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ABA7D" w14:textId="77777777" w:rsidR="00EB55F1" w:rsidRPr="00EB55F1" w:rsidRDefault="00EB55F1" w:rsidP="00EB55F1">
      <w:pPr>
        <w:ind w:left="1134"/>
        <w:rPr>
          <w:rFonts w:ascii="Times New Roman" w:hAnsi="Times New Roman"/>
          <w:sz w:val="24"/>
        </w:rPr>
      </w:pPr>
    </w:p>
    <w:p w14:paraId="2B57F26E" w14:textId="77777777" w:rsidR="00EB55F1" w:rsidRPr="004B5E83" w:rsidRDefault="00EB55F1" w:rsidP="00EB55F1">
      <w:pPr>
        <w:rPr>
          <w:rFonts w:ascii="Times New Roman" w:hAnsi="Times New Roman"/>
          <w:sz w:val="24"/>
        </w:rPr>
      </w:pPr>
    </w:p>
    <w:tbl>
      <w:tblPr>
        <w:tblStyle w:val="Tablaconcuadrcula"/>
        <w:tblpPr w:leftFromText="141" w:rightFromText="141" w:vertAnchor="text" w:horzAnchor="margin" w:tblpXSpec="center" w:tblpY="161"/>
        <w:tblW w:w="0" w:type="auto"/>
        <w:tblBorders>
          <w:top w:val="single" w:sz="24" w:space="0" w:color="4A7729"/>
          <w:left w:val="none" w:sz="0" w:space="0" w:color="auto"/>
          <w:bottom w:val="none" w:sz="0" w:space="0" w:color="auto"/>
          <w:right w:val="none" w:sz="0" w:space="0" w:color="auto"/>
          <w:insideH w:val="single" w:sz="24" w:space="0" w:color="4A7729"/>
          <w:insideV w:val="single" w:sz="24" w:space="0" w:color="97D700"/>
        </w:tblBorders>
        <w:tblLook w:val="04A0" w:firstRow="1" w:lastRow="0" w:firstColumn="1" w:lastColumn="0" w:noHBand="0" w:noVBand="1"/>
      </w:tblPr>
      <w:tblGrid>
        <w:gridCol w:w="10752"/>
      </w:tblGrid>
      <w:tr w:rsidR="00EB55F1" w:rsidRPr="00F465C6" w14:paraId="26A19B4A" w14:textId="77777777" w:rsidTr="00EB55F1">
        <w:tc>
          <w:tcPr>
            <w:tcW w:w="10752" w:type="dxa"/>
          </w:tcPr>
          <w:p w14:paraId="67FC372E" w14:textId="440B0B23" w:rsidR="00EB55F1" w:rsidRPr="00F14849" w:rsidRDefault="00923937" w:rsidP="009A06E2">
            <w:pPr>
              <w:spacing w:before="360"/>
              <w:jc w:val="right"/>
              <w:rPr>
                <w:rFonts w:cs="Arial"/>
                <w:b/>
                <w:bCs/>
                <w:color w:val="0D4154"/>
                <w:sz w:val="40"/>
                <w:szCs w:val="40"/>
              </w:rPr>
            </w:pPr>
            <w:r>
              <w:rPr>
                <w:rFonts w:cs="Arial"/>
                <w:b/>
                <w:bCs/>
                <w:color w:val="0D4154"/>
                <w:sz w:val="40"/>
                <w:szCs w:val="40"/>
              </w:rPr>
              <w:fldChar w:fldCharType="begin"/>
            </w:r>
            <w:r>
              <w:rPr>
                <w:rFonts w:cs="Arial"/>
                <w:b/>
                <w:bCs/>
                <w:color w:val="0D4154"/>
                <w:sz w:val="40"/>
                <w:szCs w:val="40"/>
              </w:rPr>
              <w:instrText xml:space="preserve"> DOCPROPERTY  16_CONTENIDO  \* MERGEFORMAT </w:instrText>
            </w:r>
            <w:r>
              <w:rPr>
                <w:rFonts w:cs="Arial"/>
                <w:b/>
                <w:bCs/>
                <w:color w:val="0D4154"/>
                <w:sz w:val="40"/>
                <w:szCs w:val="40"/>
              </w:rPr>
              <w:fldChar w:fldCharType="separate"/>
            </w:r>
            <w:r>
              <w:rPr>
                <w:rFonts w:cs="Arial"/>
                <w:b/>
                <w:bCs/>
                <w:color w:val="0D4154"/>
                <w:sz w:val="40"/>
                <w:szCs w:val="40"/>
              </w:rPr>
              <w:t>MANUAL TÉCNICO DE MANTENIMIENTO</w:t>
            </w:r>
            <w:r>
              <w:rPr>
                <w:rFonts w:cs="Arial"/>
                <w:b/>
                <w:bCs/>
                <w:color w:val="0D4154"/>
                <w:sz w:val="40"/>
                <w:szCs w:val="40"/>
              </w:rPr>
              <w:fldChar w:fldCharType="end"/>
            </w:r>
          </w:p>
          <w:p w14:paraId="51DDDC04" w14:textId="347493E4" w:rsidR="00EB55F1" w:rsidRPr="00F14849" w:rsidRDefault="00FC1D63" w:rsidP="009A06E2">
            <w:pPr>
              <w:tabs>
                <w:tab w:val="left" w:pos="270"/>
                <w:tab w:val="left" w:pos="540"/>
                <w:tab w:val="left" w:pos="9600"/>
                <w:tab w:val="right" w:pos="10773"/>
              </w:tabs>
              <w:jc w:val="right"/>
              <w:rPr>
                <w:rFonts w:cs="Arial"/>
                <w:b/>
                <w:bCs/>
                <w:color w:val="0D4154"/>
                <w:sz w:val="36"/>
                <w:szCs w:val="36"/>
              </w:rPr>
            </w:pPr>
            <w:r>
              <w:rPr>
                <w:rFonts w:cs="Arial"/>
                <w:b/>
                <w:bCs/>
                <w:color w:val="0D4154"/>
                <w:sz w:val="36"/>
                <w:szCs w:val="36"/>
              </w:rPr>
              <w:fldChar w:fldCharType="begin"/>
            </w:r>
            <w:r>
              <w:rPr>
                <w:rFonts w:cs="Arial"/>
                <w:b/>
                <w:bCs/>
                <w:color w:val="0D4154"/>
                <w:sz w:val="36"/>
                <w:szCs w:val="36"/>
              </w:rPr>
              <w:instrText xml:space="preserve"> DOCPROPERTY  05@NCC_DOC_NUM  \* MERGEFORMAT </w:instrText>
            </w:r>
            <w:r>
              <w:rPr>
                <w:rFonts w:cs="Arial"/>
                <w:b/>
                <w:bCs/>
                <w:color w:val="0D4154"/>
                <w:sz w:val="36"/>
                <w:szCs w:val="36"/>
              </w:rPr>
              <w:fldChar w:fldCharType="separate"/>
            </w:r>
            <w:r>
              <w:rPr>
                <w:rFonts w:cs="Arial"/>
                <w:b/>
                <w:bCs/>
                <w:color w:val="0D4154"/>
                <w:sz w:val="36"/>
                <w:szCs w:val="36"/>
              </w:rPr>
              <w:t>VCS-MTMT-001-70S</w:t>
            </w:r>
            <w:r>
              <w:rPr>
                <w:rFonts w:cs="Arial"/>
                <w:b/>
                <w:bCs/>
                <w:color w:val="0D4154"/>
                <w:sz w:val="36"/>
                <w:szCs w:val="36"/>
              </w:rPr>
              <w:fldChar w:fldCharType="end"/>
            </w:r>
          </w:p>
          <w:p w14:paraId="474E6C68" w14:textId="056D7FAB" w:rsidR="00EB55F1" w:rsidRPr="00F14849" w:rsidRDefault="00923937" w:rsidP="009A06E2">
            <w:pPr>
              <w:jc w:val="right"/>
              <w:rPr>
                <w:rFonts w:cs="Arial"/>
                <w:b/>
                <w:bCs/>
                <w:color w:val="0D4154"/>
                <w:sz w:val="32"/>
                <w:szCs w:val="32"/>
              </w:rPr>
            </w:pPr>
            <w:r>
              <w:rPr>
                <w:rFonts w:cs="Arial"/>
                <w:b/>
                <w:bCs/>
                <w:color w:val="0D4154"/>
                <w:sz w:val="32"/>
                <w:szCs w:val="32"/>
              </w:rPr>
              <w:fldChar w:fldCharType="begin"/>
            </w:r>
            <w:r>
              <w:rPr>
                <w:rFonts w:cs="Arial"/>
                <w:b/>
                <w:bCs/>
                <w:color w:val="0D4154"/>
                <w:sz w:val="32"/>
                <w:szCs w:val="32"/>
              </w:rPr>
              <w:instrText xml:space="preserve"> DOCPROPERTY  09@VAL_FECHA  \* MERGEFORMAT </w:instrText>
            </w:r>
            <w:r>
              <w:rPr>
                <w:rFonts w:cs="Arial"/>
                <w:b/>
                <w:bCs/>
                <w:color w:val="0D4154"/>
                <w:sz w:val="32"/>
                <w:szCs w:val="32"/>
              </w:rPr>
              <w:fldChar w:fldCharType="separate"/>
            </w:r>
            <w:r>
              <w:rPr>
                <w:rFonts w:cs="Arial"/>
                <w:b/>
                <w:bCs/>
                <w:color w:val="0D4154"/>
                <w:sz w:val="32"/>
                <w:szCs w:val="32"/>
              </w:rPr>
              <w:t>25/03/2022</w:t>
            </w:r>
            <w:r>
              <w:rPr>
                <w:rFonts w:cs="Arial"/>
                <w:b/>
                <w:bCs/>
                <w:color w:val="0D4154"/>
                <w:sz w:val="32"/>
                <w:szCs w:val="32"/>
              </w:rPr>
              <w:fldChar w:fldCharType="end"/>
            </w:r>
          </w:p>
        </w:tc>
      </w:tr>
      <w:tr w:rsidR="00EB55F1" w:rsidRPr="00151E17" w14:paraId="5B0038F8" w14:textId="77777777" w:rsidTr="00EB55F1">
        <w:trPr>
          <w:trHeight w:val="4214"/>
        </w:trPr>
        <w:tc>
          <w:tcPr>
            <w:tcW w:w="10752" w:type="dxa"/>
            <w:vAlign w:val="center"/>
          </w:tcPr>
          <w:p w14:paraId="20CF20A1" w14:textId="54C776BF" w:rsidR="00EB55F1" w:rsidRPr="00EF1F1C" w:rsidRDefault="00EB55F1" w:rsidP="009A06E2">
            <w:pPr>
              <w:jc w:val="center"/>
              <w:rPr>
                <w:rFonts w:ascii="Arial Negrita" w:hAnsi="Arial Negrita" w:cs="Arial"/>
                <w:b/>
                <w:bCs/>
                <w:color w:val="58595B"/>
                <w:sz w:val="28"/>
                <w:szCs w:val="28"/>
              </w:rPr>
            </w:pPr>
          </w:p>
          <w:p w14:paraId="31D216AF" w14:textId="2210B919" w:rsidR="00151E17" w:rsidRDefault="00151E17" w:rsidP="009A06E2">
            <w:pPr>
              <w:jc w:val="center"/>
              <w:rPr>
                <w:rFonts w:ascii="Arial Negrita" w:hAnsi="Arial Negrita" w:cs="Arial"/>
                <w:b/>
                <w:bCs/>
                <w:color w:val="58595B"/>
                <w:sz w:val="36"/>
                <w:szCs w:val="36"/>
              </w:rPr>
            </w:pPr>
            <w:r>
              <w:rPr>
                <w:rFonts w:ascii="Arial Negrita" w:hAnsi="Arial Negrita" w:cs="Arial"/>
                <w:b/>
                <w:bCs/>
                <w:color w:val="58595B"/>
                <w:sz w:val="36"/>
                <w:szCs w:val="36"/>
              </w:rPr>
              <w:t>PRODUCTO</w:t>
            </w:r>
          </w:p>
          <w:p w14:paraId="7E7A8180" w14:textId="7699CAFF" w:rsidR="00EB55F1" w:rsidRDefault="00FC1D63" w:rsidP="009A06E2">
            <w:pPr>
              <w:jc w:val="center"/>
              <w:rPr>
                <w:rFonts w:ascii="Arial Negrita" w:hAnsi="Arial Negrita" w:cs="Arial"/>
                <w:b/>
                <w:bCs/>
                <w:color w:val="58595B"/>
                <w:sz w:val="36"/>
                <w:szCs w:val="36"/>
              </w:rPr>
            </w:pPr>
            <w:r w:rsidRPr="00D15525">
              <w:rPr>
                <w:rFonts w:ascii="Arial Negrita" w:hAnsi="Arial Negrita" w:cs="Arial"/>
                <w:b/>
                <w:bCs/>
                <w:color w:val="58595B"/>
                <w:sz w:val="36"/>
                <w:szCs w:val="36"/>
              </w:rPr>
              <w:t>SISTEMA DE COMUNICACIONES VOZ</w:t>
            </w:r>
          </w:p>
          <w:p w14:paraId="050D8D74" w14:textId="77B2BEF6" w:rsidR="00151E17" w:rsidRPr="00223BFB" w:rsidRDefault="00151E17" w:rsidP="009A06E2">
            <w:pPr>
              <w:jc w:val="center"/>
              <w:rPr>
                <w:rFonts w:ascii="Arial Negrita" w:hAnsi="Arial Negrita" w:cs="Arial"/>
                <w:b/>
                <w:bCs/>
                <w:color w:val="58595B"/>
                <w:sz w:val="36"/>
                <w:szCs w:val="36"/>
              </w:rPr>
            </w:pPr>
            <w:r w:rsidRPr="00223BFB">
              <w:rPr>
                <w:rFonts w:ascii="Arial Negrita" w:hAnsi="Arial Negrita" w:cs="Arial"/>
                <w:b/>
                <w:bCs/>
                <w:color w:val="58595B"/>
                <w:sz w:val="36"/>
                <w:szCs w:val="36"/>
              </w:rPr>
              <w:t>MOD: ULISES V5000i-TWR</w:t>
            </w:r>
          </w:p>
          <w:p w14:paraId="390DA1AD" w14:textId="1F54E12D" w:rsidR="00EB55F1" w:rsidRPr="00223BFB" w:rsidRDefault="00923937" w:rsidP="009A06E2">
            <w:pPr>
              <w:jc w:val="center"/>
              <w:rPr>
                <w:rFonts w:cs="Arial"/>
                <w:b/>
                <w:bCs/>
                <w:color w:val="0D4154"/>
                <w:sz w:val="28"/>
                <w:szCs w:val="28"/>
              </w:rPr>
            </w:pPr>
            <w:r>
              <w:rPr>
                <w:rFonts w:ascii="Arial Negrita" w:hAnsi="Arial Negrita" w:cs="Arial"/>
                <w:b/>
                <w:bCs/>
                <w:color w:val="58595B"/>
                <w:sz w:val="24"/>
                <w:szCs w:val="24"/>
              </w:rPr>
              <w:fldChar w:fldCharType="begin"/>
            </w:r>
            <w:r w:rsidRPr="00223BFB">
              <w:rPr>
                <w:rFonts w:ascii="Arial Negrita" w:hAnsi="Arial Negrita" w:cs="Arial"/>
                <w:b/>
                <w:bCs/>
                <w:color w:val="58595B"/>
                <w:sz w:val="24"/>
                <w:szCs w:val="24"/>
              </w:rPr>
              <w:instrText xml:space="preserve"> DOCPROPERTY  01_CLIENTE_NOMBRE  \* MERGEFORMAT </w:instrText>
            </w:r>
            <w:r>
              <w:rPr>
                <w:rFonts w:ascii="Arial Negrita" w:hAnsi="Arial Negrita" w:cs="Arial"/>
                <w:b/>
                <w:bCs/>
                <w:color w:val="58595B"/>
                <w:sz w:val="24"/>
                <w:szCs w:val="24"/>
              </w:rPr>
              <w:fldChar w:fldCharType="separate"/>
            </w:r>
            <w:r w:rsidRPr="00223BFB">
              <w:rPr>
                <w:rFonts w:ascii="Arial Negrita" w:hAnsi="Arial Negrita" w:cs="Arial"/>
                <w:b/>
                <w:bCs/>
                <w:color w:val="58595B"/>
                <w:sz w:val="24"/>
                <w:szCs w:val="24"/>
              </w:rPr>
              <w:t xml:space="preserve"> </w:t>
            </w:r>
            <w:r>
              <w:rPr>
                <w:rFonts w:ascii="Arial Negrita" w:hAnsi="Arial Negrita" w:cs="Arial"/>
                <w:b/>
                <w:bCs/>
                <w:color w:val="58595B"/>
                <w:sz w:val="24"/>
                <w:szCs w:val="24"/>
              </w:rPr>
              <w:fldChar w:fldCharType="end"/>
            </w:r>
          </w:p>
        </w:tc>
      </w:tr>
    </w:tbl>
    <w:p w14:paraId="32967B1B" w14:textId="77777777" w:rsidR="00EB55F1" w:rsidRPr="00223BFB" w:rsidRDefault="00EB55F1" w:rsidP="00EB55F1">
      <w:pPr>
        <w:tabs>
          <w:tab w:val="left" w:pos="9375"/>
          <w:tab w:val="left" w:pos="9765"/>
        </w:tabs>
        <w:rPr>
          <w:rFonts w:ascii="Times New Roman" w:hAnsi="Times New Roman"/>
          <w:sz w:val="24"/>
        </w:rPr>
      </w:pPr>
    </w:p>
    <w:p w14:paraId="64E8E3D0" w14:textId="77777777" w:rsidR="00EB55F1" w:rsidRPr="00223BFB" w:rsidRDefault="00EB55F1" w:rsidP="00EB55F1">
      <w:pPr>
        <w:ind w:left="1134"/>
        <w:rPr>
          <w:rFonts w:ascii="Times New Roman" w:hAnsi="Times New Roman"/>
          <w:sz w:val="24"/>
        </w:rPr>
      </w:pPr>
    </w:p>
    <w:p w14:paraId="0A718B48" w14:textId="26EB16F5" w:rsidR="00EB55F1" w:rsidRPr="00223BFB" w:rsidRDefault="00EB55F1" w:rsidP="00EB55F1">
      <w:pPr>
        <w:tabs>
          <w:tab w:val="left" w:pos="4605"/>
        </w:tabs>
        <w:ind w:left="1134"/>
        <w:rPr>
          <w:rFonts w:ascii="Times New Roman" w:hAnsi="Times New Roman"/>
          <w:sz w:val="24"/>
        </w:rPr>
      </w:pPr>
      <w:r w:rsidRPr="00223BFB">
        <w:rPr>
          <w:rFonts w:ascii="Times New Roman" w:hAnsi="Times New Roman"/>
          <w:sz w:val="24"/>
        </w:rPr>
        <w:tab/>
      </w:r>
    </w:p>
    <w:p w14:paraId="2DC98474" w14:textId="77777777" w:rsidR="00EB55F1" w:rsidRPr="00223BFB" w:rsidRDefault="00EB55F1" w:rsidP="00EB55F1">
      <w:pPr>
        <w:ind w:left="1134"/>
        <w:rPr>
          <w:rFonts w:ascii="Times New Roman" w:hAnsi="Times New Roman"/>
          <w:sz w:val="24"/>
        </w:rPr>
      </w:pPr>
    </w:p>
    <w:p w14:paraId="2B1E83F9" w14:textId="77777777" w:rsidR="00EB55F1" w:rsidRPr="00223BFB" w:rsidRDefault="00EB55F1" w:rsidP="00EB55F1">
      <w:pPr>
        <w:ind w:left="1134"/>
        <w:rPr>
          <w:rFonts w:ascii="Times New Roman" w:hAnsi="Times New Roman"/>
          <w:sz w:val="24"/>
        </w:rPr>
      </w:pPr>
    </w:p>
    <w:p w14:paraId="09599EE7" w14:textId="77777777" w:rsidR="00EB55F1" w:rsidRPr="00223BFB" w:rsidRDefault="00EB55F1" w:rsidP="00EB55F1">
      <w:pPr>
        <w:ind w:left="1134"/>
        <w:rPr>
          <w:rFonts w:ascii="Times New Roman" w:hAnsi="Times New Roman"/>
          <w:sz w:val="24"/>
        </w:rPr>
      </w:pPr>
    </w:p>
    <w:p w14:paraId="649D4C21" w14:textId="77777777" w:rsidR="00EB55F1" w:rsidRPr="00223BFB" w:rsidRDefault="00EB55F1" w:rsidP="00EB55F1">
      <w:pPr>
        <w:ind w:left="1134"/>
        <w:rPr>
          <w:rFonts w:ascii="Times New Roman" w:hAnsi="Times New Roman"/>
          <w:sz w:val="24"/>
        </w:rPr>
      </w:pPr>
    </w:p>
    <w:p w14:paraId="6B1F8DA4" w14:textId="77777777" w:rsidR="00EB55F1" w:rsidRPr="00223BFB" w:rsidRDefault="00EB55F1" w:rsidP="00EB55F1">
      <w:pPr>
        <w:ind w:left="1134"/>
        <w:rPr>
          <w:rFonts w:ascii="Times New Roman" w:hAnsi="Times New Roman"/>
          <w:sz w:val="24"/>
        </w:rPr>
      </w:pPr>
    </w:p>
    <w:p w14:paraId="21B37DB6" w14:textId="68240330" w:rsidR="00EB55F1" w:rsidRPr="00223BFB" w:rsidRDefault="00EB55F1" w:rsidP="00EB55F1">
      <w:pPr>
        <w:tabs>
          <w:tab w:val="left" w:pos="4905"/>
        </w:tabs>
        <w:ind w:left="1134"/>
        <w:rPr>
          <w:rFonts w:ascii="Times New Roman" w:hAnsi="Times New Roman"/>
          <w:sz w:val="24"/>
        </w:rPr>
      </w:pPr>
      <w:r w:rsidRPr="00223BFB">
        <w:rPr>
          <w:rFonts w:ascii="Times New Roman" w:hAnsi="Times New Roman"/>
          <w:sz w:val="24"/>
        </w:rPr>
        <w:tab/>
      </w:r>
    </w:p>
    <w:p w14:paraId="25FFF9EF" w14:textId="77777777" w:rsidR="00EB55F1" w:rsidRPr="00223BFB" w:rsidRDefault="00EB55F1" w:rsidP="00EB55F1">
      <w:pPr>
        <w:rPr>
          <w:rFonts w:ascii="Times New Roman" w:hAnsi="Times New Roman"/>
          <w:sz w:val="24"/>
        </w:rPr>
      </w:pPr>
    </w:p>
    <w:p w14:paraId="2D192981" w14:textId="7DEA710D" w:rsidR="00EB55F1" w:rsidRPr="00223BFB" w:rsidRDefault="00EB55F1" w:rsidP="00EB55F1">
      <w:pPr>
        <w:rPr>
          <w:rFonts w:ascii="Times New Roman" w:hAnsi="Times New Roman"/>
          <w:sz w:val="24"/>
        </w:rPr>
        <w:sectPr w:rsidR="00EB55F1" w:rsidRPr="00223BFB" w:rsidSect="000E523A">
          <w:headerReference w:type="default" r:id="rId8"/>
          <w:footerReference w:type="default" r:id="rId9"/>
          <w:headerReference w:type="first" r:id="rId10"/>
          <w:footerReference w:type="first" r:id="rId11"/>
          <w:pgSz w:w="11900" w:h="16840" w:code="9"/>
          <w:pgMar w:top="142" w:right="0" w:bottom="0" w:left="0" w:header="0" w:footer="0" w:gutter="0"/>
          <w:pgNumType w:start="1"/>
          <w:cols w:space="720"/>
          <w:noEndnote/>
          <w:titlePg/>
          <w:docGrid w:linePitch="299"/>
        </w:sectPr>
      </w:pPr>
    </w:p>
    <w:p w14:paraId="076ECF7B" w14:textId="77777777" w:rsidR="00FC1D63" w:rsidRPr="000E6D8D" w:rsidRDefault="00FC1D63" w:rsidP="00FC1D63">
      <w:pPr>
        <w:pStyle w:val="Ttulo"/>
      </w:pPr>
      <w:bookmarkStart w:id="0" w:name="_Toc95207852"/>
      <w:bookmarkStart w:id="1" w:name="_Toc100072509"/>
      <w:r>
        <w:lastRenderedPageBreak/>
        <w:t>HOJA DE REGISTRO</w:t>
      </w:r>
      <w:bookmarkEnd w:id="0"/>
      <w:bookmarkEnd w:id="1"/>
    </w:p>
    <w:tbl>
      <w:tblPr>
        <w:tblStyle w:val="Tablaconcuadrcula"/>
        <w:tblW w:w="1020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top w:w="142" w:type="dxa"/>
          <w:left w:w="567" w:type="dxa"/>
          <w:right w:w="57" w:type="dxa"/>
        </w:tblCellMar>
        <w:tblLook w:val="04A0" w:firstRow="1" w:lastRow="0" w:firstColumn="1" w:lastColumn="0" w:noHBand="0" w:noVBand="1"/>
      </w:tblPr>
      <w:tblGrid>
        <w:gridCol w:w="1134"/>
        <w:gridCol w:w="1111"/>
        <w:gridCol w:w="7964"/>
      </w:tblGrid>
      <w:tr w:rsidR="00FC1D63" w:rsidRPr="008B69C0" w14:paraId="67724F68" w14:textId="77777777" w:rsidTr="009A06E2">
        <w:trPr>
          <w:cantSplit/>
          <w:trHeight w:val="20"/>
        </w:trPr>
        <w:tc>
          <w:tcPr>
            <w:tcW w:w="1134" w:type="dxa"/>
            <w:tcBorders>
              <w:top w:val="single" w:sz="18" w:space="0" w:color="auto"/>
              <w:bottom w:val="single" w:sz="18" w:space="0" w:color="auto"/>
            </w:tcBorders>
            <w:noWrap/>
            <w:tcMar>
              <w:top w:w="57" w:type="dxa"/>
              <w:left w:w="0" w:type="dxa"/>
              <w:bottom w:w="57" w:type="dxa"/>
              <w:right w:w="0" w:type="dxa"/>
            </w:tcMar>
          </w:tcPr>
          <w:p w14:paraId="411A4FFD" w14:textId="77777777" w:rsidR="00FC1D63" w:rsidRPr="008B69C0" w:rsidRDefault="00FC1D63" w:rsidP="009A06E2">
            <w:pPr>
              <w:spacing w:before="0" w:after="0"/>
              <w:jc w:val="center"/>
              <w:rPr>
                <w:b/>
                <w:color w:val="000000" w:themeColor="text1"/>
                <w:sz w:val="16"/>
                <w:szCs w:val="16"/>
              </w:rPr>
            </w:pPr>
            <w:r w:rsidRPr="008B69C0">
              <w:rPr>
                <w:b/>
                <w:color w:val="000000" w:themeColor="text1"/>
                <w:sz w:val="16"/>
                <w:szCs w:val="16"/>
              </w:rPr>
              <w:t>VERSION</w:t>
            </w:r>
          </w:p>
        </w:tc>
        <w:tc>
          <w:tcPr>
            <w:tcW w:w="1111" w:type="dxa"/>
            <w:tcBorders>
              <w:top w:val="single" w:sz="18" w:space="0" w:color="auto"/>
              <w:bottom w:val="single" w:sz="18" w:space="0" w:color="auto"/>
            </w:tcBorders>
            <w:noWrap/>
            <w:tcMar>
              <w:top w:w="57" w:type="dxa"/>
              <w:left w:w="0" w:type="dxa"/>
              <w:bottom w:w="57" w:type="dxa"/>
              <w:right w:w="0" w:type="dxa"/>
            </w:tcMar>
          </w:tcPr>
          <w:p w14:paraId="297B807E" w14:textId="77777777" w:rsidR="00FC1D63" w:rsidRPr="008B69C0" w:rsidRDefault="00FC1D63" w:rsidP="009A06E2">
            <w:pPr>
              <w:spacing w:before="0" w:after="0"/>
              <w:jc w:val="center"/>
              <w:rPr>
                <w:b/>
                <w:color w:val="000000" w:themeColor="text1"/>
                <w:sz w:val="16"/>
                <w:szCs w:val="16"/>
              </w:rPr>
            </w:pPr>
            <w:r>
              <w:rPr>
                <w:b/>
                <w:color w:val="000000" w:themeColor="text1"/>
                <w:sz w:val="16"/>
                <w:szCs w:val="16"/>
              </w:rPr>
              <w:t>FECHA</w:t>
            </w:r>
          </w:p>
        </w:tc>
        <w:tc>
          <w:tcPr>
            <w:tcW w:w="7964" w:type="dxa"/>
            <w:tcBorders>
              <w:top w:val="single" w:sz="18" w:space="0" w:color="auto"/>
              <w:bottom w:val="single" w:sz="18" w:space="0" w:color="auto"/>
            </w:tcBorders>
            <w:noWrap/>
            <w:tcMar>
              <w:top w:w="57" w:type="dxa"/>
              <w:left w:w="57" w:type="dxa"/>
              <w:bottom w:w="57" w:type="dxa"/>
              <w:right w:w="57" w:type="dxa"/>
            </w:tcMar>
          </w:tcPr>
          <w:p w14:paraId="01FD249D" w14:textId="77777777" w:rsidR="00FC1D63" w:rsidRPr="008B69C0" w:rsidRDefault="00FC1D63" w:rsidP="009A06E2">
            <w:pPr>
              <w:spacing w:before="0" w:after="0"/>
              <w:jc w:val="center"/>
              <w:rPr>
                <w:b/>
                <w:color w:val="000000" w:themeColor="text1"/>
                <w:sz w:val="16"/>
                <w:szCs w:val="16"/>
              </w:rPr>
            </w:pPr>
            <w:r>
              <w:rPr>
                <w:b/>
                <w:color w:val="000000" w:themeColor="text1"/>
                <w:sz w:val="16"/>
                <w:szCs w:val="16"/>
              </w:rPr>
              <w:t>NOMBRE Y APELLIDOS</w:t>
            </w:r>
          </w:p>
        </w:tc>
      </w:tr>
      <w:tr w:rsidR="00FC1D63" w:rsidRPr="000E6D8D" w14:paraId="7A183181" w14:textId="77777777" w:rsidTr="009A06E2">
        <w:trPr>
          <w:cantSplit/>
          <w:trHeight w:val="20"/>
        </w:trPr>
        <w:tc>
          <w:tcPr>
            <w:tcW w:w="1134" w:type="dxa"/>
            <w:vMerge w:val="restart"/>
            <w:noWrap/>
            <w:tcMar>
              <w:top w:w="57" w:type="dxa"/>
              <w:left w:w="0" w:type="dxa"/>
              <w:bottom w:w="57" w:type="dxa"/>
              <w:right w:w="0" w:type="dxa"/>
            </w:tcMar>
          </w:tcPr>
          <w:p w14:paraId="275D47B7" w14:textId="77777777" w:rsidR="00FC1D63" w:rsidRPr="005821BE" w:rsidRDefault="00FC1D63" w:rsidP="009A06E2">
            <w:pPr>
              <w:spacing w:before="0" w:after="0"/>
              <w:jc w:val="center"/>
              <w:rPr>
                <w:color w:val="000000" w:themeColor="text1"/>
                <w:sz w:val="16"/>
                <w:szCs w:val="16"/>
              </w:rPr>
            </w:pPr>
            <w:r>
              <w:rPr>
                <w:sz w:val="16"/>
                <w:szCs w:val="16"/>
              </w:rPr>
              <w:fldChar w:fldCharType="begin"/>
            </w:r>
            <w:r>
              <w:rPr>
                <w:sz w:val="16"/>
                <w:szCs w:val="16"/>
              </w:rPr>
              <w:instrText xml:space="preserve"> DOCPROPERTY  09_ED.RV  \* MERGEFORMAT </w:instrText>
            </w:r>
            <w:r>
              <w:rPr>
                <w:sz w:val="16"/>
                <w:szCs w:val="16"/>
              </w:rPr>
              <w:fldChar w:fldCharType="separate"/>
            </w:r>
            <w:r>
              <w:rPr>
                <w:sz w:val="16"/>
                <w:szCs w:val="16"/>
              </w:rPr>
              <w:t>ED.RV 1.0</w:t>
            </w:r>
            <w:r>
              <w:rPr>
                <w:sz w:val="16"/>
                <w:szCs w:val="16"/>
              </w:rPr>
              <w:fldChar w:fldCharType="end"/>
            </w:r>
          </w:p>
        </w:tc>
        <w:tc>
          <w:tcPr>
            <w:tcW w:w="1111" w:type="dxa"/>
            <w:noWrap/>
            <w:tcMar>
              <w:top w:w="57" w:type="dxa"/>
              <w:left w:w="0" w:type="dxa"/>
              <w:bottom w:w="57" w:type="dxa"/>
              <w:right w:w="0" w:type="dxa"/>
            </w:tcMar>
          </w:tcPr>
          <w:p w14:paraId="4094F66C" w14:textId="77777777" w:rsidR="00FC1D63" w:rsidRPr="000E6D8D" w:rsidRDefault="00FC1D63" w:rsidP="009A06E2">
            <w:pPr>
              <w:spacing w:before="0" w:after="0"/>
              <w:jc w:val="center"/>
              <w:rPr>
                <w:color w:val="000000" w:themeColor="text1"/>
                <w:sz w:val="16"/>
                <w:szCs w:val="16"/>
              </w:rPr>
            </w:pPr>
          </w:p>
        </w:tc>
        <w:tc>
          <w:tcPr>
            <w:tcW w:w="7964" w:type="dxa"/>
            <w:noWrap/>
            <w:tcMar>
              <w:top w:w="57" w:type="dxa"/>
              <w:left w:w="57" w:type="dxa"/>
              <w:bottom w:w="57" w:type="dxa"/>
              <w:right w:w="57" w:type="dxa"/>
            </w:tcMar>
          </w:tcPr>
          <w:p w14:paraId="2DBE56E4" w14:textId="658C5946" w:rsidR="00FC1D63" w:rsidRPr="000E6D8D" w:rsidRDefault="00FC1D63" w:rsidP="009A06E2">
            <w:pPr>
              <w:spacing w:before="0" w:after="0"/>
              <w:rPr>
                <w:color w:val="000000" w:themeColor="text1"/>
                <w:sz w:val="16"/>
                <w:szCs w:val="16"/>
              </w:rPr>
            </w:pPr>
            <w:r>
              <w:rPr>
                <w:color w:val="000000" w:themeColor="text1"/>
                <w:sz w:val="16"/>
                <w:szCs w:val="16"/>
              </w:rPr>
              <w:t>Preparado por: J</w:t>
            </w:r>
            <w:r w:rsidR="00281AF2">
              <w:rPr>
                <w:color w:val="000000" w:themeColor="text1"/>
                <w:sz w:val="16"/>
                <w:szCs w:val="16"/>
              </w:rPr>
              <w:t>.</w:t>
            </w:r>
            <w:r>
              <w:rPr>
                <w:color w:val="000000" w:themeColor="text1"/>
                <w:sz w:val="16"/>
                <w:szCs w:val="16"/>
              </w:rPr>
              <w:t>D. GODOY</w:t>
            </w:r>
          </w:p>
        </w:tc>
      </w:tr>
      <w:tr w:rsidR="00FC1D63" w:rsidRPr="000E6D8D" w14:paraId="443B4BB2" w14:textId="77777777" w:rsidTr="009A06E2">
        <w:trPr>
          <w:cantSplit/>
          <w:trHeight w:val="20"/>
        </w:trPr>
        <w:tc>
          <w:tcPr>
            <w:tcW w:w="1134" w:type="dxa"/>
            <w:vMerge/>
            <w:noWrap/>
            <w:tcMar>
              <w:top w:w="57" w:type="dxa"/>
              <w:left w:w="0" w:type="dxa"/>
              <w:bottom w:w="57" w:type="dxa"/>
              <w:right w:w="0" w:type="dxa"/>
            </w:tcMar>
          </w:tcPr>
          <w:p w14:paraId="0D302969" w14:textId="77777777" w:rsidR="00FC1D63" w:rsidRPr="005821BE" w:rsidRDefault="00FC1D63" w:rsidP="009A06E2">
            <w:pPr>
              <w:spacing w:before="0" w:after="0"/>
              <w:jc w:val="center"/>
              <w:rPr>
                <w:color w:val="000000" w:themeColor="text1"/>
                <w:sz w:val="16"/>
                <w:szCs w:val="16"/>
              </w:rPr>
            </w:pPr>
          </w:p>
        </w:tc>
        <w:tc>
          <w:tcPr>
            <w:tcW w:w="1111" w:type="dxa"/>
            <w:noWrap/>
            <w:tcMar>
              <w:top w:w="57" w:type="dxa"/>
              <w:left w:w="0" w:type="dxa"/>
              <w:bottom w:w="57" w:type="dxa"/>
              <w:right w:w="0" w:type="dxa"/>
            </w:tcMar>
          </w:tcPr>
          <w:p w14:paraId="0BB16B41" w14:textId="77777777" w:rsidR="00FC1D63" w:rsidRPr="000E6D8D" w:rsidRDefault="00FC1D63" w:rsidP="009A06E2">
            <w:pPr>
              <w:spacing w:before="0" w:after="0"/>
              <w:jc w:val="center"/>
              <w:rPr>
                <w:color w:val="000000" w:themeColor="text1"/>
                <w:sz w:val="16"/>
                <w:szCs w:val="16"/>
              </w:rPr>
            </w:pPr>
          </w:p>
        </w:tc>
        <w:tc>
          <w:tcPr>
            <w:tcW w:w="7964" w:type="dxa"/>
            <w:noWrap/>
            <w:tcMar>
              <w:top w:w="57" w:type="dxa"/>
              <w:left w:w="57" w:type="dxa"/>
              <w:bottom w:w="57" w:type="dxa"/>
              <w:right w:w="57" w:type="dxa"/>
            </w:tcMar>
          </w:tcPr>
          <w:p w14:paraId="306C4261" w14:textId="062CCBCB" w:rsidR="00FC1D63" w:rsidRPr="000E6D8D" w:rsidRDefault="00FC1D63" w:rsidP="009A06E2">
            <w:pPr>
              <w:spacing w:before="0" w:after="0"/>
              <w:rPr>
                <w:color w:val="000000" w:themeColor="text1"/>
                <w:sz w:val="16"/>
                <w:szCs w:val="16"/>
              </w:rPr>
            </w:pPr>
            <w:r>
              <w:rPr>
                <w:color w:val="000000" w:themeColor="text1"/>
                <w:sz w:val="16"/>
                <w:szCs w:val="16"/>
              </w:rPr>
              <w:t xml:space="preserve">Revisado por: </w:t>
            </w:r>
            <w:r w:rsidR="00D15525">
              <w:rPr>
                <w:color w:val="000000" w:themeColor="text1"/>
                <w:sz w:val="16"/>
                <w:szCs w:val="16"/>
              </w:rPr>
              <w:t>R, GONZALEZ</w:t>
            </w:r>
          </w:p>
        </w:tc>
      </w:tr>
      <w:tr w:rsidR="00FC1D63" w:rsidRPr="000E6D8D" w14:paraId="41FB2A6B" w14:textId="77777777" w:rsidTr="009A06E2">
        <w:trPr>
          <w:cantSplit/>
          <w:trHeight w:val="20"/>
        </w:trPr>
        <w:tc>
          <w:tcPr>
            <w:tcW w:w="1134" w:type="dxa"/>
            <w:vMerge/>
            <w:noWrap/>
            <w:tcMar>
              <w:top w:w="57" w:type="dxa"/>
              <w:left w:w="0" w:type="dxa"/>
              <w:bottom w:w="57" w:type="dxa"/>
              <w:right w:w="0" w:type="dxa"/>
            </w:tcMar>
          </w:tcPr>
          <w:p w14:paraId="31D3B7F1" w14:textId="77777777" w:rsidR="00FC1D63" w:rsidRPr="005821BE" w:rsidRDefault="00FC1D63" w:rsidP="009A06E2">
            <w:pPr>
              <w:spacing w:before="0" w:after="0"/>
              <w:jc w:val="center"/>
              <w:rPr>
                <w:color w:val="000000" w:themeColor="text1"/>
                <w:sz w:val="16"/>
                <w:szCs w:val="16"/>
              </w:rPr>
            </w:pPr>
          </w:p>
        </w:tc>
        <w:tc>
          <w:tcPr>
            <w:tcW w:w="1111" w:type="dxa"/>
            <w:noWrap/>
            <w:tcMar>
              <w:top w:w="57" w:type="dxa"/>
              <w:left w:w="0" w:type="dxa"/>
              <w:bottom w:w="57" w:type="dxa"/>
              <w:right w:w="0" w:type="dxa"/>
            </w:tcMar>
          </w:tcPr>
          <w:p w14:paraId="22446EF2" w14:textId="77777777" w:rsidR="00FC1D63" w:rsidRPr="000E6D8D" w:rsidRDefault="00FC1D63" w:rsidP="009A06E2">
            <w:pPr>
              <w:spacing w:before="0" w:after="0"/>
              <w:jc w:val="center"/>
              <w:rPr>
                <w:color w:val="000000" w:themeColor="text1"/>
                <w:sz w:val="16"/>
                <w:szCs w:val="16"/>
              </w:rPr>
            </w:pPr>
          </w:p>
        </w:tc>
        <w:tc>
          <w:tcPr>
            <w:tcW w:w="7964" w:type="dxa"/>
            <w:noWrap/>
            <w:tcMar>
              <w:top w:w="57" w:type="dxa"/>
              <w:left w:w="57" w:type="dxa"/>
              <w:bottom w:w="57" w:type="dxa"/>
              <w:right w:w="57" w:type="dxa"/>
            </w:tcMar>
          </w:tcPr>
          <w:p w14:paraId="3660FDF3" w14:textId="0883DBDC" w:rsidR="00FC1D63" w:rsidRPr="000E6D8D" w:rsidRDefault="00FC1D63" w:rsidP="009A06E2">
            <w:pPr>
              <w:spacing w:before="0" w:after="0"/>
              <w:rPr>
                <w:color w:val="000000" w:themeColor="text1"/>
                <w:sz w:val="16"/>
                <w:szCs w:val="16"/>
              </w:rPr>
            </w:pPr>
            <w:r>
              <w:rPr>
                <w:color w:val="000000" w:themeColor="text1"/>
                <w:sz w:val="16"/>
                <w:szCs w:val="16"/>
              </w:rPr>
              <w:t>Validado por: L.M. VILLALTA</w:t>
            </w:r>
          </w:p>
        </w:tc>
      </w:tr>
      <w:tr w:rsidR="00FC1D63" w:rsidRPr="000E6D8D" w14:paraId="21ACECE9" w14:textId="77777777" w:rsidTr="009A06E2">
        <w:trPr>
          <w:cantSplit/>
          <w:trHeight w:val="20"/>
        </w:trPr>
        <w:tc>
          <w:tcPr>
            <w:tcW w:w="1134" w:type="dxa"/>
            <w:vMerge w:val="restart"/>
            <w:noWrap/>
            <w:tcMar>
              <w:top w:w="57" w:type="dxa"/>
              <w:left w:w="0" w:type="dxa"/>
              <w:bottom w:w="57" w:type="dxa"/>
              <w:right w:w="0" w:type="dxa"/>
            </w:tcMar>
          </w:tcPr>
          <w:p w14:paraId="5B972E3A" w14:textId="77777777" w:rsidR="00FC1D63" w:rsidRPr="005821BE" w:rsidRDefault="00FC1D63" w:rsidP="009A06E2">
            <w:pPr>
              <w:spacing w:before="0" w:after="0"/>
              <w:jc w:val="center"/>
              <w:rPr>
                <w:color w:val="000000" w:themeColor="text1"/>
                <w:sz w:val="16"/>
                <w:szCs w:val="16"/>
              </w:rPr>
            </w:pPr>
          </w:p>
        </w:tc>
        <w:tc>
          <w:tcPr>
            <w:tcW w:w="1111" w:type="dxa"/>
            <w:noWrap/>
            <w:tcMar>
              <w:top w:w="57" w:type="dxa"/>
              <w:left w:w="0" w:type="dxa"/>
              <w:bottom w:w="57" w:type="dxa"/>
              <w:right w:w="0" w:type="dxa"/>
            </w:tcMar>
          </w:tcPr>
          <w:p w14:paraId="51D53B5D" w14:textId="77777777" w:rsidR="00FC1D63" w:rsidRPr="000E6D8D" w:rsidRDefault="00FC1D63" w:rsidP="009A06E2">
            <w:pPr>
              <w:spacing w:before="0" w:after="0"/>
              <w:jc w:val="center"/>
              <w:rPr>
                <w:color w:val="000000" w:themeColor="text1"/>
                <w:sz w:val="16"/>
                <w:szCs w:val="16"/>
              </w:rPr>
            </w:pPr>
          </w:p>
        </w:tc>
        <w:tc>
          <w:tcPr>
            <w:tcW w:w="7964" w:type="dxa"/>
            <w:noWrap/>
            <w:tcMar>
              <w:top w:w="57" w:type="dxa"/>
              <w:left w:w="57" w:type="dxa"/>
              <w:bottom w:w="57" w:type="dxa"/>
              <w:right w:w="57" w:type="dxa"/>
            </w:tcMar>
          </w:tcPr>
          <w:p w14:paraId="7C5345E2" w14:textId="77777777" w:rsidR="00FC1D63" w:rsidRDefault="00FC1D63" w:rsidP="009A06E2">
            <w:pPr>
              <w:spacing w:before="0" w:after="0"/>
              <w:rPr>
                <w:color w:val="000000" w:themeColor="text1"/>
                <w:sz w:val="16"/>
                <w:szCs w:val="16"/>
              </w:rPr>
            </w:pPr>
          </w:p>
        </w:tc>
      </w:tr>
      <w:tr w:rsidR="00FC1D63" w:rsidRPr="000E6D8D" w14:paraId="42BD8AC7" w14:textId="77777777" w:rsidTr="009A06E2">
        <w:trPr>
          <w:cantSplit/>
          <w:trHeight w:val="20"/>
        </w:trPr>
        <w:tc>
          <w:tcPr>
            <w:tcW w:w="1134" w:type="dxa"/>
            <w:vMerge/>
            <w:noWrap/>
            <w:tcMar>
              <w:top w:w="57" w:type="dxa"/>
              <w:left w:w="0" w:type="dxa"/>
              <w:bottom w:w="57" w:type="dxa"/>
              <w:right w:w="0" w:type="dxa"/>
            </w:tcMar>
          </w:tcPr>
          <w:p w14:paraId="0209593A" w14:textId="77777777" w:rsidR="00FC1D63" w:rsidRPr="005821BE" w:rsidRDefault="00FC1D63" w:rsidP="009A06E2">
            <w:pPr>
              <w:spacing w:before="0" w:after="0"/>
              <w:jc w:val="center"/>
              <w:rPr>
                <w:color w:val="000000" w:themeColor="text1"/>
                <w:sz w:val="16"/>
                <w:szCs w:val="16"/>
              </w:rPr>
            </w:pPr>
          </w:p>
        </w:tc>
        <w:tc>
          <w:tcPr>
            <w:tcW w:w="1111" w:type="dxa"/>
            <w:noWrap/>
            <w:tcMar>
              <w:top w:w="57" w:type="dxa"/>
              <w:left w:w="0" w:type="dxa"/>
              <w:bottom w:w="57" w:type="dxa"/>
              <w:right w:w="0" w:type="dxa"/>
            </w:tcMar>
          </w:tcPr>
          <w:p w14:paraId="3BB0AA7C" w14:textId="77777777" w:rsidR="00FC1D63" w:rsidRPr="000E6D8D" w:rsidRDefault="00FC1D63" w:rsidP="009A06E2">
            <w:pPr>
              <w:spacing w:before="0" w:after="0"/>
              <w:jc w:val="center"/>
              <w:rPr>
                <w:color w:val="000000" w:themeColor="text1"/>
                <w:sz w:val="16"/>
                <w:szCs w:val="16"/>
              </w:rPr>
            </w:pPr>
          </w:p>
        </w:tc>
        <w:tc>
          <w:tcPr>
            <w:tcW w:w="7964" w:type="dxa"/>
            <w:noWrap/>
            <w:tcMar>
              <w:top w:w="57" w:type="dxa"/>
              <w:left w:w="57" w:type="dxa"/>
              <w:bottom w:w="57" w:type="dxa"/>
              <w:right w:w="57" w:type="dxa"/>
            </w:tcMar>
          </w:tcPr>
          <w:p w14:paraId="03893B88" w14:textId="77777777" w:rsidR="00FC1D63" w:rsidRDefault="00FC1D63" w:rsidP="009A06E2">
            <w:pPr>
              <w:spacing w:before="0" w:after="0"/>
              <w:rPr>
                <w:color w:val="000000" w:themeColor="text1"/>
                <w:sz w:val="16"/>
                <w:szCs w:val="16"/>
              </w:rPr>
            </w:pPr>
          </w:p>
        </w:tc>
      </w:tr>
      <w:tr w:rsidR="00FC1D63" w:rsidRPr="000E6D8D" w14:paraId="5C2D2E06" w14:textId="77777777" w:rsidTr="009A06E2">
        <w:trPr>
          <w:cantSplit/>
          <w:trHeight w:val="20"/>
        </w:trPr>
        <w:tc>
          <w:tcPr>
            <w:tcW w:w="1134" w:type="dxa"/>
            <w:vMerge/>
            <w:noWrap/>
            <w:tcMar>
              <w:top w:w="57" w:type="dxa"/>
              <w:left w:w="0" w:type="dxa"/>
              <w:bottom w:w="57" w:type="dxa"/>
              <w:right w:w="0" w:type="dxa"/>
            </w:tcMar>
          </w:tcPr>
          <w:p w14:paraId="7C81BADF" w14:textId="77777777" w:rsidR="00FC1D63" w:rsidRPr="005821BE" w:rsidRDefault="00FC1D63" w:rsidP="009A06E2">
            <w:pPr>
              <w:spacing w:before="0" w:after="0"/>
              <w:jc w:val="center"/>
              <w:rPr>
                <w:color w:val="000000" w:themeColor="text1"/>
                <w:sz w:val="16"/>
                <w:szCs w:val="16"/>
              </w:rPr>
            </w:pPr>
          </w:p>
        </w:tc>
        <w:tc>
          <w:tcPr>
            <w:tcW w:w="1111" w:type="dxa"/>
            <w:noWrap/>
            <w:tcMar>
              <w:top w:w="57" w:type="dxa"/>
              <w:left w:w="0" w:type="dxa"/>
              <w:bottom w:w="57" w:type="dxa"/>
              <w:right w:w="0" w:type="dxa"/>
            </w:tcMar>
          </w:tcPr>
          <w:p w14:paraId="17EB0143" w14:textId="77777777" w:rsidR="00FC1D63" w:rsidRPr="000E6D8D" w:rsidRDefault="00FC1D63" w:rsidP="009A06E2">
            <w:pPr>
              <w:spacing w:before="0" w:after="0"/>
              <w:jc w:val="center"/>
              <w:rPr>
                <w:color w:val="000000" w:themeColor="text1"/>
                <w:sz w:val="16"/>
                <w:szCs w:val="16"/>
              </w:rPr>
            </w:pPr>
          </w:p>
        </w:tc>
        <w:tc>
          <w:tcPr>
            <w:tcW w:w="7964" w:type="dxa"/>
            <w:noWrap/>
            <w:tcMar>
              <w:top w:w="57" w:type="dxa"/>
              <w:left w:w="57" w:type="dxa"/>
              <w:bottom w:w="57" w:type="dxa"/>
              <w:right w:w="57" w:type="dxa"/>
            </w:tcMar>
          </w:tcPr>
          <w:p w14:paraId="2D9C31BF" w14:textId="77777777" w:rsidR="00FC1D63" w:rsidRDefault="00FC1D63" w:rsidP="009A06E2">
            <w:pPr>
              <w:spacing w:before="0" w:after="0"/>
              <w:rPr>
                <w:color w:val="000000" w:themeColor="text1"/>
                <w:sz w:val="16"/>
                <w:szCs w:val="16"/>
              </w:rPr>
            </w:pPr>
          </w:p>
        </w:tc>
      </w:tr>
      <w:tr w:rsidR="00FC1D63" w:rsidRPr="000E6D8D" w14:paraId="0FDC3DDE" w14:textId="77777777" w:rsidTr="009A06E2">
        <w:trPr>
          <w:cantSplit/>
          <w:trHeight w:val="20"/>
        </w:trPr>
        <w:tc>
          <w:tcPr>
            <w:tcW w:w="1134" w:type="dxa"/>
            <w:vMerge w:val="restart"/>
            <w:noWrap/>
            <w:tcMar>
              <w:top w:w="57" w:type="dxa"/>
              <w:left w:w="0" w:type="dxa"/>
              <w:bottom w:w="57" w:type="dxa"/>
              <w:right w:w="0" w:type="dxa"/>
            </w:tcMar>
          </w:tcPr>
          <w:p w14:paraId="4C4B7A84" w14:textId="77777777" w:rsidR="00FC1D63" w:rsidRPr="005821BE" w:rsidRDefault="00FC1D63" w:rsidP="009A06E2">
            <w:pPr>
              <w:spacing w:before="0" w:after="0"/>
              <w:jc w:val="center"/>
              <w:rPr>
                <w:color w:val="000000" w:themeColor="text1"/>
                <w:sz w:val="16"/>
                <w:szCs w:val="16"/>
              </w:rPr>
            </w:pPr>
          </w:p>
        </w:tc>
        <w:tc>
          <w:tcPr>
            <w:tcW w:w="1111" w:type="dxa"/>
            <w:noWrap/>
            <w:tcMar>
              <w:top w:w="57" w:type="dxa"/>
              <w:left w:w="0" w:type="dxa"/>
              <w:bottom w:w="57" w:type="dxa"/>
              <w:right w:w="0" w:type="dxa"/>
            </w:tcMar>
          </w:tcPr>
          <w:p w14:paraId="06A7E7BC" w14:textId="77777777" w:rsidR="00FC1D63" w:rsidRPr="000E6D8D" w:rsidRDefault="00FC1D63" w:rsidP="009A06E2">
            <w:pPr>
              <w:spacing w:before="0" w:after="0"/>
              <w:jc w:val="center"/>
              <w:rPr>
                <w:color w:val="000000" w:themeColor="text1"/>
                <w:sz w:val="16"/>
                <w:szCs w:val="16"/>
              </w:rPr>
            </w:pPr>
          </w:p>
        </w:tc>
        <w:tc>
          <w:tcPr>
            <w:tcW w:w="7964" w:type="dxa"/>
            <w:noWrap/>
            <w:tcMar>
              <w:top w:w="57" w:type="dxa"/>
              <w:left w:w="57" w:type="dxa"/>
              <w:bottom w:w="57" w:type="dxa"/>
              <w:right w:w="57" w:type="dxa"/>
            </w:tcMar>
          </w:tcPr>
          <w:p w14:paraId="7271B93D" w14:textId="77777777" w:rsidR="00FC1D63" w:rsidRDefault="00FC1D63" w:rsidP="009A06E2">
            <w:pPr>
              <w:spacing w:before="0" w:after="0"/>
              <w:rPr>
                <w:color w:val="000000" w:themeColor="text1"/>
                <w:sz w:val="16"/>
                <w:szCs w:val="16"/>
              </w:rPr>
            </w:pPr>
          </w:p>
        </w:tc>
      </w:tr>
      <w:tr w:rsidR="00FC1D63" w:rsidRPr="000E6D8D" w14:paraId="4CB8EE34" w14:textId="77777777" w:rsidTr="009A06E2">
        <w:trPr>
          <w:cantSplit/>
          <w:trHeight w:val="20"/>
        </w:trPr>
        <w:tc>
          <w:tcPr>
            <w:tcW w:w="1134" w:type="dxa"/>
            <w:vMerge/>
            <w:noWrap/>
            <w:tcMar>
              <w:top w:w="57" w:type="dxa"/>
              <w:left w:w="0" w:type="dxa"/>
              <w:bottom w:w="57" w:type="dxa"/>
              <w:right w:w="0" w:type="dxa"/>
            </w:tcMar>
          </w:tcPr>
          <w:p w14:paraId="0F3E25EC" w14:textId="77777777" w:rsidR="00FC1D63" w:rsidRPr="005821BE" w:rsidRDefault="00FC1D63" w:rsidP="009A06E2">
            <w:pPr>
              <w:spacing w:before="0" w:after="0"/>
              <w:jc w:val="center"/>
              <w:rPr>
                <w:color w:val="000000" w:themeColor="text1"/>
                <w:sz w:val="16"/>
                <w:szCs w:val="16"/>
              </w:rPr>
            </w:pPr>
          </w:p>
        </w:tc>
        <w:tc>
          <w:tcPr>
            <w:tcW w:w="1111" w:type="dxa"/>
            <w:noWrap/>
            <w:tcMar>
              <w:top w:w="57" w:type="dxa"/>
              <w:left w:w="0" w:type="dxa"/>
              <w:bottom w:w="57" w:type="dxa"/>
              <w:right w:w="0" w:type="dxa"/>
            </w:tcMar>
          </w:tcPr>
          <w:p w14:paraId="5E419205" w14:textId="77777777" w:rsidR="00FC1D63" w:rsidRPr="000E6D8D" w:rsidRDefault="00FC1D63" w:rsidP="009A06E2">
            <w:pPr>
              <w:spacing w:before="0" w:after="0"/>
              <w:jc w:val="center"/>
              <w:rPr>
                <w:color w:val="000000" w:themeColor="text1"/>
                <w:sz w:val="16"/>
                <w:szCs w:val="16"/>
              </w:rPr>
            </w:pPr>
          </w:p>
        </w:tc>
        <w:tc>
          <w:tcPr>
            <w:tcW w:w="7964" w:type="dxa"/>
            <w:noWrap/>
            <w:tcMar>
              <w:top w:w="57" w:type="dxa"/>
              <w:left w:w="57" w:type="dxa"/>
              <w:bottom w:w="57" w:type="dxa"/>
              <w:right w:w="57" w:type="dxa"/>
            </w:tcMar>
          </w:tcPr>
          <w:p w14:paraId="148BA801" w14:textId="77777777" w:rsidR="00FC1D63" w:rsidRDefault="00FC1D63" w:rsidP="009A06E2">
            <w:pPr>
              <w:spacing w:before="0" w:after="0"/>
              <w:rPr>
                <w:color w:val="000000" w:themeColor="text1"/>
                <w:sz w:val="16"/>
                <w:szCs w:val="16"/>
              </w:rPr>
            </w:pPr>
          </w:p>
        </w:tc>
      </w:tr>
      <w:tr w:rsidR="00FC1D63" w:rsidRPr="000E6D8D" w14:paraId="3A32BFDA" w14:textId="77777777" w:rsidTr="009A06E2">
        <w:trPr>
          <w:cantSplit/>
          <w:trHeight w:val="20"/>
        </w:trPr>
        <w:tc>
          <w:tcPr>
            <w:tcW w:w="1134" w:type="dxa"/>
            <w:vMerge/>
            <w:noWrap/>
            <w:tcMar>
              <w:top w:w="57" w:type="dxa"/>
              <w:left w:w="0" w:type="dxa"/>
              <w:bottom w:w="57" w:type="dxa"/>
              <w:right w:w="0" w:type="dxa"/>
            </w:tcMar>
          </w:tcPr>
          <w:p w14:paraId="6D971170" w14:textId="77777777" w:rsidR="00FC1D63" w:rsidRPr="005821BE" w:rsidRDefault="00FC1D63" w:rsidP="009A06E2">
            <w:pPr>
              <w:spacing w:before="0" w:after="0"/>
              <w:jc w:val="center"/>
              <w:rPr>
                <w:color w:val="000000" w:themeColor="text1"/>
                <w:sz w:val="16"/>
                <w:szCs w:val="16"/>
              </w:rPr>
            </w:pPr>
          </w:p>
        </w:tc>
        <w:tc>
          <w:tcPr>
            <w:tcW w:w="1111" w:type="dxa"/>
            <w:noWrap/>
            <w:tcMar>
              <w:top w:w="57" w:type="dxa"/>
              <w:left w:w="0" w:type="dxa"/>
              <w:bottom w:w="57" w:type="dxa"/>
              <w:right w:w="0" w:type="dxa"/>
            </w:tcMar>
          </w:tcPr>
          <w:p w14:paraId="5784D9A4" w14:textId="77777777" w:rsidR="00FC1D63" w:rsidRPr="000E6D8D" w:rsidRDefault="00FC1D63" w:rsidP="009A06E2">
            <w:pPr>
              <w:spacing w:before="0" w:after="0"/>
              <w:jc w:val="center"/>
              <w:rPr>
                <w:color w:val="000000" w:themeColor="text1"/>
                <w:sz w:val="16"/>
                <w:szCs w:val="16"/>
              </w:rPr>
            </w:pPr>
          </w:p>
        </w:tc>
        <w:tc>
          <w:tcPr>
            <w:tcW w:w="7964" w:type="dxa"/>
            <w:noWrap/>
            <w:tcMar>
              <w:top w:w="57" w:type="dxa"/>
              <w:left w:w="57" w:type="dxa"/>
              <w:bottom w:w="57" w:type="dxa"/>
              <w:right w:w="57" w:type="dxa"/>
            </w:tcMar>
          </w:tcPr>
          <w:p w14:paraId="1E9E4E68" w14:textId="77777777" w:rsidR="00FC1D63" w:rsidRDefault="00FC1D63" w:rsidP="009A06E2">
            <w:pPr>
              <w:spacing w:before="0" w:after="0"/>
              <w:rPr>
                <w:color w:val="000000" w:themeColor="text1"/>
                <w:sz w:val="16"/>
                <w:szCs w:val="16"/>
              </w:rPr>
            </w:pPr>
          </w:p>
        </w:tc>
      </w:tr>
    </w:tbl>
    <w:p w14:paraId="069E7157" w14:textId="77777777" w:rsidR="00FC1D63" w:rsidRDefault="00FC1D63" w:rsidP="00B81206">
      <w:pPr>
        <w:pStyle w:val="Ttulo"/>
      </w:pPr>
    </w:p>
    <w:p w14:paraId="395A0564" w14:textId="5264F882" w:rsidR="000E6D8D" w:rsidRPr="000E6D8D" w:rsidRDefault="000E6D8D" w:rsidP="00B81206">
      <w:pPr>
        <w:pStyle w:val="Ttulo"/>
      </w:pPr>
      <w:bookmarkStart w:id="2" w:name="_Toc100072510"/>
      <w:r>
        <w:t xml:space="preserve">REGISTRO DE </w:t>
      </w:r>
      <w:r w:rsidRPr="00CA217B">
        <w:t>CAMBIOS</w:t>
      </w:r>
      <w:bookmarkEnd w:id="2"/>
    </w:p>
    <w:tbl>
      <w:tblPr>
        <w:tblStyle w:val="Tablaconcuadrcula"/>
        <w:tblW w:w="1020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top w:w="142" w:type="dxa"/>
          <w:left w:w="567" w:type="dxa"/>
          <w:right w:w="57" w:type="dxa"/>
        </w:tblCellMar>
        <w:tblLook w:val="04A0" w:firstRow="1" w:lastRow="0" w:firstColumn="1" w:lastColumn="0" w:noHBand="0" w:noVBand="1"/>
      </w:tblPr>
      <w:tblGrid>
        <w:gridCol w:w="1134"/>
        <w:gridCol w:w="1135"/>
        <w:gridCol w:w="3969"/>
        <w:gridCol w:w="3971"/>
      </w:tblGrid>
      <w:tr w:rsidR="00B81206" w:rsidRPr="008B69C0" w14:paraId="30447784" w14:textId="77777777" w:rsidTr="00513773">
        <w:trPr>
          <w:cantSplit/>
          <w:trHeight w:val="20"/>
        </w:trPr>
        <w:tc>
          <w:tcPr>
            <w:tcW w:w="1134" w:type="dxa"/>
            <w:tcBorders>
              <w:top w:val="single" w:sz="18" w:space="0" w:color="auto"/>
              <w:bottom w:val="single" w:sz="18" w:space="0" w:color="auto"/>
            </w:tcBorders>
            <w:noWrap/>
            <w:tcMar>
              <w:top w:w="57" w:type="dxa"/>
              <w:left w:w="0" w:type="dxa"/>
              <w:bottom w:w="57" w:type="dxa"/>
              <w:right w:w="0" w:type="dxa"/>
            </w:tcMar>
          </w:tcPr>
          <w:p w14:paraId="4D8DAAC3" w14:textId="77777777" w:rsidR="00B81206" w:rsidRPr="008B69C0" w:rsidRDefault="00B81206" w:rsidP="00513773">
            <w:pPr>
              <w:spacing w:before="0" w:after="0"/>
              <w:jc w:val="center"/>
              <w:rPr>
                <w:b/>
                <w:color w:val="000000" w:themeColor="text1"/>
                <w:sz w:val="16"/>
                <w:szCs w:val="16"/>
              </w:rPr>
            </w:pPr>
            <w:r w:rsidRPr="008B69C0">
              <w:rPr>
                <w:b/>
                <w:color w:val="000000" w:themeColor="text1"/>
                <w:sz w:val="16"/>
                <w:szCs w:val="16"/>
              </w:rPr>
              <w:t>VERSION</w:t>
            </w:r>
          </w:p>
        </w:tc>
        <w:tc>
          <w:tcPr>
            <w:tcW w:w="1135" w:type="dxa"/>
            <w:tcBorders>
              <w:top w:val="single" w:sz="18" w:space="0" w:color="auto"/>
              <w:bottom w:val="single" w:sz="18" w:space="0" w:color="auto"/>
            </w:tcBorders>
            <w:noWrap/>
            <w:tcMar>
              <w:top w:w="57" w:type="dxa"/>
              <w:left w:w="0" w:type="dxa"/>
              <w:bottom w:w="57" w:type="dxa"/>
              <w:right w:w="0" w:type="dxa"/>
            </w:tcMar>
          </w:tcPr>
          <w:p w14:paraId="4EDCE816" w14:textId="77777777" w:rsidR="00B81206" w:rsidRPr="008B69C0" w:rsidRDefault="00B81206" w:rsidP="00513773">
            <w:pPr>
              <w:spacing w:before="0" w:after="0"/>
              <w:jc w:val="center"/>
              <w:rPr>
                <w:b/>
                <w:color w:val="000000" w:themeColor="text1"/>
                <w:sz w:val="16"/>
                <w:szCs w:val="16"/>
              </w:rPr>
            </w:pPr>
            <w:r>
              <w:rPr>
                <w:b/>
                <w:color w:val="000000" w:themeColor="text1"/>
                <w:sz w:val="16"/>
                <w:szCs w:val="16"/>
              </w:rPr>
              <w:t>FECHA</w:t>
            </w:r>
          </w:p>
        </w:tc>
        <w:tc>
          <w:tcPr>
            <w:tcW w:w="3969" w:type="dxa"/>
            <w:tcBorders>
              <w:top w:val="single" w:sz="18" w:space="0" w:color="auto"/>
              <w:bottom w:val="single" w:sz="18" w:space="0" w:color="auto"/>
            </w:tcBorders>
            <w:noWrap/>
            <w:tcMar>
              <w:top w:w="57" w:type="dxa"/>
              <w:left w:w="57" w:type="dxa"/>
              <w:bottom w:w="57" w:type="dxa"/>
              <w:right w:w="57" w:type="dxa"/>
            </w:tcMar>
          </w:tcPr>
          <w:p w14:paraId="0BC06764" w14:textId="77777777" w:rsidR="00B81206" w:rsidRPr="008B69C0" w:rsidRDefault="00B81206" w:rsidP="00513773">
            <w:pPr>
              <w:spacing w:before="0" w:after="0"/>
              <w:jc w:val="center"/>
              <w:rPr>
                <w:b/>
                <w:color w:val="000000" w:themeColor="text1"/>
                <w:sz w:val="16"/>
                <w:szCs w:val="16"/>
              </w:rPr>
            </w:pPr>
            <w:r>
              <w:rPr>
                <w:b/>
                <w:color w:val="000000" w:themeColor="text1"/>
                <w:sz w:val="16"/>
                <w:szCs w:val="16"/>
              </w:rPr>
              <w:t>PARTES AFECTADAS</w:t>
            </w:r>
          </w:p>
        </w:tc>
        <w:tc>
          <w:tcPr>
            <w:tcW w:w="3971" w:type="dxa"/>
            <w:tcBorders>
              <w:top w:val="single" w:sz="18" w:space="0" w:color="auto"/>
              <w:bottom w:val="single" w:sz="18" w:space="0" w:color="auto"/>
            </w:tcBorders>
            <w:noWrap/>
            <w:tcMar>
              <w:top w:w="57" w:type="dxa"/>
              <w:left w:w="57" w:type="dxa"/>
              <w:bottom w:w="57" w:type="dxa"/>
              <w:right w:w="57" w:type="dxa"/>
            </w:tcMar>
          </w:tcPr>
          <w:p w14:paraId="6F4B212C" w14:textId="77777777" w:rsidR="00B81206" w:rsidRPr="008B69C0" w:rsidRDefault="00B81206" w:rsidP="00513773">
            <w:pPr>
              <w:spacing w:before="0" w:after="0"/>
              <w:jc w:val="center"/>
              <w:rPr>
                <w:b/>
                <w:color w:val="000000" w:themeColor="text1"/>
                <w:sz w:val="16"/>
                <w:szCs w:val="16"/>
              </w:rPr>
            </w:pPr>
            <w:r>
              <w:rPr>
                <w:b/>
                <w:color w:val="000000" w:themeColor="text1"/>
                <w:sz w:val="16"/>
                <w:szCs w:val="16"/>
              </w:rPr>
              <w:t>RAZON DEL CAMBIO</w:t>
            </w:r>
          </w:p>
        </w:tc>
      </w:tr>
      <w:tr w:rsidR="00B81206" w:rsidRPr="000E6D8D" w14:paraId="097AAADD" w14:textId="77777777" w:rsidTr="00513773">
        <w:trPr>
          <w:cantSplit/>
          <w:trHeight w:val="20"/>
        </w:trPr>
        <w:tc>
          <w:tcPr>
            <w:tcW w:w="1134" w:type="dxa"/>
            <w:noWrap/>
            <w:tcMar>
              <w:top w:w="57" w:type="dxa"/>
              <w:left w:w="0" w:type="dxa"/>
              <w:bottom w:w="57" w:type="dxa"/>
              <w:right w:w="0" w:type="dxa"/>
            </w:tcMar>
          </w:tcPr>
          <w:p w14:paraId="4DA9D766" w14:textId="77777777" w:rsidR="00B81206" w:rsidRPr="005821BE" w:rsidRDefault="00B81206" w:rsidP="00A05EA2">
            <w:pPr>
              <w:spacing w:before="0" w:after="0"/>
              <w:jc w:val="center"/>
              <w:rPr>
                <w:color w:val="000000" w:themeColor="text1"/>
                <w:sz w:val="16"/>
                <w:szCs w:val="16"/>
              </w:rPr>
            </w:pPr>
            <w:r w:rsidRPr="005821BE">
              <w:rPr>
                <w:sz w:val="16"/>
                <w:szCs w:val="16"/>
              </w:rPr>
              <w:t xml:space="preserve">ED </w:t>
            </w:r>
            <w:r w:rsidR="00A05EA2">
              <w:rPr>
                <w:sz w:val="16"/>
                <w:szCs w:val="16"/>
              </w:rPr>
              <w:t>0</w:t>
            </w:r>
            <w:r w:rsidRPr="005821BE">
              <w:rPr>
                <w:sz w:val="16"/>
                <w:szCs w:val="16"/>
              </w:rPr>
              <w:t xml:space="preserve">, RV </w:t>
            </w:r>
            <w:r w:rsidR="00A05EA2">
              <w:rPr>
                <w:sz w:val="16"/>
                <w:szCs w:val="16"/>
              </w:rPr>
              <w:t>0</w:t>
            </w:r>
          </w:p>
        </w:tc>
        <w:tc>
          <w:tcPr>
            <w:tcW w:w="1135" w:type="dxa"/>
            <w:noWrap/>
            <w:tcMar>
              <w:top w:w="57" w:type="dxa"/>
              <w:left w:w="0" w:type="dxa"/>
              <w:bottom w:w="57" w:type="dxa"/>
              <w:right w:w="0" w:type="dxa"/>
            </w:tcMar>
          </w:tcPr>
          <w:p w14:paraId="07B932BC" w14:textId="77777777" w:rsidR="00A05EA2" w:rsidRPr="000E6D8D" w:rsidRDefault="00A05EA2" w:rsidP="00A05EA2">
            <w:pPr>
              <w:spacing w:before="0" w:after="0"/>
              <w:jc w:val="center"/>
              <w:rPr>
                <w:color w:val="000000" w:themeColor="text1"/>
                <w:sz w:val="16"/>
                <w:szCs w:val="16"/>
              </w:rPr>
            </w:pPr>
            <w:r>
              <w:rPr>
                <w:color w:val="000000" w:themeColor="text1"/>
                <w:sz w:val="16"/>
                <w:szCs w:val="16"/>
              </w:rPr>
              <w:t>08/09/2016</w:t>
            </w:r>
          </w:p>
        </w:tc>
        <w:tc>
          <w:tcPr>
            <w:tcW w:w="3969" w:type="dxa"/>
            <w:noWrap/>
            <w:tcMar>
              <w:top w:w="57" w:type="dxa"/>
              <w:left w:w="57" w:type="dxa"/>
              <w:bottom w:w="57" w:type="dxa"/>
              <w:right w:w="57" w:type="dxa"/>
            </w:tcMar>
          </w:tcPr>
          <w:p w14:paraId="66DBFF21" w14:textId="77777777" w:rsidR="00B81206" w:rsidRPr="000E6D8D" w:rsidRDefault="00B81206" w:rsidP="00513773">
            <w:pPr>
              <w:spacing w:before="0" w:after="0"/>
              <w:rPr>
                <w:color w:val="000000" w:themeColor="text1"/>
                <w:sz w:val="16"/>
                <w:szCs w:val="16"/>
              </w:rPr>
            </w:pPr>
            <w:r w:rsidRPr="000E6D8D">
              <w:rPr>
                <w:color w:val="000000" w:themeColor="text1"/>
                <w:sz w:val="16"/>
                <w:szCs w:val="16"/>
              </w:rPr>
              <w:t>Todas</w:t>
            </w:r>
          </w:p>
        </w:tc>
        <w:tc>
          <w:tcPr>
            <w:tcW w:w="3971" w:type="dxa"/>
            <w:noWrap/>
            <w:tcMar>
              <w:top w:w="57" w:type="dxa"/>
              <w:left w:w="57" w:type="dxa"/>
              <w:bottom w:w="57" w:type="dxa"/>
              <w:right w:w="57" w:type="dxa"/>
            </w:tcMar>
          </w:tcPr>
          <w:p w14:paraId="20D794F8" w14:textId="77777777" w:rsidR="00B81206" w:rsidRPr="000E6D8D" w:rsidRDefault="00A05EA2" w:rsidP="00A05EA2">
            <w:pPr>
              <w:spacing w:before="0" w:after="0"/>
              <w:rPr>
                <w:color w:val="000000" w:themeColor="text1"/>
                <w:sz w:val="16"/>
                <w:szCs w:val="16"/>
              </w:rPr>
            </w:pPr>
            <w:r>
              <w:rPr>
                <w:color w:val="000000" w:themeColor="text1"/>
                <w:sz w:val="16"/>
                <w:szCs w:val="16"/>
              </w:rPr>
              <w:t>Versión Original.</w:t>
            </w:r>
          </w:p>
        </w:tc>
      </w:tr>
      <w:tr w:rsidR="00A05EA2" w:rsidRPr="000E6D8D" w14:paraId="274F29A5" w14:textId="77777777" w:rsidTr="00513773">
        <w:trPr>
          <w:cantSplit/>
          <w:trHeight w:val="20"/>
        </w:trPr>
        <w:tc>
          <w:tcPr>
            <w:tcW w:w="1134" w:type="dxa"/>
            <w:noWrap/>
            <w:tcMar>
              <w:top w:w="57" w:type="dxa"/>
              <w:left w:w="0" w:type="dxa"/>
              <w:bottom w:w="57" w:type="dxa"/>
              <w:right w:w="0" w:type="dxa"/>
            </w:tcMar>
          </w:tcPr>
          <w:p w14:paraId="41F99FAD" w14:textId="77777777" w:rsidR="00A05EA2" w:rsidRPr="005821BE" w:rsidRDefault="00A05EA2" w:rsidP="00A05EA2">
            <w:pPr>
              <w:spacing w:before="0" w:after="0"/>
              <w:jc w:val="center"/>
              <w:rPr>
                <w:color w:val="000000" w:themeColor="text1"/>
                <w:sz w:val="16"/>
                <w:szCs w:val="16"/>
              </w:rPr>
            </w:pPr>
            <w:r w:rsidRPr="005821BE">
              <w:rPr>
                <w:sz w:val="16"/>
                <w:szCs w:val="16"/>
              </w:rPr>
              <w:t xml:space="preserve">ED </w:t>
            </w:r>
            <w:r>
              <w:rPr>
                <w:sz w:val="16"/>
                <w:szCs w:val="16"/>
              </w:rPr>
              <w:t>1</w:t>
            </w:r>
            <w:r w:rsidRPr="005821BE">
              <w:rPr>
                <w:sz w:val="16"/>
                <w:szCs w:val="16"/>
              </w:rPr>
              <w:t xml:space="preserve">, RV </w:t>
            </w:r>
            <w:r>
              <w:rPr>
                <w:sz w:val="16"/>
                <w:szCs w:val="16"/>
              </w:rPr>
              <w:t>0</w:t>
            </w:r>
          </w:p>
        </w:tc>
        <w:tc>
          <w:tcPr>
            <w:tcW w:w="1135" w:type="dxa"/>
            <w:noWrap/>
            <w:tcMar>
              <w:top w:w="57" w:type="dxa"/>
              <w:left w:w="0" w:type="dxa"/>
              <w:bottom w:w="57" w:type="dxa"/>
              <w:right w:w="0" w:type="dxa"/>
            </w:tcMar>
          </w:tcPr>
          <w:p w14:paraId="206F7CF3" w14:textId="77777777" w:rsidR="00A05EA2" w:rsidRPr="000E6D8D" w:rsidRDefault="00A05EA2" w:rsidP="00513773">
            <w:pPr>
              <w:spacing w:before="0" w:after="0"/>
              <w:jc w:val="center"/>
              <w:rPr>
                <w:color w:val="000000" w:themeColor="text1"/>
                <w:sz w:val="16"/>
                <w:szCs w:val="16"/>
              </w:rPr>
            </w:pPr>
            <w:r>
              <w:rPr>
                <w:color w:val="000000" w:themeColor="text1"/>
                <w:sz w:val="16"/>
                <w:szCs w:val="16"/>
              </w:rPr>
              <w:t>20/04/2017</w:t>
            </w:r>
          </w:p>
        </w:tc>
        <w:tc>
          <w:tcPr>
            <w:tcW w:w="3969" w:type="dxa"/>
            <w:noWrap/>
            <w:tcMar>
              <w:top w:w="57" w:type="dxa"/>
              <w:left w:w="57" w:type="dxa"/>
              <w:bottom w:w="57" w:type="dxa"/>
              <w:right w:w="57" w:type="dxa"/>
            </w:tcMar>
          </w:tcPr>
          <w:p w14:paraId="70194C98" w14:textId="77777777" w:rsidR="00A05EA2" w:rsidRPr="000E6D8D" w:rsidRDefault="00A05EA2" w:rsidP="00513773">
            <w:pPr>
              <w:spacing w:before="0" w:after="0"/>
              <w:rPr>
                <w:color w:val="000000" w:themeColor="text1"/>
                <w:sz w:val="16"/>
                <w:szCs w:val="16"/>
              </w:rPr>
            </w:pPr>
            <w:r>
              <w:rPr>
                <w:color w:val="000000" w:themeColor="text1"/>
                <w:sz w:val="16"/>
                <w:szCs w:val="16"/>
              </w:rPr>
              <w:t>Todas</w:t>
            </w:r>
          </w:p>
        </w:tc>
        <w:tc>
          <w:tcPr>
            <w:tcW w:w="3971" w:type="dxa"/>
            <w:noWrap/>
            <w:tcMar>
              <w:top w:w="57" w:type="dxa"/>
              <w:left w:w="57" w:type="dxa"/>
              <w:bottom w:w="57" w:type="dxa"/>
              <w:right w:w="57" w:type="dxa"/>
            </w:tcMar>
          </w:tcPr>
          <w:p w14:paraId="159C46A7" w14:textId="77777777" w:rsidR="00A05EA2" w:rsidRPr="000E6D8D" w:rsidRDefault="00A05EA2" w:rsidP="00513773">
            <w:pPr>
              <w:spacing w:before="0" w:after="0"/>
              <w:rPr>
                <w:color w:val="000000" w:themeColor="text1"/>
                <w:sz w:val="16"/>
                <w:szCs w:val="16"/>
              </w:rPr>
            </w:pPr>
            <w:r>
              <w:rPr>
                <w:color w:val="000000" w:themeColor="text1"/>
                <w:sz w:val="16"/>
                <w:szCs w:val="16"/>
              </w:rPr>
              <w:t>Actualización Valores Nominales.</w:t>
            </w:r>
          </w:p>
        </w:tc>
      </w:tr>
      <w:tr w:rsidR="00A05EA2" w:rsidRPr="000E6D8D" w14:paraId="39428563" w14:textId="77777777" w:rsidTr="00513773">
        <w:trPr>
          <w:cantSplit/>
          <w:trHeight w:val="20"/>
        </w:trPr>
        <w:tc>
          <w:tcPr>
            <w:tcW w:w="1134" w:type="dxa"/>
            <w:noWrap/>
            <w:tcMar>
              <w:top w:w="57" w:type="dxa"/>
              <w:left w:w="0" w:type="dxa"/>
              <w:bottom w:w="57" w:type="dxa"/>
              <w:right w:w="0" w:type="dxa"/>
            </w:tcMar>
          </w:tcPr>
          <w:p w14:paraId="22FD6287" w14:textId="77777777" w:rsidR="00A05EA2" w:rsidRPr="005821BE" w:rsidRDefault="00A05EA2" w:rsidP="00A05EA2">
            <w:pPr>
              <w:spacing w:before="0" w:after="0"/>
              <w:jc w:val="center"/>
              <w:rPr>
                <w:color w:val="000000" w:themeColor="text1"/>
                <w:sz w:val="16"/>
                <w:szCs w:val="16"/>
              </w:rPr>
            </w:pPr>
            <w:r w:rsidRPr="005821BE">
              <w:rPr>
                <w:sz w:val="16"/>
                <w:szCs w:val="16"/>
              </w:rPr>
              <w:t xml:space="preserve">ED </w:t>
            </w:r>
            <w:r>
              <w:rPr>
                <w:sz w:val="16"/>
                <w:szCs w:val="16"/>
              </w:rPr>
              <w:t>2</w:t>
            </w:r>
            <w:r w:rsidRPr="005821BE">
              <w:rPr>
                <w:sz w:val="16"/>
                <w:szCs w:val="16"/>
              </w:rPr>
              <w:t xml:space="preserve">, RV </w:t>
            </w:r>
            <w:r>
              <w:rPr>
                <w:sz w:val="16"/>
                <w:szCs w:val="16"/>
              </w:rPr>
              <w:t>0</w:t>
            </w:r>
          </w:p>
        </w:tc>
        <w:tc>
          <w:tcPr>
            <w:tcW w:w="1135" w:type="dxa"/>
            <w:noWrap/>
            <w:tcMar>
              <w:top w:w="57" w:type="dxa"/>
              <w:left w:w="0" w:type="dxa"/>
              <w:bottom w:w="57" w:type="dxa"/>
              <w:right w:w="0" w:type="dxa"/>
            </w:tcMar>
          </w:tcPr>
          <w:p w14:paraId="6DB9A8BC" w14:textId="77777777" w:rsidR="00A05EA2" w:rsidRPr="000E6D8D" w:rsidRDefault="00A05EA2" w:rsidP="00A05EA2">
            <w:pPr>
              <w:spacing w:before="0" w:after="0"/>
              <w:jc w:val="center"/>
              <w:rPr>
                <w:color w:val="000000" w:themeColor="text1"/>
                <w:sz w:val="16"/>
                <w:szCs w:val="16"/>
              </w:rPr>
            </w:pPr>
            <w:r>
              <w:rPr>
                <w:color w:val="000000" w:themeColor="text1"/>
                <w:sz w:val="16"/>
                <w:szCs w:val="16"/>
              </w:rPr>
              <w:t>30/06/2017</w:t>
            </w:r>
          </w:p>
        </w:tc>
        <w:tc>
          <w:tcPr>
            <w:tcW w:w="3969" w:type="dxa"/>
            <w:noWrap/>
            <w:tcMar>
              <w:top w:w="57" w:type="dxa"/>
              <w:left w:w="57" w:type="dxa"/>
              <w:bottom w:w="57" w:type="dxa"/>
              <w:right w:w="57" w:type="dxa"/>
            </w:tcMar>
          </w:tcPr>
          <w:p w14:paraId="068B3062" w14:textId="77777777" w:rsidR="00A05EA2" w:rsidRPr="000E6D8D" w:rsidRDefault="00A05EA2" w:rsidP="00513773">
            <w:pPr>
              <w:spacing w:before="0" w:after="0"/>
              <w:rPr>
                <w:color w:val="000000" w:themeColor="text1"/>
                <w:sz w:val="16"/>
                <w:szCs w:val="16"/>
              </w:rPr>
            </w:pPr>
            <w:r>
              <w:rPr>
                <w:color w:val="000000" w:themeColor="text1"/>
                <w:sz w:val="16"/>
                <w:szCs w:val="16"/>
              </w:rPr>
              <w:t>Todas</w:t>
            </w:r>
          </w:p>
        </w:tc>
        <w:tc>
          <w:tcPr>
            <w:tcW w:w="3971" w:type="dxa"/>
            <w:noWrap/>
            <w:tcMar>
              <w:top w:w="57" w:type="dxa"/>
              <w:left w:w="57" w:type="dxa"/>
              <w:bottom w:w="57" w:type="dxa"/>
              <w:right w:w="57" w:type="dxa"/>
            </w:tcMar>
          </w:tcPr>
          <w:p w14:paraId="24CBCB49" w14:textId="77777777" w:rsidR="00A05EA2" w:rsidRPr="000E6D8D" w:rsidRDefault="00A05EA2" w:rsidP="00513773">
            <w:pPr>
              <w:spacing w:before="0" w:after="0"/>
              <w:rPr>
                <w:color w:val="000000" w:themeColor="text1"/>
                <w:sz w:val="16"/>
                <w:szCs w:val="16"/>
              </w:rPr>
            </w:pPr>
            <w:r>
              <w:rPr>
                <w:color w:val="000000" w:themeColor="text1"/>
                <w:sz w:val="16"/>
                <w:szCs w:val="16"/>
              </w:rPr>
              <w:t>Actualización Valores Nominales.</w:t>
            </w:r>
          </w:p>
        </w:tc>
      </w:tr>
      <w:tr w:rsidR="00A05EA2" w:rsidRPr="000E6D8D" w14:paraId="046D6A0C" w14:textId="77777777" w:rsidTr="00513773">
        <w:trPr>
          <w:cantSplit/>
          <w:trHeight w:val="20"/>
        </w:trPr>
        <w:tc>
          <w:tcPr>
            <w:tcW w:w="1134" w:type="dxa"/>
            <w:noWrap/>
            <w:tcMar>
              <w:top w:w="57" w:type="dxa"/>
              <w:left w:w="0" w:type="dxa"/>
              <w:bottom w:w="57" w:type="dxa"/>
              <w:right w:w="0" w:type="dxa"/>
            </w:tcMar>
          </w:tcPr>
          <w:p w14:paraId="480406F3" w14:textId="77777777" w:rsidR="00A05EA2" w:rsidRPr="005821BE" w:rsidRDefault="00A05EA2" w:rsidP="00F9453F">
            <w:pPr>
              <w:spacing w:before="0" w:after="0"/>
              <w:jc w:val="center"/>
              <w:rPr>
                <w:color w:val="000000" w:themeColor="text1"/>
                <w:sz w:val="16"/>
                <w:szCs w:val="16"/>
              </w:rPr>
            </w:pPr>
            <w:r w:rsidRPr="005821BE">
              <w:rPr>
                <w:sz w:val="16"/>
                <w:szCs w:val="16"/>
              </w:rPr>
              <w:t xml:space="preserve">ED </w:t>
            </w:r>
            <w:r w:rsidR="00F9453F">
              <w:rPr>
                <w:sz w:val="16"/>
                <w:szCs w:val="16"/>
              </w:rPr>
              <w:t>3</w:t>
            </w:r>
            <w:r w:rsidRPr="005821BE">
              <w:rPr>
                <w:sz w:val="16"/>
                <w:szCs w:val="16"/>
              </w:rPr>
              <w:t xml:space="preserve">, RV </w:t>
            </w:r>
            <w:r w:rsidRPr="005821BE">
              <w:rPr>
                <w:sz w:val="16"/>
                <w:szCs w:val="16"/>
              </w:rPr>
              <w:fldChar w:fldCharType="begin"/>
            </w:r>
            <w:r w:rsidRPr="005821BE">
              <w:rPr>
                <w:sz w:val="16"/>
                <w:szCs w:val="16"/>
              </w:rPr>
              <w:instrText xml:space="preserve"> DOCPROPERTY  07@VAL_RV  \* MERGEFORMAT </w:instrText>
            </w:r>
            <w:r w:rsidRPr="005821BE">
              <w:rPr>
                <w:sz w:val="16"/>
                <w:szCs w:val="16"/>
              </w:rPr>
              <w:fldChar w:fldCharType="separate"/>
            </w:r>
            <w:r w:rsidR="00DA6AFE">
              <w:rPr>
                <w:sz w:val="16"/>
                <w:szCs w:val="16"/>
              </w:rPr>
              <w:t>0</w:t>
            </w:r>
            <w:r w:rsidRPr="005821BE">
              <w:rPr>
                <w:sz w:val="16"/>
                <w:szCs w:val="16"/>
              </w:rPr>
              <w:fldChar w:fldCharType="end"/>
            </w:r>
          </w:p>
        </w:tc>
        <w:tc>
          <w:tcPr>
            <w:tcW w:w="1135" w:type="dxa"/>
            <w:noWrap/>
            <w:tcMar>
              <w:top w:w="57" w:type="dxa"/>
              <w:left w:w="0" w:type="dxa"/>
              <w:bottom w:w="57" w:type="dxa"/>
              <w:right w:w="0" w:type="dxa"/>
            </w:tcMar>
          </w:tcPr>
          <w:p w14:paraId="5D8B65E7" w14:textId="77777777" w:rsidR="00A05EA2" w:rsidRPr="000E6D8D" w:rsidRDefault="00A05EA2" w:rsidP="00A05EA2">
            <w:pPr>
              <w:spacing w:before="0" w:after="0"/>
              <w:jc w:val="center"/>
              <w:rPr>
                <w:color w:val="000000" w:themeColor="text1"/>
                <w:sz w:val="16"/>
                <w:szCs w:val="16"/>
              </w:rPr>
            </w:pPr>
            <w:r>
              <w:rPr>
                <w:color w:val="000000" w:themeColor="text1"/>
                <w:sz w:val="16"/>
                <w:szCs w:val="16"/>
              </w:rPr>
              <w:fldChar w:fldCharType="begin"/>
            </w:r>
            <w:r>
              <w:rPr>
                <w:color w:val="000000" w:themeColor="text1"/>
                <w:sz w:val="16"/>
                <w:szCs w:val="16"/>
              </w:rPr>
              <w:instrText xml:space="preserve"> DOCPROPERTY  09@VAL_FECHA  \* MERGEFORMAT </w:instrText>
            </w:r>
            <w:r>
              <w:rPr>
                <w:color w:val="000000" w:themeColor="text1"/>
                <w:sz w:val="16"/>
                <w:szCs w:val="16"/>
              </w:rPr>
              <w:fldChar w:fldCharType="separate"/>
            </w:r>
            <w:r w:rsidR="00DA6AFE">
              <w:rPr>
                <w:color w:val="000000" w:themeColor="text1"/>
                <w:sz w:val="16"/>
                <w:szCs w:val="16"/>
              </w:rPr>
              <w:t>13/10/2021</w:t>
            </w:r>
            <w:r>
              <w:rPr>
                <w:color w:val="000000" w:themeColor="text1"/>
                <w:sz w:val="16"/>
                <w:szCs w:val="16"/>
              </w:rPr>
              <w:fldChar w:fldCharType="end"/>
            </w:r>
          </w:p>
        </w:tc>
        <w:tc>
          <w:tcPr>
            <w:tcW w:w="3969" w:type="dxa"/>
            <w:noWrap/>
            <w:tcMar>
              <w:top w:w="57" w:type="dxa"/>
              <w:left w:w="57" w:type="dxa"/>
              <w:bottom w:w="57" w:type="dxa"/>
              <w:right w:w="57" w:type="dxa"/>
            </w:tcMar>
          </w:tcPr>
          <w:p w14:paraId="47D12FA6" w14:textId="77777777" w:rsidR="00A05EA2" w:rsidRPr="000E6D8D" w:rsidRDefault="00A05EA2" w:rsidP="00A05EA2">
            <w:pPr>
              <w:spacing w:before="0" w:after="0"/>
              <w:rPr>
                <w:color w:val="000000" w:themeColor="text1"/>
                <w:sz w:val="16"/>
                <w:szCs w:val="16"/>
              </w:rPr>
            </w:pPr>
            <w:r>
              <w:rPr>
                <w:color w:val="000000" w:themeColor="text1"/>
                <w:sz w:val="16"/>
                <w:szCs w:val="16"/>
              </w:rPr>
              <w:t>Procedimiento y tablas.</w:t>
            </w:r>
          </w:p>
        </w:tc>
        <w:tc>
          <w:tcPr>
            <w:tcW w:w="3971" w:type="dxa"/>
            <w:noWrap/>
            <w:tcMar>
              <w:top w:w="57" w:type="dxa"/>
              <w:left w:w="57" w:type="dxa"/>
              <w:bottom w:w="57" w:type="dxa"/>
              <w:right w:w="57" w:type="dxa"/>
            </w:tcMar>
          </w:tcPr>
          <w:p w14:paraId="3F1DE040" w14:textId="77777777" w:rsidR="00A05EA2" w:rsidRDefault="00A05EA2" w:rsidP="00A05EA2">
            <w:pPr>
              <w:spacing w:before="0" w:after="0"/>
              <w:rPr>
                <w:color w:val="000000" w:themeColor="text1"/>
                <w:sz w:val="16"/>
                <w:szCs w:val="16"/>
              </w:rPr>
            </w:pPr>
            <w:r>
              <w:rPr>
                <w:color w:val="000000" w:themeColor="text1"/>
                <w:sz w:val="16"/>
                <w:szCs w:val="16"/>
              </w:rPr>
              <w:t>Actualización Valores Nominales por activación de CAG y doble SCV.</w:t>
            </w:r>
          </w:p>
          <w:p w14:paraId="7830D522" w14:textId="77777777" w:rsidR="00A05EA2" w:rsidRPr="000E6D8D" w:rsidRDefault="00A05EA2" w:rsidP="00A05EA2">
            <w:pPr>
              <w:spacing w:before="0" w:after="0"/>
              <w:rPr>
                <w:color w:val="000000" w:themeColor="text1"/>
                <w:sz w:val="16"/>
                <w:szCs w:val="16"/>
              </w:rPr>
            </w:pPr>
            <w:r>
              <w:rPr>
                <w:color w:val="000000" w:themeColor="text1"/>
                <w:sz w:val="16"/>
                <w:szCs w:val="16"/>
              </w:rPr>
              <w:t>Actualización de Ilustraciones de conectores IAO y Pasarelas.</w:t>
            </w:r>
          </w:p>
        </w:tc>
      </w:tr>
      <w:tr w:rsidR="00A72989" w:rsidRPr="000E6D8D" w14:paraId="5A5D5F7C" w14:textId="77777777" w:rsidTr="00513773">
        <w:trPr>
          <w:cantSplit/>
          <w:trHeight w:val="20"/>
        </w:trPr>
        <w:tc>
          <w:tcPr>
            <w:tcW w:w="1134" w:type="dxa"/>
            <w:noWrap/>
            <w:tcMar>
              <w:top w:w="57" w:type="dxa"/>
              <w:left w:w="0" w:type="dxa"/>
              <w:bottom w:w="57" w:type="dxa"/>
              <w:right w:w="0" w:type="dxa"/>
            </w:tcMar>
          </w:tcPr>
          <w:p w14:paraId="748A0906" w14:textId="77777777" w:rsidR="00A72989" w:rsidRPr="005821BE" w:rsidRDefault="00A72989" w:rsidP="00A72989">
            <w:pPr>
              <w:spacing w:before="0" w:after="0"/>
              <w:jc w:val="center"/>
              <w:rPr>
                <w:color w:val="000000" w:themeColor="text1"/>
                <w:sz w:val="16"/>
                <w:szCs w:val="16"/>
              </w:rPr>
            </w:pPr>
            <w:r w:rsidRPr="005821BE">
              <w:rPr>
                <w:sz w:val="16"/>
                <w:szCs w:val="16"/>
              </w:rPr>
              <w:t xml:space="preserve">ED </w:t>
            </w:r>
            <w:r>
              <w:rPr>
                <w:sz w:val="16"/>
                <w:szCs w:val="16"/>
              </w:rPr>
              <w:t>4</w:t>
            </w:r>
            <w:r w:rsidRPr="005821BE">
              <w:rPr>
                <w:sz w:val="16"/>
                <w:szCs w:val="16"/>
              </w:rPr>
              <w:t xml:space="preserve">, RV </w:t>
            </w:r>
            <w:r w:rsidRPr="005821BE">
              <w:rPr>
                <w:sz w:val="16"/>
                <w:szCs w:val="16"/>
              </w:rPr>
              <w:fldChar w:fldCharType="begin"/>
            </w:r>
            <w:r w:rsidRPr="005821BE">
              <w:rPr>
                <w:sz w:val="16"/>
                <w:szCs w:val="16"/>
              </w:rPr>
              <w:instrText xml:space="preserve"> DOCPROPERTY  07@VAL_RV  \* MERGEFORMAT </w:instrText>
            </w:r>
            <w:r w:rsidRPr="005821BE">
              <w:rPr>
                <w:sz w:val="16"/>
                <w:szCs w:val="16"/>
              </w:rPr>
              <w:fldChar w:fldCharType="separate"/>
            </w:r>
            <w:r w:rsidR="00DA6AFE">
              <w:rPr>
                <w:sz w:val="16"/>
                <w:szCs w:val="16"/>
              </w:rPr>
              <w:t>0</w:t>
            </w:r>
            <w:r w:rsidRPr="005821BE">
              <w:rPr>
                <w:sz w:val="16"/>
                <w:szCs w:val="16"/>
              </w:rPr>
              <w:fldChar w:fldCharType="end"/>
            </w:r>
          </w:p>
        </w:tc>
        <w:tc>
          <w:tcPr>
            <w:tcW w:w="1135" w:type="dxa"/>
            <w:noWrap/>
            <w:tcMar>
              <w:top w:w="57" w:type="dxa"/>
              <w:left w:w="0" w:type="dxa"/>
              <w:bottom w:w="57" w:type="dxa"/>
              <w:right w:w="0" w:type="dxa"/>
            </w:tcMar>
          </w:tcPr>
          <w:p w14:paraId="6E8933FF" w14:textId="77777777" w:rsidR="00A72989" w:rsidRPr="000E6D8D" w:rsidRDefault="00A72989" w:rsidP="00A72989">
            <w:pPr>
              <w:spacing w:before="0" w:after="0"/>
              <w:jc w:val="center"/>
              <w:rPr>
                <w:color w:val="000000" w:themeColor="text1"/>
                <w:sz w:val="16"/>
                <w:szCs w:val="16"/>
              </w:rPr>
            </w:pPr>
            <w:r>
              <w:rPr>
                <w:color w:val="000000" w:themeColor="text1"/>
                <w:sz w:val="16"/>
                <w:szCs w:val="16"/>
              </w:rPr>
              <w:fldChar w:fldCharType="begin"/>
            </w:r>
            <w:r>
              <w:rPr>
                <w:color w:val="000000" w:themeColor="text1"/>
                <w:sz w:val="16"/>
                <w:szCs w:val="16"/>
              </w:rPr>
              <w:instrText xml:space="preserve"> DOCPROPERTY  09@VAL_FECHA  \* MERGEFORMAT </w:instrText>
            </w:r>
            <w:r>
              <w:rPr>
                <w:color w:val="000000" w:themeColor="text1"/>
                <w:sz w:val="16"/>
                <w:szCs w:val="16"/>
              </w:rPr>
              <w:fldChar w:fldCharType="separate"/>
            </w:r>
            <w:r w:rsidR="00DA6AFE">
              <w:rPr>
                <w:color w:val="000000" w:themeColor="text1"/>
                <w:sz w:val="16"/>
                <w:szCs w:val="16"/>
              </w:rPr>
              <w:t>13/10/2021</w:t>
            </w:r>
            <w:r>
              <w:rPr>
                <w:color w:val="000000" w:themeColor="text1"/>
                <w:sz w:val="16"/>
                <w:szCs w:val="16"/>
              </w:rPr>
              <w:fldChar w:fldCharType="end"/>
            </w:r>
          </w:p>
        </w:tc>
        <w:tc>
          <w:tcPr>
            <w:tcW w:w="3969" w:type="dxa"/>
            <w:noWrap/>
            <w:tcMar>
              <w:top w:w="57" w:type="dxa"/>
              <w:left w:w="57" w:type="dxa"/>
              <w:bottom w:w="57" w:type="dxa"/>
              <w:right w:w="57" w:type="dxa"/>
            </w:tcMar>
          </w:tcPr>
          <w:p w14:paraId="209CB18E" w14:textId="77777777" w:rsidR="00A72989" w:rsidRPr="000E6D8D" w:rsidRDefault="00A72989" w:rsidP="00A72989">
            <w:pPr>
              <w:spacing w:before="0" w:after="0"/>
              <w:rPr>
                <w:color w:val="000000" w:themeColor="text1"/>
                <w:sz w:val="16"/>
                <w:szCs w:val="16"/>
              </w:rPr>
            </w:pPr>
            <w:r>
              <w:rPr>
                <w:color w:val="000000" w:themeColor="text1"/>
                <w:sz w:val="16"/>
                <w:szCs w:val="16"/>
              </w:rPr>
              <w:t>Procedimiento y tablas.</w:t>
            </w:r>
          </w:p>
        </w:tc>
        <w:tc>
          <w:tcPr>
            <w:tcW w:w="3971" w:type="dxa"/>
            <w:noWrap/>
            <w:tcMar>
              <w:top w:w="57" w:type="dxa"/>
              <w:left w:w="57" w:type="dxa"/>
              <w:bottom w:w="57" w:type="dxa"/>
              <w:right w:w="57" w:type="dxa"/>
            </w:tcMar>
          </w:tcPr>
          <w:p w14:paraId="36544810" w14:textId="77777777" w:rsidR="008F4EBA" w:rsidRPr="000E6D8D" w:rsidRDefault="00963501" w:rsidP="00A72989">
            <w:pPr>
              <w:spacing w:before="0" w:after="0"/>
              <w:rPr>
                <w:color w:val="000000" w:themeColor="text1"/>
                <w:sz w:val="16"/>
                <w:szCs w:val="16"/>
              </w:rPr>
            </w:pPr>
            <w:r>
              <w:rPr>
                <w:sz w:val="16"/>
                <w:szCs w:val="16"/>
              </w:rPr>
              <w:t>Actualización valores nominales por activación de CAG.</w:t>
            </w:r>
          </w:p>
        </w:tc>
      </w:tr>
      <w:tr w:rsidR="00963501" w:rsidRPr="000E6D8D" w14:paraId="24EB11F6" w14:textId="77777777" w:rsidTr="00513773">
        <w:trPr>
          <w:cantSplit/>
          <w:trHeight w:val="20"/>
        </w:trPr>
        <w:tc>
          <w:tcPr>
            <w:tcW w:w="1134" w:type="dxa"/>
            <w:noWrap/>
            <w:tcMar>
              <w:top w:w="57" w:type="dxa"/>
              <w:left w:w="0" w:type="dxa"/>
              <w:bottom w:w="57" w:type="dxa"/>
              <w:right w:w="0" w:type="dxa"/>
            </w:tcMar>
          </w:tcPr>
          <w:p w14:paraId="4B24F170" w14:textId="77777777" w:rsidR="00963501" w:rsidRPr="005821BE" w:rsidRDefault="00963501" w:rsidP="00963501">
            <w:pPr>
              <w:spacing w:before="0" w:after="0"/>
              <w:jc w:val="center"/>
              <w:rPr>
                <w:color w:val="000000" w:themeColor="text1"/>
                <w:sz w:val="16"/>
                <w:szCs w:val="16"/>
              </w:rPr>
            </w:pPr>
            <w:r w:rsidRPr="005821BE">
              <w:rPr>
                <w:sz w:val="16"/>
                <w:szCs w:val="16"/>
              </w:rPr>
              <w:t xml:space="preserve">ED </w:t>
            </w:r>
            <w:r>
              <w:rPr>
                <w:sz w:val="16"/>
                <w:szCs w:val="16"/>
              </w:rPr>
              <w:t>5</w:t>
            </w:r>
            <w:r w:rsidRPr="005821BE">
              <w:rPr>
                <w:sz w:val="16"/>
                <w:szCs w:val="16"/>
              </w:rPr>
              <w:t xml:space="preserve">, RV </w:t>
            </w:r>
            <w:r w:rsidRPr="005821BE">
              <w:rPr>
                <w:sz w:val="16"/>
                <w:szCs w:val="16"/>
              </w:rPr>
              <w:fldChar w:fldCharType="begin"/>
            </w:r>
            <w:r w:rsidRPr="005821BE">
              <w:rPr>
                <w:sz w:val="16"/>
                <w:szCs w:val="16"/>
              </w:rPr>
              <w:instrText xml:space="preserve"> DOCPROPERTY  07@VAL_RV  \* MERGEFORMAT </w:instrText>
            </w:r>
            <w:r w:rsidRPr="005821BE">
              <w:rPr>
                <w:sz w:val="16"/>
                <w:szCs w:val="16"/>
              </w:rPr>
              <w:fldChar w:fldCharType="separate"/>
            </w:r>
            <w:r w:rsidR="00DA6AFE">
              <w:rPr>
                <w:sz w:val="16"/>
                <w:szCs w:val="16"/>
              </w:rPr>
              <w:t>0</w:t>
            </w:r>
            <w:r w:rsidRPr="005821BE">
              <w:rPr>
                <w:sz w:val="16"/>
                <w:szCs w:val="16"/>
              </w:rPr>
              <w:fldChar w:fldCharType="end"/>
            </w:r>
          </w:p>
        </w:tc>
        <w:tc>
          <w:tcPr>
            <w:tcW w:w="1135" w:type="dxa"/>
            <w:noWrap/>
            <w:tcMar>
              <w:top w:w="57" w:type="dxa"/>
              <w:left w:w="0" w:type="dxa"/>
              <w:bottom w:w="57" w:type="dxa"/>
              <w:right w:w="0" w:type="dxa"/>
            </w:tcMar>
          </w:tcPr>
          <w:p w14:paraId="634F23E9" w14:textId="77777777" w:rsidR="00963501" w:rsidRPr="000E6D8D" w:rsidRDefault="00963501" w:rsidP="00963501">
            <w:pPr>
              <w:spacing w:before="0" w:after="0"/>
              <w:jc w:val="center"/>
              <w:rPr>
                <w:color w:val="000000" w:themeColor="text1"/>
                <w:sz w:val="16"/>
                <w:szCs w:val="16"/>
              </w:rPr>
            </w:pPr>
            <w:r>
              <w:rPr>
                <w:color w:val="000000" w:themeColor="text1"/>
                <w:sz w:val="16"/>
                <w:szCs w:val="16"/>
              </w:rPr>
              <w:fldChar w:fldCharType="begin"/>
            </w:r>
            <w:r>
              <w:rPr>
                <w:color w:val="000000" w:themeColor="text1"/>
                <w:sz w:val="16"/>
                <w:szCs w:val="16"/>
              </w:rPr>
              <w:instrText xml:space="preserve"> DOCPROPERTY  09@VAL_FECHA  \* MERGEFORMAT </w:instrText>
            </w:r>
            <w:r>
              <w:rPr>
                <w:color w:val="000000" w:themeColor="text1"/>
                <w:sz w:val="16"/>
                <w:szCs w:val="16"/>
              </w:rPr>
              <w:fldChar w:fldCharType="separate"/>
            </w:r>
            <w:r w:rsidR="00DA6AFE">
              <w:rPr>
                <w:color w:val="000000" w:themeColor="text1"/>
                <w:sz w:val="16"/>
                <w:szCs w:val="16"/>
              </w:rPr>
              <w:t>13/10/2021</w:t>
            </w:r>
            <w:r>
              <w:rPr>
                <w:color w:val="000000" w:themeColor="text1"/>
                <w:sz w:val="16"/>
                <w:szCs w:val="16"/>
              </w:rPr>
              <w:fldChar w:fldCharType="end"/>
            </w:r>
          </w:p>
        </w:tc>
        <w:tc>
          <w:tcPr>
            <w:tcW w:w="3969" w:type="dxa"/>
            <w:noWrap/>
            <w:tcMar>
              <w:top w:w="57" w:type="dxa"/>
              <w:left w:w="57" w:type="dxa"/>
              <w:bottom w:w="57" w:type="dxa"/>
              <w:right w:w="57" w:type="dxa"/>
            </w:tcMar>
          </w:tcPr>
          <w:p w14:paraId="6E2193C2" w14:textId="77777777" w:rsidR="00963501" w:rsidRPr="000E6D8D" w:rsidRDefault="00963501" w:rsidP="00963501">
            <w:pPr>
              <w:spacing w:before="0" w:after="0"/>
              <w:rPr>
                <w:color w:val="000000" w:themeColor="text1"/>
                <w:sz w:val="16"/>
                <w:szCs w:val="16"/>
              </w:rPr>
            </w:pPr>
            <w:r>
              <w:rPr>
                <w:color w:val="000000" w:themeColor="text1"/>
                <w:sz w:val="16"/>
                <w:szCs w:val="16"/>
              </w:rPr>
              <w:t>Procedimiento y tablas.</w:t>
            </w:r>
          </w:p>
        </w:tc>
        <w:tc>
          <w:tcPr>
            <w:tcW w:w="3971" w:type="dxa"/>
            <w:noWrap/>
            <w:tcMar>
              <w:top w:w="57" w:type="dxa"/>
              <w:left w:w="57" w:type="dxa"/>
              <w:bottom w:w="57" w:type="dxa"/>
              <w:right w:w="57" w:type="dxa"/>
            </w:tcMar>
          </w:tcPr>
          <w:p w14:paraId="192E6BD2" w14:textId="77777777" w:rsidR="00F20352" w:rsidRPr="000E6D8D" w:rsidRDefault="00963501" w:rsidP="00F20352">
            <w:pPr>
              <w:spacing w:before="0" w:after="0"/>
              <w:rPr>
                <w:color w:val="000000" w:themeColor="text1"/>
                <w:sz w:val="16"/>
                <w:szCs w:val="16"/>
              </w:rPr>
            </w:pPr>
            <w:r>
              <w:rPr>
                <w:color w:val="000000" w:themeColor="text1"/>
                <w:sz w:val="16"/>
                <w:szCs w:val="16"/>
              </w:rPr>
              <w:t xml:space="preserve">Actualización en IAO. Valores de </w:t>
            </w:r>
            <w:r w:rsidR="00F20352">
              <w:rPr>
                <w:color w:val="000000" w:themeColor="text1"/>
                <w:sz w:val="16"/>
                <w:szCs w:val="16"/>
              </w:rPr>
              <w:t xml:space="preserve">niveles y </w:t>
            </w:r>
            <w:r>
              <w:rPr>
                <w:color w:val="000000" w:themeColor="text1"/>
                <w:sz w:val="16"/>
                <w:szCs w:val="16"/>
              </w:rPr>
              <w:t>ruido en la “Grabación Unificada”.</w:t>
            </w:r>
          </w:p>
        </w:tc>
      </w:tr>
      <w:tr w:rsidR="00D43742" w:rsidRPr="000E6D8D" w14:paraId="626DF38D" w14:textId="77777777" w:rsidTr="00513773">
        <w:trPr>
          <w:cantSplit/>
          <w:trHeight w:val="20"/>
        </w:trPr>
        <w:tc>
          <w:tcPr>
            <w:tcW w:w="1134" w:type="dxa"/>
            <w:noWrap/>
            <w:tcMar>
              <w:top w:w="57" w:type="dxa"/>
              <w:left w:w="0" w:type="dxa"/>
              <w:bottom w:w="57" w:type="dxa"/>
              <w:right w:w="0" w:type="dxa"/>
            </w:tcMar>
          </w:tcPr>
          <w:p w14:paraId="691CC675" w14:textId="77777777" w:rsidR="00D43742" w:rsidRPr="005821BE" w:rsidRDefault="00D43742" w:rsidP="00D43742">
            <w:pPr>
              <w:spacing w:before="0" w:after="0"/>
              <w:jc w:val="center"/>
              <w:rPr>
                <w:color w:val="000000" w:themeColor="text1"/>
                <w:sz w:val="16"/>
                <w:szCs w:val="16"/>
              </w:rPr>
            </w:pPr>
            <w:r w:rsidRPr="005821BE">
              <w:rPr>
                <w:sz w:val="16"/>
                <w:szCs w:val="16"/>
              </w:rPr>
              <w:t xml:space="preserve">ED </w:t>
            </w:r>
            <w:r>
              <w:rPr>
                <w:sz w:val="16"/>
                <w:szCs w:val="16"/>
              </w:rPr>
              <w:t>6</w:t>
            </w:r>
            <w:r w:rsidRPr="005821BE">
              <w:rPr>
                <w:sz w:val="16"/>
                <w:szCs w:val="16"/>
              </w:rPr>
              <w:t xml:space="preserve">, RV </w:t>
            </w:r>
            <w:r w:rsidRPr="005821BE">
              <w:rPr>
                <w:sz w:val="16"/>
                <w:szCs w:val="16"/>
              </w:rPr>
              <w:fldChar w:fldCharType="begin"/>
            </w:r>
            <w:r w:rsidRPr="005821BE">
              <w:rPr>
                <w:sz w:val="16"/>
                <w:szCs w:val="16"/>
              </w:rPr>
              <w:instrText xml:space="preserve"> DOCPROPERTY  07@VAL_RV  \* MERGEFORMAT </w:instrText>
            </w:r>
            <w:r w:rsidRPr="005821BE">
              <w:rPr>
                <w:sz w:val="16"/>
                <w:szCs w:val="16"/>
              </w:rPr>
              <w:fldChar w:fldCharType="separate"/>
            </w:r>
            <w:r w:rsidR="00DA6AFE">
              <w:rPr>
                <w:sz w:val="16"/>
                <w:szCs w:val="16"/>
              </w:rPr>
              <w:t>0</w:t>
            </w:r>
            <w:r w:rsidRPr="005821BE">
              <w:rPr>
                <w:sz w:val="16"/>
                <w:szCs w:val="16"/>
              </w:rPr>
              <w:fldChar w:fldCharType="end"/>
            </w:r>
          </w:p>
        </w:tc>
        <w:tc>
          <w:tcPr>
            <w:tcW w:w="1135" w:type="dxa"/>
            <w:noWrap/>
            <w:tcMar>
              <w:top w:w="57" w:type="dxa"/>
              <w:left w:w="0" w:type="dxa"/>
              <w:bottom w:w="57" w:type="dxa"/>
              <w:right w:w="0" w:type="dxa"/>
            </w:tcMar>
          </w:tcPr>
          <w:p w14:paraId="0FF66A45" w14:textId="77777777" w:rsidR="00D43742" w:rsidRPr="000E6D8D" w:rsidRDefault="00D43742" w:rsidP="00D43742">
            <w:pPr>
              <w:spacing w:before="0" w:after="0"/>
              <w:jc w:val="center"/>
              <w:rPr>
                <w:color w:val="000000" w:themeColor="text1"/>
                <w:sz w:val="16"/>
                <w:szCs w:val="16"/>
              </w:rPr>
            </w:pPr>
            <w:r>
              <w:rPr>
                <w:color w:val="000000" w:themeColor="text1"/>
                <w:sz w:val="16"/>
                <w:szCs w:val="16"/>
              </w:rPr>
              <w:fldChar w:fldCharType="begin"/>
            </w:r>
            <w:r>
              <w:rPr>
                <w:color w:val="000000" w:themeColor="text1"/>
                <w:sz w:val="16"/>
                <w:szCs w:val="16"/>
              </w:rPr>
              <w:instrText xml:space="preserve"> DOCPROPERTY  09@VAL_FECHA  \* MERGEFORMAT </w:instrText>
            </w:r>
            <w:r>
              <w:rPr>
                <w:color w:val="000000" w:themeColor="text1"/>
                <w:sz w:val="16"/>
                <w:szCs w:val="16"/>
              </w:rPr>
              <w:fldChar w:fldCharType="separate"/>
            </w:r>
            <w:r w:rsidR="00DA6AFE">
              <w:rPr>
                <w:color w:val="000000" w:themeColor="text1"/>
                <w:sz w:val="16"/>
                <w:szCs w:val="16"/>
              </w:rPr>
              <w:t>13/10/2021</w:t>
            </w:r>
            <w:r>
              <w:rPr>
                <w:color w:val="000000" w:themeColor="text1"/>
                <w:sz w:val="16"/>
                <w:szCs w:val="16"/>
              </w:rPr>
              <w:fldChar w:fldCharType="end"/>
            </w:r>
          </w:p>
        </w:tc>
        <w:tc>
          <w:tcPr>
            <w:tcW w:w="3969" w:type="dxa"/>
            <w:noWrap/>
            <w:tcMar>
              <w:top w:w="57" w:type="dxa"/>
              <w:left w:w="57" w:type="dxa"/>
              <w:bottom w:w="57" w:type="dxa"/>
              <w:right w:w="57" w:type="dxa"/>
            </w:tcMar>
          </w:tcPr>
          <w:p w14:paraId="7B57A4E4" w14:textId="77777777" w:rsidR="00D43742" w:rsidRPr="000E6D8D" w:rsidRDefault="00D43742" w:rsidP="00D43742">
            <w:pPr>
              <w:spacing w:before="0" w:after="0"/>
              <w:rPr>
                <w:color w:val="000000" w:themeColor="text1"/>
                <w:sz w:val="16"/>
                <w:szCs w:val="16"/>
              </w:rPr>
            </w:pPr>
            <w:r>
              <w:rPr>
                <w:color w:val="000000" w:themeColor="text1"/>
                <w:sz w:val="16"/>
                <w:szCs w:val="16"/>
              </w:rPr>
              <w:t>Tablas.</w:t>
            </w:r>
          </w:p>
        </w:tc>
        <w:tc>
          <w:tcPr>
            <w:tcW w:w="3971" w:type="dxa"/>
            <w:noWrap/>
            <w:tcMar>
              <w:top w:w="57" w:type="dxa"/>
              <w:left w:w="57" w:type="dxa"/>
              <w:bottom w:w="57" w:type="dxa"/>
              <w:right w:w="57" w:type="dxa"/>
            </w:tcMar>
          </w:tcPr>
          <w:p w14:paraId="6C5DB822" w14:textId="77777777" w:rsidR="00D43742" w:rsidRPr="000E6D8D" w:rsidRDefault="00D43742" w:rsidP="00D43742">
            <w:pPr>
              <w:spacing w:before="0" w:after="0"/>
              <w:rPr>
                <w:color w:val="000000" w:themeColor="text1"/>
                <w:sz w:val="16"/>
                <w:szCs w:val="16"/>
              </w:rPr>
            </w:pPr>
            <w:r>
              <w:rPr>
                <w:color w:val="000000" w:themeColor="text1"/>
                <w:sz w:val="16"/>
                <w:szCs w:val="16"/>
              </w:rPr>
              <w:t>Actualización Valores Nominales.</w:t>
            </w:r>
          </w:p>
        </w:tc>
      </w:tr>
      <w:tr w:rsidR="00A05EA2" w:rsidRPr="000E6D8D" w14:paraId="735EDC74" w14:textId="77777777" w:rsidTr="00513773">
        <w:trPr>
          <w:cantSplit/>
          <w:trHeight w:val="20"/>
        </w:trPr>
        <w:tc>
          <w:tcPr>
            <w:tcW w:w="1134" w:type="dxa"/>
            <w:noWrap/>
            <w:tcMar>
              <w:top w:w="57" w:type="dxa"/>
              <w:left w:w="0" w:type="dxa"/>
              <w:bottom w:w="57" w:type="dxa"/>
              <w:right w:w="0" w:type="dxa"/>
            </w:tcMar>
          </w:tcPr>
          <w:p w14:paraId="2F254429" w14:textId="77777777" w:rsidR="00A05EA2" w:rsidRPr="005821BE" w:rsidRDefault="00F9453F" w:rsidP="00513773">
            <w:pPr>
              <w:spacing w:before="0" w:after="0"/>
              <w:jc w:val="center"/>
              <w:rPr>
                <w:color w:val="000000" w:themeColor="text1"/>
                <w:sz w:val="16"/>
                <w:szCs w:val="16"/>
              </w:rPr>
            </w:pPr>
            <w:r>
              <w:rPr>
                <w:color w:val="000000" w:themeColor="text1"/>
                <w:sz w:val="16"/>
                <w:szCs w:val="16"/>
              </w:rPr>
              <w:t>ED 7, RV 0</w:t>
            </w:r>
          </w:p>
        </w:tc>
        <w:tc>
          <w:tcPr>
            <w:tcW w:w="1135" w:type="dxa"/>
            <w:noWrap/>
            <w:tcMar>
              <w:top w:w="57" w:type="dxa"/>
              <w:left w:w="0" w:type="dxa"/>
              <w:bottom w:w="57" w:type="dxa"/>
              <w:right w:w="0" w:type="dxa"/>
            </w:tcMar>
          </w:tcPr>
          <w:p w14:paraId="43B4ADDD" w14:textId="77777777" w:rsidR="00A05EA2" w:rsidRPr="000E6D8D" w:rsidRDefault="00916624" w:rsidP="006F3E57">
            <w:pPr>
              <w:spacing w:before="0" w:after="0"/>
              <w:jc w:val="center"/>
              <w:rPr>
                <w:color w:val="000000" w:themeColor="text1"/>
                <w:sz w:val="16"/>
                <w:szCs w:val="16"/>
              </w:rPr>
            </w:pPr>
            <w:r>
              <w:rPr>
                <w:color w:val="000000" w:themeColor="text1"/>
                <w:sz w:val="16"/>
                <w:szCs w:val="16"/>
              </w:rPr>
              <w:t>2</w:t>
            </w:r>
            <w:r w:rsidR="006F3E57">
              <w:rPr>
                <w:color w:val="000000" w:themeColor="text1"/>
                <w:sz w:val="16"/>
                <w:szCs w:val="16"/>
              </w:rPr>
              <w:t>5</w:t>
            </w:r>
            <w:r>
              <w:rPr>
                <w:color w:val="000000" w:themeColor="text1"/>
                <w:sz w:val="16"/>
                <w:szCs w:val="16"/>
              </w:rPr>
              <w:t>/</w:t>
            </w:r>
            <w:r w:rsidR="006F3E57">
              <w:rPr>
                <w:color w:val="000000" w:themeColor="text1"/>
                <w:sz w:val="16"/>
                <w:szCs w:val="16"/>
              </w:rPr>
              <w:t>03</w:t>
            </w:r>
            <w:r w:rsidR="00F9453F">
              <w:rPr>
                <w:color w:val="000000" w:themeColor="text1"/>
                <w:sz w:val="16"/>
                <w:szCs w:val="16"/>
              </w:rPr>
              <w:t>/2022</w:t>
            </w:r>
          </w:p>
        </w:tc>
        <w:tc>
          <w:tcPr>
            <w:tcW w:w="3969" w:type="dxa"/>
            <w:noWrap/>
            <w:tcMar>
              <w:top w:w="57" w:type="dxa"/>
              <w:left w:w="57" w:type="dxa"/>
              <w:bottom w:w="57" w:type="dxa"/>
              <w:right w:w="57" w:type="dxa"/>
            </w:tcMar>
          </w:tcPr>
          <w:p w14:paraId="057ED061" w14:textId="77777777" w:rsidR="00393C4C" w:rsidRPr="000E6D8D" w:rsidRDefault="00393C4C" w:rsidP="00393C4C">
            <w:pPr>
              <w:spacing w:before="0" w:after="0"/>
              <w:jc w:val="left"/>
              <w:rPr>
                <w:color w:val="000000" w:themeColor="text1"/>
                <w:sz w:val="16"/>
                <w:szCs w:val="16"/>
              </w:rPr>
            </w:pPr>
            <w:r>
              <w:rPr>
                <w:color w:val="000000" w:themeColor="text1"/>
                <w:sz w:val="16"/>
                <w:szCs w:val="16"/>
              </w:rPr>
              <w:t xml:space="preserve">Nuevos procedimientos </w:t>
            </w:r>
            <w:r w:rsidRPr="00393C4C">
              <w:rPr>
                <w:b/>
                <w:color w:val="000000" w:themeColor="text1"/>
                <w:sz w:val="16"/>
                <w:szCs w:val="16"/>
              </w:rPr>
              <w:t>5.2.32.</w:t>
            </w:r>
            <w:r w:rsidRPr="00393C4C">
              <w:rPr>
                <w:b/>
                <w:color w:val="000000" w:themeColor="text1"/>
                <w:sz w:val="16"/>
                <w:szCs w:val="16"/>
              </w:rPr>
              <w:tab/>
              <w:t>Audio en dispositivos de Operadores. Medida con recursos VoIP</w:t>
            </w:r>
            <w:r>
              <w:rPr>
                <w:color w:val="000000" w:themeColor="text1"/>
                <w:sz w:val="16"/>
                <w:szCs w:val="16"/>
              </w:rPr>
              <w:t xml:space="preserve"> y </w:t>
            </w:r>
            <w:r w:rsidRPr="00393C4C">
              <w:rPr>
                <w:b/>
                <w:color w:val="000000" w:themeColor="text1"/>
                <w:sz w:val="16"/>
                <w:szCs w:val="16"/>
              </w:rPr>
              <w:t>5.2.34.</w:t>
            </w:r>
            <w:r w:rsidRPr="00393C4C">
              <w:rPr>
                <w:b/>
                <w:color w:val="000000" w:themeColor="text1"/>
                <w:sz w:val="16"/>
                <w:szCs w:val="16"/>
              </w:rPr>
              <w:tab/>
              <w:t>Audio en las Salidas de Grabación. Medida con recursos VoIP</w:t>
            </w:r>
            <w:r w:rsidRPr="00393C4C">
              <w:rPr>
                <w:color w:val="000000" w:themeColor="text1"/>
                <w:sz w:val="16"/>
                <w:szCs w:val="16"/>
              </w:rPr>
              <w:t>.</w:t>
            </w:r>
          </w:p>
        </w:tc>
        <w:tc>
          <w:tcPr>
            <w:tcW w:w="3971" w:type="dxa"/>
            <w:noWrap/>
            <w:tcMar>
              <w:top w:w="57" w:type="dxa"/>
              <w:left w:w="57" w:type="dxa"/>
              <w:bottom w:w="57" w:type="dxa"/>
              <w:right w:w="57" w:type="dxa"/>
            </w:tcMar>
          </w:tcPr>
          <w:p w14:paraId="6D0CCB96" w14:textId="77777777" w:rsidR="00A05EA2" w:rsidRDefault="00393C4C" w:rsidP="00916624">
            <w:pPr>
              <w:spacing w:before="0" w:after="0"/>
              <w:jc w:val="left"/>
              <w:rPr>
                <w:color w:val="000000" w:themeColor="text1"/>
                <w:sz w:val="16"/>
                <w:szCs w:val="16"/>
              </w:rPr>
            </w:pPr>
            <w:r>
              <w:rPr>
                <w:color w:val="000000" w:themeColor="text1"/>
                <w:sz w:val="16"/>
                <w:szCs w:val="16"/>
              </w:rPr>
              <w:t xml:space="preserve">Nuevos </w:t>
            </w:r>
            <w:r w:rsidR="00336EA7">
              <w:rPr>
                <w:color w:val="000000" w:themeColor="text1"/>
                <w:sz w:val="16"/>
                <w:szCs w:val="16"/>
              </w:rPr>
              <w:t>procedimientos</w:t>
            </w:r>
            <w:r>
              <w:rPr>
                <w:color w:val="000000" w:themeColor="text1"/>
                <w:sz w:val="16"/>
                <w:szCs w:val="16"/>
              </w:rPr>
              <w:t xml:space="preserve"> de medidas con recursos VoIP</w:t>
            </w:r>
            <w:r w:rsidR="006F3E57">
              <w:rPr>
                <w:color w:val="000000" w:themeColor="text1"/>
                <w:sz w:val="16"/>
                <w:szCs w:val="16"/>
              </w:rPr>
              <w:t xml:space="preserve"> y nuevos valores de Ganancia</w:t>
            </w:r>
            <w:r w:rsidR="00336EA7">
              <w:rPr>
                <w:color w:val="000000" w:themeColor="text1"/>
                <w:sz w:val="16"/>
                <w:szCs w:val="16"/>
              </w:rPr>
              <w:t xml:space="preserve"> variable</w:t>
            </w:r>
            <w:r w:rsidR="006F3E57">
              <w:rPr>
                <w:color w:val="000000" w:themeColor="text1"/>
                <w:sz w:val="16"/>
                <w:szCs w:val="16"/>
              </w:rPr>
              <w:t xml:space="preserve"> </w:t>
            </w:r>
            <w:r w:rsidR="00336EA7">
              <w:rPr>
                <w:color w:val="000000" w:themeColor="text1"/>
                <w:sz w:val="16"/>
                <w:szCs w:val="16"/>
              </w:rPr>
              <w:t>para</w:t>
            </w:r>
            <w:r w:rsidR="006F3E57">
              <w:rPr>
                <w:color w:val="000000" w:themeColor="text1"/>
                <w:sz w:val="16"/>
                <w:szCs w:val="16"/>
              </w:rPr>
              <w:t xml:space="preserve"> altavoz LC</w:t>
            </w:r>
            <w:r w:rsidR="00336EA7">
              <w:rPr>
                <w:color w:val="000000" w:themeColor="text1"/>
                <w:sz w:val="16"/>
                <w:szCs w:val="16"/>
              </w:rPr>
              <w:t xml:space="preserve"> en las tablas </w:t>
            </w:r>
            <w:r w:rsidR="00336EA7" w:rsidRPr="00336EA7">
              <w:rPr>
                <w:color w:val="000000" w:themeColor="text1"/>
                <w:sz w:val="16"/>
                <w:szCs w:val="16"/>
              </w:rPr>
              <w:t>RPT-U5KI-08</w:t>
            </w:r>
            <w:r w:rsidR="00336EA7">
              <w:rPr>
                <w:color w:val="000000" w:themeColor="text1"/>
                <w:sz w:val="16"/>
                <w:szCs w:val="16"/>
              </w:rPr>
              <w:t xml:space="preserve"> y RPT-U5KI-09</w:t>
            </w:r>
            <w:r>
              <w:rPr>
                <w:color w:val="000000" w:themeColor="text1"/>
                <w:sz w:val="16"/>
                <w:szCs w:val="16"/>
              </w:rPr>
              <w:t>.</w:t>
            </w:r>
          </w:p>
          <w:p w14:paraId="1EEB3C18" w14:textId="77777777" w:rsidR="00916624" w:rsidRDefault="00916624" w:rsidP="00916624">
            <w:pPr>
              <w:spacing w:before="0" w:after="0"/>
              <w:jc w:val="left"/>
              <w:rPr>
                <w:color w:val="000000" w:themeColor="text1"/>
                <w:sz w:val="16"/>
                <w:szCs w:val="16"/>
              </w:rPr>
            </w:pPr>
          </w:p>
          <w:p w14:paraId="416D2F46" w14:textId="77777777" w:rsidR="00916624" w:rsidRDefault="00916624" w:rsidP="00916624">
            <w:pPr>
              <w:spacing w:before="0" w:after="0"/>
              <w:jc w:val="left"/>
              <w:rPr>
                <w:color w:val="000000" w:themeColor="text1"/>
                <w:sz w:val="16"/>
                <w:szCs w:val="16"/>
              </w:rPr>
            </w:pPr>
          </w:p>
          <w:p w14:paraId="14BB6002" w14:textId="77777777" w:rsidR="00916624" w:rsidRPr="000E6D8D" w:rsidRDefault="00916624" w:rsidP="00916624">
            <w:pPr>
              <w:spacing w:before="0" w:after="0"/>
              <w:jc w:val="left"/>
              <w:rPr>
                <w:color w:val="000000" w:themeColor="text1"/>
                <w:sz w:val="16"/>
                <w:szCs w:val="16"/>
              </w:rPr>
            </w:pPr>
          </w:p>
        </w:tc>
      </w:tr>
      <w:tr w:rsidR="00A05EA2" w:rsidRPr="000E6D8D" w14:paraId="7674609A" w14:textId="77777777" w:rsidTr="00513773">
        <w:trPr>
          <w:cantSplit/>
          <w:trHeight w:val="20"/>
        </w:trPr>
        <w:tc>
          <w:tcPr>
            <w:tcW w:w="1134" w:type="dxa"/>
            <w:noWrap/>
            <w:tcMar>
              <w:top w:w="57" w:type="dxa"/>
              <w:left w:w="0" w:type="dxa"/>
              <w:bottom w:w="57" w:type="dxa"/>
              <w:right w:w="0" w:type="dxa"/>
            </w:tcMar>
          </w:tcPr>
          <w:p w14:paraId="6BC80B5C" w14:textId="77777777" w:rsidR="00A05EA2" w:rsidRPr="000E6D8D" w:rsidRDefault="00A05EA2" w:rsidP="00513773">
            <w:pPr>
              <w:spacing w:before="0" w:after="0"/>
              <w:jc w:val="center"/>
              <w:rPr>
                <w:color w:val="000000" w:themeColor="text1"/>
                <w:sz w:val="16"/>
                <w:szCs w:val="16"/>
              </w:rPr>
            </w:pPr>
          </w:p>
        </w:tc>
        <w:tc>
          <w:tcPr>
            <w:tcW w:w="1135" w:type="dxa"/>
            <w:noWrap/>
            <w:tcMar>
              <w:top w:w="57" w:type="dxa"/>
              <w:left w:w="0" w:type="dxa"/>
              <w:bottom w:w="57" w:type="dxa"/>
              <w:right w:w="0" w:type="dxa"/>
            </w:tcMar>
          </w:tcPr>
          <w:p w14:paraId="7468CC4B" w14:textId="77777777" w:rsidR="00A05EA2" w:rsidRPr="000E6D8D" w:rsidRDefault="00A05EA2" w:rsidP="00513773">
            <w:pPr>
              <w:spacing w:before="0" w:after="0"/>
              <w:jc w:val="center"/>
              <w:rPr>
                <w:color w:val="000000" w:themeColor="text1"/>
                <w:sz w:val="16"/>
                <w:szCs w:val="16"/>
              </w:rPr>
            </w:pPr>
          </w:p>
        </w:tc>
        <w:tc>
          <w:tcPr>
            <w:tcW w:w="3969" w:type="dxa"/>
            <w:noWrap/>
            <w:tcMar>
              <w:top w:w="57" w:type="dxa"/>
              <w:left w:w="57" w:type="dxa"/>
              <w:bottom w:w="57" w:type="dxa"/>
              <w:right w:w="57" w:type="dxa"/>
            </w:tcMar>
          </w:tcPr>
          <w:p w14:paraId="73724D75" w14:textId="77777777" w:rsidR="00A05EA2" w:rsidRPr="000E6D8D" w:rsidRDefault="00A05EA2" w:rsidP="00513773">
            <w:pPr>
              <w:spacing w:before="0" w:after="0"/>
              <w:rPr>
                <w:color w:val="000000" w:themeColor="text1"/>
                <w:sz w:val="16"/>
                <w:szCs w:val="16"/>
              </w:rPr>
            </w:pPr>
          </w:p>
        </w:tc>
        <w:tc>
          <w:tcPr>
            <w:tcW w:w="3971" w:type="dxa"/>
            <w:noWrap/>
            <w:tcMar>
              <w:top w:w="57" w:type="dxa"/>
              <w:left w:w="57" w:type="dxa"/>
              <w:bottom w:w="57" w:type="dxa"/>
              <w:right w:w="57" w:type="dxa"/>
            </w:tcMar>
          </w:tcPr>
          <w:p w14:paraId="03127738" w14:textId="77777777" w:rsidR="00A05EA2" w:rsidRPr="000E6D8D" w:rsidRDefault="00A05EA2" w:rsidP="00513773">
            <w:pPr>
              <w:spacing w:before="0" w:after="0"/>
              <w:rPr>
                <w:color w:val="000000" w:themeColor="text1"/>
                <w:sz w:val="16"/>
                <w:szCs w:val="16"/>
              </w:rPr>
            </w:pPr>
          </w:p>
        </w:tc>
      </w:tr>
      <w:tr w:rsidR="00A05EA2" w:rsidRPr="000E6D8D" w14:paraId="11EB6EA9" w14:textId="77777777" w:rsidTr="00513773">
        <w:trPr>
          <w:cantSplit/>
          <w:trHeight w:val="20"/>
        </w:trPr>
        <w:tc>
          <w:tcPr>
            <w:tcW w:w="1134" w:type="dxa"/>
            <w:noWrap/>
            <w:tcMar>
              <w:top w:w="57" w:type="dxa"/>
              <w:left w:w="0" w:type="dxa"/>
              <w:bottom w:w="57" w:type="dxa"/>
              <w:right w:w="0" w:type="dxa"/>
            </w:tcMar>
          </w:tcPr>
          <w:p w14:paraId="69AAFC2A" w14:textId="77777777" w:rsidR="00A05EA2" w:rsidRPr="000E6D8D" w:rsidRDefault="00A05EA2" w:rsidP="00513773">
            <w:pPr>
              <w:spacing w:before="0" w:after="0"/>
              <w:jc w:val="center"/>
              <w:rPr>
                <w:color w:val="000000" w:themeColor="text1"/>
                <w:sz w:val="16"/>
                <w:szCs w:val="16"/>
              </w:rPr>
            </w:pPr>
          </w:p>
        </w:tc>
        <w:tc>
          <w:tcPr>
            <w:tcW w:w="1135" w:type="dxa"/>
            <w:noWrap/>
            <w:tcMar>
              <w:top w:w="57" w:type="dxa"/>
              <w:left w:w="0" w:type="dxa"/>
              <w:bottom w:w="57" w:type="dxa"/>
              <w:right w:w="0" w:type="dxa"/>
            </w:tcMar>
          </w:tcPr>
          <w:p w14:paraId="5F98D0B7" w14:textId="77777777" w:rsidR="00A05EA2" w:rsidRPr="000E6D8D" w:rsidRDefault="00A05EA2" w:rsidP="00513773">
            <w:pPr>
              <w:spacing w:before="0" w:after="0"/>
              <w:jc w:val="center"/>
              <w:rPr>
                <w:color w:val="000000" w:themeColor="text1"/>
                <w:sz w:val="16"/>
                <w:szCs w:val="16"/>
              </w:rPr>
            </w:pPr>
          </w:p>
        </w:tc>
        <w:tc>
          <w:tcPr>
            <w:tcW w:w="3969" w:type="dxa"/>
            <w:noWrap/>
            <w:tcMar>
              <w:top w:w="57" w:type="dxa"/>
              <w:left w:w="57" w:type="dxa"/>
              <w:bottom w:w="57" w:type="dxa"/>
              <w:right w:w="57" w:type="dxa"/>
            </w:tcMar>
          </w:tcPr>
          <w:p w14:paraId="048BE72F" w14:textId="77777777" w:rsidR="00A05EA2" w:rsidRPr="000E6D8D" w:rsidRDefault="00A05EA2" w:rsidP="00513773">
            <w:pPr>
              <w:spacing w:before="0" w:after="0"/>
              <w:rPr>
                <w:color w:val="000000" w:themeColor="text1"/>
                <w:sz w:val="16"/>
                <w:szCs w:val="16"/>
              </w:rPr>
            </w:pPr>
          </w:p>
        </w:tc>
        <w:tc>
          <w:tcPr>
            <w:tcW w:w="3971" w:type="dxa"/>
            <w:noWrap/>
            <w:tcMar>
              <w:top w:w="57" w:type="dxa"/>
              <w:left w:w="57" w:type="dxa"/>
              <w:bottom w:w="57" w:type="dxa"/>
              <w:right w:w="57" w:type="dxa"/>
            </w:tcMar>
          </w:tcPr>
          <w:p w14:paraId="06309C5E" w14:textId="77777777" w:rsidR="00A05EA2" w:rsidRPr="000E6D8D" w:rsidRDefault="00A05EA2" w:rsidP="00513773">
            <w:pPr>
              <w:spacing w:before="0" w:after="0"/>
              <w:rPr>
                <w:color w:val="000000" w:themeColor="text1"/>
                <w:sz w:val="16"/>
                <w:szCs w:val="16"/>
              </w:rPr>
            </w:pPr>
          </w:p>
        </w:tc>
      </w:tr>
      <w:tr w:rsidR="00A05EA2" w:rsidRPr="000E6D8D" w14:paraId="24530BD5" w14:textId="77777777" w:rsidTr="00513773">
        <w:trPr>
          <w:cantSplit/>
          <w:trHeight w:val="20"/>
        </w:trPr>
        <w:tc>
          <w:tcPr>
            <w:tcW w:w="1134" w:type="dxa"/>
            <w:noWrap/>
            <w:tcMar>
              <w:top w:w="57" w:type="dxa"/>
              <w:left w:w="0" w:type="dxa"/>
              <w:bottom w:w="57" w:type="dxa"/>
              <w:right w:w="0" w:type="dxa"/>
            </w:tcMar>
          </w:tcPr>
          <w:p w14:paraId="1000F8D4" w14:textId="77777777" w:rsidR="00A05EA2" w:rsidRPr="000E6D8D" w:rsidRDefault="00A05EA2" w:rsidP="00513773">
            <w:pPr>
              <w:spacing w:before="0" w:after="0"/>
              <w:jc w:val="center"/>
              <w:rPr>
                <w:color w:val="000000" w:themeColor="text1"/>
                <w:sz w:val="16"/>
                <w:szCs w:val="16"/>
              </w:rPr>
            </w:pPr>
          </w:p>
        </w:tc>
        <w:tc>
          <w:tcPr>
            <w:tcW w:w="1135" w:type="dxa"/>
            <w:noWrap/>
            <w:tcMar>
              <w:top w:w="57" w:type="dxa"/>
              <w:left w:w="0" w:type="dxa"/>
              <w:bottom w:w="57" w:type="dxa"/>
              <w:right w:w="0" w:type="dxa"/>
            </w:tcMar>
          </w:tcPr>
          <w:p w14:paraId="10568FAC" w14:textId="77777777" w:rsidR="00A05EA2" w:rsidRPr="000E6D8D" w:rsidRDefault="00A05EA2" w:rsidP="00513773">
            <w:pPr>
              <w:spacing w:before="0" w:after="0"/>
              <w:jc w:val="center"/>
              <w:rPr>
                <w:color w:val="000000" w:themeColor="text1"/>
                <w:sz w:val="16"/>
                <w:szCs w:val="16"/>
              </w:rPr>
            </w:pPr>
          </w:p>
        </w:tc>
        <w:tc>
          <w:tcPr>
            <w:tcW w:w="3969" w:type="dxa"/>
            <w:noWrap/>
            <w:tcMar>
              <w:top w:w="57" w:type="dxa"/>
              <w:left w:w="57" w:type="dxa"/>
              <w:bottom w:w="57" w:type="dxa"/>
              <w:right w:w="57" w:type="dxa"/>
            </w:tcMar>
          </w:tcPr>
          <w:p w14:paraId="63D264DE" w14:textId="77777777" w:rsidR="00A05EA2" w:rsidRPr="000E6D8D" w:rsidRDefault="00A05EA2" w:rsidP="00513773">
            <w:pPr>
              <w:spacing w:before="0" w:after="0"/>
              <w:rPr>
                <w:color w:val="000000" w:themeColor="text1"/>
                <w:sz w:val="16"/>
                <w:szCs w:val="16"/>
              </w:rPr>
            </w:pPr>
          </w:p>
        </w:tc>
        <w:tc>
          <w:tcPr>
            <w:tcW w:w="3971" w:type="dxa"/>
            <w:noWrap/>
            <w:tcMar>
              <w:top w:w="57" w:type="dxa"/>
              <w:left w:w="57" w:type="dxa"/>
              <w:bottom w:w="57" w:type="dxa"/>
              <w:right w:w="57" w:type="dxa"/>
            </w:tcMar>
          </w:tcPr>
          <w:p w14:paraId="19747902" w14:textId="77777777" w:rsidR="00A05EA2" w:rsidRPr="000E6D8D" w:rsidRDefault="00A05EA2" w:rsidP="00513773">
            <w:pPr>
              <w:spacing w:before="0" w:after="0"/>
              <w:rPr>
                <w:color w:val="000000" w:themeColor="text1"/>
                <w:sz w:val="16"/>
                <w:szCs w:val="16"/>
              </w:rPr>
            </w:pPr>
          </w:p>
        </w:tc>
      </w:tr>
    </w:tbl>
    <w:p w14:paraId="3EB07AF7" w14:textId="5E867966" w:rsidR="00FC1D63" w:rsidRDefault="00FC1D63" w:rsidP="00FC1D63"/>
    <w:p w14:paraId="67EC236E" w14:textId="77777777" w:rsidR="00FC1D63" w:rsidRDefault="00FC1D63" w:rsidP="00FC1D63"/>
    <w:p w14:paraId="20F9B682" w14:textId="1E41002D" w:rsidR="00765381" w:rsidRDefault="00C448EA" w:rsidP="00AE59D9">
      <w:pPr>
        <w:pStyle w:val="Ttulo"/>
      </w:pPr>
      <w:bookmarkStart w:id="3" w:name="_Toc100072511"/>
      <w:r w:rsidRPr="00C448EA">
        <w:lastRenderedPageBreak/>
        <w:t>PROLOGO</w:t>
      </w:r>
      <w:bookmarkEnd w:id="3"/>
    </w:p>
    <w:p w14:paraId="26DB61AF" w14:textId="77777777" w:rsidR="00C448EA" w:rsidRDefault="00C448EA" w:rsidP="00C448EA">
      <w:pPr>
        <w:pStyle w:val="Ttuloi"/>
      </w:pPr>
      <w:bookmarkStart w:id="4" w:name="_Toc462905253"/>
      <w:bookmarkStart w:id="5" w:name="_Toc100072512"/>
      <w:r w:rsidRPr="00C448EA">
        <w:t>OBJETO.</w:t>
      </w:r>
      <w:bookmarkEnd w:id="4"/>
      <w:bookmarkEnd w:id="5"/>
    </w:p>
    <w:p w14:paraId="493F42DA" w14:textId="67509488" w:rsidR="00E47C9E" w:rsidRDefault="00AB11B0" w:rsidP="00EE66BB">
      <w:r>
        <w:t xml:space="preserve">Este documento contiene el </w:t>
      </w:r>
      <w:r w:rsidRPr="00040FA7">
        <w:rPr>
          <w:b/>
        </w:rPr>
        <w:t>“M</w:t>
      </w:r>
      <w:r w:rsidR="00040FA7" w:rsidRPr="00040FA7">
        <w:rPr>
          <w:b/>
        </w:rPr>
        <w:t xml:space="preserve">anual Técnico de </w:t>
      </w:r>
      <w:r w:rsidRPr="00040FA7">
        <w:rPr>
          <w:b/>
        </w:rPr>
        <w:t>M</w:t>
      </w:r>
      <w:r w:rsidR="00040FA7" w:rsidRPr="00040FA7">
        <w:rPr>
          <w:b/>
        </w:rPr>
        <w:t>antenimiento</w:t>
      </w:r>
      <w:r w:rsidRPr="00040FA7">
        <w:rPr>
          <w:b/>
        </w:rPr>
        <w:t xml:space="preserve"> (MTM)”</w:t>
      </w:r>
      <w:r>
        <w:t xml:space="preserve"> para el P</w:t>
      </w:r>
      <w:r w:rsidR="00040FA7">
        <w:t>roducto</w:t>
      </w:r>
      <w:r>
        <w:t xml:space="preserve"> (PD) S</w:t>
      </w:r>
      <w:r w:rsidR="00040FA7">
        <w:t>istema de Comunicaciones Vocales</w:t>
      </w:r>
      <w:r>
        <w:t xml:space="preserve">, referencia: </w:t>
      </w:r>
      <w:r w:rsidR="00D15525">
        <w:t>MOD: ULISES</w:t>
      </w:r>
      <w:r>
        <w:t xml:space="preserve"> V 5000i-TWR,</w:t>
      </w:r>
      <w:r w:rsidR="00040FA7">
        <w:t xml:space="preserve"> </w:t>
      </w:r>
      <w:r w:rsidR="00040FA7" w:rsidRPr="008540AA">
        <w:t>abreviadamente:</w:t>
      </w:r>
      <w:r w:rsidR="00040FA7" w:rsidRPr="00040FA7">
        <w:rPr>
          <w:b/>
        </w:rPr>
        <w:t xml:space="preserve"> "SCV U5KI</w:t>
      </w:r>
      <w:r w:rsidR="00F71A9A">
        <w:rPr>
          <w:b/>
        </w:rPr>
        <w:t>”</w:t>
      </w:r>
    </w:p>
    <w:p w14:paraId="1AF47B97" w14:textId="77777777" w:rsidR="00C448EA" w:rsidRPr="004F693F" w:rsidRDefault="00C448EA" w:rsidP="00EE66BB">
      <w:pPr>
        <w:pStyle w:val="Ttuloi"/>
        <w:rPr>
          <w:color w:val="auto"/>
        </w:rPr>
      </w:pPr>
      <w:bookmarkStart w:id="6" w:name="_Toc462905254"/>
      <w:bookmarkStart w:id="7" w:name="_Toc100072513"/>
      <w:r w:rsidRPr="00AE59D9">
        <w:t>ALCANCE</w:t>
      </w:r>
      <w:r w:rsidRPr="00C448EA">
        <w:t>.</w:t>
      </w:r>
      <w:bookmarkEnd w:id="6"/>
      <w:bookmarkEnd w:id="7"/>
    </w:p>
    <w:p w14:paraId="303613E4" w14:textId="77777777" w:rsidR="00040FA7" w:rsidRPr="008540AA" w:rsidRDefault="00040FA7" w:rsidP="00EE66BB">
      <w:r w:rsidRPr="008540AA">
        <w:t xml:space="preserve">Este documento contiene información adecuada para efectuar el mantenimiento del Producto </w:t>
      </w:r>
      <w:r>
        <w:t>ULISES</w:t>
      </w:r>
      <w:r w:rsidRPr="008540AA">
        <w:t xml:space="preserve"> </w:t>
      </w:r>
      <w:r>
        <w:t xml:space="preserve">V5000I </w:t>
      </w:r>
      <w:r w:rsidRPr="008540AA">
        <w:t>a lo largo de su vida útil.</w:t>
      </w:r>
    </w:p>
    <w:p w14:paraId="25A5E8F9" w14:textId="77777777" w:rsidR="00C448EA" w:rsidRDefault="00C448EA" w:rsidP="00EE66BB">
      <w:pPr>
        <w:pStyle w:val="Ttuloi"/>
      </w:pPr>
      <w:bookmarkStart w:id="8" w:name="_Toc462905255"/>
      <w:bookmarkStart w:id="9" w:name="_Toc100072514"/>
      <w:r w:rsidRPr="00AE59D9">
        <w:t>ESTRUCTURA</w:t>
      </w:r>
      <w:r w:rsidRPr="00C448EA">
        <w:t>.</w:t>
      </w:r>
      <w:bookmarkEnd w:id="8"/>
      <w:bookmarkEnd w:id="9"/>
    </w:p>
    <w:p w14:paraId="68E75572" w14:textId="77777777" w:rsidR="00B42C8C" w:rsidRDefault="00B42C8C" w:rsidP="00EE66BB">
      <w:r>
        <w:t>Este documento se estructura como sigue:</w:t>
      </w:r>
    </w:p>
    <w:p w14:paraId="0DC5F113" w14:textId="77777777" w:rsidR="00040FA7" w:rsidRPr="008540AA" w:rsidRDefault="00040FA7" w:rsidP="00A93574">
      <w:pPr>
        <w:numPr>
          <w:ilvl w:val="0"/>
          <w:numId w:val="8"/>
        </w:numPr>
        <w:spacing w:before="0" w:after="0"/>
        <w:ind w:left="709"/>
      </w:pPr>
      <w:r w:rsidRPr="008540AA">
        <w:t>INFORMACIÓN GENERAL.</w:t>
      </w:r>
    </w:p>
    <w:p w14:paraId="7DBE26A3" w14:textId="77777777" w:rsidR="00040FA7" w:rsidRPr="008540AA" w:rsidRDefault="00040FA7" w:rsidP="00A93574">
      <w:pPr>
        <w:numPr>
          <w:ilvl w:val="0"/>
          <w:numId w:val="8"/>
        </w:numPr>
        <w:spacing w:before="0" w:after="0"/>
        <w:ind w:left="709"/>
      </w:pPr>
      <w:r w:rsidRPr="008540AA">
        <w:t>CARACTERÍSTICAS TÉCNICAS Y TEORÍA DE FUNCIONAMIENTO.</w:t>
      </w:r>
    </w:p>
    <w:p w14:paraId="02DD3906" w14:textId="77777777" w:rsidR="00040FA7" w:rsidRPr="008540AA" w:rsidRDefault="00040FA7" w:rsidP="00A93574">
      <w:pPr>
        <w:numPr>
          <w:ilvl w:val="0"/>
          <w:numId w:val="8"/>
        </w:numPr>
        <w:spacing w:before="0" w:after="0"/>
        <w:ind w:left="709"/>
      </w:pPr>
      <w:r w:rsidRPr="008540AA">
        <w:t>VALORES NOMINALES Y TOLERANCIAS.</w:t>
      </w:r>
    </w:p>
    <w:p w14:paraId="7BE14DC1" w14:textId="77777777" w:rsidR="00040FA7" w:rsidRPr="008540AA" w:rsidRDefault="00040FA7" w:rsidP="00A93574">
      <w:pPr>
        <w:numPr>
          <w:ilvl w:val="0"/>
          <w:numId w:val="8"/>
        </w:numPr>
        <w:spacing w:before="0" w:after="0"/>
        <w:ind w:left="709"/>
      </w:pPr>
      <w:r w:rsidRPr="008540AA">
        <w:t>PROGRAMACIÓN DEL MANTENIMIENTO.</w:t>
      </w:r>
    </w:p>
    <w:p w14:paraId="0D70D643" w14:textId="77777777" w:rsidR="00040FA7" w:rsidRPr="008540AA" w:rsidRDefault="00040FA7" w:rsidP="00A93574">
      <w:pPr>
        <w:numPr>
          <w:ilvl w:val="0"/>
          <w:numId w:val="8"/>
        </w:numPr>
        <w:spacing w:before="0" w:after="0"/>
        <w:ind w:left="709"/>
      </w:pPr>
      <w:r w:rsidRPr="008540AA">
        <w:t>PROCEDIMIENTOS DE MANTENIMIENTO.</w:t>
      </w:r>
    </w:p>
    <w:p w14:paraId="3CD8772C" w14:textId="77777777" w:rsidR="00040FA7" w:rsidRPr="008540AA" w:rsidRDefault="00040FA7" w:rsidP="00A93574">
      <w:pPr>
        <w:numPr>
          <w:ilvl w:val="0"/>
          <w:numId w:val="8"/>
        </w:numPr>
        <w:spacing w:before="0" w:after="0"/>
        <w:ind w:left="709"/>
      </w:pPr>
      <w:r w:rsidRPr="008540AA">
        <w:t>IMPRESOS DE REGISTRO DE PRESTACIONES TÉCNICAS.</w:t>
      </w:r>
    </w:p>
    <w:p w14:paraId="57609A9D" w14:textId="77777777" w:rsidR="00C448EA" w:rsidRPr="00C448EA" w:rsidRDefault="00C448EA" w:rsidP="00EE66BB">
      <w:pPr>
        <w:pStyle w:val="Ttuloi"/>
      </w:pPr>
      <w:bookmarkStart w:id="10" w:name="_Toc462905256"/>
      <w:bookmarkStart w:id="11" w:name="_Toc100072515"/>
      <w:r w:rsidRPr="00C448EA">
        <w:t>DOCUMENTOS DE REFERENCIA.</w:t>
      </w:r>
      <w:bookmarkEnd w:id="10"/>
      <w:bookmarkEnd w:id="11"/>
    </w:p>
    <w:p w14:paraId="30186BC0" w14:textId="77777777" w:rsidR="00040FA7" w:rsidRPr="008540AA" w:rsidRDefault="00040FA7" w:rsidP="00A93574">
      <w:pPr>
        <w:numPr>
          <w:ilvl w:val="0"/>
          <w:numId w:val="8"/>
        </w:numPr>
        <w:spacing w:before="0" w:after="0"/>
        <w:ind w:left="709"/>
      </w:pPr>
      <w:r w:rsidRPr="00B941B3">
        <w:rPr>
          <w:lang w:val="fr-FR"/>
        </w:rPr>
        <w:t xml:space="preserve">ULISES V 5000-I 2.5.X. ENAIRE. </w:t>
      </w:r>
      <w:r w:rsidRPr="008540AA">
        <w:t>Configuración y Supervisión. Manual de Usuario.</w:t>
      </w:r>
    </w:p>
    <w:p w14:paraId="33EA821D" w14:textId="77777777" w:rsidR="00040FA7" w:rsidRPr="008540AA" w:rsidRDefault="00040FA7" w:rsidP="00A93574">
      <w:pPr>
        <w:numPr>
          <w:ilvl w:val="0"/>
          <w:numId w:val="8"/>
        </w:numPr>
        <w:spacing w:before="0" w:after="0"/>
        <w:ind w:left="709"/>
      </w:pPr>
      <w:r w:rsidRPr="00B941B3">
        <w:rPr>
          <w:lang w:val="fr-FR"/>
        </w:rPr>
        <w:t xml:space="preserve">ULISES V 5000-I 2.5.X. ENAIRE. </w:t>
      </w:r>
      <w:r w:rsidRPr="008540AA">
        <w:t>Mantenimiento e Históricos V2. Manual de Usuario.</w:t>
      </w:r>
    </w:p>
    <w:p w14:paraId="468E5273" w14:textId="77777777" w:rsidR="00040FA7" w:rsidRPr="008540AA" w:rsidRDefault="00040FA7" w:rsidP="00A93574">
      <w:pPr>
        <w:numPr>
          <w:ilvl w:val="0"/>
          <w:numId w:val="8"/>
        </w:numPr>
        <w:spacing w:before="0" w:after="0"/>
        <w:ind w:left="709"/>
      </w:pPr>
      <w:r w:rsidRPr="00B941B3">
        <w:rPr>
          <w:lang w:val="fr-FR"/>
        </w:rPr>
        <w:t xml:space="preserve">ULISES V 5000-I 2.5.X. ENAIRE. </w:t>
      </w:r>
      <w:r w:rsidRPr="008540AA">
        <w:t>Operación TWR. Manual de Usuario.</w:t>
      </w:r>
    </w:p>
    <w:p w14:paraId="5CFDDD4B" w14:textId="77777777" w:rsidR="00C448EA" w:rsidRPr="00C448EA" w:rsidRDefault="00B42C8C" w:rsidP="00EE66BB">
      <w:pPr>
        <w:pStyle w:val="Ttuloi"/>
      </w:pPr>
      <w:bookmarkStart w:id="12" w:name="_Toc462905257"/>
      <w:bookmarkStart w:id="13" w:name="_Toc100072516"/>
      <w:r>
        <w:t>ABREVIATURAS</w:t>
      </w:r>
      <w:r w:rsidR="00C448EA" w:rsidRPr="00C448EA">
        <w:t>.</w:t>
      </w:r>
      <w:bookmarkEnd w:id="12"/>
      <w:bookmarkEnd w:id="13"/>
    </w:p>
    <w:p w14:paraId="121F6615" w14:textId="77777777" w:rsidR="00C448EA" w:rsidRPr="00C448EA" w:rsidRDefault="00C448EA" w:rsidP="00EE66BB">
      <w:r w:rsidRPr="00C448EA">
        <w:t>En este documento se utilizan las siguientes abreviaturas:</w:t>
      </w:r>
    </w:p>
    <w:p w14:paraId="599BF351" w14:textId="77777777" w:rsidR="00040FA7" w:rsidRPr="008540AA" w:rsidRDefault="00040FA7" w:rsidP="00A93574">
      <w:pPr>
        <w:numPr>
          <w:ilvl w:val="0"/>
          <w:numId w:val="8"/>
        </w:numPr>
        <w:spacing w:before="0" w:after="0"/>
        <w:ind w:left="709"/>
      </w:pPr>
      <w:r w:rsidRPr="008540AA">
        <w:t>A/D - Acceso Directo.</w:t>
      </w:r>
    </w:p>
    <w:p w14:paraId="4ED25366" w14:textId="77777777" w:rsidR="00040FA7" w:rsidRPr="008540AA" w:rsidRDefault="00040FA7" w:rsidP="00A93574">
      <w:pPr>
        <w:numPr>
          <w:ilvl w:val="0"/>
          <w:numId w:val="8"/>
        </w:numPr>
        <w:spacing w:before="0" w:after="0"/>
        <w:ind w:left="709"/>
      </w:pPr>
      <w:r w:rsidRPr="008540AA">
        <w:tab/>
        <w:t>A/G - Tierra/Aire.</w:t>
      </w:r>
    </w:p>
    <w:p w14:paraId="75D65C40" w14:textId="77777777" w:rsidR="00040FA7" w:rsidRPr="008540AA" w:rsidRDefault="00040FA7" w:rsidP="00A93574">
      <w:pPr>
        <w:numPr>
          <w:ilvl w:val="0"/>
          <w:numId w:val="8"/>
        </w:numPr>
        <w:spacing w:before="0" w:after="0"/>
        <w:ind w:left="709"/>
      </w:pPr>
      <w:r w:rsidRPr="008540AA">
        <w:tab/>
        <w:t>A/I - Acceso Indirecto.</w:t>
      </w:r>
    </w:p>
    <w:p w14:paraId="3B9DE82E" w14:textId="77777777" w:rsidR="00040FA7" w:rsidRPr="008540AA" w:rsidRDefault="00040FA7" w:rsidP="00A93574">
      <w:pPr>
        <w:numPr>
          <w:ilvl w:val="0"/>
          <w:numId w:val="8"/>
        </w:numPr>
        <w:spacing w:before="0" w:after="0"/>
        <w:ind w:left="709"/>
      </w:pPr>
      <w:r w:rsidRPr="008540AA">
        <w:t xml:space="preserve">AENA </w:t>
      </w:r>
      <w:r>
        <w:t>- Aeropuertos Españoles y Navegación Aérea.</w:t>
      </w:r>
    </w:p>
    <w:p w14:paraId="33E0F9F7" w14:textId="77777777" w:rsidR="00040FA7" w:rsidRPr="008540AA" w:rsidRDefault="00040FA7" w:rsidP="00A93574">
      <w:pPr>
        <w:numPr>
          <w:ilvl w:val="0"/>
          <w:numId w:val="8"/>
        </w:numPr>
        <w:spacing w:before="0" w:after="0"/>
        <w:ind w:left="709"/>
      </w:pPr>
      <w:r w:rsidRPr="008540AA">
        <w:t>APP - APProach (APProximation).</w:t>
      </w:r>
    </w:p>
    <w:p w14:paraId="58E2369F" w14:textId="77777777" w:rsidR="00040FA7" w:rsidRPr="008540AA" w:rsidRDefault="00040FA7" w:rsidP="00A93574">
      <w:pPr>
        <w:numPr>
          <w:ilvl w:val="0"/>
          <w:numId w:val="8"/>
        </w:numPr>
        <w:spacing w:before="0" w:after="0"/>
        <w:ind w:left="709"/>
      </w:pPr>
      <w:r w:rsidRPr="008540AA">
        <w:t>ATC - Air Traffic Control.</w:t>
      </w:r>
    </w:p>
    <w:p w14:paraId="79564CF2" w14:textId="77777777" w:rsidR="00040FA7" w:rsidRPr="008540AA" w:rsidRDefault="00040FA7" w:rsidP="00A93574">
      <w:pPr>
        <w:numPr>
          <w:ilvl w:val="0"/>
          <w:numId w:val="8"/>
        </w:numPr>
        <w:spacing w:before="0" w:after="0"/>
        <w:ind w:left="709"/>
      </w:pPr>
      <w:r w:rsidRPr="008540AA">
        <w:t>ATM - Air Traffic Management.</w:t>
      </w:r>
    </w:p>
    <w:p w14:paraId="7ED2E249" w14:textId="77777777" w:rsidR="00040FA7" w:rsidRPr="008540AA" w:rsidRDefault="00040FA7" w:rsidP="00A93574">
      <w:pPr>
        <w:numPr>
          <w:ilvl w:val="0"/>
          <w:numId w:val="8"/>
        </w:numPr>
        <w:spacing w:before="0" w:after="0"/>
        <w:ind w:left="709"/>
      </w:pPr>
      <w:r w:rsidRPr="008540AA">
        <w:t>BC - Batería Central.</w:t>
      </w:r>
    </w:p>
    <w:p w14:paraId="7B400CD1" w14:textId="77777777" w:rsidR="00040FA7" w:rsidRPr="008540AA" w:rsidRDefault="00040FA7" w:rsidP="00A93574">
      <w:pPr>
        <w:numPr>
          <w:ilvl w:val="0"/>
          <w:numId w:val="8"/>
        </w:numPr>
        <w:spacing w:before="0" w:after="0"/>
        <w:ind w:left="709"/>
      </w:pPr>
      <w:r w:rsidRPr="008540AA">
        <w:t>BCA - Batería Central Abonado.</w:t>
      </w:r>
    </w:p>
    <w:p w14:paraId="6338A955" w14:textId="77777777" w:rsidR="00040FA7" w:rsidRPr="008540AA" w:rsidRDefault="00040FA7" w:rsidP="00A93574">
      <w:pPr>
        <w:numPr>
          <w:ilvl w:val="0"/>
          <w:numId w:val="8"/>
        </w:numPr>
        <w:spacing w:before="0" w:after="0"/>
        <w:ind w:left="709"/>
      </w:pPr>
      <w:r w:rsidRPr="008540AA">
        <w:t>BL - Batería Local.</w:t>
      </w:r>
    </w:p>
    <w:p w14:paraId="0FC50204" w14:textId="77777777" w:rsidR="00040FA7" w:rsidRPr="008540AA" w:rsidRDefault="00040FA7" w:rsidP="00A93574">
      <w:pPr>
        <w:numPr>
          <w:ilvl w:val="0"/>
          <w:numId w:val="8"/>
        </w:numPr>
        <w:spacing w:before="0" w:after="0"/>
        <w:ind w:left="709"/>
      </w:pPr>
      <w:r>
        <w:t>B</w:t>
      </w:r>
      <w:r w:rsidRPr="008540AA">
        <w:t xml:space="preserve">TR - </w:t>
      </w:r>
      <w:r>
        <w:t xml:space="preserve">Basic Technical </w:t>
      </w:r>
      <w:r w:rsidRPr="008540AA">
        <w:t>R</w:t>
      </w:r>
      <w:r>
        <w:t>egulations</w:t>
      </w:r>
      <w:r w:rsidRPr="008540AA">
        <w:t>.</w:t>
      </w:r>
    </w:p>
    <w:p w14:paraId="13EB08A8" w14:textId="77777777" w:rsidR="00040FA7" w:rsidRPr="00662126" w:rsidRDefault="00040FA7" w:rsidP="00A93574">
      <w:pPr>
        <w:numPr>
          <w:ilvl w:val="0"/>
          <w:numId w:val="8"/>
        </w:numPr>
        <w:spacing w:before="0" w:after="0"/>
        <w:ind w:left="709"/>
        <w:rPr>
          <w:lang w:val="fr-FR"/>
        </w:rPr>
      </w:pPr>
      <w:r w:rsidRPr="00662126">
        <w:rPr>
          <w:lang w:val="fr-FR"/>
        </w:rPr>
        <w:t>CNSA - Communications Navigation and Surveillance Air traffic.</w:t>
      </w:r>
    </w:p>
    <w:p w14:paraId="3AB7C729" w14:textId="77777777" w:rsidR="00040FA7" w:rsidRPr="008540AA" w:rsidRDefault="00040FA7" w:rsidP="00A93574">
      <w:pPr>
        <w:numPr>
          <w:ilvl w:val="0"/>
          <w:numId w:val="8"/>
        </w:numPr>
        <w:spacing w:before="0" w:after="0"/>
        <w:ind w:left="709"/>
      </w:pPr>
      <w:r w:rsidRPr="008540AA">
        <w:t xml:space="preserve">CTR - </w:t>
      </w:r>
      <w:r>
        <w:t xml:space="preserve">Common Technical </w:t>
      </w:r>
      <w:r w:rsidRPr="008540AA">
        <w:t>R</w:t>
      </w:r>
      <w:r>
        <w:t>egulations</w:t>
      </w:r>
      <w:r w:rsidRPr="008540AA">
        <w:t>.</w:t>
      </w:r>
    </w:p>
    <w:p w14:paraId="3760373A" w14:textId="77777777" w:rsidR="00040FA7" w:rsidRDefault="00040FA7" w:rsidP="00A93574">
      <w:pPr>
        <w:numPr>
          <w:ilvl w:val="0"/>
          <w:numId w:val="8"/>
        </w:numPr>
        <w:spacing w:before="0" w:after="0"/>
        <w:ind w:left="709"/>
      </w:pPr>
      <w:r w:rsidRPr="008540AA">
        <w:t xml:space="preserve">D/L - </w:t>
      </w:r>
      <w:r>
        <w:t xml:space="preserve">Dedicated </w:t>
      </w:r>
      <w:r w:rsidRPr="008540AA">
        <w:t>L</w:t>
      </w:r>
      <w:r>
        <w:t>ine</w:t>
      </w:r>
    </w:p>
    <w:p w14:paraId="013382EB" w14:textId="77777777" w:rsidR="00040FA7" w:rsidRPr="008540AA" w:rsidRDefault="00040FA7" w:rsidP="00A93574">
      <w:pPr>
        <w:numPr>
          <w:ilvl w:val="0"/>
          <w:numId w:val="8"/>
        </w:numPr>
        <w:spacing w:before="0" w:after="0"/>
        <w:ind w:left="709"/>
      </w:pPr>
      <w:r w:rsidRPr="008540AA">
        <w:t>dB - deci-Bell.</w:t>
      </w:r>
    </w:p>
    <w:p w14:paraId="3032127E" w14:textId="77777777" w:rsidR="00040FA7" w:rsidRPr="00662126" w:rsidRDefault="00040FA7" w:rsidP="00A93574">
      <w:pPr>
        <w:numPr>
          <w:ilvl w:val="0"/>
          <w:numId w:val="8"/>
        </w:numPr>
        <w:spacing w:before="0" w:after="0"/>
        <w:ind w:left="709"/>
        <w:rPr>
          <w:lang w:val="en-US"/>
        </w:rPr>
      </w:pPr>
      <w:r w:rsidRPr="00662126">
        <w:rPr>
          <w:lang w:val="en-US"/>
        </w:rPr>
        <w:t>dBm - deci-Bell relative to 1mW.</w:t>
      </w:r>
    </w:p>
    <w:p w14:paraId="0BFC2A32" w14:textId="77777777" w:rsidR="00040FA7" w:rsidRPr="00662126" w:rsidRDefault="00040FA7" w:rsidP="00A93574">
      <w:pPr>
        <w:numPr>
          <w:ilvl w:val="0"/>
          <w:numId w:val="8"/>
        </w:numPr>
        <w:spacing w:before="0" w:after="0"/>
        <w:ind w:left="709"/>
        <w:rPr>
          <w:lang w:val="en-US"/>
        </w:rPr>
      </w:pPr>
      <w:r w:rsidRPr="00662126">
        <w:rPr>
          <w:lang w:val="en-US"/>
        </w:rPr>
        <w:t>dBv - deci-Bell relative to 1 mV.</w:t>
      </w:r>
    </w:p>
    <w:p w14:paraId="63EB648A" w14:textId="77777777" w:rsidR="00040FA7" w:rsidRPr="008540AA" w:rsidRDefault="00040FA7" w:rsidP="00A93574">
      <w:pPr>
        <w:numPr>
          <w:ilvl w:val="0"/>
          <w:numId w:val="8"/>
        </w:numPr>
        <w:spacing w:before="0" w:after="0"/>
        <w:ind w:left="709"/>
      </w:pPr>
      <w:r w:rsidRPr="008540AA">
        <w:t>DOCE - Diario Oficial de las Comunidades Europeas.</w:t>
      </w:r>
    </w:p>
    <w:p w14:paraId="587CF64F" w14:textId="77777777" w:rsidR="00040FA7" w:rsidRPr="00A77A66" w:rsidRDefault="00040FA7" w:rsidP="00A93574">
      <w:pPr>
        <w:numPr>
          <w:ilvl w:val="0"/>
          <w:numId w:val="8"/>
        </w:numPr>
        <w:spacing w:before="0" w:after="0"/>
        <w:ind w:left="709"/>
        <w:rPr>
          <w:lang w:val="en-US"/>
        </w:rPr>
      </w:pPr>
      <w:r w:rsidRPr="008540AA">
        <w:tab/>
      </w:r>
      <w:r w:rsidRPr="00A77A66">
        <w:rPr>
          <w:lang w:val="en-US"/>
        </w:rPr>
        <w:t>DTMF - Dual Tone Multi-Frequency.</w:t>
      </w:r>
    </w:p>
    <w:p w14:paraId="4D0213B5" w14:textId="77777777" w:rsidR="00040FA7" w:rsidRPr="008540AA" w:rsidRDefault="00040FA7" w:rsidP="00A93574">
      <w:pPr>
        <w:numPr>
          <w:ilvl w:val="0"/>
          <w:numId w:val="8"/>
        </w:numPr>
        <w:spacing w:before="0" w:after="0"/>
        <w:ind w:left="709"/>
      </w:pPr>
      <w:r w:rsidRPr="008540AA">
        <w:t xml:space="preserve">EMC - </w:t>
      </w:r>
      <w:r>
        <w:t>Electro-Magnetic Compatibility</w:t>
      </w:r>
      <w:r w:rsidRPr="008540AA">
        <w:t>.</w:t>
      </w:r>
    </w:p>
    <w:p w14:paraId="63BAECE1" w14:textId="77777777" w:rsidR="00040FA7" w:rsidRPr="008540AA" w:rsidRDefault="00040FA7" w:rsidP="00A93574">
      <w:pPr>
        <w:numPr>
          <w:ilvl w:val="0"/>
          <w:numId w:val="8"/>
        </w:numPr>
        <w:spacing w:before="0" w:after="0"/>
        <w:ind w:left="709"/>
      </w:pPr>
      <w:r w:rsidRPr="008540AA">
        <w:tab/>
        <w:t>EMI - Electro</w:t>
      </w:r>
      <w:r>
        <w:t>-M</w:t>
      </w:r>
      <w:r w:rsidRPr="008540AA">
        <w:t>ag</w:t>
      </w:r>
      <w:r>
        <w:t>netic Interference</w:t>
      </w:r>
      <w:r w:rsidRPr="008540AA">
        <w:t>.</w:t>
      </w:r>
    </w:p>
    <w:p w14:paraId="151E63AF" w14:textId="77777777" w:rsidR="00040FA7" w:rsidRPr="008540AA" w:rsidRDefault="00040FA7" w:rsidP="00A93574">
      <w:pPr>
        <w:numPr>
          <w:ilvl w:val="0"/>
          <w:numId w:val="8"/>
        </w:numPr>
        <w:spacing w:before="0" w:after="0"/>
        <w:ind w:left="709"/>
      </w:pPr>
      <w:r w:rsidRPr="008540AA">
        <w:tab/>
        <w:t xml:space="preserve">EN - </w:t>
      </w:r>
      <w:r>
        <w:t>European Norm</w:t>
      </w:r>
      <w:r w:rsidRPr="008540AA">
        <w:t>.</w:t>
      </w:r>
    </w:p>
    <w:p w14:paraId="49E2F249" w14:textId="77777777" w:rsidR="00040FA7" w:rsidRPr="008540AA" w:rsidRDefault="00040FA7" w:rsidP="00A93574">
      <w:pPr>
        <w:numPr>
          <w:ilvl w:val="0"/>
          <w:numId w:val="8"/>
        </w:numPr>
        <w:spacing w:before="0" w:after="0"/>
        <w:ind w:left="709"/>
      </w:pPr>
      <w:r w:rsidRPr="008540AA">
        <w:t>ETM - Equipo de Test Multiprotocolo.</w:t>
      </w:r>
    </w:p>
    <w:p w14:paraId="2275BFD3" w14:textId="77777777" w:rsidR="00040FA7" w:rsidRPr="006C78C1" w:rsidRDefault="00040FA7" w:rsidP="00A93574">
      <w:pPr>
        <w:numPr>
          <w:ilvl w:val="0"/>
          <w:numId w:val="8"/>
        </w:numPr>
        <w:spacing w:before="0" w:after="0"/>
        <w:ind w:left="709"/>
        <w:rPr>
          <w:lang w:val="en-US"/>
        </w:rPr>
      </w:pPr>
      <w:r w:rsidRPr="006C78C1">
        <w:rPr>
          <w:lang w:val="en-US"/>
        </w:rPr>
        <w:t>ETSI - European Telecommunications Standards Institute.</w:t>
      </w:r>
    </w:p>
    <w:p w14:paraId="1A4CCB4F" w14:textId="77777777" w:rsidR="00040FA7" w:rsidRPr="008540AA" w:rsidRDefault="00040FA7" w:rsidP="00A93574">
      <w:pPr>
        <w:numPr>
          <w:ilvl w:val="0"/>
          <w:numId w:val="8"/>
        </w:numPr>
        <w:spacing w:before="0" w:after="0"/>
        <w:ind w:left="709"/>
      </w:pPr>
      <w:r w:rsidRPr="008540AA">
        <w:t>FAT - Factrory Acceptance Test.</w:t>
      </w:r>
    </w:p>
    <w:p w14:paraId="0F205E62" w14:textId="77777777" w:rsidR="00040FA7" w:rsidRPr="008540AA" w:rsidRDefault="00040FA7" w:rsidP="00A93574">
      <w:pPr>
        <w:numPr>
          <w:ilvl w:val="0"/>
          <w:numId w:val="8"/>
        </w:numPr>
        <w:spacing w:before="0" w:after="0"/>
        <w:ind w:left="709"/>
      </w:pPr>
      <w:r w:rsidRPr="008540AA">
        <w:t>FXO - Foreing eXcahnge Office.</w:t>
      </w:r>
    </w:p>
    <w:p w14:paraId="67D1906B" w14:textId="77777777" w:rsidR="00040FA7" w:rsidRPr="008540AA" w:rsidRDefault="00040FA7" w:rsidP="00A93574">
      <w:pPr>
        <w:numPr>
          <w:ilvl w:val="0"/>
          <w:numId w:val="8"/>
        </w:numPr>
        <w:spacing w:before="0" w:after="0"/>
        <w:ind w:left="709"/>
      </w:pPr>
      <w:r w:rsidRPr="008540AA">
        <w:t>FXS - Foreing eXchange Suscriber.</w:t>
      </w:r>
    </w:p>
    <w:p w14:paraId="6D9E4943" w14:textId="77777777" w:rsidR="00040FA7" w:rsidRPr="008540AA" w:rsidRDefault="00040FA7" w:rsidP="00A93574">
      <w:pPr>
        <w:numPr>
          <w:ilvl w:val="0"/>
          <w:numId w:val="8"/>
        </w:numPr>
        <w:spacing w:before="0" w:after="0"/>
        <w:ind w:left="709"/>
      </w:pPr>
      <w:r w:rsidRPr="008540AA">
        <w:t xml:space="preserve">H/L - </w:t>
      </w:r>
      <w:r>
        <w:t>Hot Line</w:t>
      </w:r>
      <w:r w:rsidRPr="008540AA">
        <w:t>.</w:t>
      </w:r>
    </w:p>
    <w:p w14:paraId="6C6D7ADC" w14:textId="77777777" w:rsidR="00040FA7" w:rsidRPr="008540AA" w:rsidRDefault="00040FA7" w:rsidP="00A93574">
      <w:pPr>
        <w:numPr>
          <w:ilvl w:val="0"/>
          <w:numId w:val="8"/>
        </w:numPr>
        <w:spacing w:before="0" w:after="0"/>
        <w:ind w:left="709"/>
      </w:pPr>
      <w:r w:rsidRPr="008540AA">
        <w:tab/>
        <w:t xml:space="preserve">HD - </w:t>
      </w:r>
      <w:r>
        <w:t>Hard Disk</w:t>
      </w:r>
      <w:r w:rsidRPr="008540AA">
        <w:t>.</w:t>
      </w:r>
    </w:p>
    <w:p w14:paraId="3F0F3CF0" w14:textId="77777777" w:rsidR="00040FA7" w:rsidRPr="008540AA" w:rsidRDefault="00040FA7" w:rsidP="00A93574">
      <w:pPr>
        <w:numPr>
          <w:ilvl w:val="0"/>
          <w:numId w:val="8"/>
        </w:numPr>
        <w:spacing w:before="0" w:after="0"/>
        <w:ind w:left="709"/>
      </w:pPr>
      <w:r w:rsidRPr="008540AA">
        <w:lastRenderedPageBreak/>
        <w:t>HMI - Human-Machine Interface.</w:t>
      </w:r>
    </w:p>
    <w:p w14:paraId="46A19622" w14:textId="77777777" w:rsidR="00040FA7" w:rsidRPr="008540AA" w:rsidRDefault="00040FA7" w:rsidP="00A93574">
      <w:pPr>
        <w:numPr>
          <w:ilvl w:val="0"/>
          <w:numId w:val="8"/>
        </w:numPr>
        <w:spacing w:before="0" w:after="0"/>
        <w:ind w:left="709"/>
      </w:pPr>
      <w:r w:rsidRPr="008540AA">
        <w:t>HR - Hoja de Resultados.</w:t>
      </w:r>
    </w:p>
    <w:p w14:paraId="4009731D" w14:textId="77777777" w:rsidR="00040FA7" w:rsidRPr="008540AA" w:rsidRDefault="00040FA7" w:rsidP="00A93574">
      <w:pPr>
        <w:numPr>
          <w:ilvl w:val="0"/>
          <w:numId w:val="8"/>
        </w:numPr>
        <w:spacing w:before="0" w:after="0"/>
        <w:ind w:left="709"/>
      </w:pPr>
      <w:r w:rsidRPr="008540AA">
        <w:t>HW - Hard</w:t>
      </w:r>
      <w:r>
        <w:t>W</w:t>
      </w:r>
      <w:r w:rsidRPr="008540AA">
        <w:t>are.</w:t>
      </w:r>
    </w:p>
    <w:p w14:paraId="4591F46E" w14:textId="77777777" w:rsidR="00040FA7" w:rsidRPr="008540AA" w:rsidRDefault="00040FA7" w:rsidP="00A93574">
      <w:pPr>
        <w:numPr>
          <w:ilvl w:val="0"/>
          <w:numId w:val="8"/>
        </w:numPr>
        <w:spacing w:before="0" w:after="0"/>
        <w:ind w:left="709"/>
      </w:pPr>
      <w:r w:rsidRPr="008540AA">
        <w:t>Hz - Hertz.</w:t>
      </w:r>
    </w:p>
    <w:p w14:paraId="0B5AF216" w14:textId="77777777" w:rsidR="00040FA7" w:rsidRPr="008540AA" w:rsidRDefault="00040FA7" w:rsidP="00A93574">
      <w:pPr>
        <w:numPr>
          <w:ilvl w:val="0"/>
          <w:numId w:val="8"/>
        </w:numPr>
        <w:spacing w:before="0" w:after="0"/>
        <w:ind w:left="709"/>
      </w:pPr>
      <w:r w:rsidRPr="008540AA">
        <w:t>IP - Internet Protocol.</w:t>
      </w:r>
    </w:p>
    <w:p w14:paraId="3B05EC77" w14:textId="77777777" w:rsidR="00040FA7" w:rsidRPr="008540AA" w:rsidRDefault="00040FA7" w:rsidP="00A93574">
      <w:pPr>
        <w:numPr>
          <w:ilvl w:val="0"/>
          <w:numId w:val="8"/>
        </w:numPr>
        <w:spacing w:before="0" w:after="0"/>
        <w:ind w:left="709"/>
      </w:pPr>
      <w:r w:rsidRPr="008540AA">
        <w:t>L/C - Línea Caliente.</w:t>
      </w:r>
    </w:p>
    <w:p w14:paraId="6D4D6D17" w14:textId="77777777" w:rsidR="00040FA7" w:rsidRPr="008540AA" w:rsidRDefault="00040FA7" w:rsidP="00A93574">
      <w:pPr>
        <w:numPr>
          <w:ilvl w:val="0"/>
          <w:numId w:val="8"/>
        </w:numPr>
        <w:spacing w:before="0" w:after="0"/>
        <w:ind w:left="709"/>
      </w:pPr>
      <w:r w:rsidRPr="008540AA">
        <w:t>LCEN - Línea Caliente Exterior Normalizada.</w:t>
      </w:r>
    </w:p>
    <w:p w14:paraId="4E5EFFB8" w14:textId="77777777" w:rsidR="00040FA7" w:rsidRPr="008540AA" w:rsidRDefault="00040FA7" w:rsidP="00A93574">
      <w:pPr>
        <w:numPr>
          <w:ilvl w:val="0"/>
          <w:numId w:val="8"/>
        </w:numPr>
        <w:spacing w:before="0" w:after="0"/>
        <w:ind w:left="709"/>
      </w:pPr>
      <w:r w:rsidRPr="008540AA">
        <w:t>LED - Light Emitting Diode.</w:t>
      </w:r>
    </w:p>
    <w:p w14:paraId="2D851322" w14:textId="70F95170" w:rsidR="00040FA7" w:rsidRPr="008540AA" w:rsidRDefault="00040FA7" w:rsidP="00A93574">
      <w:pPr>
        <w:numPr>
          <w:ilvl w:val="0"/>
          <w:numId w:val="8"/>
        </w:numPr>
        <w:spacing w:before="0" w:after="0"/>
        <w:ind w:left="709"/>
      </w:pPr>
      <w:r w:rsidRPr="008540AA">
        <w:t xml:space="preserve">ms - </w:t>
      </w:r>
      <w:r w:rsidR="00D15525" w:rsidRPr="008540AA">
        <w:t>milisegundo</w:t>
      </w:r>
      <w:r w:rsidRPr="008540AA">
        <w:t>.</w:t>
      </w:r>
    </w:p>
    <w:p w14:paraId="653BB84C" w14:textId="77777777" w:rsidR="00040FA7" w:rsidRPr="008540AA" w:rsidRDefault="00040FA7" w:rsidP="00A93574">
      <w:pPr>
        <w:numPr>
          <w:ilvl w:val="0"/>
          <w:numId w:val="8"/>
        </w:numPr>
        <w:spacing w:before="0" w:after="0"/>
        <w:ind w:left="709"/>
      </w:pPr>
      <w:r w:rsidRPr="008540AA">
        <w:t>MTBF - Tiempo Medio Entre Fallos.</w:t>
      </w:r>
    </w:p>
    <w:p w14:paraId="3F1A173F" w14:textId="77777777" w:rsidR="00040FA7" w:rsidRPr="008540AA" w:rsidRDefault="00040FA7" w:rsidP="00A93574">
      <w:pPr>
        <w:numPr>
          <w:ilvl w:val="0"/>
          <w:numId w:val="8"/>
        </w:numPr>
        <w:spacing w:before="0" w:after="0"/>
        <w:ind w:left="709"/>
      </w:pPr>
      <w:r w:rsidRPr="008540AA">
        <w:t>M</w:t>
      </w:r>
      <w:r>
        <w:t>TM</w:t>
      </w:r>
      <w:r w:rsidRPr="008540AA">
        <w:t xml:space="preserve"> - </w:t>
      </w:r>
      <w:r>
        <w:t>Manual Técnico de Mantenimiento</w:t>
      </w:r>
      <w:r w:rsidRPr="008540AA">
        <w:t>.</w:t>
      </w:r>
    </w:p>
    <w:p w14:paraId="66FAAB58" w14:textId="77777777" w:rsidR="00040FA7" w:rsidRPr="008540AA" w:rsidRDefault="00040FA7" w:rsidP="00A93574">
      <w:pPr>
        <w:numPr>
          <w:ilvl w:val="0"/>
          <w:numId w:val="8"/>
        </w:numPr>
        <w:spacing w:before="0" w:after="0"/>
        <w:ind w:left="709"/>
      </w:pPr>
      <w:r w:rsidRPr="008540AA">
        <w:t>NCC - Núcleo de Comunicaciones y Control.</w:t>
      </w:r>
    </w:p>
    <w:p w14:paraId="398C388B" w14:textId="77777777" w:rsidR="00040FA7" w:rsidRPr="008540AA" w:rsidRDefault="00040FA7" w:rsidP="00A93574">
      <w:pPr>
        <w:numPr>
          <w:ilvl w:val="0"/>
          <w:numId w:val="8"/>
        </w:numPr>
        <w:spacing w:before="0" w:after="0"/>
        <w:ind w:left="709"/>
      </w:pPr>
      <w:r w:rsidRPr="008540AA">
        <w:t>NET - Normas Europeas de Telecomunicación.</w:t>
      </w:r>
    </w:p>
    <w:p w14:paraId="536203B6" w14:textId="77777777" w:rsidR="00040FA7" w:rsidRPr="008540AA" w:rsidRDefault="00040FA7" w:rsidP="00A93574">
      <w:pPr>
        <w:numPr>
          <w:ilvl w:val="0"/>
          <w:numId w:val="8"/>
        </w:numPr>
        <w:spacing w:before="0" w:after="0"/>
        <w:ind w:left="709"/>
      </w:pPr>
      <w:r w:rsidRPr="008540AA">
        <w:t>NTP - Network Tranfer Protocol.</w:t>
      </w:r>
    </w:p>
    <w:p w14:paraId="72354770" w14:textId="77777777" w:rsidR="00040FA7" w:rsidRPr="008540AA" w:rsidRDefault="00040FA7" w:rsidP="00A93574">
      <w:pPr>
        <w:numPr>
          <w:ilvl w:val="0"/>
          <w:numId w:val="8"/>
        </w:numPr>
        <w:spacing w:before="0" w:after="0"/>
        <w:ind w:left="709"/>
      </w:pPr>
      <w:r w:rsidRPr="008540AA">
        <w:t>PBX - Private Banch eXchange.</w:t>
      </w:r>
    </w:p>
    <w:p w14:paraId="01028A3A" w14:textId="77777777" w:rsidR="00040FA7" w:rsidRPr="008540AA" w:rsidRDefault="00040FA7" w:rsidP="00A93574">
      <w:pPr>
        <w:numPr>
          <w:ilvl w:val="0"/>
          <w:numId w:val="8"/>
        </w:numPr>
        <w:spacing w:before="0" w:after="0"/>
        <w:ind w:left="709"/>
      </w:pPr>
      <w:r w:rsidRPr="008540AA">
        <w:t>PC - Personal Computer.</w:t>
      </w:r>
    </w:p>
    <w:p w14:paraId="597D9455" w14:textId="77777777" w:rsidR="00040FA7" w:rsidRPr="008540AA" w:rsidRDefault="00040FA7" w:rsidP="00A93574">
      <w:pPr>
        <w:numPr>
          <w:ilvl w:val="0"/>
          <w:numId w:val="8"/>
        </w:numPr>
        <w:spacing w:before="0" w:after="0"/>
        <w:ind w:left="709"/>
      </w:pPr>
      <w:r w:rsidRPr="008540AA">
        <w:t xml:space="preserve">PCB - </w:t>
      </w:r>
      <w:r>
        <w:t>Printed Circuit Board</w:t>
      </w:r>
      <w:r w:rsidRPr="008540AA">
        <w:t>.</w:t>
      </w:r>
    </w:p>
    <w:p w14:paraId="41B062BD" w14:textId="77777777" w:rsidR="00040FA7" w:rsidRPr="008540AA" w:rsidRDefault="00040FA7" w:rsidP="00A93574">
      <w:pPr>
        <w:numPr>
          <w:ilvl w:val="0"/>
          <w:numId w:val="8"/>
        </w:numPr>
        <w:spacing w:before="0" w:after="0"/>
        <w:ind w:left="709"/>
      </w:pPr>
      <w:r w:rsidRPr="008540AA">
        <w:tab/>
        <w:t xml:space="preserve">PCM - </w:t>
      </w:r>
      <w:r>
        <w:t>Pulse Code Modulation</w:t>
      </w:r>
      <w:r w:rsidRPr="008540AA">
        <w:t>.</w:t>
      </w:r>
    </w:p>
    <w:p w14:paraId="26C8B425" w14:textId="77777777" w:rsidR="00040FA7" w:rsidRPr="008540AA" w:rsidRDefault="00040FA7" w:rsidP="00A93574">
      <w:pPr>
        <w:numPr>
          <w:ilvl w:val="0"/>
          <w:numId w:val="8"/>
        </w:numPr>
        <w:spacing w:before="0" w:after="0"/>
        <w:ind w:left="709"/>
      </w:pPr>
      <w:r w:rsidRPr="008540AA">
        <w:t>PD – ProDucto.</w:t>
      </w:r>
    </w:p>
    <w:p w14:paraId="7CB3ADDA" w14:textId="77777777" w:rsidR="00040FA7" w:rsidRPr="008540AA" w:rsidRDefault="00040FA7" w:rsidP="00A93574">
      <w:pPr>
        <w:numPr>
          <w:ilvl w:val="0"/>
          <w:numId w:val="8"/>
        </w:numPr>
        <w:spacing w:before="0" w:after="0"/>
        <w:ind w:left="709"/>
      </w:pPr>
      <w:r w:rsidRPr="008540AA">
        <w:t>PECAL - Publicación Española de Calidad.</w:t>
      </w:r>
    </w:p>
    <w:p w14:paraId="1421902A" w14:textId="77777777" w:rsidR="00040FA7" w:rsidRPr="008540AA" w:rsidRDefault="00040FA7" w:rsidP="00A93574">
      <w:pPr>
        <w:numPr>
          <w:ilvl w:val="0"/>
          <w:numId w:val="8"/>
        </w:numPr>
        <w:spacing w:before="0" w:after="0"/>
        <w:ind w:left="709"/>
      </w:pPr>
      <w:r w:rsidRPr="008540AA">
        <w:t>PPT - Pliego de prescripciones técnicas.</w:t>
      </w:r>
    </w:p>
    <w:p w14:paraId="66A45A6C" w14:textId="77777777" w:rsidR="00040FA7" w:rsidRPr="008540AA" w:rsidRDefault="00040FA7" w:rsidP="00A93574">
      <w:pPr>
        <w:numPr>
          <w:ilvl w:val="0"/>
          <w:numId w:val="8"/>
        </w:numPr>
        <w:spacing w:before="0" w:after="0"/>
        <w:ind w:left="709"/>
      </w:pPr>
      <w:r w:rsidRPr="008540AA">
        <w:t>PTT - Push To Talk.</w:t>
      </w:r>
    </w:p>
    <w:p w14:paraId="4A2DBFCB" w14:textId="77777777" w:rsidR="00040FA7" w:rsidRPr="008540AA" w:rsidRDefault="00040FA7" w:rsidP="00A93574">
      <w:pPr>
        <w:numPr>
          <w:ilvl w:val="0"/>
          <w:numId w:val="8"/>
        </w:numPr>
        <w:spacing w:before="0" w:after="0"/>
        <w:ind w:left="709"/>
      </w:pPr>
      <w:r w:rsidRPr="008540AA">
        <w:t>QSIG - Q-SIGnalling.</w:t>
      </w:r>
    </w:p>
    <w:p w14:paraId="5823B16D" w14:textId="77777777" w:rsidR="00040FA7" w:rsidRPr="008540AA" w:rsidRDefault="00040FA7" w:rsidP="00A93574">
      <w:pPr>
        <w:numPr>
          <w:ilvl w:val="0"/>
          <w:numId w:val="8"/>
        </w:numPr>
        <w:spacing w:before="0" w:after="0"/>
        <w:ind w:left="709"/>
      </w:pPr>
      <w:r w:rsidRPr="008540AA">
        <w:t>RD - Real Decreto.</w:t>
      </w:r>
    </w:p>
    <w:p w14:paraId="6C5A84E7" w14:textId="77777777" w:rsidR="00040FA7" w:rsidRPr="008540AA" w:rsidRDefault="00040FA7" w:rsidP="00A93574">
      <w:pPr>
        <w:numPr>
          <w:ilvl w:val="0"/>
          <w:numId w:val="8"/>
        </w:numPr>
        <w:spacing w:before="0" w:after="0"/>
        <w:ind w:left="709"/>
      </w:pPr>
      <w:r w:rsidRPr="008540AA">
        <w:t>RDSI - Red Digital de Servicios Integrados (ISDN).</w:t>
      </w:r>
    </w:p>
    <w:p w14:paraId="67A977BE" w14:textId="77777777" w:rsidR="00040FA7" w:rsidRPr="008540AA" w:rsidRDefault="00040FA7" w:rsidP="00A93574">
      <w:pPr>
        <w:numPr>
          <w:ilvl w:val="0"/>
          <w:numId w:val="8"/>
        </w:numPr>
        <w:spacing w:before="0" w:after="0"/>
        <w:ind w:left="709"/>
      </w:pPr>
      <w:r w:rsidRPr="008540AA">
        <w:t>R</w:t>
      </w:r>
      <w:r>
        <w:t>PT</w:t>
      </w:r>
      <w:r w:rsidRPr="008540AA">
        <w:t xml:space="preserve"> - </w:t>
      </w:r>
      <w:r>
        <w:t>Registro de Prestaciones Técnicas</w:t>
      </w:r>
      <w:r w:rsidRPr="008540AA">
        <w:t>.</w:t>
      </w:r>
    </w:p>
    <w:p w14:paraId="6B63AE87" w14:textId="77777777" w:rsidR="00040FA7" w:rsidRPr="008540AA" w:rsidRDefault="00040FA7" w:rsidP="00A93574">
      <w:pPr>
        <w:numPr>
          <w:ilvl w:val="0"/>
          <w:numId w:val="8"/>
        </w:numPr>
        <w:spacing w:before="0" w:after="0"/>
        <w:ind w:left="709"/>
      </w:pPr>
      <w:r w:rsidRPr="008540AA">
        <w:t>RTB - Red de Telefonía Básica.</w:t>
      </w:r>
    </w:p>
    <w:p w14:paraId="6A2B7092" w14:textId="77777777" w:rsidR="00040FA7" w:rsidRPr="008540AA" w:rsidRDefault="00040FA7" w:rsidP="00A93574">
      <w:pPr>
        <w:numPr>
          <w:ilvl w:val="0"/>
          <w:numId w:val="8"/>
        </w:numPr>
        <w:spacing w:before="0" w:after="0"/>
        <w:ind w:left="709"/>
      </w:pPr>
      <w:r w:rsidRPr="008540AA">
        <w:t>Rx - Recepción.</w:t>
      </w:r>
    </w:p>
    <w:p w14:paraId="1F8A70E0" w14:textId="77777777" w:rsidR="00040FA7" w:rsidRPr="008540AA" w:rsidRDefault="00040FA7" w:rsidP="00A93574">
      <w:pPr>
        <w:numPr>
          <w:ilvl w:val="0"/>
          <w:numId w:val="8"/>
        </w:numPr>
        <w:spacing w:before="0" w:after="0"/>
        <w:ind w:left="709"/>
      </w:pPr>
      <w:r w:rsidRPr="008540AA">
        <w:t xml:space="preserve">S/L - </w:t>
      </w:r>
      <w:r>
        <w:t xml:space="preserve">Shared </w:t>
      </w:r>
      <w:r w:rsidRPr="008540AA">
        <w:t>L</w:t>
      </w:r>
      <w:r>
        <w:t>i</w:t>
      </w:r>
      <w:r w:rsidRPr="008540AA">
        <w:t>ne.</w:t>
      </w:r>
    </w:p>
    <w:p w14:paraId="1D190111" w14:textId="77777777" w:rsidR="00040FA7" w:rsidRPr="008540AA" w:rsidRDefault="00040FA7" w:rsidP="00A93574">
      <w:pPr>
        <w:numPr>
          <w:ilvl w:val="0"/>
          <w:numId w:val="8"/>
        </w:numPr>
        <w:spacing w:before="0" w:after="0"/>
        <w:ind w:left="709"/>
      </w:pPr>
      <w:r w:rsidRPr="008540AA">
        <w:t>SACTA - Sistema Automático de Control del Tráfico Aéreo.</w:t>
      </w:r>
    </w:p>
    <w:p w14:paraId="634AABC9" w14:textId="77777777" w:rsidR="00040FA7" w:rsidRPr="008540AA" w:rsidRDefault="00040FA7" w:rsidP="00A93574">
      <w:pPr>
        <w:numPr>
          <w:ilvl w:val="0"/>
          <w:numId w:val="8"/>
        </w:numPr>
        <w:spacing w:before="0" w:after="0"/>
        <w:ind w:left="709"/>
      </w:pPr>
      <w:r w:rsidRPr="008540AA">
        <w:t>SAT - Site Acceptance Test.</w:t>
      </w:r>
    </w:p>
    <w:p w14:paraId="42AD2A37" w14:textId="77777777" w:rsidR="00040FA7" w:rsidRPr="008540AA" w:rsidRDefault="00040FA7" w:rsidP="00A93574">
      <w:pPr>
        <w:numPr>
          <w:ilvl w:val="0"/>
          <w:numId w:val="8"/>
        </w:numPr>
        <w:spacing w:before="0" w:after="0"/>
        <w:ind w:left="709"/>
      </w:pPr>
      <w:r w:rsidRPr="008540AA">
        <w:t>SCV - Sistema de Comunicaciones Vocales.</w:t>
      </w:r>
    </w:p>
    <w:p w14:paraId="083964EA" w14:textId="77777777" w:rsidR="00040FA7" w:rsidRPr="008540AA" w:rsidRDefault="00040FA7" w:rsidP="00A93574">
      <w:pPr>
        <w:numPr>
          <w:ilvl w:val="0"/>
          <w:numId w:val="8"/>
        </w:numPr>
        <w:spacing w:before="0" w:after="0"/>
        <w:ind w:left="709"/>
      </w:pPr>
      <w:r>
        <w:t>SW - SoftW</w:t>
      </w:r>
      <w:r w:rsidRPr="008540AA">
        <w:t>are</w:t>
      </w:r>
      <w:r>
        <w:t>.</w:t>
      </w:r>
    </w:p>
    <w:p w14:paraId="1CE10BD3" w14:textId="77777777" w:rsidR="00040FA7" w:rsidRPr="008540AA" w:rsidRDefault="00040FA7" w:rsidP="00A93574">
      <w:pPr>
        <w:numPr>
          <w:ilvl w:val="0"/>
          <w:numId w:val="8"/>
        </w:numPr>
        <w:spacing w:before="0" w:after="0"/>
        <w:ind w:left="709"/>
      </w:pPr>
      <w:r w:rsidRPr="008540AA">
        <w:t>T/A - Tierra/Aire.</w:t>
      </w:r>
    </w:p>
    <w:p w14:paraId="008F5494" w14:textId="77777777" w:rsidR="00040FA7" w:rsidRPr="008540AA" w:rsidRDefault="00040FA7" w:rsidP="00A93574">
      <w:pPr>
        <w:numPr>
          <w:ilvl w:val="0"/>
          <w:numId w:val="8"/>
        </w:numPr>
        <w:spacing w:before="0" w:after="0"/>
        <w:ind w:left="709"/>
      </w:pPr>
      <w:r w:rsidRPr="008540AA">
        <w:t>T/T - Tierra/Tierra.</w:t>
      </w:r>
    </w:p>
    <w:p w14:paraId="15AC6AB7" w14:textId="77777777" w:rsidR="00040FA7" w:rsidRPr="008540AA" w:rsidRDefault="00040FA7" w:rsidP="00A93574">
      <w:pPr>
        <w:numPr>
          <w:ilvl w:val="0"/>
          <w:numId w:val="8"/>
        </w:numPr>
        <w:spacing w:before="0" w:after="0"/>
        <w:ind w:left="709"/>
      </w:pPr>
      <w:r w:rsidRPr="008540AA">
        <w:t>TWR - ToWeR (tour).</w:t>
      </w:r>
    </w:p>
    <w:p w14:paraId="1286A3C2" w14:textId="77777777" w:rsidR="00040FA7" w:rsidRPr="008540AA" w:rsidRDefault="00040FA7" w:rsidP="00A93574">
      <w:pPr>
        <w:numPr>
          <w:ilvl w:val="0"/>
          <w:numId w:val="8"/>
        </w:numPr>
        <w:spacing w:before="0" w:after="0"/>
        <w:ind w:left="709"/>
      </w:pPr>
      <w:r w:rsidRPr="008540AA">
        <w:t>Tx - Transmisión</w:t>
      </w:r>
    </w:p>
    <w:p w14:paraId="52450E13" w14:textId="77777777" w:rsidR="00040FA7" w:rsidRPr="008540AA" w:rsidRDefault="00040FA7" w:rsidP="00A93574">
      <w:pPr>
        <w:numPr>
          <w:ilvl w:val="0"/>
          <w:numId w:val="8"/>
        </w:numPr>
        <w:spacing w:before="0" w:after="0"/>
        <w:ind w:left="709"/>
      </w:pPr>
      <w:r w:rsidRPr="008540AA">
        <w:t xml:space="preserve">U5KI - </w:t>
      </w:r>
      <w:r>
        <w:t>ULISES V</w:t>
      </w:r>
      <w:r w:rsidRPr="008540AA">
        <w:t xml:space="preserve"> 5000 i.</w:t>
      </w:r>
    </w:p>
    <w:p w14:paraId="3E39C0C3" w14:textId="77777777" w:rsidR="00040FA7" w:rsidRPr="008540AA" w:rsidRDefault="00040FA7" w:rsidP="00A93574">
      <w:pPr>
        <w:numPr>
          <w:ilvl w:val="0"/>
          <w:numId w:val="8"/>
        </w:numPr>
        <w:spacing w:before="0" w:after="0"/>
        <w:ind w:left="709"/>
      </w:pPr>
      <w:r w:rsidRPr="008540AA">
        <w:t>UHF - Ultra High Frequency.</w:t>
      </w:r>
    </w:p>
    <w:p w14:paraId="48A4D081" w14:textId="77777777" w:rsidR="00040FA7" w:rsidRPr="008540AA" w:rsidRDefault="00040FA7" w:rsidP="00A93574">
      <w:pPr>
        <w:numPr>
          <w:ilvl w:val="0"/>
          <w:numId w:val="8"/>
        </w:numPr>
        <w:spacing w:before="0" w:after="0"/>
        <w:ind w:left="709"/>
      </w:pPr>
      <w:r w:rsidRPr="008540AA">
        <w:t>VCS - Voice Communications System.</w:t>
      </w:r>
    </w:p>
    <w:p w14:paraId="75DFD2A1" w14:textId="77777777" w:rsidR="00040FA7" w:rsidRPr="008540AA" w:rsidRDefault="00040FA7" w:rsidP="00A93574">
      <w:pPr>
        <w:numPr>
          <w:ilvl w:val="0"/>
          <w:numId w:val="8"/>
        </w:numPr>
        <w:spacing w:before="0" w:after="0"/>
        <w:ind w:left="709"/>
      </w:pPr>
      <w:r w:rsidRPr="008540AA">
        <w:t>VHF - Very High Frequency.</w:t>
      </w:r>
    </w:p>
    <w:p w14:paraId="26A06EAA" w14:textId="77777777" w:rsidR="00040FA7" w:rsidRPr="00662126" w:rsidRDefault="00040FA7" w:rsidP="00A93574">
      <w:pPr>
        <w:numPr>
          <w:ilvl w:val="0"/>
          <w:numId w:val="8"/>
        </w:numPr>
        <w:spacing w:before="0" w:after="0"/>
        <w:ind w:left="709"/>
        <w:rPr>
          <w:lang w:val="fr-FR"/>
        </w:rPr>
      </w:pPr>
      <w:r w:rsidRPr="00662126">
        <w:rPr>
          <w:lang w:val="fr-FR"/>
        </w:rPr>
        <w:t>VoIP - Voice on Internet Protocol.</w:t>
      </w:r>
    </w:p>
    <w:p w14:paraId="73C2331E" w14:textId="77777777" w:rsidR="00717336" w:rsidRPr="00040FA7" w:rsidRDefault="00717336" w:rsidP="00EE66BB">
      <w:pPr>
        <w:spacing w:before="0" w:after="0"/>
        <w:rPr>
          <w:lang w:val="fr-FR"/>
        </w:rPr>
      </w:pPr>
    </w:p>
    <w:p w14:paraId="7C2FEB0C" w14:textId="77777777" w:rsidR="00717336" w:rsidRPr="00B941B3" w:rsidRDefault="00717336" w:rsidP="00EE66BB">
      <w:pPr>
        <w:spacing w:before="0" w:after="0"/>
        <w:rPr>
          <w:lang w:val="fr-FR"/>
        </w:rPr>
      </w:pPr>
    </w:p>
    <w:p w14:paraId="555933F4" w14:textId="77777777" w:rsidR="00C448EA" w:rsidRPr="00B941B3" w:rsidRDefault="00C448EA" w:rsidP="00EE66BB">
      <w:pPr>
        <w:spacing w:before="0" w:after="0"/>
        <w:rPr>
          <w:lang w:val="fr-FR"/>
        </w:rPr>
      </w:pPr>
    </w:p>
    <w:p w14:paraId="5A2AF693" w14:textId="77777777" w:rsidR="004C2E37" w:rsidRPr="00B941B3" w:rsidRDefault="002F0D62" w:rsidP="00EE66BB">
      <w:pPr>
        <w:spacing w:before="0" w:after="0"/>
        <w:rPr>
          <w:lang w:val="fr-FR"/>
        </w:rPr>
      </w:pPr>
      <w:r w:rsidRPr="00B941B3">
        <w:rPr>
          <w:lang w:val="fr-FR"/>
        </w:rPr>
        <w:br w:type="page"/>
      </w:r>
    </w:p>
    <w:p w14:paraId="3D424490" w14:textId="77777777" w:rsidR="00860AA9" w:rsidRDefault="00F37B83" w:rsidP="00EE66BB">
      <w:pPr>
        <w:pStyle w:val="Ttulo"/>
        <w:jc w:val="both"/>
      </w:pPr>
      <w:bookmarkStart w:id="14" w:name="_Toc100072517"/>
      <w:r w:rsidRPr="00AB7690">
        <w:lastRenderedPageBreak/>
        <w:t>TABL</w:t>
      </w:r>
      <w:r w:rsidR="00C448EA">
        <w:t>A</w:t>
      </w:r>
      <w:r w:rsidRPr="00F37B83">
        <w:t xml:space="preserve"> </w:t>
      </w:r>
      <w:r w:rsidR="00C448EA">
        <w:t>DE</w:t>
      </w:r>
      <w:r w:rsidRPr="00F37B83">
        <w:t xml:space="preserve"> </w:t>
      </w:r>
      <w:r w:rsidR="00C448EA">
        <w:t>CONTENIDOS</w:t>
      </w:r>
      <w:bookmarkEnd w:id="14"/>
    </w:p>
    <w:p w14:paraId="324D1604" w14:textId="77777777" w:rsidR="009A3722" w:rsidRPr="009A3722" w:rsidRDefault="009A3722" w:rsidP="00EE66BB">
      <w:pPr>
        <w:pStyle w:val="Num-Tit-Pag"/>
      </w:pPr>
      <w:r>
        <w:t>NUM</w:t>
      </w:r>
      <w:r w:rsidR="00C448EA">
        <w:t>ERO</w:t>
      </w:r>
      <w:r>
        <w:tab/>
      </w:r>
      <w:r w:rsidR="003A286C">
        <w:t>TITULO</w:t>
      </w:r>
      <w:r>
        <w:tab/>
        <w:t>PAG</w:t>
      </w:r>
      <w:r w:rsidR="00C448EA">
        <w:t>INA</w:t>
      </w:r>
    </w:p>
    <w:p w14:paraId="41059D7B" w14:textId="09FB3D94" w:rsidR="00D15525" w:rsidRDefault="00103BD0">
      <w:pPr>
        <w:pStyle w:val="TDC1"/>
        <w:tabs>
          <w:tab w:val="right" w:leader="dot" w:pos="10188"/>
        </w:tabs>
        <w:rPr>
          <w:rFonts w:asciiTheme="minorHAnsi" w:eastAsiaTheme="minorEastAsia" w:hAnsiTheme="minorHAnsi" w:cstheme="minorBidi"/>
          <w:b w:val="0"/>
          <w:bCs w:val="0"/>
          <w:noProof/>
          <w:color w:val="auto"/>
          <w:sz w:val="22"/>
          <w:szCs w:val="22"/>
        </w:rPr>
      </w:pPr>
      <w:r>
        <w:rPr>
          <w:rFonts w:asciiTheme="minorHAnsi" w:hAnsiTheme="minorHAnsi"/>
          <w:iCs/>
          <w:caps/>
          <w:w w:val="80"/>
        </w:rPr>
        <w:fldChar w:fldCharType="begin"/>
      </w:r>
      <w:r>
        <w:rPr>
          <w:rFonts w:asciiTheme="minorHAnsi" w:hAnsiTheme="minorHAnsi"/>
          <w:caps/>
          <w:w w:val="80"/>
        </w:rPr>
        <w:instrText xml:space="preserve"> TOC \o "3-3" \h \z \t "Título 1;2;Título 2;3;Título 4;3;Título 5;3;Título 6;3;Título 7;3;Título 8;3;Título 9;3;Título;1;Título i;3" </w:instrText>
      </w:r>
      <w:r>
        <w:rPr>
          <w:rFonts w:asciiTheme="minorHAnsi" w:hAnsiTheme="minorHAnsi"/>
          <w:iCs/>
          <w:caps/>
          <w:w w:val="80"/>
        </w:rPr>
        <w:fldChar w:fldCharType="separate"/>
      </w:r>
      <w:hyperlink w:anchor="_Toc100072509" w:history="1">
        <w:r w:rsidR="00D15525" w:rsidRPr="0027128D">
          <w:rPr>
            <w:rStyle w:val="Hipervnculo"/>
            <w:noProof/>
          </w:rPr>
          <w:t>HOJA DE REGISTRO</w:t>
        </w:r>
        <w:r w:rsidR="00D15525">
          <w:rPr>
            <w:noProof/>
            <w:webHidden/>
          </w:rPr>
          <w:tab/>
        </w:r>
        <w:r w:rsidR="00D15525">
          <w:rPr>
            <w:noProof/>
            <w:webHidden/>
          </w:rPr>
          <w:fldChar w:fldCharType="begin"/>
        </w:r>
        <w:r w:rsidR="00D15525">
          <w:rPr>
            <w:noProof/>
            <w:webHidden/>
          </w:rPr>
          <w:instrText xml:space="preserve"> PAGEREF _Toc100072509 \h </w:instrText>
        </w:r>
        <w:r w:rsidR="00D15525">
          <w:rPr>
            <w:noProof/>
            <w:webHidden/>
          </w:rPr>
        </w:r>
        <w:r w:rsidR="00D15525">
          <w:rPr>
            <w:noProof/>
            <w:webHidden/>
          </w:rPr>
          <w:fldChar w:fldCharType="separate"/>
        </w:r>
        <w:r w:rsidR="00E97D43">
          <w:rPr>
            <w:noProof/>
            <w:webHidden/>
          </w:rPr>
          <w:t>2</w:t>
        </w:r>
        <w:r w:rsidR="00D15525">
          <w:rPr>
            <w:noProof/>
            <w:webHidden/>
          </w:rPr>
          <w:fldChar w:fldCharType="end"/>
        </w:r>
      </w:hyperlink>
    </w:p>
    <w:p w14:paraId="0F7750A0" w14:textId="2CF367FE" w:rsidR="00D15525" w:rsidRDefault="00E97D43">
      <w:pPr>
        <w:pStyle w:val="TDC1"/>
        <w:tabs>
          <w:tab w:val="right" w:leader="dot" w:pos="10188"/>
        </w:tabs>
        <w:rPr>
          <w:rFonts w:asciiTheme="minorHAnsi" w:eastAsiaTheme="minorEastAsia" w:hAnsiTheme="minorHAnsi" w:cstheme="minorBidi"/>
          <w:b w:val="0"/>
          <w:bCs w:val="0"/>
          <w:noProof/>
          <w:color w:val="auto"/>
          <w:sz w:val="22"/>
          <w:szCs w:val="22"/>
        </w:rPr>
      </w:pPr>
      <w:hyperlink w:anchor="_Toc100072510" w:history="1">
        <w:r w:rsidR="00D15525" w:rsidRPr="0027128D">
          <w:rPr>
            <w:rStyle w:val="Hipervnculo"/>
            <w:noProof/>
          </w:rPr>
          <w:t>REGISTRO DE CAMBIOS</w:t>
        </w:r>
        <w:r w:rsidR="00D15525">
          <w:rPr>
            <w:noProof/>
            <w:webHidden/>
          </w:rPr>
          <w:tab/>
        </w:r>
        <w:r w:rsidR="00D15525">
          <w:rPr>
            <w:noProof/>
            <w:webHidden/>
          </w:rPr>
          <w:fldChar w:fldCharType="begin"/>
        </w:r>
        <w:r w:rsidR="00D15525">
          <w:rPr>
            <w:noProof/>
            <w:webHidden/>
          </w:rPr>
          <w:instrText xml:space="preserve"> PAGEREF _Toc100072510 \h </w:instrText>
        </w:r>
        <w:r w:rsidR="00D15525">
          <w:rPr>
            <w:noProof/>
            <w:webHidden/>
          </w:rPr>
        </w:r>
        <w:r w:rsidR="00D15525">
          <w:rPr>
            <w:noProof/>
            <w:webHidden/>
          </w:rPr>
          <w:fldChar w:fldCharType="separate"/>
        </w:r>
        <w:r>
          <w:rPr>
            <w:noProof/>
            <w:webHidden/>
          </w:rPr>
          <w:t>2</w:t>
        </w:r>
        <w:r w:rsidR="00D15525">
          <w:rPr>
            <w:noProof/>
            <w:webHidden/>
          </w:rPr>
          <w:fldChar w:fldCharType="end"/>
        </w:r>
      </w:hyperlink>
    </w:p>
    <w:p w14:paraId="6F5CD4E7" w14:textId="5F3A1052" w:rsidR="00D15525" w:rsidRDefault="00E97D43">
      <w:pPr>
        <w:pStyle w:val="TDC1"/>
        <w:tabs>
          <w:tab w:val="right" w:leader="dot" w:pos="10188"/>
        </w:tabs>
        <w:rPr>
          <w:rFonts w:asciiTheme="minorHAnsi" w:eastAsiaTheme="minorEastAsia" w:hAnsiTheme="minorHAnsi" w:cstheme="minorBidi"/>
          <w:b w:val="0"/>
          <w:bCs w:val="0"/>
          <w:noProof/>
          <w:color w:val="auto"/>
          <w:sz w:val="22"/>
          <w:szCs w:val="22"/>
        </w:rPr>
      </w:pPr>
      <w:hyperlink w:anchor="_Toc100072511" w:history="1">
        <w:r w:rsidR="00D15525" w:rsidRPr="0027128D">
          <w:rPr>
            <w:rStyle w:val="Hipervnculo"/>
            <w:noProof/>
          </w:rPr>
          <w:t>PROLOGO</w:t>
        </w:r>
        <w:r w:rsidR="00D15525">
          <w:rPr>
            <w:noProof/>
            <w:webHidden/>
          </w:rPr>
          <w:tab/>
        </w:r>
        <w:r w:rsidR="00D15525">
          <w:rPr>
            <w:noProof/>
            <w:webHidden/>
          </w:rPr>
          <w:fldChar w:fldCharType="begin"/>
        </w:r>
        <w:r w:rsidR="00D15525">
          <w:rPr>
            <w:noProof/>
            <w:webHidden/>
          </w:rPr>
          <w:instrText xml:space="preserve"> PAGEREF _Toc100072511 \h </w:instrText>
        </w:r>
        <w:r w:rsidR="00D15525">
          <w:rPr>
            <w:noProof/>
            <w:webHidden/>
          </w:rPr>
        </w:r>
        <w:r w:rsidR="00D15525">
          <w:rPr>
            <w:noProof/>
            <w:webHidden/>
          </w:rPr>
          <w:fldChar w:fldCharType="separate"/>
        </w:r>
        <w:r>
          <w:rPr>
            <w:noProof/>
            <w:webHidden/>
          </w:rPr>
          <w:t>3</w:t>
        </w:r>
        <w:r w:rsidR="00D15525">
          <w:rPr>
            <w:noProof/>
            <w:webHidden/>
          </w:rPr>
          <w:fldChar w:fldCharType="end"/>
        </w:r>
      </w:hyperlink>
    </w:p>
    <w:p w14:paraId="57608665" w14:textId="4593A2F9" w:rsidR="00D15525" w:rsidRDefault="00E97D43">
      <w:pPr>
        <w:pStyle w:val="TDC3"/>
        <w:tabs>
          <w:tab w:val="left" w:pos="800"/>
          <w:tab w:val="right" w:leader="dot" w:pos="10188"/>
        </w:tabs>
        <w:rPr>
          <w:rFonts w:asciiTheme="minorHAnsi" w:eastAsiaTheme="minorEastAsia" w:hAnsiTheme="minorHAnsi" w:cstheme="minorBidi"/>
          <w:iCs w:val="0"/>
          <w:noProof/>
          <w:color w:val="auto"/>
          <w:sz w:val="22"/>
          <w:szCs w:val="22"/>
        </w:rPr>
      </w:pPr>
      <w:hyperlink w:anchor="_Toc100072512" w:history="1">
        <w:r w:rsidR="00D15525" w:rsidRPr="0027128D">
          <w:rPr>
            <w:rStyle w:val="Hipervnculo"/>
            <w:rFonts w:ascii="Verdana" w:hAnsi="Verdana"/>
            <w:noProof/>
          </w:rPr>
          <w:t>i.</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OBJETO.</w:t>
        </w:r>
        <w:r w:rsidR="00D15525">
          <w:rPr>
            <w:noProof/>
            <w:webHidden/>
          </w:rPr>
          <w:tab/>
        </w:r>
        <w:r w:rsidR="00D15525">
          <w:rPr>
            <w:noProof/>
            <w:webHidden/>
          </w:rPr>
          <w:fldChar w:fldCharType="begin"/>
        </w:r>
        <w:r w:rsidR="00D15525">
          <w:rPr>
            <w:noProof/>
            <w:webHidden/>
          </w:rPr>
          <w:instrText xml:space="preserve"> PAGEREF _Toc100072512 \h </w:instrText>
        </w:r>
        <w:r w:rsidR="00D15525">
          <w:rPr>
            <w:noProof/>
            <w:webHidden/>
          </w:rPr>
        </w:r>
        <w:r w:rsidR="00D15525">
          <w:rPr>
            <w:noProof/>
            <w:webHidden/>
          </w:rPr>
          <w:fldChar w:fldCharType="separate"/>
        </w:r>
        <w:r>
          <w:rPr>
            <w:noProof/>
            <w:webHidden/>
          </w:rPr>
          <w:t>3</w:t>
        </w:r>
        <w:r w:rsidR="00D15525">
          <w:rPr>
            <w:noProof/>
            <w:webHidden/>
          </w:rPr>
          <w:fldChar w:fldCharType="end"/>
        </w:r>
      </w:hyperlink>
    </w:p>
    <w:p w14:paraId="2D10C0DC" w14:textId="6BF20AB4"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513" w:history="1">
        <w:r w:rsidR="00D15525" w:rsidRPr="0027128D">
          <w:rPr>
            <w:rStyle w:val="Hipervnculo"/>
            <w:rFonts w:ascii="Verdana" w:hAnsi="Verdana"/>
            <w:noProof/>
          </w:rPr>
          <w:t>ii.</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ALCANCE.</w:t>
        </w:r>
        <w:r w:rsidR="00D15525">
          <w:rPr>
            <w:noProof/>
            <w:webHidden/>
          </w:rPr>
          <w:tab/>
        </w:r>
        <w:r w:rsidR="00D15525">
          <w:rPr>
            <w:noProof/>
            <w:webHidden/>
          </w:rPr>
          <w:fldChar w:fldCharType="begin"/>
        </w:r>
        <w:r w:rsidR="00D15525">
          <w:rPr>
            <w:noProof/>
            <w:webHidden/>
          </w:rPr>
          <w:instrText xml:space="preserve"> PAGEREF _Toc100072513 \h </w:instrText>
        </w:r>
        <w:r w:rsidR="00D15525">
          <w:rPr>
            <w:noProof/>
            <w:webHidden/>
          </w:rPr>
        </w:r>
        <w:r w:rsidR="00D15525">
          <w:rPr>
            <w:noProof/>
            <w:webHidden/>
          </w:rPr>
          <w:fldChar w:fldCharType="separate"/>
        </w:r>
        <w:r>
          <w:rPr>
            <w:noProof/>
            <w:webHidden/>
          </w:rPr>
          <w:t>3</w:t>
        </w:r>
        <w:r w:rsidR="00D15525">
          <w:rPr>
            <w:noProof/>
            <w:webHidden/>
          </w:rPr>
          <w:fldChar w:fldCharType="end"/>
        </w:r>
      </w:hyperlink>
    </w:p>
    <w:p w14:paraId="76C38E89" w14:textId="4B453F01"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514" w:history="1">
        <w:r w:rsidR="00D15525" w:rsidRPr="0027128D">
          <w:rPr>
            <w:rStyle w:val="Hipervnculo"/>
            <w:rFonts w:ascii="Verdana" w:hAnsi="Verdana"/>
            <w:noProof/>
          </w:rPr>
          <w:t>iii.</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ESTRUCTURA.</w:t>
        </w:r>
        <w:r w:rsidR="00D15525">
          <w:rPr>
            <w:noProof/>
            <w:webHidden/>
          </w:rPr>
          <w:tab/>
        </w:r>
        <w:r w:rsidR="00D15525">
          <w:rPr>
            <w:noProof/>
            <w:webHidden/>
          </w:rPr>
          <w:fldChar w:fldCharType="begin"/>
        </w:r>
        <w:r w:rsidR="00D15525">
          <w:rPr>
            <w:noProof/>
            <w:webHidden/>
          </w:rPr>
          <w:instrText xml:space="preserve"> PAGEREF _Toc100072514 \h </w:instrText>
        </w:r>
        <w:r w:rsidR="00D15525">
          <w:rPr>
            <w:noProof/>
            <w:webHidden/>
          </w:rPr>
        </w:r>
        <w:r w:rsidR="00D15525">
          <w:rPr>
            <w:noProof/>
            <w:webHidden/>
          </w:rPr>
          <w:fldChar w:fldCharType="separate"/>
        </w:r>
        <w:r>
          <w:rPr>
            <w:noProof/>
            <w:webHidden/>
          </w:rPr>
          <w:t>3</w:t>
        </w:r>
        <w:r w:rsidR="00D15525">
          <w:rPr>
            <w:noProof/>
            <w:webHidden/>
          </w:rPr>
          <w:fldChar w:fldCharType="end"/>
        </w:r>
      </w:hyperlink>
    </w:p>
    <w:p w14:paraId="47401D13" w14:textId="16B7B32D"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515" w:history="1">
        <w:r w:rsidR="00D15525" w:rsidRPr="0027128D">
          <w:rPr>
            <w:rStyle w:val="Hipervnculo"/>
            <w:rFonts w:ascii="Verdana" w:hAnsi="Verdana"/>
            <w:noProof/>
          </w:rPr>
          <w:t>iv.</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DOCUMENTOS DE REFERENCIA.</w:t>
        </w:r>
        <w:r w:rsidR="00D15525">
          <w:rPr>
            <w:noProof/>
            <w:webHidden/>
          </w:rPr>
          <w:tab/>
        </w:r>
        <w:r w:rsidR="00D15525">
          <w:rPr>
            <w:noProof/>
            <w:webHidden/>
          </w:rPr>
          <w:fldChar w:fldCharType="begin"/>
        </w:r>
        <w:r w:rsidR="00D15525">
          <w:rPr>
            <w:noProof/>
            <w:webHidden/>
          </w:rPr>
          <w:instrText xml:space="preserve"> PAGEREF _Toc100072515 \h </w:instrText>
        </w:r>
        <w:r w:rsidR="00D15525">
          <w:rPr>
            <w:noProof/>
            <w:webHidden/>
          </w:rPr>
        </w:r>
        <w:r w:rsidR="00D15525">
          <w:rPr>
            <w:noProof/>
            <w:webHidden/>
          </w:rPr>
          <w:fldChar w:fldCharType="separate"/>
        </w:r>
        <w:r>
          <w:rPr>
            <w:noProof/>
            <w:webHidden/>
          </w:rPr>
          <w:t>3</w:t>
        </w:r>
        <w:r w:rsidR="00D15525">
          <w:rPr>
            <w:noProof/>
            <w:webHidden/>
          </w:rPr>
          <w:fldChar w:fldCharType="end"/>
        </w:r>
      </w:hyperlink>
    </w:p>
    <w:p w14:paraId="01A82CC3" w14:textId="5A393C39"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516" w:history="1">
        <w:r w:rsidR="00D15525" w:rsidRPr="0027128D">
          <w:rPr>
            <w:rStyle w:val="Hipervnculo"/>
            <w:rFonts w:ascii="Verdana" w:hAnsi="Verdana"/>
            <w:noProof/>
          </w:rPr>
          <w:t>v.</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ABREVIATURAS.</w:t>
        </w:r>
        <w:r w:rsidR="00D15525">
          <w:rPr>
            <w:noProof/>
            <w:webHidden/>
          </w:rPr>
          <w:tab/>
        </w:r>
        <w:r w:rsidR="00D15525">
          <w:rPr>
            <w:noProof/>
            <w:webHidden/>
          </w:rPr>
          <w:fldChar w:fldCharType="begin"/>
        </w:r>
        <w:r w:rsidR="00D15525">
          <w:rPr>
            <w:noProof/>
            <w:webHidden/>
          </w:rPr>
          <w:instrText xml:space="preserve"> PAGEREF _Toc100072516 \h </w:instrText>
        </w:r>
        <w:r w:rsidR="00D15525">
          <w:rPr>
            <w:noProof/>
            <w:webHidden/>
          </w:rPr>
        </w:r>
        <w:r w:rsidR="00D15525">
          <w:rPr>
            <w:noProof/>
            <w:webHidden/>
          </w:rPr>
          <w:fldChar w:fldCharType="separate"/>
        </w:r>
        <w:r>
          <w:rPr>
            <w:noProof/>
            <w:webHidden/>
          </w:rPr>
          <w:t>3</w:t>
        </w:r>
        <w:r w:rsidR="00D15525">
          <w:rPr>
            <w:noProof/>
            <w:webHidden/>
          </w:rPr>
          <w:fldChar w:fldCharType="end"/>
        </w:r>
      </w:hyperlink>
    </w:p>
    <w:p w14:paraId="2BC9D390" w14:textId="7D0944DC" w:rsidR="00D15525" w:rsidRDefault="00E97D43">
      <w:pPr>
        <w:pStyle w:val="TDC1"/>
        <w:tabs>
          <w:tab w:val="right" w:leader="dot" w:pos="10188"/>
        </w:tabs>
        <w:rPr>
          <w:rFonts w:asciiTheme="minorHAnsi" w:eastAsiaTheme="minorEastAsia" w:hAnsiTheme="minorHAnsi" w:cstheme="minorBidi"/>
          <w:b w:val="0"/>
          <w:bCs w:val="0"/>
          <w:noProof/>
          <w:color w:val="auto"/>
          <w:sz w:val="22"/>
          <w:szCs w:val="22"/>
        </w:rPr>
      </w:pPr>
      <w:hyperlink w:anchor="_Toc100072517" w:history="1">
        <w:r w:rsidR="00D15525" w:rsidRPr="0027128D">
          <w:rPr>
            <w:rStyle w:val="Hipervnculo"/>
            <w:noProof/>
          </w:rPr>
          <w:t>TABLA DE CONTENIDOS</w:t>
        </w:r>
        <w:r w:rsidR="00D15525">
          <w:rPr>
            <w:noProof/>
            <w:webHidden/>
          </w:rPr>
          <w:tab/>
        </w:r>
        <w:r w:rsidR="00D15525">
          <w:rPr>
            <w:noProof/>
            <w:webHidden/>
          </w:rPr>
          <w:fldChar w:fldCharType="begin"/>
        </w:r>
        <w:r w:rsidR="00D15525">
          <w:rPr>
            <w:noProof/>
            <w:webHidden/>
          </w:rPr>
          <w:instrText xml:space="preserve"> PAGEREF _Toc100072517 \h </w:instrText>
        </w:r>
        <w:r w:rsidR="00D15525">
          <w:rPr>
            <w:noProof/>
            <w:webHidden/>
          </w:rPr>
        </w:r>
        <w:r w:rsidR="00D15525">
          <w:rPr>
            <w:noProof/>
            <w:webHidden/>
          </w:rPr>
          <w:fldChar w:fldCharType="separate"/>
        </w:r>
        <w:r>
          <w:rPr>
            <w:noProof/>
            <w:webHidden/>
          </w:rPr>
          <w:t>5</w:t>
        </w:r>
        <w:r w:rsidR="00D15525">
          <w:rPr>
            <w:noProof/>
            <w:webHidden/>
          </w:rPr>
          <w:fldChar w:fldCharType="end"/>
        </w:r>
      </w:hyperlink>
    </w:p>
    <w:p w14:paraId="78C600EB" w14:textId="0EF4E372" w:rsidR="00D15525" w:rsidRDefault="00E97D43">
      <w:pPr>
        <w:pStyle w:val="TDC1"/>
        <w:tabs>
          <w:tab w:val="right" w:leader="dot" w:pos="10188"/>
        </w:tabs>
        <w:rPr>
          <w:rFonts w:asciiTheme="minorHAnsi" w:eastAsiaTheme="minorEastAsia" w:hAnsiTheme="minorHAnsi" w:cstheme="minorBidi"/>
          <w:b w:val="0"/>
          <w:bCs w:val="0"/>
          <w:noProof/>
          <w:color w:val="auto"/>
          <w:sz w:val="22"/>
          <w:szCs w:val="22"/>
        </w:rPr>
      </w:pPr>
      <w:hyperlink w:anchor="_Toc100072518" w:history="1">
        <w:r w:rsidR="00D15525" w:rsidRPr="0027128D">
          <w:rPr>
            <w:rStyle w:val="Hipervnculo"/>
            <w:noProof/>
          </w:rPr>
          <w:t>LISTA DE TABLAS</w:t>
        </w:r>
        <w:r w:rsidR="00D15525">
          <w:rPr>
            <w:noProof/>
            <w:webHidden/>
          </w:rPr>
          <w:tab/>
        </w:r>
        <w:r w:rsidR="00D15525">
          <w:rPr>
            <w:noProof/>
            <w:webHidden/>
          </w:rPr>
          <w:fldChar w:fldCharType="begin"/>
        </w:r>
        <w:r w:rsidR="00D15525">
          <w:rPr>
            <w:noProof/>
            <w:webHidden/>
          </w:rPr>
          <w:instrText xml:space="preserve"> PAGEREF _Toc100072518 \h </w:instrText>
        </w:r>
        <w:r w:rsidR="00D15525">
          <w:rPr>
            <w:noProof/>
            <w:webHidden/>
          </w:rPr>
        </w:r>
        <w:r w:rsidR="00D15525">
          <w:rPr>
            <w:noProof/>
            <w:webHidden/>
          </w:rPr>
          <w:fldChar w:fldCharType="separate"/>
        </w:r>
        <w:r>
          <w:rPr>
            <w:noProof/>
            <w:webHidden/>
          </w:rPr>
          <w:t>8</w:t>
        </w:r>
        <w:r w:rsidR="00D15525">
          <w:rPr>
            <w:noProof/>
            <w:webHidden/>
          </w:rPr>
          <w:fldChar w:fldCharType="end"/>
        </w:r>
      </w:hyperlink>
    </w:p>
    <w:p w14:paraId="5F1E3942" w14:textId="46998A7E" w:rsidR="00D15525" w:rsidRDefault="00E97D43">
      <w:pPr>
        <w:pStyle w:val="TDC1"/>
        <w:tabs>
          <w:tab w:val="right" w:leader="dot" w:pos="10188"/>
        </w:tabs>
        <w:rPr>
          <w:rFonts w:asciiTheme="minorHAnsi" w:eastAsiaTheme="minorEastAsia" w:hAnsiTheme="minorHAnsi" w:cstheme="minorBidi"/>
          <w:b w:val="0"/>
          <w:bCs w:val="0"/>
          <w:noProof/>
          <w:color w:val="auto"/>
          <w:sz w:val="22"/>
          <w:szCs w:val="22"/>
        </w:rPr>
      </w:pPr>
      <w:hyperlink w:anchor="_Toc100072519" w:history="1">
        <w:r w:rsidR="00D15525" w:rsidRPr="0027128D">
          <w:rPr>
            <w:rStyle w:val="Hipervnculo"/>
            <w:noProof/>
          </w:rPr>
          <w:t>LISTA DE FIGURAS</w:t>
        </w:r>
        <w:r w:rsidR="00D15525">
          <w:rPr>
            <w:noProof/>
            <w:webHidden/>
          </w:rPr>
          <w:tab/>
        </w:r>
        <w:r w:rsidR="00D15525">
          <w:rPr>
            <w:noProof/>
            <w:webHidden/>
          </w:rPr>
          <w:fldChar w:fldCharType="begin"/>
        </w:r>
        <w:r w:rsidR="00D15525">
          <w:rPr>
            <w:noProof/>
            <w:webHidden/>
          </w:rPr>
          <w:instrText xml:space="preserve"> PAGEREF _Toc100072519 \h </w:instrText>
        </w:r>
        <w:r w:rsidR="00D15525">
          <w:rPr>
            <w:noProof/>
            <w:webHidden/>
          </w:rPr>
        </w:r>
        <w:r w:rsidR="00D15525">
          <w:rPr>
            <w:noProof/>
            <w:webHidden/>
          </w:rPr>
          <w:fldChar w:fldCharType="separate"/>
        </w:r>
        <w:r>
          <w:rPr>
            <w:noProof/>
            <w:webHidden/>
          </w:rPr>
          <w:t>9</w:t>
        </w:r>
        <w:r w:rsidR="00D15525">
          <w:rPr>
            <w:noProof/>
            <w:webHidden/>
          </w:rPr>
          <w:fldChar w:fldCharType="end"/>
        </w:r>
      </w:hyperlink>
    </w:p>
    <w:p w14:paraId="25878134" w14:textId="6B8BF9D1" w:rsidR="00D15525" w:rsidRDefault="00E97D43">
      <w:pPr>
        <w:pStyle w:val="TDC2"/>
        <w:rPr>
          <w:rFonts w:asciiTheme="minorHAnsi" w:eastAsiaTheme="minorEastAsia" w:hAnsiTheme="minorHAnsi" w:cstheme="minorBidi"/>
          <w:b w:val="0"/>
          <w:caps w:val="0"/>
          <w:sz w:val="22"/>
          <w:szCs w:val="22"/>
        </w:rPr>
      </w:pPr>
      <w:hyperlink w:anchor="_Toc100072520" w:history="1">
        <w:r w:rsidR="00D15525" w:rsidRPr="0027128D">
          <w:rPr>
            <w:rStyle w:val="Hipervnculo"/>
            <w:rFonts w:cs="Arial"/>
          </w:rPr>
          <w:t>1.</w:t>
        </w:r>
        <w:r w:rsidR="00D15525">
          <w:rPr>
            <w:rFonts w:asciiTheme="minorHAnsi" w:eastAsiaTheme="minorEastAsia" w:hAnsiTheme="minorHAnsi" w:cstheme="minorBidi"/>
            <w:b w:val="0"/>
            <w:caps w:val="0"/>
            <w:sz w:val="22"/>
            <w:szCs w:val="22"/>
          </w:rPr>
          <w:tab/>
        </w:r>
        <w:r w:rsidR="00D15525" w:rsidRPr="0027128D">
          <w:rPr>
            <w:rStyle w:val="Hipervnculo"/>
          </w:rPr>
          <w:t>INFORMACIÓN GENERAL</w:t>
        </w:r>
        <w:r w:rsidR="00D15525">
          <w:rPr>
            <w:webHidden/>
          </w:rPr>
          <w:tab/>
        </w:r>
        <w:r w:rsidR="00D15525">
          <w:rPr>
            <w:webHidden/>
          </w:rPr>
          <w:fldChar w:fldCharType="begin"/>
        </w:r>
        <w:r w:rsidR="00D15525">
          <w:rPr>
            <w:webHidden/>
          </w:rPr>
          <w:instrText xml:space="preserve"> PAGEREF _Toc100072520 \h </w:instrText>
        </w:r>
        <w:r w:rsidR="00D15525">
          <w:rPr>
            <w:webHidden/>
          </w:rPr>
        </w:r>
        <w:r w:rsidR="00D15525">
          <w:rPr>
            <w:webHidden/>
          </w:rPr>
          <w:fldChar w:fldCharType="separate"/>
        </w:r>
        <w:r>
          <w:rPr>
            <w:webHidden/>
          </w:rPr>
          <w:t>11</w:t>
        </w:r>
        <w:r w:rsidR="00D15525">
          <w:rPr>
            <w:webHidden/>
          </w:rPr>
          <w:fldChar w:fldCharType="end"/>
        </w:r>
      </w:hyperlink>
    </w:p>
    <w:p w14:paraId="5A7474C4" w14:textId="19D45430"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521" w:history="1">
        <w:r w:rsidR="00D15525" w:rsidRPr="0027128D">
          <w:rPr>
            <w:rStyle w:val="Hipervnculo"/>
            <w:rFonts w:cs="Arial"/>
            <w:noProof/>
          </w:rPr>
          <w:t>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INTRODUCCIÓN</w:t>
        </w:r>
        <w:r w:rsidR="00D15525">
          <w:rPr>
            <w:noProof/>
            <w:webHidden/>
          </w:rPr>
          <w:tab/>
        </w:r>
        <w:r w:rsidR="00D15525">
          <w:rPr>
            <w:noProof/>
            <w:webHidden/>
          </w:rPr>
          <w:fldChar w:fldCharType="begin"/>
        </w:r>
        <w:r w:rsidR="00D15525">
          <w:rPr>
            <w:noProof/>
            <w:webHidden/>
          </w:rPr>
          <w:instrText xml:space="preserve"> PAGEREF _Toc100072521 \h </w:instrText>
        </w:r>
        <w:r w:rsidR="00D15525">
          <w:rPr>
            <w:noProof/>
            <w:webHidden/>
          </w:rPr>
        </w:r>
        <w:r w:rsidR="00D15525">
          <w:rPr>
            <w:noProof/>
            <w:webHidden/>
          </w:rPr>
          <w:fldChar w:fldCharType="separate"/>
        </w:r>
        <w:r>
          <w:rPr>
            <w:noProof/>
            <w:webHidden/>
          </w:rPr>
          <w:t>11</w:t>
        </w:r>
        <w:r w:rsidR="00D15525">
          <w:rPr>
            <w:noProof/>
            <w:webHidden/>
          </w:rPr>
          <w:fldChar w:fldCharType="end"/>
        </w:r>
      </w:hyperlink>
    </w:p>
    <w:p w14:paraId="40B06AFB" w14:textId="1D46104D"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22" w:history="1">
        <w:r w:rsidR="00D15525" w:rsidRPr="0027128D">
          <w:rPr>
            <w:rStyle w:val="Hipervnculo"/>
            <w:rFonts w:cs="Arial"/>
            <w:noProof/>
          </w:rPr>
          <w:t>1.1.1.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Objetivo</w:t>
        </w:r>
        <w:r w:rsidR="00D15525">
          <w:rPr>
            <w:noProof/>
            <w:webHidden/>
          </w:rPr>
          <w:tab/>
        </w:r>
        <w:r w:rsidR="00D15525">
          <w:rPr>
            <w:noProof/>
            <w:webHidden/>
          </w:rPr>
          <w:fldChar w:fldCharType="begin"/>
        </w:r>
        <w:r w:rsidR="00D15525">
          <w:rPr>
            <w:noProof/>
            <w:webHidden/>
          </w:rPr>
          <w:instrText xml:space="preserve"> PAGEREF _Toc100072522 \h </w:instrText>
        </w:r>
        <w:r w:rsidR="00D15525">
          <w:rPr>
            <w:noProof/>
            <w:webHidden/>
          </w:rPr>
        </w:r>
        <w:r w:rsidR="00D15525">
          <w:rPr>
            <w:noProof/>
            <w:webHidden/>
          </w:rPr>
          <w:fldChar w:fldCharType="separate"/>
        </w:r>
        <w:r>
          <w:rPr>
            <w:noProof/>
            <w:webHidden/>
          </w:rPr>
          <w:t>11</w:t>
        </w:r>
        <w:r w:rsidR="00D15525">
          <w:rPr>
            <w:noProof/>
            <w:webHidden/>
          </w:rPr>
          <w:fldChar w:fldCharType="end"/>
        </w:r>
      </w:hyperlink>
    </w:p>
    <w:p w14:paraId="4B04E89D" w14:textId="323A188A"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23" w:history="1">
        <w:r w:rsidR="00D15525" w:rsidRPr="0027128D">
          <w:rPr>
            <w:rStyle w:val="Hipervnculo"/>
            <w:rFonts w:cs="Arial"/>
            <w:noProof/>
          </w:rPr>
          <w:t>1.1.2.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Criterios de Mantenimiento</w:t>
        </w:r>
        <w:r w:rsidR="00D15525">
          <w:rPr>
            <w:noProof/>
            <w:webHidden/>
          </w:rPr>
          <w:tab/>
        </w:r>
        <w:r w:rsidR="00D15525">
          <w:rPr>
            <w:noProof/>
            <w:webHidden/>
          </w:rPr>
          <w:fldChar w:fldCharType="begin"/>
        </w:r>
        <w:r w:rsidR="00D15525">
          <w:rPr>
            <w:noProof/>
            <w:webHidden/>
          </w:rPr>
          <w:instrText xml:space="preserve"> PAGEREF _Toc100072523 \h </w:instrText>
        </w:r>
        <w:r w:rsidR="00D15525">
          <w:rPr>
            <w:noProof/>
            <w:webHidden/>
          </w:rPr>
        </w:r>
        <w:r w:rsidR="00D15525">
          <w:rPr>
            <w:noProof/>
            <w:webHidden/>
          </w:rPr>
          <w:fldChar w:fldCharType="separate"/>
        </w:r>
        <w:r>
          <w:rPr>
            <w:noProof/>
            <w:webHidden/>
          </w:rPr>
          <w:t>11</w:t>
        </w:r>
        <w:r w:rsidR="00D15525">
          <w:rPr>
            <w:noProof/>
            <w:webHidden/>
          </w:rPr>
          <w:fldChar w:fldCharType="end"/>
        </w:r>
      </w:hyperlink>
    </w:p>
    <w:p w14:paraId="165CA92D" w14:textId="29D93AFD"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24" w:history="1">
        <w:r w:rsidR="00D15525" w:rsidRPr="0027128D">
          <w:rPr>
            <w:rStyle w:val="Hipervnculo"/>
            <w:rFonts w:cs="Arial"/>
            <w:noProof/>
          </w:rPr>
          <w:t>1.1.3.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Actuaciones del Personal de Mantenimiento</w:t>
        </w:r>
        <w:r w:rsidR="00D15525">
          <w:rPr>
            <w:noProof/>
            <w:webHidden/>
          </w:rPr>
          <w:tab/>
        </w:r>
        <w:r w:rsidR="00D15525">
          <w:rPr>
            <w:noProof/>
            <w:webHidden/>
          </w:rPr>
          <w:fldChar w:fldCharType="begin"/>
        </w:r>
        <w:r w:rsidR="00D15525">
          <w:rPr>
            <w:noProof/>
            <w:webHidden/>
          </w:rPr>
          <w:instrText xml:space="preserve"> PAGEREF _Toc100072524 \h </w:instrText>
        </w:r>
        <w:r w:rsidR="00D15525">
          <w:rPr>
            <w:noProof/>
            <w:webHidden/>
          </w:rPr>
        </w:r>
        <w:r w:rsidR="00D15525">
          <w:rPr>
            <w:noProof/>
            <w:webHidden/>
          </w:rPr>
          <w:fldChar w:fldCharType="separate"/>
        </w:r>
        <w:r>
          <w:rPr>
            <w:noProof/>
            <w:webHidden/>
          </w:rPr>
          <w:t>11</w:t>
        </w:r>
        <w:r w:rsidR="00D15525">
          <w:rPr>
            <w:noProof/>
            <w:webHidden/>
          </w:rPr>
          <w:fldChar w:fldCharType="end"/>
        </w:r>
      </w:hyperlink>
    </w:p>
    <w:p w14:paraId="7BD2EA87" w14:textId="0201F112"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25" w:history="1">
        <w:r w:rsidR="00D15525" w:rsidRPr="0027128D">
          <w:rPr>
            <w:rStyle w:val="Hipervnculo"/>
            <w:rFonts w:cs="Arial"/>
            <w:noProof/>
          </w:rPr>
          <w:t>1.1.4.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Funciones del Sistema</w:t>
        </w:r>
        <w:r w:rsidR="00D15525">
          <w:rPr>
            <w:noProof/>
            <w:webHidden/>
          </w:rPr>
          <w:tab/>
        </w:r>
        <w:r w:rsidR="00D15525">
          <w:rPr>
            <w:noProof/>
            <w:webHidden/>
          </w:rPr>
          <w:fldChar w:fldCharType="begin"/>
        </w:r>
        <w:r w:rsidR="00D15525">
          <w:rPr>
            <w:noProof/>
            <w:webHidden/>
          </w:rPr>
          <w:instrText xml:space="preserve"> PAGEREF _Toc100072525 \h </w:instrText>
        </w:r>
        <w:r w:rsidR="00D15525">
          <w:rPr>
            <w:noProof/>
            <w:webHidden/>
          </w:rPr>
        </w:r>
        <w:r w:rsidR="00D15525">
          <w:rPr>
            <w:noProof/>
            <w:webHidden/>
          </w:rPr>
          <w:fldChar w:fldCharType="separate"/>
        </w:r>
        <w:r>
          <w:rPr>
            <w:noProof/>
            <w:webHidden/>
          </w:rPr>
          <w:t>11</w:t>
        </w:r>
        <w:r w:rsidR="00D15525">
          <w:rPr>
            <w:noProof/>
            <w:webHidden/>
          </w:rPr>
          <w:fldChar w:fldCharType="end"/>
        </w:r>
      </w:hyperlink>
    </w:p>
    <w:p w14:paraId="657C2C4F" w14:textId="0A762F8B"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26" w:history="1">
        <w:r w:rsidR="00D15525" w:rsidRPr="0027128D">
          <w:rPr>
            <w:rStyle w:val="Hipervnculo"/>
            <w:rFonts w:cs="Arial"/>
            <w:noProof/>
          </w:rPr>
          <w:t>1.1.5.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Operaciones con Alimentación de Emergencia</w:t>
        </w:r>
        <w:r w:rsidR="00D15525">
          <w:rPr>
            <w:noProof/>
            <w:webHidden/>
          </w:rPr>
          <w:tab/>
        </w:r>
        <w:r w:rsidR="00D15525">
          <w:rPr>
            <w:noProof/>
            <w:webHidden/>
          </w:rPr>
          <w:fldChar w:fldCharType="begin"/>
        </w:r>
        <w:r w:rsidR="00D15525">
          <w:rPr>
            <w:noProof/>
            <w:webHidden/>
          </w:rPr>
          <w:instrText xml:space="preserve"> PAGEREF _Toc100072526 \h </w:instrText>
        </w:r>
        <w:r w:rsidR="00D15525">
          <w:rPr>
            <w:noProof/>
            <w:webHidden/>
          </w:rPr>
        </w:r>
        <w:r w:rsidR="00D15525">
          <w:rPr>
            <w:noProof/>
            <w:webHidden/>
          </w:rPr>
          <w:fldChar w:fldCharType="separate"/>
        </w:r>
        <w:r>
          <w:rPr>
            <w:noProof/>
            <w:webHidden/>
          </w:rPr>
          <w:t>12</w:t>
        </w:r>
        <w:r w:rsidR="00D15525">
          <w:rPr>
            <w:noProof/>
            <w:webHidden/>
          </w:rPr>
          <w:fldChar w:fldCharType="end"/>
        </w:r>
      </w:hyperlink>
    </w:p>
    <w:p w14:paraId="67BCC8DC" w14:textId="7B6ED707"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27" w:history="1">
        <w:r w:rsidR="00D15525" w:rsidRPr="0027128D">
          <w:rPr>
            <w:rStyle w:val="Hipervnculo"/>
            <w:rFonts w:cs="Arial"/>
            <w:noProof/>
          </w:rPr>
          <w:t>1.1.6.</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Paradas, Interrupciones y Restablecimiento del Servicio</w:t>
        </w:r>
        <w:r w:rsidR="00D15525">
          <w:rPr>
            <w:noProof/>
            <w:webHidden/>
          </w:rPr>
          <w:tab/>
        </w:r>
        <w:r w:rsidR="00D15525">
          <w:rPr>
            <w:noProof/>
            <w:webHidden/>
          </w:rPr>
          <w:fldChar w:fldCharType="begin"/>
        </w:r>
        <w:r w:rsidR="00D15525">
          <w:rPr>
            <w:noProof/>
            <w:webHidden/>
          </w:rPr>
          <w:instrText xml:space="preserve"> PAGEREF _Toc100072527 \h </w:instrText>
        </w:r>
        <w:r w:rsidR="00D15525">
          <w:rPr>
            <w:noProof/>
            <w:webHidden/>
          </w:rPr>
        </w:r>
        <w:r w:rsidR="00D15525">
          <w:rPr>
            <w:noProof/>
            <w:webHidden/>
          </w:rPr>
          <w:fldChar w:fldCharType="separate"/>
        </w:r>
        <w:r>
          <w:rPr>
            <w:noProof/>
            <w:webHidden/>
          </w:rPr>
          <w:t>12</w:t>
        </w:r>
        <w:r w:rsidR="00D15525">
          <w:rPr>
            <w:noProof/>
            <w:webHidden/>
          </w:rPr>
          <w:fldChar w:fldCharType="end"/>
        </w:r>
      </w:hyperlink>
    </w:p>
    <w:p w14:paraId="50728AEB" w14:textId="2BC52808"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28" w:history="1">
        <w:r w:rsidR="00D15525" w:rsidRPr="0027128D">
          <w:rPr>
            <w:rStyle w:val="Hipervnculo"/>
            <w:rFonts w:cs="Arial"/>
            <w:caps/>
            <w:noProof/>
          </w:rPr>
          <w:t>1.1.6.1.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Fallo de la Instalación</w:t>
        </w:r>
        <w:r w:rsidR="00D15525">
          <w:rPr>
            <w:noProof/>
            <w:webHidden/>
          </w:rPr>
          <w:tab/>
        </w:r>
        <w:r w:rsidR="00D15525">
          <w:rPr>
            <w:noProof/>
            <w:webHidden/>
          </w:rPr>
          <w:fldChar w:fldCharType="begin"/>
        </w:r>
        <w:r w:rsidR="00D15525">
          <w:rPr>
            <w:noProof/>
            <w:webHidden/>
          </w:rPr>
          <w:instrText xml:space="preserve"> PAGEREF _Toc100072528 \h </w:instrText>
        </w:r>
        <w:r w:rsidR="00D15525">
          <w:rPr>
            <w:noProof/>
            <w:webHidden/>
          </w:rPr>
        </w:r>
        <w:r w:rsidR="00D15525">
          <w:rPr>
            <w:noProof/>
            <w:webHidden/>
          </w:rPr>
          <w:fldChar w:fldCharType="separate"/>
        </w:r>
        <w:r>
          <w:rPr>
            <w:noProof/>
            <w:webHidden/>
          </w:rPr>
          <w:t>12</w:t>
        </w:r>
        <w:r w:rsidR="00D15525">
          <w:rPr>
            <w:noProof/>
            <w:webHidden/>
          </w:rPr>
          <w:fldChar w:fldCharType="end"/>
        </w:r>
      </w:hyperlink>
    </w:p>
    <w:p w14:paraId="554841E5" w14:textId="49ADD191"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29" w:history="1">
        <w:r w:rsidR="00D15525" w:rsidRPr="0027128D">
          <w:rPr>
            <w:rStyle w:val="Hipervnculo"/>
            <w:rFonts w:cs="Arial"/>
            <w:caps/>
            <w:noProof/>
          </w:rPr>
          <w:t>1.1.6.2.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Interrupciones Breves y Solicitud de Paradas</w:t>
        </w:r>
        <w:r w:rsidR="00D15525">
          <w:rPr>
            <w:noProof/>
            <w:webHidden/>
          </w:rPr>
          <w:tab/>
        </w:r>
        <w:r w:rsidR="00D15525">
          <w:rPr>
            <w:noProof/>
            <w:webHidden/>
          </w:rPr>
          <w:fldChar w:fldCharType="begin"/>
        </w:r>
        <w:r w:rsidR="00D15525">
          <w:rPr>
            <w:noProof/>
            <w:webHidden/>
          </w:rPr>
          <w:instrText xml:space="preserve"> PAGEREF _Toc100072529 \h </w:instrText>
        </w:r>
        <w:r w:rsidR="00D15525">
          <w:rPr>
            <w:noProof/>
            <w:webHidden/>
          </w:rPr>
        </w:r>
        <w:r w:rsidR="00D15525">
          <w:rPr>
            <w:noProof/>
            <w:webHidden/>
          </w:rPr>
          <w:fldChar w:fldCharType="separate"/>
        </w:r>
        <w:r>
          <w:rPr>
            <w:noProof/>
            <w:webHidden/>
          </w:rPr>
          <w:t>12</w:t>
        </w:r>
        <w:r w:rsidR="00D15525">
          <w:rPr>
            <w:noProof/>
            <w:webHidden/>
          </w:rPr>
          <w:fldChar w:fldCharType="end"/>
        </w:r>
      </w:hyperlink>
    </w:p>
    <w:p w14:paraId="5014D6F1" w14:textId="34EFD0CE"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530" w:history="1">
        <w:r w:rsidR="00D15525" w:rsidRPr="0027128D">
          <w:rPr>
            <w:rStyle w:val="Hipervnculo"/>
            <w:rFonts w:cs="Arial"/>
            <w:noProof/>
          </w:rPr>
          <w:t>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TERMINOLOGÍA</w:t>
        </w:r>
        <w:r w:rsidR="00D15525">
          <w:rPr>
            <w:noProof/>
            <w:webHidden/>
          </w:rPr>
          <w:tab/>
        </w:r>
        <w:r w:rsidR="00D15525">
          <w:rPr>
            <w:noProof/>
            <w:webHidden/>
          </w:rPr>
          <w:fldChar w:fldCharType="begin"/>
        </w:r>
        <w:r w:rsidR="00D15525">
          <w:rPr>
            <w:noProof/>
            <w:webHidden/>
          </w:rPr>
          <w:instrText xml:space="preserve"> PAGEREF _Toc100072530 \h </w:instrText>
        </w:r>
        <w:r w:rsidR="00D15525">
          <w:rPr>
            <w:noProof/>
            <w:webHidden/>
          </w:rPr>
        </w:r>
        <w:r w:rsidR="00D15525">
          <w:rPr>
            <w:noProof/>
            <w:webHidden/>
          </w:rPr>
          <w:fldChar w:fldCharType="separate"/>
        </w:r>
        <w:r>
          <w:rPr>
            <w:noProof/>
            <w:webHidden/>
          </w:rPr>
          <w:t>12</w:t>
        </w:r>
        <w:r w:rsidR="00D15525">
          <w:rPr>
            <w:noProof/>
            <w:webHidden/>
          </w:rPr>
          <w:fldChar w:fldCharType="end"/>
        </w:r>
      </w:hyperlink>
    </w:p>
    <w:p w14:paraId="4A86B2D8" w14:textId="4515FC4E"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31" w:history="1">
        <w:r w:rsidR="00D15525" w:rsidRPr="0027128D">
          <w:rPr>
            <w:rStyle w:val="Hipervnculo"/>
            <w:rFonts w:cs="Arial"/>
            <w:noProof/>
          </w:rPr>
          <w:t>1.2.1.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Introducción</w:t>
        </w:r>
        <w:r w:rsidR="00D15525">
          <w:rPr>
            <w:noProof/>
            <w:webHidden/>
          </w:rPr>
          <w:tab/>
        </w:r>
        <w:r w:rsidR="00D15525">
          <w:rPr>
            <w:noProof/>
            <w:webHidden/>
          </w:rPr>
          <w:fldChar w:fldCharType="begin"/>
        </w:r>
        <w:r w:rsidR="00D15525">
          <w:rPr>
            <w:noProof/>
            <w:webHidden/>
          </w:rPr>
          <w:instrText xml:space="preserve"> PAGEREF _Toc100072531 \h </w:instrText>
        </w:r>
        <w:r w:rsidR="00D15525">
          <w:rPr>
            <w:noProof/>
            <w:webHidden/>
          </w:rPr>
        </w:r>
        <w:r w:rsidR="00D15525">
          <w:rPr>
            <w:noProof/>
            <w:webHidden/>
          </w:rPr>
          <w:fldChar w:fldCharType="separate"/>
        </w:r>
        <w:r>
          <w:rPr>
            <w:noProof/>
            <w:webHidden/>
          </w:rPr>
          <w:t>12</w:t>
        </w:r>
        <w:r w:rsidR="00D15525">
          <w:rPr>
            <w:noProof/>
            <w:webHidden/>
          </w:rPr>
          <w:fldChar w:fldCharType="end"/>
        </w:r>
      </w:hyperlink>
    </w:p>
    <w:p w14:paraId="2C87D366" w14:textId="11EE6EDF"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32" w:history="1">
        <w:r w:rsidR="00D15525" w:rsidRPr="0027128D">
          <w:rPr>
            <w:rStyle w:val="Hipervnculo"/>
            <w:rFonts w:cs="Arial"/>
            <w:noProof/>
          </w:rPr>
          <w:t>1.2.2.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Definiciones</w:t>
        </w:r>
        <w:r w:rsidR="00D15525">
          <w:rPr>
            <w:noProof/>
            <w:webHidden/>
          </w:rPr>
          <w:tab/>
        </w:r>
        <w:r w:rsidR="00D15525">
          <w:rPr>
            <w:noProof/>
            <w:webHidden/>
          </w:rPr>
          <w:fldChar w:fldCharType="begin"/>
        </w:r>
        <w:r w:rsidR="00D15525">
          <w:rPr>
            <w:noProof/>
            <w:webHidden/>
          </w:rPr>
          <w:instrText xml:space="preserve"> PAGEREF _Toc100072532 \h </w:instrText>
        </w:r>
        <w:r w:rsidR="00D15525">
          <w:rPr>
            <w:noProof/>
            <w:webHidden/>
          </w:rPr>
        </w:r>
        <w:r w:rsidR="00D15525">
          <w:rPr>
            <w:noProof/>
            <w:webHidden/>
          </w:rPr>
          <w:fldChar w:fldCharType="separate"/>
        </w:r>
        <w:r>
          <w:rPr>
            <w:noProof/>
            <w:webHidden/>
          </w:rPr>
          <w:t>12</w:t>
        </w:r>
        <w:r w:rsidR="00D15525">
          <w:rPr>
            <w:noProof/>
            <w:webHidden/>
          </w:rPr>
          <w:fldChar w:fldCharType="end"/>
        </w:r>
      </w:hyperlink>
    </w:p>
    <w:p w14:paraId="71C5BC1B" w14:textId="02513EFB" w:rsidR="00D15525" w:rsidRDefault="00E97D43">
      <w:pPr>
        <w:pStyle w:val="TDC2"/>
        <w:rPr>
          <w:rFonts w:asciiTheme="minorHAnsi" w:eastAsiaTheme="minorEastAsia" w:hAnsiTheme="minorHAnsi" w:cstheme="minorBidi"/>
          <w:b w:val="0"/>
          <w:caps w:val="0"/>
          <w:sz w:val="22"/>
          <w:szCs w:val="22"/>
        </w:rPr>
      </w:pPr>
      <w:hyperlink w:anchor="_Toc100072533" w:history="1">
        <w:r w:rsidR="00D15525" w:rsidRPr="0027128D">
          <w:rPr>
            <w:rStyle w:val="Hipervnculo"/>
            <w:rFonts w:cs="Arial"/>
          </w:rPr>
          <w:t>2.</w:t>
        </w:r>
        <w:r w:rsidR="00D15525">
          <w:rPr>
            <w:rFonts w:asciiTheme="minorHAnsi" w:eastAsiaTheme="minorEastAsia" w:hAnsiTheme="minorHAnsi" w:cstheme="minorBidi"/>
            <w:b w:val="0"/>
            <w:caps w:val="0"/>
            <w:sz w:val="22"/>
            <w:szCs w:val="22"/>
          </w:rPr>
          <w:tab/>
        </w:r>
        <w:r w:rsidR="00D15525" w:rsidRPr="0027128D">
          <w:rPr>
            <w:rStyle w:val="Hipervnculo"/>
          </w:rPr>
          <w:t>CARACTERÍSTICAS TÉCNICAS Y TEORÍA DE FUNCIONAMIENTO</w:t>
        </w:r>
        <w:r w:rsidR="00D15525">
          <w:rPr>
            <w:webHidden/>
          </w:rPr>
          <w:tab/>
        </w:r>
        <w:r w:rsidR="00D15525">
          <w:rPr>
            <w:webHidden/>
          </w:rPr>
          <w:fldChar w:fldCharType="begin"/>
        </w:r>
        <w:r w:rsidR="00D15525">
          <w:rPr>
            <w:webHidden/>
          </w:rPr>
          <w:instrText xml:space="preserve"> PAGEREF _Toc100072533 \h </w:instrText>
        </w:r>
        <w:r w:rsidR="00D15525">
          <w:rPr>
            <w:webHidden/>
          </w:rPr>
        </w:r>
        <w:r w:rsidR="00D15525">
          <w:rPr>
            <w:webHidden/>
          </w:rPr>
          <w:fldChar w:fldCharType="separate"/>
        </w:r>
        <w:r>
          <w:rPr>
            <w:webHidden/>
          </w:rPr>
          <w:t>14</w:t>
        </w:r>
        <w:r w:rsidR="00D15525">
          <w:rPr>
            <w:webHidden/>
          </w:rPr>
          <w:fldChar w:fldCharType="end"/>
        </w:r>
      </w:hyperlink>
    </w:p>
    <w:p w14:paraId="49CE3FA9" w14:textId="02923D6E"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534" w:history="1">
        <w:r w:rsidR="00D15525" w:rsidRPr="0027128D">
          <w:rPr>
            <w:rStyle w:val="Hipervnculo"/>
            <w:rFonts w:cs="Arial"/>
            <w:noProof/>
          </w:rPr>
          <w:t>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INTRODUCCIÓN</w:t>
        </w:r>
        <w:r w:rsidR="00D15525">
          <w:rPr>
            <w:noProof/>
            <w:webHidden/>
          </w:rPr>
          <w:tab/>
        </w:r>
        <w:r w:rsidR="00D15525">
          <w:rPr>
            <w:noProof/>
            <w:webHidden/>
          </w:rPr>
          <w:fldChar w:fldCharType="begin"/>
        </w:r>
        <w:r w:rsidR="00D15525">
          <w:rPr>
            <w:noProof/>
            <w:webHidden/>
          </w:rPr>
          <w:instrText xml:space="preserve"> PAGEREF _Toc100072534 \h </w:instrText>
        </w:r>
        <w:r w:rsidR="00D15525">
          <w:rPr>
            <w:noProof/>
            <w:webHidden/>
          </w:rPr>
        </w:r>
        <w:r w:rsidR="00D15525">
          <w:rPr>
            <w:noProof/>
            <w:webHidden/>
          </w:rPr>
          <w:fldChar w:fldCharType="separate"/>
        </w:r>
        <w:r>
          <w:rPr>
            <w:noProof/>
            <w:webHidden/>
          </w:rPr>
          <w:t>14</w:t>
        </w:r>
        <w:r w:rsidR="00D15525">
          <w:rPr>
            <w:noProof/>
            <w:webHidden/>
          </w:rPr>
          <w:fldChar w:fldCharType="end"/>
        </w:r>
      </w:hyperlink>
    </w:p>
    <w:p w14:paraId="086D06F2" w14:textId="4A89FC71"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35" w:history="1">
        <w:r w:rsidR="00D15525" w:rsidRPr="0027128D">
          <w:rPr>
            <w:rStyle w:val="Hipervnculo"/>
            <w:rFonts w:cs="Arial"/>
            <w:noProof/>
          </w:rPr>
          <w:t>2.1.1.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Descripción Preliminar</w:t>
        </w:r>
        <w:r w:rsidR="00D15525">
          <w:rPr>
            <w:noProof/>
            <w:webHidden/>
          </w:rPr>
          <w:tab/>
        </w:r>
        <w:r w:rsidR="00D15525">
          <w:rPr>
            <w:noProof/>
            <w:webHidden/>
          </w:rPr>
          <w:fldChar w:fldCharType="begin"/>
        </w:r>
        <w:r w:rsidR="00D15525">
          <w:rPr>
            <w:noProof/>
            <w:webHidden/>
          </w:rPr>
          <w:instrText xml:space="preserve"> PAGEREF _Toc100072535 \h </w:instrText>
        </w:r>
        <w:r w:rsidR="00D15525">
          <w:rPr>
            <w:noProof/>
            <w:webHidden/>
          </w:rPr>
        </w:r>
        <w:r w:rsidR="00D15525">
          <w:rPr>
            <w:noProof/>
            <w:webHidden/>
          </w:rPr>
          <w:fldChar w:fldCharType="separate"/>
        </w:r>
        <w:r>
          <w:rPr>
            <w:noProof/>
            <w:webHidden/>
          </w:rPr>
          <w:t>14</w:t>
        </w:r>
        <w:r w:rsidR="00D15525">
          <w:rPr>
            <w:noProof/>
            <w:webHidden/>
          </w:rPr>
          <w:fldChar w:fldCharType="end"/>
        </w:r>
      </w:hyperlink>
    </w:p>
    <w:p w14:paraId="59B02F81" w14:textId="4BFC2A84"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36" w:history="1">
        <w:r w:rsidR="00D15525" w:rsidRPr="0027128D">
          <w:rPr>
            <w:rStyle w:val="Hipervnculo"/>
            <w:rFonts w:cs="Arial"/>
            <w:noProof/>
          </w:rPr>
          <w:t>2.1.2.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Descripción del Sistema y Recursos Manejados</w:t>
        </w:r>
        <w:r w:rsidR="00D15525">
          <w:rPr>
            <w:noProof/>
            <w:webHidden/>
          </w:rPr>
          <w:tab/>
        </w:r>
        <w:r w:rsidR="00D15525">
          <w:rPr>
            <w:noProof/>
            <w:webHidden/>
          </w:rPr>
          <w:fldChar w:fldCharType="begin"/>
        </w:r>
        <w:r w:rsidR="00D15525">
          <w:rPr>
            <w:noProof/>
            <w:webHidden/>
          </w:rPr>
          <w:instrText xml:space="preserve"> PAGEREF _Toc100072536 \h </w:instrText>
        </w:r>
        <w:r w:rsidR="00D15525">
          <w:rPr>
            <w:noProof/>
            <w:webHidden/>
          </w:rPr>
        </w:r>
        <w:r w:rsidR="00D15525">
          <w:rPr>
            <w:noProof/>
            <w:webHidden/>
          </w:rPr>
          <w:fldChar w:fldCharType="separate"/>
        </w:r>
        <w:r>
          <w:rPr>
            <w:noProof/>
            <w:webHidden/>
          </w:rPr>
          <w:t>14</w:t>
        </w:r>
        <w:r w:rsidR="00D15525">
          <w:rPr>
            <w:noProof/>
            <w:webHidden/>
          </w:rPr>
          <w:fldChar w:fldCharType="end"/>
        </w:r>
      </w:hyperlink>
    </w:p>
    <w:p w14:paraId="571B4D8A" w14:textId="76584685"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37" w:history="1">
        <w:r w:rsidR="00D15525" w:rsidRPr="0027128D">
          <w:rPr>
            <w:rStyle w:val="Hipervnculo"/>
            <w:rFonts w:cs="Arial"/>
            <w:caps/>
            <w:noProof/>
          </w:rPr>
          <w:t>2.1.2.1.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Telefonía ATS</w:t>
        </w:r>
        <w:r w:rsidR="00D15525">
          <w:rPr>
            <w:noProof/>
            <w:webHidden/>
          </w:rPr>
          <w:tab/>
        </w:r>
        <w:r w:rsidR="00D15525">
          <w:rPr>
            <w:noProof/>
            <w:webHidden/>
          </w:rPr>
          <w:fldChar w:fldCharType="begin"/>
        </w:r>
        <w:r w:rsidR="00D15525">
          <w:rPr>
            <w:noProof/>
            <w:webHidden/>
          </w:rPr>
          <w:instrText xml:space="preserve"> PAGEREF _Toc100072537 \h </w:instrText>
        </w:r>
        <w:r w:rsidR="00D15525">
          <w:rPr>
            <w:noProof/>
            <w:webHidden/>
          </w:rPr>
        </w:r>
        <w:r w:rsidR="00D15525">
          <w:rPr>
            <w:noProof/>
            <w:webHidden/>
          </w:rPr>
          <w:fldChar w:fldCharType="separate"/>
        </w:r>
        <w:r>
          <w:rPr>
            <w:noProof/>
            <w:webHidden/>
          </w:rPr>
          <w:t>15</w:t>
        </w:r>
        <w:r w:rsidR="00D15525">
          <w:rPr>
            <w:noProof/>
            <w:webHidden/>
          </w:rPr>
          <w:fldChar w:fldCharType="end"/>
        </w:r>
      </w:hyperlink>
    </w:p>
    <w:p w14:paraId="4D7A93A1" w14:textId="2A906A41"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38" w:history="1">
        <w:r w:rsidR="00D15525" w:rsidRPr="0027128D">
          <w:rPr>
            <w:rStyle w:val="Hipervnculo"/>
            <w:rFonts w:cs="Arial"/>
            <w:noProof/>
          </w:rPr>
          <w:t>2.1.2.1.1.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ATS R2</w:t>
        </w:r>
        <w:r w:rsidR="00D15525">
          <w:rPr>
            <w:noProof/>
            <w:webHidden/>
          </w:rPr>
          <w:tab/>
        </w:r>
        <w:r w:rsidR="00D15525">
          <w:rPr>
            <w:noProof/>
            <w:webHidden/>
          </w:rPr>
          <w:fldChar w:fldCharType="begin"/>
        </w:r>
        <w:r w:rsidR="00D15525">
          <w:rPr>
            <w:noProof/>
            <w:webHidden/>
          </w:rPr>
          <w:instrText xml:space="preserve"> PAGEREF _Toc100072538 \h </w:instrText>
        </w:r>
        <w:r w:rsidR="00D15525">
          <w:rPr>
            <w:noProof/>
            <w:webHidden/>
          </w:rPr>
        </w:r>
        <w:r w:rsidR="00D15525">
          <w:rPr>
            <w:noProof/>
            <w:webHidden/>
          </w:rPr>
          <w:fldChar w:fldCharType="separate"/>
        </w:r>
        <w:r>
          <w:rPr>
            <w:noProof/>
            <w:webHidden/>
          </w:rPr>
          <w:t>15</w:t>
        </w:r>
        <w:r w:rsidR="00D15525">
          <w:rPr>
            <w:noProof/>
            <w:webHidden/>
          </w:rPr>
          <w:fldChar w:fldCharType="end"/>
        </w:r>
      </w:hyperlink>
    </w:p>
    <w:p w14:paraId="727E61ED" w14:textId="6A76BEED"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39" w:history="1">
        <w:r w:rsidR="00D15525" w:rsidRPr="0027128D">
          <w:rPr>
            <w:rStyle w:val="Hipervnculo"/>
            <w:rFonts w:cs="Arial"/>
            <w:noProof/>
          </w:rPr>
          <w:t>2.1.2.1.2.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ATS No.5</w:t>
        </w:r>
        <w:r w:rsidR="00D15525">
          <w:rPr>
            <w:noProof/>
            <w:webHidden/>
          </w:rPr>
          <w:tab/>
        </w:r>
        <w:r w:rsidR="00D15525">
          <w:rPr>
            <w:noProof/>
            <w:webHidden/>
          </w:rPr>
          <w:fldChar w:fldCharType="begin"/>
        </w:r>
        <w:r w:rsidR="00D15525">
          <w:rPr>
            <w:noProof/>
            <w:webHidden/>
          </w:rPr>
          <w:instrText xml:space="preserve"> PAGEREF _Toc100072539 \h </w:instrText>
        </w:r>
        <w:r w:rsidR="00D15525">
          <w:rPr>
            <w:noProof/>
            <w:webHidden/>
          </w:rPr>
        </w:r>
        <w:r w:rsidR="00D15525">
          <w:rPr>
            <w:noProof/>
            <w:webHidden/>
          </w:rPr>
          <w:fldChar w:fldCharType="separate"/>
        </w:r>
        <w:r>
          <w:rPr>
            <w:noProof/>
            <w:webHidden/>
          </w:rPr>
          <w:t>16</w:t>
        </w:r>
        <w:r w:rsidR="00D15525">
          <w:rPr>
            <w:noProof/>
            <w:webHidden/>
          </w:rPr>
          <w:fldChar w:fldCharType="end"/>
        </w:r>
      </w:hyperlink>
    </w:p>
    <w:p w14:paraId="757FA426" w14:textId="2F1FD3A8"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40" w:history="1">
        <w:r w:rsidR="00D15525" w:rsidRPr="0027128D">
          <w:rPr>
            <w:rStyle w:val="Hipervnculo"/>
            <w:rFonts w:cs="Arial"/>
            <w:noProof/>
          </w:rPr>
          <w:t>2.1.2.1.3.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Constituyentes de la Red ATS</w:t>
        </w:r>
        <w:r w:rsidR="00D15525">
          <w:rPr>
            <w:noProof/>
            <w:webHidden/>
          </w:rPr>
          <w:tab/>
        </w:r>
        <w:r w:rsidR="00D15525">
          <w:rPr>
            <w:noProof/>
            <w:webHidden/>
          </w:rPr>
          <w:fldChar w:fldCharType="begin"/>
        </w:r>
        <w:r w:rsidR="00D15525">
          <w:rPr>
            <w:noProof/>
            <w:webHidden/>
          </w:rPr>
          <w:instrText xml:space="preserve"> PAGEREF _Toc100072540 \h </w:instrText>
        </w:r>
        <w:r w:rsidR="00D15525">
          <w:rPr>
            <w:noProof/>
            <w:webHidden/>
          </w:rPr>
        </w:r>
        <w:r w:rsidR="00D15525">
          <w:rPr>
            <w:noProof/>
            <w:webHidden/>
          </w:rPr>
          <w:fldChar w:fldCharType="separate"/>
        </w:r>
        <w:r>
          <w:rPr>
            <w:noProof/>
            <w:webHidden/>
          </w:rPr>
          <w:t>16</w:t>
        </w:r>
        <w:r w:rsidR="00D15525">
          <w:rPr>
            <w:noProof/>
            <w:webHidden/>
          </w:rPr>
          <w:fldChar w:fldCharType="end"/>
        </w:r>
      </w:hyperlink>
    </w:p>
    <w:p w14:paraId="3CC94B1A" w14:textId="09584DAB"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41" w:history="1">
        <w:r w:rsidR="00D15525" w:rsidRPr="0027128D">
          <w:rPr>
            <w:rStyle w:val="Hipervnculo"/>
            <w:rFonts w:cs="Arial"/>
            <w:noProof/>
          </w:rPr>
          <w:t>2.1.2.1.4.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Elementos lógicos en la red ATS</w:t>
        </w:r>
        <w:r w:rsidR="00D15525">
          <w:rPr>
            <w:noProof/>
            <w:webHidden/>
          </w:rPr>
          <w:tab/>
        </w:r>
        <w:r w:rsidR="00D15525">
          <w:rPr>
            <w:noProof/>
            <w:webHidden/>
          </w:rPr>
          <w:fldChar w:fldCharType="begin"/>
        </w:r>
        <w:r w:rsidR="00D15525">
          <w:rPr>
            <w:noProof/>
            <w:webHidden/>
          </w:rPr>
          <w:instrText xml:space="preserve"> PAGEREF _Toc100072541 \h </w:instrText>
        </w:r>
        <w:r w:rsidR="00D15525">
          <w:rPr>
            <w:noProof/>
            <w:webHidden/>
          </w:rPr>
        </w:r>
        <w:r w:rsidR="00D15525">
          <w:rPr>
            <w:noProof/>
            <w:webHidden/>
          </w:rPr>
          <w:fldChar w:fldCharType="separate"/>
        </w:r>
        <w:r>
          <w:rPr>
            <w:noProof/>
            <w:webHidden/>
          </w:rPr>
          <w:t>17</w:t>
        </w:r>
        <w:r w:rsidR="00D15525">
          <w:rPr>
            <w:noProof/>
            <w:webHidden/>
          </w:rPr>
          <w:fldChar w:fldCharType="end"/>
        </w:r>
      </w:hyperlink>
    </w:p>
    <w:p w14:paraId="115303AF" w14:textId="24724587"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542" w:history="1">
        <w:r w:rsidR="00D15525" w:rsidRPr="0027128D">
          <w:rPr>
            <w:rStyle w:val="Hipervnculo"/>
            <w:rFonts w:cs="Arial"/>
            <w:noProof/>
          </w:rPr>
          <w:t>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DESCRIPCIÓN DEL SISTEMA</w:t>
        </w:r>
        <w:r w:rsidR="00D15525">
          <w:rPr>
            <w:noProof/>
            <w:webHidden/>
          </w:rPr>
          <w:tab/>
        </w:r>
        <w:r w:rsidR="00D15525">
          <w:rPr>
            <w:noProof/>
            <w:webHidden/>
          </w:rPr>
          <w:fldChar w:fldCharType="begin"/>
        </w:r>
        <w:r w:rsidR="00D15525">
          <w:rPr>
            <w:noProof/>
            <w:webHidden/>
          </w:rPr>
          <w:instrText xml:space="preserve"> PAGEREF _Toc100072542 \h </w:instrText>
        </w:r>
        <w:r w:rsidR="00D15525">
          <w:rPr>
            <w:noProof/>
            <w:webHidden/>
          </w:rPr>
        </w:r>
        <w:r w:rsidR="00D15525">
          <w:rPr>
            <w:noProof/>
            <w:webHidden/>
          </w:rPr>
          <w:fldChar w:fldCharType="separate"/>
        </w:r>
        <w:r>
          <w:rPr>
            <w:noProof/>
            <w:webHidden/>
          </w:rPr>
          <w:t>17</w:t>
        </w:r>
        <w:r w:rsidR="00D15525">
          <w:rPr>
            <w:noProof/>
            <w:webHidden/>
          </w:rPr>
          <w:fldChar w:fldCharType="end"/>
        </w:r>
      </w:hyperlink>
    </w:p>
    <w:p w14:paraId="38C0FEE1" w14:textId="547DE4A7"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43" w:history="1">
        <w:r w:rsidR="00D15525" w:rsidRPr="0027128D">
          <w:rPr>
            <w:rStyle w:val="Hipervnculo"/>
            <w:rFonts w:cs="Arial"/>
            <w:noProof/>
          </w:rPr>
          <w:t>2.2.1.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Arquitectura del Sistema</w:t>
        </w:r>
        <w:r w:rsidR="00D15525">
          <w:rPr>
            <w:noProof/>
            <w:webHidden/>
          </w:rPr>
          <w:tab/>
        </w:r>
        <w:r w:rsidR="00D15525">
          <w:rPr>
            <w:noProof/>
            <w:webHidden/>
          </w:rPr>
          <w:fldChar w:fldCharType="begin"/>
        </w:r>
        <w:r w:rsidR="00D15525">
          <w:rPr>
            <w:noProof/>
            <w:webHidden/>
          </w:rPr>
          <w:instrText xml:space="preserve"> PAGEREF _Toc100072543 \h </w:instrText>
        </w:r>
        <w:r w:rsidR="00D15525">
          <w:rPr>
            <w:noProof/>
            <w:webHidden/>
          </w:rPr>
        </w:r>
        <w:r w:rsidR="00D15525">
          <w:rPr>
            <w:noProof/>
            <w:webHidden/>
          </w:rPr>
          <w:fldChar w:fldCharType="separate"/>
        </w:r>
        <w:r>
          <w:rPr>
            <w:noProof/>
            <w:webHidden/>
          </w:rPr>
          <w:t>17</w:t>
        </w:r>
        <w:r w:rsidR="00D15525">
          <w:rPr>
            <w:noProof/>
            <w:webHidden/>
          </w:rPr>
          <w:fldChar w:fldCharType="end"/>
        </w:r>
      </w:hyperlink>
    </w:p>
    <w:p w14:paraId="5EFEE151" w14:textId="7C8522EE"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44" w:history="1">
        <w:r w:rsidR="00D15525" w:rsidRPr="0027128D">
          <w:rPr>
            <w:rStyle w:val="Hipervnculo"/>
            <w:rFonts w:cs="Arial"/>
            <w:noProof/>
          </w:rPr>
          <w:t>2.2.2.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Diagrama de Bloques</w:t>
        </w:r>
        <w:r w:rsidR="00D15525">
          <w:rPr>
            <w:noProof/>
            <w:webHidden/>
          </w:rPr>
          <w:tab/>
        </w:r>
        <w:r w:rsidR="00D15525">
          <w:rPr>
            <w:noProof/>
            <w:webHidden/>
          </w:rPr>
          <w:fldChar w:fldCharType="begin"/>
        </w:r>
        <w:r w:rsidR="00D15525">
          <w:rPr>
            <w:noProof/>
            <w:webHidden/>
          </w:rPr>
          <w:instrText xml:space="preserve"> PAGEREF _Toc100072544 \h </w:instrText>
        </w:r>
        <w:r w:rsidR="00D15525">
          <w:rPr>
            <w:noProof/>
            <w:webHidden/>
          </w:rPr>
        </w:r>
        <w:r w:rsidR="00D15525">
          <w:rPr>
            <w:noProof/>
            <w:webHidden/>
          </w:rPr>
          <w:fldChar w:fldCharType="separate"/>
        </w:r>
        <w:r>
          <w:rPr>
            <w:noProof/>
            <w:webHidden/>
          </w:rPr>
          <w:t>18</w:t>
        </w:r>
        <w:r w:rsidR="00D15525">
          <w:rPr>
            <w:noProof/>
            <w:webHidden/>
          </w:rPr>
          <w:fldChar w:fldCharType="end"/>
        </w:r>
      </w:hyperlink>
    </w:p>
    <w:p w14:paraId="7316C99F" w14:textId="1E30E7DB"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45" w:history="1">
        <w:r w:rsidR="00D15525" w:rsidRPr="0027128D">
          <w:rPr>
            <w:rStyle w:val="Hipervnculo"/>
            <w:rFonts w:cs="Arial"/>
            <w:caps/>
            <w:noProof/>
          </w:rPr>
          <w:t>2.2.2.1.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Arquitectura Hardware</w:t>
        </w:r>
        <w:r w:rsidR="00D15525">
          <w:rPr>
            <w:noProof/>
            <w:webHidden/>
          </w:rPr>
          <w:tab/>
        </w:r>
        <w:r w:rsidR="00D15525">
          <w:rPr>
            <w:noProof/>
            <w:webHidden/>
          </w:rPr>
          <w:fldChar w:fldCharType="begin"/>
        </w:r>
        <w:r w:rsidR="00D15525">
          <w:rPr>
            <w:noProof/>
            <w:webHidden/>
          </w:rPr>
          <w:instrText xml:space="preserve"> PAGEREF _Toc100072545 \h </w:instrText>
        </w:r>
        <w:r w:rsidR="00D15525">
          <w:rPr>
            <w:noProof/>
            <w:webHidden/>
          </w:rPr>
        </w:r>
        <w:r w:rsidR="00D15525">
          <w:rPr>
            <w:noProof/>
            <w:webHidden/>
          </w:rPr>
          <w:fldChar w:fldCharType="separate"/>
        </w:r>
        <w:r>
          <w:rPr>
            <w:noProof/>
            <w:webHidden/>
          </w:rPr>
          <w:t>18</w:t>
        </w:r>
        <w:r w:rsidR="00D15525">
          <w:rPr>
            <w:noProof/>
            <w:webHidden/>
          </w:rPr>
          <w:fldChar w:fldCharType="end"/>
        </w:r>
      </w:hyperlink>
    </w:p>
    <w:p w14:paraId="4C41D9DD" w14:textId="6836CD8C"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46" w:history="1">
        <w:r w:rsidR="00D15525" w:rsidRPr="0027128D">
          <w:rPr>
            <w:rStyle w:val="Hipervnculo"/>
            <w:rFonts w:cs="Arial"/>
            <w:caps/>
            <w:noProof/>
          </w:rPr>
          <w:t>2.2.2.2.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Solución de Dualidad.</w:t>
        </w:r>
        <w:r w:rsidR="00D15525">
          <w:rPr>
            <w:noProof/>
            <w:webHidden/>
          </w:rPr>
          <w:tab/>
        </w:r>
        <w:r w:rsidR="00D15525">
          <w:rPr>
            <w:noProof/>
            <w:webHidden/>
          </w:rPr>
          <w:fldChar w:fldCharType="begin"/>
        </w:r>
        <w:r w:rsidR="00D15525">
          <w:rPr>
            <w:noProof/>
            <w:webHidden/>
          </w:rPr>
          <w:instrText xml:space="preserve"> PAGEREF _Toc100072546 \h </w:instrText>
        </w:r>
        <w:r w:rsidR="00D15525">
          <w:rPr>
            <w:noProof/>
            <w:webHidden/>
          </w:rPr>
        </w:r>
        <w:r w:rsidR="00D15525">
          <w:rPr>
            <w:noProof/>
            <w:webHidden/>
          </w:rPr>
          <w:fldChar w:fldCharType="separate"/>
        </w:r>
        <w:r>
          <w:rPr>
            <w:noProof/>
            <w:webHidden/>
          </w:rPr>
          <w:t>18</w:t>
        </w:r>
        <w:r w:rsidR="00D15525">
          <w:rPr>
            <w:noProof/>
            <w:webHidden/>
          </w:rPr>
          <w:fldChar w:fldCharType="end"/>
        </w:r>
      </w:hyperlink>
    </w:p>
    <w:p w14:paraId="154FCBEE" w14:textId="38EA6AF3"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47" w:history="1">
        <w:r w:rsidR="00D15525" w:rsidRPr="0027128D">
          <w:rPr>
            <w:rStyle w:val="Hipervnculo"/>
            <w:rFonts w:cs="Arial"/>
            <w:noProof/>
          </w:rPr>
          <w:t>2.2.3.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Descripción de Componentes Hardware</w:t>
        </w:r>
        <w:r w:rsidR="00D15525">
          <w:rPr>
            <w:noProof/>
            <w:webHidden/>
          </w:rPr>
          <w:tab/>
        </w:r>
        <w:r w:rsidR="00D15525">
          <w:rPr>
            <w:noProof/>
            <w:webHidden/>
          </w:rPr>
          <w:fldChar w:fldCharType="begin"/>
        </w:r>
        <w:r w:rsidR="00D15525">
          <w:rPr>
            <w:noProof/>
            <w:webHidden/>
          </w:rPr>
          <w:instrText xml:space="preserve"> PAGEREF _Toc100072547 \h </w:instrText>
        </w:r>
        <w:r w:rsidR="00D15525">
          <w:rPr>
            <w:noProof/>
            <w:webHidden/>
          </w:rPr>
        </w:r>
        <w:r w:rsidR="00D15525">
          <w:rPr>
            <w:noProof/>
            <w:webHidden/>
          </w:rPr>
          <w:fldChar w:fldCharType="separate"/>
        </w:r>
        <w:r>
          <w:rPr>
            <w:noProof/>
            <w:webHidden/>
          </w:rPr>
          <w:t>20</w:t>
        </w:r>
        <w:r w:rsidR="00D15525">
          <w:rPr>
            <w:noProof/>
            <w:webHidden/>
          </w:rPr>
          <w:fldChar w:fldCharType="end"/>
        </w:r>
      </w:hyperlink>
    </w:p>
    <w:p w14:paraId="314F185E" w14:textId="1EFD0580"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48" w:history="1">
        <w:r w:rsidR="00D15525" w:rsidRPr="0027128D">
          <w:rPr>
            <w:rStyle w:val="Hipervnculo"/>
            <w:rFonts w:cs="Arial"/>
            <w:caps/>
            <w:noProof/>
          </w:rPr>
          <w:t>2.2.3.1.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Subsistema de Operador</w:t>
        </w:r>
        <w:r w:rsidR="00D15525">
          <w:rPr>
            <w:noProof/>
            <w:webHidden/>
          </w:rPr>
          <w:tab/>
        </w:r>
        <w:r w:rsidR="00D15525">
          <w:rPr>
            <w:noProof/>
            <w:webHidden/>
          </w:rPr>
          <w:fldChar w:fldCharType="begin"/>
        </w:r>
        <w:r w:rsidR="00D15525">
          <w:rPr>
            <w:noProof/>
            <w:webHidden/>
          </w:rPr>
          <w:instrText xml:space="preserve"> PAGEREF _Toc100072548 \h </w:instrText>
        </w:r>
        <w:r w:rsidR="00D15525">
          <w:rPr>
            <w:noProof/>
            <w:webHidden/>
          </w:rPr>
        </w:r>
        <w:r w:rsidR="00D15525">
          <w:rPr>
            <w:noProof/>
            <w:webHidden/>
          </w:rPr>
          <w:fldChar w:fldCharType="separate"/>
        </w:r>
        <w:r>
          <w:rPr>
            <w:noProof/>
            <w:webHidden/>
          </w:rPr>
          <w:t>20</w:t>
        </w:r>
        <w:r w:rsidR="00D15525">
          <w:rPr>
            <w:noProof/>
            <w:webHidden/>
          </w:rPr>
          <w:fldChar w:fldCharType="end"/>
        </w:r>
      </w:hyperlink>
    </w:p>
    <w:p w14:paraId="42669CC0" w14:textId="0F613D28"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49" w:history="1">
        <w:r w:rsidR="00D15525" w:rsidRPr="0027128D">
          <w:rPr>
            <w:rStyle w:val="Hipervnculo"/>
            <w:rFonts w:cs="Arial"/>
            <w:caps/>
            <w:noProof/>
          </w:rPr>
          <w:t>2.2.3.2.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Pasarelas</w:t>
        </w:r>
        <w:r w:rsidR="00D15525">
          <w:rPr>
            <w:noProof/>
            <w:webHidden/>
          </w:rPr>
          <w:tab/>
        </w:r>
        <w:r w:rsidR="00D15525">
          <w:rPr>
            <w:noProof/>
            <w:webHidden/>
          </w:rPr>
          <w:fldChar w:fldCharType="begin"/>
        </w:r>
        <w:r w:rsidR="00D15525">
          <w:rPr>
            <w:noProof/>
            <w:webHidden/>
          </w:rPr>
          <w:instrText xml:space="preserve"> PAGEREF _Toc100072549 \h </w:instrText>
        </w:r>
        <w:r w:rsidR="00D15525">
          <w:rPr>
            <w:noProof/>
            <w:webHidden/>
          </w:rPr>
        </w:r>
        <w:r w:rsidR="00D15525">
          <w:rPr>
            <w:noProof/>
            <w:webHidden/>
          </w:rPr>
          <w:fldChar w:fldCharType="separate"/>
        </w:r>
        <w:r>
          <w:rPr>
            <w:noProof/>
            <w:webHidden/>
          </w:rPr>
          <w:t>22</w:t>
        </w:r>
        <w:r w:rsidR="00D15525">
          <w:rPr>
            <w:noProof/>
            <w:webHidden/>
          </w:rPr>
          <w:fldChar w:fldCharType="end"/>
        </w:r>
      </w:hyperlink>
    </w:p>
    <w:p w14:paraId="759839FA" w14:textId="192C9BD0"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50" w:history="1">
        <w:r w:rsidR="00D15525" w:rsidRPr="0027128D">
          <w:rPr>
            <w:rStyle w:val="Hipervnculo"/>
            <w:rFonts w:cs="Arial"/>
            <w:noProof/>
            <w:lang w:val="en-US"/>
          </w:rPr>
          <w:t>2.2.3.2.1.</w:t>
        </w:r>
        <w:r w:rsidR="00D15525">
          <w:rPr>
            <w:rFonts w:asciiTheme="minorHAnsi" w:eastAsiaTheme="minorEastAsia" w:hAnsiTheme="minorHAnsi" w:cstheme="minorBidi"/>
            <w:iCs w:val="0"/>
            <w:noProof/>
            <w:color w:val="auto"/>
            <w:sz w:val="22"/>
            <w:szCs w:val="22"/>
          </w:rPr>
          <w:tab/>
        </w:r>
        <w:r w:rsidR="00D15525" w:rsidRPr="0027128D">
          <w:rPr>
            <w:rStyle w:val="Hipervnculo"/>
            <w:noProof/>
            <w:lang w:val="en-US"/>
          </w:rPr>
          <w:t>ULISES V5000i -CGW + ULISES V5000i -SML</w:t>
        </w:r>
        <w:r w:rsidR="00D15525">
          <w:rPr>
            <w:noProof/>
            <w:webHidden/>
          </w:rPr>
          <w:tab/>
        </w:r>
        <w:r w:rsidR="00D15525">
          <w:rPr>
            <w:noProof/>
            <w:webHidden/>
          </w:rPr>
          <w:fldChar w:fldCharType="begin"/>
        </w:r>
        <w:r w:rsidR="00D15525">
          <w:rPr>
            <w:noProof/>
            <w:webHidden/>
          </w:rPr>
          <w:instrText xml:space="preserve"> PAGEREF _Toc100072550 \h </w:instrText>
        </w:r>
        <w:r w:rsidR="00D15525">
          <w:rPr>
            <w:noProof/>
            <w:webHidden/>
          </w:rPr>
        </w:r>
        <w:r w:rsidR="00D15525">
          <w:rPr>
            <w:noProof/>
            <w:webHidden/>
          </w:rPr>
          <w:fldChar w:fldCharType="separate"/>
        </w:r>
        <w:r>
          <w:rPr>
            <w:noProof/>
            <w:webHidden/>
          </w:rPr>
          <w:t>22</w:t>
        </w:r>
        <w:r w:rsidR="00D15525">
          <w:rPr>
            <w:noProof/>
            <w:webHidden/>
          </w:rPr>
          <w:fldChar w:fldCharType="end"/>
        </w:r>
      </w:hyperlink>
    </w:p>
    <w:p w14:paraId="6BF52FEB" w14:textId="56BAAE37"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51" w:history="1">
        <w:r w:rsidR="00D15525" w:rsidRPr="0027128D">
          <w:rPr>
            <w:rStyle w:val="Hipervnculo"/>
            <w:rFonts w:cs="Arial"/>
            <w:noProof/>
            <w:lang w:val="en-US"/>
          </w:rPr>
          <w:t>2.2.3.2.2.</w:t>
        </w:r>
        <w:r w:rsidR="00D15525">
          <w:rPr>
            <w:rFonts w:asciiTheme="minorHAnsi" w:eastAsiaTheme="minorEastAsia" w:hAnsiTheme="minorHAnsi" w:cstheme="minorBidi"/>
            <w:iCs w:val="0"/>
            <w:noProof/>
            <w:color w:val="auto"/>
            <w:sz w:val="22"/>
            <w:szCs w:val="22"/>
          </w:rPr>
          <w:tab/>
        </w:r>
        <w:r w:rsidR="00D15525" w:rsidRPr="0027128D">
          <w:rPr>
            <w:rStyle w:val="Hipervnculo"/>
            <w:noProof/>
            <w:lang w:val="en-US"/>
          </w:rPr>
          <w:t>ULISES V5000i -IA4 + ULISES V5000i -IAO</w:t>
        </w:r>
        <w:r w:rsidR="00D15525">
          <w:rPr>
            <w:noProof/>
            <w:webHidden/>
          </w:rPr>
          <w:tab/>
        </w:r>
        <w:r w:rsidR="00D15525">
          <w:rPr>
            <w:noProof/>
            <w:webHidden/>
          </w:rPr>
          <w:fldChar w:fldCharType="begin"/>
        </w:r>
        <w:r w:rsidR="00D15525">
          <w:rPr>
            <w:noProof/>
            <w:webHidden/>
          </w:rPr>
          <w:instrText xml:space="preserve"> PAGEREF _Toc100072551 \h </w:instrText>
        </w:r>
        <w:r w:rsidR="00D15525">
          <w:rPr>
            <w:noProof/>
            <w:webHidden/>
          </w:rPr>
        </w:r>
        <w:r w:rsidR="00D15525">
          <w:rPr>
            <w:noProof/>
            <w:webHidden/>
          </w:rPr>
          <w:fldChar w:fldCharType="separate"/>
        </w:r>
        <w:r>
          <w:rPr>
            <w:noProof/>
            <w:webHidden/>
          </w:rPr>
          <w:t>24</w:t>
        </w:r>
        <w:r w:rsidR="00D15525">
          <w:rPr>
            <w:noProof/>
            <w:webHidden/>
          </w:rPr>
          <w:fldChar w:fldCharType="end"/>
        </w:r>
      </w:hyperlink>
    </w:p>
    <w:p w14:paraId="383C2D34" w14:textId="5122B922"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52" w:history="1">
        <w:r w:rsidR="00D15525" w:rsidRPr="0027128D">
          <w:rPr>
            <w:rStyle w:val="Hipervnculo"/>
            <w:rFonts w:cs="Arial"/>
            <w:noProof/>
          </w:rPr>
          <w:t>2.2.3.2.3.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ULISES V5000i –IQ1</w:t>
        </w:r>
        <w:r w:rsidR="00D15525">
          <w:rPr>
            <w:noProof/>
            <w:webHidden/>
          </w:rPr>
          <w:tab/>
        </w:r>
        <w:r w:rsidR="00D15525">
          <w:rPr>
            <w:noProof/>
            <w:webHidden/>
          </w:rPr>
          <w:fldChar w:fldCharType="begin"/>
        </w:r>
        <w:r w:rsidR="00D15525">
          <w:rPr>
            <w:noProof/>
            <w:webHidden/>
          </w:rPr>
          <w:instrText xml:space="preserve"> PAGEREF _Toc100072552 \h </w:instrText>
        </w:r>
        <w:r w:rsidR="00D15525">
          <w:rPr>
            <w:noProof/>
            <w:webHidden/>
          </w:rPr>
        </w:r>
        <w:r w:rsidR="00D15525">
          <w:rPr>
            <w:noProof/>
            <w:webHidden/>
          </w:rPr>
          <w:fldChar w:fldCharType="separate"/>
        </w:r>
        <w:r>
          <w:rPr>
            <w:noProof/>
            <w:webHidden/>
          </w:rPr>
          <w:t>26</w:t>
        </w:r>
        <w:r w:rsidR="00D15525">
          <w:rPr>
            <w:noProof/>
            <w:webHidden/>
          </w:rPr>
          <w:fldChar w:fldCharType="end"/>
        </w:r>
      </w:hyperlink>
    </w:p>
    <w:p w14:paraId="779EEDD7" w14:textId="775AA01C"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53" w:history="1">
        <w:r w:rsidR="00D15525" w:rsidRPr="0027128D">
          <w:rPr>
            <w:rStyle w:val="Hipervnculo"/>
            <w:rFonts w:cs="Arial"/>
            <w:caps/>
            <w:noProof/>
          </w:rPr>
          <w:t>2.2.3.3.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Subsistema de Gestión</w:t>
        </w:r>
        <w:r w:rsidR="00D15525">
          <w:rPr>
            <w:noProof/>
            <w:webHidden/>
          </w:rPr>
          <w:tab/>
        </w:r>
        <w:r w:rsidR="00D15525">
          <w:rPr>
            <w:noProof/>
            <w:webHidden/>
          </w:rPr>
          <w:fldChar w:fldCharType="begin"/>
        </w:r>
        <w:r w:rsidR="00D15525">
          <w:rPr>
            <w:noProof/>
            <w:webHidden/>
          </w:rPr>
          <w:instrText xml:space="preserve"> PAGEREF _Toc100072553 \h </w:instrText>
        </w:r>
        <w:r w:rsidR="00D15525">
          <w:rPr>
            <w:noProof/>
            <w:webHidden/>
          </w:rPr>
        </w:r>
        <w:r w:rsidR="00D15525">
          <w:rPr>
            <w:noProof/>
            <w:webHidden/>
          </w:rPr>
          <w:fldChar w:fldCharType="separate"/>
        </w:r>
        <w:r>
          <w:rPr>
            <w:noProof/>
            <w:webHidden/>
          </w:rPr>
          <w:t>27</w:t>
        </w:r>
        <w:r w:rsidR="00D15525">
          <w:rPr>
            <w:noProof/>
            <w:webHidden/>
          </w:rPr>
          <w:fldChar w:fldCharType="end"/>
        </w:r>
      </w:hyperlink>
    </w:p>
    <w:p w14:paraId="27175C06" w14:textId="7A141561"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54" w:history="1">
        <w:r w:rsidR="00D15525" w:rsidRPr="0027128D">
          <w:rPr>
            <w:rStyle w:val="Hipervnculo"/>
            <w:rFonts w:cs="Arial"/>
            <w:noProof/>
          </w:rPr>
          <w:t>2.2.3.3.1.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Servidor</w:t>
        </w:r>
        <w:r w:rsidR="00D15525">
          <w:rPr>
            <w:noProof/>
            <w:webHidden/>
          </w:rPr>
          <w:tab/>
        </w:r>
        <w:r w:rsidR="00D15525">
          <w:rPr>
            <w:noProof/>
            <w:webHidden/>
          </w:rPr>
          <w:fldChar w:fldCharType="begin"/>
        </w:r>
        <w:r w:rsidR="00D15525">
          <w:rPr>
            <w:noProof/>
            <w:webHidden/>
          </w:rPr>
          <w:instrText xml:space="preserve"> PAGEREF _Toc100072554 \h </w:instrText>
        </w:r>
        <w:r w:rsidR="00D15525">
          <w:rPr>
            <w:noProof/>
            <w:webHidden/>
          </w:rPr>
        </w:r>
        <w:r w:rsidR="00D15525">
          <w:rPr>
            <w:noProof/>
            <w:webHidden/>
          </w:rPr>
          <w:fldChar w:fldCharType="separate"/>
        </w:r>
        <w:r>
          <w:rPr>
            <w:noProof/>
            <w:webHidden/>
          </w:rPr>
          <w:t>27</w:t>
        </w:r>
        <w:r w:rsidR="00D15525">
          <w:rPr>
            <w:noProof/>
            <w:webHidden/>
          </w:rPr>
          <w:fldChar w:fldCharType="end"/>
        </w:r>
      </w:hyperlink>
    </w:p>
    <w:p w14:paraId="46322307" w14:textId="632A1DD4"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55" w:history="1">
        <w:r w:rsidR="00D15525" w:rsidRPr="0027128D">
          <w:rPr>
            <w:rStyle w:val="Hipervnculo"/>
            <w:rFonts w:cs="Arial"/>
            <w:noProof/>
          </w:rPr>
          <w:t>2.2.3.3.2.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Consolas PSSE/PSSO</w:t>
        </w:r>
        <w:r w:rsidR="00D15525">
          <w:rPr>
            <w:noProof/>
            <w:webHidden/>
          </w:rPr>
          <w:tab/>
        </w:r>
        <w:r w:rsidR="00D15525">
          <w:rPr>
            <w:noProof/>
            <w:webHidden/>
          </w:rPr>
          <w:fldChar w:fldCharType="begin"/>
        </w:r>
        <w:r w:rsidR="00D15525">
          <w:rPr>
            <w:noProof/>
            <w:webHidden/>
          </w:rPr>
          <w:instrText xml:space="preserve"> PAGEREF _Toc100072555 \h </w:instrText>
        </w:r>
        <w:r w:rsidR="00D15525">
          <w:rPr>
            <w:noProof/>
            <w:webHidden/>
          </w:rPr>
        </w:r>
        <w:r w:rsidR="00D15525">
          <w:rPr>
            <w:noProof/>
            <w:webHidden/>
          </w:rPr>
          <w:fldChar w:fldCharType="separate"/>
        </w:r>
        <w:r>
          <w:rPr>
            <w:noProof/>
            <w:webHidden/>
          </w:rPr>
          <w:t>28</w:t>
        </w:r>
        <w:r w:rsidR="00D15525">
          <w:rPr>
            <w:noProof/>
            <w:webHidden/>
          </w:rPr>
          <w:fldChar w:fldCharType="end"/>
        </w:r>
      </w:hyperlink>
    </w:p>
    <w:p w14:paraId="0C769D03" w14:textId="3142435E"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56" w:history="1">
        <w:r w:rsidR="00D15525" w:rsidRPr="0027128D">
          <w:rPr>
            <w:rStyle w:val="Hipervnculo"/>
            <w:rFonts w:cs="Arial"/>
            <w:caps/>
            <w:noProof/>
          </w:rPr>
          <w:t>2.2.3.4.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Subsistema de Adaptación</w:t>
        </w:r>
        <w:r w:rsidR="00D15525">
          <w:rPr>
            <w:noProof/>
            <w:webHidden/>
          </w:rPr>
          <w:tab/>
        </w:r>
        <w:r w:rsidR="00D15525">
          <w:rPr>
            <w:noProof/>
            <w:webHidden/>
          </w:rPr>
          <w:fldChar w:fldCharType="begin"/>
        </w:r>
        <w:r w:rsidR="00D15525">
          <w:rPr>
            <w:noProof/>
            <w:webHidden/>
          </w:rPr>
          <w:instrText xml:space="preserve"> PAGEREF _Toc100072556 \h </w:instrText>
        </w:r>
        <w:r w:rsidR="00D15525">
          <w:rPr>
            <w:noProof/>
            <w:webHidden/>
          </w:rPr>
        </w:r>
        <w:r w:rsidR="00D15525">
          <w:rPr>
            <w:noProof/>
            <w:webHidden/>
          </w:rPr>
          <w:fldChar w:fldCharType="separate"/>
        </w:r>
        <w:r>
          <w:rPr>
            <w:noProof/>
            <w:webHidden/>
          </w:rPr>
          <w:t>28</w:t>
        </w:r>
        <w:r w:rsidR="00D15525">
          <w:rPr>
            <w:noProof/>
            <w:webHidden/>
          </w:rPr>
          <w:fldChar w:fldCharType="end"/>
        </w:r>
      </w:hyperlink>
    </w:p>
    <w:p w14:paraId="3D722AEC" w14:textId="08BF6BEA"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57" w:history="1">
        <w:r w:rsidR="00D15525" w:rsidRPr="0027128D">
          <w:rPr>
            <w:rStyle w:val="Hipervnculo"/>
            <w:rFonts w:cs="Arial"/>
            <w:noProof/>
          </w:rPr>
          <w:t>2.2.4.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Descripción de Componentes Software</w:t>
        </w:r>
        <w:r w:rsidR="00D15525">
          <w:rPr>
            <w:noProof/>
            <w:webHidden/>
          </w:rPr>
          <w:tab/>
        </w:r>
        <w:r w:rsidR="00D15525">
          <w:rPr>
            <w:noProof/>
            <w:webHidden/>
          </w:rPr>
          <w:fldChar w:fldCharType="begin"/>
        </w:r>
        <w:r w:rsidR="00D15525">
          <w:rPr>
            <w:noProof/>
            <w:webHidden/>
          </w:rPr>
          <w:instrText xml:space="preserve"> PAGEREF _Toc100072557 \h </w:instrText>
        </w:r>
        <w:r w:rsidR="00D15525">
          <w:rPr>
            <w:noProof/>
            <w:webHidden/>
          </w:rPr>
        </w:r>
        <w:r w:rsidR="00D15525">
          <w:rPr>
            <w:noProof/>
            <w:webHidden/>
          </w:rPr>
          <w:fldChar w:fldCharType="separate"/>
        </w:r>
        <w:r>
          <w:rPr>
            <w:noProof/>
            <w:webHidden/>
          </w:rPr>
          <w:t>28</w:t>
        </w:r>
        <w:r w:rsidR="00D15525">
          <w:rPr>
            <w:noProof/>
            <w:webHidden/>
          </w:rPr>
          <w:fldChar w:fldCharType="end"/>
        </w:r>
      </w:hyperlink>
    </w:p>
    <w:p w14:paraId="5FE5675D" w14:textId="1768A2E5"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58" w:history="1">
        <w:r w:rsidR="00D15525" w:rsidRPr="0027128D">
          <w:rPr>
            <w:rStyle w:val="Hipervnculo"/>
            <w:rFonts w:cs="Arial"/>
            <w:noProof/>
          </w:rPr>
          <w:t>2.2.5.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Red Local</w:t>
        </w:r>
        <w:r w:rsidR="00D15525">
          <w:rPr>
            <w:noProof/>
            <w:webHidden/>
          </w:rPr>
          <w:tab/>
        </w:r>
        <w:r w:rsidR="00D15525">
          <w:rPr>
            <w:noProof/>
            <w:webHidden/>
          </w:rPr>
          <w:fldChar w:fldCharType="begin"/>
        </w:r>
        <w:r w:rsidR="00D15525">
          <w:rPr>
            <w:noProof/>
            <w:webHidden/>
          </w:rPr>
          <w:instrText xml:space="preserve"> PAGEREF _Toc100072558 \h </w:instrText>
        </w:r>
        <w:r w:rsidR="00D15525">
          <w:rPr>
            <w:noProof/>
            <w:webHidden/>
          </w:rPr>
        </w:r>
        <w:r w:rsidR="00D15525">
          <w:rPr>
            <w:noProof/>
            <w:webHidden/>
          </w:rPr>
          <w:fldChar w:fldCharType="separate"/>
        </w:r>
        <w:r>
          <w:rPr>
            <w:noProof/>
            <w:webHidden/>
          </w:rPr>
          <w:t>28</w:t>
        </w:r>
        <w:r w:rsidR="00D15525">
          <w:rPr>
            <w:noProof/>
            <w:webHidden/>
          </w:rPr>
          <w:fldChar w:fldCharType="end"/>
        </w:r>
      </w:hyperlink>
    </w:p>
    <w:p w14:paraId="7EBB4D7F" w14:textId="7637C4E9"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59" w:history="1">
        <w:r w:rsidR="00D15525" w:rsidRPr="0027128D">
          <w:rPr>
            <w:rStyle w:val="Hipervnculo"/>
            <w:rFonts w:cs="Arial"/>
            <w:noProof/>
          </w:rPr>
          <w:t>2.2.6.</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Dimensionamiento</w:t>
        </w:r>
        <w:r w:rsidR="00D15525">
          <w:rPr>
            <w:noProof/>
            <w:webHidden/>
          </w:rPr>
          <w:tab/>
        </w:r>
        <w:r w:rsidR="00D15525">
          <w:rPr>
            <w:noProof/>
            <w:webHidden/>
          </w:rPr>
          <w:fldChar w:fldCharType="begin"/>
        </w:r>
        <w:r w:rsidR="00D15525">
          <w:rPr>
            <w:noProof/>
            <w:webHidden/>
          </w:rPr>
          <w:instrText xml:space="preserve"> PAGEREF _Toc100072559 \h </w:instrText>
        </w:r>
        <w:r w:rsidR="00D15525">
          <w:rPr>
            <w:noProof/>
            <w:webHidden/>
          </w:rPr>
        </w:r>
        <w:r w:rsidR="00D15525">
          <w:rPr>
            <w:noProof/>
            <w:webHidden/>
          </w:rPr>
          <w:fldChar w:fldCharType="separate"/>
        </w:r>
        <w:r>
          <w:rPr>
            <w:noProof/>
            <w:webHidden/>
          </w:rPr>
          <w:t>28</w:t>
        </w:r>
        <w:r w:rsidR="00D15525">
          <w:rPr>
            <w:noProof/>
            <w:webHidden/>
          </w:rPr>
          <w:fldChar w:fldCharType="end"/>
        </w:r>
      </w:hyperlink>
    </w:p>
    <w:p w14:paraId="729904DC" w14:textId="4DCEEA9E"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560" w:history="1">
        <w:r w:rsidR="00D15525" w:rsidRPr="0027128D">
          <w:rPr>
            <w:rStyle w:val="Hipervnculo"/>
            <w:rFonts w:cs="Arial"/>
            <w:noProof/>
          </w:rPr>
          <w:t>2.3.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DESCRIPCIÓN OPERATIVA</w:t>
        </w:r>
        <w:r w:rsidR="00D15525">
          <w:rPr>
            <w:noProof/>
            <w:webHidden/>
          </w:rPr>
          <w:tab/>
        </w:r>
        <w:r w:rsidR="00D15525">
          <w:rPr>
            <w:noProof/>
            <w:webHidden/>
          </w:rPr>
          <w:fldChar w:fldCharType="begin"/>
        </w:r>
        <w:r w:rsidR="00D15525">
          <w:rPr>
            <w:noProof/>
            <w:webHidden/>
          </w:rPr>
          <w:instrText xml:space="preserve"> PAGEREF _Toc100072560 \h </w:instrText>
        </w:r>
        <w:r w:rsidR="00D15525">
          <w:rPr>
            <w:noProof/>
            <w:webHidden/>
          </w:rPr>
        </w:r>
        <w:r w:rsidR="00D15525">
          <w:rPr>
            <w:noProof/>
            <w:webHidden/>
          </w:rPr>
          <w:fldChar w:fldCharType="separate"/>
        </w:r>
        <w:r>
          <w:rPr>
            <w:noProof/>
            <w:webHidden/>
          </w:rPr>
          <w:t>29</w:t>
        </w:r>
        <w:r w:rsidR="00D15525">
          <w:rPr>
            <w:noProof/>
            <w:webHidden/>
          </w:rPr>
          <w:fldChar w:fldCharType="end"/>
        </w:r>
      </w:hyperlink>
    </w:p>
    <w:p w14:paraId="735C5259" w14:textId="55FB3F8B"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61" w:history="1">
        <w:r w:rsidR="00D15525" w:rsidRPr="0027128D">
          <w:rPr>
            <w:rStyle w:val="Hipervnculo"/>
            <w:rFonts w:cs="Arial"/>
            <w:noProof/>
          </w:rPr>
          <w:t>2.3.1.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Modo General de Funcionamiento</w:t>
        </w:r>
        <w:r w:rsidR="00D15525">
          <w:rPr>
            <w:noProof/>
            <w:webHidden/>
          </w:rPr>
          <w:tab/>
        </w:r>
        <w:r w:rsidR="00D15525">
          <w:rPr>
            <w:noProof/>
            <w:webHidden/>
          </w:rPr>
          <w:fldChar w:fldCharType="begin"/>
        </w:r>
        <w:r w:rsidR="00D15525">
          <w:rPr>
            <w:noProof/>
            <w:webHidden/>
          </w:rPr>
          <w:instrText xml:space="preserve"> PAGEREF _Toc100072561 \h </w:instrText>
        </w:r>
        <w:r w:rsidR="00D15525">
          <w:rPr>
            <w:noProof/>
            <w:webHidden/>
          </w:rPr>
        </w:r>
        <w:r w:rsidR="00D15525">
          <w:rPr>
            <w:noProof/>
            <w:webHidden/>
          </w:rPr>
          <w:fldChar w:fldCharType="separate"/>
        </w:r>
        <w:r>
          <w:rPr>
            <w:noProof/>
            <w:webHidden/>
          </w:rPr>
          <w:t>29</w:t>
        </w:r>
        <w:r w:rsidR="00D15525">
          <w:rPr>
            <w:noProof/>
            <w:webHidden/>
          </w:rPr>
          <w:fldChar w:fldCharType="end"/>
        </w:r>
      </w:hyperlink>
    </w:p>
    <w:p w14:paraId="37D005DC" w14:textId="78CBAC92"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62" w:history="1">
        <w:r w:rsidR="00D15525" w:rsidRPr="0027128D">
          <w:rPr>
            <w:rStyle w:val="Hipervnculo"/>
            <w:rFonts w:cs="Arial"/>
            <w:caps/>
            <w:noProof/>
          </w:rPr>
          <w:t>2.3.1.1.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Direccionamiento</w:t>
        </w:r>
        <w:r w:rsidR="00D15525">
          <w:rPr>
            <w:noProof/>
            <w:webHidden/>
          </w:rPr>
          <w:tab/>
        </w:r>
        <w:r w:rsidR="00D15525">
          <w:rPr>
            <w:noProof/>
            <w:webHidden/>
          </w:rPr>
          <w:fldChar w:fldCharType="begin"/>
        </w:r>
        <w:r w:rsidR="00D15525">
          <w:rPr>
            <w:noProof/>
            <w:webHidden/>
          </w:rPr>
          <w:instrText xml:space="preserve"> PAGEREF _Toc100072562 \h </w:instrText>
        </w:r>
        <w:r w:rsidR="00D15525">
          <w:rPr>
            <w:noProof/>
            <w:webHidden/>
          </w:rPr>
        </w:r>
        <w:r w:rsidR="00D15525">
          <w:rPr>
            <w:noProof/>
            <w:webHidden/>
          </w:rPr>
          <w:fldChar w:fldCharType="separate"/>
        </w:r>
        <w:r>
          <w:rPr>
            <w:noProof/>
            <w:webHidden/>
          </w:rPr>
          <w:t>29</w:t>
        </w:r>
        <w:r w:rsidR="00D15525">
          <w:rPr>
            <w:noProof/>
            <w:webHidden/>
          </w:rPr>
          <w:fldChar w:fldCharType="end"/>
        </w:r>
      </w:hyperlink>
    </w:p>
    <w:p w14:paraId="427DA78E" w14:textId="2F91F3E3"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63" w:history="1">
        <w:r w:rsidR="00D15525" w:rsidRPr="0027128D">
          <w:rPr>
            <w:rStyle w:val="Hipervnculo"/>
            <w:rFonts w:cs="Arial"/>
            <w:caps/>
            <w:noProof/>
          </w:rPr>
          <w:t>2.3.1.2.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Datos de Configuración</w:t>
        </w:r>
        <w:r w:rsidR="00D15525">
          <w:rPr>
            <w:noProof/>
            <w:webHidden/>
          </w:rPr>
          <w:tab/>
        </w:r>
        <w:r w:rsidR="00D15525">
          <w:rPr>
            <w:noProof/>
            <w:webHidden/>
          </w:rPr>
          <w:fldChar w:fldCharType="begin"/>
        </w:r>
        <w:r w:rsidR="00D15525">
          <w:rPr>
            <w:noProof/>
            <w:webHidden/>
          </w:rPr>
          <w:instrText xml:space="preserve"> PAGEREF _Toc100072563 \h </w:instrText>
        </w:r>
        <w:r w:rsidR="00D15525">
          <w:rPr>
            <w:noProof/>
            <w:webHidden/>
          </w:rPr>
        </w:r>
        <w:r w:rsidR="00D15525">
          <w:rPr>
            <w:noProof/>
            <w:webHidden/>
          </w:rPr>
          <w:fldChar w:fldCharType="separate"/>
        </w:r>
        <w:r>
          <w:rPr>
            <w:noProof/>
            <w:webHidden/>
          </w:rPr>
          <w:t>29</w:t>
        </w:r>
        <w:r w:rsidR="00D15525">
          <w:rPr>
            <w:noProof/>
            <w:webHidden/>
          </w:rPr>
          <w:fldChar w:fldCharType="end"/>
        </w:r>
      </w:hyperlink>
    </w:p>
    <w:p w14:paraId="6991DC3C" w14:textId="56349CF7"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64" w:history="1">
        <w:r w:rsidR="00D15525" w:rsidRPr="0027128D">
          <w:rPr>
            <w:rStyle w:val="Hipervnculo"/>
            <w:rFonts w:cs="Arial"/>
            <w:caps/>
            <w:noProof/>
          </w:rPr>
          <w:t>2.3.1.3.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Protocolos</w:t>
        </w:r>
        <w:r w:rsidR="00D15525">
          <w:rPr>
            <w:noProof/>
            <w:webHidden/>
          </w:rPr>
          <w:tab/>
        </w:r>
        <w:r w:rsidR="00D15525">
          <w:rPr>
            <w:noProof/>
            <w:webHidden/>
          </w:rPr>
          <w:fldChar w:fldCharType="begin"/>
        </w:r>
        <w:r w:rsidR="00D15525">
          <w:rPr>
            <w:noProof/>
            <w:webHidden/>
          </w:rPr>
          <w:instrText xml:space="preserve"> PAGEREF _Toc100072564 \h </w:instrText>
        </w:r>
        <w:r w:rsidR="00D15525">
          <w:rPr>
            <w:noProof/>
            <w:webHidden/>
          </w:rPr>
        </w:r>
        <w:r w:rsidR="00D15525">
          <w:rPr>
            <w:noProof/>
            <w:webHidden/>
          </w:rPr>
          <w:fldChar w:fldCharType="separate"/>
        </w:r>
        <w:r>
          <w:rPr>
            <w:noProof/>
            <w:webHidden/>
          </w:rPr>
          <w:t>30</w:t>
        </w:r>
        <w:r w:rsidR="00D15525">
          <w:rPr>
            <w:noProof/>
            <w:webHidden/>
          </w:rPr>
          <w:fldChar w:fldCharType="end"/>
        </w:r>
      </w:hyperlink>
    </w:p>
    <w:p w14:paraId="1BBAC7FC" w14:textId="4F06C683"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65" w:history="1">
        <w:r w:rsidR="00D15525" w:rsidRPr="0027128D">
          <w:rPr>
            <w:rStyle w:val="Hipervnculo"/>
            <w:rFonts w:cs="Arial"/>
            <w:caps/>
            <w:noProof/>
          </w:rPr>
          <w:t>2.3.1.4.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Sesiones</w:t>
        </w:r>
        <w:r w:rsidR="00D15525">
          <w:rPr>
            <w:noProof/>
            <w:webHidden/>
          </w:rPr>
          <w:tab/>
        </w:r>
        <w:r w:rsidR="00D15525">
          <w:rPr>
            <w:noProof/>
            <w:webHidden/>
          </w:rPr>
          <w:fldChar w:fldCharType="begin"/>
        </w:r>
        <w:r w:rsidR="00D15525">
          <w:rPr>
            <w:noProof/>
            <w:webHidden/>
          </w:rPr>
          <w:instrText xml:space="preserve"> PAGEREF _Toc100072565 \h </w:instrText>
        </w:r>
        <w:r w:rsidR="00D15525">
          <w:rPr>
            <w:noProof/>
            <w:webHidden/>
          </w:rPr>
        </w:r>
        <w:r w:rsidR="00D15525">
          <w:rPr>
            <w:noProof/>
            <w:webHidden/>
          </w:rPr>
          <w:fldChar w:fldCharType="separate"/>
        </w:r>
        <w:r>
          <w:rPr>
            <w:noProof/>
            <w:webHidden/>
          </w:rPr>
          <w:t>30</w:t>
        </w:r>
        <w:r w:rsidR="00D15525">
          <w:rPr>
            <w:noProof/>
            <w:webHidden/>
          </w:rPr>
          <w:fldChar w:fldCharType="end"/>
        </w:r>
      </w:hyperlink>
    </w:p>
    <w:p w14:paraId="6796CE62" w14:textId="0CF3A66C"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66" w:history="1">
        <w:r w:rsidR="00D15525" w:rsidRPr="0027128D">
          <w:rPr>
            <w:rStyle w:val="Hipervnculo"/>
            <w:rFonts w:cs="Arial"/>
            <w:caps/>
            <w:noProof/>
          </w:rPr>
          <w:t>2.3.1.5.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Gestión de Media</w:t>
        </w:r>
        <w:r w:rsidR="00D15525">
          <w:rPr>
            <w:noProof/>
            <w:webHidden/>
          </w:rPr>
          <w:tab/>
        </w:r>
        <w:r w:rsidR="00D15525">
          <w:rPr>
            <w:noProof/>
            <w:webHidden/>
          </w:rPr>
          <w:fldChar w:fldCharType="begin"/>
        </w:r>
        <w:r w:rsidR="00D15525">
          <w:rPr>
            <w:noProof/>
            <w:webHidden/>
          </w:rPr>
          <w:instrText xml:space="preserve"> PAGEREF _Toc100072566 \h </w:instrText>
        </w:r>
        <w:r w:rsidR="00D15525">
          <w:rPr>
            <w:noProof/>
            <w:webHidden/>
          </w:rPr>
        </w:r>
        <w:r w:rsidR="00D15525">
          <w:rPr>
            <w:noProof/>
            <w:webHidden/>
          </w:rPr>
          <w:fldChar w:fldCharType="separate"/>
        </w:r>
        <w:r>
          <w:rPr>
            <w:noProof/>
            <w:webHidden/>
          </w:rPr>
          <w:t>31</w:t>
        </w:r>
        <w:r w:rsidR="00D15525">
          <w:rPr>
            <w:noProof/>
            <w:webHidden/>
          </w:rPr>
          <w:fldChar w:fldCharType="end"/>
        </w:r>
      </w:hyperlink>
    </w:p>
    <w:p w14:paraId="1F787C84" w14:textId="277D4BBA"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67" w:history="1">
        <w:r w:rsidR="00D15525" w:rsidRPr="0027128D">
          <w:rPr>
            <w:rStyle w:val="Hipervnculo"/>
            <w:rFonts w:cs="Arial"/>
            <w:noProof/>
          </w:rPr>
          <w:t>2.3.2.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Operación</w:t>
        </w:r>
        <w:r w:rsidR="00D15525">
          <w:rPr>
            <w:noProof/>
            <w:webHidden/>
          </w:rPr>
          <w:tab/>
        </w:r>
        <w:r w:rsidR="00D15525">
          <w:rPr>
            <w:noProof/>
            <w:webHidden/>
          </w:rPr>
          <w:fldChar w:fldCharType="begin"/>
        </w:r>
        <w:r w:rsidR="00D15525">
          <w:rPr>
            <w:noProof/>
            <w:webHidden/>
          </w:rPr>
          <w:instrText xml:space="preserve"> PAGEREF _Toc100072567 \h </w:instrText>
        </w:r>
        <w:r w:rsidR="00D15525">
          <w:rPr>
            <w:noProof/>
            <w:webHidden/>
          </w:rPr>
        </w:r>
        <w:r w:rsidR="00D15525">
          <w:rPr>
            <w:noProof/>
            <w:webHidden/>
          </w:rPr>
          <w:fldChar w:fldCharType="separate"/>
        </w:r>
        <w:r>
          <w:rPr>
            <w:noProof/>
            <w:webHidden/>
          </w:rPr>
          <w:t>31</w:t>
        </w:r>
        <w:r w:rsidR="00D15525">
          <w:rPr>
            <w:noProof/>
            <w:webHidden/>
          </w:rPr>
          <w:fldChar w:fldCharType="end"/>
        </w:r>
      </w:hyperlink>
    </w:p>
    <w:p w14:paraId="6C4D918B" w14:textId="79453B06"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68" w:history="1">
        <w:r w:rsidR="00D15525" w:rsidRPr="0027128D">
          <w:rPr>
            <w:rStyle w:val="Hipervnculo"/>
            <w:rFonts w:cs="Arial"/>
            <w:caps/>
            <w:noProof/>
          </w:rPr>
          <w:t>2.3.2.1.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Modo General de Operación</w:t>
        </w:r>
        <w:r w:rsidR="00D15525">
          <w:rPr>
            <w:noProof/>
            <w:webHidden/>
          </w:rPr>
          <w:tab/>
        </w:r>
        <w:r w:rsidR="00D15525">
          <w:rPr>
            <w:noProof/>
            <w:webHidden/>
          </w:rPr>
          <w:fldChar w:fldCharType="begin"/>
        </w:r>
        <w:r w:rsidR="00D15525">
          <w:rPr>
            <w:noProof/>
            <w:webHidden/>
          </w:rPr>
          <w:instrText xml:space="preserve"> PAGEREF _Toc100072568 \h </w:instrText>
        </w:r>
        <w:r w:rsidR="00D15525">
          <w:rPr>
            <w:noProof/>
            <w:webHidden/>
          </w:rPr>
        </w:r>
        <w:r w:rsidR="00D15525">
          <w:rPr>
            <w:noProof/>
            <w:webHidden/>
          </w:rPr>
          <w:fldChar w:fldCharType="separate"/>
        </w:r>
        <w:r>
          <w:rPr>
            <w:noProof/>
            <w:webHidden/>
          </w:rPr>
          <w:t>31</w:t>
        </w:r>
        <w:r w:rsidR="00D15525">
          <w:rPr>
            <w:noProof/>
            <w:webHidden/>
          </w:rPr>
          <w:fldChar w:fldCharType="end"/>
        </w:r>
      </w:hyperlink>
    </w:p>
    <w:p w14:paraId="76D5672C" w14:textId="55F1BC79"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69" w:history="1">
        <w:r w:rsidR="00D15525" w:rsidRPr="0027128D">
          <w:rPr>
            <w:rStyle w:val="Hipervnculo"/>
            <w:rFonts w:cs="Arial"/>
            <w:noProof/>
          </w:rPr>
          <w:t>2.3.2.1.1.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Dispositivos Auxiliares</w:t>
        </w:r>
        <w:r w:rsidR="00D15525">
          <w:rPr>
            <w:noProof/>
            <w:webHidden/>
          </w:rPr>
          <w:tab/>
        </w:r>
        <w:r w:rsidR="00D15525">
          <w:rPr>
            <w:noProof/>
            <w:webHidden/>
          </w:rPr>
          <w:fldChar w:fldCharType="begin"/>
        </w:r>
        <w:r w:rsidR="00D15525">
          <w:rPr>
            <w:noProof/>
            <w:webHidden/>
          </w:rPr>
          <w:instrText xml:space="preserve"> PAGEREF _Toc100072569 \h </w:instrText>
        </w:r>
        <w:r w:rsidR="00D15525">
          <w:rPr>
            <w:noProof/>
            <w:webHidden/>
          </w:rPr>
        </w:r>
        <w:r w:rsidR="00D15525">
          <w:rPr>
            <w:noProof/>
            <w:webHidden/>
          </w:rPr>
          <w:fldChar w:fldCharType="separate"/>
        </w:r>
        <w:r>
          <w:rPr>
            <w:noProof/>
            <w:webHidden/>
          </w:rPr>
          <w:t>32</w:t>
        </w:r>
        <w:r w:rsidR="00D15525">
          <w:rPr>
            <w:noProof/>
            <w:webHidden/>
          </w:rPr>
          <w:fldChar w:fldCharType="end"/>
        </w:r>
      </w:hyperlink>
    </w:p>
    <w:p w14:paraId="73E3EF8D" w14:textId="44897751"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70" w:history="1">
        <w:r w:rsidR="00D15525" w:rsidRPr="0027128D">
          <w:rPr>
            <w:rStyle w:val="Hipervnculo"/>
            <w:rFonts w:cs="Arial"/>
            <w:noProof/>
          </w:rPr>
          <w:t>2.3.2.1.2.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Prioridades en la coincidencia simultánea de llamadas</w:t>
        </w:r>
        <w:r w:rsidR="00D15525">
          <w:rPr>
            <w:noProof/>
            <w:webHidden/>
          </w:rPr>
          <w:tab/>
        </w:r>
        <w:r w:rsidR="00D15525">
          <w:rPr>
            <w:noProof/>
            <w:webHidden/>
          </w:rPr>
          <w:fldChar w:fldCharType="begin"/>
        </w:r>
        <w:r w:rsidR="00D15525">
          <w:rPr>
            <w:noProof/>
            <w:webHidden/>
          </w:rPr>
          <w:instrText xml:space="preserve"> PAGEREF _Toc100072570 \h </w:instrText>
        </w:r>
        <w:r w:rsidR="00D15525">
          <w:rPr>
            <w:noProof/>
            <w:webHidden/>
          </w:rPr>
        </w:r>
        <w:r w:rsidR="00D15525">
          <w:rPr>
            <w:noProof/>
            <w:webHidden/>
          </w:rPr>
          <w:fldChar w:fldCharType="separate"/>
        </w:r>
        <w:r>
          <w:rPr>
            <w:noProof/>
            <w:webHidden/>
          </w:rPr>
          <w:t>32</w:t>
        </w:r>
        <w:r w:rsidR="00D15525">
          <w:rPr>
            <w:noProof/>
            <w:webHidden/>
          </w:rPr>
          <w:fldChar w:fldCharType="end"/>
        </w:r>
      </w:hyperlink>
    </w:p>
    <w:p w14:paraId="0A69FC12" w14:textId="3EF55534"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71" w:history="1">
        <w:r w:rsidR="00D15525" w:rsidRPr="0027128D">
          <w:rPr>
            <w:rStyle w:val="Hipervnculo"/>
            <w:rFonts w:cs="Arial"/>
            <w:noProof/>
          </w:rPr>
          <w:t>2.3.2.1.3.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Modos de operación de la posición de control</w:t>
        </w:r>
        <w:r w:rsidR="00D15525">
          <w:rPr>
            <w:noProof/>
            <w:webHidden/>
          </w:rPr>
          <w:tab/>
        </w:r>
        <w:r w:rsidR="00D15525">
          <w:rPr>
            <w:noProof/>
            <w:webHidden/>
          </w:rPr>
          <w:fldChar w:fldCharType="begin"/>
        </w:r>
        <w:r w:rsidR="00D15525">
          <w:rPr>
            <w:noProof/>
            <w:webHidden/>
          </w:rPr>
          <w:instrText xml:space="preserve"> PAGEREF _Toc100072571 \h </w:instrText>
        </w:r>
        <w:r w:rsidR="00D15525">
          <w:rPr>
            <w:noProof/>
            <w:webHidden/>
          </w:rPr>
        </w:r>
        <w:r w:rsidR="00D15525">
          <w:rPr>
            <w:noProof/>
            <w:webHidden/>
          </w:rPr>
          <w:fldChar w:fldCharType="separate"/>
        </w:r>
        <w:r>
          <w:rPr>
            <w:noProof/>
            <w:webHidden/>
          </w:rPr>
          <w:t>32</w:t>
        </w:r>
        <w:r w:rsidR="00D15525">
          <w:rPr>
            <w:noProof/>
            <w:webHidden/>
          </w:rPr>
          <w:fldChar w:fldCharType="end"/>
        </w:r>
      </w:hyperlink>
    </w:p>
    <w:p w14:paraId="1EF7FE28" w14:textId="799AFD09" w:rsidR="00D15525" w:rsidRDefault="00E97D43">
      <w:pPr>
        <w:pStyle w:val="TDC3"/>
        <w:tabs>
          <w:tab w:val="left" w:pos="1822"/>
          <w:tab w:val="right" w:leader="dot" w:pos="10188"/>
        </w:tabs>
        <w:rPr>
          <w:rFonts w:asciiTheme="minorHAnsi" w:eastAsiaTheme="minorEastAsia" w:hAnsiTheme="minorHAnsi" w:cstheme="minorBidi"/>
          <w:iCs w:val="0"/>
          <w:noProof/>
          <w:color w:val="auto"/>
          <w:sz w:val="22"/>
          <w:szCs w:val="22"/>
        </w:rPr>
      </w:pPr>
      <w:hyperlink w:anchor="_Toc100072572" w:history="1">
        <w:r w:rsidR="00D15525" w:rsidRPr="0027128D">
          <w:rPr>
            <w:rStyle w:val="Hipervnculo"/>
            <w:rFonts w:ascii="Verdana" w:hAnsi="Verdana"/>
            <w:noProof/>
          </w:rPr>
          <w:t>2.3.2.1.3.1.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Para Torres</w:t>
        </w:r>
        <w:r w:rsidR="00D15525">
          <w:rPr>
            <w:noProof/>
            <w:webHidden/>
          </w:rPr>
          <w:tab/>
        </w:r>
        <w:r w:rsidR="00D15525">
          <w:rPr>
            <w:noProof/>
            <w:webHidden/>
          </w:rPr>
          <w:fldChar w:fldCharType="begin"/>
        </w:r>
        <w:r w:rsidR="00D15525">
          <w:rPr>
            <w:noProof/>
            <w:webHidden/>
          </w:rPr>
          <w:instrText xml:space="preserve"> PAGEREF _Toc100072572 \h </w:instrText>
        </w:r>
        <w:r w:rsidR="00D15525">
          <w:rPr>
            <w:noProof/>
            <w:webHidden/>
          </w:rPr>
        </w:r>
        <w:r w:rsidR="00D15525">
          <w:rPr>
            <w:noProof/>
            <w:webHidden/>
          </w:rPr>
          <w:fldChar w:fldCharType="separate"/>
        </w:r>
        <w:r>
          <w:rPr>
            <w:noProof/>
            <w:webHidden/>
          </w:rPr>
          <w:t>32</w:t>
        </w:r>
        <w:r w:rsidR="00D15525">
          <w:rPr>
            <w:noProof/>
            <w:webHidden/>
          </w:rPr>
          <w:fldChar w:fldCharType="end"/>
        </w:r>
      </w:hyperlink>
    </w:p>
    <w:p w14:paraId="2ADE002D" w14:textId="3ACB704A" w:rsidR="00D15525" w:rsidRDefault="00E97D43">
      <w:pPr>
        <w:pStyle w:val="TDC3"/>
        <w:tabs>
          <w:tab w:val="left" w:pos="1822"/>
          <w:tab w:val="right" w:leader="dot" w:pos="10188"/>
        </w:tabs>
        <w:rPr>
          <w:rFonts w:asciiTheme="minorHAnsi" w:eastAsiaTheme="minorEastAsia" w:hAnsiTheme="minorHAnsi" w:cstheme="minorBidi"/>
          <w:iCs w:val="0"/>
          <w:noProof/>
          <w:color w:val="auto"/>
          <w:sz w:val="22"/>
          <w:szCs w:val="22"/>
        </w:rPr>
      </w:pPr>
      <w:hyperlink w:anchor="_Toc100072573" w:history="1">
        <w:r w:rsidR="00D15525" w:rsidRPr="0027128D">
          <w:rPr>
            <w:rStyle w:val="Hipervnculo"/>
            <w:rFonts w:ascii="Verdana" w:hAnsi="Verdana"/>
            <w:noProof/>
          </w:rPr>
          <w:t>2.3.2.1.3.2.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Para ACC / TACC</w:t>
        </w:r>
        <w:r w:rsidR="00D15525">
          <w:rPr>
            <w:noProof/>
            <w:webHidden/>
          </w:rPr>
          <w:tab/>
        </w:r>
        <w:r w:rsidR="00D15525">
          <w:rPr>
            <w:noProof/>
            <w:webHidden/>
          </w:rPr>
          <w:fldChar w:fldCharType="begin"/>
        </w:r>
        <w:r w:rsidR="00D15525">
          <w:rPr>
            <w:noProof/>
            <w:webHidden/>
          </w:rPr>
          <w:instrText xml:space="preserve"> PAGEREF _Toc100072573 \h </w:instrText>
        </w:r>
        <w:r w:rsidR="00D15525">
          <w:rPr>
            <w:noProof/>
            <w:webHidden/>
          </w:rPr>
        </w:r>
        <w:r w:rsidR="00D15525">
          <w:rPr>
            <w:noProof/>
            <w:webHidden/>
          </w:rPr>
          <w:fldChar w:fldCharType="separate"/>
        </w:r>
        <w:r>
          <w:rPr>
            <w:noProof/>
            <w:webHidden/>
          </w:rPr>
          <w:t>33</w:t>
        </w:r>
        <w:r w:rsidR="00D15525">
          <w:rPr>
            <w:noProof/>
            <w:webHidden/>
          </w:rPr>
          <w:fldChar w:fldCharType="end"/>
        </w:r>
      </w:hyperlink>
    </w:p>
    <w:p w14:paraId="21B9884E" w14:textId="6DBA35CC"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74" w:history="1">
        <w:r w:rsidR="00D15525" w:rsidRPr="0027128D">
          <w:rPr>
            <w:rStyle w:val="Hipervnculo"/>
            <w:rFonts w:cs="Arial"/>
            <w:noProof/>
          </w:rPr>
          <w:t>2.3.2.1.4.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Configuraciones de UCS [Unidad de Control de Sector]</w:t>
        </w:r>
        <w:r w:rsidR="00D15525">
          <w:rPr>
            <w:noProof/>
            <w:webHidden/>
          </w:rPr>
          <w:tab/>
        </w:r>
        <w:r w:rsidR="00D15525">
          <w:rPr>
            <w:noProof/>
            <w:webHidden/>
          </w:rPr>
          <w:fldChar w:fldCharType="begin"/>
        </w:r>
        <w:r w:rsidR="00D15525">
          <w:rPr>
            <w:noProof/>
            <w:webHidden/>
          </w:rPr>
          <w:instrText xml:space="preserve"> PAGEREF _Toc100072574 \h </w:instrText>
        </w:r>
        <w:r w:rsidR="00D15525">
          <w:rPr>
            <w:noProof/>
            <w:webHidden/>
          </w:rPr>
        </w:r>
        <w:r w:rsidR="00D15525">
          <w:rPr>
            <w:noProof/>
            <w:webHidden/>
          </w:rPr>
          <w:fldChar w:fldCharType="separate"/>
        </w:r>
        <w:r>
          <w:rPr>
            <w:noProof/>
            <w:webHidden/>
          </w:rPr>
          <w:t>33</w:t>
        </w:r>
        <w:r w:rsidR="00D15525">
          <w:rPr>
            <w:noProof/>
            <w:webHidden/>
          </w:rPr>
          <w:fldChar w:fldCharType="end"/>
        </w:r>
      </w:hyperlink>
    </w:p>
    <w:p w14:paraId="65AED686" w14:textId="19EDF844"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75" w:history="1">
        <w:r w:rsidR="00D15525" w:rsidRPr="0027128D">
          <w:rPr>
            <w:rStyle w:val="Hipervnculo"/>
            <w:rFonts w:cs="Arial"/>
            <w:caps/>
            <w:noProof/>
          </w:rPr>
          <w:t>2.3.2.2.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Operación Radio</w:t>
        </w:r>
        <w:r w:rsidR="00D15525">
          <w:rPr>
            <w:noProof/>
            <w:webHidden/>
          </w:rPr>
          <w:tab/>
        </w:r>
        <w:r w:rsidR="00D15525">
          <w:rPr>
            <w:noProof/>
            <w:webHidden/>
          </w:rPr>
          <w:fldChar w:fldCharType="begin"/>
        </w:r>
        <w:r w:rsidR="00D15525">
          <w:rPr>
            <w:noProof/>
            <w:webHidden/>
          </w:rPr>
          <w:instrText xml:space="preserve"> PAGEREF _Toc100072575 \h </w:instrText>
        </w:r>
        <w:r w:rsidR="00D15525">
          <w:rPr>
            <w:noProof/>
            <w:webHidden/>
          </w:rPr>
        </w:r>
        <w:r w:rsidR="00D15525">
          <w:rPr>
            <w:noProof/>
            <w:webHidden/>
          </w:rPr>
          <w:fldChar w:fldCharType="separate"/>
        </w:r>
        <w:r>
          <w:rPr>
            <w:noProof/>
            <w:webHidden/>
          </w:rPr>
          <w:t>34</w:t>
        </w:r>
        <w:r w:rsidR="00D15525">
          <w:rPr>
            <w:noProof/>
            <w:webHidden/>
          </w:rPr>
          <w:fldChar w:fldCharType="end"/>
        </w:r>
      </w:hyperlink>
    </w:p>
    <w:p w14:paraId="7F68C9BD" w14:textId="70063605"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76" w:history="1">
        <w:r w:rsidR="00D15525" w:rsidRPr="0027128D">
          <w:rPr>
            <w:rStyle w:val="Hipervnculo"/>
            <w:rFonts w:cs="Arial"/>
            <w:noProof/>
          </w:rPr>
          <w:t>2.3.2.2.1.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Bandas de Frecuencia</w:t>
        </w:r>
        <w:r w:rsidR="00D15525">
          <w:rPr>
            <w:noProof/>
            <w:webHidden/>
          </w:rPr>
          <w:tab/>
        </w:r>
        <w:r w:rsidR="00D15525">
          <w:rPr>
            <w:noProof/>
            <w:webHidden/>
          </w:rPr>
          <w:fldChar w:fldCharType="begin"/>
        </w:r>
        <w:r w:rsidR="00D15525">
          <w:rPr>
            <w:noProof/>
            <w:webHidden/>
          </w:rPr>
          <w:instrText xml:space="preserve"> PAGEREF _Toc100072576 \h </w:instrText>
        </w:r>
        <w:r w:rsidR="00D15525">
          <w:rPr>
            <w:noProof/>
            <w:webHidden/>
          </w:rPr>
        </w:r>
        <w:r w:rsidR="00D15525">
          <w:rPr>
            <w:noProof/>
            <w:webHidden/>
          </w:rPr>
          <w:fldChar w:fldCharType="separate"/>
        </w:r>
        <w:r>
          <w:rPr>
            <w:noProof/>
            <w:webHidden/>
          </w:rPr>
          <w:t>34</w:t>
        </w:r>
        <w:r w:rsidR="00D15525">
          <w:rPr>
            <w:noProof/>
            <w:webHidden/>
          </w:rPr>
          <w:fldChar w:fldCharType="end"/>
        </w:r>
      </w:hyperlink>
    </w:p>
    <w:p w14:paraId="7210498C" w14:textId="4F1C8E0C"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77" w:history="1">
        <w:r w:rsidR="00D15525" w:rsidRPr="0027128D">
          <w:rPr>
            <w:rStyle w:val="Hipervnculo"/>
            <w:rFonts w:cs="Arial"/>
            <w:noProof/>
          </w:rPr>
          <w:t>2.3.2.2.2.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Modos Generales de Operación</w:t>
        </w:r>
        <w:r w:rsidR="00D15525">
          <w:rPr>
            <w:noProof/>
            <w:webHidden/>
          </w:rPr>
          <w:tab/>
        </w:r>
        <w:r w:rsidR="00D15525">
          <w:rPr>
            <w:noProof/>
            <w:webHidden/>
          </w:rPr>
          <w:fldChar w:fldCharType="begin"/>
        </w:r>
        <w:r w:rsidR="00D15525">
          <w:rPr>
            <w:noProof/>
            <w:webHidden/>
          </w:rPr>
          <w:instrText xml:space="preserve"> PAGEREF _Toc100072577 \h </w:instrText>
        </w:r>
        <w:r w:rsidR="00D15525">
          <w:rPr>
            <w:noProof/>
            <w:webHidden/>
          </w:rPr>
        </w:r>
        <w:r w:rsidR="00D15525">
          <w:rPr>
            <w:noProof/>
            <w:webHidden/>
          </w:rPr>
          <w:fldChar w:fldCharType="separate"/>
        </w:r>
        <w:r>
          <w:rPr>
            <w:noProof/>
            <w:webHidden/>
          </w:rPr>
          <w:t>34</w:t>
        </w:r>
        <w:r w:rsidR="00D15525">
          <w:rPr>
            <w:noProof/>
            <w:webHidden/>
          </w:rPr>
          <w:fldChar w:fldCharType="end"/>
        </w:r>
      </w:hyperlink>
    </w:p>
    <w:p w14:paraId="75E283A8" w14:textId="4123D880"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78" w:history="1">
        <w:r w:rsidR="00D15525" w:rsidRPr="0027128D">
          <w:rPr>
            <w:rStyle w:val="Hipervnculo"/>
            <w:rFonts w:cs="Arial"/>
            <w:noProof/>
          </w:rPr>
          <w:t>2.3.2.2.3.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Acceso Radio</w:t>
        </w:r>
        <w:r w:rsidR="00D15525">
          <w:rPr>
            <w:noProof/>
            <w:webHidden/>
          </w:rPr>
          <w:tab/>
        </w:r>
        <w:r w:rsidR="00D15525">
          <w:rPr>
            <w:noProof/>
            <w:webHidden/>
          </w:rPr>
          <w:fldChar w:fldCharType="begin"/>
        </w:r>
        <w:r w:rsidR="00D15525">
          <w:rPr>
            <w:noProof/>
            <w:webHidden/>
          </w:rPr>
          <w:instrText xml:space="preserve"> PAGEREF _Toc100072578 \h </w:instrText>
        </w:r>
        <w:r w:rsidR="00D15525">
          <w:rPr>
            <w:noProof/>
            <w:webHidden/>
          </w:rPr>
        </w:r>
        <w:r w:rsidR="00D15525">
          <w:rPr>
            <w:noProof/>
            <w:webHidden/>
          </w:rPr>
          <w:fldChar w:fldCharType="separate"/>
        </w:r>
        <w:r>
          <w:rPr>
            <w:noProof/>
            <w:webHidden/>
          </w:rPr>
          <w:t>35</w:t>
        </w:r>
        <w:r w:rsidR="00D15525">
          <w:rPr>
            <w:noProof/>
            <w:webHidden/>
          </w:rPr>
          <w:fldChar w:fldCharType="end"/>
        </w:r>
      </w:hyperlink>
    </w:p>
    <w:p w14:paraId="0DE1B15B" w14:textId="7A24BFCD"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79" w:history="1">
        <w:r w:rsidR="00D15525" w:rsidRPr="0027128D">
          <w:rPr>
            <w:rStyle w:val="Hipervnculo"/>
            <w:rFonts w:cs="Arial"/>
            <w:noProof/>
          </w:rPr>
          <w:t>2.3.2.2.4.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Servicio Radio Básico</w:t>
        </w:r>
        <w:r w:rsidR="00D15525">
          <w:rPr>
            <w:noProof/>
            <w:webHidden/>
          </w:rPr>
          <w:tab/>
        </w:r>
        <w:r w:rsidR="00D15525">
          <w:rPr>
            <w:noProof/>
            <w:webHidden/>
          </w:rPr>
          <w:fldChar w:fldCharType="begin"/>
        </w:r>
        <w:r w:rsidR="00D15525">
          <w:rPr>
            <w:noProof/>
            <w:webHidden/>
          </w:rPr>
          <w:instrText xml:space="preserve"> PAGEREF _Toc100072579 \h </w:instrText>
        </w:r>
        <w:r w:rsidR="00D15525">
          <w:rPr>
            <w:noProof/>
            <w:webHidden/>
          </w:rPr>
        </w:r>
        <w:r w:rsidR="00D15525">
          <w:rPr>
            <w:noProof/>
            <w:webHidden/>
          </w:rPr>
          <w:fldChar w:fldCharType="separate"/>
        </w:r>
        <w:r>
          <w:rPr>
            <w:noProof/>
            <w:webHidden/>
          </w:rPr>
          <w:t>36</w:t>
        </w:r>
        <w:r w:rsidR="00D15525">
          <w:rPr>
            <w:noProof/>
            <w:webHidden/>
          </w:rPr>
          <w:fldChar w:fldCharType="end"/>
        </w:r>
      </w:hyperlink>
    </w:p>
    <w:p w14:paraId="265DA423" w14:textId="7EC2BE59"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80" w:history="1">
        <w:r w:rsidR="00D15525" w:rsidRPr="0027128D">
          <w:rPr>
            <w:rStyle w:val="Hipervnculo"/>
            <w:rFonts w:cs="Arial"/>
            <w:noProof/>
          </w:rPr>
          <w:t>2.3.2.2.5.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Facilidades Complementarias del Servicio de Radio.</w:t>
        </w:r>
        <w:r w:rsidR="00D15525">
          <w:rPr>
            <w:noProof/>
            <w:webHidden/>
          </w:rPr>
          <w:tab/>
        </w:r>
        <w:r w:rsidR="00D15525">
          <w:rPr>
            <w:noProof/>
            <w:webHidden/>
          </w:rPr>
          <w:fldChar w:fldCharType="begin"/>
        </w:r>
        <w:r w:rsidR="00D15525">
          <w:rPr>
            <w:noProof/>
            <w:webHidden/>
          </w:rPr>
          <w:instrText xml:space="preserve"> PAGEREF _Toc100072580 \h </w:instrText>
        </w:r>
        <w:r w:rsidR="00D15525">
          <w:rPr>
            <w:noProof/>
            <w:webHidden/>
          </w:rPr>
        </w:r>
        <w:r w:rsidR="00D15525">
          <w:rPr>
            <w:noProof/>
            <w:webHidden/>
          </w:rPr>
          <w:fldChar w:fldCharType="separate"/>
        </w:r>
        <w:r>
          <w:rPr>
            <w:noProof/>
            <w:webHidden/>
          </w:rPr>
          <w:t>36</w:t>
        </w:r>
        <w:r w:rsidR="00D15525">
          <w:rPr>
            <w:noProof/>
            <w:webHidden/>
          </w:rPr>
          <w:fldChar w:fldCharType="end"/>
        </w:r>
      </w:hyperlink>
    </w:p>
    <w:p w14:paraId="716E8F67" w14:textId="6CDA378C"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81" w:history="1">
        <w:r w:rsidR="00D15525" w:rsidRPr="0027128D">
          <w:rPr>
            <w:rStyle w:val="Hipervnculo"/>
            <w:rFonts w:cs="Arial"/>
            <w:caps/>
            <w:noProof/>
          </w:rPr>
          <w:t>2.3.2.3.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Operación Telefonía</w:t>
        </w:r>
        <w:r w:rsidR="00D15525">
          <w:rPr>
            <w:noProof/>
            <w:webHidden/>
          </w:rPr>
          <w:tab/>
        </w:r>
        <w:r w:rsidR="00D15525">
          <w:rPr>
            <w:noProof/>
            <w:webHidden/>
          </w:rPr>
          <w:fldChar w:fldCharType="begin"/>
        </w:r>
        <w:r w:rsidR="00D15525">
          <w:rPr>
            <w:noProof/>
            <w:webHidden/>
          </w:rPr>
          <w:instrText xml:space="preserve"> PAGEREF _Toc100072581 \h </w:instrText>
        </w:r>
        <w:r w:rsidR="00D15525">
          <w:rPr>
            <w:noProof/>
            <w:webHidden/>
          </w:rPr>
        </w:r>
        <w:r w:rsidR="00D15525">
          <w:rPr>
            <w:noProof/>
            <w:webHidden/>
          </w:rPr>
          <w:fldChar w:fldCharType="separate"/>
        </w:r>
        <w:r>
          <w:rPr>
            <w:noProof/>
            <w:webHidden/>
          </w:rPr>
          <w:t>38</w:t>
        </w:r>
        <w:r w:rsidR="00D15525">
          <w:rPr>
            <w:noProof/>
            <w:webHidden/>
          </w:rPr>
          <w:fldChar w:fldCharType="end"/>
        </w:r>
      </w:hyperlink>
    </w:p>
    <w:p w14:paraId="39806791" w14:textId="1A1E5238"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82" w:history="1">
        <w:r w:rsidR="00D15525" w:rsidRPr="0027128D">
          <w:rPr>
            <w:rStyle w:val="Hipervnculo"/>
            <w:rFonts w:cs="Arial"/>
            <w:noProof/>
          </w:rPr>
          <w:t>2.3.2.3.1.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Interfaces</w:t>
        </w:r>
        <w:r w:rsidR="00D15525">
          <w:rPr>
            <w:noProof/>
            <w:webHidden/>
          </w:rPr>
          <w:tab/>
        </w:r>
        <w:r w:rsidR="00D15525">
          <w:rPr>
            <w:noProof/>
            <w:webHidden/>
          </w:rPr>
          <w:fldChar w:fldCharType="begin"/>
        </w:r>
        <w:r w:rsidR="00D15525">
          <w:rPr>
            <w:noProof/>
            <w:webHidden/>
          </w:rPr>
          <w:instrText xml:space="preserve"> PAGEREF _Toc100072582 \h </w:instrText>
        </w:r>
        <w:r w:rsidR="00D15525">
          <w:rPr>
            <w:noProof/>
            <w:webHidden/>
          </w:rPr>
        </w:r>
        <w:r w:rsidR="00D15525">
          <w:rPr>
            <w:noProof/>
            <w:webHidden/>
          </w:rPr>
          <w:fldChar w:fldCharType="separate"/>
        </w:r>
        <w:r>
          <w:rPr>
            <w:noProof/>
            <w:webHidden/>
          </w:rPr>
          <w:t>38</w:t>
        </w:r>
        <w:r w:rsidR="00D15525">
          <w:rPr>
            <w:noProof/>
            <w:webHidden/>
          </w:rPr>
          <w:fldChar w:fldCharType="end"/>
        </w:r>
      </w:hyperlink>
    </w:p>
    <w:p w14:paraId="0E11F6FA" w14:textId="261F20E2"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83" w:history="1">
        <w:r w:rsidR="00D15525" w:rsidRPr="0027128D">
          <w:rPr>
            <w:rStyle w:val="Hipervnculo"/>
            <w:rFonts w:cs="Arial"/>
            <w:noProof/>
          </w:rPr>
          <w:t>2.3.2.3.2.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Servicios Telefónicos</w:t>
        </w:r>
        <w:r w:rsidR="00D15525">
          <w:rPr>
            <w:noProof/>
            <w:webHidden/>
          </w:rPr>
          <w:tab/>
        </w:r>
        <w:r w:rsidR="00D15525">
          <w:rPr>
            <w:noProof/>
            <w:webHidden/>
          </w:rPr>
          <w:fldChar w:fldCharType="begin"/>
        </w:r>
        <w:r w:rsidR="00D15525">
          <w:rPr>
            <w:noProof/>
            <w:webHidden/>
          </w:rPr>
          <w:instrText xml:space="preserve"> PAGEREF _Toc100072583 \h </w:instrText>
        </w:r>
        <w:r w:rsidR="00D15525">
          <w:rPr>
            <w:noProof/>
            <w:webHidden/>
          </w:rPr>
        </w:r>
        <w:r w:rsidR="00D15525">
          <w:rPr>
            <w:noProof/>
            <w:webHidden/>
          </w:rPr>
          <w:fldChar w:fldCharType="separate"/>
        </w:r>
        <w:r>
          <w:rPr>
            <w:noProof/>
            <w:webHidden/>
          </w:rPr>
          <w:t>40</w:t>
        </w:r>
        <w:r w:rsidR="00D15525">
          <w:rPr>
            <w:noProof/>
            <w:webHidden/>
          </w:rPr>
          <w:fldChar w:fldCharType="end"/>
        </w:r>
      </w:hyperlink>
    </w:p>
    <w:p w14:paraId="623C8B5E" w14:textId="330A6E3C" w:rsidR="00D15525" w:rsidRDefault="00E97D43">
      <w:pPr>
        <w:pStyle w:val="TDC3"/>
        <w:tabs>
          <w:tab w:val="left" w:pos="1822"/>
          <w:tab w:val="right" w:leader="dot" w:pos="10188"/>
        </w:tabs>
        <w:rPr>
          <w:rFonts w:asciiTheme="minorHAnsi" w:eastAsiaTheme="minorEastAsia" w:hAnsiTheme="minorHAnsi" w:cstheme="minorBidi"/>
          <w:iCs w:val="0"/>
          <w:noProof/>
          <w:color w:val="auto"/>
          <w:sz w:val="22"/>
          <w:szCs w:val="22"/>
        </w:rPr>
      </w:pPr>
      <w:hyperlink w:anchor="_Toc100072584" w:history="1">
        <w:r w:rsidR="00D15525" w:rsidRPr="0027128D">
          <w:rPr>
            <w:rStyle w:val="Hipervnculo"/>
            <w:rFonts w:ascii="Verdana" w:hAnsi="Verdana"/>
            <w:noProof/>
          </w:rPr>
          <w:t>2.3.2.3.2.1.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Acceso Instantáneo-Línea Caliente</w:t>
        </w:r>
        <w:r w:rsidR="00D15525">
          <w:rPr>
            <w:noProof/>
            <w:webHidden/>
          </w:rPr>
          <w:tab/>
        </w:r>
        <w:r w:rsidR="00D15525">
          <w:rPr>
            <w:noProof/>
            <w:webHidden/>
          </w:rPr>
          <w:fldChar w:fldCharType="begin"/>
        </w:r>
        <w:r w:rsidR="00D15525">
          <w:rPr>
            <w:noProof/>
            <w:webHidden/>
          </w:rPr>
          <w:instrText xml:space="preserve"> PAGEREF _Toc100072584 \h </w:instrText>
        </w:r>
        <w:r w:rsidR="00D15525">
          <w:rPr>
            <w:noProof/>
            <w:webHidden/>
          </w:rPr>
        </w:r>
        <w:r w:rsidR="00D15525">
          <w:rPr>
            <w:noProof/>
            <w:webHidden/>
          </w:rPr>
          <w:fldChar w:fldCharType="separate"/>
        </w:r>
        <w:r>
          <w:rPr>
            <w:noProof/>
            <w:webHidden/>
          </w:rPr>
          <w:t>40</w:t>
        </w:r>
        <w:r w:rsidR="00D15525">
          <w:rPr>
            <w:noProof/>
            <w:webHidden/>
          </w:rPr>
          <w:fldChar w:fldCharType="end"/>
        </w:r>
      </w:hyperlink>
    </w:p>
    <w:p w14:paraId="47BB77FB" w14:textId="04798506" w:rsidR="00D15525" w:rsidRDefault="00E97D43">
      <w:pPr>
        <w:pStyle w:val="TDC3"/>
        <w:tabs>
          <w:tab w:val="left" w:pos="1822"/>
          <w:tab w:val="right" w:leader="dot" w:pos="10188"/>
        </w:tabs>
        <w:rPr>
          <w:rFonts w:asciiTheme="minorHAnsi" w:eastAsiaTheme="minorEastAsia" w:hAnsiTheme="minorHAnsi" w:cstheme="minorBidi"/>
          <w:iCs w:val="0"/>
          <w:noProof/>
          <w:color w:val="auto"/>
          <w:sz w:val="22"/>
          <w:szCs w:val="22"/>
        </w:rPr>
      </w:pPr>
      <w:hyperlink w:anchor="_Toc100072585" w:history="1">
        <w:r w:rsidR="00D15525" w:rsidRPr="0027128D">
          <w:rPr>
            <w:rStyle w:val="Hipervnculo"/>
            <w:rFonts w:ascii="Verdana" w:hAnsi="Verdana"/>
            <w:noProof/>
          </w:rPr>
          <w:t>2.3.2.3.2.2.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Acceso Directo</w:t>
        </w:r>
        <w:r w:rsidR="00D15525">
          <w:rPr>
            <w:noProof/>
            <w:webHidden/>
          </w:rPr>
          <w:tab/>
        </w:r>
        <w:r w:rsidR="00D15525">
          <w:rPr>
            <w:noProof/>
            <w:webHidden/>
          </w:rPr>
          <w:fldChar w:fldCharType="begin"/>
        </w:r>
        <w:r w:rsidR="00D15525">
          <w:rPr>
            <w:noProof/>
            <w:webHidden/>
          </w:rPr>
          <w:instrText xml:space="preserve"> PAGEREF _Toc100072585 \h </w:instrText>
        </w:r>
        <w:r w:rsidR="00D15525">
          <w:rPr>
            <w:noProof/>
            <w:webHidden/>
          </w:rPr>
        </w:r>
        <w:r w:rsidR="00D15525">
          <w:rPr>
            <w:noProof/>
            <w:webHidden/>
          </w:rPr>
          <w:fldChar w:fldCharType="separate"/>
        </w:r>
        <w:r>
          <w:rPr>
            <w:noProof/>
            <w:webHidden/>
          </w:rPr>
          <w:t>41</w:t>
        </w:r>
        <w:r w:rsidR="00D15525">
          <w:rPr>
            <w:noProof/>
            <w:webHidden/>
          </w:rPr>
          <w:fldChar w:fldCharType="end"/>
        </w:r>
      </w:hyperlink>
    </w:p>
    <w:p w14:paraId="7DF6A20F" w14:textId="6C274104" w:rsidR="00D15525" w:rsidRDefault="00E97D43">
      <w:pPr>
        <w:pStyle w:val="TDC3"/>
        <w:tabs>
          <w:tab w:val="left" w:pos="1822"/>
          <w:tab w:val="right" w:leader="dot" w:pos="10188"/>
        </w:tabs>
        <w:rPr>
          <w:rFonts w:asciiTheme="minorHAnsi" w:eastAsiaTheme="minorEastAsia" w:hAnsiTheme="minorHAnsi" w:cstheme="minorBidi"/>
          <w:iCs w:val="0"/>
          <w:noProof/>
          <w:color w:val="auto"/>
          <w:sz w:val="22"/>
          <w:szCs w:val="22"/>
        </w:rPr>
      </w:pPr>
      <w:hyperlink w:anchor="_Toc100072586" w:history="1">
        <w:r w:rsidR="00D15525" w:rsidRPr="0027128D">
          <w:rPr>
            <w:rStyle w:val="Hipervnculo"/>
            <w:rFonts w:ascii="Verdana" w:hAnsi="Verdana"/>
            <w:noProof/>
          </w:rPr>
          <w:t>2.3.2.3.2.3.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Acceso Indirecto</w:t>
        </w:r>
        <w:r w:rsidR="00D15525">
          <w:rPr>
            <w:noProof/>
            <w:webHidden/>
          </w:rPr>
          <w:tab/>
        </w:r>
        <w:r w:rsidR="00D15525">
          <w:rPr>
            <w:noProof/>
            <w:webHidden/>
          </w:rPr>
          <w:fldChar w:fldCharType="begin"/>
        </w:r>
        <w:r w:rsidR="00D15525">
          <w:rPr>
            <w:noProof/>
            <w:webHidden/>
          </w:rPr>
          <w:instrText xml:space="preserve"> PAGEREF _Toc100072586 \h </w:instrText>
        </w:r>
        <w:r w:rsidR="00D15525">
          <w:rPr>
            <w:noProof/>
            <w:webHidden/>
          </w:rPr>
        </w:r>
        <w:r w:rsidR="00D15525">
          <w:rPr>
            <w:noProof/>
            <w:webHidden/>
          </w:rPr>
          <w:fldChar w:fldCharType="separate"/>
        </w:r>
        <w:r>
          <w:rPr>
            <w:noProof/>
            <w:webHidden/>
          </w:rPr>
          <w:t>42</w:t>
        </w:r>
        <w:r w:rsidR="00D15525">
          <w:rPr>
            <w:noProof/>
            <w:webHidden/>
          </w:rPr>
          <w:fldChar w:fldCharType="end"/>
        </w:r>
      </w:hyperlink>
    </w:p>
    <w:p w14:paraId="79B41D65" w14:textId="56B5D2B5" w:rsidR="00D15525" w:rsidRDefault="00E97D43">
      <w:pPr>
        <w:pStyle w:val="TDC3"/>
        <w:tabs>
          <w:tab w:val="left" w:pos="1822"/>
          <w:tab w:val="right" w:leader="dot" w:pos="10188"/>
        </w:tabs>
        <w:rPr>
          <w:rFonts w:asciiTheme="minorHAnsi" w:eastAsiaTheme="minorEastAsia" w:hAnsiTheme="minorHAnsi" w:cstheme="minorBidi"/>
          <w:iCs w:val="0"/>
          <w:noProof/>
          <w:color w:val="auto"/>
          <w:sz w:val="22"/>
          <w:szCs w:val="22"/>
        </w:rPr>
      </w:pPr>
      <w:hyperlink w:anchor="_Toc100072587" w:history="1">
        <w:r w:rsidR="00D15525" w:rsidRPr="0027128D">
          <w:rPr>
            <w:rStyle w:val="Hipervnculo"/>
            <w:rFonts w:ascii="Verdana" w:hAnsi="Verdana"/>
            <w:noProof/>
          </w:rPr>
          <w:t>2.3.2.3.2.4.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Facilidades</w:t>
        </w:r>
        <w:r w:rsidR="00D15525">
          <w:rPr>
            <w:noProof/>
            <w:webHidden/>
          </w:rPr>
          <w:tab/>
        </w:r>
        <w:r w:rsidR="00D15525">
          <w:rPr>
            <w:noProof/>
            <w:webHidden/>
          </w:rPr>
          <w:fldChar w:fldCharType="begin"/>
        </w:r>
        <w:r w:rsidR="00D15525">
          <w:rPr>
            <w:noProof/>
            <w:webHidden/>
          </w:rPr>
          <w:instrText xml:space="preserve"> PAGEREF _Toc100072587 \h </w:instrText>
        </w:r>
        <w:r w:rsidR="00D15525">
          <w:rPr>
            <w:noProof/>
            <w:webHidden/>
          </w:rPr>
        </w:r>
        <w:r w:rsidR="00D15525">
          <w:rPr>
            <w:noProof/>
            <w:webHidden/>
          </w:rPr>
          <w:fldChar w:fldCharType="separate"/>
        </w:r>
        <w:r>
          <w:rPr>
            <w:noProof/>
            <w:webHidden/>
          </w:rPr>
          <w:t>42</w:t>
        </w:r>
        <w:r w:rsidR="00D15525">
          <w:rPr>
            <w:noProof/>
            <w:webHidden/>
          </w:rPr>
          <w:fldChar w:fldCharType="end"/>
        </w:r>
      </w:hyperlink>
    </w:p>
    <w:p w14:paraId="0DD8A6F4" w14:textId="69536E65" w:rsidR="00D15525" w:rsidRDefault="00E97D43">
      <w:pPr>
        <w:pStyle w:val="TDC3"/>
        <w:tabs>
          <w:tab w:val="left" w:pos="1822"/>
          <w:tab w:val="right" w:leader="dot" w:pos="10188"/>
        </w:tabs>
        <w:rPr>
          <w:rFonts w:asciiTheme="minorHAnsi" w:eastAsiaTheme="minorEastAsia" w:hAnsiTheme="minorHAnsi" w:cstheme="minorBidi"/>
          <w:iCs w:val="0"/>
          <w:noProof/>
          <w:color w:val="auto"/>
          <w:sz w:val="22"/>
          <w:szCs w:val="22"/>
        </w:rPr>
      </w:pPr>
      <w:hyperlink w:anchor="_Toc100072588" w:history="1">
        <w:r w:rsidR="00D15525" w:rsidRPr="0027128D">
          <w:rPr>
            <w:rStyle w:val="Hipervnculo"/>
            <w:rFonts w:ascii="Verdana" w:hAnsi="Verdana"/>
            <w:noProof/>
          </w:rPr>
          <w:t>2.3.2.3.2.5.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Encaminamiento de Llamadas</w:t>
        </w:r>
        <w:r w:rsidR="00D15525">
          <w:rPr>
            <w:noProof/>
            <w:webHidden/>
          </w:rPr>
          <w:tab/>
        </w:r>
        <w:r w:rsidR="00D15525">
          <w:rPr>
            <w:noProof/>
            <w:webHidden/>
          </w:rPr>
          <w:fldChar w:fldCharType="begin"/>
        </w:r>
        <w:r w:rsidR="00D15525">
          <w:rPr>
            <w:noProof/>
            <w:webHidden/>
          </w:rPr>
          <w:instrText xml:space="preserve"> PAGEREF _Toc100072588 \h </w:instrText>
        </w:r>
        <w:r w:rsidR="00D15525">
          <w:rPr>
            <w:noProof/>
            <w:webHidden/>
          </w:rPr>
        </w:r>
        <w:r w:rsidR="00D15525">
          <w:rPr>
            <w:noProof/>
            <w:webHidden/>
          </w:rPr>
          <w:fldChar w:fldCharType="separate"/>
        </w:r>
        <w:r>
          <w:rPr>
            <w:noProof/>
            <w:webHidden/>
          </w:rPr>
          <w:t>43</w:t>
        </w:r>
        <w:r w:rsidR="00D15525">
          <w:rPr>
            <w:noProof/>
            <w:webHidden/>
          </w:rPr>
          <w:fldChar w:fldCharType="end"/>
        </w:r>
      </w:hyperlink>
    </w:p>
    <w:p w14:paraId="4B898A79" w14:textId="795F7215"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89" w:history="1">
        <w:r w:rsidR="00D15525" w:rsidRPr="0027128D">
          <w:rPr>
            <w:rStyle w:val="Hipervnculo"/>
            <w:rFonts w:cs="Arial"/>
            <w:caps/>
            <w:noProof/>
          </w:rPr>
          <w:t>2.3.2.4.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Grabación</w:t>
        </w:r>
        <w:r w:rsidR="00D15525">
          <w:rPr>
            <w:noProof/>
            <w:webHidden/>
          </w:rPr>
          <w:tab/>
        </w:r>
        <w:r w:rsidR="00D15525">
          <w:rPr>
            <w:noProof/>
            <w:webHidden/>
          </w:rPr>
          <w:fldChar w:fldCharType="begin"/>
        </w:r>
        <w:r w:rsidR="00D15525">
          <w:rPr>
            <w:noProof/>
            <w:webHidden/>
          </w:rPr>
          <w:instrText xml:space="preserve"> PAGEREF _Toc100072589 \h </w:instrText>
        </w:r>
        <w:r w:rsidR="00D15525">
          <w:rPr>
            <w:noProof/>
            <w:webHidden/>
          </w:rPr>
        </w:r>
        <w:r w:rsidR="00D15525">
          <w:rPr>
            <w:noProof/>
            <w:webHidden/>
          </w:rPr>
          <w:fldChar w:fldCharType="separate"/>
        </w:r>
        <w:r>
          <w:rPr>
            <w:noProof/>
            <w:webHidden/>
          </w:rPr>
          <w:t>44</w:t>
        </w:r>
        <w:r w:rsidR="00D15525">
          <w:rPr>
            <w:noProof/>
            <w:webHidden/>
          </w:rPr>
          <w:fldChar w:fldCharType="end"/>
        </w:r>
      </w:hyperlink>
    </w:p>
    <w:p w14:paraId="769227C2" w14:textId="25D0D9A5"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90" w:history="1">
        <w:r w:rsidR="00D15525" w:rsidRPr="0027128D">
          <w:rPr>
            <w:rStyle w:val="Hipervnculo"/>
            <w:rFonts w:cs="Arial"/>
            <w:noProof/>
          </w:rPr>
          <w:t>2.3.2.4.1.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Captura de la Señal a Grabar</w:t>
        </w:r>
        <w:r w:rsidR="00D15525">
          <w:rPr>
            <w:noProof/>
            <w:webHidden/>
          </w:rPr>
          <w:tab/>
        </w:r>
        <w:r w:rsidR="00D15525">
          <w:rPr>
            <w:noProof/>
            <w:webHidden/>
          </w:rPr>
          <w:fldChar w:fldCharType="begin"/>
        </w:r>
        <w:r w:rsidR="00D15525">
          <w:rPr>
            <w:noProof/>
            <w:webHidden/>
          </w:rPr>
          <w:instrText xml:space="preserve"> PAGEREF _Toc100072590 \h </w:instrText>
        </w:r>
        <w:r w:rsidR="00D15525">
          <w:rPr>
            <w:noProof/>
            <w:webHidden/>
          </w:rPr>
        </w:r>
        <w:r w:rsidR="00D15525">
          <w:rPr>
            <w:noProof/>
            <w:webHidden/>
          </w:rPr>
          <w:fldChar w:fldCharType="separate"/>
        </w:r>
        <w:r>
          <w:rPr>
            <w:noProof/>
            <w:webHidden/>
          </w:rPr>
          <w:t>44</w:t>
        </w:r>
        <w:r w:rsidR="00D15525">
          <w:rPr>
            <w:noProof/>
            <w:webHidden/>
          </w:rPr>
          <w:fldChar w:fldCharType="end"/>
        </w:r>
      </w:hyperlink>
    </w:p>
    <w:p w14:paraId="600C3B94" w14:textId="4F2F67BD"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91" w:history="1">
        <w:r w:rsidR="00D15525" w:rsidRPr="0027128D">
          <w:rPr>
            <w:rStyle w:val="Hipervnculo"/>
            <w:rFonts w:cs="Arial"/>
            <w:noProof/>
          </w:rPr>
          <w:t>2.3.2.4.2.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Procesado de la Lógica de Grabación</w:t>
        </w:r>
        <w:r w:rsidR="00D15525">
          <w:rPr>
            <w:noProof/>
            <w:webHidden/>
          </w:rPr>
          <w:tab/>
        </w:r>
        <w:r w:rsidR="00D15525">
          <w:rPr>
            <w:noProof/>
            <w:webHidden/>
          </w:rPr>
          <w:fldChar w:fldCharType="begin"/>
        </w:r>
        <w:r w:rsidR="00D15525">
          <w:rPr>
            <w:noProof/>
            <w:webHidden/>
          </w:rPr>
          <w:instrText xml:space="preserve"> PAGEREF _Toc100072591 \h </w:instrText>
        </w:r>
        <w:r w:rsidR="00D15525">
          <w:rPr>
            <w:noProof/>
            <w:webHidden/>
          </w:rPr>
        </w:r>
        <w:r w:rsidR="00D15525">
          <w:rPr>
            <w:noProof/>
            <w:webHidden/>
          </w:rPr>
          <w:fldChar w:fldCharType="separate"/>
        </w:r>
        <w:r>
          <w:rPr>
            <w:noProof/>
            <w:webHidden/>
          </w:rPr>
          <w:t>45</w:t>
        </w:r>
        <w:r w:rsidR="00D15525">
          <w:rPr>
            <w:noProof/>
            <w:webHidden/>
          </w:rPr>
          <w:fldChar w:fldCharType="end"/>
        </w:r>
      </w:hyperlink>
    </w:p>
    <w:p w14:paraId="50569194" w14:textId="1BE823C4"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92" w:history="1">
        <w:r w:rsidR="00D15525" w:rsidRPr="0027128D">
          <w:rPr>
            <w:rStyle w:val="Hipervnculo"/>
            <w:rFonts w:cs="Arial"/>
            <w:noProof/>
          </w:rPr>
          <w:t>2.3.2.4.3.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Interface al Grabador</w:t>
        </w:r>
        <w:r w:rsidR="00D15525">
          <w:rPr>
            <w:noProof/>
            <w:webHidden/>
          </w:rPr>
          <w:tab/>
        </w:r>
        <w:r w:rsidR="00D15525">
          <w:rPr>
            <w:noProof/>
            <w:webHidden/>
          </w:rPr>
          <w:fldChar w:fldCharType="begin"/>
        </w:r>
        <w:r w:rsidR="00D15525">
          <w:rPr>
            <w:noProof/>
            <w:webHidden/>
          </w:rPr>
          <w:instrText xml:space="preserve"> PAGEREF _Toc100072592 \h </w:instrText>
        </w:r>
        <w:r w:rsidR="00D15525">
          <w:rPr>
            <w:noProof/>
            <w:webHidden/>
          </w:rPr>
        </w:r>
        <w:r w:rsidR="00D15525">
          <w:rPr>
            <w:noProof/>
            <w:webHidden/>
          </w:rPr>
          <w:fldChar w:fldCharType="separate"/>
        </w:r>
        <w:r>
          <w:rPr>
            <w:noProof/>
            <w:webHidden/>
          </w:rPr>
          <w:t>45</w:t>
        </w:r>
        <w:r w:rsidR="00D15525">
          <w:rPr>
            <w:noProof/>
            <w:webHidden/>
          </w:rPr>
          <w:fldChar w:fldCharType="end"/>
        </w:r>
      </w:hyperlink>
    </w:p>
    <w:p w14:paraId="241BBB6D" w14:textId="2357E5CE"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593" w:history="1">
        <w:r w:rsidR="00D15525" w:rsidRPr="0027128D">
          <w:rPr>
            <w:rStyle w:val="Hipervnculo"/>
            <w:rFonts w:cs="Arial"/>
            <w:noProof/>
          </w:rPr>
          <w:t>2.3.3.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Configuración y Supervisión</w:t>
        </w:r>
        <w:r w:rsidR="00D15525">
          <w:rPr>
            <w:noProof/>
            <w:webHidden/>
          </w:rPr>
          <w:tab/>
        </w:r>
        <w:r w:rsidR="00D15525">
          <w:rPr>
            <w:noProof/>
            <w:webHidden/>
          </w:rPr>
          <w:fldChar w:fldCharType="begin"/>
        </w:r>
        <w:r w:rsidR="00D15525">
          <w:rPr>
            <w:noProof/>
            <w:webHidden/>
          </w:rPr>
          <w:instrText xml:space="preserve"> PAGEREF _Toc100072593 \h </w:instrText>
        </w:r>
        <w:r w:rsidR="00D15525">
          <w:rPr>
            <w:noProof/>
            <w:webHidden/>
          </w:rPr>
        </w:r>
        <w:r w:rsidR="00D15525">
          <w:rPr>
            <w:noProof/>
            <w:webHidden/>
          </w:rPr>
          <w:fldChar w:fldCharType="separate"/>
        </w:r>
        <w:r>
          <w:rPr>
            <w:noProof/>
            <w:webHidden/>
          </w:rPr>
          <w:t>45</w:t>
        </w:r>
        <w:r w:rsidR="00D15525">
          <w:rPr>
            <w:noProof/>
            <w:webHidden/>
          </w:rPr>
          <w:fldChar w:fldCharType="end"/>
        </w:r>
      </w:hyperlink>
    </w:p>
    <w:p w14:paraId="56F20436" w14:textId="70C68491"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94" w:history="1">
        <w:r w:rsidR="00D15525" w:rsidRPr="0027128D">
          <w:rPr>
            <w:rStyle w:val="Hipervnculo"/>
            <w:rFonts w:cs="Arial"/>
            <w:caps/>
            <w:noProof/>
          </w:rPr>
          <w:t>2.3.3.1.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Seguridad. Asignación Funcional</w:t>
        </w:r>
        <w:r w:rsidR="00D15525">
          <w:rPr>
            <w:noProof/>
            <w:webHidden/>
          </w:rPr>
          <w:tab/>
        </w:r>
        <w:r w:rsidR="00D15525">
          <w:rPr>
            <w:noProof/>
            <w:webHidden/>
          </w:rPr>
          <w:fldChar w:fldCharType="begin"/>
        </w:r>
        <w:r w:rsidR="00D15525">
          <w:rPr>
            <w:noProof/>
            <w:webHidden/>
          </w:rPr>
          <w:instrText xml:space="preserve"> PAGEREF _Toc100072594 \h </w:instrText>
        </w:r>
        <w:r w:rsidR="00D15525">
          <w:rPr>
            <w:noProof/>
            <w:webHidden/>
          </w:rPr>
        </w:r>
        <w:r w:rsidR="00D15525">
          <w:rPr>
            <w:noProof/>
            <w:webHidden/>
          </w:rPr>
          <w:fldChar w:fldCharType="separate"/>
        </w:r>
        <w:r>
          <w:rPr>
            <w:noProof/>
            <w:webHidden/>
          </w:rPr>
          <w:t>46</w:t>
        </w:r>
        <w:r w:rsidR="00D15525">
          <w:rPr>
            <w:noProof/>
            <w:webHidden/>
          </w:rPr>
          <w:fldChar w:fldCharType="end"/>
        </w:r>
      </w:hyperlink>
    </w:p>
    <w:p w14:paraId="1D986DA0" w14:textId="35DC3DEF"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95" w:history="1">
        <w:r w:rsidR="00D15525" w:rsidRPr="0027128D">
          <w:rPr>
            <w:rStyle w:val="Hipervnculo"/>
            <w:rFonts w:cs="Arial"/>
            <w:caps/>
            <w:noProof/>
          </w:rPr>
          <w:t>2.3.3.2.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Función de Configuración</w:t>
        </w:r>
        <w:r w:rsidR="00D15525">
          <w:rPr>
            <w:noProof/>
            <w:webHidden/>
          </w:rPr>
          <w:tab/>
        </w:r>
        <w:r w:rsidR="00D15525">
          <w:rPr>
            <w:noProof/>
            <w:webHidden/>
          </w:rPr>
          <w:fldChar w:fldCharType="begin"/>
        </w:r>
        <w:r w:rsidR="00D15525">
          <w:rPr>
            <w:noProof/>
            <w:webHidden/>
          </w:rPr>
          <w:instrText xml:space="preserve"> PAGEREF _Toc100072595 \h </w:instrText>
        </w:r>
        <w:r w:rsidR="00D15525">
          <w:rPr>
            <w:noProof/>
            <w:webHidden/>
          </w:rPr>
        </w:r>
        <w:r w:rsidR="00D15525">
          <w:rPr>
            <w:noProof/>
            <w:webHidden/>
          </w:rPr>
          <w:fldChar w:fldCharType="separate"/>
        </w:r>
        <w:r>
          <w:rPr>
            <w:noProof/>
            <w:webHidden/>
          </w:rPr>
          <w:t>46</w:t>
        </w:r>
        <w:r w:rsidR="00D15525">
          <w:rPr>
            <w:noProof/>
            <w:webHidden/>
          </w:rPr>
          <w:fldChar w:fldCharType="end"/>
        </w:r>
      </w:hyperlink>
    </w:p>
    <w:p w14:paraId="7BB25D13" w14:textId="1A559A52"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96" w:history="1">
        <w:r w:rsidR="00D15525" w:rsidRPr="0027128D">
          <w:rPr>
            <w:rStyle w:val="Hipervnculo"/>
            <w:rFonts w:cs="Arial"/>
            <w:noProof/>
          </w:rPr>
          <w:t>2.3.3.2.1.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Configuración Física</w:t>
        </w:r>
        <w:r w:rsidR="00D15525">
          <w:rPr>
            <w:noProof/>
            <w:webHidden/>
          </w:rPr>
          <w:tab/>
        </w:r>
        <w:r w:rsidR="00D15525">
          <w:rPr>
            <w:noProof/>
            <w:webHidden/>
          </w:rPr>
          <w:fldChar w:fldCharType="begin"/>
        </w:r>
        <w:r w:rsidR="00D15525">
          <w:rPr>
            <w:noProof/>
            <w:webHidden/>
          </w:rPr>
          <w:instrText xml:space="preserve"> PAGEREF _Toc100072596 \h </w:instrText>
        </w:r>
        <w:r w:rsidR="00D15525">
          <w:rPr>
            <w:noProof/>
            <w:webHidden/>
          </w:rPr>
        </w:r>
        <w:r w:rsidR="00D15525">
          <w:rPr>
            <w:noProof/>
            <w:webHidden/>
          </w:rPr>
          <w:fldChar w:fldCharType="separate"/>
        </w:r>
        <w:r>
          <w:rPr>
            <w:noProof/>
            <w:webHidden/>
          </w:rPr>
          <w:t>46</w:t>
        </w:r>
        <w:r w:rsidR="00D15525">
          <w:rPr>
            <w:noProof/>
            <w:webHidden/>
          </w:rPr>
          <w:fldChar w:fldCharType="end"/>
        </w:r>
      </w:hyperlink>
    </w:p>
    <w:p w14:paraId="04A9ACD3" w14:textId="71BD118D"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97" w:history="1">
        <w:r w:rsidR="00D15525" w:rsidRPr="0027128D">
          <w:rPr>
            <w:rStyle w:val="Hipervnculo"/>
            <w:rFonts w:cs="Arial"/>
            <w:noProof/>
          </w:rPr>
          <w:t>2.3.3.2.2.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Asignación de Usuarios Lógicos a Posiciones Físicas</w:t>
        </w:r>
        <w:r w:rsidR="00D15525">
          <w:rPr>
            <w:noProof/>
            <w:webHidden/>
          </w:rPr>
          <w:tab/>
        </w:r>
        <w:r w:rsidR="00D15525">
          <w:rPr>
            <w:noProof/>
            <w:webHidden/>
          </w:rPr>
          <w:fldChar w:fldCharType="begin"/>
        </w:r>
        <w:r w:rsidR="00D15525">
          <w:rPr>
            <w:noProof/>
            <w:webHidden/>
          </w:rPr>
          <w:instrText xml:space="preserve"> PAGEREF _Toc100072597 \h </w:instrText>
        </w:r>
        <w:r w:rsidR="00D15525">
          <w:rPr>
            <w:noProof/>
            <w:webHidden/>
          </w:rPr>
        </w:r>
        <w:r w:rsidR="00D15525">
          <w:rPr>
            <w:noProof/>
            <w:webHidden/>
          </w:rPr>
          <w:fldChar w:fldCharType="separate"/>
        </w:r>
        <w:r>
          <w:rPr>
            <w:noProof/>
            <w:webHidden/>
          </w:rPr>
          <w:t>46</w:t>
        </w:r>
        <w:r w:rsidR="00D15525">
          <w:rPr>
            <w:noProof/>
            <w:webHidden/>
          </w:rPr>
          <w:fldChar w:fldCharType="end"/>
        </w:r>
      </w:hyperlink>
    </w:p>
    <w:p w14:paraId="7C57C522" w14:textId="14FED03F"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598" w:history="1">
        <w:r w:rsidR="00D15525" w:rsidRPr="0027128D">
          <w:rPr>
            <w:rStyle w:val="Hipervnculo"/>
            <w:rFonts w:cs="Arial"/>
            <w:noProof/>
          </w:rPr>
          <w:t>2.3.3.2.3.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Otra Funciones</w:t>
        </w:r>
        <w:r w:rsidR="00D15525">
          <w:rPr>
            <w:noProof/>
            <w:webHidden/>
          </w:rPr>
          <w:tab/>
        </w:r>
        <w:r w:rsidR="00D15525">
          <w:rPr>
            <w:noProof/>
            <w:webHidden/>
          </w:rPr>
          <w:fldChar w:fldCharType="begin"/>
        </w:r>
        <w:r w:rsidR="00D15525">
          <w:rPr>
            <w:noProof/>
            <w:webHidden/>
          </w:rPr>
          <w:instrText xml:space="preserve"> PAGEREF _Toc100072598 \h </w:instrText>
        </w:r>
        <w:r w:rsidR="00D15525">
          <w:rPr>
            <w:noProof/>
            <w:webHidden/>
          </w:rPr>
        </w:r>
        <w:r w:rsidR="00D15525">
          <w:rPr>
            <w:noProof/>
            <w:webHidden/>
          </w:rPr>
          <w:fldChar w:fldCharType="separate"/>
        </w:r>
        <w:r>
          <w:rPr>
            <w:noProof/>
            <w:webHidden/>
          </w:rPr>
          <w:t>47</w:t>
        </w:r>
        <w:r w:rsidR="00D15525">
          <w:rPr>
            <w:noProof/>
            <w:webHidden/>
          </w:rPr>
          <w:fldChar w:fldCharType="end"/>
        </w:r>
      </w:hyperlink>
    </w:p>
    <w:p w14:paraId="4E32A92E" w14:textId="0A667FB3"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599" w:history="1">
        <w:r w:rsidR="00D15525" w:rsidRPr="0027128D">
          <w:rPr>
            <w:rStyle w:val="Hipervnculo"/>
            <w:rFonts w:cs="Arial"/>
            <w:caps/>
            <w:noProof/>
          </w:rPr>
          <w:t>2.3.3.3.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Función de Supervisión</w:t>
        </w:r>
        <w:r w:rsidR="00D15525">
          <w:rPr>
            <w:noProof/>
            <w:webHidden/>
          </w:rPr>
          <w:tab/>
        </w:r>
        <w:r w:rsidR="00D15525">
          <w:rPr>
            <w:noProof/>
            <w:webHidden/>
          </w:rPr>
          <w:fldChar w:fldCharType="begin"/>
        </w:r>
        <w:r w:rsidR="00D15525">
          <w:rPr>
            <w:noProof/>
            <w:webHidden/>
          </w:rPr>
          <w:instrText xml:space="preserve"> PAGEREF _Toc100072599 \h </w:instrText>
        </w:r>
        <w:r w:rsidR="00D15525">
          <w:rPr>
            <w:noProof/>
            <w:webHidden/>
          </w:rPr>
        </w:r>
        <w:r w:rsidR="00D15525">
          <w:rPr>
            <w:noProof/>
            <w:webHidden/>
          </w:rPr>
          <w:fldChar w:fldCharType="separate"/>
        </w:r>
        <w:r>
          <w:rPr>
            <w:noProof/>
            <w:webHidden/>
          </w:rPr>
          <w:t>47</w:t>
        </w:r>
        <w:r w:rsidR="00D15525">
          <w:rPr>
            <w:noProof/>
            <w:webHidden/>
          </w:rPr>
          <w:fldChar w:fldCharType="end"/>
        </w:r>
      </w:hyperlink>
    </w:p>
    <w:p w14:paraId="08911F0F" w14:textId="6B6EE49F"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00" w:history="1">
        <w:r w:rsidR="00D15525" w:rsidRPr="0027128D">
          <w:rPr>
            <w:rStyle w:val="Hipervnculo"/>
            <w:rFonts w:cs="Arial"/>
            <w:caps/>
            <w:noProof/>
          </w:rPr>
          <w:t>2.3.3.4.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Función de Análisis Estadístico</w:t>
        </w:r>
        <w:r w:rsidR="00D15525">
          <w:rPr>
            <w:noProof/>
            <w:webHidden/>
          </w:rPr>
          <w:tab/>
        </w:r>
        <w:r w:rsidR="00D15525">
          <w:rPr>
            <w:noProof/>
            <w:webHidden/>
          </w:rPr>
          <w:fldChar w:fldCharType="begin"/>
        </w:r>
        <w:r w:rsidR="00D15525">
          <w:rPr>
            <w:noProof/>
            <w:webHidden/>
          </w:rPr>
          <w:instrText xml:space="preserve"> PAGEREF _Toc100072600 \h </w:instrText>
        </w:r>
        <w:r w:rsidR="00D15525">
          <w:rPr>
            <w:noProof/>
            <w:webHidden/>
          </w:rPr>
        </w:r>
        <w:r w:rsidR="00D15525">
          <w:rPr>
            <w:noProof/>
            <w:webHidden/>
          </w:rPr>
          <w:fldChar w:fldCharType="separate"/>
        </w:r>
        <w:r>
          <w:rPr>
            <w:noProof/>
            <w:webHidden/>
          </w:rPr>
          <w:t>48</w:t>
        </w:r>
        <w:r w:rsidR="00D15525">
          <w:rPr>
            <w:noProof/>
            <w:webHidden/>
          </w:rPr>
          <w:fldChar w:fldCharType="end"/>
        </w:r>
      </w:hyperlink>
    </w:p>
    <w:p w14:paraId="426131A7" w14:textId="424C8BDC"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601" w:history="1">
        <w:r w:rsidR="00D15525" w:rsidRPr="0027128D">
          <w:rPr>
            <w:rStyle w:val="Hipervnculo"/>
            <w:rFonts w:cs="Arial"/>
            <w:noProof/>
          </w:rPr>
          <w:t>2.3.3.4.1.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Hardware</w:t>
        </w:r>
        <w:r w:rsidR="00D15525">
          <w:rPr>
            <w:noProof/>
            <w:webHidden/>
          </w:rPr>
          <w:tab/>
        </w:r>
        <w:r w:rsidR="00D15525">
          <w:rPr>
            <w:noProof/>
            <w:webHidden/>
          </w:rPr>
          <w:fldChar w:fldCharType="begin"/>
        </w:r>
        <w:r w:rsidR="00D15525">
          <w:rPr>
            <w:noProof/>
            <w:webHidden/>
          </w:rPr>
          <w:instrText xml:space="preserve"> PAGEREF _Toc100072601 \h </w:instrText>
        </w:r>
        <w:r w:rsidR="00D15525">
          <w:rPr>
            <w:noProof/>
            <w:webHidden/>
          </w:rPr>
        </w:r>
        <w:r w:rsidR="00D15525">
          <w:rPr>
            <w:noProof/>
            <w:webHidden/>
          </w:rPr>
          <w:fldChar w:fldCharType="separate"/>
        </w:r>
        <w:r>
          <w:rPr>
            <w:noProof/>
            <w:webHidden/>
          </w:rPr>
          <w:t>48</w:t>
        </w:r>
        <w:r w:rsidR="00D15525">
          <w:rPr>
            <w:noProof/>
            <w:webHidden/>
          </w:rPr>
          <w:fldChar w:fldCharType="end"/>
        </w:r>
      </w:hyperlink>
    </w:p>
    <w:p w14:paraId="25BABE25" w14:textId="0B62537A"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602" w:history="1">
        <w:r w:rsidR="00D15525" w:rsidRPr="0027128D">
          <w:rPr>
            <w:rStyle w:val="Hipervnculo"/>
            <w:rFonts w:cs="Arial"/>
            <w:noProof/>
          </w:rPr>
          <w:t>2.3.3.4.2.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Asignaciones de Recursos</w:t>
        </w:r>
        <w:r w:rsidR="00D15525">
          <w:rPr>
            <w:noProof/>
            <w:webHidden/>
          </w:rPr>
          <w:tab/>
        </w:r>
        <w:r w:rsidR="00D15525">
          <w:rPr>
            <w:noProof/>
            <w:webHidden/>
          </w:rPr>
          <w:fldChar w:fldCharType="begin"/>
        </w:r>
        <w:r w:rsidR="00D15525">
          <w:rPr>
            <w:noProof/>
            <w:webHidden/>
          </w:rPr>
          <w:instrText xml:space="preserve"> PAGEREF _Toc100072602 \h </w:instrText>
        </w:r>
        <w:r w:rsidR="00D15525">
          <w:rPr>
            <w:noProof/>
            <w:webHidden/>
          </w:rPr>
        </w:r>
        <w:r w:rsidR="00D15525">
          <w:rPr>
            <w:noProof/>
            <w:webHidden/>
          </w:rPr>
          <w:fldChar w:fldCharType="separate"/>
        </w:r>
        <w:r>
          <w:rPr>
            <w:noProof/>
            <w:webHidden/>
          </w:rPr>
          <w:t>48</w:t>
        </w:r>
        <w:r w:rsidR="00D15525">
          <w:rPr>
            <w:noProof/>
            <w:webHidden/>
          </w:rPr>
          <w:fldChar w:fldCharType="end"/>
        </w:r>
      </w:hyperlink>
    </w:p>
    <w:p w14:paraId="081D4931" w14:textId="018DB047"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603" w:history="1">
        <w:r w:rsidR="00D15525" w:rsidRPr="0027128D">
          <w:rPr>
            <w:rStyle w:val="Hipervnculo"/>
            <w:rFonts w:cs="Arial"/>
            <w:noProof/>
          </w:rPr>
          <w:t>2.3.3.4.3.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Servicios de Comunicaciones</w:t>
        </w:r>
        <w:r w:rsidR="00D15525">
          <w:rPr>
            <w:noProof/>
            <w:webHidden/>
          </w:rPr>
          <w:tab/>
        </w:r>
        <w:r w:rsidR="00D15525">
          <w:rPr>
            <w:noProof/>
            <w:webHidden/>
          </w:rPr>
          <w:fldChar w:fldCharType="begin"/>
        </w:r>
        <w:r w:rsidR="00D15525">
          <w:rPr>
            <w:noProof/>
            <w:webHidden/>
          </w:rPr>
          <w:instrText xml:space="preserve"> PAGEREF _Toc100072603 \h </w:instrText>
        </w:r>
        <w:r w:rsidR="00D15525">
          <w:rPr>
            <w:noProof/>
            <w:webHidden/>
          </w:rPr>
        </w:r>
        <w:r w:rsidR="00D15525">
          <w:rPr>
            <w:noProof/>
            <w:webHidden/>
          </w:rPr>
          <w:fldChar w:fldCharType="separate"/>
        </w:r>
        <w:r>
          <w:rPr>
            <w:noProof/>
            <w:webHidden/>
          </w:rPr>
          <w:t>48</w:t>
        </w:r>
        <w:r w:rsidR="00D15525">
          <w:rPr>
            <w:noProof/>
            <w:webHidden/>
          </w:rPr>
          <w:fldChar w:fldCharType="end"/>
        </w:r>
      </w:hyperlink>
    </w:p>
    <w:p w14:paraId="668D95AB" w14:textId="0EAD7C98"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04" w:history="1">
        <w:r w:rsidR="00D15525" w:rsidRPr="0027128D">
          <w:rPr>
            <w:rStyle w:val="Hipervnculo"/>
            <w:rFonts w:cs="Arial"/>
            <w:caps/>
            <w:noProof/>
          </w:rPr>
          <w:t>2.3.3.5.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Otras funciones</w:t>
        </w:r>
        <w:r w:rsidR="00D15525">
          <w:rPr>
            <w:noProof/>
            <w:webHidden/>
          </w:rPr>
          <w:tab/>
        </w:r>
        <w:r w:rsidR="00D15525">
          <w:rPr>
            <w:noProof/>
            <w:webHidden/>
          </w:rPr>
          <w:fldChar w:fldCharType="begin"/>
        </w:r>
        <w:r w:rsidR="00D15525">
          <w:rPr>
            <w:noProof/>
            <w:webHidden/>
          </w:rPr>
          <w:instrText xml:space="preserve"> PAGEREF _Toc100072604 \h </w:instrText>
        </w:r>
        <w:r w:rsidR="00D15525">
          <w:rPr>
            <w:noProof/>
            <w:webHidden/>
          </w:rPr>
        </w:r>
        <w:r w:rsidR="00D15525">
          <w:rPr>
            <w:noProof/>
            <w:webHidden/>
          </w:rPr>
          <w:fldChar w:fldCharType="separate"/>
        </w:r>
        <w:r>
          <w:rPr>
            <w:noProof/>
            <w:webHidden/>
          </w:rPr>
          <w:t>49</w:t>
        </w:r>
        <w:r w:rsidR="00D15525">
          <w:rPr>
            <w:noProof/>
            <w:webHidden/>
          </w:rPr>
          <w:fldChar w:fldCharType="end"/>
        </w:r>
      </w:hyperlink>
    </w:p>
    <w:p w14:paraId="60B3BC27" w14:textId="5A40D864"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605" w:history="1">
        <w:r w:rsidR="00D15525" w:rsidRPr="0027128D">
          <w:rPr>
            <w:rStyle w:val="Hipervnculo"/>
            <w:rFonts w:cs="Arial"/>
            <w:noProof/>
          </w:rPr>
          <w:t>2.3.3.5.1.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Inventario</w:t>
        </w:r>
        <w:r w:rsidR="00D15525">
          <w:rPr>
            <w:noProof/>
            <w:webHidden/>
          </w:rPr>
          <w:tab/>
        </w:r>
        <w:r w:rsidR="00D15525">
          <w:rPr>
            <w:noProof/>
            <w:webHidden/>
          </w:rPr>
          <w:fldChar w:fldCharType="begin"/>
        </w:r>
        <w:r w:rsidR="00D15525">
          <w:rPr>
            <w:noProof/>
            <w:webHidden/>
          </w:rPr>
          <w:instrText xml:space="preserve"> PAGEREF _Toc100072605 \h </w:instrText>
        </w:r>
        <w:r w:rsidR="00D15525">
          <w:rPr>
            <w:noProof/>
            <w:webHidden/>
          </w:rPr>
        </w:r>
        <w:r w:rsidR="00D15525">
          <w:rPr>
            <w:noProof/>
            <w:webHidden/>
          </w:rPr>
          <w:fldChar w:fldCharType="separate"/>
        </w:r>
        <w:r>
          <w:rPr>
            <w:noProof/>
            <w:webHidden/>
          </w:rPr>
          <w:t>49</w:t>
        </w:r>
        <w:r w:rsidR="00D15525">
          <w:rPr>
            <w:noProof/>
            <w:webHidden/>
          </w:rPr>
          <w:fldChar w:fldCharType="end"/>
        </w:r>
      </w:hyperlink>
    </w:p>
    <w:p w14:paraId="6A4607BF" w14:textId="7B8D7B38"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606" w:history="1">
        <w:r w:rsidR="00D15525" w:rsidRPr="0027128D">
          <w:rPr>
            <w:rStyle w:val="Hipervnculo"/>
            <w:rFonts w:cs="Arial"/>
            <w:noProof/>
          </w:rPr>
          <w:t>2.3.3.5.2.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Función de Ayuda</w:t>
        </w:r>
        <w:r w:rsidR="00D15525">
          <w:rPr>
            <w:noProof/>
            <w:webHidden/>
          </w:rPr>
          <w:tab/>
        </w:r>
        <w:r w:rsidR="00D15525">
          <w:rPr>
            <w:noProof/>
            <w:webHidden/>
          </w:rPr>
          <w:fldChar w:fldCharType="begin"/>
        </w:r>
        <w:r w:rsidR="00D15525">
          <w:rPr>
            <w:noProof/>
            <w:webHidden/>
          </w:rPr>
          <w:instrText xml:space="preserve"> PAGEREF _Toc100072606 \h </w:instrText>
        </w:r>
        <w:r w:rsidR="00D15525">
          <w:rPr>
            <w:noProof/>
            <w:webHidden/>
          </w:rPr>
        </w:r>
        <w:r w:rsidR="00D15525">
          <w:rPr>
            <w:noProof/>
            <w:webHidden/>
          </w:rPr>
          <w:fldChar w:fldCharType="separate"/>
        </w:r>
        <w:r>
          <w:rPr>
            <w:noProof/>
            <w:webHidden/>
          </w:rPr>
          <w:t>49</w:t>
        </w:r>
        <w:r w:rsidR="00D15525">
          <w:rPr>
            <w:noProof/>
            <w:webHidden/>
          </w:rPr>
          <w:fldChar w:fldCharType="end"/>
        </w:r>
      </w:hyperlink>
    </w:p>
    <w:p w14:paraId="1BA41397" w14:textId="5B082392"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607" w:history="1">
        <w:r w:rsidR="00D15525" w:rsidRPr="0027128D">
          <w:rPr>
            <w:rStyle w:val="Hipervnculo"/>
            <w:rFonts w:cs="Arial"/>
            <w:noProof/>
          </w:rPr>
          <w:t>2.3.3.5.3.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Cambio de Fecha-Hora</w:t>
        </w:r>
        <w:r w:rsidR="00D15525">
          <w:rPr>
            <w:noProof/>
            <w:webHidden/>
          </w:rPr>
          <w:tab/>
        </w:r>
        <w:r w:rsidR="00D15525">
          <w:rPr>
            <w:noProof/>
            <w:webHidden/>
          </w:rPr>
          <w:fldChar w:fldCharType="begin"/>
        </w:r>
        <w:r w:rsidR="00D15525">
          <w:rPr>
            <w:noProof/>
            <w:webHidden/>
          </w:rPr>
          <w:instrText xml:space="preserve"> PAGEREF _Toc100072607 \h </w:instrText>
        </w:r>
        <w:r w:rsidR="00D15525">
          <w:rPr>
            <w:noProof/>
            <w:webHidden/>
          </w:rPr>
        </w:r>
        <w:r w:rsidR="00D15525">
          <w:rPr>
            <w:noProof/>
            <w:webHidden/>
          </w:rPr>
          <w:fldChar w:fldCharType="separate"/>
        </w:r>
        <w:r>
          <w:rPr>
            <w:noProof/>
            <w:webHidden/>
          </w:rPr>
          <w:t>49</w:t>
        </w:r>
        <w:r w:rsidR="00D15525">
          <w:rPr>
            <w:noProof/>
            <w:webHidden/>
          </w:rPr>
          <w:fldChar w:fldCharType="end"/>
        </w:r>
      </w:hyperlink>
    </w:p>
    <w:p w14:paraId="00903C3C" w14:textId="35C8203D"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08" w:history="1">
        <w:r w:rsidR="00D15525" w:rsidRPr="0027128D">
          <w:rPr>
            <w:rStyle w:val="Hipervnculo"/>
            <w:rFonts w:cs="Arial"/>
            <w:noProof/>
          </w:rPr>
          <w:t>2.3.4.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Interfaces externas</w:t>
        </w:r>
        <w:r w:rsidR="00D15525">
          <w:rPr>
            <w:noProof/>
            <w:webHidden/>
          </w:rPr>
          <w:tab/>
        </w:r>
        <w:r w:rsidR="00D15525">
          <w:rPr>
            <w:noProof/>
            <w:webHidden/>
          </w:rPr>
          <w:fldChar w:fldCharType="begin"/>
        </w:r>
        <w:r w:rsidR="00D15525">
          <w:rPr>
            <w:noProof/>
            <w:webHidden/>
          </w:rPr>
          <w:instrText xml:space="preserve"> PAGEREF _Toc100072608 \h </w:instrText>
        </w:r>
        <w:r w:rsidR="00D15525">
          <w:rPr>
            <w:noProof/>
            <w:webHidden/>
          </w:rPr>
        </w:r>
        <w:r w:rsidR="00D15525">
          <w:rPr>
            <w:noProof/>
            <w:webHidden/>
          </w:rPr>
          <w:fldChar w:fldCharType="separate"/>
        </w:r>
        <w:r>
          <w:rPr>
            <w:noProof/>
            <w:webHidden/>
          </w:rPr>
          <w:t>49</w:t>
        </w:r>
        <w:r w:rsidR="00D15525">
          <w:rPr>
            <w:noProof/>
            <w:webHidden/>
          </w:rPr>
          <w:fldChar w:fldCharType="end"/>
        </w:r>
      </w:hyperlink>
    </w:p>
    <w:p w14:paraId="38637C00" w14:textId="105F6D96"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09" w:history="1">
        <w:r w:rsidR="00D15525" w:rsidRPr="0027128D">
          <w:rPr>
            <w:rStyle w:val="Hipervnculo"/>
            <w:rFonts w:cs="Arial"/>
            <w:caps/>
            <w:noProof/>
          </w:rPr>
          <w:t>2.3.4.1.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Sincronización Horaria</w:t>
        </w:r>
        <w:r w:rsidR="00D15525">
          <w:rPr>
            <w:noProof/>
            <w:webHidden/>
          </w:rPr>
          <w:tab/>
        </w:r>
        <w:r w:rsidR="00D15525">
          <w:rPr>
            <w:noProof/>
            <w:webHidden/>
          </w:rPr>
          <w:fldChar w:fldCharType="begin"/>
        </w:r>
        <w:r w:rsidR="00D15525">
          <w:rPr>
            <w:noProof/>
            <w:webHidden/>
          </w:rPr>
          <w:instrText xml:space="preserve"> PAGEREF _Toc100072609 \h </w:instrText>
        </w:r>
        <w:r w:rsidR="00D15525">
          <w:rPr>
            <w:noProof/>
            <w:webHidden/>
          </w:rPr>
        </w:r>
        <w:r w:rsidR="00D15525">
          <w:rPr>
            <w:noProof/>
            <w:webHidden/>
          </w:rPr>
          <w:fldChar w:fldCharType="separate"/>
        </w:r>
        <w:r>
          <w:rPr>
            <w:noProof/>
            <w:webHidden/>
          </w:rPr>
          <w:t>49</w:t>
        </w:r>
        <w:r w:rsidR="00D15525">
          <w:rPr>
            <w:noProof/>
            <w:webHidden/>
          </w:rPr>
          <w:fldChar w:fldCharType="end"/>
        </w:r>
      </w:hyperlink>
    </w:p>
    <w:p w14:paraId="5B98DA4D" w14:textId="548DC16A"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10" w:history="1">
        <w:r w:rsidR="00D15525" w:rsidRPr="0027128D">
          <w:rPr>
            <w:rStyle w:val="Hipervnculo"/>
            <w:rFonts w:cs="Arial"/>
            <w:caps/>
            <w:noProof/>
          </w:rPr>
          <w:t>2.3.4.2.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SACTA</w:t>
        </w:r>
        <w:r w:rsidR="00D15525">
          <w:rPr>
            <w:noProof/>
            <w:webHidden/>
          </w:rPr>
          <w:tab/>
        </w:r>
        <w:r w:rsidR="00D15525">
          <w:rPr>
            <w:noProof/>
            <w:webHidden/>
          </w:rPr>
          <w:fldChar w:fldCharType="begin"/>
        </w:r>
        <w:r w:rsidR="00D15525">
          <w:rPr>
            <w:noProof/>
            <w:webHidden/>
          </w:rPr>
          <w:instrText xml:space="preserve"> PAGEREF _Toc100072610 \h </w:instrText>
        </w:r>
        <w:r w:rsidR="00D15525">
          <w:rPr>
            <w:noProof/>
            <w:webHidden/>
          </w:rPr>
        </w:r>
        <w:r w:rsidR="00D15525">
          <w:rPr>
            <w:noProof/>
            <w:webHidden/>
          </w:rPr>
          <w:fldChar w:fldCharType="separate"/>
        </w:r>
        <w:r>
          <w:rPr>
            <w:noProof/>
            <w:webHidden/>
          </w:rPr>
          <w:t>50</w:t>
        </w:r>
        <w:r w:rsidR="00D15525">
          <w:rPr>
            <w:noProof/>
            <w:webHidden/>
          </w:rPr>
          <w:fldChar w:fldCharType="end"/>
        </w:r>
      </w:hyperlink>
    </w:p>
    <w:p w14:paraId="11FB9A29" w14:textId="44F39DB5"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11" w:history="1">
        <w:r w:rsidR="00D15525" w:rsidRPr="0027128D">
          <w:rPr>
            <w:rStyle w:val="Hipervnculo"/>
            <w:rFonts w:cs="Arial"/>
            <w:noProof/>
          </w:rPr>
          <w:t>2.4.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ESPECIFICACIONES</w:t>
        </w:r>
        <w:r w:rsidR="00D15525">
          <w:rPr>
            <w:noProof/>
            <w:webHidden/>
          </w:rPr>
          <w:tab/>
        </w:r>
        <w:r w:rsidR="00D15525">
          <w:rPr>
            <w:noProof/>
            <w:webHidden/>
          </w:rPr>
          <w:fldChar w:fldCharType="begin"/>
        </w:r>
        <w:r w:rsidR="00D15525">
          <w:rPr>
            <w:noProof/>
            <w:webHidden/>
          </w:rPr>
          <w:instrText xml:space="preserve"> PAGEREF _Toc100072611 \h </w:instrText>
        </w:r>
        <w:r w:rsidR="00D15525">
          <w:rPr>
            <w:noProof/>
            <w:webHidden/>
          </w:rPr>
        </w:r>
        <w:r w:rsidR="00D15525">
          <w:rPr>
            <w:noProof/>
            <w:webHidden/>
          </w:rPr>
          <w:fldChar w:fldCharType="separate"/>
        </w:r>
        <w:r>
          <w:rPr>
            <w:noProof/>
            <w:webHidden/>
          </w:rPr>
          <w:t>50</w:t>
        </w:r>
        <w:r w:rsidR="00D15525">
          <w:rPr>
            <w:noProof/>
            <w:webHidden/>
          </w:rPr>
          <w:fldChar w:fldCharType="end"/>
        </w:r>
      </w:hyperlink>
    </w:p>
    <w:p w14:paraId="7C55D6BB" w14:textId="08C2D369"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12" w:history="1">
        <w:r w:rsidR="00D15525" w:rsidRPr="0027128D">
          <w:rPr>
            <w:rStyle w:val="Hipervnculo"/>
            <w:rFonts w:cs="Arial"/>
            <w:noProof/>
          </w:rPr>
          <w:t>2.4.1.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Especificaciones Generales</w:t>
        </w:r>
        <w:r w:rsidR="00D15525">
          <w:rPr>
            <w:noProof/>
            <w:webHidden/>
          </w:rPr>
          <w:tab/>
        </w:r>
        <w:r w:rsidR="00D15525">
          <w:rPr>
            <w:noProof/>
            <w:webHidden/>
          </w:rPr>
          <w:fldChar w:fldCharType="begin"/>
        </w:r>
        <w:r w:rsidR="00D15525">
          <w:rPr>
            <w:noProof/>
            <w:webHidden/>
          </w:rPr>
          <w:instrText xml:space="preserve"> PAGEREF _Toc100072612 \h </w:instrText>
        </w:r>
        <w:r w:rsidR="00D15525">
          <w:rPr>
            <w:noProof/>
            <w:webHidden/>
          </w:rPr>
        </w:r>
        <w:r w:rsidR="00D15525">
          <w:rPr>
            <w:noProof/>
            <w:webHidden/>
          </w:rPr>
          <w:fldChar w:fldCharType="separate"/>
        </w:r>
        <w:r>
          <w:rPr>
            <w:noProof/>
            <w:webHidden/>
          </w:rPr>
          <w:t>50</w:t>
        </w:r>
        <w:r w:rsidR="00D15525">
          <w:rPr>
            <w:noProof/>
            <w:webHidden/>
          </w:rPr>
          <w:fldChar w:fldCharType="end"/>
        </w:r>
      </w:hyperlink>
    </w:p>
    <w:p w14:paraId="041BBAD9" w14:textId="5318C7C2"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13" w:history="1">
        <w:r w:rsidR="00D15525" w:rsidRPr="0027128D">
          <w:rPr>
            <w:rStyle w:val="Hipervnculo"/>
            <w:rFonts w:cs="Arial"/>
            <w:caps/>
            <w:noProof/>
          </w:rPr>
          <w:t>2.4.1.1.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Tecnológicos y de diseño</w:t>
        </w:r>
        <w:r w:rsidR="00D15525">
          <w:rPr>
            <w:noProof/>
            <w:webHidden/>
          </w:rPr>
          <w:tab/>
        </w:r>
        <w:r w:rsidR="00D15525">
          <w:rPr>
            <w:noProof/>
            <w:webHidden/>
          </w:rPr>
          <w:fldChar w:fldCharType="begin"/>
        </w:r>
        <w:r w:rsidR="00D15525">
          <w:rPr>
            <w:noProof/>
            <w:webHidden/>
          </w:rPr>
          <w:instrText xml:space="preserve"> PAGEREF _Toc100072613 \h </w:instrText>
        </w:r>
        <w:r w:rsidR="00D15525">
          <w:rPr>
            <w:noProof/>
            <w:webHidden/>
          </w:rPr>
        </w:r>
        <w:r w:rsidR="00D15525">
          <w:rPr>
            <w:noProof/>
            <w:webHidden/>
          </w:rPr>
          <w:fldChar w:fldCharType="separate"/>
        </w:r>
        <w:r>
          <w:rPr>
            <w:noProof/>
            <w:webHidden/>
          </w:rPr>
          <w:t>51</w:t>
        </w:r>
        <w:r w:rsidR="00D15525">
          <w:rPr>
            <w:noProof/>
            <w:webHidden/>
          </w:rPr>
          <w:fldChar w:fldCharType="end"/>
        </w:r>
      </w:hyperlink>
    </w:p>
    <w:p w14:paraId="36DBD480" w14:textId="34BAF019"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14" w:history="1">
        <w:r w:rsidR="00D15525" w:rsidRPr="0027128D">
          <w:rPr>
            <w:rStyle w:val="Hipervnculo"/>
            <w:rFonts w:cs="Arial"/>
            <w:caps/>
            <w:noProof/>
          </w:rPr>
          <w:t>2.4.1.2.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Arquitectura y Dimensionamiento</w:t>
        </w:r>
        <w:r w:rsidR="00D15525">
          <w:rPr>
            <w:noProof/>
            <w:webHidden/>
          </w:rPr>
          <w:tab/>
        </w:r>
        <w:r w:rsidR="00D15525">
          <w:rPr>
            <w:noProof/>
            <w:webHidden/>
          </w:rPr>
          <w:fldChar w:fldCharType="begin"/>
        </w:r>
        <w:r w:rsidR="00D15525">
          <w:rPr>
            <w:noProof/>
            <w:webHidden/>
          </w:rPr>
          <w:instrText xml:space="preserve"> PAGEREF _Toc100072614 \h </w:instrText>
        </w:r>
        <w:r w:rsidR="00D15525">
          <w:rPr>
            <w:noProof/>
            <w:webHidden/>
          </w:rPr>
        </w:r>
        <w:r w:rsidR="00D15525">
          <w:rPr>
            <w:noProof/>
            <w:webHidden/>
          </w:rPr>
          <w:fldChar w:fldCharType="separate"/>
        </w:r>
        <w:r>
          <w:rPr>
            <w:noProof/>
            <w:webHidden/>
          </w:rPr>
          <w:t>51</w:t>
        </w:r>
        <w:r w:rsidR="00D15525">
          <w:rPr>
            <w:noProof/>
            <w:webHidden/>
          </w:rPr>
          <w:fldChar w:fldCharType="end"/>
        </w:r>
      </w:hyperlink>
    </w:p>
    <w:p w14:paraId="2A73F8C9" w14:textId="60B257EC" w:rsidR="00D15525" w:rsidRDefault="00E97D43">
      <w:pPr>
        <w:pStyle w:val="TDC3"/>
        <w:tabs>
          <w:tab w:val="left" w:pos="1600"/>
          <w:tab w:val="right" w:leader="dot" w:pos="10188"/>
        </w:tabs>
        <w:rPr>
          <w:rFonts w:asciiTheme="minorHAnsi" w:eastAsiaTheme="minorEastAsia" w:hAnsiTheme="minorHAnsi" w:cstheme="minorBidi"/>
          <w:iCs w:val="0"/>
          <w:noProof/>
          <w:color w:val="auto"/>
          <w:sz w:val="22"/>
          <w:szCs w:val="22"/>
        </w:rPr>
      </w:pPr>
      <w:hyperlink w:anchor="_Toc100072615" w:history="1">
        <w:r w:rsidR="00D15525" w:rsidRPr="0027128D">
          <w:rPr>
            <w:rStyle w:val="Hipervnculo"/>
            <w:rFonts w:cs="Arial"/>
            <w:noProof/>
          </w:rPr>
          <w:t>2.4.1.2.1.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Dimensionamiento</w:t>
        </w:r>
        <w:r w:rsidR="00D15525">
          <w:rPr>
            <w:noProof/>
            <w:webHidden/>
          </w:rPr>
          <w:tab/>
        </w:r>
        <w:r w:rsidR="00D15525">
          <w:rPr>
            <w:noProof/>
            <w:webHidden/>
          </w:rPr>
          <w:fldChar w:fldCharType="begin"/>
        </w:r>
        <w:r w:rsidR="00D15525">
          <w:rPr>
            <w:noProof/>
            <w:webHidden/>
          </w:rPr>
          <w:instrText xml:space="preserve"> PAGEREF _Toc100072615 \h </w:instrText>
        </w:r>
        <w:r w:rsidR="00D15525">
          <w:rPr>
            <w:noProof/>
            <w:webHidden/>
          </w:rPr>
        </w:r>
        <w:r w:rsidR="00D15525">
          <w:rPr>
            <w:noProof/>
            <w:webHidden/>
          </w:rPr>
          <w:fldChar w:fldCharType="separate"/>
        </w:r>
        <w:r>
          <w:rPr>
            <w:noProof/>
            <w:webHidden/>
          </w:rPr>
          <w:t>51</w:t>
        </w:r>
        <w:r w:rsidR="00D15525">
          <w:rPr>
            <w:noProof/>
            <w:webHidden/>
          </w:rPr>
          <w:fldChar w:fldCharType="end"/>
        </w:r>
      </w:hyperlink>
    </w:p>
    <w:p w14:paraId="3E1BF908" w14:textId="25795E67"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16" w:history="1">
        <w:r w:rsidR="00D15525" w:rsidRPr="0027128D">
          <w:rPr>
            <w:rStyle w:val="Hipervnculo"/>
            <w:rFonts w:cs="Arial"/>
            <w:caps/>
            <w:noProof/>
          </w:rPr>
          <w:t>2.4.1.3.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Disponibilidad, Fiabilidad y Mantenibilidad</w:t>
        </w:r>
        <w:r w:rsidR="00D15525">
          <w:rPr>
            <w:noProof/>
            <w:webHidden/>
          </w:rPr>
          <w:tab/>
        </w:r>
        <w:r w:rsidR="00D15525">
          <w:rPr>
            <w:noProof/>
            <w:webHidden/>
          </w:rPr>
          <w:fldChar w:fldCharType="begin"/>
        </w:r>
        <w:r w:rsidR="00D15525">
          <w:rPr>
            <w:noProof/>
            <w:webHidden/>
          </w:rPr>
          <w:instrText xml:space="preserve"> PAGEREF _Toc100072616 \h </w:instrText>
        </w:r>
        <w:r w:rsidR="00D15525">
          <w:rPr>
            <w:noProof/>
            <w:webHidden/>
          </w:rPr>
        </w:r>
        <w:r w:rsidR="00D15525">
          <w:rPr>
            <w:noProof/>
            <w:webHidden/>
          </w:rPr>
          <w:fldChar w:fldCharType="separate"/>
        </w:r>
        <w:r>
          <w:rPr>
            <w:noProof/>
            <w:webHidden/>
          </w:rPr>
          <w:t>51</w:t>
        </w:r>
        <w:r w:rsidR="00D15525">
          <w:rPr>
            <w:noProof/>
            <w:webHidden/>
          </w:rPr>
          <w:fldChar w:fldCharType="end"/>
        </w:r>
      </w:hyperlink>
    </w:p>
    <w:p w14:paraId="522D82B8" w14:textId="4E88384C"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17" w:history="1">
        <w:r w:rsidR="00D15525" w:rsidRPr="0027128D">
          <w:rPr>
            <w:rStyle w:val="Hipervnculo"/>
            <w:rFonts w:cs="Arial"/>
            <w:caps/>
            <w:noProof/>
          </w:rPr>
          <w:t>2.4.1.4.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Interfaces externos</w:t>
        </w:r>
        <w:r w:rsidR="00D15525">
          <w:rPr>
            <w:noProof/>
            <w:webHidden/>
          </w:rPr>
          <w:tab/>
        </w:r>
        <w:r w:rsidR="00D15525">
          <w:rPr>
            <w:noProof/>
            <w:webHidden/>
          </w:rPr>
          <w:fldChar w:fldCharType="begin"/>
        </w:r>
        <w:r w:rsidR="00D15525">
          <w:rPr>
            <w:noProof/>
            <w:webHidden/>
          </w:rPr>
          <w:instrText xml:space="preserve"> PAGEREF _Toc100072617 \h </w:instrText>
        </w:r>
        <w:r w:rsidR="00D15525">
          <w:rPr>
            <w:noProof/>
            <w:webHidden/>
          </w:rPr>
        </w:r>
        <w:r w:rsidR="00D15525">
          <w:rPr>
            <w:noProof/>
            <w:webHidden/>
          </w:rPr>
          <w:fldChar w:fldCharType="separate"/>
        </w:r>
        <w:r>
          <w:rPr>
            <w:noProof/>
            <w:webHidden/>
          </w:rPr>
          <w:t>52</w:t>
        </w:r>
        <w:r w:rsidR="00D15525">
          <w:rPr>
            <w:noProof/>
            <w:webHidden/>
          </w:rPr>
          <w:fldChar w:fldCharType="end"/>
        </w:r>
      </w:hyperlink>
    </w:p>
    <w:p w14:paraId="36FCAC61" w14:textId="0E320F5C"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18" w:history="1">
        <w:r w:rsidR="00D15525" w:rsidRPr="0027128D">
          <w:rPr>
            <w:rStyle w:val="Hipervnculo"/>
            <w:rFonts w:cs="Arial"/>
            <w:caps/>
            <w:noProof/>
          </w:rPr>
          <w:t>2.4.1.5.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Salida para grabación</w:t>
        </w:r>
        <w:r w:rsidR="00D15525">
          <w:rPr>
            <w:noProof/>
            <w:webHidden/>
          </w:rPr>
          <w:tab/>
        </w:r>
        <w:r w:rsidR="00D15525">
          <w:rPr>
            <w:noProof/>
            <w:webHidden/>
          </w:rPr>
          <w:fldChar w:fldCharType="begin"/>
        </w:r>
        <w:r w:rsidR="00D15525">
          <w:rPr>
            <w:noProof/>
            <w:webHidden/>
          </w:rPr>
          <w:instrText xml:space="preserve"> PAGEREF _Toc100072618 \h </w:instrText>
        </w:r>
        <w:r w:rsidR="00D15525">
          <w:rPr>
            <w:noProof/>
            <w:webHidden/>
          </w:rPr>
        </w:r>
        <w:r w:rsidR="00D15525">
          <w:rPr>
            <w:noProof/>
            <w:webHidden/>
          </w:rPr>
          <w:fldChar w:fldCharType="separate"/>
        </w:r>
        <w:r>
          <w:rPr>
            <w:noProof/>
            <w:webHidden/>
          </w:rPr>
          <w:t>52</w:t>
        </w:r>
        <w:r w:rsidR="00D15525">
          <w:rPr>
            <w:noProof/>
            <w:webHidden/>
          </w:rPr>
          <w:fldChar w:fldCharType="end"/>
        </w:r>
      </w:hyperlink>
    </w:p>
    <w:p w14:paraId="166DCF6C" w14:textId="2C18CD6E"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19" w:history="1">
        <w:r w:rsidR="00D15525" w:rsidRPr="0027128D">
          <w:rPr>
            <w:rStyle w:val="Hipervnculo"/>
            <w:rFonts w:cs="Arial"/>
            <w:noProof/>
          </w:rPr>
          <w:t>2.4.2.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Circuito de Audio</w:t>
        </w:r>
        <w:r w:rsidR="00D15525">
          <w:rPr>
            <w:noProof/>
            <w:webHidden/>
          </w:rPr>
          <w:tab/>
        </w:r>
        <w:r w:rsidR="00D15525">
          <w:rPr>
            <w:noProof/>
            <w:webHidden/>
          </w:rPr>
          <w:fldChar w:fldCharType="begin"/>
        </w:r>
        <w:r w:rsidR="00D15525">
          <w:rPr>
            <w:noProof/>
            <w:webHidden/>
          </w:rPr>
          <w:instrText xml:space="preserve"> PAGEREF _Toc100072619 \h </w:instrText>
        </w:r>
        <w:r w:rsidR="00D15525">
          <w:rPr>
            <w:noProof/>
            <w:webHidden/>
          </w:rPr>
        </w:r>
        <w:r w:rsidR="00D15525">
          <w:rPr>
            <w:noProof/>
            <w:webHidden/>
          </w:rPr>
          <w:fldChar w:fldCharType="separate"/>
        </w:r>
        <w:r>
          <w:rPr>
            <w:noProof/>
            <w:webHidden/>
          </w:rPr>
          <w:t>52</w:t>
        </w:r>
        <w:r w:rsidR="00D15525">
          <w:rPr>
            <w:noProof/>
            <w:webHidden/>
          </w:rPr>
          <w:fldChar w:fldCharType="end"/>
        </w:r>
      </w:hyperlink>
    </w:p>
    <w:p w14:paraId="0DBB0EF8" w14:textId="2D18F020"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20" w:history="1">
        <w:r w:rsidR="00D15525" w:rsidRPr="0027128D">
          <w:rPr>
            <w:rStyle w:val="Hipervnculo"/>
            <w:rFonts w:cs="Arial"/>
            <w:caps/>
            <w:noProof/>
          </w:rPr>
          <w:t>2.4.2.1.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Interfaces de Líneas Analógicas</w:t>
        </w:r>
        <w:r w:rsidR="00D15525">
          <w:rPr>
            <w:noProof/>
            <w:webHidden/>
          </w:rPr>
          <w:tab/>
        </w:r>
        <w:r w:rsidR="00D15525">
          <w:rPr>
            <w:noProof/>
            <w:webHidden/>
          </w:rPr>
          <w:fldChar w:fldCharType="begin"/>
        </w:r>
        <w:r w:rsidR="00D15525">
          <w:rPr>
            <w:noProof/>
            <w:webHidden/>
          </w:rPr>
          <w:instrText xml:space="preserve"> PAGEREF _Toc100072620 \h </w:instrText>
        </w:r>
        <w:r w:rsidR="00D15525">
          <w:rPr>
            <w:noProof/>
            <w:webHidden/>
          </w:rPr>
        </w:r>
        <w:r w:rsidR="00D15525">
          <w:rPr>
            <w:noProof/>
            <w:webHidden/>
          </w:rPr>
          <w:fldChar w:fldCharType="separate"/>
        </w:r>
        <w:r>
          <w:rPr>
            <w:noProof/>
            <w:webHidden/>
          </w:rPr>
          <w:t>53</w:t>
        </w:r>
        <w:r w:rsidR="00D15525">
          <w:rPr>
            <w:noProof/>
            <w:webHidden/>
          </w:rPr>
          <w:fldChar w:fldCharType="end"/>
        </w:r>
      </w:hyperlink>
    </w:p>
    <w:p w14:paraId="5C3A046D" w14:textId="6FE13260"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21" w:history="1">
        <w:r w:rsidR="00D15525" w:rsidRPr="0027128D">
          <w:rPr>
            <w:rStyle w:val="Hipervnculo"/>
            <w:rFonts w:cs="Arial"/>
            <w:caps/>
            <w:noProof/>
          </w:rPr>
          <w:t>2.4.2.2.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Circuitos de Audio</w:t>
        </w:r>
        <w:r w:rsidR="00D15525">
          <w:rPr>
            <w:noProof/>
            <w:webHidden/>
          </w:rPr>
          <w:tab/>
        </w:r>
        <w:r w:rsidR="00D15525">
          <w:rPr>
            <w:noProof/>
            <w:webHidden/>
          </w:rPr>
          <w:fldChar w:fldCharType="begin"/>
        </w:r>
        <w:r w:rsidR="00D15525">
          <w:rPr>
            <w:noProof/>
            <w:webHidden/>
          </w:rPr>
          <w:instrText xml:space="preserve"> PAGEREF _Toc100072621 \h </w:instrText>
        </w:r>
        <w:r w:rsidR="00D15525">
          <w:rPr>
            <w:noProof/>
            <w:webHidden/>
          </w:rPr>
        </w:r>
        <w:r w:rsidR="00D15525">
          <w:rPr>
            <w:noProof/>
            <w:webHidden/>
          </w:rPr>
          <w:fldChar w:fldCharType="separate"/>
        </w:r>
        <w:r>
          <w:rPr>
            <w:noProof/>
            <w:webHidden/>
          </w:rPr>
          <w:t>53</w:t>
        </w:r>
        <w:r w:rsidR="00D15525">
          <w:rPr>
            <w:noProof/>
            <w:webHidden/>
          </w:rPr>
          <w:fldChar w:fldCharType="end"/>
        </w:r>
      </w:hyperlink>
    </w:p>
    <w:p w14:paraId="38C8BC9D" w14:textId="6AA5FE7F"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22" w:history="1">
        <w:r w:rsidR="00D15525" w:rsidRPr="0027128D">
          <w:rPr>
            <w:rStyle w:val="Hipervnculo"/>
            <w:rFonts w:cs="Arial"/>
            <w:noProof/>
          </w:rPr>
          <w:t>2.4.3.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Tiempo de Respuesta</w:t>
        </w:r>
        <w:r w:rsidR="00D15525">
          <w:rPr>
            <w:noProof/>
            <w:webHidden/>
          </w:rPr>
          <w:tab/>
        </w:r>
        <w:r w:rsidR="00D15525">
          <w:rPr>
            <w:noProof/>
            <w:webHidden/>
          </w:rPr>
          <w:fldChar w:fldCharType="begin"/>
        </w:r>
        <w:r w:rsidR="00D15525">
          <w:rPr>
            <w:noProof/>
            <w:webHidden/>
          </w:rPr>
          <w:instrText xml:space="preserve"> PAGEREF _Toc100072622 \h </w:instrText>
        </w:r>
        <w:r w:rsidR="00D15525">
          <w:rPr>
            <w:noProof/>
            <w:webHidden/>
          </w:rPr>
        </w:r>
        <w:r w:rsidR="00D15525">
          <w:rPr>
            <w:noProof/>
            <w:webHidden/>
          </w:rPr>
          <w:fldChar w:fldCharType="separate"/>
        </w:r>
        <w:r>
          <w:rPr>
            <w:noProof/>
            <w:webHidden/>
          </w:rPr>
          <w:t>53</w:t>
        </w:r>
        <w:r w:rsidR="00D15525">
          <w:rPr>
            <w:noProof/>
            <w:webHidden/>
          </w:rPr>
          <w:fldChar w:fldCharType="end"/>
        </w:r>
      </w:hyperlink>
    </w:p>
    <w:p w14:paraId="07F8A5E9" w14:textId="022BCCC1"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23" w:history="1">
        <w:r w:rsidR="00D15525" w:rsidRPr="0027128D">
          <w:rPr>
            <w:rStyle w:val="Hipervnculo"/>
            <w:rFonts w:cs="Arial"/>
            <w:noProof/>
          </w:rPr>
          <w:t>2.4.4.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Condiciones Ambientales</w:t>
        </w:r>
        <w:r w:rsidR="00D15525">
          <w:rPr>
            <w:noProof/>
            <w:webHidden/>
          </w:rPr>
          <w:tab/>
        </w:r>
        <w:r w:rsidR="00D15525">
          <w:rPr>
            <w:noProof/>
            <w:webHidden/>
          </w:rPr>
          <w:fldChar w:fldCharType="begin"/>
        </w:r>
        <w:r w:rsidR="00D15525">
          <w:rPr>
            <w:noProof/>
            <w:webHidden/>
          </w:rPr>
          <w:instrText xml:space="preserve"> PAGEREF _Toc100072623 \h </w:instrText>
        </w:r>
        <w:r w:rsidR="00D15525">
          <w:rPr>
            <w:noProof/>
            <w:webHidden/>
          </w:rPr>
        </w:r>
        <w:r w:rsidR="00D15525">
          <w:rPr>
            <w:noProof/>
            <w:webHidden/>
          </w:rPr>
          <w:fldChar w:fldCharType="separate"/>
        </w:r>
        <w:r>
          <w:rPr>
            <w:noProof/>
            <w:webHidden/>
          </w:rPr>
          <w:t>55</w:t>
        </w:r>
        <w:r w:rsidR="00D15525">
          <w:rPr>
            <w:noProof/>
            <w:webHidden/>
          </w:rPr>
          <w:fldChar w:fldCharType="end"/>
        </w:r>
      </w:hyperlink>
    </w:p>
    <w:p w14:paraId="69018B12" w14:textId="662E9244" w:rsidR="00D15525" w:rsidRDefault="00E97D43">
      <w:pPr>
        <w:pStyle w:val="TDC2"/>
        <w:rPr>
          <w:rFonts w:asciiTheme="minorHAnsi" w:eastAsiaTheme="minorEastAsia" w:hAnsiTheme="minorHAnsi" w:cstheme="minorBidi"/>
          <w:b w:val="0"/>
          <w:caps w:val="0"/>
          <w:sz w:val="22"/>
          <w:szCs w:val="22"/>
        </w:rPr>
      </w:pPr>
      <w:hyperlink w:anchor="_Toc100072624" w:history="1">
        <w:r w:rsidR="00D15525" w:rsidRPr="0027128D">
          <w:rPr>
            <w:rStyle w:val="Hipervnculo"/>
            <w:rFonts w:cs="Arial"/>
          </w:rPr>
          <w:t>3.</w:t>
        </w:r>
        <w:r w:rsidR="00D15525">
          <w:rPr>
            <w:rFonts w:asciiTheme="minorHAnsi" w:eastAsiaTheme="minorEastAsia" w:hAnsiTheme="minorHAnsi" w:cstheme="minorBidi"/>
            <w:b w:val="0"/>
            <w:caps w:val="0"/>
            <w:sz w:val="22"/>
            <w:szCs w:val="22"/>
          </w:rPr>
          <w:tab/>
        </w:r>
        <w:r w:rsidR="00D15525" w:rsidRPr="0027128D">
          <w:rPr>
            <w:rStyle w:val="Hipervnculo"/>
          </w:rPr>
          <w:t>VALORES NOMINALES Y TOLERANCIAS</w:t>
        </w:r>
        <w:r w:rsidR="00D15525">
          <w:rPr>
            <w:webHidden/>
          </w:rPr>
          <w:tab/>
        </w:r>
        <w:r w:rsidR="00D15525">
          <w:rPr>
            <w:webHidden/>
          </w:rPr>
          <w:fldChar w:fldCharType="begin"/>
        </w:r>
        <w:r w:rsidR="00D15525">
          <w:rPr>
            <w:webHidden/>
          </w:rPr>
          <w:instrText xml:space="preserve"> PAGEREF _Toc100072624 \h </w:instrText>
        </w:r>
        <w:r w:rsidR="00D15525">
          <w:rPr>
            <w:webHidden/>
          </w:rPr>
        </w:r>
        <w:r w:rsidR="00D15525">
          <w:rPr>
            <w:webHidden/>
          </w:rPr>
          <w:fldChar w:fldCharType="separate"/>
        </w:r>
        <w:r>
          <w:rPr>
            <w:webHidden/>
          </w:rPr>
          <w:t>55</w:t>
        </w:r>
        <w:r w:rsidR="00D15525">
          <w:rPr>
            <w:webHidden/>
          </w:rPr>
          <w:fldChar w:fldCharType="end"/>
        </w:r>
      </w:hyperlink>
    </w:p>
    <w:p w14:paraId="7B4130EA" w14:textId="6D954DC5"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25" w:history="1">
        <w:r w:rsidR="00D15525" w:rsidRPr="0027128D">
          <w:rPr>
            <w:rStyle w:val="Hipervnculo"/>
            <w:rFonts w:cs="Arial"/>
            <w:noProof/>
          </w:rPr>
          <w:t>3.1.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GENERALIDADES</w:t>
        </w:r>
        <w:r w:rsidR="00D15525">
          <w:rPr>
            <w:noProof/>
            <w:webHidden/>
          </w:rPr>
          <w:tab/>
        </w:r>
        <w:r w:rsidR="00D15525">
          <w:rPr>
            <w:noProof/>
            <w:webHidden/>
          </w:rPr>
          <w:fldChar w:fldCharType="begin"/>
        </w:r>
        <w:r w:rsidR="00D15525">
          <w:rPr>
            <w:noProof/>
            <w:webHidden/>
          </w:rPr>
          <w:instrText xml:space="preserve"> PAGEREF _Toc100072625 \h </w:instrText>
        </w:r>
        <w:r w:rsidR="00D15525">
          <w:rPr>
            <w:noProof/>
            <w:webHidden/>
          </w:rPr>
        </w:r>
        <w:r w:rsidR="00D15525">
          <w:rPr>
            <w:noProof/>
            <w:webHidden/>
          </w:rPr>
          <w:fldChar w:fldCharType="separate"/>
        </w:r>
        <w:r>
          <w:rPr>
            <w:noProof/>
            <w:webHidden/>
          </w:rPr>
          <w:t>55</w:t>
        </w:r>
        <w:r w:rsidR="00D15525">
          <w:rPr>
            <w:noProof/>
            <w:webHidden/>
          </w:rPr>
          <w:fldChar w:fldCharType="end"/>
        </w:r>
      </w:hyperlink>
    </w:p>
    <w:p w14:paraId="0EFE791F" w14:textId="7F678901"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26" w:history="1">
        <w:r w:rsidR="00D15525" w:rsidRPr="0027128D">
          <w:rPr>
            <w:rStyle w:val="Hipervnculo"/>
            <w:rFonts w:cs="Arial"/>
            <w:noProof/>
          </w:rPr>
          <w:t>3.1.1.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Introducción</w:t>
        </w:r>
        <w:r w:rsidR="00D15525">
          <w:rPr>
            <w:noProof/>
            <w:webHidden/>
          </w:rPr>
          <w:tab/>
        </w:r>
        <w:r w:rsidR="00D15525">
          <w:rPr>
            <w:noProof/>
            <w:webHidden/>
          </w:rPr>
          <w:fldChar w:fldCharType="begin"/>
        </w:r>
        <w:r w:rsidR="00D15525">
          <w:rPr>
            <w:noProof/>
            <w:webHidden/>
          </w:rPr>
          <w:instrText xml:space="preserve"> PAGEREF _Toc100072626 \h </w:instrText>
        </w:r>
        <w:r w:rsidR="00D15525">
          <w:rPr>
            <w:noProof/>
            <w:webHidden/>
          </w:rPr>
        </w:r>
        <w:r w:rsidR="00D15525">
          <w:rPr>
            <w:noProof/>
            <w:webHidden/>
          </w:rPr>
          <w:fldChar w:fldCharType="separate"/>
        </w:r>
        <w:r>
          <w:rPr>
            <w:noProof/>
            <w:webHidden/>
          </w:rPr>
          <w:t>55</w:t>
        </w:r>
        <w:r w:rsidR="00D15525">
          <w:rPr>
            <w:noProof/>
            <w:webHidden/>
          </w:rPr>
          <w:fldChar w:fldCharType="end"/>
        </w:r>
      </w:hyperlink>
    </w:p>
    <w:p w14:paraId="53795455" w14:textId="10A11B26"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27" w:history="1">
        <w:r w:rsidR="00D15525" w:rsidRPr="0027128D">
          <w:rPr>
            <w:rStyle w:val="Hipervnculo"/>
            <w:rFonts w:cs="Arial"/>
            <w:noProof/>
          </w:rPr>
          <w:t>3.1.2.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Interpretación de las Tablas</w:t>
        </w:r>
        <w:r w:rsidR="00D15525">
          <w:rPr>
            <w:noProof/>
            <w:webHidden/>
          </w:rPr>
          <w:tab/>
        </w:r>
        <w:r w:rsidR="00D15525">
          <w:rPr>
            <w:noProof/>
            <w:webHidden/>
          </w:rPr>
          <w:fldChar w:fldCharType="begin"/>
        </w:r>
        <w:r w:rsidR="00D15525">
          <w:rPr>
            <w:noProof/>
            <w:webHidden/>
          </w:rPr>
          <w:instrText xml:space="preserve"> PAGEREF _Toc100072627 \h </w:instrText>
        </w:r>
        <w:r w:rsidR="00D15525">
          <w:rPr>
            <w:noProof/>
            <w:webHidden/>
          </w:rPr>
        </w:r>
        <w:r w:rsidR="00D15525">
          <w:rPr>
            <w:noProof/>
            <w:webHidden/>
          </w:rPr>
          <w:fldChar w:fldCharType="separate"/>
        </w:r>
        <w:r>
          <w:rPr>
            <w:noProof/>
            <w:webHidden/>
          </w:rPr>
          <w:t>55</w:t>
        </w:r>
        <w:r w:rsidR="00D15525">
          <w:rPr>
            <w:noProof/>
            <w:webHidden/>
          </w:rPr>
          <w:fldChar w:fldCharType="end"/>
        </w:r>
      </w:hyperlink>
    </w:p>
    <w:p w14:paraId="70A511F3" w14:textId="523408AE"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28" w:history="1">
        <w:r w:rsidR="00D15525" w:rsidRPr="0027128D">
          <w:rPr>
            <w:rStyle w:val="Hipervnculo"/>
            <w:rFonts w:cs="Arial"/>
            <w:noProof/>
          </w:rPr>
          <w:t>3.2.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TABLA DE VALORES NOMINALES Y TOLERANCIAS DEL SCV ULISES V5000 I</w:t>
        </w:r>
        <w:r w:rsidR="00D15525">
          <w:rPr>
            <w:noProof/>
            <w:webHidden/>
          </w:rPr>
          <w:tab/>
        </w:r>
        <w:r w:rsidR="00D15525">
          <w:rPr>
            <w:noProof/>
            <w:webHidden/>
          </w:rPr>
          <w:fldChar w:fldCharType="begin"/>
        </w:r>
        <w:r w:rsidR="00D15525">
          <w:rPr>
            <w:noProof/>
            <w:webHidden/>
          </w:rPr>
          <w:instrText xml:space="preserve"> PAGEREF _Toc100072628 \h </w:instrText>
        </w:r>
        <w:r w:rsidR="00D15525">
          <w:rPr>
            <w:noProof/>
            <w:webHidden/>
          </w:rPr>
        </w:r>
        <w:r w:rsidR="00D15525">
          <w:rPr>
            <w:noProof/>
            <w:webHidden/>
          </w:rPr>
          <w:fldChar w:fldCharType="separate"/>
        </w:r>
        <w:r>
          <w:rPr>
            <w:noProof/>
            <w:webHidden/>
          </w:rPr>
          <w:t>56</w:t>
        </w:r>
        <w:r w:rsidR="00D15525">
          <w:rPr>
            <w:noProof/>
            <w:webHidden/>
          </w:rPr>
          <w:fldChar w:fldCharType="end"/>
        </w:r>
      </w:hyperlink>
    </w:p>
    <w:p w14:paraId="07AE85A7" w14:textId="2AC1954E" w:rsidR="00D15525" w:rsidRDefault="00E97D43">
      <w:pPr>
        <w:pStyle w:val="TDC2"/>
        <w:rPr>
          <w:rFonts w:asciiTheme="minorHAnsi" w:eastAsiaTheme="minorEastAsia" w:hAnsiTheme="minorHAnsi" w:cstheme="minorBidi"/>
          <w:b w:val="0"/>
          <w:caps w:val="0"/>
          <w:sz w:val="22"/>
          <w:szCs w:val="22"/>
        </w:rPr>
      </w:pPr>
      <w:hyperlink w:anchor="_Toc100072629" w:history="1">
        <w:r w:rsidR="00D15525" w:rsidRPr="0027128D">
          <w:rPr>
            <w:rStyle w:val="Hipervnculo"/>
            <w:rFonts w:cs="Arial"/>
          </w:rPr>
          <w:t>4.</w:t>
        </w:r>
        <w:r w:rsidR="00D15525">
          <w:rPr>
            <w:rFonts w:asciiTheme="minorHAnsi" w:eastAsiaTheme="minorEastAsia" w:hAnsiTheme="minorHAnsi" w:cstheme="minorBidi"/>
            <w:b w:val="0"/>
            <w:caps w:val="0"/>
            <w:sz w:val="22"/>
            <w:szCs w:val="22"/>
          </w:rPr>
          <w:tab/>
        </w:r>
        <w:r w:rsidR="00D15525" w:rsidRPr="0027128D">
          <w:rPr>
            <w:rStyle w:val="Hipervnculo"/>
          </w:rPr>
          <w:t>PROGRAMACIÓN DEL MANTENIMIENTO</w:t>
        </w:r>
        <w:r w:rsidR="00D15525">
          <w:rPr>
            <w:webHidden/>
          </w:rPr>
          <w:tab/>
        </w:r>
        <w:r w:rsidR="00D15525">
          <w:rPr>
            <w:webHidden/>
          </w:rPr>
          <w:fldChar w:fldCharType="begin"/>
        </w:r>
        <w:r w:rsidR="00D15525">
          <w:rPr>
            <w:webHidden/>
          </w:rPr>
          <w:instrText xml:space="preserve"> PAGEREF _Toc100072629 \h </w:instrText>
        </w:r>
        <w:r w:rsidR="00D15525">
          <w:rPr>
            <w:webHidden/>
          </w:rPr>
        </w:r>
        <w:r w:rsidR="00D15525">
          <w:rPr>
            <w:webHidden/>
          </w:rPr>
          <w:fldChar w:fldCharType="separate"/>
        </w:r>
        <w:r>
          <w:rPr>
            <w:webHidden/>
          </w:rPr>
          <w:t>60</w:t>
        </w:r>
        <w:r w:rsidR="00D15525">
          <w:rPr>
            <w:webHidden/>
          </w:rPr>
          <w:fldChar w:fldCharType="end"/>
        </w:r>
      </w:hyperlink>
    </w:p>
    <w:p w14:paraId="4D49FA36" w14:textId="3AE103EA"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30" w:history="1">
        <w:r w:rsidR="00D15525" w:rsidRPr="0027128D">
          <w:rPr>
            <w:rStyle w:val="Hipervnculo"/>
            <w:rFonts w:cs="Arial"/>
            <w:noProof/>
          </w:rPr>
          <w:t>4.1.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GENERALIDADES</w:t>
        </w:r>
        <w:r w:rsidR="00D15525">
          <w:rPr>
            <w:noProof/>
            <w:webHidden/>
          </w:rPr>
          <w:tab/>
        </w:r>
        <w:r w:rsidR="00D15525">
          <w:rPr>
            <w:noProof/>
            <w:webHidden/>
          </w:rPr>
          <w:fldChar w:fldCharType="begin"/>
        </w:r>
        <w:r w:rsidR="00D15525">
          <w:rPr>
            <w:noProof/>
            <w:webHidden/>
          </w:rPr>
          <w:instrText xml:space="preserve"> PAGEREF _Toc100072630 \h </w:instrText>
        </w:r>
        <w:r w:rsidR="00D15525">
          <w:rPr>
            <w:noProof/>
            <w:webHidden/>
          </w:rPr>
        </w:r>
        <w:r w:rsidR="00D15525">
          <w:rPr>
            <w:noProof/>
            <w:webHidden/>
          </w:rPr>
          <w:fldChar w:fldCharType="separate"/>
        </w:r>
        <w:r>
          <w:rPr>
            <w:noProof/>
            <w:webHidden/>
          </w:rPr>
          <w:t>60</w:t>
        </w:r>
        <w:r w:rsidR="00D15525">
          <w:rPr>
            <w:noProof/>
            <w:webHidden/>
          </w:rPr>
          <w:fldChar w:fldCharType="end"/>
        </w:r>
      </w:hyperlink>
    </w:p>
    <w:p w14:paraId="2A10B958" w14:textId="2EC3988D"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31" w:history="1">
        <w:r w:rsidR="00D15525" w:rsidRPr="0027128D">
          <w:rPr>
            <w:rStyle w:val="Hipervnculo"/>
            <w:rFonts w:cs="Arial"/>
            <w:noProof/>
          </w:rPr>
          <w:t>4.1.1.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General</w:t>
        </w:r>
        <w:r w:rsidR="00D15525">
          <w:rPr>
            <w:noProof/>
            <w:webHidden/>
          </w:rPr>
          <w:tab/>
        </w:r>
        <w:r w:rsidR="00D15525">
          <w:rPr>
            <w:noProof/>
            <w:webHidden/>
          </w:rPr>
          <w:fldChar w:fldCharType="begin"/>
        </w:r>
        <w:r w:rsidR="00D15525">
          <w:rPr>
            <w:noProof/>
            <w:webHidden/>
          </w:rPr>
          <w:instrText xml:space="preserve"> PAGEREF _Toc100072631 \h </w:instrText>
        </w:r>
        <w:r w:rsidR="00D15525">
          <w:rPr>
            <w:noProof/>
            <w:webHidden/>
          </w:rPr>
        </w:r>
        <w:r w:rsidR="00D15525">
          <w:rPr>
            <w:noProof/>
            <w:webHidden/>
          </w:rPr>
          <w:fldChar w:fldCharType="separate"/>
        </w:r>
        <w:r>
          <w:rPr>
            <w:noProof/>
            <w:webHidden/>
          </w:rPr>
          <w:t>60</w:t>
        </w:r>
        <w:r w:rsidR="00D15525">
          <w:rPr>
            <w:noProof/>
            <w:webHidden/>
          </w:rPr>
          <w:fldChar w:fldCharType="end"/>
        </w:r>
      </w:hyperlink>
    </w:p>
    <w:p w14:paraId="5EA322A2" w14:textId="03B994EF"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32" w:history="1">
        <w:r w:rsidR="00D15525" w:rsidRPr="0027128D">
          <w:rPr>
            <w:rStyle w:val="Hipervnculo"/>
            <w:rFonts w:cs="Arial"/>
            <w:noProof/>
          </w:rPr>
          <w:t>4.1.2.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Ámbito de Aplicación</w:t>
        </w:r>
        <w:r w:rsidR="00D15525">
          <w:rPr>
            <w:noProof/>
            <w:webHidden/>
          </w:rPr>
          <w:tab/>
        </w:r>
        <w:r w:rsidR="00D15525">
          <w:rPr>
            <w:noProof/>
            <w:webHidden/>
          </w:rPr>
          <w:fldChar w:fldCharType="begin"/>
        </w:r>
        <w:r w:rsidR="00D15525">
          <w:rPr>
            <w:noProof/>
            <w:webHidden/>
          </w:rPr>
          <w:instrText xml:space="preserve"> PAGEREF _Toc100072632 \h </w:instrText>
        </w:r>
        <w:r w:rsidR="00D15525">
          <w:rPr>
            <w:noProof/>
            <w:webHidden/>
          </w:rPr>
        </w:r>
        <w:r w:rsidR="00D15525">
          <w:rPr>
            <w:noProof/>
            <w:webHidden/>
          </w:rPr>
          <w:fldChar w:fldCharType="separate"/>
        </w:r>
        <w:r>
          <w:rPr>
            <w:noProof/>
            <w:webHidden/>
          </w:rPr>
          <w:t>60</w:t>
        </w:r>
        <w:r w:rsidR="00D15525">
          <w:rPr>
            <w:noProof/>
            <w:webHidden/>
          </w:rPr>
          <w:fldChar w:fldCharType="end"/>
        </w:r>
      </w:hyperlink>
    </w:p>
    <w:p w14:paraId="33748D80" w14:textId="0B82D58D"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33" w:history="1">
        <w:r w:rsidR="00D15525" w:rsidRPr="0027128D">
          <w:rPr>
            <w:rStyle w:val="Hipervnculo"/>
            <w:rFonts w:cs="Arial"/>
            <w:noProof/>
          </w:rPr>
          <w:t>4.1.3.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Presentación de la Tabla de Programación del Mantenimiento</w:t>
        </w:r>
        <w:r w:rsidR="00D15525">
          <w:rPr>
            <w:noProof/>
            <w:webHidden/>
          </w:rPr>
          <w:tab/>
        </w:r>
        <w:r w:rsidR="00D15525">
          <w:rPr>
            <w:noProof/>
            <w:webHidden/>
          </w:rPr>
          <w:fldChar w:fldCharType="begin"/>
        </w:r>
        <w:r w:rsidR="00D15525">
          <w:rPr>
            <w:noProof/>
            <w:webHidden/>
          </w:rPr>
          <w:instrText xml:space="preserve"> PAGEREF _Toc100072633 \h </w:instrText>
        </w:r>
        <w:r w:rsidR="00D15525">
          <w:rPr>
            <w:noProof/>
            <w:webHidden/>
          </w:rPr>
        </w:r>
        <w:r w:rsidR="00D15525">
          <w:rPr>
            <w:noProof/>
            <w:webHidden/>
          </w:rPr>
          <w:fldChar w:fldCharType="separate"/>
        </w:r>
        <w:r>
          <w:rPr>
            <w:noProof/>
            <w:webHidden/>
          </w:rPr>
          <w:t>60</w:t>
        </w:r>
        <w:r w:rsidR="00D15525">
          <w:rPr>
            <w:noProof/>
            <w:webHidden/>
          </w:rPr>
          <w:fldChar w:fldCharType="end"/>
        </w:r>
      </w:hyperlink>
    </w:p>
    <w:p w14:paraId="19652984" w14:textId="097EFEB6"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34" w:history="1">
        <w:r w:rsidR="00D15525" w:rsidRPr="0027128D">
          <w:rPr>
            <w:rStyle w:val="Hipervnculo"/>
            <w:rFonts w:cs="Arial"/>
            <w:noProof/>
          </w:rPr>
          <w:t>4.2.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TABLAS DE PROGRAMACIÓN DEL MANTENIMIENTO</w:t>
        </w:r>
        <w:r w:rsidR="00D15525">
          <w:rPr>
            <w:noProof/>
            <w:webHidden/>
          </w:rPr>
          <w:tab/>
        </w:r>
        <w:r w:rsidR="00D15525">
          <w:rPr>
            <w:noProof/>
            <w:webHidden/>
          </w:rPr>
          <w:fldChar w:fldCharType="begin"/>
        </w:r>
        <w:r w:rsidR="00D15525">
          <w:rPr>
            <w:noProof/>
            <w:webHidden/>
          </w:rPr>
          <w:instrText xml:space="preserve"> PAGEREF _Toc100072634 \h </w:instrText>
        </w:r>
        <w:r w:rsidR="00D15525">
          <w:rPr>
            <w:noProof/>
            <w:webHidden/>
          </w:rPr>
        </w:r>
        <w:r w:rsidR="00D15525">
          <w:rPr>
            <w:noProof/>
            <w:webHidden/>
          </w:rPr>
          <w:fldChar w:fldCharType="separate"/>
        </w:r>
        <w:r>
          <w:rPr>
            <w:noProof/>
            <w:webHidden/>
          </w:rPr>
          <w:t>60</w:t>
        </w:r>
        <w:r w:rsidR="00D15525">
          <w:rPr>
            <w:noProof/>
            <w:webHidden/>
          </w:rPr>
          <w:fldChar w:fldCharType="end"/>
        </w:r>
      </w:hyperlink>
    </w:p>
    <w:p w14:paraId="58F66167" w14:textId="1FE76B50" w:rsidR="00D15525" w:rsidRDefault="00E97D43">
      <w:pPr>
        <w:pStyle w:val="TDC2"/>
        <w:rPr>
          <w:rFonts w:asciiTheme="minorHAnsi" w:eastAsiaTheme="minorEastAsia" w:hAnsiTheme="minorHAnsi" w:cstheme="minorBidi"/>
          <w:b w:val="0"/>
          <w:caps w:val="0"/>
          <w:sz w:val="22"/>
          <w:szCs w:val="22"/>
        </w:rPr>
      </w:pPr>
      <w:hyperlink w:anchor="_Toc100072635" w:history="1">
        <w:r w:rsidR="00D15525" w:rsidRPr="0027128D">
          <w:rPr>
            <w:rStyle w:val="Hipervnculo"/>
            <w:rFonts w:cs="Arial"/>
          </w:rPr>
          <w:t>5.</w:t>
        </w:r>
        <w:r w:rsidR="00D15525">
          <w:rPr>
            <w:rFonts w:asciiTheme="minorHAnsi" w:eastAsiaTheme="minorEastAsia" w:hAnsiTheme="minorHAnsi" w:cstheme="minorBidi"/>
            <w:b w:val="0"/>
            <w:caps w:val="0"/>
            <w:sz w:val="22"/>
            <w:szCs w:val="22"/>
          </w:rPr>
          <w:tab/>
        </w:r>
        <w:r w:rsidR="00D15525" w:rsidRPr="0027128D">
          <w:rPr>
            <w:rStyle w:val="Hipervnculo"/>
          </w:rPr>
          <w:t>PROCEDIMIENTOS DE MANTENIMIENTO</w:t>
        </w:r>
        <w:r w:rsidR="00D15525">
          <w:rPr>
            <w:webHidden/>
          </w:rPr>
          <w:tab/>
        </w:r>
        <w:r w:rsidR="00D15525">
          <w:rPr>
            <w:webHidden/>
          </w:rPr>
          <w:fldChar w:fldCharType="begin"/>
        </w:r>
        <w:r w:rsidR="00D15525">
          <w:rPr>
            <w:webHidden/>
          </w:rPr>
          <w:instrText xml:space="preserve"> PAGEREF _Toc100072635 \h </w:instrText>
        </w:r>
        <w:r w:rsidR="00D15525">
          <w:rPr>
            <w:webHidden/>
          </w:rPr>
        </w:r>
        <w:r w:rsidR="00D15525">
          <w:rPr>
            <w:webHidden/>
          </w:rPr>
          <w:fldChar w:fldCharType="separate"/>
        </w:r>
        <w:r>
          <w:rPr>
            <w:webHidden/>
          </w:rPr>
          <w:t>61</w:t>
        </w:r>
        <w:r w:rsidR="00D15525">
          <w:rPr>
            <w:webHidden/>
          </w:rPr>
          <w:fldChar w:fldCharType="end"/>
        </w:r>
      </w:hyperlink>
    </w:p>
    <w:p w14:paraId="7F038BF3" w14:textId="58F4126A"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36" w:history="1">
        <w:r w:rsidR="00D15525" w:rsidRPr="0027128D">
          <w:rPr>
            <w:rStyle w:val="Hipervnculo"/>
            <w:rFonts w:cs="Arial"/>
            <w:noProof/>
          </w:rPr>
          <w:t>5.1.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GENERALIDADES</w:t>
        </w:r>
        <w:r w:rsidR="00D15525">
          <w:rPr>
            <w:noProof/>
            <w:webHidden/>
          </w:rPr>
          <w:tab/>
        </w:r>
        <w:r w:rsidR="00D15525">
          <w:rPr>
            <w:noProof/>
            <w:webHidden/>
          </w:rPr>
          <w:fldChar w:fldCharType="begin"/>
        </w:r>
        <w:r w:rsidR="00D15525">
          <w:rPr>
            <w:noProof/>
            <w:webHidden/>
          </w:rPr>
          <w:instrText xml:space="preserve"> PAGEREF _Toc100072636 \h </w:instrText>
        </w:r>
        <w:r w:rsidR="00D15525">
          <w:rPr>
            <w:noProof/>
            <w:webHidden/>
          </w:rPr>
        </w:r>
        <w:r w:rsidR="00D15525">
          <w:rPr>
            <w:noProof/>
            <w:webHidden/>
          </w:rPr>
          <w:fldChar w:fldCharType="separate"/>
        </w:r>
        <w:r>
          <w:rPr>
            <w:noProof/>
            <w:webHidden/>
          </w:rPr>
          <w:t>61</w:t>
        </w:r>
        <w:r w:rsidR="00D15525">
          <w:rPr>
            <w:noProof/>
            <w:webHidden/>
          </w:rPr>
          <w:fldChar w:fldCharType="end"/>
        </w:r>
      </w:hyperlink>
    </w:p>
    <w:p w14:paraId="461CD9D2" w14:textId="3332C9E8"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37" w:history="1">
        <w:r w:rsidR="00D15525" w:rsidRPr="0027128D">
          <w:rPr>
            <w:rStyle w:val="Hipervnculo"/>
            <w:rFonts w:cs="Arial"/>
            <w:noProof/>
          </w:rPr>
          <w:t>5.1.1.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Introducción</w:t>
        </w:r>
        <w:r w:rsidR="00D15525">
          <w:rPr>
            <w:noProof/>
            <w:webHidden/>
          </w:rPr>
          <w:tab/>
        </w:r>
        <w:r w:rsidR="00D15525">
          <w:rPr>
            <w:noProof/>
            <w:webHidden/>
          </w:rPr>
          <w:fldChar w:fldCharType="begin"/>
        </w:r>
        <w:r w:rsidR="00D15525">
          <w:rPr>
            <w:noProof/>
            <w:webHidden/>
          </w:rPr>
          <w:instrText xml:space="preserve"> PAGEREF _Toc100072637 \h </w:instrText>
        </w:r>
        <w:r w:rsidR="00D15525">
          <w:rPr>
            <w:noProof/>
            <w:webHidden/>
          </w:rPr>
        </w:r>
        <w:r w:rsidR="00D15525">
          <w:rPr>
            <w:noProof/>
            <w:webHidden/>
          </w:rPr>
          <w:fldChar w:fldCharType="separate"/>
        </w:r>
        <w:r>
          <w:rPr>
            <w:noProof/>
            <w:webHidden/>
          </w:rPr>
          <w:t>61</w:t>
        </w:r>
        <w:r w:rsidR="00D15525">
          <w:rPr>
            <w:noProof/>
            <w:webHidden/>
          </w:rPr>
          <w:fldChar w:fldCharType="end"/>
        </w:r>
      </w:hyperlink>
    </w:p>
    <w:p w14:paraId="5BDD2088" w14:textId="3164F87C"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38" w:history="1">
        <w:r w:rsidR="00D15525" w:rsidRPr="0027128D">
          <w:rPr>
            <w:rStyle w:val="Hipervnculo"/>
            <w:rFonts w:cs="Arial"/>
            <w:noProof/>
          </w:rPr>
          <w:t>5.1.2.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Utilización de Procedimientos no Especificados</w:t>
        </w:r>
        <w:r w:rsidR="00D15525">
          <w:rPr>
            <w:noProof/>
            <w:webHidden/>
          </w:rPr>
          <w:tab/>
        </w:r>
        <w:r w:rsidR="00D15525">
          <w:rPr>
            <w:noProof/>
            <w:webHidden/>
          </w:rPr>
          <w:fldChar w:fldCharType="begin"/>
        </w:r>
        <w:r w:rsidR="00D15525">
          <w:rPr>
            <w:noProof/>
            <w:webHidden/>
          </w:rPr>
          <w:instrText xml:space="preserve"> PAGEREF _Toc100072638 \h </w:instrText>
        </w:r>
        <w:r w:rsidR="00D15525">
          <w:rPr>
            <w:noProof/>
            <w:webHidden/>
          </w:rPr>
        </w:r>
        <w:r w:rsidR="00D15525">
          <w:rPr>
            <w:noProof/>
            <w:webHidden/>
          </w:rPr>
          <w:fldChar w:fldCharType="separate"/>
        </w:r>
        <w:r>
          <w:rPr>
            <w:noProof/>
            <w:webHidden/>
          </w:rPr>
          <w:t>61</w:t>
        </w:r>
        <w:r w:rsidR="00D15525">
          <w:rPr>
            <w:noProof/>
            <w:webHidden/>
          </w:rPr>
          <w:fldChar w:fldCharType="end"/>
        </w:r>
      </w:hyperlink>
    </w:p>
    <w:p w14:paraId="4D35FA0A" w14:textId="7772907E"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39" w:history="1">
        <w:r w:rsidR="00D15525" w:rsidRPr="0027128D">
          <w:rPr>
            <w:rStyle w:val="Hipervnculo"/>
            <w:rFonts w:cs="Arial"/>
            <w:noProof/>
          </w:rPr>
          <w:t>5.1.3.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Anotaciones en los Impresos de Registro de Prestaciones Técnicas</w:t>
        </w:r>
        <w:r w:rsidR="00D15525">
          <w:rPr>
            <w:noProof/>
            <w:webHidden/>
          </w:rPr>
          <w:tab/>
        </w:r>
        <w:r w:rsidR="00D15525">
          <w:rPr>
            <w:noProof/>
            <w:webHidden/>
          </w:rPr>
          <w:fldChar w:fldCharType="begin"/>
        </w:r>
        <w:r w:rsidR="00D15525">
          <w:rPr>
            <w:noProof/>
            <w:webHidden/>
          </w:rPr>
          <w:instrText xml:space="preserve"> PAGEREF _Toc100072639 \h </w:instrText>
        </w:r>
        <w:r w:rsidR="00D15525">
          <w:rPr>
            <w:noProof/>
            <w:webHidden/>
          </w:rPr>
        </w:r>
        <w:r w:rsidR="00D15525">
          <w:rPr>
            <w:noProof/>
            <w:webHidden/>
          </w:rPr>
          <w:fldChar w:fldCharType="separate"/>
        </w:r>
        <w:r>
          <w:rPr>
            <w:noProof/>
            <w:webHidden/>
          </w:rPr>
          <w:t>61</w:t>
        </w:r>
        <w:r w:rsidR="00D15525">
          <w:rPr>
            <w:noProof/>
            <w:webHidden/>
          </w:rPr>
          <w:fldChar w:fldCharType="end"/>
        </w:r>
      </w:hyperlink>
    </w:p>
    <w:p w14:paraId="2AC63C68" w14:textId="7D7BC0A2"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40" w:history="1">
        <w:r w:rsidR="00D15525" w:rsidRPr="0027128D">
          <w:rPr>
            <w:rStyle w:val="Hipervnculo"/>
            <w:rFonts w:cs="Arial"/>
            <w:caps/>
            <w:noProof/>
          </w:rPr>
          <w:t>5.1.3.1.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Impresos de Registro de Prestaciones Técnicas</w:t>
        </w:r>
        <w:r w:rsidR="00D15525">
          <w:rPr>
            <w:noProof/>
            <w:webHidden/>
          </w:rPr>
          <w:tab/>
        </w:r>
        <w:r w:rsidR="00D15525">
          <w:rPr>
            <w:noProof/>
            <w:webHidden/>
          </w:rPr>
          <w:fldChar w:fldCharType="begin"/>
        </w:r>
        <w:r w:rsidR="00D15525">
          <w:rPr>
            <w:noProof/>
            <w:webHidden/>
          </w:rPr>
          <w:instrText xml:space="preserve"> PAGEREF _Toc100072640 \h </w:instrText>
        </w:r>
        <w:r w:rsidR="00D15525">
          <w:rPr>
            <w:noProof/>
            <w:webHidden/>
          </w:rPr>
        </w:r>
        <w:r w:rsidR="00D15525">
          <w:rPr>
            <w:noProof/>
            <w:webHidden/>
          </w:rPr>
          <w:fldChar w:fldCharType="separate"/>
        </w:r>
        <w:r>
          <w:rPr>
            <w:noProof/>
            <w:webHidden/>
          </w:rPr>
          <w:t>61</w:t>
        </w:r>
        <w:r w:rsidR="00D15525">
          <w:rPr>
            <w:noProof/>
            <w:webHidden/>
          </w:rPr>
          <w:fldChar w:fldCharType="end"/>
        </w:r>
      </w:hyperlink>
    </w:p>
    <w:p w14:paraId="12083568" w14:textId="2013C392"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41" w:history="1">
        <w:r w:rsidR="00D15525" w:rsidRPr="0027128D">
          <w:rPr>
            <w:rStyle w:val="Hipervnculo"/>
            <w:rFonts w:cs="Arial"/>
            <w:caps/>
            <w:noProof/>
          </w:rPr>
          <w:t>5.1.3.2.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Sustitución de Impresos</w:t>
        </w:r>
        <w:r w:rsidR="00D15525">
          <w:rPr>
            <w:noProof/>
            <w:webHidden/>
          </w:rPr>
          <w:tab/>
        </w:r>
        <w:r w:rsidR="00D15525">
          <w:rPr>
            <w:noProof/>
            <w:webHidden/>
          </w:rPr>
          <w:fldChar w:fldCharType="begin"/>
        </w:r>
        <w:r w:rsidR="00D15525">
          <w:rPr>
            <w:noProof/>
            <w:webHidden/>
          </w:rPr>
          <w:instrText xml:space="preserve"> PAGEREF _Toc100072641 \h </w:instrText>
        </w:r>
        <w:r w:rsidR="00D15525">
          <w:rPr>
            <w:noProof/>
            <w:webHidden/>
          </w:rPr>
        </w:r>
        <w:r w:rsidR="00D15525">
          <w:rPr>
            <w:noProof/>
            <w:webHidden/>
          </w:rPr>
          <w:fldChar w:fldCharType="separate"/>
        </w:r>
        <w:r>
          <w:rPr>
            <w:noProof/>
            <w:webHidden/>
          </w:rPr>
          <w:t>62</w:t>
        </w:r>
        <w:r w:rsidR="00D15525">
          <w:rPr>
            <w:noProof/>
            <w:webHidden/>
          </w:rPr>
          <w:fldChar w:fldCharType="end"/>
        </w:r>
      </w:hyperlink>
    </w:p>
    <w:p w14:paraId="5FF57F2A" w14:textId="5E98FC4D"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42" w:history="1">
        <w:r w:rsidR="00D15525" w:rsidRPr="0027128D">
          <w:rPr>
            <w:rStyle w:val="Hipervnculo"/>
            <w:rFonts w:cs="Arial"/>
            <w:noProof/>
          </w:rPr>
          <w:t>5.1.4.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Anotaciones en el Libro Registro de Mantenimiento de la Instalación</w:t>
        </w:r>
        <w:r w:rsidR="00D15525">
          <w:rPr>
            <w:noProof/>
            <w:webHidden/>
          </w:rPr>
          <w:tab/>
        </w:r>
        <w:r w:rsidR="00D15525">
          <w:rPr>
            <w:noProof/>
            <w:webHidden/>
          </w:rPr>
          <w:fldChar w:fldCharType="begin"/>
        </w:r>
        <w:r w:rsidR="00D15525">
          <w:rPr>
            <w:noProof/>
            <w:webHidden/>
          </w:rPr>
          <w:instrText xml:space="preserve"> PAGEREF _Toc100072642 \h </w:instrText>
        </w:r>
        <w:r w:rsidR="00D15525">
          <w:rPr>
            <w:noProof/>
            <w:webHidden/>
          </w:rPr>
        </w:r>
        <w:r w:rsidR="00D15525">
          <w:rPr>
            <w:noProof/>
            <w:webHidden/>
          </w:rPr>
          <w:fldChar w:fldCharType="separate"/>
        </w:r>
        <w:r>
          <w:rPr>
            <w:noProof/>
            <w:webHidden/>
          </w:rPr>
          <w:t>62</w:t>
        </w:r>
        <w:r w:rsidR="00D15525">
          <w:rPr>
            <w:noProof/>
            <w:webHidden/>
          </w:rPr>
          <w:fldChar w:fldCharType="end"/>
        </w:r>
      </w:hyperlink>
    </w:p>
    <w:p w14:paraId="681C6AC9" w14:textId="508D1195"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43" w:history="1">
        <w:r w:rsidR="00D15525" w:rsidRPr="0027128D">
          <w:rPr>
            <w:rStyle w:val="Hipervnculo"/>
            <w:rFonts w:cs="Arial"/>
            <w:noProof/>
          </w:rPr>
          <w:t>5.1.5.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Almacenamiento de Datos Técnicos</w:t>
        </w:r>
        <w:r w:rsidR="00D15525">
          <w:rPr>
            <w:noProof/>
            <w:webHidden/>
          </w:rPr>
          <w:tab/>
        </w:r>
        <w:r w:rsidR="00D15525">
          <w:rPr>
            <w:noProof/>
            <w:webHidden/>
          </w:rPr>
          <w:fldChar w:fldCharType="begin"/>
        </w:r>
        <w:r w:rsidR="00D15525">
          <w:rPr>
            <w:noProof/>
            <w:webHidden/>
          </w:rPr>
          <w:instrText xml:space="preserve"> PAGEREF _Toc100072643 \h </w:instrText>
        </w:r>
        <w:r w:rsidR="00D15525">
          <w:rPr>
            <w:noProof/>
            <w:webHidden/>
          </w:rPr>
        </w:r>
        <w:r w:rsidR="00D15525">
          <w:rPr>
            <w:noProof/>
            <w:webHidden/>
          </w:rPr>
          <w:fldChar w:fldCharType="separate"/>
        </w:r>
        <w:r>
          <w:rPr>
            <w:noProof/>
            <w:webHidden/>
          </w:rPr>
          <w:t>62</w:t>
        </w:r>
        <w:r w:rsidR="00D15525">
          <w:rPr>
            <w:noProof/>
            <w:webHidden/>
          </w:rPr>
          <w:fldChar w:fldCharType="end"/>
        </w:r>
      </w:hyperlink>
    </w:p>
    <w:p w14:paraId="25399CE1" w14:textId="4601AAB8"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44" w:history="1">
        <w:r w:rsidR="00D15525" w:rsidRPr="0027128D">
          <w:rPr>
            <w:rStyle w:val="Hipervnculo"/>
            <w:rFonts w:cs="Arial"/>
            <w:noProof/>
          </w:rPr>
          <w:t>5.2.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PROCEDIMIENTOS PARA LAS PRUEBAS DE FUNCIONAMIENTO</w:t>
        </w:r>
        <w:r w:rsidR="00D15525">
          <w:rPr>
            <w:noProof/>
            <w:webHidden/>
          </w:rPr>
          <w:tab/>
        </w:r>
        <w:r w:rsidR="00D15525">
          <w:rPr>
            <w:noProof/>
            <w:webHidden/>
          </w:rPr>
          <w:fldChar w:fldCharType="begin"/>
        </w:r>
        <w:r w:rsidR="00D15525">
          <w:rPr>
            <w:noProof/>
            <w:webHidden/>
          </w:rPr>
          <w:instrText xml:space="preserve"> PAGEREF _Toc100072644 \h </w:instrText>
        </w:r>
        <w:r w:rsidR="00D15525">
          <w:rPr>
            <w:noProof/>
            <w:webHidden/>
          </w:rPr>
        </w:r>
        <w:r w:rsidR="00D15525">
          <w:rPr>
            <w:noProof/>
            <w:webHidden/>
          </w:rPr>
          <w:fldChar w:fldCharType="separate"/>
        </w:r>
        <w:r>
          <w:rPr>
            <w:noProof/>
            <w:webHidden/>
          </w:rPr>
          <w:t>62</w:t>
        </w:r>
        <w:r w:rsidR="00D15525">
          <w:rPr>
            <w:noProof/>
            <w:webHidden/>
          </w:rPr>
          <w:fldChar w:fldCharType="end"/>
        </w:r>
      </w:hyperlink>
    </w:p>
    <w:p w14:paraId="2E4420E2" w14:textId="7FF9A964"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45" w:history="1">
        <w:r w:rsidR="00D15525" w:rsidRPr="0027128D">
          <w:rPr>
            <w:rStyle w:val="Hipervnculo"/>
            <w:rFonts w:cs="Arial"/>
            <w:noProof/>
          </w:rPr>
          <w:t>5.2.1.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Introducción</w:t>
        </w:r>
        <w:r w:rsidR="00D15525">
          <w:rPr>
            <w:noProof/>
            <w:webHidden/>
          </w:rPr>
          <w:tab/>
        </w:r>
        <w:r w:rsidR="00D15525">
          <w:rPr>
            <w:noProof/>
            <w:webHidden/>
          </w:rPr>
          <w:fldChar w:fldCharType="begin"/>
        </w:r>
        <w:r w:rsidR="00D15525">
          <w:rPr>
            <w:noProof/>
            <w:webHidden/>
          </w:rPr>
          <w:instrText xml:space="preserve"> PAGEREF _Toc100072645 \h </w:instrText>
        </w:r>
        <w:r w:rsidR="00D15525">
          <w:rPr>
            <w:noProof/>
            <w:webHidden/>
          </w:rPr>
        </w:r>
        <w:r w:rsidR="00D15525">
          <w:rPr>
            <w:noProof/>
            <w:webHidden/>
          </w:rPr>
          <w:fldChar w:fldCharType="separate"/>
        </w:r>
        <w:r>
          <w:rPr>
            <w:noProof/>
            <w:webHidden/>
          </w:rPr>
          <w:t>62</w:t>
        </w:r>
        <w:r w:rsidR="00D15525">
          <w:rPr>
            <w:noProof/>
            <w:webHidden/>
          </w:rPr>
          <w:fldChar w:fldCharType="end"/>
        </w:r>
      </w:hyperlink>
    </w:p>
    <w:p w14:paraId="06AE39F9" w14:textId="7E172064"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46" w:history="1">
        <w:r w:rsidR="00D15525" w:rsidRPr="0027128D">
          <w:rPr>
            <w:rStyle w:val="Hipervnculo"/>
            <w:rFonts w:cs="Arial"/>
            <w:noProof/>
          </w:rPr>
          <w:t>5.2.2.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Generalidades de la Posición Radio</w:t>
        </w:r>
        <w:r w:rsidR="00D15525">
          <w:rPr>
            <w:noProof/>
            <w:webHidden/>
          </w:rPr>
          <w:tab/>
        </w:r>
        <w:r w:rsidR="00D15525">
          <w:rPr>
            <w:noProof/>
            <w:webHidden/>
          </w:rPr>
          <w:fldChar w:fldCharType="begin"/>
        </w:r>
        <w:r w:rsidR="00D15525">
          <w:rPr>
            <w:noProof/>
            <w:webHidden/>
          </w:rPr>
          <w:instrText xml:space="preserve"> PAGEREF _Toc100072646 \h </w:instrText>
        </w:r>
        <w:r w:rsidR="00D15525">
          <w:rPr>
            <w:noProof/>
            <w:webHidden/>
          </w:rPr>
        </w:r>
        <w:r w:rsidR="00D15525">
          <w:rPr>
            <w:noProof/>
            <w:webHidden/>
          </w:rPr>
          <w:fldChar w:fldCharType="separate"/>
        </w:r>
        <w:r>
          <w:rPr>
            <w:noProof/>
            <w:webHidden/>
          </w:rPr>
          <w:t>62</w:t>
        </w:r>
        <w:r w:rsidR="00D15525">
          <w:rPr>
            <w:noProof/>
            <w:webHidden/>
          </w:rPr>
          <w:fldChar w:fldCharType="end"/>
        </w:r>
      </w:hyperlink>
    </w:p>
    <w:p w14:paraId="64F2BDF3" w14:textId="0D370DD8"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47" w:history="1">
        <w:r w:rsidR="00D15525" w:rsidRPr="0027128D">
          <w:rPr>
            <w:rStyle w:val="Hipervnculo"/>
            <w:rFonts w:cs="Arial"/>
            <w:noProof/>
          </w:rPr>
          <w:t>5.2.3.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Selección/Deselección de Canal en Transmisión</w:t>
        </w:r>
        <w:r w:rsidR="00D15525">
          <w:rPr>
            <w:noProof/>
            <w:webHidden/>
          </w:rPr>
          <w:tab/>
        </w:r>
        <w:r w:rsidR="00D15525">
          <w:rPr>
            <w:noProof/>
            <w:webHidden/>
          </w:rPr>
          <w:fldChar w:fldCharType="begin"/>
        </w:r>
        <w:r w:rsidR="00D15525">
          <w:rPr>
            <w:noProof/>
            <w:webHidden/>
          </w:rPr>
          <w:instrText xml:space="preserve"> PAGEREF _Toc100072647 \h </w:instrText>
        </w:r>
        <w:r w:rsidR="00D15525">
          <w:rPr>
            <w:noProof/>
            <w:webHidden/>
          </w:rPr>
        </w:r>
        <w:r w:rsidR="00D15525">
          <w:rPr>
            <w:noProof/>
            <w:webHidden/>
          </w:rPr>
          <w:fldChar w:fldCharType="separate"/>
        </w:r>
        <w:r>
          <w:rPr>
            <w:noProof/>
            <w:webHidden/>
          </w:rPr>
          <w:t>64</w:t>
        </w:r>
        <w:r w:rsidR="00D15525">
          <w:rPr>
            <w:noProof/>
            <w:webHidden/>
          </w:rPr>
          <w:fldChar w:fldCharType="end"/>
        </w:r>
      </w:hyperlink>
    </w:p>
    <w:p w14:paraId="4F6E11D5" w14:textId="65B9F720"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48" w:history="1">
        <w:r w:rsidR="00D15525" w:rsidRPr="0027128D">
          <w:rPr>
            <w:rStyle w:val="Hipervnculo"/>
            <w:rFonts w:cs="Arial"/>
            <w:noProof/>
          </w:rPr>
          <w:t>5.2.4.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Selección/Deselección de Canal de Recepción</w:t>
        </w:r>
        <w:r w:rsidR="00D15525">
          <w:rPr>
            <w:noProof/>
            <w:webHidden/>
          </w:rPr>
          <w:tab/>
        </w:r>
        <w:r w:rsidR="00D15525">
          <w:rPr>
            <w:noProof/>
            <w:webHidden/>
          </w:rPr>
          <w:fldChar w:fldCharType="begin"/>
        </w:r>
        <w:r w:rsidR="00D15525">
          <w:rPr>
            <w:noProof/>
            <w:webHidden/>
          </w:rPr>
          <w:instrText xml:space="preserve"> PAGEREF _Toc100072648 \h </w:instrText>
        </w:r>
        <w:r w:rsidR="00D15525">
          <w:rPr>
            <w:noProof/>
            <w:webHidden/>
          </w:rPr>
        </w:r>
        <w:r w:rsidR="00D15525">
          <w:rPr>
            <w:noProof/>
            <w:webHidden/>
          </w:rPr>
          <w:fldChar w:fldCharType="separate"/>
        </w:r>
        <w:r>
          <w:rPr>
            <w:noProof/>
            <w:webHidden/>
          </w:rPr>
          <w:t>65</w:t>
        </w:r>
        <w:r w:rsidR="00D15525">
          <w:rPr>
            <w:noProof/>
            <w:webHidden/>
          </w:rPr>
          <w:fldChar w:fldCharType="end"/>
        </w:r>
      </w:hyperlink>
    </w:p>
    <w:p w14:paraId="4CAEEA33" w14:textId="0288E53A"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49" w:history="1">
        <w:r w:rsidR="00D15525" w:rsidRPr="0027128D">
          <w:rPr>
            <w:rStyle w:val="Hipervnculo"/>
            <w:rFonts w:cs="Arial"/>
            <w:noProof/>
          </w:rPr>
          <w:t>5.2.5.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Funcionamiento Normal de Transmisión Radio</w:t>
        </w:r>
        <w:r w:rsidR="00D15525">
          <w:rPr>
            <w:noProof/>
            <w:webHidden/>
          </w:rPr>
          <w:tab/>
        </w:r>
        <w:r w:rsidR="00D15525">
          <w:rPr>
            <w:noProof/>
            <w:webHidden/>
          </w:rPr>
          <w:fldChar w:fldCharType="begin"/>
        </w:r>
        <w:r w:rsidR="00D15525">
          <w:rPr>
            <w:noProof/>
            <w:webHidden/>
          </w:rPr>
          <w:instrText xml:space="preserve"> PAGEREF _Toc100072649 \h </w:instrText>
        </w:r>
        <w:r w:rsidR="00D15525">
          <w:rPr>
            <w:noProof/>
            <w:webHidden/>
          </w:rPr>
        </w:r>
        <w:r w:rsidR="00D15525">
          <w:rPr>
            <w:noProof/>
            <w:webHidden/>
          </w:rPr>
          <w:fldChar w:fldCharType="separate"/>
        </w:r>
        <w:r>
          <w:rPr>
            <w:noProof/>
            <w:webHidden/>
          </w:rPr>
          <w:t>66</w:t>
        </w:r>
        <w:r w:rsidR="00D15525">
          <w:rPr>
            <w:noProof/>
            <w:webHidden/>
          </w:rPr>
          <w:fldChar w:fldCharType="end"/>
        </w:r>
      </w:hyperlink>
    </w:p>
    <w:p w14:paraId="6D5B8DDA" w14:textId="05F32891"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50" w:history="1">
        <w:r w:rsidR="00D15525" w:rsidRPr="0027128D">
          <w:rPr>
            <w:rStyle w:val="Hipervnculo"/>
            <w:rFonts w:cs="Arial"/>
            <w:noProof/>
          </w:rPr>
          <w:t>5.2.6.</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Recepción Radio</w:t>
        </w:r>
        <w:r w:rsidR="00D15525">
          <w:rPr>
            <w:noProof/>
            <w:webHidden/>
          </w:rPr>
          <w:tab/>
        </w:r>
        <w:r w:rsidR="00D15525">
          <w:rPr>
            <w:noProof/>
            <w:webHidden/>
          </w:rPr>
          <w:fldChar w:fldCharType="begin"/>
        </w:r>
        <w:r w:rsidR="00D15525">
          <w:rPr>
            <w:noProof/>
            <w:webHidden/>
          </w:rPr>
          <w:instrText xml:space="preserve"> PAGEREF _Toc100072650 \h </w:instrText>
        </w:r>
        <w:r w:rsidR="00D15525">
          <w:rPr>
            <w:noProof/>
            <w:webHidden/>
          </w:rPr>
        </w:r>
        <w:r w:rsidR="00D15525">
          <w:rPr>
            <w:noProof/>
            <w:webHidden/>
          </w:rPr>
          <w:fldChar w:fldCharType="separate"/>
        </w:r>
        <w:r>
          <w:rPr>
            <w:noProof/>
            <w:webHidden/>
          </w:rPr>
          <w:t>68</w:t>
        </w:r>
        <w:r w:rsidR="00D15525">
          <w:rPr>
            <w:noProof/>
            <w:webHidden/>
          </w:rPr>
          <w:fldChar w:fldCharType="end"/>
        </w:r>
      </w:hyperlink>
    </w:p>
    <w:p w14:paraId="6C5DD08A" w14:textId="1B948541"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51" w:history="1">
        <w:r w:rsidR="00D15525" w:rsidRPr="0027128D">
          <w:rPr>
            <w:rStyle w:val="Hipervnculo"/>
            <w:rFonts w:cs="Arial"/>
            <w:noProof/>
          </w:rPr>
          <w:t>5.2.7.</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Recepción Radio por Varios Canales Simultáneamente</w:t>
        </w:r>
        <w:r w:rsidR="00D15525">
          <w:rPr>
            <w:noProof/>
            <w:webHidden/>
          </w:rPr>
          <w:tab/>
        </w:r>
        <w:r w:rsidR="00D15525">
          <w:rPr>
            <w:noProof/>
            <w:webHidden/>
          </w:rPr>
          <w:fldChar w:fldCharType="begin"/>
        </w:r>
        <w:r w:rsidR="00D15525">
          <w:rPr>
            <w:noProof/>
            <w:webHidden/>
          </w:rPr>
          <w:instrText xml:space="preserve"> PAGEREF _Toc100072651 \h </w:instrText>
        </w:r>
        <w:r w:rsidR="00D15525">
          <w:rPr>
            <w:noProof/>
            <w:webHidden/>
          </w:rPr>
        </w:r>
        <w:r w:rsidR="00D15525">
          <w:rPr>
            <w:noProof/>
            <w:webHidden/>
          </w:rPr>
          <w:fldChar w:fldCharType="separate"/>
        </w:r>
        <w:r>
          <w:rPr>
            <w:noProof/>
            <w:webHidden/>
          </w:rPr>
          <w:t>69</w:t>
        </w:r>
        <w:r w:rsidR="00D15525">
          <w:rPr>
            <w:noProof/>
            <w:webHidden/>
          </w:rPr>
          <w:fldChar w:fldCharType="end"/>
        </w:r>
      </w:hyperlink>
    </w:p>
    <w:p w14:paraId="66163125" w14:textId="549EC66B"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52" w:history="1">
        <w:r w:rsidR="00D15525" w:rsidRPr="0027128D">
          <w:rPr>
            <w:rStyle w:val="Hipervnculo"/>
            <w:rFonts w:cs="Arial"/>
            <w:noProof/>
          </w:rPr>
          <w:t>5.2.8.</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Selección Cascos/Altavoz Radio</w:t>
        </w:r>
        <w:r w:rsidR="00D15525">
          <w:rPr>
            <w:noProof/>
            <w:webHidden/>
          </w:rPr>
          <w:tab/>
        </w:r>
        <w:r w:rsidR="00D15525">
          <w:rPr>
            <w:noProof/>
            <w:webHidden/>
          </w:rPr>
          <w:fldChar w:fldCharType="begin"/>
        </w:r>
        <w:r w:rsidR="00D15525">
          <w:rPr>
            <w:noProof/>
            <w:webHidden/>
          </w:rPr>
          <w:instrText xml:space="preserve"> PAGEREF _Toc100072652 \h </w:instrText>
        </w:r>
        <w:r w:rsidR="00D15525">
          <w:rPr>
            <w:noProof/>
            <w:webHidden/>
          </w:rPr>
        </w:r>
        <w:r w:rsidR="00D15525">
          <w:rPr>
            <w:noProof/>
            <w:webHidden/>
          </w:rPr>
          <w:fldChar w:fldCharType="separate"/>
        </w:r>
        <w:r>
          <w:rPr>
            <w:noProof/>
            <w:webHidden/>
          </w:rPr>
          <w:t>70</w:t>
        </w:r>
        <w:r w:rsidR="00D15525">
          <w:rPr>
            <w:noProof/>
            <w:webHidden/>
          </w:rPr>
          <w:fldChar w:fldCharType="end"/>
        </w:r>
      </w:hyperlink>
    </w:p>
    <w:p w14:paraId="7C6851BF" w14:textId="1FDEB53E" w:rsidR="00D15525" w:rsidRDefault="00E97D43">
      <w:pPr>
        <w:pStyle w:val="TDC3"/>
        <w:tabs>
          <w:tab w:val="left" w:pos="1200"/>
          <w:tab w:val="right" w:leader="dot" w:pos="10188"/>
        </w:tabs>
        <w:rPr>
          <w:rFonts w:asciiTheme="minorHAnsi" w:eastAsiaTheme="minorEastAsia" w:hAnsiTheme="minorHAnsi" w:cstheme="minorBidi"/>
          <w:iCs w:val="0"/>
          <w:noProof/>
          <w:color w:val="auto"/>
          <w:sz w:val="22"/>
          <w:szCs w:val="22"/>
        </w:rPr>
      </w:pPr>
      <w:hyperlink w:anchor="_Toc100072653" w:history="1">
        <w:r w:rsidR="00D15525" w:rsidRPr="0027128D">
          <w:rPr>
            <w:rStyle w:val="Hipervnculo"/>
            <w:rFonts w:cs="Arial"/>
            <w:noProof/>
          </w:rPr>
          <w:t>5.2.9.</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Transmisión Línea Caliente</w:t>
        </w:r>
        <w:r w:rsidR="00D15525">
          <w:rPr>
            <w:noProof/>
            <w:webHidden/>
          </w:rPr>
          <w:tab/>
        </w:r>
        <w:r w:rsidR="00D15525">
          <w:rPr>
            <w:noProof/>
            <w:webHidden/>
          </w:rPr>
          <w:fldChar w:fldCharType="begin"/>
        </w:r>
        <w:r w:rsidR="00D15525">
          <w:rPr>
            <w:noProof/>
            <w:webHidden/>
          </w:rPr>
          <w:instrText xml:space="preserve"> PAGEREF _Toc100072653 \h </w:instrText>
        </w:r>
        <w:r w:rsidR="00D15525">
          <w:rPr>
            <w:noProof/>
            <w:webHidden/>
          </w:rPr>
        </w:r>
        <w:r w:rsidR="00D15525">
          <w:rPr>
            <w:noProof/>
            <w:webHidden/>
          </w:rPr>
          <w:fldChar w:fldCharType="separate"/>
        </w:r>
        <w:r>
          <w:rPr>
            <w:noProof/>
            <w:webHidden/>
          </w:rPr>
          <w:t>71</w:t>
        </w:r>
        <w:r w:rsidR="00D15525">
          <w:rPr>
            <w:noProof/>
            <w:webHidden/>
          </w:rPr>
          <w:fldChar w:fldCharType="end"/>
        </w:r>
      </w:hyperlink>
    </w:p>
    <w:p w14:paraId="49150F83" w14:textId="3326EA11"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54" w:history="1">
        <w:r w:rsidR="00D15525" w:rsidRPr="0027128D">
          <w:rPr>
            <w:rStyle w:val="Hipervnculo"/>
            <w:rFonts w:cs="Arial"/>
            <w:noProof/>
          </w:rPr>
          <w:t>5.2.10.</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Recepción Línea Caliente</w:t>
        </w:r>
        <w:r w:rsidR="00D15525">
          <w:rPr>
            <w:noProof/>
            <w:webHidden/>
          </w:rPr>
          <w:tab/>
        </w:r>
        <w:r w:rsidR="00D15525">
          <w:rPr>
            <w:noProof/>
            <w:webHidden/>
          </w:rPr>
          <w:fldChar w:fldCharType="begin"/>
        </w:r>
        <w:r w:rsidR="00D15525">
          <w:rPr>
            <w:noProof/>
            <w:webHidden/>
          </w:rPr>
          <w:instrText xml:space="preserve"> PAGEREF _Toc100072654 \h </w:instrText>
        </w:r>
        <w:r w:rsidR="00D15525">
          <w:rPr>
            <w:noProof/>
            <w:webHidden/>
          </w:rPr>
        </w:r>
        <w:r w:rsidR="00D15525">
          <w:rPr>
            <w:noProof/>
            <w:webHidden/>
          </w:rPr>
          <w:fldChar w:fldCharType="separate"/>
        </w:r>
        <w:r>
          <w:rPr>
            <w:noProof/>
            <w:webHidden/>
          </w:rPr>
          <w:t>72</w:t>
        </w:r>
        <w:r w:rsidR="00D15525">
          <w:rPr>
            <w:noProof/>
            <w:webHidden/>
          </w:rPr>
          <w:fldChar w:fldCharType="end"/>
        </w:r>
      </w:hyperlink>
    </w:p>
    <w:p w14:paraId="4800E9A2" w14:textId="3421A73A"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55" w:history="1">
        <w:r w:rsidR="00D15525" w:rsidRPr="0027128D">
          <w:rPr>
            <w:rStyle w:val="Hipervnculo"/>
            <w:rFonts w:cs="Arial"/>
            <w:noProof/>
          </w:rPr>
          <w:t>5.2.11.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Inicio Llamada Acceso Directo</w:t>
        </w:r>
        <w:r w:rsidR="00D15525">
          <w:rPr>
            <w:noProof/>
            <w:webHidden/>
          </w:rPr>
          <w:tab/>
        </w:r>
        <w:r w:rsidR="00D15525">
          <w:rPr>
            <w:noProof/>
            <w:webHidden/>
          </w:rPr>
          <w:fldChar w:fldCharType="begin"/>
        </w:r>
        <w:r w:rsidR="00D15525">
          <w:rPr>
            <w:noProof/>
            <w:webHidden/>
          </w:rPr>
          <w:instrText xml:space="preserve"> PAGEREF _Toc100072655 \h </w:instrText>
        </w:r>
        <w:r w:rsidR="00D15525">
          <w:rPr>
            <w:noProof/>
            <w:webHidden/>
          </w:rPr>
        </w:r>
        <w:r w:rsidR="00D15525">
          <w:rPr>
            <w:noProof/>
            <w:webHidden/>
          </w:rPr>
          <w:fldChar w:fldCharType="separate"/>
        </w:r>
        <w:r>
          <w:rPr>
            <w:noProof/>
            <w:webHidden/>
          </w:rPr>
          <w:t>73</w:t>
        </w:r>
        <w:r w:rsidR="00D15525">
          <w:rPr>
            <w:noProof/>
            <w:webHidden/>
          </w:rPr>
          <w:fldChar w:fldCharType="end"/>
        </w:r>
      </w:hyperlink>
    </w:p>
    <w:p w14:paraId="660FCBE8" w14:textId="04D6F614"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56" w:history="1">
        <w:r w:rsidR="00D15525" w:rsidRPr="0027128D">
          <w:rPr>
            <w:rStyle w:val="Hipervnculo"/>
            <w:rFonts w:cs="Arial"/>
            <w:noProof/>
          </w:rPr>
          <w:t>5.2.12.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Recepción Llamada Acceso Directo</w:t>
        </w:r>
        <w:r w:rsidR="00D15525">
          <w:rPr>
            <w:noProof/>
            <w:webHidden/>
          </w:rPr>
          <w:tab/>
        </w:r>
        <w:r w:rsidR="00D15525">
          <w:rPr>
            <w:noProof/>
            <w:webHidden/>
          </w:rPr>
          <w:fldChar w:fldCharType="begin"/>
        </w:r>
        <w:r w:rsidR="00D15525">
          <w:rPr>
            <w:noProof/>
            <w:webHidden/>
          </w:rPr>
          <w:instrText xml:space="preserve"> PAGEREF _Toc100072656 \h </w:instrText>
        </w:r>
        <w:r w:rsidR="00D15525">
          <w:rPr>
            <w:noProof/>
            <w:webHidden/>
          </w:rPr>
        </w:r>
        <w:r w:rsidR="00D15525">
          <w:rPr>
            <w:noProof/>
            <w:webHidden/>
          </w:rPr>
          <w:fldChar w:fldCharType="separate"/>
        </w:r>
        <w:r>
          <w:rPr>
            <w:noProof/>
            <w:webHidden/>
          </w:rPr>
          <w:t>74</w:t>
        </w:r>
        <w:r w:rsidR="00D15525">
          <w:rPr>
            <w:noProof/>
            <w:webHidden/>
          </w:rPr>
          <w:fldChar w:fldCharType="end"/>
        </w:r>
      </w:hyperlink>
    </w:p>
    <w:p w14:paraId="070E7E3E" w14:textId="4E85DC81"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57" w:history="1">
        <w:r w:rsidR="00D15525" w:rsidRPr="0027128D">
          <w:rPr>
            <w:rStyle w:val="Hipervnculo"/>
            <w:rFonts w:cs="Arial"/>
            <w:noProof/>
          </w:rPr>
          <w:t>5.2.13.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Inicio Llamada Acceso Indirecto</w:t>
        </w:r>
        <w:r w:rsidR="00D15525">
          <w:rPr>
            <w:noProof/>
            <w:webHidden/>
          </w:rPr>
          <w:tab/>
        </w:r>
        <w:r w:rsidR="00D15525">
          <w:rPr>
            <w:noProof/>
            <w:webHidden/>
          </w:rPr>
          <w:fldChar w:fldCharType="begin"/>
        </w:r>
        <w:r w:rsidR="00D15525">
          <w:rPr>
            <w:noProof/>
            <w:webHidden/>
          </w:rPr>
          <w:instrText xml:space="preserve"> PAGEREF _Toc100072657 \h </w:instrText>
        </w:r>
        <w:r w:rsidR="00D15525">
          <w:rPr>
            <w:noProof/>
            <w:webHidden/>
          </w:rPr>
        </w:r>
        <w:r w:rsidR="00D15525">
          <w:rPr>
            <w:noProof/>
            <w:webHidden/>
          </w:rPr>
          <w:fldChar w:fldCharType="separate"/>
        </w:r>
        <w:r>
          <w:rPr>
            <w:noProof/>
            <w:webHidden/>
          </w:rPr>
          <w:t>75</w:t>
        </w:r>
        <w:r w:rsidR="00D15525">
          <w:rPr>
            <w:noProof/>
            <w:webHidden/>
          </w:rPr>
          <w:fldChar w:fldCharType="end"/>
        </w:r>
      </w:hyperlink>
    </w:p>
    <w:p w14:paraId="520DC6C5" w14:textId="5E069C79"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58" w:history="1">
        <w:r w:rsidR="00D15525" w:rsidRPr="0027128D">
          <w:rPr>
            <w:rStyle w:val="Hipervnculo"/>
            <w:rFonts w:cs="Arial"/>
            <w:noProof/>
          </w:rPr>
          <w:t>5.2.14.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Recepción Llamada Acceso Indirecto</w:t>
        </w:r>
        <w:r w:rsidR="00D15525">
          <w:rPr>
            <w:noProof/>
            <w:webHidden/>
          </w:rPr>
          <w:tab/>
        </w:r>
        <w:r w:rsidR="00D15525">
          <w:rPr>
            <w:noProof/>
            <w:webHidden/>
          </w:rPr>
          <w:fldChar w:fldCharType="begin"/>
        </w:r>
        <w:r w:rsidR="00D15525">
          <w:rPr>
            <w:noProof/>
            <w:webHidden/>
          </w:rPr>
          <w:instrText xml:space="preserve"> PAGEREF _Toc100072658 \h </w:instrText>
        </w:r>
        <w:r w:rsidR="00D15525">
          <w:rPr>
            <w:noProof/>
            <w:webHidden/>
          </w:rPr>
        </w:r>
        <w:r w:rsidR="00D15525">
          <w:rPr>
            <w:noProof/>
            <w:webHidden/>
          </w:rPr>
          <w:fldChar w:fldCharType="separate"/>
        </w:r>
        <w:r>
          <w:rPr>
            <w:noProof/>
            <w:webHidden/>
          </w:rPr>
          <w:t>76</w:t>
        </w:r>
        <w:r w:rsidR="00D15525">
          <w:rPr>
            <w:noProof/>
            <w:webHidden/>
          </w:rPr>
          <w:fldChar w:fldCharType="end"/>
        </w:r>
      </w:hyperlink>
    </w:p>
    <w:p w14:paraId="758F60E2" w14:textId="2692629A"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59" w:history="1">
        <w:r w:rsidR="00D15525" w:rsidRPr="0027128D">
          <w:rPr>
            <w:rStyle w:val="Hipervnculo"/>
            <w:rFonts w:cs="Arial"/>
            <w:noProof/>
          </w:rPr>
          <w:t>5.2.15.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Inicio Llamada R2</w:t>
        </w:r>
        <w:r w:rsidR="00D15525">
          <w:rPr>
            <w:noProof/>
            <w:webHidden/>
          </w:rPr>
          <w:tab/>
        </w:r>
        <w:r w:rsidR="00D15525">
          <w:rPr>
            <w:noProof/>
            <w:webHidden/>
          </w:rPr>
          <w:fldChar w:fldCharType="begin"/>
        </w:r>
        <w:r w:rsidR="00D15525">
          <w:rPr>
            <w:noProof/>
            <w:webHidden/>
          </w:rPr>
          <w:instrText xml:space="preserve"> PAGEREF _Toc100072659 \h </w:instrText>
        </w:r>
        <w:r w:rsidR="00D15525">
          <w:rPr>
            <w:noProof/>
            <w:webHidden/>
          </w:rPr>
        </w:r>
        <w:r w:rsidR="00D15525">
          <w:rPr>
            <w:noProof/>
            <w:webHidden/>
          </w:rPr>
          <w:fldChar w:fldCharType="separate"/>
        </w:r>
        <w:r>
          <w:rPr>
            <w:noProof/>
            <w:webHidden/>
          </w:rPr>
          <w:t>77</w:t>
        </w:r>
        <w:r w:rsidR="00D15525">
          <w:rPr>
            <w:noProof/>
            <w:webHidden/>
          </w:rPr>
          <w:fldChar w:fldCharType="end"/>
        </w:r>
      </w:hyperlink>
    </w:p>
    <w:p w14:paraId="1884BED5" w14:textId="42172513"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0" w:history="1">
        <w:r w:rsidR="00D15525" w:rsidRPr="0027128D">
          <w:rPr>
            <w:rStyle w:val="Hipervnculo"/>
            <w:rFonts w:cs="Arial"/>
            <w:noProof/>
          </w:rPr>
          <w:t>5.2.16.</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Recepción Llamada por R2</w:t>
        </w:r>
        <w:r w:rsidR="00D15525">
          <w:rPr>
            <w:noProof/>
            <w:webHidden/>
          </w:rPr>
          <w:tab/>
        </w:r>
        <w:r w:rsidR="00D15525">
          <w:rPr>
            <w:noProof/>
            <w:webHidden/>
          </w:rPr>
          <w:fldChar w:fldCharType="begin"/>
        </w:r>
        <w:r w:rsidR="00D15525">
          <w:rPr>
            <w:noProof/>
            <w:webHidden/>
          </w:rPr>
          <w:instrText xml:space="preserve"> PAGEREF _Toc100072660 \h </w:instrText>
        </w:r>
        <w:r w:rsidR="00D15525">
          <w:rPr>
            <w:noProof/>
            <w:webHidden/>
          </w:rPr>
        </w:r>
        <w:r w:rsidR="00D15525">
          <w:rPr>
            <w:noProof/>
            <w:webHidden/>
          </w:rPr>
          <w:fldChar w:fldCharType="separate"/>
        </w:r>
        <w:r>
          <w:rPr>
            <w:noProof/>
            <w:webHidden/>
          </w:rPr>
          <w:t>78</w:t>
        </w:r>
        <w:r w:rsidR="00D15525">
          <w:rPr>
            <w:noProof/>
            <w:webHidden/>
          </w:rPr>
          <w:fldChar w:fldCharType="end"/>
        </w:r>
      </w:hyperlink>
    </w:p>
    <w:p w14:paraId="3799A741" w14:textId="5BDCA9A4"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1" w:history="1">
        <w:r w:rsidR="00D15525" w:rsidRPr="0027128D">
          <w:rPr>
            <w:rStyle w:val="Hipervnculo"/>
            <w:rFonts w:cs="Arial"/>
            <w:noProof/>
          </w:rPr>
          <w:t>5.2.17.</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Ajuste Brillo de la Pantalla</w:t>
        </w:r>
        <w:r w:rsidR="00D15525">
          <w:rPr>
            <w:noProof/>
            <w:webHidden/>
          </w:rPr>
          <w:tab/>
        </w:r>
        <w:r w:rsidR="00D15525">
          <w:rPr>
            <w:noProof/>
            <w:webHidden/>
          </w:rPr>
          <w:fldChar w:fldCharType="begin"/>
        </w:r>
        <w:r w:rsidR="00D15525">
          <w:rPr>
            <w:noProof/>
            <w:webHidden/>
          </w:rPr>
          <w:instrText xml:space="preserve"> PAGEREF _Toc100072661 \h </w:instrText>
        </w:r>
        <w:r w:rsidR="00D15525">
          <w:rPr>
            <w:noProof/>
            <w:webHidden/>
          </w:rPr>
        </w:r>
        <w:r w:rsidR="00D15525">
          <w:rPr>
            <w:noProof/>
            <w:webHidden/>
          </w:rPr>
          <w:fldChar w:fldCharType="separate"/>
        </w:r>
        <w:r>
          <w:rPr>
            <w:noProof/>
            <w:webHidden/>
          </w:rPr>
          <w:t>79</w:t>
        </w:r>
        <w:r w:rsidR="00D15525">
          <w:rPr>
            <w:noProof/>
            <w:webHidden/>
          </w:rPr>
          <w:fldChar w:fldCharType="end"/>
        </w:r>
      </w:hyperlink>
    </w:p>
    <w:p w14:paraId="1CB23318" w14:textId="25F4A407"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2" w:history="1">
        <w:r w:rsidR="00D15525" w:rsidRPr="0027128D">
          <w:rPr>
            <w:rStyle w:val="Hipervnculo"/>
            <w:rFonts w:cs="Arial"/>
            <w:noProof/>
          </w:rPr>
          <w:t>5.2.18.</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Control de Volumen Radio y Telefonía</w:t>
        </w:r>
        <w:r w:rsidR="00D15525">
          <w:rPr>
            <w:noProof/>
            <w:webHidden/>
          </w:rPr>
          <w:tab/>
        </w:r>
        <w:r w:rsidR="00D15525">
          <w:rPr>
            <w:noProof/>
            <w:webHidden/>
          </w:rPr>
          <w:fldChar w:fldCharType="begin"/>
        </w:r>
        <w:r w:rsidR="00D15525">
          <w:rPr>
            <w:noProof/>
            <w:webHidden/>
          </w:rPr>
          <w:instrText xml:space="preserve"> PAGEREF _Toc100072662 \h </w:instrText>
        </w:r>
        <w:r w:rsidR="00D15525">
          <w:rPr>
            <w:noProof/>
            <w:webHidden/>
          </w:rPr>
        </w:r>
        <w:r w:rsidR="00D15525">
          <w:rPr>
            <w:noProof/>
            <w:webHidden/>
          </w:rPr>
          <w:fldChar w:fldCharType="separate"/>
        </w:r>
        <w:r>
          <w:rPr>
            <w:noProof/>
            <w:webHidden/>
          </w:rPr>
          <w:t>80</w:t>
        </w:r>
        <w:r w:rsidR="00D15525">
          <w:rPr>
            <w:noProof/>
            <w:webHidden/>
          </w:rPr>
          <w:fldChar w:fldCharType="end"/>
        </w:r>
      </w:hyperlink>
    </w:p>
    <w:p w14:paraId="7B5EE852" w14:textId="42EB3080"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3" w:history="1">
        <w:r w:rsidR="00D15525" w:rsidRPr="0027128D">
          <w:rPr>
            <w:rStyle w:val="Hipervnculo"/>
            <w:rFonts w:cs="Arial"/>
            <w:noProof/>
          </w:rPr>
          <w:t>5.2.19.</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Prioridad LC sobre Radio y Telefonía</w:t>
        </w:r>
        <w:r w:rsidR="00D15525">
          <w:rPr>
            <w:noProof/>
            <w:webHidden/>
          </w:rPr>
          <w:tab/>
        </w:r>
        <w:r w:rsidR="00D15525">
          <w:rPr>
            <w:noProof/>
            <w:webHidden/>
          </w:rPr>
          <w:fldChar w:fldCharType="begin"/>
        </w:r>
        <w:r w:rsidR="00D15525">
          <w:rPr>
            <w:noProof/>
            <w:webHidden/>
          </w:rPr>
          <w:instrText xml:space="preserve"> PAGEREF _Toc100072663 \h </w:instrText>
        </w:r>
        <w:r w:rsidR="00D15525">
          <w:rPr>
            <w:noProof/>
            <w:webHidden/>
          </w:rPr>
        </w:r>
        <w:r w:rsidR="00D15525">
          <w:rPr>
            <w:noProof/>
            <w:webHidden/>
          </w:rPr>
          <w:fldChar w:fldCharType="separate"/>
        </w:r>
        <w:r>
          <w:rPr>
            <w:noProof/>
            <w:webHidden/>
          </w:rPr>
          <w:t>82</w:t>
        </w:r>
        <w:r w:rsidR="00D15525">
          <w:rPr>
            <w:noProof/>
            <w:webHidden/>
          </w:rPr>
          <w:fldChar w:fldCharType="end"/>
        </w:r>
      </w:hyperlink>
    </w:p>
    <w:p w14:paraId="0303925F" w14:textId="358C61B1"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4" w:history="1">
        <w:r w:rsidR="00D15525" w:rsidRPr="0027128D">
          <w:rPr>
            <w:rStyle w:val="Hipervnculo"/>
            <w:rFonts w:cs="Arial"/>
            <w:noProof/>
          </w:rPr>
          <w:t>5.2.20.</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Prioridad Radio sobre Telefonía</w:t>
        </w:r>
        <w:r w:rsidR="00D15525">
          <w:rPr>
            <w:noProof/>
            <w:webHidden/>
          </w:rPr>
          <w:tab/>
        </w:r>
        <w:r w:rsidR="00D15525">
          <w:rPr>
            <w:noProof/>
            <w:webHidden/>
          </w:rPr>
          <w:fldChar w:fldCharType="begin"/>
        </w:r>
        <w:r w:rsidR="00D15525">
          <w:rPr>
            <w:noProof/>
            <w:webHidden/>
          </w:rPr>
          <w:instrText xml:space="preserve"> PAGEREF _Toc100072664 \h </w:instrText>
        </w:r>
        <w:r w:rsidR="00D15525">
          <w:rPr>
            <w:noProof/>
            <w:webHidden/>
          </w:rPr>
        </w:r>
        <w:r w:rsidR="00D15525">
          <w:rPr>
            <w:noProof/>
            <w:webHidden/>
          </w:rPr>
          <w:fldChar w:fldCharType="separate"/>
        </w:r>
        <w:r>
          <w:rPr>
            <w:noProof/>
            <w:webHidden/>
          </w:rPr>
          <w:t>83</w:t>
        </w:r>
        <w:r w:rsidR="00D15525">
          <w:rPr>
            <w:noProof/>
            <w:webHidden/>
          </w:rPr>
          <w:fldChar w:fldCharType="end"/>
        </w:r>
      </w:hyperlink>
    </w:p>
    <w:p w14:paraId="3B12EE4D" w14:textId="5AE328E0"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5" w:history="1">
        <w:r w:rsidR="00D15525" w:rsidRPr="0027128D">
          <w:rPr>
            <w:rStyle w:val="Hipervnculo"/>
            <w:rFonts w:cs="Arial"/>
            <w:noProof/>
          </w:rPr>
          <w:t>5.2.21.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Modo Operación Instructor – Alumno</w:t>
        </w:r>
        <w:r w:rsidR="00D15525">
          <w:rPr>
            <w:noProof/>
            <w:webHidden/>
          </w:rPr>
          <w:tab/>
        </w:r>
        <w:r w:rsidR="00D15525">
          <w:rPr>
            <w:noProof/>
            <w:webHidden/>
          </w:rPr>
          <w:fldChar w:fldCharType="begin"/>
        </w:r>
        <w:r w:rsidR="00D15525">
          <w:rPr>
            <w:noProof/>
            <w:webHidden/>
          </w:rPr>
          <w:instrText xml:space="preserve"> PAGEREF _Toc100072665 \h </w:instrText>
        </w:r>
        <w:r w:rsidR="00D15525">
          <w:rPr>
            <w:noProof/>
            <w:webHidden/>
          </w:rPr>
        </w:r>
        <w:r w:rsidR="00D15525">
          <w:rPr>
            <w:noProof/>
            <w:webHidden/>
          </w:rPr>
          <w:fldChar w:fldCharType="separate"/>
        </w:r>
        <w:r>
          <w:rPr>
            <w:noProof/>
            <w:webHidden/>
          </w:rPr>
          <w:t>84</w:t>
        </w:r>
        <w:r w:rsidR="00D15525">
          <w:rPr>
            <w:noProof/>
            <w:webHidden/>
          </w:rPr>
          <w:fldChar w:fldCharType="end"/>
        </w:r>
      </w:hyperlink>
    </w:p>
    <w:p w14:paraId="604CC4C2" w14:textId="4890CCD3"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6" w:history="1">
        <w:r w:rsidR="00D15525" w:rsidRPr="0027128D">
          <w:rPr>
            <w:rStyle w:val="Hipervnculo"/>
            <w:rFonts w:cs="Arial"/>
            <w:noProof/>
          </w:rPr>
          <w:t>5.2.22.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Modo Operación Ejecutivo – Ayudante (Split): Falsa Maniobra por Falta de Jacks</w:t>
        </w:r>
        <w:r w:rsidR="00D15525">
          <w:rPr>
            <w:noProof/>
            <w:webHidden/>
          </w:rPr>
          <w:tab/>
        </w:r>
        <w:r w:rsidR="00D15525">
          <w:rPr>
            <w:noProof/>
            <w:webHidden/>
          </w:rPr>
          <w:fldChar w:fldCharType="begin"/>
        </w:r>
        <w:r w:rsidR="00D15525">
          <w:rPr>
            <w:noProof/>
            <w:webHidden/>
          </w:rPr>
          <w:instrText xml:space="preserve"> PAGEREF _Toc100072666 \h </w:instrText>
        </w:r>
        <w:r w:rsidR="00D15525">
          <w:rPr>
            <w:noProof/>
            <w:webHidden/>
          </w:rPr>
        </w:r>
        <w:r w:rsidR="00D15525">
          <w:rPr>
            <w:noProof/>
            <w:webHidden/>
          </w:rPr>
          <w:fldChar w:fldCharType="separate"/>
        </w:r>
        <w:r>
          <w:rPr>
            <w:noProof/>
            <w:webHidden/>
          </w:rPr>
          <w:t>85</w:t>
        </w:r>
        <w:r w:rsidR="00D15525">
          <w:rPr>
            <w:noProof/>
            <w:webHidden/>
          </w:rPr>
          <w:fldChar w:fldCharType="end"/>
        </w:r>
      </w:hyperlink>
    </w:p>
    <w:p w14:paraId="7C252D93" w14:textId="2760C316"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7" w:history="1">
        <w:r w:rsidR="00D15525" w:rsidRPr="0027128D">
          <w:rPr>
            <w:rStyle w:val="Hipervnculo"/>
            <w:rFonts w:cs="Arial"/>
            <w:noProof/>
          </w:rPr>
          <w:t>5.2.23.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Modo Operación Ejecutivo – Ayudante (Split): Comunicaciones Establecidas</w:t>
        </w:r>
        <w:r w:rsidR="00D15525">
          <w:rPr>
            <w:noProof/>
            <w:webHidden/>
          </w:rPr>
          <w:tab/>
        </w:r>
        <w:r w:rsidR="00D15525">
          <w:rPr>
            <w:noProof/>
            <w:webHidden/>
          </w:rPr>
          <w:fldChar w:fldCharType="begin"/>
        </w:r>
        <w:r w:rsidR="00D15525">
          <w:rPr>
            <w:noProof/>
            <w:webHidden/>
          </w:rPr>
          <w:instrText xml:space="preserve"> PAGEREF _Toc100072667 \h </w:instrText>
        </w:r>
        <w:r w:rsidR="00D15525">
          <w:rPr>
            <w:noProof/>
            <w:webHidden/>
          </w:rPr>
        </w:r>
        <w:r w:rsidR="00D15525">
          <w:rPr>
            <w:noProof/>
            <w:webHidden/>
          </w:rPr>
          <w:fldChar w:fldCharType="separate"/>
        </w:r>
        <w:r>
          <w:rPr>
            <w:noProof/>
            <w:webHidden/>
          </w:rPr>
          <w:t>86</w:t>
        </w:r>
        <w:r w:rsidR="00D15525">
          <w:rPr>
            <w:noProof/>
            <w:webHidden/>
          </w:rPr>
          <w:fldChar w:fldCharType="end"/>
        </w:r>
      </w:hyperlink>
    </w:p>
    <w:p w14:paraId="39525E35" w14:textId="2B7E5FD0"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8" w:history="1">
        <w:r w:rsidR="00D15525" w:rsidRPr="0027128D">
          <w:rPr>
            <w:rStyle w:val="Hipervnculo"/>
            <w:rFonts w:cs="Arial"/>
            <w:noProof/>
          </w:rPr>
          <w:t>5.2.24.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Modo Operación Ejecutivo – Ayudante (Split): Comunicación Telefónica en Posición Ayudante</w:t>
        </w:r>
        <w:r w:rsidR="00D15525">
          <w:rPr>
            <w:noProof/>
            <w:webHidden/>
          </w:rPr>
          <w:tab/>
        </w:r>
        <w:r w:rsidR="00D15525">
          <w:rPr>
            <w:noProof/>
            <w:webHidden/>
          </w:rPr>
          <w:fldChar w:fldCharType="begin"/>
        </w:r>
        <w:r w:rsidR="00D15525">
          <w:rPr>
            <w:noProof/>
            <w:webHidden/>
          </w:rPr>
          <w:instrText xml:space="preserve"> PAGEREF _Toc100072668 \h </w:instrText>
        </w:r>
        <w:r w:rsidR="00D15525">
          <w:rPr>
            <w:noProof/>
            <w:webHidden/>
          </w:rPr>
        </w:r>
        <w:r w:rsidR="00D15525">
          <w:rPr>
            <w:noProof/>
            <w:webHidden/>
          </w:rPr>
          <w:fldChar w:fldCharType="separate"/>
        </w:r>
        <w:r>
          <w:rPr>
            <w:noProof/>
            <w:webHidden/>
          </w:rPr>
          <w:t>87</w:t>
        </w:r>
        <w:r w:rsidR="00D15525">
          <w:rPr>
            <w:noProof/>
            <w:webHidden/>
          </w:rPr>
          <w:fldChar w:fldCharType="end"/>
        </w:r>
      </w:hyperlink>
    </w:p>
    <w:p w14:paraId="27F4F032" w14:textId="55987013"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69" w:history="1">
        <w:r w:rsidR="00D15525" w:rsidRPr="0027128D">
          <w:rPr>
            <w:rStyle w:val="Hipervnculo"/>
            <w:rFonts w:cs="Arial"/>
            <w:noProof/>
          </w:rPr>
          <w:t>5.2.25.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Canales Radio analógicos.</w:t>
        </w:r>
        <w:r w:rsidR="00D15525">
          <w:rPr>
            <w:noProof/>
            <w:webHidden/>
          </w:rPr>
          <w:tab/>
        </w:r>
        <w:r w:rsidR="00D15525">
          <w:rPr>
            <w:noProof/>
            <w:webHidden/>
          </w:rPr>
          <w:fldChar w:fldCharType="begin"/>
        </w:r>
        <w:r w:rsidR="00D15525">
          <w:rPr>
            <w:noProof/>
            <w:webHidden/>
          </w:rPr>
          <w:instrText xml:space="preserve"> PAGEREF _Toc100072669 \h </w:instrText>
        </w:r>
        <w:r w:rsidR="00D15525">
          <w:rPr>
            <w:noProof/>
            <w:webHidden/>
          </w:rPr>
        </w:r>
        <w:r w:rsidR="00D15525">
          <w:rPr>
            <w:noProof/>
            <w:webHidden/>
          </w:rPr>
          <w:fldChar w:fldCharType="separate"/>
        </w:r>
        <w:r>
          <w:rPr>
            <w:noProof/>
            <w:webHidden/>
          </w:rPr>
          <w:t>88</w:t>
        </w:r>
        <w:r w:rsidR="00D15525">
          <w:rPr>
            <w:noProof/>
            <w:webHidden/>
          </w:rPr>
          <w:fldChar w:fldCharType="end"/>
        </w:r>
      </w:hyperlink>
    </w:p>
    <w:p w14:paraId="7AAF78F0" w14:textId="127272AA"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70" w:history="1">
        <w:r w:rsidR="00D15525" w:rsidRPr="0027128D">
          <w:rPr>
            <w:rStyle w:val="Hipervnculo"/>
            <w:rFonts w:cs="Arial"/>
            <w:noProof/>
          </w:rPr>
          <w:t>5.2.26.</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Líneas BL.</w:t>
        </w:r>
        <w:r w:rsidR="00D15525">
          <w:rPr>
            <w:noProof/>
            <w:webHidden/>
          </w:rPr>
          <w:tab/>
        </w:r>
        <w:r w:rsidR="00D15525">
          <w:rPr>
            <w:noProof/>
            <w:webHidden/>
          </w:rPr>
          <w:fldChar w:fldCharType="begin"/>
        </w:r>
        <w:r w:rsidR="00D15525">
          <w:rPr>
            <w:noProof/>
            <w:webHidden/>
          </w:rPr>
          <w:instrText xml:space="preserve"> PAGEREF _Toc100072670 \h </w:instrText>
        </w:r>
        <w:r w:rsidR="00D15525">
          <w:rPr>
            <w:noProof/>
            <w:webHidden/>
          </w:rPr>
        </w:r>
        <w:r w:rsidR="00D15525">
          <w:rPr>
            <w:noProof/>
            <w:webHidden/>
          </w:rPr>
          <w:fldChar w:fldCharType="separate"/>
        </w:r>
        <w:r>
          <w:rPr>
            <w:noProof/>
            <w:webHidden/>
          </w:rPr>
          <w:t>90</w:t>
        </w:r>
        <w:r w:rsidR="00D15525">
          <w:rPr>
            <w:noProof/>
            <w:webHidden/>
          </w:rPr>
          <w:fldChar w:fldCharType="end"/>
        </w:r>
      </w:hyperlink>
    </w:p>
    <w:p w14:paraId="38BF9A08" w14:textId="2E0BC36A"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71" w:history="1">
        <w:r w:rsidR="00D15525" w:rsidRPr="0027128D">
          <w:rPr>
            <w:rStyle w:val="Hipervnculo"/>
            <w:rFonts w:cs="Arial"/>
            <w:noProof/>
          </w:rPr>
          <w:t>5.2.27.</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Líneas Telefónicas BCA.</w:t>
        </w:r>
        <w:r w:rsidR="00D15525">
          <w:rPr>
            <w:noProof/>
            <w:webHidden/>
          </w:rPr>
          <w:tab/>
        </w:r>
        <w:r w:rsidR="00D15525">
          <w:rPr>
            <w:noProof/>
            <w:webHidden/>
          </w:rPr>
          <w:fldChar w:fldCharType="begin"/>
        </w:r>
        <w:r w:rsidR="00D15525">
          <w:rPr>
            <w:noProof/>
            <w:webHidden/>
          </w:rPr>
          <w:instrText xml:space="preserve"> PAGEREF _Toc100072671 \h </w:instrText>
        </w:r>
        <w:r w:rsidR="00D15525">
          <w:rPr>
            <w:noProof/>
            <w:webHidden/>
          </w:rPr>
        </w:r>
        <w:r w:rsidR="00D15525">
          <w:rPr>
            <w:noProof/>
            <w:webHidden/>
          </w:rPr>
          <w:fldChar w:fldCharType="separate"/>
        </w:r>
        <w:r>
          <w:rPr>
            <w:noProof/>
            <w:webHidden/>
          </w:rPr>
          <w:t>92</w:t>
        </w:r>
        <w:r w:rsidR="00D15525">
          <w:rPr>
            <w:noProof/>
            <w:webHidden/>
          </w:rPr>
          <w:fldChar w:fldCharType="end"/>
        </w:r>
      </w:hyperlink>
    </w:p>
    <w:p w14:paraId="2984EEB6" w14:textId="090AAD03"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72" w:history="1">
        <w:r w:rsidR="00D15525" w:rsidRPr="0027128D">
          <w:rPr>
            <w:rStyle w:val="Hipervnculo"/>
            <w:rFonts w:cs="Arial"/>
            <w:noProof/>
          </w:rPr>
          <w:t>5.2.28.</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Líneas BC.</w:t>
        </w:r>
        <w:r w:rsidR="00D15525">
          <w:rPr>
            <w:noProof/>
            <w:webHidden/>
          </w:rPr>
          <w:tab/>
        </w:r>
        <w:r w:rsidR="00D15525">
          <w:rPr>
            <w:noProof/>
            <w:webHidden/>
          </w:rPr>
          <w:fldChar w:fldCharType="begin"/>
        </w:r>
        <w:r w:rsidR="00D15525">
          <w:rPr>
            <w:noProof/>
            <w:webHidden/>
          </w:rPr>
          <w:instrText xml:space="preserve"> PAGEREF _Toc100072672 \h </w:instrText>
        </w:r>
        <w:r w:rsidR="00D15525">
          <w:rPr>
            <w:noProof/>
            <w:webHidden/>
          </w:rPr>
        </w:r>
        <w:r w:rsidR="00D15525">
          <w:rPr>
            <w:noProof/>
            <w:webHidden/>
          </w:rPr>
          <w:fldChar w:fldCharType="separate"/>
        </w:r>
        <w:r>
          <w:rPr>
            <w:noProof/>
            <w:webHidden/>
          </w:rPr>
          <w:t>94</w:t>
        </w:r>
        <w:r w:rsidR="00D15525">
          <w:rPr>
            <w:noProof/>
            <w:webHidden/>
          </w:rPr>
          <w:fldChar w:fldCharType="end"/>
        </w:r>
      </w:hyperlink>
    </w:p>
    <w:p w14:paraId="6BC692BB" w14:textId="7023F54B"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73" w:history="1">
        <w:r w:rsidR="00D15525" w:rsidRPr="0027128D">
          <w:rPr>
            <w:rStyle w:val="Hipervnculo"/>
            <w:rFonts w:cs="Arial"/>
            <w:noProof/>
          </w:rPr>
          <w:t>5.2.29.</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Líneas R2.</w:t>
        </w:r>
        <w:r w:rsidR="00D15525">
          <w:rPr>
            <w:noProof/>
            <w:webHidden/>
          </w:rPr>
          <w:tab/>
        </w:r>
        <w:r w:rsidR="00D15525">
          <w:rPr>
            <w:noProof/>
            <w:webHidden/>
          </w:rPr>
          <w:fldChar w:fldCharType="begin"/>
        </w:r>
        <w:r w:rsidR="00D15525">
          <w:rPr>
            <w:noProof/>
            <w:webHidden/>
          </w:rPr>
          <w:instrText xml:space="preserve"> PAGEREF _Toc100072673 \h </w:instrText>
        </w:r>
        <w:r w:rsidR="00D15525">
          <w:rPr>
            <w:noProof/>
            <w:webHidden/>
          </w:rPr>
        </w:r>
        <w:r w:rsidR="00D15525">
          <w:rPr>
            <w:noProof/>
            <w:webHidden/>
          </w:rPr>
          <w:fldChar w:fldCharType="separate"/>
        </w:r>
        <w:r>
          <w:rPr>
            <w:noProof/>
            <w:webHidden/>
          </w:rPr>
          <w:t>96</w:t>
        </w:r>
        <w:r w:rsidR="00D15525">
          <w:rPr>
            <w:noProof/>
            <w:webHidden/>
          </w:rPr>
          <w:fldChar w:fldCharType="end"/>
        </w:r>
      </w:hyperlink>
    </w:p>
    <w:p w14:paraId="3BF80F3D" w14:textId="6EAF182D"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74" w:history="1">
        <w:r w:rsidR="00D15525" w:rsidRPr="0027128D">
          <w:rPr>
            <w:rStyle w:val="Hipervnculo"/>
            <w:rFonts w:cs="Arial"/>
            <w:noProof/>
          </w:rPr>
          <w:t>5.2.30.</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Líneas Calientes Exteriores (LCEN).</w:t>
        </w:r>
        <w:r w:rsidR="00D15525">
          <w:rPr>
            <w:noProof/>
            <w:webHidden/>
          </w:rPr>
          <w:tab/>
        </w:r>
        <w:r w:rsidR="00D15525">
          <w:rPr>
            <w:noProof/>
            <w:webHidden/>
          </w:rPr>
          <w:fldChar w:fldCharType="begin"/>
        </w:r>
        <w:r w:rsidR="00D15525">
          <w:rPr>
            <w:noProof/>
            <w:webHidden/>
          </w:rPr>
          <w:instrText xml:space="preserve"> PAGEREF _Toc100072674 \h </w:instrText>
        </w:r>
        <w:r w:rsidR="00D15525">
          <w:rPr>
            <w:noProof/>
            <w:webHidden/>
          </w:rPr>
        </w:r>
        <w:r w:rsidR="00D15525">
          <w:rPr>
            <w:noProof/>
            <w:webHidden/>
          </w:rPr>
          <w:fldChar w:fldCharType="separate"/>
        </w:r>
        <w:r>
          <w:rPr>
            <w:noProof/>
            <w:webHidden/>
          </w:rPr>
          <w:t>98</w:t>
        </w:r>
        <w:r w:rsidR="00D15525">
          <w:rPr>
            <w:noProof/>
            <w:webHidden/>
          </w:rPr>
          <w:fldChar w:fldCharType="end"/>
        </w:r>
      </w:hyperlink>
    </w:p>
    <w:p w14:paraId="366D6204" w14:textId="73EA6E96"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75" w:history="1">
        <w:r w:rsidR="00D15525" w:rsidRPr="0027128D">
          <w:rPr>
            <w:rStyle w:val="Hipervnculo"/>
            <w:rFonts w:cs="Arial"/>
            <w:noProof/>
          </w:rPr>
          <w:t>5.2.31.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dispositivos de Operadores. Medida con recursos analógicos.</w:t>
        </w:r>
        <w:r w:rsidR="00D15525">
          <w:rPr>
            <w:noProof/>
            <w:webHidden/>
          </w:rPr>
          <w:tab/>
        </w:r>
        <w:r w:rsidR="00D15525">
          <w:rPr>
            <w:noProof/>
            <w:webHidden/>
          </w:rPr>
          <w:fldChar w:fldCharType="begin"/>
        </w:r>
        <w:r w:rsidR="00D15525">
          <w:rPr>
            <w:noProof/>
            <w:webHidden/>
          </w:rPr>
          <w:instrText xml:space="preserve"> PAGEREF _Toc100072675 \h </w:instrText>
        </w:r>
        <w:r w:rsidR="00D15525">
          <w:rPr>
            <w:noProof/>
            <w:webHidden/>
          </w:rPr>
        </w:r>
        <w:r w:rsidR="00D15525">
          <w:rPr>
            <w:noProof/>
            <w:webHidden/>
          </w:rPr>
          <w:fldChar w:fldCharType="separate"/>
        </w:r>
        <w:r>
          <w:rPr>
            <w:noProof/>
            <w:webHidden/>
          </w:rPr>
          <w:t>100</w:t>
        </w:r>
        <w:r w:rsidR="00D15525">
          <w:rPr>
            <w:noProof/>
            <w:webHidden/>
          </w:rPr>
          <w:fldChar w:fldCharType="end"/>
        </w:r>
      </w:hyperlink>
    </w:p>
    <w:p w14:paraId="1D55F88A" w14:textId="5F767C23"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76" w:history="1">
        <w:r w:rsidR="00D15525" w:rsidRPr="0027128D">
          <w:rPr>
            <w:rStyle w:val="Hipervnculo"/>
            <w:rFonts w:cs="Arial"/>
            <w:noProof/>
          </w:rPr>
          <w:t>5.2.32.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dispositivos de Operadores. Medida con recursos VoIP.</w:t>
        </w:r>
        <w:r w:rsidR="00D15525">
          <w:rPr>
            <w:noProof/>
            <w:webHidden/>
          </w:rPr>
          <w:tab/>
        </w:r>
        <w:r w:rsidR="00D15525">
          <w:rPr>
            <w:noProof/>
            <w:webHidden/>
          </w:rPr>
          <w:fldChar w:fldCharType="begin"/>
        </w:r>
        <w:r w:rsidR="00D15525">
          <w:rPr>
            <w:noProof/>
            <w:webHidden/>
          </w:rPr>
          <w:instrText xml:space="preserve"> PAGEREF _Toc100072676 \h </w:instrText>
        </w:r>
        <w:r w:rsidR="00D15525">
          <w:rPr>
            <w:noProof/>
            <w:webHidden/>
          </w:rPr>
        </w:r>
        <w:r w:rsidR="00D15525">
          <w:rPr>
            <w:noProof/>
            <w:webHidden/>
          </w:rPr>
          <w:fldChar w:fldCharType="separate"/>
        </w:r>
        <w:r>
          <w:rPr>
            <w:noProof/>
            <w:webHidden/>
          </w:rPr>
          <w:t>102</w:t>
        </w:r>
        <w:r w:rsidR="00D15525">
          <w:rPr>
            <w:noProof/>
            <w:webHidden/>
          </w:rPr>
          <w:fldChar w:fldCharType="end"/>
        </w:r>
      </w:hyperlink>
    </w:p>
    <w:p w14:paraId="062C8BBF" w14:textId="1367BB49"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77" w:history="1">
        <w:r w:rsidR="00D15525" w:rsidRPr="0027128D">
          <w:rPr>
            <w:rStyle w:val="Hipervnculo"/>
            <w:rFonts w:cs="Arial"/>
            <w:noProof/>
          </w:rPr>
          <w:t>5.2.33.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las Salidas de Grabación. Medida con recursos analógicos.</w:t>
        </w:r>
        <w:r w:rsidR="00D15525">
          <w:rPr>
            <w:noProof/>
            <w:webHidden/>
          </w:rPr>
          <w:tab/>
        </w:r>
        <w:r w:rsidR="00D15525">
          <w:rPr>
            <w:noProof/>
            <w:webHidden/>
          </w:rPr>
          <w:fldChar w:fldCharType="begin"/>
        </w:r>
        <w:r w:rsidR="00D15525">
          <w:rPr>
            <w:noProof/>
            <w:webHidden/>
          </w:rPr>
          <w:instrText xml:space="preserve"> PAGEREF _Toc100072677 \h </w:instrText>
        </w:r>
        <w:r w:rsidR="00D15525">
          <w:rPr>
            <w:noProof/>
            <w:webHidden/>
          </w:rPr>
        </w:r>
        <w:r w:rsidR="00D15525">
          <w:rPr>
            <w:noProof/>
            <w:webHidden/>
          </w:rPr>
          <w:fldChar w:fldCharType="separate"/>
        </w:r>
        <w:r>
          <w:rPr>
            <w:noProof/>
            <w:webHidden/>
          </w:rPr>
          <w:t>105</w:t>
        </w:r>
        <w:r w:rsidR="00D15525">
          <w:rPr>
            <w:noProof/>
            <w:webHidden/>
          </w:rPr>
          <w:fldChar w:fldCharType="end"/>
        </w:r>
      </w:hyperlink>
    </w:p>
    <w:p w14:paraId="75F9C80B" w14:textId="4BCF6E8F" w:rsidR="00D15525" w:rsidRDefault="00E97D43">
      <w:pPr>
        <w:pStyle w:val="TDC3"/>
        <w:tabs>
          <w:tab w:val="left" w:pos="1400"/>
          <w:tab w:val="right" w:leader="dot" w:pos="10188"/>
        </w:tabs>
        <w:rPr>
          <w:rFonts w:asciiTheme="minorHAnsi" w:eastAsiaTheme="minorEastAsia" w:hAnsiTheme="minorHAnsi" w:cstheme="minorBidi"/>
          <w:iCs w:val="0"/>
          <w:noProof/>
          <w:color w:val="auto"/>
          <w:sz w:val="22"/>
          <w:szCs w:val="22"/>
        </w:rPr>
      </w:pPr>
      <w:hyperlink w:anchor="_Toc100072678" w:history="1">
        <w:r w:rsidR="00D15525" w:rsidRPr="0027128D">
          <w:rPr>
            <w:rStyle w:val="Hipervnculo"/>
            <w:rFonts w:cs="Arial"/>
            <w:noProof/>
          </w:rPr>
          <w:t>5.2.34.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Audio en las Salidas de Grabación. Medida con recursos VoIP.</w:t>
        </w:r>
        <w:r w:rsidR="00D15525">
          <w:rPr>
            <w:noProof/>
            <w:webHidden/>
          </w:rPr>
          <w:tab/>
        </w:r>
        <w:r w:rsidR="00D15525">
          <w:rPr>
            <w:noProof/>
            <w:webHidden/>
          </w:rPr>
          <w:fldChar w:fldCharType="begin"/>
        </w:r>
        <w:r w:rsidR="00D15525">
          <w:rPr>
            <w:noProof/>
            <w:webHidden/>
          </w:rPr>
          <w:instrText xml:space="preserve"> PAGEREF _Toc100072678 \h </w:instrText>
        </w:r>
        <w:r w:rsidR="00D15525">
          <w:rPr>
            <w:noProof/>
            <w:webHidden/>
          </w:rPr>
        </w:r>
        <w:r w:rsidR="00D15525">
          <w:rPr>
            <w:noProof/>
            <w:webHidden/>
          </w:rPr>
          <w:fldChar w:fldCharType="separate"/>
        </w:r>
        <w:r>
          <w:rPr>
            <w:noProof/>
            <w:webHidden/>
          </w:rPr>
          <w:t>108</w:t>
        </w:r>
        <w:r w:rsidR="00D15525">
          <w:rPr>
            <w:noProof/>
            <w:webHidden/>
          </w:rPr>
          <w:fldChar w:fldCharType="end"/>
        </w:r>
      </w:hyperlink>
    </w:p>
    <w:p w14:paraId="0A7C4DE7" w14:textId="48816876" w:rsidR="00D15525" w:rsidRDefault="00E97D43">
      <w:pPr>
        <w:pStyle w:val="TDC2"/>
        <w:rPr>
          <w:rFonts w:asciiTheme="minorHAnsi" w:eastAsiaTheme="minorEastAsia" w:hAnsiTheme="minorHAnsi" w:cstheme="minorBidi"/>
          <w:b w:val="0"/>
          <w:caps w:val="0"/>
          <w:sz w:val="22"/>
          <w:szCs w:val="22"/>
        </w:rPr>
      </w:pPr>
      <w:hyperlink w:anchor="_Toc100072679" w:history="1">
        <w:r w:rsidR="00D15525" w:rsidRPr="0027128D">
          <w:rPr>
            <w:rStyle w:val="Hipervnculo"/>
            <w:rFonts w:cs="Arial"/>
          </w:rPr>
          <w:t>6.</w:t>
        </w:r>
        <w:r w:rsidR="00D15525">
          <w:rPr>
            <w:rFonts w:asciiTheme="minorHAnsi" w:eastAsiaTheme="minorEastAsia" w:hAnsiTheme="minorHAnsi" w:cstheme="minorBidi"/>
            <w:b w:val="0"/>
            <w:caps w:val="0"/>
            <w:sz w:val="22"/>
            <w:szCs w:val="22"/>
          </w:rPr>
          <w:tab/>
        </w:r>
        <w:r w:rsidR="00D15525" w:rsidRPr="0027128D">
          <w:rPr>
            <w:rStyle w:val="Hipervnculo"/>
          </w:rPr>
          <w:t>IMPRESOS DE REGISTRO DE PRESTACIONES TÉCNICAS</w:t>
        </w:r>
        <w:r w:rsidR="00D15525">
          <w:rPr>
            <w:webHidden/>
          </w:rPr>
          <w:tab/>
        </w:r>
        <w:r w:rsidR="00D15525">
          <w:rPr>
            <w:webHidden/>
          </w:rPr>
          <w:fldChar w:fldCharType="begin"/>
        </w:r>
        <w:r w:rsidR="00D15525">
          <w:rPr>
            <w:webHidden/>
          </w:rPr>
          <w:instrText xml:space="preserve"> PAGEREF _Toc100072679 \h </w:instrText>
        </w:r>
        <w:r w:rsidR="00D15525">
          <w:rPr>
            <w:webHidden/>
          </w:rPr>
        </w:r>
        <w:r w:rsidR="00D15525">
          <w:rPr>
            <w:webHidden/>
          </w:rPr>
          <w:fldChar w:fldCharType="separate"/>
        </w:r>
        <w:r>
          <w:rPr>
            <w:webHidden/>
          </w:rPr>
          <w:t>111</w:t>
        </w:r>
        <w:r w:rsidR="00D15525">
          <w:rPr>
            <w:webHidden/>
          </w:rPr>
          <w:fldChar w:fldCharType="end"/>
        </w:r>
      </w:hyperlink>
    </w:p>
    <w:p w14:paraId="5DC54CCA" w14:textId="0CA9C33D"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80" w:history="1">
        <w:r w:rsidR="00D15525" w:rsidRPr="0027128D">
          <w:rPr>
            <w:rStyle w:val="Hipervnculo"/>
            <w:rFonts w:cs="Arial"/>
            <w:noProof/>
          </w:rPr>
          <w:t>6.1.</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RPT-U5KI-01</w:t>
        </w:r>
        <w:r w:rsidR="00D15525">
          <w:rPr>
            <w:noProof/>
            <w:webHidden/>
          </w:rPr>
          <w:tab/>
        </w:r>
        <w:r w:rsidR="00D15525">
          <w:rPr>
            <w:noProof/>
            <w:webHidden/>
          </w:rPr>
          <w:fldChar w:fldCharType="begin"/>
        </w:r>
        <w:r w:rsidR="00D15525">
          <w:rPr>
            <w:noProof/>
            <w:webHidden/>
          </w:rPr>
          <w:instrText xml:space="preserve"> PAGEREF _Toc100072680 \h </w:instrText>
        </w:r>
        <w:r w:rsidR="00D15525">
          <w:rPr>
            <w:noProof/>
            <w:webHidden/>
          </w:rPr>
        </w:r>
        <w:r w:rsidR="00D15525">
          <w:rPr>
            <w:noProof/>
            <w:webHidden/>
          </w:rPr>
          <w:fldChar w:fldCharType="separate"/>
        </w:r>
        <w:r>
          <w:rPr>
            <w:noProof/>
            <w:webHidden/>
          </w:rPr>
          <w:t>111</w:t>
        </w:r>
        <w:r w:rsidR="00D15525">
          <w:rPr>
            <w:noProof/>
            <w:webHidden/>
          </w:rPr>
          <w:fldChar w:fldCharType="end"/>
        </w:r>
      </w:hyperlink>
    </w:p>
    <w:p w14:paraId="751FD239" w14:textId="7613D44B"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81" w:history="1">
        <w:r w:rsidR="00D15525" w:rsidRPr="0027128D">
          <w:rPr>
            <w:rStyle w:val="Hipervnculo"/>
            <w:rFonts w:cs="Arial"/>
            <w:noProof/>
          </w:rPr>
          <w:t>6.2.</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RPT-U5KI-02</w:t>
        </w:r>
        <w:r w:rsidR="00D15525">
          <w:rPr>
            <w:noProof/>
            <w:webHidden/>
          </w:rPr>
          <w:tab/>
        </w:r>
        <w:r w:rsidR="00D15525">
          <w:rPr>
            <w:noProof/>
            <w:webHidden/>
          </w:rPr>
          <w:fldChar w:fldCharType="begin"/>
        </w:r>
        <w:r w:rsidR="00D15525">
          <w:rPr>
            <w:noProof/>
            <w:webHidden/>
          </w:rPr>
          <w:instrText xml:space="preserve"> PAGEREF _Toc100072681 \h </w:instrText>
        </w:r>
        <w:r w:rsidR="00D15525">
          <w:rPr>
            <w:noProof/>
            <w:webHidden/>
          </w:rPr>
        </w:r>
        <w:r w:rsidR="00D15525">
          <w:rPr>
            <w:noProof/>
            <w:webHidden/>
          </w:rPr>
          <w:fldChar w:fldCharType="separate"/>
        </w:r>
        <w:r>
          <w:rPr>
            <w:noProof/>
            <w:webHidden/>
          </w:rPr>
          <w:t>112</w:t>
        </w:r>
        <w:r w:rsidR="00D15525">
          <w:rPr>
            <w:noProof/>
            <w:webHidden/>
          </w:rPr>
          <w:fldChar w:fldCharType="end"/>
        </w:r>
      </w:hyperlink>
    </w:p>
    <w:p w14:paraId="60D0C3AD" w14:textId="1096EFF6"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82" w:history="1">
        <w:r w:rsidR="00D15525" w:rsidRPr="0027128D">
          <w:rPr>
            <w:rStyle w:val="Hipervnculo"/>
            <w:rFonts w:cs="Arial"/>
            <w:noProof/>
          </w:rPr>
          <w:t>6.3.</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RPT-U5KI-03</w:t>
        </w:r>
        <w:r w:rsidR="00D15525">
          <w:rPr>
            <w:noProof/>
            <w:webHidden/>
          </w:rPr>
          <w:tab/>
        </w:r>
        <w:r w:rsidR="00D15525">
          <w:rPr>
            <w:noProof/>
            <w:webHidden/>
          </w:rPr>
          <w:fldChar w:fldCharType="begin"/>
        </w:r>
        <w:r w:rsidR="00D15525">
          <w:rPr>
            <w:noProof/>
            <w:webHidden/>
          </w:rPr>
          <w:instrText xml:space="preserve"> PAGEREF _Toc100072682 \h </w:instrText>
        </w:r>
        <w:r w:rsidR="00D15525">
          <w:rPr>
            <w:noProof/>
            <w:webHidden/>
          </w:rPr>
        </w:r>
        <w:r w:rsidR="00D15525">
          <w:rPr>
            <w:noProof/>
            <w:webHidden/>
          </w:rPr>
          <w:fldChar w:fldCharType="separate"/>
        </w:r>
        <w:r>
          <w:rPr>
            <w:noProof/>
            <w:webHidden/>
          </w:rPr>
          <w:t>113</w:t>
        </w:r>
        <w:r w:rsidR="00D15525">
          <w:rPr>
            <w:noProof/>
            <w:webHidden/>
          </w:rPr>
          <w:fldChar w:fldCharType="end"/>
        </w:r>
      </w:hyperlink>
    </w:p>
    <w:p w14:paraId="43EF9E23" w14:textId="1BB17C18"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83" w:history="1">
        <w:r w:rsidR="00D15525" w:rsidRPr="0027128D">
          <w:rPr>
            <w:rStyle w:val="Hipervnculo"/>
            <w:rFonts w:cs="Arial"/>
            <w:noProof/>
          </w:rPr>
          <w:t>6.4.</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RPT-U5KI-04</w:t>
        </w:r>
        <w:r w:rsidR="00D15525">
          <w:rPr>
            <w:noProof/>
            <w:webHidden/>
          </w:rPr>
          <w:tab/>
        </w:r>
        <w:r w:rsidR="00D15525">
          <w:rPr>
            <w:noProof/>
            <w:webHidden/>
          </w:rPr>
          <w:fldChar w:fldCharType="begin"/>
        </w:r>
        <w:r w:rsidR="00D15525">
          <w:rPr>
            <w:noProof/>
            <w:webHidden/>
          </w:rPr>
          <w:instrText xml:space="preserve"> PAGEREF _Toc100072683 \h </w:instrText>
        </w:r>
        <w:r w:rsidR="00D15525">
          <w:rPr>
            <w:noProof/>
            <w:webHidden/>
          </w:rPr>
        </w:r>
        <w:r w:rsidR="00D15525">
          <w:rPr>
            <w:noProof/>
            <w:webHidden/>
          </w:rPr>
          <w:fldChar w:fldCharType="separate"/>
        </w:r>
        <w:r>
          <w:rPr>
            <w:noProof/>
            <w:webHidden/>
          </w:rPr>
          <w:t>114</w:t>
        </w:r>
        <w:r w:rsidR="00D15525">
          <w:rPr>
            <w:noProof/>
            <w:webHidden/>
          </w:rPr>
          <w:fldChar w:fldCharType="end"/>
        </w:r>
      </w:hyperlink>
    </w:p>
    <w:p w14:paraId="5A9279D5" w14:textId="286D2DF9"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84" w:history="1">
        <w:r w:rsidR="00D15525" w:rsidRPr="0027128D">
          <w:rPr>
            <w:rStyle w:val="Hipervnculo"/>
            <w:rFonts w:cs="Arial"/>
            <w:noProof/>
          </w:rPr>
          <w:t>6.5.</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RPT-U5KI-05</w:t>
        </w:r>
        <w:r w:rsidR="00D15525">
          <w:rPr>
            <w:noProof/>
            <w:webHidden/>
          </w:rPr>
          <w:tab/>
        </w:r>
        <w:r w:rsidR="00D15525">
          <w:rPr>
            <w:noProof/>
            <w:webHidden/>
          </w:rPr>
          <w:fldChar w:fldCharType="begin"/>
        </w:r>
        <w:r w:rsidR="00D15525">
          <w:rPr>
            <w:noProof/>
            <w:webHidden/>
          </w:rPr>
          <w:instrText xml:space="preserve"> PAGEREF _Toc100072684 \h </w:instrText>
        </w:r>
        <w:r w:rsidR="00D15525">
          <w:rPr>
            <w:noProof/>
            <w:webHidden/>
          </w:rPr>
        </w:r>
        <w:r w:rsidR="00D15525">
          <w:rPr>
            <w:noProof/>
            <w:webHidden/>
          </w:rPr>
          <w:fldChar w:fldCharType="separate"/>
        </w:r>
        <w:r>
          <w:rPr>
            <w:noProof/>
            <w:webHidden/>
          </w:rPr>
          <w:t>115</w:t>
        </w:r>
        <w:r w:rsidR="00D15525">
          <w:rPr>
            <w:noProof/>
            <w:webHidden/>
          </w:rPr>
          <w:fldChar w:fldCharType="end"/>
        </w:r>
      </w:hyperlink>
    </w:p>
    <w:p w14:paraId="4058C768" w14:textId="56A4C422"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85" w:history="1">
        <w:r w:rsidR="00D15525" w:rsidRPr="0027128D">
          <w:rPr>
            <w:rStyle w:val="Hipervnculo"/>
            <w:rFonts w:cs="Arial"/>
            <w:noProof/>
          </w:rPr>
          <w:t>6.6.</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RPT-U5KI-06</w:t>
        </w:r>
        <w:r w:rsidR="00D15525">
          <w:rPr>
            <w:noProof/>
            <w:webHidden/>
          </w:rPr>
          <w:tab/>
        </w:r>
        <w:r w:rsidR="00D15525">
          <w:rPr>
            <w:noProof/>
            <w:webHidden/>
          </w:rPr>
          <w:fldChar w:fldCharType="begin"/>
        </w:r>
        <w:r w:rsidR="00D15525">
          <w:rPr>
            <w:noProof/>
            <w:webHidden/>
          </w:rPr>
          <w:instrText xml:space="preserve"> PAGEREF _Toc100072685 \h </w:instrText>
        </w:r>
        <w:r w:rsidR="00D15525">
          <w:rPr>
            <w:noProof/>
            <w:webHidden/>
          </w:rPr>
        </w:r>
        <w:r w:rsidR="00D15525">
          <w:rPr>
            <w:noProof/>
            <w:webHidden/>
          </w:rPr>
          <w:fldChar w:fldCharType="separate"/>
        </w:r>
        <w:r>
          <w:rPr>
            <w:noProof/>
            <w:webHidden/>
          </w:rPr>
          <w:t>116</w:t>
        </w:r>
        <w:r w:rsidR="00D15525">
          <w:rPr>
            <w:noProof/>
            <w:webHidden/>
          </w:rPr>
          <w:fldChar w:fldCharType="end"/>
        </w:r>
      </w:hyperlink>
    </w:p>
    <w:p w14:paraId="28E6B142" w14:textId="02D074E4"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86" w:history="1">
        <w:r w:rsidR="00D15525" w:rsidRPr="0027128D">
          <w:rPr>
            <w:rStyle w:val="Hipervnculo"/>
            <w:rFonts w:cs="Arial"/>
            <w:noProof/>
          </w:rPr>
          <w:t>6.7.</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RPT-U5KI-07</w:t>
        </w:r>
        <w:r w:rsidR="00D15525">
          <w:rPr>
            <w:noProof/>
            <w:webHidden/>
          </w:rPr>
          <w:tab/>
        </w:r>
        <w:r w:rsidR="00D15525">
          <w:rPr>
            <w:noProof/>
            <w:webHidden/>
          </w:rPr>
          <w:fldChar w:fldCharType="begin"/>
        </w:r>
        <w:r w:rsidR="00D15525">
          <w:rPr>
            <w:noProof/>
            <w:webHidden/>
          </w:rPr>
          <w:instrText xml:space="preserve"> PAGEREF _Toc100072686 \h </w:instrText>
        </w:r>
        <w:r w:rsidR="00D15525">
          <w:rPr>
            <w:noProof/>
            <w:webHidden/>
          </w:rPr>
        </w:r>
        <w:r w:rsidR="00D15525">
          <w:rPr>
            <w:noProof/>
            <w:webHidden/>
          </w:rPr>
          <w:fldChar w:fldCharType="separate"/>
        </w:r>
        <w:r>
          <w:rPr>
            <w:noProof/>
            <w:webHidden/>
          </w:rPr>
          <w:t>117</w:t>
        </w:r>
        <w:r w:rsidR="00D15525">
          <w:rPr>
            <w:noProof/>
            <w:webHidden/>
          </w:rPr>
          <w:fldChar w:fldCharType="end"/>
        </w:r>
      </w:hyperlink>
    </w:p>
    <w:p w14:paraId="352AE79A" w14:textId="1676869E"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87" w:history="1">
        <w:r w:rsidR="00D15525" w:rsidRPr="0027128D">
          <w:rPr>
            <w:rStyle w:val="Hipervnculo"/>
            <w:rFonts w:cs="Arial"/>
            <w:noProof/>
          </w:rPr>
          <w:t>6.8.</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RPT-U5KI-08</w:t>
        </w:r>
        <w:r w:rsidR="00D15525">
          <w:rPr>
            <w:noProof/>
            <w:webHidden/>
          </w:rPr>
          <w:tab/>
        </w:r>
        <w:r w:rsidR="00D15525">
          <w:rPr>
            <w:noProof/>
            <w:webHidden/>
          </w:rPr>
          <w:fldChar w:fldCharType="begin"/>
        </w:r>
        <w:r w:rsidR="00D15525">
          <w:rPr>
            <w:noProof/>
            <w:webHidden/>
          </w:rPr>
          <w:instrText xml:space="preserve"> PAGEREF _Toc100072687 \h </w:instrText>
        </w:r>
        <w:r w:rsidR="00D15525">
          <w:rPr>
            <w:noProof/>
            <w:webHidden/>
          </w:rPr>
        </w:r>
        <w:r w:rsidR="00D15525">
          <w:rPr>
            <w:noProof/>
            <w:webHidden/>
          </w:rPr>
          <w:fldChar w:fldCharType="separate"/>
        </w:r>
        <w:r>
          <w:rPr>
            <w:noProof/>
            <w:webHidden/>
          </w:rPr>
          <w:t>118</w:t>
        </w:r>
        <w:r w:rsidR="00D15525">
          <w:rPr>
            <w:noProof/>
            <w:webHidden/>
          </w:rPr>
          <w:fldChar w:fldCharType="end"/>
        </w:r>
      </w:hyperlink>
    </w:p>
    <w:p w14:paraId="4A03C261" w14:textId="7DE9FECA" w:rsidR="00D15525" w:rsidRDefault="00E97D43">
      <w:pPr>
        <w:pStyle w:val="TDC3"/>
        <w:tabs>
          <w:tab w:val="left" w:pos="1000"/>
          <w:tab w:val="right" w:leader="dot" w:pos="10188"/>
        </w:tabs>
        <w:rPr>
          <w:rFonts w:asciiTheme="minorHAnsi" w:eastAsiaTheme="minorEastAsia" w:hAnsiTheme="minorHAnsi" w:cstheme="minorBidi"/>
          <w:iCs w:val="0"/>
          <w:noProof/>
          <w:color w:val="auto"/>
          <w:sz w:val="22"/>
          <w:szCs w:val="22"/>
        </w:rPr>
      </w:pPr>
      <w:hyperlink w:anchor="_Toc100072688" w:history="1">
        <w:r w:rsidR="00D15525" w:rsidRPr="0027128D">
          <w:rPr>
            <w:rStyle w:val="Hipervnculo"/>
            <w:rFonts w:cs="Arial"/>
            <w:noProof/>
          </w:rPr>
          <w:t>6.9.</w:t>
        </w:r>
        <w:r w:rsidR="00D15525">
          <w:rPr>
            <w:rFonts w:asciiTheme="minorHAnsi" w:eastAsiaTheme="minorEastAsia" w:hAnsiTheme="minorHAnsi" w:cstheme="minorBidi"/>
            <w:iCs w:val="0"/>
            <w:noProof/>
            <w:color w:val="auto"/>
            <w:sz w:val="22"/>
            <w:szCs w:val="22"/>
          </w:rPr>
          <w:tab/>
        </w:r>
        <w:r w:rsidR="00D15525" w:rsidRPr="0027128D">
          <w:rPr>
            <w:rStyle w:val="Hipervnculo"/>
            <w:noProof/>
          </w:rPr>
          <w:t>RPT-U5KI-09</w:t>
        </w:r>
        <w:r w:rsidR="00D15525">
          <w:rPr>
            <w:noProof/>
            <w:webHidden/>
          </w:rPr>
          <w:tab/>
        </w:r>
        <w:r w:rsidR="00D15525">
          <w:rPr>
            <w:noProof/>
            <w:webHidden/>
          </w:rPr>
          <w:fldChar w:fldCharType="begin"/>
        </w:r>
        <w:r w:rsidR="00D15525">
          <w:rPr>
            <w:noProof/>
            <w:webHidden/>
          </w:rPr>
          <w:instrText xml:space="preserve"> PAGEREF _Toc100072688 \h </w:instrText>
        </w:r>
        <w:r w:rsidR="00D15525">
          <w:rPr>
            <w:noProof/>
            <w:webHidden/>
          </w:rPr>
        </w:r>
        <w:r w:rsidR="00D15525">
          <w:rPr>
            <w:noProof/>
            <w:webHidden/>
          </w:rPr>
          <w:fldChar w:fldCharType="separate"/>
        </w:r>
        <w:r>
          <w:rPr>
            <w:noProof/>
            <w:webHidden/>
          </w:rPr>
          <w:t>119</w:t>
        </w:r>
        <w:r w:rsidR="00D15525">
          <w:rPr>
            <w:noProof/>
            <w:webHidden/>
          </w:rPr>
          <w:fldChar w:fldCharType="end"/>
        </w:r>
      </w:hyperlink>
    </w:p>
    <w:p w14:paraId="28132F62" w14:textId="0D44EF5D" w:rsidR="00BA700F" w:rsidRDefault="00103BD0" w:rsidP="00EE66BB">
      <w:pPr>
        <w:rPr>
          <w:w w:val="80"/>
        </w:rPr>
      </w:pPr>
      <w:r>
        <w:rPr>
          <w:w w:val="80"/>
        </w:rPr>
        <w:fldChar w:fldCharType="end"/>
      </w:r>
    </w:p>
    <w:p w14:paraId="030D9819" w14:textId="77777777" w:rsidR="00AC1DAC" w:rsidRPr="00C448EA" w:rsidRDefault="00AC1DAC" w:rsidP="00EE66BB">
      <w:pPr>
        <w:pStyle w:val="Ttulo"/>
        <w:jc w:val="both"/>
      </w:pPr>
      <w:bookmarkStart w:id="15" w:name="_Toc100072518"/>
      <w:r w:rsidRPr="00C448EA">
        <w:t>LIST</w:t>
      </w:r>
      <w:r w:rsidR="00C448EA" w:rsidRPr="00C448EA">
        <w:t>A</w:t>
      </w:r>
      <w:r w:rsidRPr="00C448EA">
        <w:t xml:space="preserve"> </w:t>
      </w:r>
      <w:r w:rsidR="00C448EA" w:rsidRPr="00C448EA">
        <w:t>DE</w:t>
      </w:r>
      <w:r w:rsidRPr="00C448EA">
        <w:t xml:space="preserve"> TABL</w:t>
      </w:r>
      <w:r w:rsidR="00C448EA" w:rsidRPr="00C448EA">
        <w:t>A</w:t>
      </w:r>
      <w:r w:rsidRPr="00C448EA">
        <w:t>S</w:t>
      </w:r>
      <w:bookmarkEnd w:id="15"/>
    </w:p>
    <w:p w14:paraId="3B90B439" w14:textId="77777777" w:rsidR="009A3722" w:rsidRPr="00C448EA" w:rsidRDefault="009A3722" w:rsidP="00EE66BB">
      <w:pPr>
        <w:pStyle w:val="Num-Tit-Pag"/>
      </w:pPr>
      <w:r w:rsidRPr="00C448EA">
        <w:t>NUM</w:t>
      </w:r>
      <w:r w:rsidR="00C448EA" w:rsidRPr="00C448EA">
        <w:t>E</w:t>
      </w:r>
      <w:r w:rsidRPr="00C448EA">
        <w:t>R</w:t>
      </w:r>
      <w:r w:rsidR="00C448EA">
        <w:t>O</w:t>
      </w:r>
      <w:r w:rsidRPr="00C448EA">
        <w:tab/>
      </w:r>
      <w:r w:rsidR="003A286C">
        <w:t>TITULO</w:t>
      </w:r>
      <w:r w:rsidRPr="00C448EA">
        <w:tab/>
        <w:t>PA</w:t>
      </w:r>
      <w:r w:rsidR="00C448EA">
        <w:t>GINA</w:t>
      </w:r>
    </w:p>
    <w:p w14:paraId="7B09C242" w14:textId="5AD9A52B" w:rsidR="00FC1D63" w:rsidRDefault="009B50AB">
      <w:pPr>
        <w:pStyle w:val="Tabladeilustraciones"/>
        <w:tabs>
          <w:tab w:val="left" w:pos="1000"/>
          <w:tab w:val="right" w:leader="dot" w:pos="10188"/>
        </w:tabs>
        <w:rPr>
          <w:rFonts w:asciiTheme="minorHAnsi" w:eastAsiaTheme="minorEastAsia" w:hAnsiTheme="minorHAnsi" w:cstheme="minorBidi"/>
          <w:bCs w:val="0"/>
          <w:noProof/>
          <w:color w:val="auto"/>
          <w:sz w:val="22"/>
          <w:szCs w:val="22"/>
        </w:rPr>
      </w:pPr>
      <w:r>
        <w:rPr>
          <w:b/>
          <w:bCs w:val="0"/>
        </w:rPr>
        <w:fldChar w:fldCharType="begin"/>
      </w:r>
      <w:r>
        <w:rPr>
          <w:b/>
          <w:bCs w:val="0"/>
        </w:rPr>
        <w:instrText xml:space="preserve"> TOC \f F \h \z \t "Tabla" \c </w:instrText>
      </w:r>
      <w:r>
        <w:rPr>
          <w:b/>
          <w:bCs w:val="0"/>
        </w:rPr>
        <w:fldChar w:fldCharType="separate"/>
      </w:r>
      <w:hyperlink w:anchor="_Toc100050731" w:history="1">
        <w:r w:rsidR="00FC1D63" w:rsidRPr="003B12E0">
          <w:rPr>
            <w:rStyle w:val="Hipervnculo"/>
            <w:noProof/>
            <w14:scene3d>
              <w14:camera w14:prst="orthographicFront"/>
              <w14:lightRig w14:rig="threePt" w14:dir="t">
                <w14:rot w14:lat="0" w14:lon="0" w14:rev="0"/>
              </w14:lightRig>
            </w14:scene3d>
          </w:rPr>
          <w:t>Tabla 1.</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ULISES V5000i. Componentes Hardware. Dimensionamiento.</w:t>
        </w:r>
        <w:r w:rsidR="00FC1D63">
          <w:rPr>
            <w:noProof/>
            <w:webHidden/>
          </w:rPr>
          <w:tab/>
        </w:r>
        <w:r w:rsidR="00FC1D63">
          <w:rPr>
            <w:noProof/>
            <w:webHidden/>
          </w:rPr>
          <w:fldChar w:fldCharType="begin"/>
        </w:r>
        <w:r w:rsidR="00FC1D63">
          <w:rPr>
            <w:noProof/>
            <w:webHidden/>
          </w:rPr>
          <w:instrText xml:space="preserve"> PAGEREF _Toc100050731 \h </w:instrText>
        </w:r>
        <w:r w:rsidR="00FC1D63">
          <w:rPr>
            <w:noProof/>
            <w:webHidden/>
          </w:rPr>
        </w:r>
        <w:r w:rsidR="00FC1D63">
          <w:rPr>
            <w:noProof/>
            <w:webHidden/>
          </w:rPr>
          <w:fldChar w:fldCharType="separate"/>
        </w:r>
        <w:r w:rsidR="00E97D43">
          <w:rPr>
            <w:noProof/>
            <w:webHidden/>
          </w:rPr>
          <w:t>29</w:t>
        </w:r>
        <w:r w:rsidR="00FC1D63">
          <w:rPr>
            <w:noProof/>
            <w:webHidden/>
          </w:rPr>
          <w:fldChar w:fldCharType="end"/>
        </w:r>
      </w:hyperlink>
    </w:p>
    <w:p w14:paraId="406E4BBF" w14:textId="7120BC8E" w:rsidR="00FC1D63" w:rsidRDefault="00E97D43">
      <w:pPr>
        <w:pStyle w:val="Tabladeilustraciones"/>
        <w:tabs>
          <w:tab w:val="left" w:pos="1000"/>
          <w:tab w:val="right" w:leader="dot" w:pos="10188"/>
        </w:tabs>
        <w:rPr>
          <w:rFonts w:asciiTheme="minorHAnsi" w:eastAsiaTheme="minorEastAsia" w:hAnsiTheme="minorHAnsi" w:cstheme="minorBidi"/>
          <w:bCs w:val="0"/>
          <w:noProof/>
          <w:color w:val="auto"/>
          <w:sz w:val="22"/>
          <w:szCs w:val="22"/>
        </w:rPr>
      </w:pPr>
      <w:hyperlink w:anchor="_Toc100050732" w:history="1">
        <w:r w:rsidR="00FC1D63" w:rsidRPr="003B12E0">
          <w:rPr>
            <w:rStyle w:val="Hipervnculo"/>
            <w:noProof/>
            <w14:scene3d>
              <w14:camera w14:prst="orthographicFront"/>
              <w14:lightRig w14:rig="threePt" w14:dir="t">
                <w14:rot w14:lat="0" w14:lon="0" w14:rev="0"/>
              </w14:lightRig>
            </w14:scene3d>
          </w:rPr>
          <w:t>Tabla 2.</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Especificaciones de Interfaz de Radio.</w:t>
        </w:r>
        <w:r w:rsidR="00FC1D63">
          <w:rPr>
            <w:noProof/>
            <w:webHidden/>
          </w:rPr>
          <w:tab/>
        </w:r>
        <w:r w:rsidR="00FC1D63">
          <w:rPr>
            <w:noProof/>
            <w:webHidden/>
          </w:rPr>
          <w:fldChar w:fldCharType="begin"/>
        </w:r>
        <w:r w:rsidR="00FC1D63">
          <w:rPr>
            <w:noProof/>
            <w:webHidden/>
          </w:rPr>
          <w:instrText xml:space="preserve"> PAGEREF _Toc100050732 \h </w:instrText>
        </w:r>
        <w:r w:rsidR="00FC1D63">
          <w:rPr>
            <w:noProof/>
            <w:webHidden/>
          </w:rPr>
        </w:r>
        <w:r w:rsidR="00FC1D63">
          <w:rPr>
            <w:noProof/>
            <w:webHidden/>
          </w:rPr>
          <w:fldChar w:fldCharType="separate"/>
        </w:r>
        <w:r>
          <w:rPr>
            <w:noProof/>
            <w:webHidden/>
          </w:rPr>
          <w:t>34</w:t>
        </w:r>
        <w:r w:rsidR="00FC1D63">
          <w:rPr>
            <w:noProof/>
            <w:webHidden/>
          </w:rPr>
          <w:fldChar w:fldCharType="end"/>
        </w:r>
      </w:hyperlink>
    </w:p>
    <w:p w14:paraId="625CBC45" w14:textId="4F6ED521" w:rsidR="00FC1D63" w:rsidRDefault="00E97D43">
      <w:pPr>
        <w:pStyle w:val="Tabladeilustraciones"/>
        <w:tabs>
          <w:tab w:val="left" w:pos="1000"/>
          <w:tab w:val="right" w:leader="dot" w:pos="10188"/>
        </w:tabs>
        <w:rPr>
          <w:rFonts w:asciiTheme="minorHAnsi" w:eastAsiaTheme="minorEastAsia" w:hAnsiTheme="minorHAnsi" w:cstheme="minorBidi"/>
          <w:bCs w:val="0"/>
          <w:noProof/>
          <w:color w:val="auto"/>
          <w:sz w:val="22"/>
          <w:szCs w:val="22"/>
        </w:rPr>
      </w:pPr>
      <w:hyperlink w:anchor="_Toc100050733" w:history="1">
        <w:r w:rsidR="00FC1D63" w:rsidRPr="003B12E0">
          <w:rPr>
            <w:rStyle w:val="Hipervnculo"/>
            <w:noProof/>
            <w14:scene3d>
              <w14:camera w14:prst="orthographicFront"/>
              <w14:lightRig w14:rig="threePt" w14:dir="t">
                <w14:rot w14:lat="0" w14:lon="0" w14:rev="0"/>
              </w14:lightRig>
            </w14:scene3d>
          </w:rPr>
          <w:t>Tabla 3.</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Especificaciones Técnicas Interfaz BL</w:t>
        </w:r>
        <w:r w:rsidR="00FC1D63">
          <w:rPr>
            <w:noProof/>
            <w:webHidden/>
          </w:rPr>
          <w:tab/>
        </w:r>
        <w:r w:rsidR="00FC1D63">
          <w:rPr>
            <w:noProof/>
            <w:webHidden/>
          </w:rPr>
          <w:fldChar w:fldCharType="begin"/>
        </w:r>
        <w:r w:rsidR="00FC1D63">
          <w:rPr>
            <w:noProof/>
            <w:webHidden/>
          </w:rPr>
          <w:instrText xml:space="preserve"> PAGEREF _Toc100050733 \h </w:instrText>
        </w:r>
        <w:r w:rsidR="00FC1D63">
          <w:rPr>
            <w:noProof/>
            <w:webHidden/>
          </w:rPr>
        </w:r>
        <w:r w:rsidR="00FC1D63">
          <w:rPr>
            <w:noProof/>
            <w:webHidden/>
          </w:rPr>
          <w:fldChar w:fldCharType="separate"/>
        </w:r>
        <w:r>
          <w:rPr>
            <w:noProof/>
            <w:webHidden/>
          </w:rPr>
          <w:t>38</w:t>
        </w:r>
        <w:r w:rsidR="00FC1D63">
          <w:rPr>
            <w:noProof/>
            <w:webHidden/>
          </w:rPr>
          <w:fldChar w:fldCharType="end"/>
        </w:r>
      </w:hyperlink>
    </w:p>
    <w:p w14:paraId="1AAF93C3" w14:textId="345B8C8A" w:rsidR="00FC1D63" w:rsidRDefault="00E97D43">
      <w:pPr>
        <w:pStyle w:val="Tabladeilustraciones"/>
        <w:tabs>
          <w:tab w:val="left" w:pos="1000"/>
          <w:tab w:val="right" w:leader="dot" w:pos="10188"/>
        </w:tabs>
        <w:rPr>
          <w:rFonts w:asciiTheme="minorHAnsi" w:eastAsiaTheme="minorEastAsia" w:hAnsiTheme="minorHAnsi" w:cstheme="minorBidi"/>
          <w:bCs w:val="0"/>
          <w:noProof/>
          <w:color w:val="auto"/>
          <w:sz w:val="22"/>
          <w:szCs w:val="22"/>
        </w:rPr>
      </w:pPr>
      <w:hyperlink w:anchor="_Toc100050734" w:history="1">
        <w:r w:rsidR="00FC1D63" w:rsidRPr="003B12E0">
          <w:rPr>
            <w:rStyle w:val="Hipervnculo"/>
            <w:noProof/>
            <w14:scene3d>
              <w14:camera w14:prst="orthographicFront"/>
              <w14:lightRig w14:rig="threePt" w14:dir="t">
                <w14:rot w14:lat="0" w14:lon="0" w14:rev="0"/>
              </w14:lightRig>
            </w14:scene3d>
          </w:rPr>
          <w:t>Tabla 4.</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Especificaciones Técnicas Interfaz BCC</w:t>
        </w:r>
        <w:r w:rsidR="00FC1D63">
          <w:rPr>
            <w:noProof/>
            <w:webHidden/>
          </w:rPr>
          <w:tab/>
        </w:r>
        <w:r w:rsidR="00FC1D63">
          <w:rPr>
            <w:noProof/>
            <w:webHidden/>
          </w:rPr>
          <w:fldChar w:fldCharType="begin"/>
        </w:r>
        <w:r w:rsidR="00FC1D63">
          <w:rPr>
            <w:noProof/>
            <w:webHidden/>
          </w:rPr>
          <w:instrText xml:space="preserve"> PAGEREF _Toc100050734 \h </w:instrText>
        </w:r>
        <w:r w:rsidR="00FC1D63">
          <w:rPr>
            <w:noProof/>
            <w:webHidden/>
          </w:rPr>
        </w:r>
        <w:r w:rsidR="00FC1D63">
          <w:rPr>
            <w:noProof/>
            <w:webHidden/>
          </w:rPr>
          <w:fldChar w:fldCharType="separate"/>
        </w:r>
        <w:r>
          <w:rPr>
            <w:noProof/>
            <w:webHidden/>
          </w:rPr>
          <w:t>39</w:t>
        </w:r>
        <w:r w:rsidR="00FC1D63">
          <w:rPr>
            <w:noProof/>
            <w:webHidden/>
          </w:rPr>
          <w:fldChar w:fldCharType="end"/>
        </w:r>
      </w:hyperlink>
    </w:p>
    <w:p w14:paraId="5CC45A82" w14:textId="129F278F" w:rsidR="00FC1D63" w:rsidRDefault="00E97D43">
      <w:pPr>
        <w:pStyle w:val="Tabladeilustraciones"/>
        <w:tabs>
          <w:tab w:val="left" w:pos="1000"/>
          <w:tab w:val="right" w:leader="dot" w:pos="10188"/>
        </w:tabs>
        <w:rPr>
          <w:rFonts w:asciiTheme="minorHAnsi" w:eastAsiaTheme="minorEastAsia" w:hAnsiTheme="minorHAnsi" w:cstheme="minorBidi"/>
          <w:bCs w:val="0"/>
          <w:noProof/>
          <w:color w:val="auto"/>
          <w:sz w:val="22"/>
          <w:szCs w:val="22"/>
        </w:rPr>
      </w:pPr>
      <w:hyperlink w:anchor="_Toc100050735" w:history="1">
        <w:r w:rsidR="00FC1D63" w:rsidRPr="003B12E0">
          <w:rPr>
            <w:rStyle w:val="Hipervnculo"/>
            <w:noProof/>
            <w14:scene3d>
              <w14:camera w14:prst="orthographicFront"/>
              <w14:lightRig w14:rig="threePt" w14:dir="t">
                <w14:rot w14:lat="0" w14:lon="0" w14:rev="0"/>
              </w14:lightRig>
            </w14:scene3d>
          </w:rPr>
          <w:t>Tabla 5.</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Especificaciones Técnicas Interfaz BCA</w:t>
        </w:r>
        <w:r w:rsidR="00FC1D63">
          <w:rPr>
            <w:noProof/>
            <w:webHidden/>
          </w:rPr>
          <w:tab/>
        </w:r>
        <w:r w:rsidR="00FC1D63">
          <w:rPr>
            <w:noProof/>
            <w:webHidden/>
          </w:rPr>
          <w:fldChar w:fldCharType="begin"/>
        </w:r>
        <w:r w:rsidR="00FC1D63">
          <w:rPr>
            <w:noProof/>
            <w:webHidden/>
          </w:rPr>
          <w:instrText xml:space="preserve"> PAGEREF _Toc100050735 \h </w:instrText>
        </w:r>
        <w:r w:rsidR="00FC1D63">
          <w:rPr>
            <w:noProof/>
            <w:webHidden/>
          </w:rPr>
        </w:r>
        <w:r w:rsidR="00FC1D63">
          <w:rPr>
            <w:noProof/>
            <w:webHidden/>
          </w:rPr>
          <w:fldChar w:fldCharType="separate"/>
        </w:r>
        <w:r>
          <w:rPr>
            <w:noProof/>
            <w:webHidden/>
          </w:rPr>
          <w:t>39</w:t>
        </w:r>
        <w:r w:rsidR="00FC1D63">
          <w:rPr>
            <w:noProof/>
            <w:webHidden/>
          </w:rPr>
          <w:fldChar w:fldCharType="end"/>
        </w:r>
      </w:hyperlink>
    </w:p>
    <w:p w14:paraId="73D10FAE" w14:textId="42573EAC" w:rsidR="00FC1D63" w:rsidRDefault="00E97D43">
      <w:pPr>
        <w:pStyle w:val="Tabladeilustraciones"/>
        <w:tabs>
          <w:tab w:val="left" w:pos="1000"/>
          <w:tab w:val="right" w:leader="dot" w:pos="10188"/>
        </w:tabs>
        <w:rPr>
          <w:rFonts w:asciiTheme="minorHAnsi" w:eastAsiaTheme="minorEastAsia" w:hAnsiTheme="minorHAnsi" w:cstheme="minorBidi"/>
          <w:bCs w:val="0"/>
          <w:noProof/>
          <w:color w:val="auto"/>
          <w:sz w:val="22"/>
          <w:szCs w:val="22"/>
        </w:rPr>
      </w:pPr>
      <w:hyperlink w:anchor="_Toc100050736" w:history="1">
        <w:r w:rsidR="00FC1D63" w:rsidRPr="003B12E0">
          <w:rPr>
            <w:rStyle w:val="Hipervnculo"/>
            <w:noProof/>
            <w14:scene3d>
              <w14:camera w14:prst="orthographicFront"/>
              <w14:lightRig w14:rig="threePt" w14:dir="t">
                <w14:rot w14:lat="0" w14:lon="0" w14:rev="0"/>
              </w14:lightRig>
            </w14:scene3d>
          </w:rPr>
          <w:t>Tabla 6.</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Especificaciones Técnicas Interfaz FXS/FXO</w:t>
        </w:r>
        <w:r w:rsidR="00FC1D63">
          <w:rPr>
            <w:noProof/>
            <w:webHidden/>
          </w:rPr>
          <w:tab/>
        </w:r>
        <w:r w:rsidR="00FC1D63">
          <w:rPr>
            <w:noProof/>
            <w:webHidden/>
          </w:rPr>
          <w:fldChar w:fldCharType="begin"/>
        </w:r>
        <w:r w:rsidR="00FC1D63">
          <w:rPr>
            <w:noProof/>
            <w:webHidden/>
          </w:rPr>
          <w:instrText xml:space="preserve"> PAGEREF _Toc100050736 \h </w:instrText>
        </w:r>
        <w:r w:rsidR="00FC1D63">
          <w:rPr>
            <w:noProof/>
            <w:webHidden/>
          </w:rPr>
        </w:r>
        <w:r w:rsidR="00FC1D63">
          <w:rPr>
            <w:noProof/>
            <w:webHidden/>
          </w:rPr>
          <w:fldChar w:fldCharType="separate"/>
        </w:r>
        <w:r>
          <w:rPr>
            <w:noProof/>
            <w:webHidden/>
          </w:rPr>
          <w:t>39</w:t>
        </w:r>
        <w:r w:rsidR="00FC1D63">
          <w:rPr>
            <w:noProof/>
            <w:webHidden/>
          </w:rPr>
          <w:fldChar w:fldCharType="end"/>
        </w:r>
      </w:hyperlink>
    </w:p>
    <w:p w14:paraId="365379FA" w14:textId="72CB6AFB" w:rsidR="00FC1D63" w:rsidRDefault="00E97D43">
      <w:pPr>
        <w:pStyle w:val="Tabladeilustraciones"/>
        <w:tabs>
          <w:tab w:val="left" w:pos="1000"/>
          <w:tab w:val="right" w:leader="dot" w:pos="10188"/>
        </w:tabs>
        <w:rPr>
          <w:rFonts w:asciiTheme="minorHAnsi" w:eastAsiaTheme="minorEastAsia" w:hAnsiTheme="minorHAnsi" w:cstheme="minorBidi"/>
          <w:bCs w:val="0"/>
          <w:noProof/>
          <w:color w:val="auto"/>
          <w:sz w:val="22"/>
          <w:szCs w:val="22"/>
        </w:rPr>
      </w:pPr>
      <w:hyperlink w:anchor="_Toc100050737" w:history="1">
        <w:r w:rsidR="00FC1D63" w:rsidRPr="003B12E0">
          <w:rPr>
            <w:rStyle w:val="Hipervnculo"/>
            <w:noProof/>
            <w14:scene3d>
              <w14:camera w14:prst="orthographicFront"/>
              <w14:lightRig w14:rig="threePt" w14:dir="t">
                <w14:rot w14:lat="0" w14:lon="0" w14:rev="0"/>
              </w14:lightRig>
            </w14:scene3d>
          </w:rPr>
          <w:t>Tabla 7.</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Especificaciones Técnicas Interfaz R2/N5</w:t>
        </w:r>
        <w:r w:rsidR="00FC1D63">
          <w:rPr>
            <w:noProof/>
            <w:webHidden/>
          </w:rPr>
          <w:tab/>
        </w:r>
        <w:r w:rsidR="00FC1D63">
          <w:rPr>
            <w:noProof/>
            <w:webHidden/>
          </w:rPr>
          <w:fldChar w:fldCharType="begin"/>
        </w:r>
        <w:r w:rsidR="00FC1D63">
          <w:rPr>
            <w:noProof/>
            <w:webHidden/>
          </w:rPr>
          <w:instrText xml:space="preserve"> PAGEREF _Toc100050737 \h </w:instrText>
        </w:r>
        <w:r w:rsidR="00FC1D63">
          <w:rPr>
            <w:noProof/>
            <w:webHidden/>
          </w:rPr>
        </w:r>
        <w:r w:rsidR="00FC1D63">
          <w:rPr>
            <w:noProof/>
            <w:webHidden/>
          </w:rPr>
          <w:fldChar w:fldCharType="separate"/>
        </w:r>
        <w:r>
          <w:rPr>
            <w:noProof/>
            <w:webHidden/>
          </w:rPr>
          <w:t>39</w:t>
        </w:r>
        <w:r w:rsidR="00FC1D63">
          <w:rPr>
            <w:noProof/>
            <w:webHidden/>
          </w:rPr>
          <w:fldChar w:fldCharType="end"/>
        </w:r>
      </w:hyperlink>
    </w:p>
    <w:p w14:paraId="3B7B37B9" w14:textId="622A08B7" w:rsidR="00FC1D63" w:rsidRDefault="00E97D43">
      <w:pPr>
        <w:pStyle w:val="Tabladeilustraciones"/>
        <w:tabs>
          <w:tab w:val="left" w:pos="1000"/>
          <w:tab w:val="right" w:leader="dot" w:pos="10188"/>
        </w:tabs>
        <w:rPr>
          <w:rFonts w:asciiTheme="minorHAnsi" w:eastAsiaTheme="minorEastAsia" w:hAnsiTheme="minorHAnsi" w:cstheme="minorBidi"/>
          <w:bCs w:val="0"/>
          <w:noProof/>
          <w:color w:val="auto"/>
          <w:sz w:val="22"/>
          <w:szCs w:val="22"/>
        </w:rPr>
      </w:pPr>
      <w:hyperlink w:anchor="_Toc100050738" w:history="1">
        <w:r w:rsidR="00FC1D63" w:rsidRPr="003B12E0">
          <w:rPr>
            <w:rStyle w:val="Hipervnculo"/>
            <w:noProof/>
            <w14:scene3d>
              <w14:camera w14:prst="orthographicFront"/>
              <w14:lightRig w14:rig="threePt" w14:dir="t">
                <w14:rot w14:lat="0" w14:lon="0" w14:rev="0"/>
              </w14:lightRig>
            </w14:scene3d>
          </w:rPr>
          <w:t>Tabla 8.</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Especificaciones Técnicas Interfaz ATS-E&amp;M</w:t>
        </w:r>
        <w:r w:rsidR="00FC1D63">
          <w:rPr>
            <w:noProof/>
            <w:webHidden/>
          </w:rPr>
          <w:tab/>
        </w:r>
        <w:r w:rsidR="00FC1D63">
          <w:rPr>
            <w:noProof/>
            <w:webHidden/>
          </w:rPr>
          <w:fldChar w:fldCharType="begin"/>
        </w:r>
        <w:r w:rsidR="00FC1D63">
          <w:rPr>
            <w:noProof/>
            <w:webHidden/>
          </w:rPr>
          <w:instrText xml:space="preserve"> PAGEREF _Toc100050738 \h </w:instrText>
        </w:r>
        <w:r w:rsidR="00FC1D63">
          <w:rPr>
            <w:noProof/>
            <w:webHidden/>
          </w:rPr>
        </w:r>
        <w:r w:rsidR="00FC1D63">
          <w:rPr>
            <w:noProof/>
            <w:webHidden/>
          </w:rPr>
          <w:fldChar w:fldCharType="separate"/>
        </w:r>
        <w:r>
          <w:rPr>
            <w:noProof/>
            <w:webHidden/>
          </w:rPr>
          <w:t>39</w:t>
        </w:r>
        <w:r w:rsidR="00FC1D63">
          <w:rPr>
            <w:noProof/>
            <w:webHidden/>
          </w:rPr>
          <w:fldChar w:fldCharType="end"/>
        </w:r>
      </w:hyperlink>
    </w:p>
    <w:p w14:paraId="01158E20" w14:textId="068DF6DA" w:rsidR="00FC1D63" w:rsidRDefault="00E97D43">
      <w:pPr>
        <w:pStyle w:val="Tabladeilustraciones"/>
        <w:tabs>
          <w:tab w:val="left" w:pos="1000"/>
          <w:tab w:val="right" w:leader="dot" w:pos="10188"/>
        </w:tabs>
        <w:rPr>
          <w:rFonts w:asciiTheme="minorHAnsi" w:eastAsiaTheme="minorEastAsia" w:hAnsiTheme="minorHAnsi" w:cstheme="minorBidi"/>
          <w:bCs w:val="0"/>
          <w:noProof/>
          <w:color w:val="auto"/>
          <w:sz w:val="22"/>
          <w:szCs w:val="22"/>
        </w:rPr>
      </w:pPr>
      <w:hyperlink w:anchor="_Toc100050739" w:history="1">
        <w:r w:rsidR="00FC1D63" w:rsidRPr="003B12E0">
          <w:rPr>
            <w:rStyle w:val="Hipervnculo"/>
            <w:noProof/>
            <w14:scene3d>
              <w14:camera w14:prst="orthographicFront"/>
              <w14:lightRig w14:rig="threePt" w14:dir="t">
                <w14:rot w14:lat="0" w14:lon="0" w14:rev="0"/>
              </w14:lightRig>
            </w14:scene3d>
          </w:rPr>
          <w:t>Tabla 9.</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Especificaciones Técnicas Interfaz QSIG</w:t>
        </w:r>
        <w:r w:rsidR="00FC1D63">
          <w:rPr>
            <w:noProof/>
            <w:webHidden/>
          </w:rPr>
          <w:tab/>
        </w:r>
        <w:r w:rsidR="00FC1D63">
          <w:rPr>
            <w:noProof/>
            <w:webHidden/>
          </w:rPr>
          <w:fldChar w:fldCharType="begin"/>
        </w:r>
        <w:r w:rsidR="00FC1D63">
          <w:rPr>
            <w:noProof/>
            <w:webHidden/>
          </w:rPr>
          <w:instrText xml:space="preserve"> PAGEREF _Toc100050739 \h </w:instrText>
        </w:r>
        <w:r w:rsidR="00FC1D63">
          <w:rPr>
            <w:noProof/>
            <w:webHidden/>
          </w:rPr>
        </w:r>
        <w:r w:rsidR="00FC1D63">
          <w:rPr>
            <w:noProof/>
            <w:webHidden/>
          </w:rPr>
          <w:fldChar w:fldCharType="separate"/>
        </w:r>
        <w:r>
          <w:rPr>
            <w:noProof/>
            <w:webHidden/>
          </w:rPr>
          <w:t>40</w:t>
        </w:r>
        <w:r w:rsidR="00FC1D63">
          <w:rPr>
            <w:noProof/>
            <w:webHidden/>
          </w:rPr>
          <w:fldChar w:fldCharType="end"/>
        </w:r>
      </w:hyperlink>
    </w:p>
    <w:p w14:paraId="32FA13E7" w14:textId="331D4180"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0" w:history="1">
        <w:r w:rsidR="00FC1D63" w:rsidRPr="003B12E0">
          <w:rPr>
            <w:rStyle w:val="Hipervnculo"/>
            <w:noProof/>
            <w14:scene3d>
              <w14:camera w14:prst="orthographicFront"/>
              <w14:lightRig w14:rig="threePt" w14:dir="t">
                <w14:rot w14:lat="0" w14:lon="0" w14:rev="0"/>
              </w14:lightRig>
            </w14:scene3d>
          </w:rPr>
          <w:t>Tabla 10.</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Especificaciones Técnicas Interfaz EuroISDN Acceso Básico</w:t>
        </w:r>
        <w:r w:rsidR="00FC1D63">
          <w:rPr>
            <w:noProof/>
            <w:webHidden/>
          </w:rPr>
          <w:tab/>
        </w:r>
        <w:r w:rsidR="00FC1D63">
          <w:rPr>
            <w:noProof/>
            <w:webHidden/>
          </w:rPr>
          <w:fldChar w:fldCharType="begin"/>
        </w:r>
        <w:r w:rsidR="00FC1D63">
          <w:rPr>
            <w:noProof/>
            <w:webHidden/>
          </w:rPr>
          <w:instrText xml:space="preserve"> PAGEREF _Toc100050740 \h </w:instrText>
        </w:r>
        <w:r w:rsidR="00FC1D63">
          <w:rPr>
            <w:noProof/>
            <w:webHidden/>
          </w:rPr>
        </w:r>
        <w:r w:rsidR="00FC1D63">
          <w:rPr>
            <w:noProof/>
            <w:webHidden/>
          </w:rPr>
          <w:fldChar w:fldCharType="separate"/>
        </w:r>
        <w:r>
          <w:rPr>
            <w:noProof/>
            <w:webHidden/>
          </w:rPr>
          <w:t>40</w:t>
        </w:r>
        <w:r w:rsidR="00FC1D63">
          <w:rPr>
            <w:noProof/>
            <w:webHidden/>
          </w:rPr>
          <w:fldChar w:fldCharType="end"/>
        </w:r>
      </w:hyperlink>
    </w:p>
    <w:p w14:paraId="3EDA5A30" w14:textId="70DB5496"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1" w:history="1">
        <w:r w:rsidR="00FC1D63" w:rsidRPr="003B12E0">
          <w:rPr>
            <w:rStyle w:val="Hipervnculo"/>
            <w:noProof/>
            <w14:scene3d>
              <w14:camera w14:prst="orthographicFront"/>
              <w14:lightRig w14:rig="threePt" w14:dir="t">
                <w14:rot w14:lat="0" w14:lon="0" w14:rev="0"/>
              </w14:lightRig>
            </w14:scene3d>
          </w:rPr>
          <w:t>Tabla 11.</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ULISES V5000i. Especificaciones de Interfaces Analógicas.</w:t>
        </w:r>
        <w:r w:rsidR="00FC1D63">
          <w:rPr>
            <w:noProof/>
            <w:webHidden/>
          </w:rPr>
          <w:tab/>
        </w:r>
        <w:r w:rsidR="00FC1D63">
          <w:rPr>
            <w:noProof/>
            <w:webHidden/>
          </w:rPr>
          <w:fldChar w:fldCharType="begin"/>
        </w:r>
        <w:r w:rsidR="00FC1D63">
          <w:rPr>
            <w:noProof/>
            <w:webHidden/>
          </w:rPr>
          <w:instrText xml:space="preserve"> PAGEREF _Toc100050741 \h </w:instrText>
        </w:r>
        <w:r w:rsidR="00FC1D63">
          <w:rPr>
            <w:noProof/>
            <w:webHidden/>
          </w:rPr>
        </w:r>
        <w:r w:rsidR="00FC1D63">
          <w:rPr>
            <w:noProof/>
            <w:webHidden/>
          </w:rPr>
          <w:fldChar w:fldCharType="separate"/>
        </w:r>
        <w:r>
          <w:rPr>
            <w:noProof/>
            <w:webHidden/>
          </w:rPr>
          <w:t>53</w:t>
        </w:r>
        <w:r w:rsidR="00FC1D63">
          <w:rPr>
            <w:noProof/>
            <w:webHidden/>
          </w:rPr>
          <w:fldChar w:fldCharType="end"/>
        </w:r>
      </w:hyperlink>
    </w:p>
    <w:p w14:paraId="59C2BD8A" w14:textId="6C355450"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2" w:history="1">
        <w:r w:rsidR="00FC1D63" w:rsidRPr="003B12E0">
          <w:rPr>
            <w:rStyle w:val="Hipervnculo"/>
            <w:noProof/>
            <w14:scene3d>
              <w14:camera w14:prst="orthographicFront"/>
              <w14:lightRig w14:rig="threePt" w14:dir="t">
                <w14:rot w14:lat="0" w14:lon="0" w14:rev="0"/>
              </w14:lightRig>
            </w14:scene3d>
          </w:rPr>
          <w:t>Tabla 12.</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ULISES V5000i. Especificaciones de Circuitos de Audio.</w:t>
        </w:r>
        <w:r w:rsidR="00FC1D63">
          <w:rPr>
            <w:noProof/>
            <w:webHidden/>
          </w:rPr>
          <w:tab/>
        </w:r>
        <w:r w:rsidR="00FC1D63">
          <w:rPr>
            <w:noProof/>
            <w:webHidden/>
          </w:rPr>
          <w:fldChar w:fldCharType="begin"/>
        </w:r>
        <w:r w:rsidR="00FC1D63">
          <w:rPr>
            <w:noProof/>
            <w:webHidden/>
          </w:rPr>
          <w:instrText xml:space="preserve"> PAGEREF _Toc100050742 \h </w:instrText>
        </w:r>
        <w:r w:rsidR="00FC1D63">
          <w:rPr>
            <w:noProof/>
            <w:webHidden/>
          </w:rPr>
        </w:r>
        <w:r w:rsidR="00FC1D63">
          <w:rPr>
            <w:noProof/>
            <w:webHidden/>
          </w:rPr>
          <w:fldChar w:fldCharType="separate"/>
        </w:r>
        <w:r>
          <w:rPr>
            <w:noProof/>
            <w:webHidden/>
          </w:rPr>
          <w:t>53</w:t>
        </w:r>
        <w:r w:rsidR="00FC1D63">
          <w:rPr>
            <w:noProof/>
            <w:webHidden/>
          </w:rPr>
          <w:fldChar w:fldCharType="end"/>
        </w:r>
      </w:hyperlink>
    </w:p>
    <w:p w14:paraId="1EEE2E0D" w14:textId="28B30A01"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3" w:history="1">
        <w:r w:rsidR="00FC1D63" w:rsidRPr="003B12E0">
          <w:rPr>
            <w:rStyle w:val="Hipervnculo"/>
            <w:noProof/>
            <w14:scene3d>
              <w14:camera w14:prst="orthographicFront"/>
              <w14:lightRig w14:rig="threePt" w14:dir="t">
                <w14:rot w14:lat="0" w14:lon="0" w14:rev="0"/>
              </w14:lightRig>
            </w14:scene3d>
          </w:rPr>
          <w:t>Tabla 13.</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ULISES V5000i. Tiempos Máximos de Respuesta.</w:t>
        </w:r>
        <w:r w:rsidR="00FC1D63">
          <w:rPr>
            <w:noProof/>
            <w:webHidden/>
          </w:rPr>
          <w:tab/>
        </w:r>
        <w:r w:rsidR="00FC1D63">
          <w:rPr>
            <w:noProof/>
            <w:webHidden/>
          </w:rPr>
          <w:fldChar w:fldCharType="begin"/>
        </w:r>
        <w:r w:rsidR="00FC1D63">
          <w:rPr>
            <w:noProof/>
            <w:webHidden/>
          </w:rPr>
          <w:instrText xml:space="preserve"> PAGEREF _Toc100050743 \h </w:instrText>
        </w:r>
        <w:r w:rsidR="00FC1D63">
          <w:rPr>
            <w:noProof/>
            <w:webHidden/>
          </w:rPr>
        </w:r>
        <w:r w:rsidR="00FC1D63">
          <w:rPr>
            <w:noProof/>
            <w:webHidden/>
          </w:rPr>
          <w:fldChar w:fldCharType="separate"/>
        </w:r>
        <w:r>
          <w:rPr>
            <w:noProof/>
            <w:webHidden/>
          </w:rPr>
          <w:t>53</w:t>
        </w:r>
        <w:r w:rsidR="00FC1D63">
          <w:rPr>
            <w:noProof/>
            <w:webHidden/>
          </w:rPr>
          <w:fldChar w:fldCharType="end"/>
        </w:r>
      </w:hyperlink>
    </w:p>
    <w:p w14:paraId="3269772C" w14:textId="70505548"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4" w:history="1">
        <w:r w:rsidR="00FC1D63" w:rsidRPr="003B12E0">
          <w:rPr>
            <w:rStyle w:val="Hipervnculo"/>
            <w:noProof/>
            <w14:scene3d>
              <w14:camera w14:prst="orthographicFront"/>
              <w14:lightRig w14:rig="threePt" w14:dir="t">
                <w14:rot w14:lat="0" w14:lon="0" w14:rev="0"/>
              </w14:lightRig>
            </w14:scene3d>
          </w:rPr>
          <w:t>Tabla 14.</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ULISES V5000i. Especificación de Condiciones Ambientales.</w:t>
        </w:r>
        <w:r w:rsidR="00FC1D63">
          <w:rPr>
            <w:noProof/>
            <w:webHidden/>
          </w:rPr>
          <w:tab/>
        </w:r>
        <w:r w:rsidR="00FC1D63">
          <w:rPr>
            <w:noProof/>
            <w:webHidden/>
          </w:rPr>
          <w:fldChar w:fldCharType="begin"/>
        </w:r>
        <w:r w:rsidR="00FC1D63">
          <w:rPr>
            <w:noProof/>
            <w:webHidden/>
          </w:rPr>
          <w:instrText xml:space="preserve"> PAGEREF _Toc100050744 \h </w:instrText>
        </w:r>
        <w:r w:rsidR="00FC1D63">
          <w:rPr>
            <w:noProof/>
            <w:webHidden/>
          </w:rPr>
        </w:r>
        <w:r w:rsidR="00FC1D63">
          <w:rPr>
            <w:noProof/>
            <w:webHidden/>
          </w:rPr>
          <w:fldChar w:fldCharType="separate"/>
        </w:r>
        <w:r>
          <w:rPr>
            <w:noProof/>
            <w:webHidden/>
          </w:rPr>
          <w:t>55</w:t>
        </w:r>
        <w:r w:rsidR="00FC1D63">
          <w:rPr>
            <w:noProof/>
            <w:webHidden/>
          </w:rPr>
          <w:fldChar w:fldCharType="end"/>
        </w:r>
      </w:hyperlink>
    </w:p>
    <w:p w14:paraId="130DB3A5" w14:textId="6412F438"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5" w:history="1">
        <w:r w:rsidR="00FC1D63" w:rsidRPr="003B12E0">
          <w:rPr>
            <w:rStyle w:val="Hipervnculo"/>
            <w:noProof/>
            <w14:scene3d>
              <w14:camera w14:prst="orthographicFront"/>
              <w14:lightRig w14:rig="threePt" w14:dir="t">
                <w14:rot w14:lat="0" w14:lon="0" w14:rev="0"/>
              </w14:lightRig>
            </w14:scene3d>
          </w:rPr>
          <w:t>Tabla 15.</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Tabla de Valores Nominales y Tolerancias del SCV U5KI.</w:t>
        </w:r>
        <w:r w:rsidR="00FC1D63">
          <w:rPr>
            <w:noProof/>
            <w:webHidden/>
          </w:rPr>
          <w:tab/>
        </w:r>
        <w:r w:rsidR="00FC1D63">
          <w:rPr>
            <w:noProof/>
            <w:webHidden/>
          </w:rPr>
          <w:fldChar w:fldCharType="begin"/>
        </w:r>
        <w:r w:rsidR="00FC1D63">
          <w:rPr>
            <w:noProof/>
            <w:webHidden/>
          </w:rPr>
          <w:instrText xml:space="preserve"> PAGEREF _Toc100050745 \h </w:instrText>
        </w:r>
        <w:r w:rsidR="00FC1D63">
          <w:rPr>
            <w:noProof/>
            <w:webHidden/>
          </w:rPr>
        </w:r>
        <w:r w:rsidR="00FC1D63">
          <w:rPr>
            <w:noProof/>
            <w:webHidden/>
          </w:rPr>
          <w:fldChar w:fldCharType="separate"/>
        </w:r>
        <w:r>
          <w:rPr>
            <w:noProof/>
            <w:webHidden/>
          </w:rPr>
          <w:t>56</w:t>
        </w:r>
        <w:r w:rsidR="00FC1D63">
          <w:rPr>
            <w:noProof/>
            <w:webHidden/>
          </w:rPr>
          <w:fldChar w:fldCharType="end"/>
        </w:r>
      </w:hyperlink>
    </w:p>
    <w:p w14:paraId="0FB1808F" w14:textId="3755479E"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6" w:history="1">
        <w:r w:rsidR="00FC1D63" w:rsidRPr="003B12E0">
          <w:rPr>
            <w:rStyle w:val="Hipervnculo"/>
            <w:noProof/>
            <w14:scene3d>
              <w14:camera w14:prst="orthographicFront"/>
              <w14:lightRig w14:rig="threePt" w14:dir="t">
                <w14:rot w14:lat="0" w14:lon="0" w14:rev="0"/>
              </w14:lightRig>
            </w14:scene3d>
          </w:rPr>
          <w:t>Tabla 16.</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Programación del Mantenimiento: Pantallas TFT para Torre.</w:t>
        </w:r>
        <w:r w:rsidR="00FC1D63">
          <w:rPr>
            <w:noProof/>
            <w:webHidden/>
          </w:rPr>
          <w:tab/>
        </w:r>
        <w:r w:rsidR="00FC1D63">
          <w:rPr>
            <w:noProof/>
            <w:webHidden/>
          </w:rPr>
          <w:fldChar w:fldCharType="begin"/>
        </w:r>
        <w:r w:rsidR="00FC1D63">
          <w:rPr>
            <w:noProof/>
            <w:webHidden/>
          </w:rPr>
          <w:instrText xml:space="preserve"> PAGEREF _Toc100050746 \h </w:instrText>
        </w:r>
        <w:r w:rsidR="00FC1D63">
          <w:rPr>
            <w:noProof/>
            <w:webHidden/>
          </w:rPr>
        </w:r>
        <w:r w:rsidR="00FC1D63">
          <w:rPr>
            <w:noProof/>
            <w:webHidden/>
          </w:rPr>
          <w:fldChar w:fldCharType="separate"/>
        </w:r>
        <w:r>
          <w:rPr>
            <w:noProof/>
            <w:webHidden/>
          </w:rPr>
          <w:t>60</w:t>
        </w:r>
        <w:r w:rsidR="00FC1D63">
          <w:rPr>
            <w:noProof/>
            <w:webHidden/>
          </w:rPr>
          <w:fldChar w:fldCharType="end"/>
        </w:r>
      </w:hyperlink>
    </w:p>
    <w:p w14:paraId="279DA998" w14:textId="406F063E"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7" w:history="1">
        <w:r w:rsidR="00FC1D63" w:rsidRPr="003B12E0">
          <w:rPr>
            <w:rStyle w:val="Hipervnculo"/>
            <w:noProof/>
            <w14:scene3d>
              <w14:camera w14:prst="orthographicFront"/>
              <w14:lightRig w14:rig="threePt" w14:dir="t">
                <w14:rot w14:lat="0" w14:lon="0" w14:rev="0"/>
              </w14:lightRig>
            </w14:scene3d>
          </w:rPr>
          <w:t>Tabla 17.</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Programación del Mantenimiento: Medidas Comunes</w:t>
        </w:r>
        <w:r w:rsidR="00FC1D63">
          <w:rPr>
            <w:noProof/>
            <w:webHidden/>
          </w:rPr>
          <w:tab/>
        </w:r>
        <w:r w:rsidR="00FC1D63">
          <w:rPr>
            <w:noProof/>
            <w:webHidden/>
          </w:rPr>
          <w:fldChar w:fldCharType="begin"/>
        </w:r>
        <w:r w:rsidR="00FC1D63">
          <w:rPr>
            <w:noProof/>
            <w:webHidden/>
          </w:rPr>
          <w:instrText xml:space="preserve"> PAGEREF _Toc100050747 \h </w:instrText>
        </w:r>
        <w:r w:rsidR="00FC1D63">
          <w:rPr>
            <w:noProof/>
            <w:webHidden/>
          </w:rPr>
        </w:r>
        <w:r w:rsidR="00FC1D63">
          <w:rPr>
            <w:noProof/>
            <w:webHidden/>
          </w:rPr>
          <w:fldChar w:fldCharType="separate"/>
        </w:r>
        <w:r>
          <w:rPr>
            <w:noProof/>
            <w:webHidden/>
          </w:rPr>
          <w:t>61</w:t>
        </w:r>
        <w:r w:rsidR="00FC1D63">
          <w:rPr>
            <w:noProof/>
            <w:webHidden/>
          </w:rPr>
          <w:fldChar w:fldCharType="end"/>
        </w:r>
      </w:hyperlink>
    </w:p>
    <w:p w14:paraId="667FF62C" w14:textId="43797292"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8" w:history="1">
        <w:r w:rsidR="00FC1D63" w:rsidRPr="003B12E0">
          <w:rPr>
            <w:rStyle w:val="Hipervnculo"/>
            <w:noProof/>
            <w14:scene3d>
              <w14:camera w14:prst="orthographicFront"/>
              <w14:lightRig w14:rig="threePt" w14:dir="t">
                <w14:rot w14:lat="0" w14:lon="0" w14:rev="0"/>
              </w14:lightRig>
            </w14:scene3d>
          </w:rPr>
          <w:t>Tabla 18.</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Generalidades de la Posición Radio</w:t>
        </w:r>
        <w:r w:rsidR="00FC1D63">
          <w:rPr>
            <w:noProof/>
            <w:webHidden/>
          </w:rPr>
          <w:tab/>
        </w:r>
        <w:r w:rsidR="00FC1D63">
          <w:rPr>
            <w:noProof/>
            <w:webHidden/>
          </w:rPr>
          <w:fldChar w:fldCharType="begin"/>
        </w:r>
        <w:r w:rsidR="00FC1D63">
          <w:rPr>
            <w:noProof/>
            <w:webHidden/>
          </w:rPr>
          <w:instrText xml:space="preserve"> PAGEREF _Toc100050748 \h </w:instrText>
        </w:r>
        <w:r w:rsidR="00FC1D63">
          <w:rPr>
            <w:noProof/>
            <w:webHidden/>
          </w:rPr>
        </w:r>
        <w:r w:rsidR="00FC1D63">
          <w:rPr>
            <w:noProof/>
            <w:webHidden/>
          </w:rPr>
          <w:fldChar w:fldCharType="separate"/>
        </w:r>
        <w:r>
          <w:rPr>
            <w:noProof/>
            <w:webHidden/>
          </w:rPr>
          <w:t>62</w:t>
        </w:r>
        <w:r w:rsidR="00FC1D63">
          <w:rPr>
            <w:noProof/>
            <w:webHidden/>
          </w:rPr>
          <w:fldChar w:fldCharType="end"/>
        </w:r>
      </w:hyperlink>
    </w:p>
    <w:p w14:paraId="5613DA8A" w14:textId="4F572422"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49" w:history="1">
        <w:r w:rsidR="00FC1D63" w:rsidRPr="003B12E0">
          <w:rPr>
            <w:rStyle w:val="Hipervnculo"/>
            <w:noProof/>
            <w14:scene3d>
              <w14:camera w14:prst="orthographicFront"/>
              <w14:lightRig w14:rig="threePt" w14:dir="t">
                <w14:rot w14:lat="0" w14:lon="0" w14:rev="0"/>
              </w14:lightRig>
            </w14:scene3d>
          </w:rPr>
          <w:t>Tabla 19.</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Selección/Deselección de Canal en Transmisión</w:t>
        </w:r>
        <w:r w:rsidR="00FC1D63">
          <w:rPr>
            <w:noProof/>
            <w:webHidden/>
          </w:rPr>
          <w:tab/>
        </w:r>
        <w:r w:rsidR="00FC1D63">
          <w:rPr>
            <w:noProof/>
            <w:webHidden/>
          </w:rPr>
          <w:fldChar w:fldCharType="begin"/>
        </w:r>
        <w:r w:rsidR="00FC1D63">
          <w:rPr>
            <w:noProof/>
            <w:webHidden/>
          </w:rPr>
          <w:instrText xml:space="preserve"> PAGEREF _Toc100050749 \h </w:instrText>
        </w:r>
        <w:r w:rsidR="00FC1D63">
          <w:rPr>
            <w:noProof/>
            <w:webHidden/>
          </w:rPr>
        </w:r>
        <w:r w:rsidR="00FC1D63">
          <w:rPr>
            <w:noProof/>
            <w:webHidden/>
          </w:rPr>
          <w:fldChar w:fldCharType="separate"/>
        </w:r>
        <w:r>
          <w:rPr>
            <w:noProof/>
            <w:webHidden/>
          </w:rPr>
          <w:t>64</w:t>
        </w:r>
        <w:r w:rsidR="00FC1D63">
          <w:rPr>
            <w:noProof/>
            <w:webHidden/>
          </w:rPr>
          <w:fldChar w:fldCharType="end"/>
        </w:r>
      </w:hyperlink>
    </w:p>
    <w:p w14:paraId="52B3B0D4" w14:textId="1AD17174"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0" w:history="1">
        <w:r w:rsidR="00FC1D63" w:rsidRPr="003B12E0">
          <w:rPr>
            <w:rStyle w:val="Hipervnculo"/>
            <w:noProof/>
            <w14:scene3d>
              <w14:camera w14:prst="orthographicFront"/>
              <w14:lightRig w14:rig="threePt" w14:dir="t">
                <w14:rot w14:lat="0" w14:lon="0" w14:rev="0"/>
              </w14:lightRig>
            </w14:scene3d>
          </w:rPr>
          <w:t>Tabla 20.</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Selección/Deselección de Canal de Recepción</w:t>
        </w:r>
        <w:r w:rsidR="00FC1D63">
          <w:rPr>
            <w:noProof/>
            <w:webHidden/>
          </w:rPr>
          <w:tab/>
        </w:r>
        <w:r w:rsidR="00FC1D63">
          <w:rPr>
            <w:noProof/>
            <w:webHidden/>
          </w:rPr>
          <w:fldChar w:fldCharType="begin"/>
        </w:r>
        <w:r w:rsidR="00FC1D63">
          <w:rPr>
            <w:noProof/>
            <w:webHidden/>
          </w:rPr>
          <w:instrText xml:space="preserve"> PAGEREF _Toc100050750 \h </w:instrText>
        </w:r>
        <w:r w:rsidR="00FC1D63">
          <w:rPr>
            <w:noProof/>
            <w:webHidden/>
          </w:rPr>
        </w:r>
        <w:r w:rsidR="00FC1D63">
          <w:rPr>
            <w:noProof/>
            <w:webHidden/>
          </w:rPr>
          <w:fldChar w:fldCharType="separate"/>
        </w:r>
        <w:r>
          <w:rPr>
            <w:noProof/>
            <w:webHidden/>
          </w:rPr>
          <w:t>65</w:t>
        </w:r>
        <w:r w:rsidR="00FC1D63">
          <w:rPr>
            <w:noProof/>
            <w:webHidden/>
          </w:rPr>
          <w:fldChar w:fldCharType="end"/>
        </w:r>
      </w:hyperlink>
    </w:p>
    <w:p w14:paraId="5293A6E8" w14:textId="6C64BE2B"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1" w:history="1">
        <w:r w:rsidR="00FC1D63" w:rsidRPr="003B12E0">
          <w:rPr>
            <w:rStyle w:val="Hipervnculo"/>
            <w:noProof/>
            <w14:scene3d>
              <w14:camera w14:prst="orthographicFront"/>
              <w14:lightRig w14:rig="threePt" w14:dir="t">
                <w14:rot w14:lat="0" w14:lon="0" w14:rev="0"/>
              </w14:lightRig>
            </w14:scene3d>
          </w:rPr>
          <w:t>Tabla 21.</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Funcionamiento Normal de Transmisión Radio</w:t>
        </w:r>
        <w:r w:rsidR="00FC1D63">
          <w:rPr>
            <w:noProof/>
            <w:webHidden/>
          </w:rPr>
          <w:tab/>
        </w:r>
        <w:r w:rsidR="00FC1D63">
          <w:rPr>
            <w:noProof/>
            <w:webHidden/>
          </w:rPr>
          <w:fldChar w:fldCharType="begin"/>
        </w:r>
        <w:r w:rsidR="00FC1D63">
          <w:rPr>
            <w:noProof/>
            <w:webHidden/>
          </w:rPr>
          <w:instrText xml:space="preserve"> PAGEREF _Toc100050751 \h </w:instrText>
        </w:r>
        <w:r w:rsidR="00FC1D63">
          <w:rPr>
            <w:noProof/>
            <w:webHidden/>
          </w:rPr>
        </w:r>
        <w:r w:rsidR="00FC1D63">
          <w:rPr>
            <w:noProof/>
            <w:webHidden/>
          </w:rPr>
          <w:fldChar w:fldCharType="separate"/>
        </w:r>
        <w:r>
          <w:rPr>
            <w:noProof/>
            <w:webHidden/>
          </w:rPr>
          <w:t>66</w:t>
        </w:r>
        <w:r w:rsidR="00FC1D63">
          <w:rPr>
            <w:noProof/>
            <w:webHidden/>
          </w:rPr>
          <w:fldChar w:fldCharType="end"/>
        </w:r>
      </w:hyperlink>
    </w:p>
    <w:p w14:paraId="0576EFB9" w14:textId="0F5C42AE"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2" w:history="1">
        <w:r w:rsidR="00FC1D63" w:rsidRPr="003B12E0">
          <w:rPr>
            <w:rStyle w:val="Hipervnculo"/>
            <w:noProof/>
            <w14:scene3d>
              <w14:camera w14:prst="orthographicFront"/>
              <w14:lightRig w14:rig="threePt" w14:dir="t">
                <w14:rot w14:lat="0" w14:lon="0" w14:rev="0"/>
              </w14:lightRig>
            </w14:scene3d>
          </w:rPr>
          <w:t>Tabla 22.</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Recepción Radio</w:t>
        </w:r>
        <w:r w:rsidR="00FC1D63">
          <w:rPr>
            <w:noProof/>
            <w:webHidden/>
          </w:rPr>
          <w:tab/>
        </w:r>
        <w:r w:rsidR="00FC1D63">
          <w:rPr>
            <w:noProof/>
            <w:webHidden/>
          </w:rPr>
          <w:fldChar w:fldCharType="begin"/>
        </w:r>
        <w:r w:rsidR="00FC1D63">
          <w:rPr>
            <w:noProof/>
            <w:webHidden/>
          </w:rPr>
          <w:instrText xml:space="preserve"> PAGEREF _Toc100050752 \h </w:instrText>
        </w:r>
        <w:r w:rsidR="00FC1D63">
          <w:rPr>
            <w:noProof/>
            <w:webHidden/>
          </w:rPr>
        </w:r>
        <w:r w:rsidR="00FC1D63">
          <w:rPr>
            <w:noProof/>
            <w:webHidden/>
          </w:rPr>
          <w:fldChar w:fldCharType="separate"/>
        </w:r>
        <w:r>
          <w:rPr>
            <w:noProof/>
            <w:webHidden/>
          </w:rPr>
          <w:t>68</w:t>
        </w:r>
        <w:r w:rsidR="00FC1D63">
          <w:rPr>
            <w:noProof/>
            <w:webHidden/>
          </w:rPr>
          <w:fldChar w:fldCharType="end"/>
        </w:r>
      </w:hyperlink>
    </w:p>
    <w:p w14:paraId="3ED72CBA" w14:textId="26B64FFD"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3" w:history="1">
        <w:r w:rsidR="00FC1D63" w:rsidRPr="003B12E0">
          <w:rPr>
            <w:rStyle w:val="Hipervnculo"/>
            <w:noProof/>
            <w14:scene3d>
              <w14:camera w14:prst="orthographicFront"/>
              <w14:lightRig w14:rig="threePt" w14:dir="t">
                <w14:rot w14:lat="0" w14:lon="0" w14:rev="0"/>
              </w14:lightRig>
            </w14:scene3d>
          </w:rPr>
          <w:t>Tabla 23.</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Recepción Radio por Varios Canales Simultáneamente</w:t>
        </w:r>
        <w:r w:rsidR="00FC1D63">
          <w:rPr>
            <w:noProof/>
            <w:webHidden/>
          </w:rPr>
          <w:tab/>
        </w:r>
        <w:r w:rsidR="00FC1D63">
          <w:rPr>
            <w:noProof/>
            <w:webHidden/>
          </w:rPr>
          <w:fldChar w:fldCharType="begin"/>
        </w:r>
        <w:r w:rsidR="00FC1D63">
          <w:rPr>
            <w:noProof/>
            <w:webHidden/>
          </w:rPr>
          <w:instrText xml:space="preserve"> PAGEREF _Toc100050753 \h </w:instrText>
        </w:r>
        <w:r w:rsidR="00FC1D63">
          <w:rPr>
            <w:noProof/>
            <w:webHidden/>
          </w:rPr>
        </w:r>
        <w:r w:rsidR="00FC1D63">
          <w:rPr>
            <w:noProof/>
            <w:webHidden/>
          </w:rPr>
          <w:fldChar w:fldCharType="separate"/>
        </w:r>
        <w:r>
          <w:rPr>
            <w:noProof/>
            <w:webHidden/>
          </w:rPr>
          <w:t>69</w:t>
        </w:r>
        <w:r w:rsidR="00FC1D63">
          <w:rPr>
            <w:noProof/>
            <w:webHidden/>
          </w:rPr>
          <w:fldChar w:fldCharType="end"/>
        </w:r>
      </w:hyperlink>
    </w:p>
    <w:p w14:paraId="5FDBAEF7" w14:textId="6E99F3C1"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4" w:history="1">
        <w:r w:rsidR="00FC1D63" w:rsidRPr="003B12E0">
          <w:rPr>
            <w:rStyle w:val="Hipervnculo"/>
            <w:noProof/>
            <w14:scene3d>
              <w14:camera w14:prst="orthographicFront"/>
              <w14:lightRig w14:rig="threePt" w14:dir="t">
                <w14:rot w14:lat="0" w14:lon="0" w14:rev="0"/>
              </w14:lightRig>
            </w14:scene3d>
          </w:rPr>
          <w:t>Tabla 24.</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Selección Cascos/Altavoz Radio</w:t>
        </w:r>
        <w:r w:rsidR="00FC1D63">
          <w:rPr>
            <w:noProof/>
            <w:webHidden/>
          </w:rPr>
          <w:tab/>
        </w:r>
        <w:r w:rsidR="00FC1D63">
          <w:rPr>
            <w:noProof/>
            <w:webHidden/>
          </w:rPr>
          <w:fldChar w:fldCharType="begin"/>
        </w:r>
        <w:r w:rsidR="00FC1D63">
          <w:rPr>
            <w:noProof/>
            <w:webHidden/>
          </w:rPr>
          <w:instrText xml:space="preserve"> PAGEREF _Toc100050754 \h </w:instrText>
        </w:r>
        <w:r w:rsidR="00FC1D63">
          <w:rPr>
            <w:noProof/>
            <w:webHidden/>
          </w:rPr>
        </w:r>
        <w:r w:rsidR="00FC1D63">
          <w:rPr>
            <w:noProof/>
            <w:webHidden/>
          </w:rPr>
          <w:fldChar w:fldCharType="separate"/>
        </w:r>
        <w:r>
          <w:rPr>
            <w:noProof/>
            <w:webHidden/>
          </w:rPr>
          <w:t>70</w:t>
        </w:r>
        <w:r w:rsidR="00FC1D63">
          <w:rPr>
            <w:noProof/>
            <w:webHidden/>
          </w:rPr>
          <w:fldChar w:fldCharType="end"/>
        </w:r>
      </w:hyperlink>
    </w:p>
    <w:p w14:paraId="09D419F1" w14:textId="7D498BB0"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5" w:history="1">
        <w:r w:rsidR="00FC1D63" w:rsidRPr="003B12E0">
          <w:rPr>
            <w:rStyle w:val="Hipervnculo"/>
            <w:noProof/>
            <w14:scene3d>
              <w14:camera w14:prst="orthographicFront"/>
              <w14:lightRig w14:rig="threePt" w14:dir="t">
                <w14:rot w14:lat="0" w14:lon="0" w14:rev="0"/>
              </w14:lightRig>
            </w14:scene3d>
          </w:rPr>
          <w:t>Tabla 25.</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Transmisión Línea Caliente</w:t>
        </w:r>
        <w:r w:rsidR="00FC1D63">
          <w:rPr>
            <w:noProof/>
            <w:webHidden/>
          </w:rPr>
          <w:tab/>
        </w:r>
        <w:r w:rsidR="00FC1D63">
          <w:rPr>
            <w:noProof/>
            <w:webHidden/>
          </w:rPr>
          <w:fldChar w:fldCharType="begin"/>
        </w:r>
        <w:r w:rsidR="00FC1D63">
          <w:rPr>
            <w:noProof/>
            <w:webHidden/>
          </w:rPr>
          <w:instrText xml:space="preserve"> PAGEREF _Toc100050755 \h </w:instrText>
        </w:r>
        <w:r w:rsidR="00FC1D63">
          <w:rPr>
            <w:noProof/>
            <w:webHidden/>
          </w:rPr>
        </w:r>
        <w:r w:rsidR="00FC1D63">
          <w:rPr>
            <w:noProof/>
            <w:webHidden/>
          </w:rPr>
          <w:fldChar w:fldCharType="separate"/>
        </w:r>
        <w:r>
          <w:rPr>
            <w:noProof/>
            <w:webHidden/>
          </w:rPr>
          <w:t>71</w:t>
        </w:r>
        <w:r w:rsidR="00FC1D63">
          <w:rPr>
            <w:noProof/>
            <w:webHidden/>
          </w:rPr>
          <w:fldChar w:fldCharType="end"/>
        </w:r>
      </w:hyperlink>
    </w:p>
    <w:p w14:paraId="28F3EEB8" w14:textId="305655E4"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6" w:history="1">
        <w:r w:rsidR="00FC1D63" w:rsidRPr="003B12E0">
          <w:rPr>
            <w:rStyle w:val="Hipervnculo"/>
            <w:noProof/>
            <w14:scene3d>
              <w14:camera w14:prst="orthographicFront"/>
              <w14:lightRig w14:rig="threePt" w14:dir="t">
                <w14:rot w14:lat="0" w14:lon="0" w14:rev="0"/>
              </w14:lightRig>
            </w14:scene3d>
          </w:rPr>
          <w:t>Tabla 26.</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Recepción Línea Caliente</w:t>
        </w:r>
        <w:r w:rsidR="00FC1D63">
          <w:rPr>
            <w:noProof/>
            <w:webHidden/>
          </w:rPr>
          <w:tab/>
        </w:r>
        <w:r w:rsidR="00FC1D63">
          <w:rPr>
            <w:noProof/>
            <w:webHidden/>
          </w:rPr>
          <w:fldChar w:fldCharType="begin"/>
        </w:r>
        <w:r w:rsidR="00FC1D63">
          <w:rPr>
            <w:noProof/>
            <w:webHidden/>
          </w:rPr>
          <w:instrText xml:space="preserve"> PAGEREF _Toc100050756 \h </w:instrText>
        </w:r>
        <w:r w:rsidR="00FC1D63">
          <w:rPr>
            <w:noProof/>
            <w:webHidden/>
          </w:rPr>
        </w:r>
        <w:r w:rsidR="00FC1D63">
          <w:rPr>
            <w:noProof/>
            <w:webHidden/>
          </w:rPr>
          <w:fldChar w:fldCharType="separate"/>
        </w:r>
        <w:r>
          <w:rPr>
            <w:noProof/>
            <w:webHidden/>
          </w:rPr>
          <w:t>72</w:t>
        </w:r>
        <w:r w:rsidR="00FC1D63">
          <w:rPr>
            <w:noProof/>
            <w:webHidden/>
          </w:rPr>
          <w:fldChar w:fldCharType="end"/>
        </w:r>
      </w:hyperlink>
    </w:p>
    <w:p w14:paraId="3119DD37" w14:textId="117C4160"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7" w:history="1">
        <w:r w:rsidR="00FC1D63" w:rsidRPr="003B12E0">
          <w:rPr>
            <w:rStyle w:val="Hipervnculo"/>
            <w:noProof/>
            <w14:scene3d>
              <w14:camera w14:prst="orthographicFront"/>
              <w14:lightRig w14:rig="threePt" w14:dir="t">
                <w14:rot w14:lat="0" w14:lon="0" w14:rev="0"/>
              </w14:lightRig>
            </w14:scene3d>
          </w:rPr>
          <w:t>Tabla 27.</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Inicio Llamada Acceso Directo</w:t>
        </w:r>
        <w:r w:rsidR="00FC1D63">
          <w:rPr>
            <w:noProof/>
            <w:webHidden/>
          </w:rPr>
          <w:tab/>
        </w:r>
        <w:r w:rsidR="00FC1D63">
          <w:rPr>
            <w:noProof/>
            <w:webHidden/>
          </w:rPr>
          <w:fldChar w:fldCharType="begin"/>
        </w:r>
        <w:r w:rsidR="00FC1D63">
          <w:rPr>
            <w:noProof/>
            <w:webHidden/>
          </w:rPr>
          <w:instrText xml:space="preserve"> PAGEREF _Toc100050757 \h </w:instrText>
        </w:r>
        <w:r w:rsidR="00FC1D63">
          <w:rPr>
            <w:noProof/>
            <w:webHidden/>
          </w:rPr>
        </w:r>
        <w:r w:rsidR="00FC1D63">
          <w:rPr>
            <w:noProof/>
            <w:webHidden/>
          </w:rPr>
          <w:fldChar w:fldCharType="separate"/>
        </w:r>
        <w:r>
          <w:rPr>
            <w:noProof/>
            <w:webHidden/>
          </w:rPr>
          <w:t>73</w:t>
        </w:r>
        <w:r w:rsidR="00FC1D63">
          <w:rPr>
            <w:noProof/>
            <w:webHidden/>
          </w:rPr>
          <w:fldChar w:fldCharType="end"/>
        </w:r>
      </w:hyperlink>
    </w:p>
    <w:p w14:paraId="48484EB0" w14:textId="6DA7A20A"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8" w:history="1">
        <w:r w:rsidR="00FC1D63" w:rsidRPr="003B12E0">
          <w:rPr>
            <w:rStyle w:val="Hipervnculo"/>
            <w:noProof/>
            <w14:scene3d>
              <w14:camera w14:prst="orthographicFront"/>
              <w14:lightRig w14:rig="threePt" w14:dir="t">
                <w14:rot w14:lat="0" w14:lon="0" w14:rev="0"/>
              </w14:lightRig>
            </w14:scene3d>
          </w:rPr>
          <w:t>Tabla 28.</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Recepción Llamada Acceso Directo</w:t>
        </w:r>
        <w:r w:rsidR="00FC1D63">
          <w:rPr>
            <w:noProof/>
            <w:webHidden/>
          </w:rPr>
          <w:tab/>
        </w:r>
        <w:r w:rsidR="00FC1D63">
          <w:rPr>
            <w:noProof/>
            <w:webHidden/>
          </w:rPr>
          <w:fldChar w:fldCharType="begin"/>
        </w:r>
        <w:r w:rsidR="00FC1D63">
          <w:rPr>
            <w:noProof/>
            <w:webHidden/>
          </w:rPr>
          <w:instrText xml:space="preserve"> PAGEREF _Toc100050758 \h </w:instrText>
        </w:r>
        <w:r w:rsidR="00FC1D63">
          <w:rPr>
            <w:noProof/>
            <w:webHidden/>
          </w:rPr>
        </w:r>
        <w:r w:rsidR="00FC1D63">
          <w:rPr>
            <w:noProof/>
            <w:webHidden/>
          </w:rPr>
          <w:fldChar w:fldCharType="separate"/>
        </w:r>
        <w:r>
          <w:rPr>
            <w:noProof/>
            <w:webHidden/>
          </w:rPr>
          <w:t>74</w:t>
        </w:r>
        <w:r w:rsidR="00FC1D63">
          <w:rPr>
            <w:noProof/>
            <w:webHidden/>
          </w:rPr>
          <w:fldChar w:fldCharType="end"/>
        </w:r>
      </w:hyperlink>
    </w:p>
    <w:p w14:paraId="18FF8943" w14:textId="4CBA5890"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59" w:history="1">
        <w:r w:rsidR="00FC1D63" w:rsidRPr="003B12E0">
          <w:rPr>
            <w:rStyle w:val="Hipervnculo"/>
            <w:noProof/>
            <w14:scene3d>
              <w14:camera w14:prst="orthographicFront"/>
              <w14:lightRig w14:rig="threePt" w14:dir="t">
                <w14:rot w14:lat="0" w14:lon="0" w14:rev="0"/>
              </w14:lightRig>
            </w14:scene3d>
          </w:rPr>
          <w:t>Tabla 29.</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Inicio Llamada Acceso Indirecto</w:t>
        </w:r>
        <w:r w:rsidR="00FC1D63">
          <w:rPr>
            <w:noProof/>
            <w:webHidden/>
          </w:rPr>
          <w:tab/>
        </w:r>
        <w:r w:rsidR="00FC1D63">
          <w:rPr>
            <w:noProof/>
            <w:webHidden/>
          </w:rPr>
          <w:fldChar w:fldCharType="begin"/>
        </w:r>
        <w:r w:rsidR="00FC1D63">
          <w:rPr>
            <w:noProof/>
            <w:webHidden/>
          </w:rPr>
          <w:instrText xml:space="preserve"> PAGEREF _Toc100050759 \h </w:instrText>
        </w:r>
        <w:r w:rsidR="00FC1D63">
          <w:rPr>
            <w:noProof/>
            <w:webHidden/>
          </w:rPr>
        </w:r>
        <w:r w:rsidR="00FC1D63">
          <w:rPr>
            <w:noProof/>
            <w:webHidden/>
          </w:rPr>
          <w:fldChar w:fldCharType="separate"/>
        </w:r>
        <w:r>
          <w:rPr>
            <w:noProof/>
            <w:webHidden/>
          </w:rPr>
          <w:t>75</w:t>
        </w:r>
        <w:r w:rsidR="00FC1D63">
          <w:rPr>
            <w:noProof/>
            <w:webHidden/>
          </w:rPr>
          <w:fldChar w:fldCharType="end"/>
        </w:r>
      </w:hyperlink>
    </w:p>
    <w:p w14:paraId="1E418238" w14:textId="0B18E463"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0" w:history="1">
        <w:r w:rsidR="00FC1D63" w:rsidRPr="003B12E0">
          <w:rPr>
            <w:rStyle w:val="Hipervnculo"/>
            <w:noProof/>
            <w14:scene3d>
              <w14:camera w14:prst="orthographicFront"/>
              <w14:lightRig w14:rig="threePt" w14:dir="t">
                <w14:rot w14:lat="0" w14:lon="0" w14:rev="0"/>
              </w14:lightRig>
            </w14:scene3d>
          </w:rPr>
          <w:t>Tabla 30.</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Recepción Llamada Acceso Indirecto</w:t>
        </w:r>
        <w:r w:rsidR="00FC1D63">
          <w:rPr>
            <w:noProof/>
            <w:webHidden/>
          </w:rPr>
          <w:tab/>
        </w:r>
        <w:r w:rsidR="00FC1D63">
          <w:rPr>
            <w:noProof/>
            <w:webHidden/>
          </w:rPr>
          <w:fldChar w:fldCharType="begin"/>
        </w:r>
        <w:r w:rsidR="00FC1D63">
          <w:rPr>
            <w:noProof/>
            <w:webHidden/>
          </w:rPr>
          <w:instrText xml:space="preserve"> PAGEREF _Toc100050760 \h </w:instrText>
        </w:r>
        <w:r w:rsidR="00FC1D63">
          <w:rPr>
            <w:noProof/>
            <w:webHidden/>
          </w:rPr>
        </w:r>
        <w:r w:rsidR="00FC1D63">
          <w:rPr>
            <w:noProof/>
            <w:webHidden/>
          </w:rPr>
          <w:fldChar w:fldCharType="separate"/>
        </w:r>
        <w:r>
          <w:rPr>
            <w:noProof/>
            <w:webHidden/>
          </w:rPr>
          <w:t>76</w:t>
        </w:r>
        <w:r w:rsidR="00FC1D63">
          <w:rPr>
            <w:noProof/>
            <w:webHidden/>
          </w:rPr>
          <w:fldChar w:fldCharType="end"/>
        </w:r>
      </w:hyperlink>
    </w:p>
    <w:p w14:paraId="522D5EA2" w14:textId="3FAC4EB2"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1" w:history="1">
        <w:r w:rsidR="00FC1D63" w:rsidRPr="003B12E0">
          <w:rPr>
            <w:rStyle w:val="Hipervnculo"/>
            <w:noProof/>
            <w14:scene3d>
              <w14:camera w14:prst="orthographicFront"/>
              <w14:lightRig w14:rig="threePt" w14:dir="t">
                <w14:rot w14:lat="0" w14:lon="0" w14:rev="0"/>
              </w14:lightRig>
            </w14:scene3d>
          </w:rPr>
          <w:t>Tabla 31.</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Inicio Llamada R2</w:t>
        </w:r>
        <w:r w:rsidR="00FC1D63">
          <w:rPr>
            <w:noProof/>
            <w:webHidden/>
          </w:rPr>
          <w:tab/>
        </w:r>
        <w:r w:rsidR="00FC1D63">
          <w:rPr>
            <w:noProof/>
            <w:webHidden/>
          </w:rPr>
          <w:fldChar w:fldCharType="begin"/>
        </w:r>
        <w:r w:rsidR="00FC1D63">
          <w:rPr>
            <w:noProof/>
            <w:webHidden/>
          </w:rPr>
          <w:instrText xml:space="preserve"> PAGEREF _Toc100050761 \h </w:instrText>
        </w:r>
        <w:r w:rsidR="00FC1D63">
          <w:rPr>
            <w:noProof/>
            <w:webHidden/>
          </w:rPr>
        </w:r>
        <w:r w:rsidR="00FC1D63">
          <w:rPr>
            <w:noProof/>
            <w:webHidden/>
          </w:rPr>
          <w:fldChar w:fldCharType="separate"/>
        </w:r>
        <w:r>
          <w:rPr>
            <w:noProof/>
            <w:webHidden/>
          </w:rPr>
          <w:t>77</w:t>
        </w:r>
        <w:r w:rsidR="00FC1D63">
          <w:rPr>
            <w:noProof/>
            <w:webHidden/>
          </w:rPr>
          <w:fldChar w:fldCharType="end"/>
        </w:r>
      </w:hyperlink>
    </w:p>
    <w:p w14:paraId="319440D9" w14:textId="3995D130"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2" w:history="1">
        <w:r w:rsidR="00FC1D63" w:rsidRPr="003B12E0">
          <w:rPr>
            <w:rStyle w:val="Hipervnculo"/>
            <w:noProof/>
            <w14:scene3d>
              <w14:camera w14:prst="orthographicFront"/>
              <w14:lightRig w14:rig="threePt" w14:dir="t">
                <w14:rot w14:lat="0" w14:lon="0" w14:rev="0"/>
              </w14:lightRig>
            </w14:scene3d>
          </w:rPr>
          <w:t>Tabla 32.</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Recepción Llamada por R2</w:t>
        </w:r>
        <w:r w:rsidR="00FC1D63">
          <w:rPr>
            <w:noProof/>
            <w:webHidden/>
          </w:rPr>
          <w:tab/>
        </w:r>
        <w:r w:rsidR="00FC1D63">
          <w:rPr>
            <w:noProof/>
            <w:webHidden/>
          </w:rPr>
          <w:fldChar w:fldCharType="begin"/>
        </w:r>
        <w:r w:rsidR="00FC1D63">
          <w:rPr>
            <w:noProof/>
            <w:webHidden/>
          </w:rPr>
          <w:instrText xml:space="preserve"> PAGEREF _Toc100050762 \h </w:instrText>
        </w:r>
        <w:r w:rsidR="00FC1D63">
          <w:rPr>
            <w:noProof/>
            <w:webHidden/>
          </w:rPr>
        </w:r>
        <w:r w:rsidR="00FC1D63">
          <w:rPr>
            <w:noProof/>
            <w:webHidden/>
          </w:rPr>
          <w:fldChar w:fldCharType="separate"/>
        </w:r>
        <w:r>
          <w:rPr>
            <w:noProof/>
            <w:webHidden/>
          </w:rPr>
          <w:t>78</w:t>
        </w:r>
        <w:r w:rsidR="00FC1D63">
          <w:rPr>
            <w:noProof/>
            <w:webHidden/>
          </w:rPr>
          <w:fldChar w:fldCharType="end"/>
        </w:r>
      </w:hyperlink>
    </w:p>
    <w:p w14:paraId="1F889010" w14:textId="28C21211"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3" w:history="1">
        <w:r w:rsidR="00FC1D63" w:rsidRPr="003B12E0">
          <w:rPr>
            <w:rStyle w:val="Hipervnculo"/>
            <w:noProof/>
            <w14:scene3d>
              <w14:camera w14:prst="orthographicFront"/>
              <w14:lightRig w14:rig="threePt" w14:dir="t">
                <w14:rot w14:lat="0" w14:lon="0" w14:rev="0"/>
              </w14:lightRig>
            </w14:scene3d>
          </w:rPr>
          <w:t>Tabla 33.</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Ajuste Brillo de la Pantalla</w:t>
        </w:r>
        <w:r w:rsidR="00FC1D63">
          <w:rPr>
            <w:noProof/>
            <w:webHidden/>
          </w:rPr>
          <w:tab/>
        </w:r>
        <w:r w:rsidR="00FC1D63">
          <w:rPr>
            <w:noProof/>
            <w:webHidden/>
          </w:rPr>
          <w:fldChar w:fldCharType="begin"/>
        </w:r>
        <w:r w:rsidR="00FC1D63">
          <w:rPr>
            <w:noProof/>
            <w:webHidden/>
          </w:rPr>
          <w:instrText xml:space="preserve"> PAGEREF _Toc100050763 \h </w:instrText>
        </w:r>
        <w:r w:rsidR="00FC1D63">
          <w:rPr>
            <w:noProof/>
            <w:webHidden/>
          </w:rPr>
        </w:r>
        <w:r w:rsidR="00FC1D63">
          <w:rPr>
            <w:noProof/>
            <w:webHidden/>
          </w:rPr>
          <w:fldChar w:fldCharType="separate"/>
        </w:r>
        <w:r>
          <w:rPr>
            <w:noProof/>
            <w:webHidden/>
          </w:rPr>
          <w:t>79</w:t>
        </w:r>
        <w:r w:rsidR="00FC1D63">
          <w:rPr>
            <w:noProof/>
            <w:webHidden/>
          </w:rPr>
          <w:fldChar w:fldCharType="end"/>
        </w:r>
      </w:hyperlink>
    </w:p>
    <w:p w14:paraId="550B7760" w14:textId="6AEFE39A"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4" w:history="1">
        <w:r w:rsidR="00FC1D63" w:rsidRPr="003B12E0">
          <w:rPr>
            <w:rStyle w:val="Hipervnculo"/>
            <w:noProof/>
            <w14:scene3d>
              <w14:camera w14:prst="orthographicFront"/>
              <w14:lightRig w14:rig="threePt" w14:dir="t">
                <w14:rot w14:lat="0" w14:lon="0" w14:rev="0"/>
              </w14:lightRig>
            </w14:scene3d>
          </w:rPr>
          <w:t>Tabla 34.</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Control de Volumen Radio y Telefonía</w:t>
        </w:r>
        <w:r w:rsidR="00FC1D63">
          <w:rPr>
            <w:noProof/>
            <w:webHidden/>
          </w:rPr>
          <w:tab/>
        </w:r>
        <w:r w:rsidR="00FC1D63">
          <w:rPr>
            <w:noProof/>
            <w:webHidden/>
          </w:rPr>
          <w:fldChar w:fldCharType="begin"/>
        </w:r>
        <w:r w:rsidR="00FC1D63">
          <w:rPr>
            <w:noProof/>
            <w:webHidden/>
          </w:rPr>
          <w:instrText xml:space="preserve"> PAGEREF _Toc100050764 \h </w:instrText>
        </w:r>
        <w:r w:rsidR="00FC1D63">
          <w:rPr>
            <w:noProof/>
            <w:webHidden/>
          </w:rPr>
        </w:r>
        <w:r w:rsidR="00FC1D63">
          <w:rPr>
            <w:noProof/>
            <w:webHidden/>
          </w:rPr>
          <w:fldChar w:fldCharType="separate"/>
        </w:r>
        <w:r>
          <w:rPr>
            <w:noProof/>
            <w:webHidden/>
          </w:rPr>
          <w:t>80</w:t>
        </w:r>
        <w:r w:rsidR="00FC1D63">
          <w:rPr>
            <w:noProof/>
            <w:webHidden/>
          </w:rPr>
          <w:fldChar w:fldCharType="end"/>
        </w:r>
      </w:hyperlink>
    </w:p>
    <w:p w14:paraId="33EF753E" w14:textId="3DD9FC36"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5" w:history="1">
        <w:r w:rsidR="00FC1D63" w:rsidRPr="003B12E0">
          <w:rPr>
            <w:rStyle w:val="Hipervnculo"/>
            <w:noProof/>
            <w14:scene3d>
              <w14:camera w14:prst="orthographicFront"/>
              <w14:lightRig w14:rig="threePt" w14:dir="t">
                <w14:rot w14:lat="0" w14:lon="0" w14:rev="0"/>
              </w14:lightRig>
            </w14:scene3d>
          </w:rPr>
          <w:t>Tabla 35.</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Prioridad LC sobre Radio y Telefonía</w:t>
        </w:r>
        <w:r w:rsidR="00FC1D63">
          <w:rPr>
            <w:noProof/>
            <w:webHidden/>
          </w:rPr>
          <w:tab/>
        </w:r>
        <w:r w:rsidR="00FC1D63">
          <w:rPr>
            <w:noProof/>
            <w:webHidden/>
          </w:rPr>
          <w:fldChar w:fldCharType="begin"/>
        </w:r>
        <w:r w:rsidR="00FC1D63">
          <w:rPr>
            <w:noProof/>
            <w:webHidden/>
          </w:rPr>
          <w:instrText xml:space="preserve"> PAGEREF _Toc100050765 \h </w:instrText>
        </w:r>
        <w:r w:rsidR="00FC1D63">
          <w:rPr>
            <w:noProof/>
            <w:webHidden/>
          </w:rPr>
        </w:r>
        <w:r w:rsidR="00FC1D63">
          <w:rPr>
            <w:noProof/>
            <w:webHidden/>
          </w:rPr>
          <w:fldChar w:fldCharType="separate"/>
        </w:r>
        <w:r>
          <w:rPr>
            <w:noProof/>
            <w:webHidden/>
          </w:rPr>
          <w:t>82</w:t>
        </w:r>
        <w:r w:rsidR="00FC1D63">
          <w:rPr>
            <w:noProof/>
            <w:webHidden/>
          </w:rPr>
          <w:fldChar w:fldCharType="end"/>
        </w:r>
      </w:hyperlink>
    </w:p>
    <w:p w14:paraId="04719D6D" w14:textId="12CC4AFF"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6" w:history="1">
        <w:r w:rsidR="00FC1D63" w:rsidRPr="003B12E0">
          <w:rPr>
            <w:rStyle w:val="Hipervnculo"/>
            <w:noProof/>
            <w14:scene3d>
              <w14:camera w14:prst="orthographicFront"/>
              <w14:lightRig w14:rig="threePt" w14:dir="t">
                <w14:rot w14:lat="0" w14:lon="0" w14:rev="0"/>
              </w14:lightRig>
            </w14:scene3d>
          </w:rPr>
          <w:t>Tabla 36.</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Prioridad Radio sobre Telefonía</w:t>
        </w:r>
        <w:r w:rsidR="00FC1D63">
          <w:rPr>
            <w:noProof/>
            <w:webHidden/>
          </w:rPr>
          <w:tab/>
        </w:r>
        <w:r w:rsidR="00FC1D63">
          <w:rPr>
            <w:noProof/>
            <w:webHidden/>
          </w:rPr>
          <w:fldChar w:fldCharType="begin"/>
        </w:r>
        <w:r w:rsidR="00FC1D63">
          <w:rPr>
            <w:noProof/>
            <w:webHidden/>
          </w:rPr>
          <w:instrText xml:space="preserve"> PAGEREF _Toc100050766 \h </w:instrText>
        </w:r>
        <w:r w:rsidR="00FC1D63">
          <w:rPr>
            <w:noProof/>
            <w:webHidden/>
          </w:rPr>
        </w:r>
        <w:r w:rsidR="00FC1D63">
          <w:rPr>
            <w:noProof/>
            <w:webHidden/>
          </w:rPr>
          <w:fldChar w:fldCharType="separate"/>
        </w:r>
        <w:r>
          <w:rPr>
            <w:noProof/>
            <w:webHidden/>
          </w:rPr>
          <w:t>83</w:t>
        </w:r>
        <w:r w:rsidR="00FC1D63">
          <w:rPr>
            <w:noProof/>
            <w:webHidden/>
          </w:rPr>
          <w:fldChar w:fldCharType="end"/>
        </w:r>
      </w:hyperlink>
    </w:p>
    <w:p w14:paraId="15B1002B" w14:textId="55C48CAC"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7" w:history="1">
        <w:r w:rsidR="00FC1D63" w:rsidRPr="003B12E0">
          <w:rPr>
            <w:rStyle w:val="Hipervnculo"/>
            <w:noProof/>
            <w14:scene3d>
              <w14:camera w14:prst="orthographicFront"/>
              <w14:lightRig w14:rig="threePt" w14:dir="t">
                <w14:rot w14:lat="0" w14:lon="0" w14:rev="0"/>
              </w14:lightRig>
            </w14:scene3d>
          </w:rPr>
          <w:t>Tabla 37.</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Modo Operación Instructor – Alumno</w:t>
        </w:r>
        <w:r w:rsidR="00FC1D63">
          <w:rPr>
            <w:noProof/>
            <w:webHidden/>
          </w:rPr>
          <w:tab/>
        </w:r>
        <w:r w:rsidR="00FC1D63">
          <w:rPr>
            <w:noProof/>
            <w:webHidden/>
          </w:rPr>
          <w:fldChar w:fldCharType="begin"/>
        </w:r>
        <w:r w:rsidR="00FC1D63">
          <w:rPr>
            <w:noProof/>
            <w:webHidden/>
          </w:rPr>
          <w:instrText xml:space="preserve"> PAGEREF _Toc100050767 \h </w:instrText>
        </w:r>
        <w:r w:rsidR="00FC1D63">
          <w:rPr>
            <w:noProof/>
            <w:webHidden/>
          </w:rPr>
        </w:r>
        <w:r w:rsidR="00FC1D63">
          <w:rPr>
            <w:noProof/>
            <w:webHidden/>
          </w:rPr>
          <w:fldChar w:fldCharType="separate"/>
        </w:r>
        <w:r>
          <w:rPr>
            <w:noProof/>
            <w:webHidden/>
          </w:rPr>
          <w:t>84</w:t>
        </w:r>
        <w:r w:rsidR="00FC1D63">
          <w:rPr>
            <w:noProof/>
            <w:webHidden/>
          </w:rPr>
          <w:fldChar w:fldCharType="end"/>
        </w:r>
      </w:hyperlink>
    </w:p>
    <w:p w14:paraId="4260337C" w14:textId="1CA03608"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8" w:history="1">
        <w:r w:rsidR="00FC1D63" w:rsidRPr="003B12E0">
          <w:rPr>
            <w:rStyle w:val="Hipervnculo"/>
            <w:noProof/>
            <w14:scene3d>
              <w14:camera w14:prst="orthographicFront"/>
              <w14:lightRig w14:rig="threePt" w14:dir="t">
                <w14:rot w14:lat="0" w14:lon="0" w14:rev="0"/>
              </w14:lightRig>
            </w14:scene3d>
          </w:rPr>
          <w:t>Tabla 38.</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Modo Operación Ejecutivo – Ayudante (Split): Falsa Maniobra por Falta de Jacks</w:t>
        </w:r>
        <w:r w:rsidR="00FC1D63">
          <w:rPr>
            <w:noProof/>
            <w:webHidden/>
          </w:rPr>
          <w:tab/>
        </w:r>
        <w:r w:rsidR="00FC1D63">
          <w:rPr>
            <w:noProof/>
            <w:webHidden/>
          </w:rPr>
          <w:fldChar w:fldCharType="begin"/>
        </w:r>
        <w:r w:rsidR="00FC1D63">
          <w:rPr>
            <w:noProof/>
            <w:webHidden/>
          </w:rPr>
          <w:instrText xml:space="preserve"> PAGEREF _Toc100050768 \h </w:instrText>
        </w:r>
        <w:r w:rsidR="00FC1D63">
          <w:rPr>
            <w:noProof/>
            <w:webHidden/>
          </w:rPr>
        </w:r>
        <w:r w:rsidR="00FC1D63">
          <w:rPr>
            <w:noProof/>
            <w:webHidden/>
          </w:rPr>
          <w:fldChar w:fldCharType="separate"/>
        </w:r>
        <w:r>
          <w:rPr>
            <w:noProof/>
            <w:webHidden/>
          </w:rPr>
          <w:t>85</w:t>
        </w:r>
        <w:r w:rsidR="00FC1D63">
          <w:rPr>
            <w:noProof/>
            <w:webHidden/>
          </w:rPr>
          <w:fldChar w:fldCharType="end"/>
        </w:r>
      </w:hyperlink>
    </w:p>
    <w:p w14:paraId="7FA3E8EB" w14:textId="0C41E646"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69" w:history="1">
        <w:r w:rsidR="00FC1D63" w:rsidRPr="003B12E0">
          <w:rPr>
            <w:rStyle w:val="Hipervnculo"/>
            <w:noProof/>
            <w14:scene3d>
              <w14:camera w14:prst="orthographicFront"/>
              <w14:lightRig w14:rig="threePt" w14:dir="t">
                <w14:rot w14:lat="0" w14:lon="0" w14:rev="0"/>
              </w14:lightRig>
            </w14:scene3d>
          </w:rPr>
          <w:t>Tabla 39.</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Modo Operación Ejecutivo – Ayudante (Split): Comunicaciones Establecidas</w:t>
        </w:r>
        <w:r w:rsidR="00FC1D63">
          <w:rPr>
            <w:noProof/>
            <w:webHidden/>
          </w:rPr>
          <w:tab/>
        </w:r>
        <w:r w:rsidR="00FC1D63">
          <w:rPr>
            <w:noProof/>
            <w:webHidden/>
          </w:rPr>
          <w:fldChar w:fldCharType="begin"/>
        </w:r>
        <w:r w:rsidR="00FC1D63">
          <w:rPr>
            <w:noProof/>
            <w:webHidden/>
          </w:rPr>
          <w:instrText xml:space="preserve"> PAGEREF _Toc100050769 \h </w:instrText>
        </w:r>
        <w:r w:rsidR="00FC1D63">
          <w:rPr>
            <w:noProof/>
            <w:webHidden/>
          </w:rPr>
        </w:r>
        <w:r w:rsidR="00FC1D63">
          <w:rPr>
            <w:noProof/>
            <w:webHidden/>
          </w:rPr>
          <w:fldChar w:fldCharType="separate"/>
        </w:r>
        <w:r>
          <w:rPr>
            <w:noProof/>
            <w:webHidden/>
          </w:rPr>
          <w:t>86</w:t>
        </w:r>
        <w:r w:rsidR="00FC1D63">
          <w:rPr>
            <w:noProof/>
            <w:webHidden/>
          </w:rPr>
          <w:fldChar w:fldCharType="end"/>
        </w:r>
      </w:hyperlink>
    </w:p>
    <w:p w14:paraId="4E2B8D82" w14:textId="474FB909"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0" w:history="1">
        <w:r w:rsidR="00FC1D63" w:rsidRPr="003B12E0">
          <w:rPr>
            <w:rStyle w:val="Hipervnculo"/>
            <w:noProof/>
            <w14:scene3d>
              <w14:camera w14:prst="orthographicFront"/>
              <w14:lightRig w14:rig="threePt" w14:dir="t">
                <w14:rot w14:lat="0" w14:lon="0" w14:rev="0"/>
              </w14:lightRig>
            </w14:scene3d>
          </w:rPr>
          <w:t>Tabla 40.</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Modo Operación Ejecutivo – Ayudante (Split): Comunicación Telefónica en Posición Ayudante</w:t>
        </w:r>
        <w:r w:rsidR="00FC1D63">
          <w:rPr>
            <w:noProof/>
            <w:webHidden/>
          </w:rPr>
          <w:tab/>
        </w:r>
        <w:r w:rsidR="00FC1D63">
          <w:rPr>
            <w:noProof/>
            <w:webHidden/>
          </w:rPr>
          <w:fldChar w:fldCharType="begin"/>
        </w:r>
        <w:r w:rsidR="00FC1D63">
          <w:rPr>
            <w:noProof/>
            <w:webHidden/>
          </w:rPr>
          <w:instrText xml:space="preserve"> PAGEREF _Toc100050770 \h </w:instrText>
        </w:r>
        <w:r w:rsidR="00FC1D63">
          <w:rPr>
            <w:noProof/>
            <w:webHidden/>
          </w:rPr>
        </w:r>
        <w:r w:rsidR="00FC1D63">
          <w:rPr>
            <w:noProof/>
            <w:webHidden/>
          </w:rPr>
          <w:fldChar w:fldCharType="separate"/>
        </w:r>
        <w:r>
          <w:rPr>
            <w:noProof/>
            <w:webHidden/>
          </w:rPr>
          <w:t>87</w:t>
        </w:r>
        <w:r w:rsidR="00FC1D63">
          <w:rPr>
            <w:noProof/>
            <w:webHidden/>
          </w:rPr>
          <w:fldChar w:fldCharType="end"/>
        </w:r>
      </w:hyperlink>
    </w:p>
    <w:p w14:paraId="77E0A417" w14:textId="6AE1CCE0"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1" w:history="1">
        <w:r w:rsidR="00FC1D63" w:rsidRPr="003B12E0">
          <w:rPr>
            <w:rStyle w:val="Hipervnculo"/>
            <w:noProof/>
            <w14:scene3d>
              <w14:camera w14:prst="orthographicFront"/>
              <w14:lightRig w14:rig="threePt" w14:dir="t">
                <w14:rot w14:lat="0" w14:lon="0" w14:rev="0"/>
              </w14:lightRig>
            </w14:scene3d>
          </w:rPr>
          <w:t>Tabla 41.</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Canales Radio analógicos</w:t>
        </w:r>
        <w:r w:rsidR="00FC1D63">
          <w:rPr>
            <w:noProof/>
            <w:webHidden/>
          </w:rPr>
          <w:tab/>
        </w:r>
        <w:r w:rsidR="00FC1D63">
          <w:rPr>
            <w:noProof/>
            <w:webHidden/>
          </w:rPr>
          <w:fldChar w:fldCharType="begin"/>
        </w:r>
        <w:r w:rsidR="00FC1D63">
          <w:rPr>
            <w:noProof/>
            <w:webHidden/>
          </w:rPr>
          <w:instrText xml:space="preserve"> PAGEREF _Toc100050771 \h </w:instrText>
        </w:r>
        <w:r w:rsidR="00FC1D63">
          <w:rPr>
            <w:noProof/>
            <w:webHidden/>
          </w:rPr>
        </w:r>
        <w:r w:rsidR="00FC1D63">
          <w:rPr>
            <w:noProof/>
            <w:webHidden/>
          </w:rPr>
          <w:fldChar w:fldCharType="separate"/>
        </w:r>
        <w:r>
          <w:rPr>
            <w:noProof/>
            <w:webHidden/>
          </w:rPr>
          <w:t>88</w:t>
        </w:r>
        <w:r w:rsidR="00FC1D63">
          <w:rPr>
            <w:noProof/>
            <w:webHidden/>
          </w:rPr>
          <w:fldChar w:fldCharType="end"/>
        </w:r>
      </w:hyperlink>
    </w:p>
    <w:p w14:paraId="00040DD4" w14:textId="3698A29A"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2" w:history="1">
        <w:r w:rsidR="00FC1D63" w:rsidRPr="003B12E0">
          <w:rPr>
            <w:rStyle w:val="Hipervnculo"/>
            <w:noProof/>
            <w14:scene3d>
              <w14:camera w14:prst="orthographicFront"/>
              <w14:lightRig w14:rig="threePt" w14:dir="t">
                <w14:rot w14:lat="0" w14:lon="0" w14:rev="0"/>
              </w14:lightRig>
            </w14:scene3d>
          </w:rPr>
          <w:t>Tabla 42.</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Líneas BL</w:t>
        </w:r>
        <w:r w:rsidR="00FC1D63">
          <w:rPr>
            <w:noProof/>
            <w:webHidden/>
          </w:rPr>
          <w:tab/>
        </w:r>
        <w:r w:rsidR="00FC1D63">
          <w:rPr>
            <w:noProof/>
            <w:webHidden/>
          </w:rPr>
          <w:fldChar w:fldCharType="begin"/>
        </w:r>
        <w:r w:rsidR="00FC1D63">
          <w:rPr>
            <w:noProof/>
            <w:webHidden/>
          </w:rPr>
          <w:instrText xml:space="preserve"> PAGEREF _Toc100050772 \h </w:instrText>
        </w:r>
        <w:r w:rsidR="00FC1D63">
          <w:rPr>
            <w:noProof/>
            <w:webHidden/>
          </w:rPr>
        </w:r>
        <w:r w:rsidR="00FC1D63">
          <w:rPr>
            <w:noProof/>
            <w:webHidden/>
          </w:rPr>
          <w:fldChar w:fldCharType="separate"/>
        </w:r>
        <w:r>
          <w:rPr>
            <w:noProof/>
            <w:webHidden/>
          </w:rPr>
          <w:t>90</w:t>
        </w:r>
        <w:r w:rsidR="00FC1D63">
          <w:rPr>
            <w:noProof/>
            <w:webHidden/>
          </w:rPr>
          <w:fldChar w:fldCharType="end"/>
        </w:r>
      </w:hyperlink>
    </w:p>
    <w:p w14:paraId="36934114" w14:textId="35421970"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3" w:history="1">
        <w:r w:rsidR="00FC1D63" w:rsidRPr="003B12E0">
          <w:rPr>
            <w:rStyle w:val="Hipervnculo"/>
            <w:noProof/>
            <w14:scene3d>
              <w14:camera w14:prst="orthographicFront"/>
              <w14:lightRig w14:rig="threePt" w14:dir="t">
                <w14:rot w14:lat="0" w14:lon="0" w14:rev="0"/>
              </w14:lightRig>
            </w14:scene3d>
          </w:rPr>
          <w:t>Tabla 43.</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Líneas Telefónicas BCA</w:t>
        </w:r>
        <w:r w:rsidR="00FC1D63">
          <w:rPr>
            <w:noProof/>
            <w:webHidden/>
          </w:rPr>
          <w:tab/>
        </w:r>
        <w:r w:rsidR="00FC1D63">
          <w:rPr>
            <w:noProof/>
            <w:webHidden/>
          </w:rPr>
          <w:fldChar w:fldCharType="begin"/>
        </w:r>
        <w:r w:rsidR="00FC1D63">
          <w:rPr>
            <w:noProof/>
            <w:webHidden/>
          </w:rPr>
          <w:instrText xml:space="preserve"> PAGEREF _Toc100050773 \h </w:instrText>
        </w:r>
        <w:r w:rsidR="00FC1D63">
          <w:rPr>
            <w:noProof/>
            <w:webHidden/>
          </w:rPr>
        </w:r>
        <w:r w:rsidR="00FC1D63">
          <w:rPr>
            <w:noProof/>
            <w:webHidden/>
          </w:rPr>
          <w:fldChar w:fldCharType="separate"/>
        </w:r>
        <w:r>
          <w:rPr>
            <w:noProof/>
            <w:webHidden/>
          </w:rPr>
          <w:t>92</w:t>
        </w:r>
        <w:r w:rsidR="00FC1D63">
          <w:rPr>
            <w:noProof/>
            <w:webHidden/>
          </w:rPr>
          <w:fldChar w:fldCharType="end"/>
        </w:r>
      </w:hyperlink>
    </w:p>
    <w:p w14:paraId="4A34658C" w14:textId="1D8B1BE4"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4" w:history="1">
        <w:r w:rsidR="00FC1D63" w:rsidRPr="003B12E0">
          <w:rPr>
            <w:rStyle w:val="Hipervnculo"/>
            <w:noProof/>
            <w14:scene3d>
              <w14:camera w14:prst="orthographicFront"/>
              <w14:lightRig w14:rig="threePt" w14:dir="t">
                <w14:rot w14:lat="0" w14:lon="0" w14:rev="0"/>
              </w14:lightRig>
            </w14:scene3d>
          </w:rPr>
          <w:t>Tabla 44.</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Líneas BC</w:t>
        </w:r>
        <w:r w:rsidR="00FC1D63">
          <w:rPr>
            <w:noProof/>
            <w:webHidden/>
          </w:rPr>
          <w:tab/>
        </w:r>
        <w:r w:rsidR="00FC1D63">
          <w:rPr>
            <w:noProof/>
            <w:webHidden/>
          </w:rPr>
          <w:fldChar w:fldCharType="begin"/>
        </w:r>
        <w:r w:rsidR="00FC1D63">
          <w:rPr>
            <w:noProof/>
            <w:webHidden/>
          </w:rPr>
          <w:instrText xml:space="preserve"> PAGEREF _Toc100050774 \h </w:instrText>
        </w:r>
        <w:r w:rsidR="00FC1D63">
          <w:rPr>
            <w:noProof/>
            <w:webHidden/>
          </w:rPr>
        </w:r>
        <w:r w:rsidR="00FC1D63">
          <w:rPr>
            <w:noProof/>
            <w:webHidden/>
          </w:rPr>
          <w:fldChar w:fldCharType="separate"/>
        </w:r>
        <w:r>
          <w:rPr>
            <w:noProof/>
            <w:webHidden/>
          </w:rPr>
          <w:t>94</w:t>
        </w:r>
        <w:r w:rsidR="00FC1D63">
          <w:rPr>
            <w:noProof/>
            <w:webHidden/>
          </w:rPr>
          <w:fldChar w:fldCharType="end"/>
        </w:r>
      </w:hyperlink>
    </w:p>
    <w:p w14:paraId="572885EC" w14:textId="7E84699A"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5" w:history="1">
        <w:r w:rsidR="00FC1D63" w:rsidRPr="003B12E0">
          <w:rPr>
            <w:rStyle w:val="Hipervnculo"/>
            <w:noProof/>
            <w14:scene3d>
              <w14:camera w14:prst="orthographicFront"/>
              <w14:lightRig w14:rig="threePt" w14:dir="t">
                <w14:rot w14:lat="0" w14:lon="0" w14:rev="0"/>
              </w14:lightRig>
            </w14:scene3d>
          </w:rPr>
          <w:t>Tabla 45.</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Líneas R2</w:t>
        </w:r>
        <w:r w:rsidR="00FC1D63">
          <w:rPr>
            <w:noProof/>
            <w:webHidden/>
          </w:rPr>
          <w:tab/>
        </w:r>
        <w:r w:rsidR="00FC1D63">
          <w:rPr>
            <w:noProof/>
            <w:webHidden/>
          </w:rPr>
          <w:fldChar w:fldCharType="begin"/>
        </w:r>
        <w:r w:rsidR="00FC1D63">
          <w:rPr>
            <w:noProof/>
            <w:webHidden/>
          </w:rPr>
          <w:instrText xml:space="preserve"> PAGEREF _Toc100050775 \h </w:instrText>
        </w:r>
        <w:r w:rsidR="00FC1D63">
          <w:rPr>
            <w:noProof/>
            <w:webHidden/>
          </w:rPr>
        </w:r>
        <w:r w:rsidR="00FC1D63">
          <w:rPr>
            <w:noProof/>
            <w:webHidden/>
          </w:rPr>
          <w:fldChar w:fldCharType="separate"/>
        </w:r>
        <w:r>
          <w:rPr>
            <w:noProof/>
            <w:webHidden/>
          </w:rPr>
          <w:t>96</w:t>
        </w:r>
        <w:r w:rsidR="00FC1D63">
          <w:rPr>
            <w:noProof/>
            <w:webHidden/>
          </w:rPr>
          <w:fldChar w:fldCharType="end"/>
        </w:r>
      </w:hyperlink>
    </w:p>
    <w:p w14:paraId="48A69550" w14:textId="405C3BA8"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6" w:history="1">
        <w:r w:rsidR="00FC1D63" w:rsidRPr="003B12E0">
          <w:rPr>
            <w:rStyle w:val="Hipervnculo"/>
            <w:noProof/>
            <w14:scene3d>
              <w14:camera w14:prst="orthographicFront"/>
              <w14:lightRig w14:rig="threePt" w14:dir="t">
                <w14:rot w14:lat="0" w14:lon="0" w14:rev="0"/>
              </w14:lightRig>
            </w14:scene3d>
          </w:rPr>
          <w:t>Tabla 46.</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Líneas Calientes Exteriores (LCEN)</w:t>
        </w:r>
        <w:r w:rsidR="00FC1D63">
          <w:rPr>
            <w:noProof/>
            <w:webHidden/>
          </w:rPr>
          <w:tab/>
        </w:r>
        <w:r w:rsidR="00FC1D63">
          <w:rPr>
            <w:noProof/>
            <w:webHidden/>
          </w:rPr>
          <w:fldChar w:fldCharType="begin"/>
        </w:r>
        <w:r w:rsidR="00FC1D63">
          <w:rPr>
            <w:noProof/>
            <w:webHidden/>
          </w:rPr>
          <w:instrText xml:space="preserve"> PAGEREF _Toc100050776 \h </w:instrText>
        </w:r>
        <w:r w:rsidR="00FC1D63">
          <w:rPr>
            <w:noProof/>
            <w:webHidden/>
          </w:rPr>
        </w:r>
        <w:r w:rsidR="00FC1D63">
          <w:rPr>
            <w:noProof/>
            <w:webHidden/>
          </w:rPr>
          <w:fldChar w:fldCharType="separate"/>
        </w:r>
        <w:r>
          <w:rPr>
            <w:noProof/>
            <w:webHidden/>
          </w:rPr>
          <w:t>98</w:t>
        </w:r>
        <w:r w:rsidR="00FC1D63">
          <w:rPr>
            <w:noProof/>
            <w:webHidden/>
          </w:rPr>
          <w:fldChar w:fldCharType="end"/>
        </w:r>
      </w:hyperlink>
    </w:p>
    <w:p w14:paraId="39BAEB17" w14:textId="4068EE5E"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7" w:history="1">
        <w:r w:rsidR="00FC1D63" w:rsidRPr="003B12E0">
          <w:rPr>
            <w:rStyle w:val="Hipervnculo"/>
            <w:noProof/>
            <w14:scene3d>
              <w14:camera w14:prst="orthographicFront"/>
              <w14:lightRig w14:rig="threePt" w14:dir="t">
                <w14:rot w14:lat="0" w14:lon="0" w14:rev="0"/>
              </w14:lightRig>
            </w14:scene3d>
          </w:rPr>
          <w:t>Tabla 47.</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dispositivos de Operadores. Medida con recursos analógicos.</w:t>
        </w:r>
        <w:r w:rsidR="00FC1D63">
          <w:rPr>
            <w:noProof/>
            <w:webHidden/>
          </w:rPr>
          <w:tab/>
        </w:r>
        <w:r w:rsidR="00FC1D63">
          <w:rPr>
            <w:noProof/>
            <w:webHidden/>
          </w:rPr>
          <w:fldChar w:fldCharType="begin"/>
        </w:r>
        <w:r w:rsidR="00FC1D63">
          <w:rPr>
            <w:noProof/>
            <w:webHidden/>
          </w:rPr>
          <w:instrText xml:space="preserve"> PAGEREF _Toc100050777 \h </w:instrText>
        </w:r>
        <w:r w:rsidR="00FC1D63">
          <w:rPr>
            <w:noProof/>
            <w:webHidden/>
          </w:rPr>
        </w:r>
        <w:r w:rsidR="00FC1D63">
          <w:rPr>
            <w:noProof/>
            <w:webHidden/>
          </w:rPr>
          <w:fldChar w:fldCharType="separate"/>
        </w:r>
        <w:r>
          <w:rPr>
            <w:noProof/>
            <w:webHidden/>
          </w:rPr>
          <w:t>100</w:t>
        </w:r>
        <w:r w:rsidR="00FC1D63">
          <w:rPr>
            <w:noProof/>
            <w:webHidden/>
          </w:rPr>
          <w:fldChar w:fldCharType="end"/>
        </w:r>
      </w:hyperlink>
    </w:p>
    <w:p w14:paraId="52D9A0B4" w14:textId="0EAB56CD"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8" w:history="1">
        <w:r w:rsidR="00FC1D63" w:rsidRPr="003B12E0">
          <w:rPr>
            <w:rStyle w:val="Hipervnculo"/>
            <w:noProof/>
            <w14:scene3d>
              <w14:camera w14:prst="orthographicFront"/>
              <w14:lightRig w14:rig="threePt" w14:dir="t">
                <w14:rot w14:lat="0" w14:lon="0" w14:rev="0"/>
              </w14:lightRig>
            </w14:scene3d>
          </w:rPr>
          <w:t>Tabla 48.</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dispositivos de Operadores. Medida con recursos VoIP.</w:t>
        </w:r>
        <w:r w:rsidR="00FC1D63">
          <w:rPr>
            <w:noProof/>
            <w:webHidden/>
          </w:rPr>
          <w:tab/>
        </w:r>
        <w:r w:rsidR="00FC1D63">
          <w:rPr>
            <w:noProof/>
            <w:webHidden/>
          </w:rPr>
          <w:fldChar w:fldCharType="begin"/>
        </w:r>
        <w:r w:rsidR="00FC1D63">
          <w:rPr>
            <w:noProof/>
            <w:webHidden/>
          </w:rPr>
          <w:instrText xml:space="preserve"> PAGEREF _Toc100050778 \h </w:instrText>
        </w:r>
        <w:r w:rsidR="00FC1D63">
          <w:rPr>
            <w:noProof/>
            <w:webHidden/>
          </w:rPr>
        </w:r>
        <w:r w:rsidR="00FC1D63">
          <w:rPr>
            <w:noProof/>
            <w:webHidden/>
          </w:rPr>
          <w:fldChar w:fldCharType="separate"/>
        </w:r>
        <w:r>
          <w:rPr>
            <w:noProof/>
            <w:webHidden/>
          </w:rPr>
          <w:t>102</w:t>
        </w:r>
        <w:r w:rsidR="00FC1D63">
          <w:rPr>
            <w:noProof/>
            <w:webHidden/>
          </w:rPr>
          <w:fldChar w:fldCharType="end"/>
        </w:r>
      </w:hyperlink>
    </w:p>
    <w:p w14:paraId="01F700F2" w14:textId="1B982187"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79" w:history="1">
        <w:r w:rsidR="00FC1D63" w:rsidRPr="003B12E0">
          <w:rPr>
            <w:rStyle w:val="Hipervnculo"/>
            <w:noProof/>
            <w14:scene3d>
              <w14:camera w14:prst="orthographicFront"/>
              <w14:lightRig w14:rig="threePt" w14:dir="t">
                <w14:rot w14:lat="0" w14:lon="0" w14:rev="0"/>
              </w14:lightRig>
            </w14:scene3d>
          </w:rPr>
          <w:t>Tabla 49.</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las Salidas de Grabación. Medida con recursos analógicos.</w:t>
        </w:r>
        <w:r w:rsidR="00FC1D63">
          <w:rPr>
            <w:noProof/>
            <w:webHidden/>
          </w:rPr>
          <w:tab/>
        </w:r>
        <w:r w:rsidR="00FC1D63">
          <w:rPr>
            <w:noProof/>
            <w:webHidden/>
          </w:rPr>
          <w:fldChar w:fldCharType="begin"/>
        </w:r>
        <w:r w:rsidR="00FC1D63">
          <w:rPr>
            <w:noProof/>
            <w:webHidden/>
          </w:rPr>
          <w:instrText xml:space="preserve"> PAGEREF _Toc100050779 \h </w:instrText>
        </w:r>
        <w:r w:rsidR="00FC1D63">
          <w:rPr>
            <w:noProof/>
            <w:webHidden/>
          </w:rPr>
        </w:r>
        <w:r w:rsidR="00FC1D63">
          <w:rPr>
            <w:noProof/>
            <w:webHidden/>
          </w:rPr>
          <w:fldChar w:fldCharType="separate"/>
        </w:r>
        <w:r>
          <w:rPr>
            <w:noProof/>
            <w:webHidden/>
          </w:rPr>
          <w:t>105</w:t>
        </w:r>
        <w:r w:rsidR="00FC1D63">
          <w:rPr>
            <w:noProof/>
            <w:webHidden/>
          </w:rPr>
          <w:fldChar w:fldCharType="end"/>
        </w:r>
      </w:hyperlink>
    </w:p>
    <w:p w14:paraId="7BEBF86F" w14:textId="7290869E"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80" w:history="1">
        <w:r w:rsidR="00FC1D63" w:rsidRPr="003B12E0">
          <w:rPr>
            <w:rStyle w:val="Hipervnculo"/>
            <w:noProof/>
            <w14:scene3d>
              <w14:camera w14:prst="orthographicFront"/>
              <w14:lightRig w14:rig="threePt" w14:dir="t">
                <w14:rot w14:lat="0" w14:lon="0" w14:rev="0"/>
              </w14:lightRig>
            </w14:scene3d>
          </w:rPr>
          <w:t>Tabla 50.</w:t>
        </w:r>
        <w:r w:rsidR="00FC1D63">
          <w:rPr>
            <w:rFonts w:asciiTheme="minorHAnsi" w:eastAsiaTheme="minorEastAsia" w:hAnsiTheme="minorHAnsi" w:cstheme="minorBidi"/>
            <w:bCs w:val="0"/>
            <w:noProof/>
            <w:color w:val="auto"/>
            <w:sz w:val="22"/>
            <w:szCs w:val="22"/>
          </w:rPr>
          <w:tab/>
        </w:r>
        <w:r w:rsidR="00FC1D63" w:rsidRPr="003B12E0">
          <w:rPr>
            <w:rStyle w:val="Hipervnculo"/>
            <w:noProof/>
          </w:rPr>
          <w:t>Audio en las Salidas de Grabación. Medida con recursos VoIP.</w:t>
        </w:r>
        <w:r w:rsidR="00FC1D63">
          <w:rPr>
            <w:noProof/>
            <w:webHidden/>
          </w:rPr>
          <w:tab/>
        </w:r>
        <w:r w:rsidR="00FC1D63">
          <w:rPr>
            <w:noProof/>
            <w:webHidden/>
          </w:rPr>
          <w:fldChar w:fldCharType="begin"/>
        </w:r>
        <w:r w:rsidR="00FC1D63">
          <w:rPr>
            <w:noProof/>
            <w:webHidden/>
          </w:rPr>
          <w:instrText xml:space="preserve"> PAGEREF _Toc100050780 \h </w:instrText>
        </w:r>
        <w:r w:rsidR="00FC1D63">
          <w:rPr>
            <w:noProof/>
            <w:webHidden/>
          </w:rPr>
        </w:r>
        <w:r w:rsidR="00FC1D63">
          <w:rPr>
            <w:noProof/>
            <w:webHidden/>
          </w:rPr>
          <w:fldChar w:fldCharType="separate"/>
        </w:r>
        <w:r>
          <w:rPr>
            <w:noProof/>
            <w:webHidden/>
          </w:rPr>
          <w:t>108</w:t>
        </w:r>
        <w:r w:rsidR="00FC1D63">
          <w:rPr>
            <w:noProof/>
            <w:webHidden/>
          </w:rPr>
          <w:fldChar w:fldCharType="end"/>
        </w:r>
      </w:hyperlink>
    </w:p>
    <w:p w14:paraId="257CA60D" w14:textId="26A6C732" w:rsidR="005229AF" w:rsidRPr="00BA700F" w:rsidRDefault="009B50AB" w:rsidP="00EE66BB">
      <w:pPr>
        <w:pStyle w:val="Sinespaciado"/>
        <w:jc w:val="both"/>
        <w:rPr>
          <w:sz w:val="2"/>
          <w:szCs w:val="2"/>
        </w:rPr>
      </w:pPr>
      <w:r>
        <w:fldChar w:fldCharType="end"/>
      </w:r>
    </w:p>
    <w:p w14:paraId="39FB122C" w14:textId="77777777" w:rsidR="00BA700F" w:rsidRDefault="00BA700F" w:rsidP="00EE66BB">
      <w:pPr>
        <w:pStyle w:val="Sinespaciado"/>
        <w:jc w:val="both"/>
      </w:pPr>
    </w:p>
    <w:p w14:paraId="6FF4E677" w14:textId="77777777" w:rsidR="00DD2EDE" w:rsidRPr="00C448EA" w:rsidRDefault="00DD2EDE" w:rsidP="00EE66BB">
      <w:pPr>
        <w:pStyle w:val="Ttulo"/>
        <w:jc w:val="both"/>
      </w:pPr>
      <w:bookmarkStart w:id="16" w:name="_Toc100072519"/>
      <w:r w:rsidRPr="00C448EA">
        <w:t>LIST</w:t>
      </w:r>
      <w:r w:rsidR="00C448EA" w:rsidRPr="00C448EA">
        <w:t>A</w:t>
      </w:r>
      <w:r w:rsidRPr="00C448EA">
        <w:t xml:space="preserve"> </w:t>
      </w:r>
      <w:r w:rsidR="00C448EA" w:rsidRPr="00C448EA">
        <w:t>DE</w:t>
      </w:r>
      <w:r w:rsidRPr="00C448EA">
        <w:t xml:space="preserve"> FIGUR</w:t>
      </w:r>
      <w:r w:rsidR="00C448EA" w:rsidRPr="00C448EA">
        <w:t>A</w:t>
      </w:r>
      <w:r w:rsidR="0064588D" w:rsidRPr="00C448EA">
        <w:t>S</w:t>
      </w:r>
      <w:bookmarkEnd w:id="16"/>
    </w:p>
    <w:p w14:paraId="213A642F" w14:textId="77777777" w:rsidR="00DD2EDE" w:rsidRPr="00C448EA" w:rsidRDefault="00DD2EDE" w:rsidP="00EE66BB">
      <w:pPr>
        <w:pStyle w:val="Num-Tit-Pag"/>
      </w:pPr>
      <w:r w:rsidRPr="00C448EA">
        <w:t>NUMER</w:t>
      </w:r>
      <w:r w:rsidR="00C448EA">
        <w:t>O</w:t>
      </w:r>
      <w:r w:rsidRPr="00C448EA">
        <w:tab/>
      </w:r>
      <w:r w:rsidR="003A286C">
        <w:t>TITULO</w:t>
      </w:r>
      <w:r w:rsidRPr="00C448EA">
        <w:tab/>
        <w:t>PAG</w:t>
      </w:r>
      <w:r w:rsidR="00C448EA">
        <w:t>INA</w:t>
      </w:r>
    </w:p>
    <w:p w14:paraId="03432FD4" w14:textId="05AC4163" w:rsidR="00FC1D63" w:rsidRDefault="00DD2EDE">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r>
        <w:rPr>
          <w:b/>
        </w:rPr>
        <w:fldChar w:fldCharType="begin"/>
      </w:r>
      <w:r>
        <w:rPr>
          <w:b/>
        </w:rPr>
        <w:instrText xml:space="preserve"> TOC \f f \h \z \t "Figura;1" \c </w:instrText>
      </w:r>
      <w:r>
        <w:rPr>
          <w:b/>
        </w:rPr>
        <w:fldChar w:fldCharType="separate"/>
      </w:r>
      <w:hyperlink w:anchor="_Toc100050781" w:history="1">
        <w:r w:rsidR="00FC1D63" w:rsidRPr="009E2FE1">
          <w:rPr>
            <w:rStyle w:val="Hipervnculo"/>
            <w:rFonts w:cs="Arial"/>
            <w:noProof/>
          </w:rPr>
          <w:t>Figura 1.</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ULISES V5000i. Arquitectura hardware. Diagrama General de Bloques.</w:t>
        </w:r>
        <w:r w:rsidR="00FC1D63">
          <w:rPr>
            <w:noProof/>
            <w:webHidden/>
          </w:rPr>
          <w:tab/>
        </w:r>
        <w:r w:rsidR="00FC1D63">
          <w:rPr>
            <w:noProof/>
            <w:webHidden/>
          </w:rPr>
          <w:fldChar w:fldCharType="begin"/>
        </w:r>
        <w:r w:rsidR="00FC1D63">
          <w:rPr>
            <w:noProof/>
            <w:webHidden/>
          </w:rPr>
          <w:instrText xml:space="preserve"> PAGEREF _Toc100050781 \h </w:instrText>
        </w:r>
        <w:r w:rsidR="00FC1D63">
          <w:rPr>
            <w:noProof/>
            <w:webHidden/>
          </w:rPr>
        </w:r>
        <w:r w:rsidR="00FC1D63">
          <w:rPr>
            <w:noProof/>
            <w:webHidden/>
          </w:rPr>
          <w:fldChar w:fldCharType="separate"/>
        </w:r>
        <w:r w:rsidR="00E97D43">
          <w:rPr>
            <w:noProof/>
            <w:webHidden/>
          </w:rPr>
          <w:t>18</w:t>
        </w:r>
        <w:r w:rsidR="00FC1D63">
          <w:rPr>
            <w:noProof/>
            <w:webHidden/>
          </w:rPr>
          <w:fldChar w:fldCharType="end"/>
        </w:r>
      </w:hyperlink>
    </w:p>
    <w:p w14:paraId="438E9D40" w14:textId="2C0F1370"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82" w:history="1">
        <w:r w:rsidR="00FC1D63" w:rsidRPr="009E2FE1">
          <w:rPr>
            <w:rStyle w:val="Hipervnculo"/>
            <w:rFonts w:cs="Arial"/>
            <w:noProof/>
          </w:rPr>
          <w:t>Figura 2.</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ULISES V5000i. Arquitectura Hardware. Diagrama de Dualidad.</w:t>
        </w:r>
        <w:r w:rsidR="00FC1D63">
          <w:rPr>
            <w:noProof/>
            <w:webHidden/>
          </w:rPr>
          <w:tab/>
        </w:r>
        <w:r w:rsidR="00FC1D63">
          <w:rPr>
            <w:noProof/>
            <w:webHidden/>
          </w:rPr>
          <w:fldChar w:fldCharType="begin"/>
        </w:r>
        <w:r w:rsidR="00FC1D63">
          <w:rPr>
            <w:noProof/>
            <w:webHidden/>
          </w:rPr>
          <w:instrText xml:space="preserve"> PAGEREF _Toc100050782 \h </w:instrText>
        </w:r>
        <w:r w:rsidR="00FC1D63">
          <w:rPr>
            <w:noProof/>
            <w:webHidden/>
          </w:rPr>
        </w:r>
        <w:r w:rsidR="00FC1D63">
          <w:rPr>
            <w:noProof/>
            <w:webHidden/>
          </w:rPr>
          <w:fldChar w:fldCharType="separate"/>
        </w:r>
        <w:r>
          <w:rPr>
            <w:noProof/>
            <w:webHidden/>
          </w:rPr>
          <w:t>19</w:t>
        </w:r>
        <w:r w:rsidR="00FC1D63">
          <w:rPr>
            <w:noProof/>
            <w:webHidden/>
          </w:rPr>
          <w:fldChar w:fldCharType="end"/>
        </w:r>
      </w:hyperlink>
    </w:p>
    <w:p w14:paraId="513373CC" w14:textId="3CE85E97"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83" w:history="1">
        <w:r w:rsidR="00FC1D63" w:rsidRPr="009E2FE1">
          <w:rPr>
            <w:rStyle w:val="Hipervnculo"/>
            <w:rFonts w:cs="Arial"/>
            <w:noProof/>
          </w:rPr>
          <w:t>Figura 3.</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ULISES V5000i. Componentes Hardware. Estructura de puesto de operador.</w:t>
        </w:r>
        <w:r w:rsidR="00FC1D63">
          <w:rPr>
            <w:noProof/>
            <w:webHidden/>
          </w:rPr>
          <w:tab/>
        </w:r>
        <w:r w:rsidR="00FC1D63">
          <w:rPr>
            <w:noProof/>
            <w:webHidden/>
          </w:rPr>
          <w:fldChar w:fldCharType="begin"/>
        </w:r>
        <w:r w:rsidR="00FC1D63">
          <w:rPr>
            <w:noProof/>
            <w:webHidden/>
          </w:rPr>
          <w:instrText xml:space="preserve"> PAGEREF _Toc100050783 \h </w:instrText>
        </w:r>
        <w:r w:rsidR="00FC1D63">
          <w:rPr>
            <w:noProof/>
            <w:webHidden/>
          </w:rPr>
        </w:r>
        <w:r w:rsidR="00FC1D63">
          <w:rPr>
            <w:noProof/>
            <w:webHidden/>
          </w:rPr>
          <w:fldChar w:fldCharType="separate"/>
        </w:r>
        <w:r>
          <w:rPr>
            <w:noProof/>
            <w:webHidden/>
          </w:rPr>
          <w:t>20</w:t>
        </w:r>
        <w:r w:rsidR="00FC1D63">
          <w:rPr>
            <w:noProof/>
            <w:webHidden/>
          </w:rPr>
          <w:fldChar w:fldCharType="end"/>
        </w:r>
      </w:hyperlink>
    </w:p>
    <w:p w14:paraId="3DEE37E5" w14:textId="3E82ACE1"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84" w:history="1">
        <w:r w:rsidR="00FC1D63" w:rsidRPr="009E2FE1">
          <w:rPr>
            <w:rStyle w:val="Hipervnculo"/>
            <w:rFonts w:cs="Arial"/>
            <w:noProof/>
          </w:rPr>
          <w:t>Figura 4.</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ULISES V5000i. Componentes Hardware. Estructura Pasarela.</w:t>
        </w:r>
        <w:r w:rsidR="00FC1D63">
          <w:rPr>
            <w:noProof/>
            <w:webHidden/>
          </w:rPr>
          <w:tab/>
        </w:r>
        <w:r w:rsidR="00FC1D63">
          <w:rPr>
            <w:noProof/>
            <w:webHidden/>
          </w:rPr>
          <w:fldChar w:fldCharType="begin"/>
        </w:r>
        <w:r w:rsidR="00FC1D63">
          <w:rPr>
            <w:noProof/>
            <w:webHidden/>
          </w:rPr>
          <w:instrText xml:space="preserve"> PAGEREF _Toc100050784 \h </w:instrText>
        </w:r>
        <w:r w:rsidR="00FC1D63">
          <w:rPr>
            <w:noProof/>
            <w:webHidden/>
          </w:rPr>
        </w:r>
        <w:r w:rsidR="00FC1D63">
          <w:rPr>
            <w:noProof/>
            <w:webHidden/>
          </w:rPr>
          <w:fldChar w:fldCharType="separate"/>
        </w:r>
        <w:r>
          <w:rPr>
            <w:noProof/>
            <w:webHidden/>
          </w:rPr>
          <w:t>22</w:t>
        </w:r>
        <w:r w:rsidR="00FC1D63">
          <w:rPr>
            <w:noProof/>
            <w:webHidden/>
          </w:rPr>
          <w:fldChar w:fldCharType="end"/>
        </w:r>
      </w:hyperlink>
    </w:p>
    <w:p w14:paraId="76E31D69" w14:textId="4334BA73"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85" w:history="1">
        <w:r w:rsidR="00FC1D63" w:rsidRPr="009E2FE1">
          <w:rPr>
            <w:rStyle w:val="Hipervnculo"/>
            <w:rFonts w:cs="Arial"/>
            <w:noProof/>
          </w:rPr>
          <w:t>Figura 5.</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ULISES V5000i. Componentes Hardware. Diagrama de Bloques CGW.</w:t>
        </w:r>
        <w:r w:rsidR="00FC1D63">
          <w:rPr>
            <w:noProof/>
            <w:webHidden/>
          </w:rPr>
          <w:tab/>
        </w:r>
        <w:r w:rsidR="00FC1D63">
          <w:rPr>
            <w:noProof/>
            <w:webHidden/>
          </w:rPr>
          <w:fldChar w:fldCharType="begin"/>
        </w:r>
        <w:r w:rsidR="00FC1D63">
          <w:rPr>
            <w:noProof/>
            <w:webHidden/>
          </w:rPr>
          <w:instrText xml:space="preserve"> PAGEREF _Toc100050785 \h </w:instrText>
        </w:r>
        <w:r w:rsidR="00FC1D63">
          <w:rPr>
            <w:noProof/>
            <w:webHidden/>
          </w:rPr>
        </w:r>
        <w:r w:rsidR="00FC1D63">
          <w:rPr>
            <w:noProof/>
            <w:webHidden/>
          </w:rPr>
          <w:fldChar w:fldCharType="separate"/>
        </w:r>
        <w:r>
          <w:rPr>
            <w:noProof/>
            <w:webHidden/>
          </w:rPr>
          <w:t>23</w:t>
        </w:r>
        <w:r w:rsidR="00FC1D63">
          <w:rPr>
            <w:noProof/>
            <w:webHidden/>
          </w:rPr>
          <w:fldChar w:fldCharType="end"/>
        </w:r>
      </w:hyperlink>
    </w:p>
    <w:p w14:paraId="01EC4174" w14:textId="6549BA29"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86" w:history="1">
        <w:r w:rsidR="00FC1D63" w:rsidRPr="009E2FE1">
          <w:rPr>
            <w:rStyle w:val="Hipervnculo"/>
            <w:rFonts w:cs="Arial"/>
            <w:noProof/>
          </w:rPr>
          <w:t>Figura 6.</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ULISES V5000i. Componentes Hardware. CPU-Pasarela.</w:t>
        </w:r>
        <w:r w:rsidR="00FC1D63">
          <w:rPr>
            <w:noProof/>
            <w:webHidden/>
          </w:rPr>
          <w:tab/>
        </w:r>
        <w:r w:rsidR="00FC1D63">
          <w:rPr>
            <w:noProof/>
            <w:webHidden/>
          </w:rPr>
          <w:fldChar w:fldCharType="begin"/>
        </w:r>
        <w:r w:rsidR="00FC1D63">
          <w:rPr>
            <w:noProof/>
            <w:webHidden/>
          </w:rPr>
          <w:instrText xml:space="preserve"> PAGEREF _Toc100050786 \h </w:instrText>
        </w:r>
        <w:r w:rsidR="00FC1D63">
          <w:rPr>
            <w:noProof/>
            <w:webHidden/>
          </w:rPr>
        </w:r>
        <w:r w:rsidR="00FC1D63">
          <w:rPr>
            <w:noProof/>
            <w:webHidden/>
          </w:rPr>
          <w:fldChar w:fldCharType="separate"/>
        </w:r>
        <w:r>
          <w:rPr>
            <w:noProof/>
            <w:webHidden/>
          </w:rPr>
          <w:t>24</w:t>
        </w:r>
        <w:r w:rsidR="00FC1D63">
          <w:rPr>
            <w:noProof/>
            <w:webHidden/>
          </w:rPr>
          <w:fldChar w:fldCharType="end"/>
        </w:r>
      </w:hyperlink>
    </w:p>
    <w:p w14:paraId="5F97BFCD" w14:textId="026D7AA1"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87" w:history="1">
        <w:r w:rsidR="00FC1D63" w:rsidRPr="009E2FE1">
          <w:rPr>
            <w:rStyle w:val="Hipervnculo"/>
            <w:rFonts w:cs="Arial"/>
            <w:noProof/>
          </w:rPr>
          <w:t>Figura 7.</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ULISES V5000i. Componentes Hardware. Diagrama de Bloques Unidad IA4.</w:t>
        </w:r>
        <w:r w:rsidR="00FC1D63">
          <w:rPr>
            <w:noProof/>
            <w:webHidden/>
          </w:rPr>
          <w:tab/>
        </w:r>
        <w:r w:rsidR="00FC1D63">
          <w:rPr>
            <w:noProof/>
            <w:webHidden/>
          </w:rPr>
          <w:fldChar w:fldCharType="begin"/>
        </w:r>
        <w:r w:rsidR="00FC1D63">
          <w:rPr>
            <w:noProof/>
            <w:webHidden/>
          </w:rPr>
          <w:instrText xml:space="preserve"> PAGEREF _Toc100050787 \h </w:instrText>
        </w:r>
        <w:r w:rsidR="00FC1D63">
          <w:rPr>
            <w:noProof/>
            <w:webHidden/>
          </w:rPr>
        </w:r>
        <w:r w:rsidR="00FC1D63">
          <w:rPr>
            <w:noProof/>
            <w:webHidden/>
          </w:rPr>
          <w:fldChar w:fldCharType="separate"/>
        </w:r>
        <w:r>
          <w:rPr>
            <w:noProof/>
            <w:webHidden/>
          </w:rPr>
          <w:t>24</w:t>
        </w:r>
        <w:r w:rsidR="00FC1D63">
          <w:rPr>
            <w:noProof/>
            <w:webHidden/>
          </w:rPr>
          <w:fldChar w:fldCharType="end"/>
        </w:r>
      </w:hyperlink>
    </w:p>
    <w:p w14:paraId="5BA6124F" w14:textId="31E24FC6"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88" w:history="1">
        <w:r w:rsidR="00FC1D63" w:rsidRPr="009E2FE1">
          <w:rPr>
            <w:rStyle w:val="Hipervnculo"/>
            <w:rFonts w:cs="Arial"/>
            <w:noProof/>
          </w:rPr>
          <w:t>Figura 8.</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ULISES V5000i. Componentes Hardware. Interfaces Analógicos en Pasarela.</w:t>
        </w:r>
        <w:r w:rsidR="00FC1D63">
          <w:rPr>
            <w:noProof/>
            <w:webHidden/>
          </w:rPr>
          <w:tab/>
        </w:r>
        <w:r w:rsidR="00FC1D63">
          <w:rPr>
            <w:noProof/>
            <w:webHidden/>
          </w:rPr>
          <w:fldChar w:fldCharType="begin"/>
        </w:r>
        <w:r w:rsidR="00FC1D63">
          <w:rPr>
            <w:noProof/>
            <w:webHidden/>
          </w:rPr>
          <w:instrText xml:space="preserve"> PAGEREF _Toc100050788 \h </w:instrText>
        </w:r>
        <w:r w:rsidR="00FC1D63">
          <w:rPr>
            <w:noProof/>
            <w:webHidden/>
          </w:rPr>
        </w:r>
        <w:r w:rsidR="00FC1D63">
          <w:rPr>
            <w:noProof/>
            <w:webHidden/>
          </w:rPr>
          <w:fldChar w:fldCharType="separate"/>
        </w:r>
        <w:r>
          <w:rPr>
            <w:noProof/>
            <w:webHidden/>
          </w:rPr>
          <w:t>25</w:t>
        </w:r>
        <w:r w:rsidR="00FC1D63">
          <w:rPr>
            <w:noProof/>
            <w:webHidden/>
          </w:rPr>
          <w:fldChar w:fldCharType="end"/>
        </w:r>
      </w:hyperlink>
    </w:p>
    <w:p w14:paraId="0D1954B1" w14:textId="78273D34"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89" w:history="1">
        <w:r w:rsidR="00FC1D63" w:rsidRPr="009E2FE1">
          <w:rPr>
            <w:rStyle w:val="Hipervnculo"/>
            <w:rFonts w:cs="Arial"/>
            <w:noProof/>
          </w:rPr>
          <w:t>Figura 9.</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ULISES V5000i. Componentes Hardware. Diagrama de Bloques IQ1.</w:t>
        </w:r>
        <w:r w:rsidR="00FC1D63">
          <w:rPr>
            <w:noProof/>
            <w:webHidden/>
          </w:rPr>
          <w:tab/>
        </w:r>
        <w:r w:rsidR="00FC1D63">
          <w:rPr>
            <w:noProof/>
            <w:webHidden/>
          </w:rPr>
          <w:fldChar w:fldCharType="begin"/>
        </w:r>
        <w:r w:rsidR="00FC1D63">
          <w:rPr>
            <w:noProof/>
            <w:webHidden/>
          </w:rPr>
          <w:instrText xml:space="preserve"> PAGEREF _Toc100050789 \h </w:instrText>
        </w:r>
        <w:r w:rsidR="00FC1D63">
          <w:rPr>
            <w:noProof/>
            <w:webHidden/>
          </w:rPr>
        </w:r>
        <w:r w:rsidR="00FC1D63">
          <w:rPr>
            <w:noProof/>
            <w:webHidden/>
          </w:rPr>
          <w:fldChar w:fldCharType="separate"/>
        </w:r>
        <w:r>
          <w:rPr>
            <w:noProof/>
            <w:webHidden/>
          </w:rPr>
          <w:t>26</w:t>
        </w:r>
        <w:r w:rsidR="00FC1D63">
          <w:rPr>
            <w:noProof/>
            <w:webHidden/>
          </w:rPr>
          <w:fldChar w:fldCharType="end"/>
        </w:r>
      </w:hyperlink>
    </w:p>
    <w:p w14:paraId="1FD2C4AC" w14:textId="573C699F"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90" w:history="1">
        <w:r w:rsidR="00FC1D63" w:rsidRPr="009E2FE1">
          <w:rPr>
            <w:rStyle w:val="Hipervnculo"/>
            <w:rFonts w:cs="Arial"/>
            <w:noProof/>
            <w:lang w:val="en-US"/>
          </w:rPr>
          <w:t>Figura 10.</w:t>
        </w:r>
        <w:r w:rsidR="00FC1D63">
          <w:rPr>
            <w:rFonts w:asciiTheme="minorHAnsi" w:eastAsiaTheme="minorEastAsia" w:hAnsiTheme="minorHAnsi" w:cstheme="minorBidi"/>
            <w:bCs w:val="0"/>
            <w:noProof/>
            <w:color w:val="auto"/>
            <w:sz w:val="22"/>
            <w:szCs w:val="22"/>
          </w:rPr>
          <w:tab/>
        </w:r>
        <w:r w:rsidR="00FC1D63" w:rsidRPr="009E2FE1">
          <w:rPr>
            <w:rStyle w:val="Hipervnculo"/>
            <w:noProof/>
            <w:lang w:val="en-US"/>
          </w:rPr>
          <w:t>ULISES V5000i. Componentes Hardware. Interface a ATS-QSIG.</w:t>
        </w:r>
        <w:r w:rsidR="00FC1D63">
          <w:rPr>
            <w:noProof/>
            <w:webHidden/>
          </w:rPr>
          <w:tab/>
        </w:r>
        <w:r w:rsidR="00FC1D63">
          <w:rPr>
            <w:noProof/>
            <w:webHidden/>
          </w:rPr>
          <w:fldChar w:fldCharType="begin"/>
        </w:r>
        <w:r w:rsidR="00FC1D63">
          <w:rPr>
            <w:noProof/>
            <w:webHidden/>
          </w:rPr>
          <w:instrText xml:space="preserve"> PAGEREF _Toc100050790 \h </w:instrText>
        </w:r>
        <w:r w:rsidR="00FC1D63">
          <w:rPr>
            <w:noProof/>
            <w:webHidden/>
          </w:rPr>
        </w:r>
        <w:r w:rsidR="00FC1D63">
          <w:rPr>
            <w:noProof/>
            <w:webHidden/>
          </w:rPr>
          <w:fldChar w:fldCharType="separate"/>
        </w:r>
        <w:r>
          <w:rPr>
            <w:noProof/>
            <w:webHidden/>
          </w:rPr>
          <w:t>27</w:t>
        </w:r>
        <w:r w:rsidR="00FC1D63">
          <w:rPr>
            <w:noProof/>
            <w:webHidden/>
          </w:rPr>
          <w:fldChar w:fldCharType="end"/>
        </w:r>
      </w:hyperlink>
    </w:p>
    <w:p w14:paraId="73CFC110" w14:textId="5C485F61"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91" w:history="1">
        <w:r w:rsidR="00FC1D63" w:rsidRPr="009E2FE1">
          <w:rPr>
            <w:rStyle w:val="Hipervnculo"/>
            <w:rFonts w:cs="Arial"/>
            <w:noProof/>
          </w:rPr>
          <w:t>Figura 11.</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UCS. Configuración simple.</w:t>
        </w:r>
        <w:r w:rsidR="00FC1D63">
          <w:rPr>
            <w:noProof/>
            <w:webHidden/>
          </w:rPr>
          <w:tab/>
        </w:r>
        <w:r w:rsidR="00FC1D63">
          <w:rPr>
            <w:noProof/>
            <w:webHidden/>
          </w:rPr>
          <w:fldChar w:fldCharType="begin"/>
        </w:r>
        <w:r w:rsidR="00FC1D63">
          <w:rPr>
            <w:noProof/>
            <w:webHidden/>
          </w:rPr>
          <w:instrText xml:space="preserve"> PAGEREF _Toc100050791 \h </w:instrText>
        </w:r>
        <w:r w:rsidR="00FC1D63">
          <w:rPr>
            <w:noProof/>
            <w:webHidden/>
          </w:rPr>
        </w:r>
        <w:r w:rsidR="00FC1D63">
          <w:rPr>
            <w:noProof/>
            <w:webHidden/>
          </w:rPr>
          <w:fldChar w:fldCharType="separate"/>
        </w:r>
        <w:r>
          <w:rPr>
            <w:noProof/>
            <w:webHidden/>
          </w:rPr>
          <w:t>33</w:t>
        </w:r>
        <w:r w:rsidR="00FC1D63">
          <w:rPr>
            <w:noProof/>
            <w:webHidden/>
          </w:rPr>
          <w:fldChar w:fldCharType="end"/>
        </w:r>
      </w:hyperlink>
    </w:p>
    <w:p w14:paraId="042E8711" w14:textId="4834843D"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92" w:history="1">
        <w:r w:rsidR="00FC1D63" w:rsidRPr="009E2FE1">
          <w:rPr>
            <w:rStyle w:val="Hipervnculo"/>
            <w:rFonts w:cs="Arial"/>
            <w:noProof/>
          </w:rPr>
          <w:t>Figura 12.</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UCS. Configuración Doble.</w:t>
        </w:r>
        <w:r w:rsidR="00FC1D63">
          <w:rPr>
            <w:noProof/>
            <w:webHidden/>
          </w:rPr>
          <w:tab/>
        </w:r>
        <w:r w:rsidR="00FC1D63">
          <w:rPr>
            <w:noProof/>
            <w:webHidden/>
          </w:rPr>
          <w:fldChar w:fldCharType="begin"/>
        </w:r>
        <w:r w:rsidR="00FC1D63">
          <w:rPr>
            <w:noProof/>
            <w:webHidden/>
          </w:rPr>
          <w:instrText xml:space="preserve"> PAGEREF _Toc100050792 \h </w:instrText>
        </w:r>
        <w:r w:rsidR="00FC1D63">
          <w:rPr>
            <w:noProof/>
            <w:webHidden/>
          </w:rPr>
        </w:r>
        <w:r w:rsidR="00FC1D63">
          <w:rPr>
            <w:noProof/>
            <w:webHidden/>
          </w:rPr>
          <w:fldChar w:fldCharType="separate"/>
        </w:r>
        <w:r>
          <w:rPr>
            <w:noProof/>
            <w:webHidden/>
          </w:rPr>
          <w:t>33</w:t>
        </w:r>
        <w:r w:rsidR="00FC1D63">
          <w:rPr>
            <w:noProof/>
            <w:webHidden/>
          </w:rPr>
          <w:fldChar w:fldCharType="end"/>
        </w:r>
      </w:hyperlink>
    </w:p>
    <w:p w14:paraId="08003B38" w14:textId="2AAF81AE"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93" w:history="1">
        <w:r w:rsidR="00FC1D63" w:rsidRPr="009E2FE1">
          <w:rPr>
            <w:rStyle w:val="Hipervnculo"/>
            <w:rFonts w:cs="Arial"/>
            <w:noProof/>
          </w:rPr>
          <w:t>Figura 13.</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Captura de Grabación de Casco y Micrófono.</w:t>
        </w:r>
        <w:r w:rsidR="00FC1D63">
          <w:rPr>
            <w:noProof/>
            <w:webHidden/>
          </w:rPr>
          <w:tab/>
        </w:r>
        <w:r w:rsidR="00FC1D63">
          <w:rPr>
            <w:noProof/>
            <w:webHidden/>
          </w:rPr>
          <w:fldChar w:fldCharType="begin"/>
        </w:r>
        <w:r w:rsidR="00FC1D63">
          <w:rPr>
            <w:noProof/>
            <w:webHidden/>
          </w:rPr>
          <w:instrText xml:space="preserve"> PAGEREF _Toc100050793 \h </w:instrText>
        </w:r>
        <w:r w:rsidR="00FC1D63">
          <w:rPr>
            <w:noProof/>
            <w:webHidden/>
          </w:rPr>
        </w:r>
        <w:r w:rsidR="00FC1D63">
          <w:rPr>
            <w:noProof/>
            <w:webHidden/>
          </w:rPr>
          <w:fldChar w:fldCharType="separate"/>
        </w:r>
        <w:r>
          <w:rPr>
            <w:noProof/>
            <w:webHidden/>
          </w:rPr>
          <w:t>44</w:t>
        </w:r>
        <w:r w:rsidR="00FC1D63">
          <w:rPr>
            <w:noProof/>
            <w:webHidden/>
          </w:rPr>
          <w:fldChar w:fldCharType="end"/>
        </w:r>
      </w:hyperlink>
    </w:p>
    <w:p w14:paraId="0BEC94FC" w14:textId="10F1EE5C"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94" w:history="1">
        <w:r w:rsidR="00FC1D63" w:rsidRPr="009E2FE1">
          <w:rPr>
            <w:rStyle w:val="Hipervnculo"/>
            <w:rFonts w:cs="Arial"/>
            <w:noProof/>
          </w:rPr>
          <w:t>Figura 14.</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Captura de Grabación de Altavoces.</w:t>
        </w:r>
        <w:r w:rsidR="00FC1D63">
          <w:rPr>
            <w:noProof/>
            <w:webHidden/>
          </w:rPr>
          <w:tab/>
        </w:r>
        <w:r w:rsidR="00FC1D63">
          <w:rPr>
            <w:noProof/>
            <w:webHidden/>
          </w:rPr>
          <w:fldChar w:fldCharType="begin"/>
        </w:r>
        <w:r w:rsidR="00FC1D63">
          <w:rPr>
            <w:noProof/>
            <w:webHidden/>
          </w:rPr>
          <w:instrText xml:space="preserve"> PAGEREF _Toc100050794 \h </w:instrText>
        </w:r>
        <w:r w:rsidR="00FC1D63">
          <w:rPr>
            <w:noProof/>
            <w:webHidden/>
          </w:rPr>
        </w:r>
        <w:r w:rsidR="00FC1D63">
          <w:rPr>
            <w:noProof/>
            <w:webHidden/>
          </w:rPr>
          <w:fldChar w:fldCharType="separate"/>
        </w:r>
        <w:r>
          <w:rPr>
            <w:noProof/>
            <w:webHidden/>
          </w:rPr>
          <w:t>45</w:t>
        </w:r>
        <w:r w:rsidR="00FC1D63">
          <w:rPr>
            <w:noProof/>
            <w:webHidden/>
          </w:rPr>
          <w:fldChar w:fldCharType="end"/>
        </w:r>
      </w:hyperlink>
    </w:p>
    <w:p w14:paraId="0E1C3F86" w14:textId="5FEB8733"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95" w:history="1">
        <w:r w:rsidR="00FC1D63" w:rsidRPr="009E2FE1">
          <w:rPr>
            <w:rStyle w:val="Hipervnculo"/>
            <w:rFonts w:cs="Arial"/>
            <w:noProof/>
          </w:rPr>
          <w:t>Figura 15.</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Esquema de Sincronización con Patrón Horario.</w:t>
        </w:r>
        <w:r w:rsidR="00FC1D63">
          <w:rPr>
            <w:noProof/>
            <w:webHidden/>
          </w:rPr>
          <w:tab/>
        </w:r>
        <w:r w:rsidR="00FC1D63">
          <w:rPr>
            <w:noProof/>
            <w:webHidden/>
          </w:rPr>
          <w:fldChar w:fldCharType="begin"/>
        </w:r>
        <w:r w:rsidR="00FC1D63">
          <w:rPr>
            <w:noProof/>
            <w:webHidden/>
          </w:rPr>
          <w:instrText xml:space="preserve"> PAGEREF _Toc100050795 \h </w:instrText>
        </w:r>
        <w:r w:rsidR="00FC1D63">
          <w:rPr>
            <w:noProof/>
            <w:webHidden/>
          </w:rPr>
        </w:r>
        <w:r w:rsidR="00FC1D63">
          <w:rPr>
            <w:noProof/>
            <w:webHidden/>
          </w:rPr>
          <w:fldChar w:fldCharType="separate"/>
        </w:r>
        <w:r>
          <w:rPr>
            <w:noProof/>
            <w:webHidden/>
          </w:rPr>
          <w:t>49</w:t>
        </w:r>
        <w:r w:rsidR="00FC1D63">
          <w:rPr>
            <w:noProof/>
            <w:webHidden/>
          </w:rPr>
          <w:fldChar w:fldCharType="end"/>
        </w:r>
      </w:hyperlink>
    </w:p>
    <w:p w14:paraId="6CBD9F17" w14:textId="67D5CCF3" w:rsidR="00FC1D63" w:rsidRDefault="00E97D43">
      <w:pPr>
        <w:pStyle w:val="Tabladeilustraciones"/>
        <w:tabs>
          <w:tab w:val="left" w:pos="1200"/>
          <w:tab w:val="right" w:leader="dot" w:pos="10188"/>
        </w:tabs>
        <w:rPr>
          <w:rFonts w:asciiTheme="minorHAnsi" w:eastAsiaTheme="minorEastAsia" w:hAnsiTheme="minorHAnsi" w:cstheme="minorBidi"/>
          <w:bCs w:val="0"/>
          <w:noProof/>
          <w:color w:val="auto"/>
          <w:sz w:val="22"/>
          <w:szCs w:val="22"/>
        </w:rPr>
      </w:pPr>
      <w:hyperlink w:anchor="_Toc100050796" w:history="1">
        <w:r w:rsidR="00FC1D63" w:rsidRPr="009E2FE1">
          <w:rPr>
            <w:rStyle w:val="Hipervnculo"/>
            <w:rFonts w:cs="Arial"/>
            <w:noProof/>
          </w:rPr>
          <w:t>Figura 16.</w:t>
        </w:r>
        <w:r w:rsidR="00FC1D63">
          <w:rPr>
            <w:rFonts w:asciiTheme="minorHAnsi" w:eastAsiaTheme="minorEastAsia" w:hAnsiTheme="minorHAnsi" w:cstheme="minorBidi"/>
            <w:bCs w:val="0"/>
            <w:noProof/>
            <w:color w:val="auto"/>
            <w:sz w:val="22"/>
            <w:szCs w:val="22"/>
          </w:rPr>
          <w:tab/>
        </w:r>
        <w:r w:rsidR="00FC1D63" w:rsidRPr="009E2FE1">
          <w:rPr>
            <w:rStyle w:val="Hipervnculo"/>
            <w:noProof/>
          </w:rPr>
          <w:t>Esquema de Interconexión con Sistema SACTA.</w:t>
        </w:r>
        <w:r w:rsidR="00FC1D63">
          <w:rPr>
            <w:noProof/>
            <w:webHidden/>
          </w:rPr>
          <w:tab/>
        </w:r>
        <w:r w:rsidR="00FC1D63">
          <w:rPr>
            <w:noProof/>
            <w:webHidden/>
          </w:rPr>
          <w:fldChar w:fldCharType="begin"/>
        </w:r>
        <w:r w:rsidR="00FC1D63">
          <w:rPr>
            <w:noProof/>
            <w:webHidden/>
          </w:rPr>
          <w:instrText xml:space="preserve"> PAGEREF _Toc100050796 \h </w:instrText>
        </w:r>
        <w:r w:rsidR="00FC1D63">
          <w:rPr>
            <w:noProof/>
            <w:webHidden/>
          </w:rPr>
        </w:r>
        <w:r w:rsidR="00FC1D63">
          <w:rPr>
            <w:noProof/>
            <w:webHidden/>
          </w:rPr>
          <w:fldChar w:fldCharType="separate"/>
        </w:r>
        <w:r>
          <w:rPr>
            <w:noProof/>
            <w:webHidden/>
          </w:rPr>
          <w:t>50</w:t>
        </w:r>
        <w:r w:rsidR="00FC1D63">
          <w:rPr>
            <w:noProof/>
            <w:webHidden/>
          </w:rPr>
          <w:fldChar w:fldCharType="end"/>
        </w:r>
      </w:hyperlink>
    </w:p>
    <w:p w14:paraId="2A238024" w14:textId="418D2406" w:rsidR="00BA700F" w:rsidRDefault="00DD2EDE" w:rsidP="00EE66BB">
      <w:r>
        <w:fldChar w:fldCharType="end"/>
      </w:r>
    </w:p>
    <w:p w14:paraId="2EF7A3DF" w14:textId="77777777" w:rsidR="002A25B2" w:rsidRDefault="002A25B2" w:rsidP="00EE66BB">
      <w:pPr>
        <w:sectPr w:rsidR="002A25B2" w:rsidSect="000E523A">
          <w:headerReference w:type="default" r:id="rId12"/>
          <w:footerReference w:type="default" r:id="rId13"/>
          <w:pgSz w:w="11900" w:h="16840" w:code="9"/>
          <w:pgMar w:top="1059" w:right="851" w:bottom="993" w:left="851" w:header="0" w:footer="283" w:gutter="0"/>
          <w:cols w:space="720"/>
          <w:noEndnote/>
          <w:docGrid w:linePitch="272"/>
        </w:sectPr>
      </w:pPr>
      <w:bookmarkStart w:id="17" w:name="_Toc380073304"/>
      <w:bookmarkStart w:id="18" w:name="_Toc380073965"/>
    </w:p>
    <w:p w14:paraId="6D56693B" w14:textId="77777777" w:rsidR="00040FA7" w:rsidRPr="008540AA" w:rsidRDefault="00040FA7" w:rsidP="00A93574">
      <w:pPr>
        <w:pStyle w:val="Ttulo1"/>
        <w:numPr>
          <w:ilvl w:val="0"/>
          <w:numId w:val="14"/>
        </w:numPr>
      </w:pPr>
      <w:bookmarkStart w:id="19" w:name="_Toc29991569"/>
      <w:bookmarkStart w:id="20" w:name="_Toc100072520"/>
      <w:bookmarkStart w:id="21" w:name="_Toc530039558"/>
      <w:r w:rsidRPr="008540AA">
        <w:t>INFORMACIÓN GENERAL</w:t>
      </w:r>
      <w:bookmarkEnd w:id="19"/>
      <w:bookmarkEnd w:id="20"/>
    </w:p>
    <w:p w14:paraId="270FDC02" w14:textId="77777777" w:rsidR="00040FA7" w:rsidRPr="008540AA" w:rsidRDefault="00040FA7" w:rsidP="00DA6B72">
      <w:pPr>
        <w:pStyle w:val="Ttulo2"/>
      </w:pPr>
      <w:bookmarkStart w:id="22" w:name="_Toc29991570"/>
      <w:bookmarkStart w:id="23" w:name="_Toc100072521"/>
      <w:r w:rsidRPr="008540AA">
        <w:t>INTRODUCCIÓN</w:t>
      </w:r>
      <w:bookmarkEnd w:id="22"/>
      <w:bookmarkEnd w:id="23"/>
    </w:p>
    <w:p w14:paraId="2677F33F" w14:textId="12AF5CF2" w:rsidR="00040FA7" w:rsidRPr="008540AA" w:rsidRDefault="00040FA7" w:rsidP="00A93574">
      <w:pPr>
        <w:pStyle w:val="Ttulo3"/>
        <w:numPr>
          <w:ilvl w:val="2"/>
          <w:numId w:val="14"/>
        </w:numPr>
      </w:pPr>
      <w:bookmarkStart w:id="24" w:name="_Toc29991571"/>
      <w:bookmarkStart w:id="25" w:name="_Toc100072522"/>
      <w:r w:rsidRPr="008540AA">
        <w:t>Objetivo</w:t>
      </w:r>
      <w:bookmarkEnd w:id="24"/>
      <w:bookmarkEnd w:id="25"/>
    </w:p>
    <w:p w14:paraId="62BB8C67" w14:textId="77777777" w:rsidR="00040FA7" w:rsidRPr="008540AA" w:rsidRDefault="00040FA7" w:rsidP="00EE66BB">
      <w:r w:rsidRPr="008540AA">
        <w:t xml:space="preserve">Este </w:t>
      </w:r>
      <w:r>
        <w:t>Manual Técnico de Mantenimiento</w:t>
      </w:r>
      <w:r w:rsidRPr="008540AA">
        <w:t xml:space="preserve"> (MTM), complementado con la información disponible en los Manuales del Fabricante, establece las directrices a seguir para el mantenimiento apropiado del Sistema de Comunicaciones de Voz (SCV) </w:t>
      </w:r>
      <w:r>
        <w:t>ULISES</w:t>
      </w:r>
      <w:r w:rsidRPr="008540AA">
        <w:t xml:space="preserve"> V5000I.</w:t>
      </w:r>
    </w:p>
    <w:p w14:paraId="5006476C" w14:textId="77777777" w:rsidR="00040FA7" w:rsidRPr="008540AA" w:rsidRDefault="00040FA7" w:rsidP="00A93574">
      <w:pPr>
        <w:pStyle w:val="Ttulo3"/>
        <w:numPr>
          <w:ilvl w:val="2"/>
          <w:numId w:val="14"/>
        </w:numPr>
      </w:pPr>
      <w:bookmarkStart w:id="26" w:name="_Toc29991572"/>
      <w:bookmarkStart w:id="27" w:name="_Toc100072523"/>
      <w:r w:rsidRPr="008540AA">
        <w:t>Criterios de Mantenimiento</w:t>
      </w:r>
      <w:bookmarkEnd w:id="26"/>
      <w:bookmarkEnd w:id="27"/>
    </w:p>
    <w:p w14:paraId="1BEEEBAE" w14:textId="77777777" w:rsidR="00040FA7" w:rsidRPr="008540AA" w:rsidRDefault="00040FA7" w:rsidP="00EE66BB">
      <w:r w:rsidRPr="008540AA">
        <w:t xml:space="preserve">Los criterios de mantenimiento </w:t>
      </w:r>
      <w:r>
        <w:t>de la sociedad mercantil estatal Aena, S.A. con respecto</w:t>
      </w:r>
      <w:r w:rsidRPr="008540AA">
        <w:t xml:space="preserve"> a</w:t>
      </w:r>
      <w:r>
        <w:t>l sistema de que es objeto este Manual, son</w:t>
      </w:r>
      <w:r w:rsidRPr="008540AA">
        <w:t xml:space="preserve"> los siguientes:</w:t>
      </w:r>
    </w:p>
    <w:p w14:paraId="37D425D6" w14:textId="0F46CF1A" w:rsidR="00040FA7" w:rsidRPr="00040FA7" w:rsidRDefault="00040FA7" w:rsidP="00EE66BB">
      <w:pPr>
        <w:pStyle w:val="Vieta"/>
        <w:jc w:val="both"/>
        <w:rPr>
          <w:lang w:val="es-ES"/>
        </w:rPr>
      </w:pPr>
      <w:r w:rsidRPr="00040FA7">
        <w:rPr>
          <w:lang w:val="es-ES"/>
        </w:rPr>
        <w:t xml:space="preserve">Las características, </w:t>
      </w:r>
      <w:r w:rsidR="00FC1D63" w:rsidRPr="00040FA7">
        <w:rPr>
          <w:lang w:val="es-ES"/>
        </w:rPr>
        <w:t xml:space="preserve">valores </w:t>
      </w:r>
      <w:r w:rsidR="006B73AE" w:rsidRPr="00040FA7">
        <w:rPr>
          <w:lang w:val="es-ES"/>
        </w:rPr>
        <w:t>nominales, tolerancias</w:t>
      </w:r>
      <w:r w:rsidRPr="00040FA7">
        <w:rPr>
          <w:lang w:val="es-ES"/>
        </w:rPr>
        <w:t xml:space="preserve"> y límites de funcionamiento de los subsistemas y equipos aquí considerados DEBEN ser inspeccionados, medidos y registrados de acuerdo a los procedimientos descritos en el capítulo 5 del presente Manual.</w:t>
      </w:r>
    </w:p>
    <w:p w14:paraId="60BC6259" w14:textId="77777777" w:rsidR="00040FA7" w:rsidRPr="00040FA7" w:rsidRDefault="00040FA7" w:rsidP="00EE66BB">
      <w:pPr>
        <w:pStyle w:val="Vieta"/>
        <w:jc w:val="both"/>
        <w:rPr>
          <w:lang w:val="es-ES"/>
        </w:rPr>
      </w:pPr>
      <w:r w:rsidRPr="00040FA7">
        <w:rPr>
          <w:lang w:val="es-ES"/>
        </w:rPr>
        <w:t>Además de los equipos de pruebas y supervisión integrados en el sistema, se utilizará la instrumentación adecuada para identificar y registrar los problemas, y proceder a las acciones de mantenimiento. Los instrumentos aplicables que se indican para cada caso en el capítulo 5, deberán ser mantenidos y utilizados por los técnicos de mantenimiento. Toda la instrumentación</w:t>
      </w:r>
      <w:r w:rsidRPr="00040FA7">
        <w:rPr>
          <w:lang w:val="es-ES"/>
        </w:rPr>
        <w:tab/>
        <w:t>empleada ha de ser calibrada periódicamente en laboratorio, para verificar que se está trabajando de forma correcta. El laboratorio del CAL realizará periódicas revisiones de todos los instrumentos para comprobar que funcionan correctamente, notificando cuando deben ser de nuevo revisados. Es conveniente verificar la caducidad de toda la instrumentación utilizada en el sistema, con objeto de que se cumplan los plazos establecidos por el laboratorio de calibración.</w:t>
      </w:r>
    </w:p>
    <w:p w14:paraId="3615E7D8" w14:textId="77777777" w:rsidR="00040FA7" w:rsidRPr="008540AA" w:rsidRDefault="00040FA7" w:rsidP="00A93574">
      <w:pPr>
        <w:pStyle w:val="Ttulo3"/>
        <w:numPr>
          <w:ilvl w:val="2"/>
          <w:numId w:val="14"/>
        </w:numPr>
      </w:pPr>
      <w:bookmarkStart w:id="28" w:name="_Toc29991573"/>
      <w:bookmarkStart w:id="29" w:name="_Toc100072524"/>
      <w:r w:rsidRPr="008540AA">
        <w:t>Actuaciones del Personal de Mantenimiento</w:t>
      </w:r>
      <w:bookmarkEnd w:id="28"/>
      <w:bookmarkEnd w:id="29"/>
    </w:p>
    <w:p w14:paraId="016C1873" w14:textId="77777777" w:rsidR="00040FA7" w:rsidRPr="008540AA" w:rsidRDefault="00040FA7" w:rsidP="00EE66BB">
      <w:r w:rsidRPr="008540AA">
        <w:t xml:space="preserve">Una vez que el sistema objeto de este Manual ha sido aceptado y puesto en servicio, la dependencia de mantenimiento es responsable de asegurar la continuidad del servicio por medio de la realización de las tareas de mantenimiento incluidas en este MTM o en los Manuales del Fabricante. Para ello, debe conocer todos </w:t>
      </w:r>
      <w:r>
        <w:t xml:space="preserve">los requisitos operacionales y estar familiarizado con todos los aspectos de </w:t>
      </w:r>
      <w:r w:rsidRPr="008540AA">
        <w:t>mantenimiento de dichos equipos. Esto incluye:</w:t>
      </w:r>
    </w:p>
    <w:p w14:paraId="2AF29220" w14:textId="77777777" w:rsidR="00040FA7" w:rsidRPr="00040FA7" w:rsidRDefault="00040FA7" w:rsidP="00EE66BB">
      <w:pPr>
        <w:pStyle w:val="Vieta"/>
        <w:jc w:val="both"/>
        <w:rPr>
          <w:lang w:val="es-ES"/>
        </w:rPr>
      </w:pPr>
      <w:r w:rsidRPr="00040FA7">
        <w:rPr>
          <w:lang w:val="es-ES"/>
        </w:rPr>
        <w:t>Valores nominales, tolerancias/límites y procedimientos técnicos incorporados en este MTM.</w:t>
      </w:r>
    </w:p>
    <w:p w14:paraId="36DC9EC2" w14:textId="77777777" w:rsidR="00040FA7" w:rsidRPr="00040FA7" w:rsidRDefault="00040FA7" w:rsidP="00EE66BB">
      <w:pPr>
        <w:pStyle w:val="Vieta"/>
        <w:jc w:val="both"/>
        <w:rPr>
          <w:lang w:val="es-ES"/>
        </w:rPr>
      </w:pPr>
      <w:r w:rsidRPr="00040FA7">
        <w:rPr>
          <w:lang w:val="es-ES"/>
        </w:rPr>
        <w:t>Manuales del Fabricante de los equipos.</w:t>
      </w:r>
    </w:p>
    <w:p w14:paraId="48C3423E" w14:textId="77777777" w:rsidR="00040FA7" w:rsidRPr="00040FA7" w:rsidRDefault="00040FA7" w:rsidP="00EE66BB">
      <w:pPr>
        <w:pStyle w:val="Vieta"/>
        <w:jc w:val="both"/>
        <w:rPr>
          <w:lang w:val="es-ES"/>
        </w:rPr>
      </w:pPr>
      <w:r w:rsidRPr="00040FA7">
        <w:rPr>
          <w:lang w:val="es-ES"/>
        </w:rPr>
        <w:t>Protocolos de pruebas y ajustes.</w:t>
      </w:r>
    </w:p>
    <w:p w14:paraId="05D12AE1" w14:textId="77777777" w:rsidR="00040FA7" w:rsidRPr="008540AA" w:rsidRDefault="00040FA7" w:rsidP="00EE66BB">
      <w:pPr>
        <w:pStyle w:val="Vieta"/>
        <w:jc w:val="both"/>
      </w:pPr>
      <w:r w:rsidRPr="008540AA">
        <w:t>Datos de referencia.</w:t>
      </w:r>
    </w:p>
    <w:p w14:paraId="4466B1DC" w14:textId="77777777" w:rsidR="00040FA7" w:rsidRPr="008540AA" w:rsidRDefault="00040FA7" w:rsidP="00EE66BB">
      <w:pPr>
        <w:pStyle w:val="Vieta"/>
        <w:jc w:val="both"/>
      </w:pPr>
      <w:r w:rsidRPr="008540AA">
        <w:t>Lecturas de medidores.</w:t>
      </w:r>
    </w:p>
    <w:p w14:paraId="32C220A3" w14:textId="77777777" w:rsidR="00040FA7" w:rsidRPr="00040FA7" w:rsidRDefault="00040FA7" w:rsidP="00EE66BB">
      <w:pPr>
        <w:pStyle w:val="Vieta"/>
        <w:jc w:val="both"/>
        <w:rPr>
          <w:lang w:val="es-ES"/>
        </w:rPr>
      </w:pPr>
      <w:r w:rsidRPr="00040FA7">
        <w:rPr>
          <w:lang w:val="es-ES"/>
        </w:rPr>
        <w:t>Datos a anotar en los Registros de Prestaciones Técnicas.</w:t>
      </w:r>
    </w:p>
    <w:p w14:paraId="5C6ACD47" w14:textId="77777777" w:rsidR="00040FA7" w:rsidRPr="00040FA7" w:rsidRDefault="00040FA7" w:rsidP="00EE66BB">
      <w:pPr>
        <w:pStyle w:val="Vieta"/>
        <w:jc w:val="both"/>
        <w:rPr>
          <w:lang w:val="es-ES"/>
        </w:rPr>
      </w:pPr>
      <w:r w:rsidRPr="00040FA7">
        <w:rPr>
          <w:lang w:val="es-ES"/>
        </w:rPr>
        <w:t>Estado de calibración y manejo de los equipos de prueba.</w:t>
      </w:r>
    </w:p>
    <w:p w14:paraId="08520240" w14:textId="77777777" w:rsidR="00040FA7" w:rsidRPr="00040FA7" w:rsidRDefault="00040FA7" w:rsidP="00EE66BB">
      <w:pPr>
        <w:pStyle w:val="Vieta"/>
        <w:jc w:val="both"/>
        <w:rPr>
          <w:lang w:val="es-ES"/>
        </w:rPr>
      </w:pPr>
      <w:r w:rsidRPr="00040FA7">
        <w:rPr>
          <w:lang w:val="es-ES"/>
        </w:rPr>
        <w:t>Nivel de los repuestos del sistema.</w:t>
      </w:r>
    </w:p>
    <w:p w14:paraId="4D2D027A" w14:textId="77777777" w:rsidR="00040FA7" w:rsidRPr="008540AA" w:rsidRDefault="00040FA7" w:rsidP="00EE66BB">
      <w:r w:rsidRPr="008540AA">
        <w:t xml:space="preserve">El técnico DEBE mantener informado a su superior de cualquier </w:t>
      </w:r>
      <w:r>
        <w:t xml:space="preserve">condición de carácter anormal o </w:t>
      </w:r>
      <w:r w:rsidRPr="008540AA">
        <w:t>extraño que tenga o pueda tener incidencia en el servicio prestado por la Instalación.</w:t>
      </w:r>
    </w:p>
    <w:p w14:paraId="52C4E91F" w14:textId="77777777" w:rsidR="00040FA7" w:rsidRPr="008540AA" w:rsidRDefault="00040FA7" w:rsidP="00A93574">
      <w:pPr>
        <w:pStyle w:val="Ttulo3"/>
        <w:numPr>
          <w:ilvl w:val="2"/>
          <w:numId w:val="14"/>
        </w:numPr>
      </w:pPr>
      <w:bookmarkStart w:id="30" w:name="_Toc29991574"/>
      <w:bookmarkStart w:id="31" w:name="_Toc100072525"/>
      <w:r w:rsidRPr="008540AA">
        <w:t>Funciones del Sistema</w:t>
      </w:r>
      <w:bookmarkEnd w:id="30"/>
      <w:bookmarkEnd w:id="31"/>
    </w:p>
    <w:p w14:paraId="67302C31" w14:textId="77777777" w:rsidR="00040FA7" w:rsidRPr="008540AA" w:rsidRDefault="00040FA7" w:rsidP="00EE66BB">
      <w:r w:rsidRPr="008540AA">
        <w:t xml:space="preserve">El Sistema de Comunicaciones Voz </w:t>
      </w:r>
      <w:r>
        <w:t>ULISES</w:t>
      </w:r>
      <w:r w:rsidRPr="008540AA">
        <w:t xml:space="preserve"> </w:t>
      </w:r>
      <w:r>
        <w:t xml:space="preserve">V5000I </w:t>
      </w:r>
      <w:r w:rsidRPr="008540AA">
        <w:t>tiene como función principal facilitar la gestión de un número determinado de recursos de comunicaciones como son los canales de radio T/A y las líneas telefónicas, ya sean de acceso directo, indirecto o líneas calientes. Así mismo, posibilitan la asignación, reconfiguración, supervisión y mantenimiento de dichos canales de comunicaciones. Un subsistema de registro de voz complementa al SCV permitiendo la grabación de las comunicaciones de manera ininterrumpida.</w:t>
      </w:r>
    </w:p>
    <w:p w14:paraId="3E1C3D27" w14:textId="7C3825F3" w:rsidR="00040FA7" w:rsidRDefault="00040FA7" w:rsidP="00EE66BB">
      <w:r w:rsidRPr="008540AA">
        <w:t xml:space="preserve">En los apartados correspondientes de este MTM se especifican los detalles de las </w:t>
      </w:r>
      <w:r w:rsidR="00FC1D63" w:rsidRPr="008540AA">
        <w:t xml:space="preserve">diversas </w:t>
      </w:r>
      <w:r w:rsidR="006B73AE" w:rsidRPr="008540AA">
        <w:t>configuraciones adoptadas</w:t>
      </w:r>
      <w:r w:rsidR="001272B7">
        <w:t xml:space="preserve"> </w:t>
      </w:r>
      <w:r w:rsidRPr="008540AA">
        <w:t>por</w:t>
      </w:r>
      <w:r w:rsidR="001272B7">
        <w:t xml:space="preserve"> </w:t>
      </w:r>
      <w:r w:rsidRPr="008540AA">
        <w:t>estos</w:t>
      </w:r>
      <w:r w:rsidR="001272B7">
        <w:t xml:space="preserve"> </w:t>
      </w:r>
      <w:r w:rsidRPr="008540AA">
        <w:t>equipos</w:t>
      </w:r>
      <w:r w:rsidR="001272B7">
        <w:t xml:space="preserve"> </w:t>
      </w:r>
      <w:r w:rsidRPr="008540AA">
        <w:t>y</w:t>
      </w:r>
      <w:r w:rsidR="001272B7">
        <w:t xml:space="preserve"> </w:t>
      </w:r>
      <w:r w:rsidRPr="008540AA">
        <w:t>sus</w:t>
      </w:r>
      <w:r w:rsidR="001272B7">
        <w:t xml:space="preserve"> </w:t>
      </w:r>
      <w:r w:rsidRPr="008540AA">
        <w:t>principales características.</w:t>
      </w:r>
    </w:p>
    <w:p w14:paraId="5C62C37A" w14:textId="77777777" w:rsidR="00040FA7" w:rsidRDefault="00040FA7" w:rsidP="00EE66BB">
      <w:r>
        <w:br w:type="page"/>
      </w:r>
    </w:p>
    <w:p w14:paraId="53F21601" w14:textId="77777777" w:rsidR="00040FA7" w:rsidRPr="008540AA" w:rsidRDefault="00040FA7" w:rsidP="00A93574">
      <w:pPr>
        <w:pStyle w:val="Ttulo3"/>
        <w:numPr>
          <w:ilvl w:val="2"/>
          <w:numId w:val="14"/>
        </w:numPr>
      </w:pPr>
      <w:bookmarkStart w:id="32" w:name="_Toc29991575"/>
      <w:bookmarkStart w:id="33" w:name="_Toc100072526"/>
      <w:r w:rsidRPr="008540AA">
        <w:t>Operaciones con Alimentación de Emergencia</w:t>
      </w:r>
      <w:bookmarkEnd w:id="32"/>
      <w:bookmarkEnd w:id="33"/>
    </w:p>
    <w:p w14:paraId="094319C8" w14:textId="77777777" w:rsidR="00040FA7" w:rsidRPr="008540AA" w:rsidRDefault="00040FA7" w:rsidP="00EE66BB">
      <w:r w:rsidRPr="008540AA">
        <w:t>Los sistemas de alimentación de emergencia del sistema serán probados y operados de acuerdo con el MTM correspondiente a estos equipos. Antes de realizar la transferencia a alimentación de emergencia para la realización de las pruebas, DEBE coordinarse ésta con el personal de ATC siempre y cuando esta maniobra implique un fuera de servicio transitorio.</w:t>
      </w:r>
    </w:p>
    <w:p w14:paraId="6E40B2F8" w14:textId="77777777" w:rsidR="00040FA7" w:rsidRPr="008540AA" w:rsidRDefault="00040FA7" w:rsidP="00EE66BB">
      <w:r w:rsidRPr="008540AA">
        <w:t>Por otra parte, DEBE comprobarse si las medidas con alimentación de emergencia son iguales a las obtenidas en condiciones normales (alimentación de red), determinándose si el suministro de energía es el adecuado.</w:t>
      </w:r>
    </w:p>
    <w:p w14:paraId="431EBF77" w14:textId="77777777" w:rsidR="00040FA7" w:rsidRPr="008540AA" w:rsidRDefault="00040FA7" w:rsidP="00A93574">
      <w:pPr>
        <w:pStyle w:val="Ttulo3"/>
        <w:numPr>
          <w:ilvl w:val="2"/>
          <w:numId w:val="14"/>
        </w:numPr>
      </w:pPr>
      <w:bookmarkStart w:id="34" w:name="_Toc29991576"/>
      <w:bookmarkStart w:id="35" w:name="_Toc100072527"/>
      <w:r w:rsidRPr="008540AA">
        <w:t>Paradas, Interrupciones y Restablecimiento del Servicio</w:t>
      </w:r>
      <w:bookmarkEnd w:id="34"/>
      <w:bookmarkEnd w:id="35"/>
    </w:p>
    <w:p w14:paraId="0DA41D50" w14:textId="77777777" w:rsidR="00040FA7" w:rsidRPr="008540AA" w:rsidRDefault="00040FA7" w:rsidP="00A93574">
      <w:pPr>
        <w:pStyle w:val="Ttulo4"/>
        <w:numPr>
          <w:ilvl w:val="3"/>
          <w:numId w:val="14"/>
        </w:numPr>
      </w:pPr>
      <w:bookmarkStart w:id="36" w:name="_Toc29991577"/>
      <w:bookmarkStart w:id="37" w:name="_Toc100072528"/>
      <w:r w:rsidRPr="008540AA">
        <w:t>Fallo de la Instalación</w:t>
      </w:r>
      <w:bookmarkEnd w:id="36"/>
      <w:bookmarkEnd w:id="37"/>
    </w:p>
    <w:p w14:paraId="6C053ACF" w14:textId="77777777" w:rsidR="00040FA7" w:rsidRPr="008540AA" w:rsidRDefault="00040FA7" w:rsidP="00EE66BB">
      <w:r w:rsidRPr="008540AA">
        <w:t>Cuando se notifique el fallo de una instalación, el técnico de mantenimiento DEBE actuar de acuerdo a las prioridades establecidas en la División de Mantenimiento Regional donde esté encuadrada la citada instalación. El personal DEBE determinar el estado operacional del equipo por medio de la inspección de la Instalación, realizando la acción correctiva adecuada para restablecer la operación a su condición normal.</w:t>
      </w:r>
    </w:p>
    <w:p w14:paraId="1FAE129C" w14:textId="77777777" w:rsidR="00040FA7" w:rsidRPr="008540AA" w:rsidRDefault="00040FA7" w:rsidP="00A93574">
      <w:pPr>
        <w:pStyle w:val="Ttulo4"/>
        <w:numPr>
          <w:ilvl w:val="3"/>
          <w:numId w:val="14"/>
        </w:numPr>
      </w:pPr>
      <w:bookmarkStart w:id="38" w:name="_Toc29991578"/>
      <w:bookmarkStart w:id="39" w:name="_Toc100072529"/>
      <w:r w:rsidRPr="008540AA">
        <w:t>Interrupciones Breves y Solicitud de Paradas</w:t>
      </w:r>
      <w:bookmarkEnd w:id="38"/>
      <w:bookmarkEnd w:id="39"/>
    </w:p>
    <w:p w14:paraId="740CA470" w14:textId="77777777" w:rsidR="00040FA7" w:rsidRPr="008540AA" w:rsidRDefault="00040FA7" w:rsidP="00EE66BB">
      <w:r w:rsidRPr="008540AA">
        <w:t>La normativa a seguir para estos casos será la que especifica internamente Aena. Si es preciso, previamente se establecerá una coordinación con ATC a fin de no implicar, con esas acciones, una parada del servicio a prestar.</w:t>
      </w:r>
    </w:p>
    <w:p w14:paraId="240D5E9D" w14:textId="77777777" w:rsidR="00040FA7" w:rsidRPr="008540AA" w:rsidRDefault="00040FA7" w:rsidP="00DA6B72">
      <w:pPr>
        <w:pStyle w:val="Ttulo2"/>
      </w:pPr>
      <w:bookmarkStart w:id="40" w:name="_Toc29991579"/>
      <w:bookmarkStart w:id="41" w:name="_Toc100072530"/>
      <w:r w:rsidRPr="008540AA">
        <w:t>TERMINOLOGÍA</w:t>
      </w:r>
      <w:bookmarkEnd w:id="40"/>
      <w:bookmarkEnd w:id="41"/>
    </w:p>
    <w:p w14:paraId="2FF385AD" w14:textId="6E4BE339" w:rsidR="00040FA7" w:rsidRPr="008540AA" w:rsidRDefault="00040FA7" w:rsidP="00A93574">
      <w:pPr>
        <w:pStyle w:val="Ttulo3"/>
        <w:numPr>
          <w:ilvl w:val="2"/>
          <w:numId w:val="14"/>
        </w:numPr>
      </w:pPr>
      <w:bookmarkStart w:id="42" w:name="_Toc29991580"/>
      <w:bookmarkStart w:id="43" w:name="_Toc100072531"/>
      <w:r w:rsidRPr="008540AA">
        <w:t>Introducción</w:t>
      </w:r>
      <w:bookmarkEnd w:id="42"/>
      <w:bookmarkEnd w:id="43"/>
    </w:p>
    <w:p w14:paraId="2C5C131E" w14:textId="77777777" w:rsidR="00040FA7" w:rsidRPr="008540AA" w:rsidRDefault="00040FA7" w:rsidP="00EE66BB">
      <w:r w:rsidRPr="008540AA">
        <w:t>Las definiciones dadas en esta sección están dirigidas a explicar el sentido que se da a diversos términos generales utilizados en este Manual, cuyo significado puede ser distinto al que se les da en otros documentos. Los términos técnicos específicos irán apareciendo y definiéndose a lo largo de este MTM, según convenga, para una mejor comprensión de las secciones y apartados de la misma.</w:t>
      </w:r>
    </w:p>
    <w:p w14:paraId="6356347F" w14:textId="77777777" w:rsidR="00040FA7" w:rsidRPr="008540AA" w:rsidRDefault="00040FA7" w:rsidP="00A93574">
      <w:pPr>
        <w:pStyle w:val="Ttulo3"/>
        <w:numPr>
          <w:ilvl w:val="2"/>
          <w:numId w:val="14"/>
        </w:numPr>
      </w:pPr>
      <w:bookmarkStart w:id="44" w:name="_Toc29991581"/>
      <w:bookmarkStart w:id="45" w:name="_Toc100072532"/>
      <w:r w:rsidRPr="008540AA">
        <w:t>Definiciones</w:t>
      </w:r>
      <w:bookmarkEnd w:id="44"/>
      <w:bookmarkEnd w:id="45"/>
    </w:p>
    <w:p w14:paraId="7D28DABA" w14:textId="77777777" w:rsidR="00040FA7" w:rsidRPr="00040FA7" w:rsidRDefault="00040FA7" w:rsidP="00EE66BB">
      <w:pPr>
        <w:pStyle w:val="Vieta"/>
        <w:jc w:val="both"/>
        <w:rPr>
          <w:lang w:val="es-ES"/>
        </w:rPr>
      </w:pPr>
      <w:r w:rsidRPr="00040FA7">
        <w:rPr>
          <w:u w:val="single"/>
          <w:lang w:val="es-ES"/>
        </w:rPr>
        <w:t>Anual</w:t>
      </w:r>
      <w:r w:rsidRPr="00040FA7">
        <w:rPr>
          <w:lang w:val="es-ES"/>
        </w:rPr>
        <w:t>: Término de planificación que significa una vez cada año, a intervalos de doce meses aproximadamente (entre 10 y 14 meses).</w:t>
      </w:r>
    </w:p>
    <w:p w14:paraId="235C15AC" w14:textId="77777777" w:rsidR="00040FA7" w:rsidRPr="00040FA7" w:rsidRDefault="00040FA7" w:rsidP="00EE66BB">
      <w:pPr>
        <w:pStyle w:val="Vieta"/>
        <w:jc w:val="both"/>
        <w:rPr>
          <w:lang w:val="es-ES"/>
        </w:rPr>
      </w:pPr>
      <w:r w:rsidRPr="00040FA7">
        <w:rPr>
          <w:u w:val="single"/>
          <w:lang w:val="es-ES"/>
        </w:rPr>
        <w:t>Calibración en vuelo</w:t>
      </w:r>
      <w:r w:rsidRPr="00040FA7">
        <w:rPr>
          <w:lang w:val="es-ES"/>
        </w:rPr>
        <w:t>: Comprobación y ajuste, en su caso, de los parámetros de funcionamiento de un Emplazamiento, Instalación o Elemento realizado con la participación de una aeronave y su tripulación, especialmente preparadas y autorizadas, y con personal cualificado en tierra.</w:t>
      </w:r>
    </w:p>
    <w:p w14:paraId="1EB823F4" w14:textId="77777777" w:rsidR="00040FA7" w:rsidRPr="00040FA7" w:rsidRDefault="00040FA7" w:rsidP="00EE66BB">
      <w:pPr>
        <w:pStyle w:val="Vieta"/>
        <w:jc w:val="both"/>
        <w:rPr>
          <w:lang w:val="es-ES"/>
        </w:rPr>
      </w:pPr>
      <w:r w:rsidRPr="00040FA7">
        <w:rPr>
          <w:u w:val="single"/>
          <w:lang w:val="es-ES"/>
        </w:rPr>
        <w:t>Carta de acuerdo</w:t>
      </w:r>
      <w:r w:rsidRPr="00040FA7">
        <w:rPr>
          <w:lang w:val="es-ES"/>
        </w:rPr>
        <w:t>: Documento que define las responsabilidades específicas entre elementos organizativos diferentes.</w:t>
      </w:r>
    </w:p>
    <w:p w14:paraId="19481186" w14:textId="77777777" w:rsidR="00040FA7" w:rsidRPr="00040FA7" w:rsidRDefault="00040FA7" w:rsidP="00EE66BB">
      <w:pPr>
        <w:pStyle w:val="Vieta"/>
        <w:jc w:val="both"/>
        <w:rPr>
          <w:lang w:val="es-ES"/>
        </w:rPr>
      </w:pPr>
      <w:r w:rsidRPr="00040FA7">
        <w:rPr>
          <w:u w:val="single"/>
          <w:lang w:val="es-ES"/>
        </w:rPr>
        <w:t>Debe</w:t>
      </w:r>
      <w:r w:rsidRPr="00040FA7">
        <w:rPr>
          <w:lang w:val="es-ES"/>
        </w:rPr>
        <w:t>: Referido a una acción, significa que es obligatoria.</w:t>
      </w:r>
    </w:p>
    <w:p w14:paraId="7CD4F8E6" w14:textId="026440B0" w:rsidR="00040FA7" w:rsidRPr="00040FA7" w:rsidRDefault="00040FA7" w:rsidP="00EE66BB">
      <w:pPr>
        <w:pStyle w:val="Vieta"/>
        <w:jc w:val="both"/>
        <w:rPr>
          <w:lang w:val="es-ES"/>
        </w:rPr>
      </w:pPr>
      <w:r w:rsidRPr="00040FA7">
        <w:rPr>
          <w:u w:val="single"/>
          <w:lang w:val="es-ES"/>
        </w:rPr>
        <w:t>Debiera o debería</w:t>
      </w:r>
      <w:r w:rsidRPr="00040FA7">
        <w:rPr>
          <w:lang w:val="es-ES"/>
        </w:rPr>
        <w:t xml:space="preserve">: Referido a una acción, significa que es </w:t>
      </w:r>
      <w:r w:rsidR="006B73AE" w:rsidRPr="00040FA7">
        <w:rPr>
          <w:lang w:val="es-ES"/>
        </w:rPr>
        <w:t>deseable,</w:t>
      </w:r>
      <w:r w:rsidRPr="00040FA7">
        <w:rPr>
          <w:lang w:val="es-ES"/>
        </w:rPr>
        <w:t xml:space="preserve"> aunque no obligatoria.</w:t>
      </w:r>
    </w:p>
    <w:p w14:paraId="115D8ABD" w14:textId="6A23392F" w:rsidR="00040FA7" w:rsidRPr="00040FA7" w:rsidRDefault="00040FA7" w:rsidP="00EE66BB">
      <w:pPr>
        <w:pStyle w:val="Vieta"/>
        <w:jc w:val="both"/>
        <w:rPr>
          <w:lang w:val="es-ES"/>
        </w:rPr>
      </w:pPr>
      <w:r w:rsidRPr="00040FA7">
        <w:rPr>
          <w:u w:val="single"/>
          <w:lang w:val="es-ES"/>
        </w:rPr>
        <w:t>Diario</w:t>
      </w:r>
      <w:r w:rsidRPr="00040FA7">
        <w:rPr>
          <w:lang w:val="es-ES"/>
        </w:rPr>
        <w:t>:</w:t>
      </w:r>
      <w:r w:rsidR="001272B7">
        <w:rPr>
          <w:lang w:val="es-ES"/>
        </w:rPr>
        <w:t xml:space="preserve"> </w:t>
      </w:r>
      <w:r w:rsidRPr="00040FA7">
        <w:rPr>
          <w:lang w:val="es-ES"/>
        </w:rPr>
        <w:t xml:space="preserve">Se utiliza en el </w:t>
      </w:r>
      <w:r w:rsidR="006B73AE" w:rsidRPr="00040FA7">
        <w:rPr>
          <w:lang w:val="es-ES"/>
        </w:rPr>
        <w:t>establecimiento de</w:t>
      </w:r>
      <w:r w:rsidRPr="00040FA7">
        <w:rPr>
          <w:lang w:val="es-ES"/>
        </w:rPr>
        <w:t xml:space="preserve"> programas de mantenimiento, significando:</w:t>
      </w:r>
    </w:p>
    <w:p w14:paraId="4CA03FD0" w14:textId="77777777" w:rsidR="00040FA7" w:rsidRPr="00040FA7" w:rsidRDefault="00040FA7" w:rsidP="00A93574">
      <w:pPr>
        <w:pStyle w:val="Vieta"/>
        <w:numPr>
          <w:ilvl w:val="1"/>
          <w:numId w:val="39"/>
        </w:numPr>
        <w:jc w:val="both"/>
        <w:rPr>
          <w:lang w:val="es-ES"/>
        </w:rPr>
      </w:pPr>
      <w:r w:rsidRPr="00040FA7">
        <w:rPr>
          <w:lang w:val="es-ES"/>
        </w:rPr>
        <w:t>“Cada día natural” en aquellos emplazamientos con asistencia de siete días por semana.</w:t>
      </w:r>
    </w:p>
    <w:p w14:paraId="3ABCEF85" w14:textId="77777777" w:rsidR="00040FA7" w:rsidRPr="00040FA7" w:rsidRDefault="00040FA7" w:rsidP="00A93574">
      <w:pPr>
        <w:pStyle w:val="Vieta"/>
        <w:numPr>
          <w:ilvl w:val="1"/>
          <w:numId w:val="39"/>
        </w:numPr>
        <w:jc w:val="both"/>
        <w:rPr>
          <w:lang w:val="es-ES"/>
        </w:rPr>
      </w:pPr>
      <w:r w:rsidRPr="00040FA7">
        <w:rPr>
          <w:lang w:val="es-ES"/>
        </w:rPr>
        <w:t>“Cada día laborable” en emplazamientos con asistencia sólo en días laborables.</w:t>
      </w:r>
    </w:p>
    <w:p w14:paraId="7D3D9CCD" w14:textId="77777777" w:rsidR="00040FA7" w:rsidRPr="00040FA7" w:rsidRDefault="00040FA7" w:rsidP="00EE66BB">
      <w:pPr>
        <w:pStyle w:val="Vieta"/>
        <w:jc w:val="both"/>
        <w:rPr>
          <w:lang w:val="es-ES"/>
        </w:rPr>
      </w:pPr>
      <w:r w:rsidRPr="00040FA7">
        <w:rPr>
          <w:u w:val="single"/>
          <w:lang w:val="es-ES"/>
        </w:rPr>
        <w:t>Elemento</w:t>
      </w:r>
      <w:r w:rsidRPr="00040FA7">
        <w:rPr>
          <w:lang w:val="es-ES"/>
        </w:rPr>
        <w:t>: Ente físico y/o lógico capaz de realizar la función para la que ha sido diseñado. Cuando en este Documento se haga referencia a un elemento en el sentido expresado en esta definición se escribirá su inicial en mayúsculas.</w:t>
      </w:r>
    </w:p>
    <w:p w14:paraId="3FB55C5C" w14:textId="77777777" w:rsidR="00040FA7" w:rsidRPr="00040FA7" w:rsidRDefault="00040FA7" w:rsidP="00EE66BB">
      <w:pPr>
        <w:pStyle w:val="Vieta"/>
        <w:jc w:val="both"/>
        <w:rPr>
          <w:lang w:val="es-ES"/>
        </w:rPr>
      </w:pPr>
      <w:r w:rsidRPr="00040FA7">
        <w:rPr>
          <w:u w:val="single"/>
          <w:lang w:val="es-ES"/>
        </w:rPr>
        <w:t>Elemento clave de inspección</w:t>
      </w:r>
      <w:r w:rsidRPr="00040FA7">
        <w:rPr>
          <w:lang w:val="es-ES"/>
        </w:rPr>
        <w:t>: Elemento seleccionado que sirve como indicador crítico de la prestación adecuada de una función básica de Navegación Aérea. Estos elementos serán considerados de interés primordial durante las inspecciones técnicas.</w:t>
      </w:r>
    </w:p>
    <w:p w14:paraId="2BA500E0" w14:textId="77777777" w:rsidR="00040FA7" w:rsidRPr="00040FA7" w:rsidRDefault="00040FA7" w:rsidP="00EE66BB">
      <w:pPr>
        <w:pStyle w:val="Vieta"/>
        <w:jc w:val="both"/>
        <w:rPr>
          <w:lang w:val="es-ES"/>
        </w:rPr>
      </w:pPr>
      <w:r w:rsidRPr="00040FA7">
        <w:rPr>
          <w:u w:val="single"/>
          <w:lang w:val="es-ES"/>
        </w:rPr>
        <w:t>Emplazamiento</w:t>
      </w:r>
      <w:r w:rsidRPr="00040FA7">
        <w:rPr>
          <w:lang w:val="es-ES"/>
        </w:rPr>
        <w:t>: Edificio singularmente construido para que su contenido realice una función específica de Navegación Aérea.</w:t>
      </w:r>
    </w:p>
    <w:p w14:paraId="741F67D7" w14:textId="77777777" w:rsidR="00040FA7" w:rsidRPr="00040FA7" w:rsidRDefault="00040FA7" w:rsidP="00EE66BB">
      <w:pPr>
        <w:pStyle w:val="Vieta"/>
        <w:jc w:val="both"/>
        <w:rPr>
          <w:lang w:val="es-ES"/>
        </w:rPr>
      </w:pPr>
      <w:r w:rsidRPr="00040FA7">
        <w:rPr>
          <w:u w:val="single"/>
          <w:lang w:val="es-ES"/>
        </w:rPr>
        <w:t>Equipos de prueba</w:t>
      </w:r>
      <w:r w:rsidRPr="00040FA7">
        <w:rPr>
          <w:lang w:val="es-ES"/>
        </w:rPr>
        <w:t>: Todo dispositivo electrónico utilizado para medir, tarar, probar o inspeccionar, incluso los que se utilicen para generar o simular señales radioeléctricas que complementen un sistema de medida.</w:t>
      </w:r>
    </w:p>
    <w:p w14:paraId="73DF9478" w14:textId="77777777" w:rsidR="00040FA7" w:rsidRPr="00040FA7" w:rsidRDefault="00040FA7" w:rsidP="00EE66BB">
      <w:pPr>
        <w:pStyle w:val="Vieta"/>
        <w:jc w:val="both"/>
        <w:rPr>
          <w:lang w:val="es-ES"/>
        </w:rPr>
      </w:pPr>
      <w:r w:rsidRPr="00040FA7">
        <w:rPr>
          <w:u w:val="single"/>
          <w:lang w:val="es-ES"/>
        </w:rPr>
        <w:t>Fecha/hora de interrupción</w:t>
      </w:r>
      <w:r w:rsidRPr="00040FA7">
        <w:rPr>
          <w:lang w:val="es-ES"/>
        </w:rPr>
        <w:t>: Fecha y hora UTC (Universal Time Coordinated) en que ocurre una interrupción. Si la hora de la interrupción no se conociera se utilizará la hora UTC en que el personal tuvo conocimiento de la interrupción.</w:t>
      </w:r>
    </w:p>
    <w:p w14:paraId="634FB90D" w14:textId="77777777" w:rsidR="00040FA7" w:rsidRPr="00040FA7" w:rsidRDefault="00040FA7" w:rsidP="00EE66BB">
      <w:pPr>
        <w:pStyle w:val="Vieta"/>
        <w:jc w:val="both"/>
        <w:rPr>
          <w:lang w:val="es-ES"/>
        </w:rPr>
      </w:pPr>
      <w:r w:rsidRPr="00040FA7">
        <w:rPr>
          <w:u w:val="single"/>
          <w:lang w:val="es-ES"/>
        </w:rPr>
        <w:t>Inspección en vuelo</w:t>
      </w:r>
      <w:r w:rsidRPr="00040FA7">
        <w:rPr>
          <w:lang w:val="es-ES"/>
        </w:rPr>
        <w:t>: Evaluación del servicio proporcionado por unas instalaciones realizada con la participación de una aeronave y su tripulación, especialmente preparadas y autorizadas, y en coordinación con el personal técnico en tierra adecuado.</w:t>
      </w:r>
    </w:p>
    <w:p w14:paraId="047B1280" w14:textId="77777777" w:rsidR="00040FA7" w:rsidRPr="00040FA7" w:rsidRDefault="00040FA7" w:rsidP="00EE66BB">
      <w:pPr>
        <w:pStyle w:val="Vieta"/>
        <w:jc w:val="both"/>
        <w:rPr>
          <w:lang w:val="es-ES"/>
        </w:rPr>
      </w:pPr>
      <w:r w:rsidRPr="00040FA7">
        <w:rPr>
          <w:u w:val="single"/>
          <w:lang w:val="es-ES"/>
        </w:rPr>
        <w:t>Inspección técnica</w:t>
      </w:r>
      <w:r w:rsidRPr="00040FA7">
        <w:rPr>
          <w:lang w:val="es-ES"/>
        </w:rPr>
        <w:t>: Evaluación de las prestaciones de las instalaciones, examen del estado de las mismas y comprobación del cumplimiento de los procedimientos de mantenimiento.</w:t>
      </w:r>
    </w:p>
    <w:p w14:paraId="008165C3" w14:textId="77777777" w:rsidR="00040FA7" w:rsidRPr="00040FA7" w:rsidRDefault="00040FA7" w:rsidP="00EE66BB">
      <w:pPr>
        <w:pStyle w:val="Vieta"/>
        <w:jc w:val="both"/>
        <w:rPr>
          <w:lang w:val="es-ES"/>
        </w:rPr>
      </w:pPr>
      <w:r w:rsidRPr="00040FA7">
        <w:rPr>
          <w:u w:val="single"/>
          <w:lang w:val="es-ES"/>
        </w:rPr>
        <w:t>Instalación</w:t>
      </w:r>
      <w:r w:rsidRPr="00040FA7">
        <w:rPr>
          <w:lang w:val="es-ES"/>
        </w:rPr>
        <w:t>: Conjunto de Elementos que contribuyen a proporcionar una función básica del SNA. Cuando en este documento se haga referencia a una instalación en el sentido expresado en esta definición se escribirá la inicial en mayúsculas.</w:t>
      </w:r>
    </w:p>
    <w:p w14:paraId="7F299239" w14:textId="0004629B" w:rsidR="00040FA7" w:rsidRPr="00040FA7" w:rsidRDefault="00040FA7" w:rsidP="00EE66BB">
      <w:pPr>
        <w:pStyle w:val="Vieta"/>
        <w:jc w:val="both"/>
        <w:rPr>
          <w:lang w:val="es-ES"/>
        </w:rPr>
      </w:pPr>
      <w:r w:rsidRPr="00040FA7">
        <w:rPr>
          <w:u w:val="single"/>
          <w:lang w:val="es-ES"/>
        </w:rPr>
        <w:t>Localización</w:t>
      </w:r>
      <w:r w:rsidRPr="00040FA7">
        <w:rPr>
          <w:lang w:val="es-ES"/>
        </w:rPr>
        <w:t>:</w:t>
      </w:r>
      <w:r w:rsidR="001272B7">
        <w:rPr>
          <w:lang w:val="es-ES"/>
        </w:rPr>
        <w:t xml:space="preserve"> </w:t>
      </w:r>
      <w:r w:rsidRPr="00040FA7">
        <w:rPr>
          <w:lang w:val="es-ES"/>
        </w:rPr>
        <w:t>Situación geográfica en la que se encuentran uno o más emplazamientos.</w:t>
      </w:r>
    </w:p>
    <w:p w14:paraId="78DB913C" w14:textId="12C94528" w:rsidR="00040FA7" w:rsidRPr="00040FA7" w:rsidRDefault="00040FA7" w:rsidP="00EE66BB">
      <w:pPr>
        <w:pStyle w:val="Vieta"/>
        <w:jc w:val="both"/>
        <w:rPr>
          <w:lang w:val="es-ES"/>
        </w:rPr>
      </w:pPr>
      <w:r w:rsidRPr="00040FA7">
        <w:rPr>
          <w:u w:val="single"/>
          <w:lang w:val="es-ES"/>
        </w:rPr>
        <w:t>Mantenimiento</w:t>
      </w:r>
      <w:r w:rsidRPr="00040FA7">
        <w:rPr>
          <w:lang w:val="es-ES"/>
        </w:rPr>
        <w:t>:</w:t>
      </w:r>
      <w:r w:rsidR="001272B7">
        <w:rPr>
          <w:lang w:val="es-ES"/>
        </w:rPr>
        <w:t xml:space="preserve"> </w:t>
      </w:r>
      <w:r w:rsidR="00265A6D" w:rsidRPr="00040FA7">
        <w:rPr>
          <w:lang w:val="es-ES"/>
        </w:rPr>
        <w:t xml:space="preserve">En </w:t>
      </w:r>
      <w:r w:rsidR="006B73AE" w:rsidRPr="00040FA7">
        <w:rPr>
          <w:lang w:val="es-ES"/>
        </w:rPr>
        <w:t>relación con una</w:t>
      </w:r>
      <w:r w:rsidRPr="00040FA7">
        <w:rPr>
          <w:lang w:val="es-ES"/>
        </w:rPr>
        <w:t xml:space="preserve"> instalación del SNA, es el conjunto de procedimientos y actividades que permiten conseguir de ellas las prestaciones deseadas o restablecer el servicio en caso de fallo. Puede entenderse también como la organización o el personal encargado de dichas actividades.</w:t>
      </w:r>
    </w:p>
    <w:p w14:paraId="1A5FB232" w14:textId="77777777" w:rsidR="00040FA7" w:rsidRPr="00040FA7" w:rsidRDefault="00040FA7" w:rsidP="00EE66BB">
      <w:pPr>
        <w:pStyle w:val="Vieta"/>
        <w:jc w:val="both"/>
        <w:rPr>
          <w:lang w:val="es-ES"/>
        </w:rPr>
      </w:pPr>
      <w:r w:rsidRPr="00040FA7">
        <w:rPr>
          <w:u w:val="single"/>
          <w:lang w:val="es-ES"/>
        </w:rPr>
        <w:t>Mensual</w:t>
      </w:r>
      <w:r w:rsidRPr="00040FA7">
        <w:rPr>
          <w:lang w:val="es-ES"/>
        </w:rPr>
        <w:t>: Término de planificación que significa una vez al mes, a intervalos de treinta días aproximadamente (entre 25 y 35 días).</w:t>
      </w:r>
    </w:p>
    <w:p w14:paraId="6443E454" w14:textId="77777777" w:rsidR="00040FA7" w:rsidRPr="00040FA7" w:rsidRDefault="00040FA7" w:rsidP="00EE66BB">
      <w:pPr>
        <w:pStyle w:val="Vieta"/>
        <w:jc w:val="both"/>
        <w:rPr>
          <w:lang w:val="es-ES"/>
        </w:rPr>
      </w:pPr>
      <w:r w:rsidRPr="00040FA7">
        <w:rPr>
          <w:u w:val="single"/>
          <w:lang w:val="es-ES"/>
        </w:rPr>
        <w:t>Modificación</w:t>
      </w:r>
      <w:r w:rsidRPr="00040FA7">
        <w:rPr>
          <w:lang w:val="es-ES"/>
        </w:rPr>
        <w:t>: Alteración de las características electrónicas, eléctricas, mecánicas o físicas de un Elemento de una instalación, o en su disposición, configuración o utilización.</w:t>
      </w:r>
    </w:p>
    <w:p w14:paraId="1B9B6540" w14:textId="77777777" w:rsidR="00040FA7" w:rsidRPr="00040FA7" w:rsidRDefault="00040FA7" w:rsidP="00EE66BB">
      <w:pPr>
        <w:pStyle w:val="Vieta"/>
        <w:jc w:val="both"/>
        <w:rPr>
          <w:lang w:val="es-ES"/>
        </w:rPr>
      </w:pPr>
      <w:r w:rsidRPr="00040FA7">
        <w:rPr>
          <w:u w:val="single"/>
          <w:lang w:val="es-ES"/>
        </w:rPr>
        <w:t>Monitor</w:t>
      </w:r>
      <w:r w:rsidRPr="00040FA7">
        <w:rPr>
          <w:lang w:val="es-ES"/>
        </w:rPr>
        <w:t>: Dispositivo diseñado para detectar si un parámetro determinado se ha desviado fuera de su tolerancia/límite prescrito y, si éste es el caso, activar una alarma al efecto y/o alterar la operación.</w:t>
      </w:r>
    </w:p>
    <w:p w14:paraId="33880FF5" w14:textId="06E31131" w:rsidR="00040FA7" w:rsidRPr="00040FA7" w:rsidRDefault="00040FA7" w:rsidP="00EE66BB">
      <w:pPr>
        <w:pStyle w:val="Vieta"/>
        <w:jc w:val="both"/>
        <w:rPr>
          <w:lang w:val="es-ES"/>
        </w:rPr>
      </w:pPr>
      <w:r w:rsidRPr="00040FA7">
        <w:rPr>
          <w:u w:val="single"/>
          <w:lang w:val="es-ES"/>
        </w:rPr>
        <w:t>Otras tareas de mantenimiento</w:t>
      </w:r>
      <w:r w:rsidRPr="00040FA7">
        <w:rPr>
          <w:lang w:val="es-ES"/>
        </w:rPr>
        <w:t xml:space="preserve">: Término utilizado en los Manuales Técnicos de Mantenimiento para indicar </w:t>
      </w:r>
      <w:r w:rsidR="00265A6D" w:rsidRPr="00040FA7">
        <w:rPr>
          <w:lang w:val="es-ES"/>
        </w:rPr>
        <w:t>aquellas</w:t>
      </w:r>
      <w:r w:rsidRPr="00040FA7">
        <w:rPr>
          <w:lang w:val="es-ES"/>
        </w:rPr>
        <w:t xml:space="preserve"> tareas programadas para su ejecución periódica, distintas a las Pruebas de Funcionamiento, que son necesarias para prevenir el deterioro y/o asegurar la operación fiable del sistema, subsistema o equipo. Las actividades de mantenimiento preventivo establecidas en los Manuales Técnicos de Mantenimiento están divididas en “Prueba de Funcionamiento” y “Otras Tareas de Mantenimiento”.</w:t>
      </w:r>
    </w:p>
    <w:p w14:paraId="05D8FD54" w14:textId="77777777" w:rsidR="00040FA7" w:rsidRPr="00040FA7" w:rsidRDefault="00040FA7" w:rsidP="00EE66BB">
      <w:pPr>
        <w:pStyle w:val="Vieta"/>
        <w:jc w:val="both"/>
        <w:rPr>
          <w:lang w:val="es-ES"/>
        </w:rPr>
      </w:pPr>
      <w:r w:rsidRPr="00040FA7">
        <w:rPr>
          <w:u w:val="single"/>
          <w:lang w:val="es-ES"/>
        </w:rPr>
        <w:t>Parámetro clave de funcionamiento</w:t>
      </w:r>
      <w:r w:rsidRPr="00040FA7">
        <w:rPr>
          <w:lang w:val="es-ES"/>
        </w:rPr>
        <w:t>: Parámetro seleccionado de un Elemento Clave de Inspección. Es un valor crítico que indica si el Elemento está realizando correctamente o no la función prevista. Estos parámetros están claramente identificados en los Manuales Técnicos de Mantenimiento y son considerados de interés durante las inspecciones técnicas. Serán los utilizados para la validación de funcionamiento después de cualquier actividad de mantenimiento.</w:t>
      </w:r>
    </w:p>
    <w:p w14:paraId="707B3264" w14:textId="77777777" w:rsidR="00040FA7" w:rsidRPr="00040FA7" w:rsidRDefault="00040FA7" w:rsidP="00EE66BB">
      <w:pPr>
        <w:pStyle w:val="Vieta"/>
        <w:jc w:val="both"/>
        <w:rPr>
          <w:lang w:val="es-ES"/>
        </w:rPr>
      </w:pPr>
      <w:r w:rsidRPr="00040FA7">
        <w:rPr>
          <w:u w:val="single"/>
          <w:lang w:val="es-ES"/>
        </w:rPr>
        <w:t>Poder</w:t>
      </w:r>
      <w:r w:rsidRPr="00040FA7">
        <w:rPr>
          <w:lang w:val="es-ES"/>
        </w:rPr>
        <w:t>: En la documentación de Mantenimiento, este verbo denota permiso.</w:t>
      </w:r>
    </w:p>
    <w:p w14:paraId="41490CFB" w14:textId="77777777" w:rsidR="00040FA7" w:rsidRPr="00040FA7" w:rsidRDefault="00040FA7" w:rsidP="00EE66BB">
      <w:pPr>
        <w:pStyle w:val="Vieta"/>
        <w:jc w:val="both"/>
        <w:rPr>
          <w:lang w:val="es-ES"/>
        </w:rPr>
      </w:pPr>
      <w:r w:rsidRPr="00040FA7">
        <w:rPr>
          <w:u w:val="single"/>
          <w:lang w:val="es-ES"/>
        </w:rPr>
        <w:t>Pruebas de funcionamiento</w:t>
      </w:r>
      <w:r w:rsidRPr="00040FA7">
        <w:rPr>
          <w:lang w:val="es-ES"/>
        </w:rPr>
        <w:t>: Se utiliza en los Manuales Técnicos de Mantenimiento para indicar aquel conjunto de pruebas, medidas u observaciones, programadas para una ejecución periódica, que son necesarias para determinar si un Emplazamiento, Instalación y Elemento está operando dentro de sus tolerancias o límites establecidos.</w:t>
      </w:r>
    </w:p>
    <w:p w14:paraId="2A83CD54" w14:textId="77777777" w:rsidR="00040FA7" w:rsidRPr="00040FA7" w:rsidRDefault="00040FA7" w:rsidP="00EE66BB">
      <w:pPr>
        <w:pStyle w:val="Vieta"/>
        <w:jc w:val="both"/>
        <w:rPr>
          <w:lang w:val="es-ES"/>
        </w:rPr>
      </w:pPr>
      <w:r w:rsidRPr="00040FA7">
        <w:rPr>
          <w:u w:val="single"/>
          <w:lang w:val="es-ES"/>
        </w:rPr>
        <w:t>Prueba en tierra</w:t>
      </w:r>
      <w:r w:rsidRPr="00040FA7">
        <w:rPr>
          <w:lang w:val="es-ES"/>
        </w:rPr>
        <w:t>: Evaluación de la señal radiada asociada con un Emplazamiento, Instalación y Elemento, realizada en tierra por personal de Mantenimiento.</w:t>
      </w:r>
    </w:p>
    <w:p w14:paraId="1D68E8AF" w14:textId="77777777" w:rsidR="00040FA7" w:rsidRPr="00040FA7" w:rsidRDefault="00040FA7" w:rsidP="00EE66BB">
      <w:pPr>
        <w:pStyle w:val="Vieta"/>
        <w:jc w:val="both"/>
        <w:rPr>
          <w:lang w:val="es-ES"/>
        </w:rPr>
      </w:pPr>
      <w:r w:rsidRPr="00040FA7">
        <w:rPr>
          <w:u w:val="single"/>
          <w:lang w:val="es-ES"/>
        </w:rPr>
        <w:t>Puesta en servicio</w:t>
      </w:r>
      <w:r w:rsidRPr="00040FA7">
        <w:rPr>
          <w:lang w:val="es-ES"/>
        </w:rPr>
        <w:t>: Acción formal de incorporar un Emplazamiento, Instalación y Elemento al SNA con objeto de prestar el servicio correspondiente.</w:t>
      </w:r>
    </w:p>
    <w:p w14:paraId="5CB33AE5" w14:textId="77777777" w:rsidR="00040FA7" w:rsidRPr="00040FA7" w:rsidRDefault="00040FA7" w:rsidP="00EE66BB">
      <w:pPr>
        <w:pStyle w:val="Vieta"/>
        <w:jc w:val="both"/>
        <w:rPr>
          <w:lang w:val="es-ES"/>
        </w:rPr>
      </w:pPr>
      <w:r w:rsidRPr="00040FA7">
        <w:rPr>
          <w:u w:val="single"/>
          <w:lang w:val="es-ES"/>
        </w:rPr>
        <w:t>Quincenal</w:t>
      </w:r>
      <w:r w:rsidRPr="00040FA7">
        <w:rPr>
          <w:lang w:val="es-ES"/>
        </w:rPr>
        <w:t>: Término de planificación que significa dos veces al mes, a intervalos de quince días aproximadamente (entre 12 y 16 días).</w:t>
      </w:r>
    </w:p>
    <w:p w14:paraId="62E73B4E" w14:textId="77777777" w:rsidR="00040FA7" w:rsidRPr="00040FA7" w:rsidRDefault="00040FA7" w:rsidP="00EE66BB">
      <w:pPr>
        <w:pStyle w:val="Vieta"/>
        <w:jc w:val="both"/>
        <w:rPr>
          <w:lang w:val="es-ES"/>
        </w:rPr>
      </w:pPr>
      <w:r w:rsidRPr="00040FA7">
        <w:rPr>
          <w:u w:val="single"/>
          <w:lang w:val="es-ES"/>
        </w:rPr>
        <w:t>Repuestos</w:t>
      </w:r>
      <w:r w:rsidRPr="00040FA7">
        <w:rPr>
          <w:lang w:val="es-ES"/>
        </w:rPr>
        <w:t>: Elementos intercambiables con otros semejantes y que se suministran separadamente.</w:t>
      </w:r>
    </w:p>
    <w:p w14:paraId="5BDB108D" w14:textId="77777777" w:rsidR="00040FA7" w:rsidRPr="00040FA7" w:rsidRDefault="00040FA7" w:rsidP="00EE66BB">
      <w:pPr>
        <w:pStyle w:val="Vieta"/>
        <w:jc w:val="both"/>
        <w:rPr>
          <w:lang w:val="es-ES"/>
        </w:rPr>
      </w:pPr>
      <w:r w:rsidRPr="00040FA7">
        <w:rPr>
          <w:u w:val="single"/>
          <w:lang w:val="es-ES"/>
        </w:rPr>
        <w:t>Restablecimiento</w:t>
      </w:r>
      <w:r w:rsidRPr="00040FA7">
        <w:rPr>
          <w:lang w:val="es-ES"/>
        </w:rPr>
        <w:t>: Actividades necesarias para recuperar la función o funciones que presta una Instalación o Elemento tras una interrupción o condición de fuera de tolerancia.</w:t>
      </w:r>
    </w:p>
    <w:p w14:paraId="7E16DCAB" w14:textId="77777777" w:rsidR="00040FA7" w:rsidRPr="00040FA7" w:rsidRDefault="00040FA7" w:rsidP="00EE66BB">
      <w:pPr>
        <w:pStyle w:val="Vieta"/>
        <w:jc w:val="both"/>
        <w:rPr>
          <w:lang w:val="es-ES"/>
        </w:rPr>
      </w:pPr>
      <w:r w:rsidRPr="00040FA7">
        <w:rPr>
          <w:u w:val="single"/>
          <w:lang w:val="es-ES"/>
        </w:rPr>
        <w:t>Semanal</w:t>
      </w:r>
      <w:r w:rsidRPr="00040FA7">
        <w:rPr>
          <w:lang w:val="es-ES"/>
        </w:rPr>
        <w:t>: Término de planificación que significa una vez por semana, a intervalos de siete días aproximadamente (entre 5 y 9 días).</w:t>
      </w:r>
    </w:p>
    <w:p w14:paraId="4E1C7818" w14:textId="77777777" w:rsidR="00040FA7" w:rsidRPr="00040FA7" w:rsidRDefault="00040FA7" w:rsidP="00EE66BB">
      <w:pPr>
        <w:pStyle w:val="Vieta"/>
        <w:jc w:val="both"/>
        <w:rPr>
          <w:lang w:val="es-ES"/>
        </w:rPr>
      </w:pPr>
      <w:r w:rsidRPr="00040FA7">
        <w:rPr>
          <w:u w:val="single"/>
          <w:lang w:val="es-ES"/>
        </w:rPr>
        <w:t>Semestral</w:t>
      </w:r>
      <w:r w:rsidRPr="00040FA7">
        <w:rPr>
          <w:lang w:val="es-ES"/>
        </w:rPr>
        <w:t>: Término de planificación que significa dos veces al año, a intervalos de seis meses aproximadamente (entre 5 y 7 meses).</w:t>
      </w:r>
    </w:p>
    <w:p w14:paraId="353800D1" w14:textId="77777777" w:rsidR="00040FA7" w:rsidRPr="00040FA7" w:rsidRDefault="00040FA7" w:rsidP="00EE66BB">
      <w:pPr>
        <w:pStyle w:val="Vieta"/>
        <w:jc w:val="both"/>
        <w:rPr>
          <w:lang w:val="es-ES"/>
        </w:rPr>
      </w:pPr>
      <w:r w:rsidRPr="00040FA7">
        <w:rPr>
          <w:u w:val="single"/>
          <w:lang w:val="es-ES"/>
        </w:rPr>
        <w:t>Servicio</w:t>
      </w:r>
      <w:r w:rsidRPr="00040FA7">
        <w:rPr>
          <w:lang w:val="es-ES"/>
        </w:rPr>
        <w:t>: Producto final suministrado a un usuario como resultado de la combinación adecuada de Instalaciones.</w:t>
      </w:r>
    </w:p>
    <w:p w14:paraId="4084326F" w14:textId="77777777" w:rsidR="00040FA7" w:rsidRPr="00040FA7" w:rsidRDefault="00040FA7" w:rsidP="00EE66BB">
      <w:pPr>
        <w:pStyle w:val="Vieta"/>
        <w:jc w:val="both"/>
        <w:rPr>
          <w:lang w:val="es-ES"/>
        </w:rPr>
      </w:pPr>
      <w:r w:rsidRPr="00040FA7">
        <w:rPr>
          <w:u w:val="single"/>
          <w:lang w:val="es-ES"/>
        </w:rPr>
        <w:t>Sistema de navegación aérea (SNA)</w:t>
      </w:r>
      <w:r w:rsidRPr="00040FA7">
        <w:rPr>
          <w:lang w:val="es-ES"/>
        </w:rPr>
        <w:t>: Instalaciones, equipamientos, normativa, procedimientos y personal que apoyan la circulación segura y eficiente de todas las aeronaves en el espacio aéreo de responsabilidad de España.</w:t>
      </w:r>
    </w:p>
    <w:p w14:paraId="2A8FA45E" w14:textId="77777777" w:rsidR="00040FA7" w:rsidRPr="00040FA7" w:rsidRDefault="00040FA7" w:rsidP="00EE66BB">
      <w:pPr>
        <w:pStyle w:val="Vieta"/>
        <w:jc w:val="both"/>
        <w:rPr>
          <w:lang w:val="es-ES"/>
        </w:rPr>
      </w:pPr>
      <w:r w:rsidRPr="00040FA7">
        <w:rPr>
          <w:u w:val="single"/>
          <w:lang w:val="es-ES"/>
        </w:rPr>
        <w:t>Tolerancia/límites iniciales</w:t>
      </w:r>
      <w:r w:rsidRPr="00040FA7">
        <w:rPr>
          <w:lang w:val="es-ES"/>
        </w:rPr>
        <w:t>: Se utilizan estos términos en los Manuales Técnicos de Mantenimiento para indicar la máxima desviación con respecto al valor nominal establecido para un parámetro, o el margen de valores que es aceptable o permisible para la instalación inicial o después de cualquier modificación o modernización, y que son deseables después de cualquier reajuste subsiguiente a una situación de fuera de tolerancia.</w:t>
      </w:r>
    </w:p>
    <w:p w14:paraId="63A16E08" w14:textId="41324778" w:rsidR="00040FA7" w:rsidRPr="00040FA7" w:rsidRDefault="00040FA7" w:rsidP="00EE66BB">
      <w:pPr>
        <w:pStyle w:val="Vieta"/>
        <w:jc w:val="both"/>
        <w:rPr>
          <w:lang w:val="es-ES"/>
        </w:rPr>
      </w:pPr>
      <w:r w:rsidRPr="00040FA7">
        <w:rPr>
          <w:u w:val="single"/>
          <w:lang w:val="es-ES"/>
        </w:rPr>
        <w:t>Tolerancia/límites operativos</w:t>
      </w:r>
      <w:r w:rsidRPr="00040FA7">
        <w:rPr>
          <w:lang w:val="es-ES"/>
        </w:rPr>
        <w:t>: Se utilizan estos términos en los Manuales Técnicos de Mantenimiento para indicar la máxima desviación con respecto al valor nominal establecido para un parámetro, o el margen dentro del cual puede continuar el funcionamiento normal sin ajuste o mantenimiento correctivo, y que, una vez sobrepasada,</w:t>
      </w:r>
      <w:r w:rsidR="006B73AE">
        <w:rPr>
          <w:lang w:val="es-ES"/>
        </w:rPr>
        <w:t xml:space="preserve"> </w:t>
      </w:r>
      <w:r w:rsidRPr="00040FA7">
        <w:rPr>
          <w:lang w:val="es-ES"/>
        </w:rPr>
        <w:t>hace obligatoria la acción correctiva por el personal de Mantenimiento.</w:t>
      </w:r>
    </w:p>
    <w:p w14:paraId="4307187A" w14:textId="77777777" w:rsidR="00040FA7" w:rsidRPr="00040FA7" w:rsidRDefault="00040FA7" w:rsidP="00EE66BB">
      <w:pPr>
        <w:pStyle w:val="Vieta"/>
        <w:jc w:val="both"/>
        <w:rPr>
          <w:lang w:val="es-ES"/>
        </w:rPr>
      </w:pPr>
      <w:r w:rsidRPr="00040FA7">
        <w:rPr>
          <w:u w:val="single"/>
          <w:lang w:val="es-ES"/>
        </w:rPr>
        <w:t>Trimestral</w:t>
      </w:r>
      <w:r w:rsidRPr="00040FA7">
        <w:rPr>
          <w:lang w:val="es-ES"/>
        </w:rPr>
        <w:t>: Término de planificación que significa cuatro veces al año, a intervalos de 90 días aproximadamente (entre 80 y 100 días).</w:t>
      </w:r>
    </w:p>
    <w:p w14:paraId="0242C58F" w14:textId="77777777" w:rsidR="00040FA7" w:rsidRPr="00040FA7" w:rsidRDefault="00040FA7" w:rsidP="00EE66BB">
      <w:pPr>
        <w:pStyle w:val="Vieta"/>
        <w:jc w:val="both"/>
        <w:rPr>
          <w:lang w:val="es-ES"/>
        </w:rPr>
      </w:pPr>
      <w:r w:rsidRPr="00040FA7">
        <w:rPr>
          <w:u w:val="single"/>
          <w:lang w:val="es-ES"/>
        </w:rPr>
        <w:t>Usuario</w:t>
      </w:r>
      <w:r w:rsidRPr="00040FA7">
        <w:rPr>
          <w:lang w:val="es-ES"/>
        </w:rPr>
        <w:t>: Personal ATC o Público Aeronáutico.</w:t>
      </w:r>
    </w:p>
    <w:p w14:paraId="56A1AC21" w14:textId="77777777" w:rsidR="00040FA7" w:rsidRPr="00040FA7" w:rsidRDefault="00040FA7" w:rsidP="00EE66BB">
      <w:pPr>
        <w:pStyle w:val="Vieta"/>
        <w:jc w:val="both"/>
        <w:rPr>
          <w:lang w:val="es-ES"/>
        </w:rPr>
      </w:pPr>
      <w:r w:rsidRPr="00040FA7">
        <w:rPr>
          <w:u w:val="single"/>
          <w:lang w:val="es-ES"/>
        </w:rPr>
        <w:t>Utilización conjunta</w:t>
      </w:r>
      <w:r w:rsidRPr="00040FA7">
        <w:rPr>
          <w:lang w:val="es-ES"/>
        </w:rPr>
        <w:t>: Término aplicable a aquellos Emplazamientos, Instalaciones y Elementos que suministran servicio conjunto a usuarios civiles y militares.</w:t>
      </w:r>
    </w:p>
    <w:p w14:paraId="13555C23" w14:textId="77777777" w:rsidR="00040FA7" w:rsidRPr="00040FA7" w:rsidRDefault="00040FA7" w:rsidP="00EE66BB">
      <w:pPr>
        <w:pStyle w:val="Vieta"/>
        <w:jc w:val="both"/>
        <w:rPr>
          <w:lang w:val="es-ES"/>
        </w:rPr>
      </w:pPr>
      <w:r w:rsidRPr="00040FA7">
        <w:rPr>
          <w:u w:val="single"/>
          <w:lang w:val="es-ES"/>
        </w:rPr>
        <w:t>Valor nominal</w:t>
      </w:r>
      <w:r w:rsidRPr="00040FA7">
        <w:rPr>
          <w:lang w:val="es-ES"/>
        </w:rPr>
        <w:t>: Se utiliza este término en los Manuales Técnicos de Mantenimiento, para indicar el valor óptimo (sobre el que se basan las tolerancias iniciales y operativas) asignado a un parámetro de funcionamiento de un sistema, subsistema o equipo. Este valor se establece normalmente en los planes y especificaciones de diseño.</w:t>
      </w:r>
    </w:p>
    <w:p w14:paraId="4CBC75A5" w14:textId="77777777" w:rsidR="00040FA7" w:rsidRPr="008540AA" w:rsidRDefault="00040FA7" w:rsidP="00A93574">
      <w:pPr>
        <w:pStyle w:val="Ttulo1"/>
        <w:numPr>
          <w:ilvl w:val="0"/>
          <w:numId w:val="14"/>
        </w:numPr>
      </w:pPr>
      <w:bookmarkStart w:id="46" w:name="_Toc29991582"/>
      <w:bookmarkStart w:id="47" w:name="_Toc100072533"/>
      <w:r w:rsidRPr="008540AA">
        <w:t>CARACTERÍSTICAS TÉCNICAS Y TEORÍA DE FUNCIONAMIENTO</w:t>
      </w:r>
      <w:bookmarkEnd w:id="46"/>
      <w:bookmarkEnd w:id="47"/>
    </w:p>
    <w:p w14:paraId="74FA06FE" w14:textId="77777777" w:rsidR="00040FA7" w:rsidRPr="008540AA" w:rsidRDefault="00040FA7" w:rsidP="00DA6B72">
      <w:pPr>
        <w:pStyle w:val="Ttulo2"/>
      </w:pPr>
      <w:bookmarkStart w:id="48" w:name="_Toc29991583"/>
      <w:bookmarkStart w:id="49" w:name="_Toc100072534"/>
      <w:r w:rsidRPr="008540AA">
        <w:t>INTRODUCCIÓN</w:t>
      </w:r>
      <w:bookmarkEnd w:id="48"/>
      <w:bookmarkEnd w:id="49"/>
    </w:p>
    <w:p w14:paraId="36EB2620" w14:textId="0AAD67E9" w:rsidR="00040FA7" w:rsidRPr="008540AA" w:rsidRDefault="00040FA7" w:rsidP="00A93574">
      <w:pPr>
        <w:pStyle w:val="Ttulo3"/>
        <w:numPr>
          <w:ilvl w:val="2"/>
          <w:numId w:val="14"/>
        </w:numPr>
      </w:pPr>
      <w:bookmarkStart w:id="50" w:name="_Toc29991584"/>
      <w:bookmarkStart w:id="51" w:name="_Toc100072535"/>
      <w:r w:rsidRPr="008540AA">
        <w:t>Descripción Preliminar</w:t>
      </w:r>
      <w:bookmarkEnd w:id="50"/>
      <w:bookmarkEnd w:id="51"/>
    </w:p>
    <w:p w14:paraId="76226A2C" w14:textId="77777777" w:rsidR="00040FA7" w:rsidRPr="008540AA" w:rsidRDefault="00040FA7" w:rsidP="00EE66BB">
      <w:r>
        <w:t>ULISES</w:t>
      </w:r>
      <w:r w:rsidRPr="008540AA">
        <w:t xml:space="preserve"> </w:t>
      </w:r>
      <w:r>
        <w:t xml:space="preserve">V5000i </w:t>
      </w:r>
      <w:r w:rsidRPr="008540AA">
        <w:t>es un sistema de control y gestión de comunicaciones de voz y datos, construido sobre tecnología IP, que permite y facilita comunicaciones orales entre aeronaves y Centros y/o Torres de Control. De igual forma suministra otros servicios adicionales que garantizan la seguridad del Control de Tránsito Aéreo.</w:t>
      </w:r>
    </w:p>
    <w:p w14:paraId="214FFDF1" w14:textId="277D5A75" w:rsidR="00040FA7" w:rsidRPr="008540AA" w:rsidRDefault="00040FA7" w:rsidP="00EE66BB">
      <w:r w:rsidRPr="008540AA">
        <w:t xml:space="preserve">Este sistema de comunicaciones de </w:t>
      </w:r>
      <w:r w:rsidR="00265A6D" w:rsidRPr="008540AA">
        <w:t>voz</w:t>
      </w:r>
      <w:r w:rsidRPr="008540AA">
        <w:t xml:space="preserve"> consta de un conjunto de componentes que pueden agruparse en los siguientes subsistemas:</w:t>
      </w:r>
    </w:p>
    <w:p w14:paraId="14CDC605" w14:textId="77777777" w:rsidR="00040FA7" w:rsidRPr="00040FA7" w:rsidRDefault="00040FA7" w:rsidP="00EE66BB">
      <w:pPr>
        <w:pStyle w:val="Vieta"/>
        <w:jc w:val="both"/>
        <w:rPr>
          <w:lang w:val="es-ES"/>
        </w:rPr>
      </w:pPr>
      <w:r w:rsidRPr="00040FA7">
        <w:rPr>
          <w:lang w:val="es-ES"/>
        </w:rPr>
        <w:t>Subsistema de Comunicaciones Radio Tierra / Aire.</w:t>
      </w:r>
    </w:p>
    <w:p w14:paraId="35325B86" w14:textId="77777777" w:rsidR="00040FA7" w:rsidRPr="00040FA7" w:rsidRDefault="00040FA7" w:rsidP="00EE66BB">
      <w:pPr>
        <w:pStyle w:val="Vieta"/>
        <w:jc w:val="both"/>
        <w:rPr>
          <w:lang w:val="es-ES"/>
        </w:rPr>
      </w:pPr>
      <w:r w:rsidRPr="00040FA7">
        <w:rPr>
          <w:lang w:val="es-ES"/>
        </w:rPr>
        <w:t>Subsistema de Comunicaciones Telefónicas Tierra / Tierra.</w:t>
      </w:r>
    </w:p>
    <w:p w14:paraId="67EDF5E0" w14:textId="77777777" w:rsidR="00040FA7" w:rsidRPr="00040FA7" w:rsidRDefault="00040FA7" w:rsidP="00EE66BB">
      <w:pPr>
        <w:pStyle w:val="Vieta"/>
        <w:jc w:val="both"/>
        <w:rPr>
          <w:lang w:val="es-ES"/>
        </w:rPr>
      </w:pPr>
      <w:r w:rsidRPr="00040FA7">
        <w:rPr>
          <w:lang w:val="es-ES"/>
        </w:rPr>
        <w:t>Subsistema de Configuración, Supervisión y Mantenimiento.</w:t>
      </w:r>
    </w:p>
    <w:p w14:paraId="2EFE762E" w14:textId="77777777" w:rsidR="00040FA7" w:rsidRPr="008540AA" w:rsidRDefault="00040FA7" w:rsidP="00A93574">
      <w:pPr>
        <w:pStyle w:val="Ttulo3"/>
        <w:numPr>
          <w:ilvl w:val="2"/>
          <w:numId w:val="14"/>
        </w:numPr>
      </w:pPr>
      <w:bookmarkStart w:id="52" w:name="_Toc29991585"/>
      <w:bookmarkStart w:id="53" w:name="_Toc100072536"/>
      <w:r w:rsidRPr="008540AA">
        <w:t>Descripción del Sistema y Recursos Manejados</w:t>
      </w:r>
      <w:bookmarkEnd w:id="52"/>
      <w:bookmarkEnd w:id="53"/>
    </w:p>
    <w:p w14:paraId="73089A73" w14:textId="6A299DFB" w:rsidR="00040FA7" w:rsidRPr="008540AA" w:rsidRDefault="00040FA7" w:rsidP="00EE66BB">
      <w:r w:rsidRPr="008540AA">
        <w:t xml:space="preserve">En cuanto a sistema de control de comunicaciones, el sistema </w:t>
      </w:r>
      <w:r>
        <w:t>ULISES</w:t>
      </w:r>
      <w:r w:rsidRPr="008540AA">
        <w:t xml:space="preserve"> V5000 i, posibilita el acceso de operadores a distintos medios de transmisión, </w:t>
      </w:r>
      <w:r w:rsidR="00265A6D" w:rsidRPr="008540AA">
        <w:t>que,</w:t>
      </w:r>
      <w:r w:rsidRPr="008540AA">
        <w:t xml:space="preserve"> de forma resumida, describimos a continuación:</w:t>
      </w:r>
    </w:p>
    <w:p w14:paraId="2C1A2284" w14:textId="77777777" w:rsidR="00040FA7" w:rsidRPr="00040FA7" w:rsidRDefault="00040FA7" w:rsidP="00EE66BB">
      <w:pPr>
        <w:pStyle w:val="Vieta"/>
        <w:jc w:val="both"/>
        <w:rPr>
          <w:lang w:val="es-ES"/>
        </w:rPr>
      </w:pPr>
      <w:r w:rsidRPr="00040FA7">
        <w:rPr>
          <w:u w:val="single"/>
          <w:lang w:val="es-ES"/>
        </w:rPr>
        <w:t>Comunicaciones Tierra / Aire</w:t>
      </w:r>
      <w:r w:rsidRPr="00040FA7">
        <w:rPr>
          <w:lang w:val="es-ES"/>
        </w:rPr>
        <w:t>: Implementando la interfaz de audio y control que permite la utilización de las funciones de transmisión y recepción, a distintos equipos radio en tecnología VoIP y/o Legacy para diferentes bandas de frecuencia.</w:t>
      </w:r>
    </w:p>
    <w:p w14:paraId="01AAFBCC" w14:textId="77777777" w:rsidR="00040FA7" w:rsidRPr="008540AA" w:rsidRDefault="00040FA7" w:rsidP="00EE66BB">
      <w:pPr>
        <w:pStyle w:val="Vieta"/>
        <w:jc w:val="both"/>
      </w:pPr>
      <w:r w:rsidRPr="006C223D">
        <w:rPr>
          <w:u w:val="single"/>
          <w:lang w:val="es-ES"/>
        </w:rPr>
        <w:t>Comunicaciones</w:t>
      </w:r>
      <w:r w:rsidRPr="008540AA">
        <w:rPr>
          <w:u w:val="single"/>
        </w:rPr>
        <w:t xml:space="preserve"> Tierra / Tierra</w:t>
      </w:r>
      <w:r w:rsidRPr="008540AA">
        <w:t>:</w:t>
      </w:r>
    </w:p>
    <w:p w14:paraId="178A6C6C" w14:textId="77777777" w:rsidR="00040FA7" w:rsidRPr="00040FA7" w:rsidRDefault="00040FA7" w:rsidP="00A93574">
      <w:pPr>
        <w:pStyle w:val="Vieta"/>
        <w:numPr>
          <w:ilvl w:val="1"/>
          <w:numId w:val="39"/>
        </w:numPr>
        <w:jc w:val="both"/>
        <w:rPr>
          <w:lang w:val="es-ES"/>
        </w:rPr>
      </w:pPr>
      <w:r w:rsidRPr="00040FA7">
        <w:rPr>
          <w:lang w:val="es-ES"/>
        </w:rPr>
        <w:t>Con llamada previa (Telefonía), habilitando el acceso a líneas y elementos de los siguientes tipos:</w:t>
      </w:r>
    </w:p>
    <w:p w14:paraId="346E1E44" w14:textId="77777777" w:rsidR="00040FA7" w:rsidRPr="00040FA7" w:rsidRDefault="00040FA7" w:rsidP="00A93574">
      <w:pPr>
        <w:pStyle w:val="Vieta"/>
        <w:numPr>
          <w:ilvl w:val="2"/>
          <w:numId w:val="39"/>
        </w:numPr>
        <w:jc w:val="both"/>
        <w:rPr>
          <w:lang w:val="es-ES"/>
        </w:rPr>
      </w:pPr>
      <w:r w:rsidRPr="00040FA7">
        <w:rPr>
          <w:lang w:val="es-ES"/>
        </w:rPr>
        <w:t>Enlaces VoIP con otros SCV’s colaterales pertenecientes a una misma Red IP ATM</w:t>
      </w:r>
    </w:p>
    <w:p w14:paraId="7F8BD590" w14:textId="77777777" w:rsidR="00040FA7" w:rsidRPr="008540AA" w:rsidRDefault="00040FA7" w:rsidP="00A93574">
      <w:pPr>
        <w:pStyle w:val="Vieta"/>
        <w:numPr>
          <w:ilvl w:val="2"/>
          <w:numId w:val="39"/>
        </w:numPr>
        <w:jc w:val="both"/>
      </w:pPr>
      <w:r w:rsidRPr="00040FA7">
        <w:rPr>
          <w:lang w:val="es-ES"/>
        </w:rPr>
        <w:t xml:space="preserve">Líneas analógicas a 2 hilos dedicadas. </w:t>
      </w:r>
      <w:r w:rsidRPr="008540AA">
        <w:t>Interfaces BL y BC.</w:t>
      </w:r>
    </w:p>
    <w:p w14:paraId="328D04BA" w14:textId="77777777" w:rsidR="00040FA7" w:rsidRPr="00040FA7" w:rsidRDefault="00040FA7" w:rsidP="00A93574">
      <w:pPr>
        <w:pStyle w:val="Vieta"/>
        <w:numPr>
          <w:ilvl w:val="2"/>
          <w:numId w:val="39"/>
        </w:numPr>
        <w:jc w:val="both"/>
        <w:rPr>
          <w:lang w:val="es-ES"/>
        </w:rPr>
      </w:pPr>
      <w:r w:rsidRPr="00040FA7">
        <w:rPr>
          <w:lang w:val="es-ES"/>
        </w:rPr>
        <w:t>Líneas analógicas a 2 Hilos FXS/FXO.</w:t>
      </w:r>
    </w:p>
    <w:p w14:paraId="66FB2085" w14:textId="77777777" w:rsidR="00040FA7" w:rsidRPr="00040FA7" w:rsidRDefault="00040FA7" w:rsidP="00A93574">
      <w:pPr>
        <w:pStyle w:val="Vieta"/>
        <w:numPr>
          <w:ilvl w:val="2"/>
          <w:numId w:val="39"/>
        </w:numPr>
        <w:jc w:val="both"/>
        <w:rPr>
          <w:lang w:val="es-ES"/>
        </w:rPr>
      </w:pPr>
      <w:r w:rsidRPr="00040FA7">
        <w:rPr>
          <w:lang w:val="es-ES"/>
        </w:rPr>
        <w:t>Líneas analógicas a 4 Hilos con señalización ATS-R2.</w:t>
      </w:r>
    </w:p>
    <w:p w14:paraId="4B1B7D0F" w14:textId="77777777" w:rsidR="00040FA7" w:rsidRPr="00040FA7" w:rsidRDefault="00040FA7" w:rsidP="00A93574">
      <w:pPr>
        <w:pStyle w:val="Vieta"/>
        <w:numPr>
          <w:ilvl w:val="2"/>
          <w:numId w:val="39"/>
        </w:numPr>
        <w:jc w:val="both"/>
        <w:rPr>
          <w:lang w:val="es-ES"/>
        </w:rPr>
      </w:pPr>
      <w:r w:rsidRPr="00040FA7">
        <w:rPr>
          <w:lang w:val="es-ES"/>
        </w:rPr>
        <w:t>Líneas analógicas a 4 Hilos con señalización ATS-N5.</w:t>
      </w:r>
    </w:p>
    <w:p w14:paraId="7899941E" w14:textId="77777777" w:rsidR="00040FA7" w:rsidRPr="00040FA7" w:rsidRDefault="00040FA7" w:rsidP="00A93574">
      <w:pPr>
        <w:pStyle w:val="Vieta"/>
        <w:numPr>
          <w:ilvl w:val="2"/>
          <w:numId w:val="39"/>
        </w:numPr>
        <w:jc w:val="both"/>
        <w:rPr>
          <w:lang w:val="es-ES"/>
        </w:rPr>
      </w:pPr>
      <w:r w:rsidRPr="00040FA7">
        <w:rPr>
          <w:lang w:val="es-ES"/>
        </w:rPr>
        <w:t>Líneas analógicas a 4 Hilos con señalización E y M Tipos I, II, III, IV y V.</w:t>
      </w:r>
    </w:p>
    <w:p w14:paraId="36D443C7" w14:textId="74D9B860" w:rsidR="00040FA7" w:rsidRPr="00040FA7" w:rsidRDefault="00040FA7" w:rsidP="00A93574">
      <w:pPr>
        <w:pStyle w:val="Vieta"/>
        <w:numPr>
          <w:ilvl w:val="2"/>
          <w:numId w:val="39"/>
        </w:numPr>
        <w:jc w:val="both"/>
        <w:rPr>
          <w:lang w:val="es-ES"/>
        </w:rPr>
      </w:pPr>
      <w:r w:rsidRPr="00040FA7">
        <w:rPr>
          <w:lang w:val="es-ES"/>
        </w:rPr>
        <w:t>Enlaces VoIP con PABX u otros sistemas telefónicos que sean compatibles con los protocolos referenciados en ED137B-</w:t>
      </w:r>
      <w:r w:rsidR="00265A6D" w:rsidRPr="00040FA7">
        <w:rPr>
          <w:lang w:val="es-ES"/>
        </w:rPr>
        <w:t>2 (</w:t>
      </w:r>
      <w:r w:rsidRPr="00040FA7">
        <w:rPr>
          <w:lang w:val="es-ES"/>
        </w:rPr>
        <w:t>SIP v2.0 / RTP / SDP)</w:t>
      </w:r>
    </w:p>
    <w:p w14:paraId="0838ECF5" w14:textId="77777777" w:rsidR="00040FA7" w:rsidRPr="00040FA7" w:rsidRDefault="00040FA7" w:rsidP="00A93574">
      <w:pPr>
        <w:pStyle w:val="Vieta"/>
        <w:numPr>
          <w:ilvl w:val="2"/>
          <w:numId w:val="39"/>
        </w:numPr>
        <w:jc w:val="both"/>
        <w:rPr>
          <w:lang w:val="es-ES"/>
        </w:rPr>
      </w:pPr>
      <w:r w:rsidRPr="00040FA7">
        <w:rPr>
          <w:lang w:val="es-ES"/>
        </w:rPr>
        <w:t>Teléfonos IP comerciales a partir de central telefónica IP integrada en ULISES</w:t>
      </w:r>
    </w:p>
    <w:p w14:paraId="0AE7274F" w14:textId="77777777" w:rsidR="00040FA7" w:rsidRPr="00040FA7" w:rsidRDefault="00040FA7" w:rsidP="00A93574">
      <w:pPr>
        <w:pStyle w:val="Vieta"/>
        <w:numPr>
          <w:ilvl w:val="1"/>
          <w:numId w:val="39"/>
        </w:numPr>
        <w:jc w:val="both"/>
        <w:rPr>
          <w:lang w:val="es-ES"/>
        </w:rPr>
      </w:pPr>
      <w:r w:rsidRPr="00040FA7">
        <w:rPr>
          <w:lang w:val="es-ES"/>
        </w:rPr>
        <w:t>Sin llamada previa. Línea Caliente (H/L):</w:t>
      </w:r>
    </w:p>
    <w:p w14:paraId="60DBACEE" w14:textId="77777777" w:rsidR="00040FA7" w:rsidRPr="00040FA7" w:rsidRDefault="00040FA7" w:rsidP="00A93574">
      <w:pPr>
        <w:pStyle w:val="Vieta"/>
        <w:numPr>
          <w:ilvl w:val="2"/>
          <w:numId w:val="39"/>
        </w:numPr>
        <w:jc w:val="both"/>
        <w:rPr>
          <w:lang w:val="es-ES"/>
        </w:rPr>
      </w:pPr>
      <w:r w:rsidRPr="00040FA7">
        <w:rPr>
          <w:lang w:val="es-ES"/>
        </w:rPr>
        <w:t>Líneas analógicas a 4 hilos con señalización en banda según protocolo de AENA-LCEN.</w:t>
      </w:r>
    </w:p>
    <w:p w14:paraId="66861F3E" w14:textId="77777777" w:rsidR="00040FA7" w:rsidRPr="00040FA7" w:rsidRDefault="00040FA7" w:rsidP="00EE66BB">
      <w:pPr>
        <w:pStyle w:val="Vieta"/>
        <w:jc w:val="both"/>
        <w:rPr>
          <w:lang w:val="es-ES"/>
        </w:rPr>
      </w:pPr>
      <w:r w:rsidRPr="00040FA7">
        <w:rPr>
          <w:u w:val="single"/>
          <w:lang w:val="es-ES"/>
        </w:rPr>
        <w:t>Comunicaciones Internas</w:t>
      </w:r>
      <w:r w:rsidRPr="00040FA7">
        <w:rPr>
          <w:lang w:val="es-ES"/>
        </w:rPr>
        <w:t>: Enlaces entre puestos con o sin llamada previa.</w:t>
      </w:r>
    </w:p>
    <w:p w14:paraId="4269863C" w14:textId="796E6F3F" w:rsidR="00040FA7" w:rsidRPr="006C223D" w:rsidRDefault="00040FA7" w:rsidP="00EE66BB">
      <w:pPr>
        <w:rPr>
          <w:lang w:val="es-ES_tradnl"/>
        </w:rPr>
      </w:pPr>
      <w:r w:rsidRPr="008540AA">
        <w:t xml:space="preserve">Desde el aspecto tecnológico y de diseño el SCV </w:t>
      </w:r>
      <w:r>
        <w:t>ULISES</w:t>
      </w:r>
      <w:r w:rsidRPr="008540AA">
        <w:t xml:space="preserve"> V5000 i, presenta grandes ventajas ya que es un sistema basado en tecnología IP, por </w:t>
      </w:r>
      <w:r w:rsidR="00265A6D" w:rsidRPr="008540AA">
        <w:t>tanto,</w:t>
      </w:r>
      <w:r w:rsidRPr="008540AA">
        <w:t xml:space="preserve"> incorpora las ventajas de este tipo de entorno como es la arquitectura distribuida, redundante y fácilmente ampliable. En su diseño, se han incorporado otras características que </w:t>
      </w:r>
      <w:r w:rsidRPr="006C223D">
        <w:rPr>
          <w:lang w:val="es-ES_tradnl"/>
        </w:rPr>
        <w:t>aseguran la posibilidad de modificar una configuración sin impacto en el servicio operacional. En la medida de lo posible, utiliza componentes estándar y comerciales (Commercial Off The Shelf – COTS).</w:t>
      </w:r>
    </w:p>
    <w:p w14:paraId="654F772C" w14:textId="77777777" w:rsidR="00040FA7" w:rsidRPr="006C223D" w:rsidRDefault="00040FA7" w:rsidP="00EE66BB">
      <w:pPr>
        <w:pStyle w:val="Vieta"/>
        <w:jc w:val="both"/>
        <w:rPr>
          <w:u w:val="single"/>
          <w:lang w:val="es-ES_tradnl"/>
        </w:rPr>
      </w:pPr>
      <w:r w:rsidRPr="006C223D">
        <w:rPr>
          <w:u w:val="single"/>
          <w:lang w:val="es-ES_tradnl"/>
        </w:rPr>
        <w:t>Beneficios</w:t>
      </w:r>
    </w:p>
    <w:p w14:paraId="349BC8D9" w14:textId="77777777" w:rsidR="00040FA7" w:rsidRPr="006C223D" w:rsidRDefault="00040FA7" w:rsidP="00A93574">
      <w:pPr>
        <w:pStyle w:val="Vieta"/>
        <w:numPr>
          <w:ilvl w:val="1"/>
          <w:numId w:val="39"/>
        </w:numPr>
        <w:jc w:val="both"/>
        <w:rPr>
          <w:lang w:val="es-ES_tradnl"/>
        </w:rPr>
      </w:pPr>
      <w:r w:rsidRPr="006C223D">
        <w:rPr>
          <w:lang w:val="es-ES_tradnl"/>
        </w:rPr>
        <w:t>Tecnología de Integración de Voz y Datos.</w:t>
      </w:r>
    </w:p>
    <w:p w14:paraId="5774FBF5" w14:textId="77777777" w:rsidR="00040FA7" w:rsidRPr="006C223D" w:rsidRDefault="00040FA7" w:rsidP="00A93574">
      <w:pPr>
        <w:pStyle w:val="Vieta"/>
        <w:numPr>
          <w:ilvl w:val="1"/>
          <w:numId w:val="39"/>
        </w:numPr>
        <w:jc w:val="both"/>
        <w:rPr>
          <w:lang w:val="es-ES_tradnl"/>
        </w:rPr>
      </w:pPr>
      <w:r w:rsidRPr="006C223D">
        <w:rPr>
          <w:lang w:val="es-ES_tradnl"/>
        </w:rPr>
        <w:t>Compartición de Elementos de Red.</w:t>
      </w:r>
    </w:p>
    <w:p w14:paraId="3DF2B8A6" w14:textId="77777777" w:rsidR="00040FA7" w:rsidRPr="006C223D" w:rsidRDefault="00040FA7" w:rsidP="00A93574">
      <w:pPr>
        <w:pStyle w:val="Vieta"/>
        <w:numPr>
          <w:ilvl w:val="1"/>
          <w:numId w:val="39"/>
        </w:numPr>
        <w:jc w:val="both"/>
        <w:rPr>
          <w:lang w:val="es-ES_tradnl"/>
        </w:rPr>
      </w:pPr>
      <w:r w:rsidRPr="006C223D">
        <w:rPr>
          <w:lang w:val="es-ES_tradnl"/>
        </w:rPr>
        <w:t>Uso extensivo de elementos COTS</w:t>
      </w:r>
    </w:p>
    <w:p w14:paraId="23A29F8F" w14:textId="77777777" w:rsidR="00040FA7" w:rsidRPr="006C223D" w:rsidRDefault="00040FA7" w:rsidP="00A93574">
      <w:pPr>
        <w:pStyle w:val="Vieta"/>
        <w:numPr>
          <w:ilvl w:val="1"/>
          <w:numId w:val="39"/>
        </w:numPr>
        <w:jc w:val="both"/>
        <w:rPr>
          <w:lang w:val="es-ES_tradnl"/>
        </w:rPr>
      </w:pPr>
      <w:r w:rsidRPr="006C223D">
        <w:rPr>
          <w:lang w:val="es-ES_tradnl"/>
        </w:rPr>
        <w:t>Instalación sencilla y de bajo coste.</w:t>
      </w:r>
    </w:p>
    <w:p w14:paraId="30CFEFF7" w14:textId="77777777" w:rsidR="00040FA7" w:rsidRPr="006C223D" w:rsidRDefault="00040FA7" w:rsidP="00A93574">
      <w:pPr>
        <w:pStyle w:val="Vieta"/>
        <w:numPr>
          <w:ilvl w:val="1"/>
          <w:numId w:val="39"/>
        </w:numPr>
        <w:jc w:val="both"/>
        <w:rPr>
          <w:lang w:val="es-ES_tradnl"/>
        </w:rPr>
      </w:pPr>
      <w:r w:rsidRPr="006C223D">
        <w:rPr>
          <w:lang w:val="es-ES_tradnl"/>
        </w:rPr>
        <w:t>Alta fiabilidad, disponibilidad y mantenibilidad. Baja diversidad de elementos propietarios basándose en gran medida en la utilización de elementos COTS.</w:t>
      </w:r>
    </w:p>
    <w:p w14:paraId="3435A75B" w14:textId="77777777" w:rsidR="00040FA7" w:rsidRPr="006C223D" w:rsidRDefault="00040FA7" w:rsidP="00A93574">
      <w:pPr>
        <w:pStyle w:val="Vieta"/>
        <w:numPr>
          <w:ilvl w:val="1"/>
          <w:numId w:val="39"/>
        </w:numPr>
        <w:jc w:val="both"/>
        <w:rPr>
          <w:lang w:val="es-ES_tradnl"/>
        </w:rPr>
      </w:pPr>
      <w:r w:rsidRPr="006C223D">
        <w:rPr>
          <w:lang w:val="es-ES_tradnl"/>
        </w:rPr>
        <w:t>Facilidad de ampliación máxima de recursos de canales radio, líneas telefónicas y puestos de operador (controlador).</w:t>
      </w:r>
    </w:p>
    <w:p w14:paraId="0962129F" w14:textId="77777777" w:rsidR="00040FA7" w:rsidRPr="006C223D" w:rsidRDefault="00040FA7" w:rsidP="00EE66BB">
      <w:pPr>
        <w:pStyle w:val="Vieta"/>
        <w:jc w:val="both"/>
        <w:rPr>
          <w:u w:val="single"/>
          <w:lang w:val="es-ES_tradnl"/>
        </w:rPr>
      </w:pPr>
      <w:r w:rsidRPr="006C223D">
        <w:rPr>
          <w:u w:val="single"/>
          <w:lang w:val="es-ES_tradnl"/>
        </w:rPr>
        <w:t>Tecnologías</w:t>
      </w:r>
    </w:p>
    <w:p w14:paraId="127118F5" w14:textId="77777777" w:rsidR="00040FA7" w:rsidRPr="006C223D" w:rsidRDefault="00040FA7" w:rsidP="00A93574">
      <w:pPr>
        <w:pStyle w:val="Vieta"/>
        <w:numPr>
          <w:ilvl w:val="1"/>
          <w:numId w:val="39"/>
        </w:numPr>
        <w:jc w:val="both"/>
        <w:rPr>
          <w:lang w:val="es-ES_tradnl"/>
        </w:rPr>
      </w:pPr>
      <w:r w:rsidRPr="006C223D">
        <w:rPr>
          <w:lang w:val="es-ES_tradnl"/>
        </w:rPr>
        <w:t>Integración Voz y Datos (VoIP) según EUROCAE – ED137B</w:t>
      </w:r>
    </w:p>
    <w:p w14:paraId="17D73584" w14:textId="77777777" w:rsidR="00040FA7" w:rsidRPr="006C223D" w:rsidRDefault="00040FA7" w:rsidP="00A93574">
      <w:pPr>
        <w:pStyle w:val="Vieta"/>
        <w:numPr>
          <w:ilvl w:val="1"/>
          <w:numId w:val="39"/>
        </w:numPr>
        <w:jc w:val="both"/>
        <w:rPr>
          <w:lang w:val="es-ES_tradnl"/>
        </w:rPr>
      </w:pPr>
      <w:r w:rsidRPr="006C223D">
        <w:rPr>
          <w:lang w:val="es-ES_tradnl"/>
        </w:rPr>
        <w:t>Arquitectura DOBLE LAN Ethernet</w:t>
      </w:r>
    </w:p>
    <w:p w14:paraId="362CB982" w14:textId="77777777" w:rsidR="00040FA7" w:rsidRPr="006C223D" w:rsidRDefault="00040FA7" w:rsidP="00A93574">
      <w:pPr>
        <w:pStyle w:val="Vieta"/>
        <w:numPr>
          <w:ilvl w:val="1"/>
          <w:numId w:val="39"/>
        </w:numPr>
        <w:jc w:val="both"/>
        <w:rPr>
          <w:lang w:val="es-ES_tradnl"/>
        </w:rPr>
      </w:pPr>
      <w:r w:rsidRPr="006C223D">
        <w:rPr>
          <w:lang w:val="es-ES_tradnl"/>
        </w:rPr>
        <w:t>100 BaseT FAST ETHERNET</w:t>
      </w:r>
    </w:p>
    <w:p w14:paraId="6CD57EAD" w14:textId="77777777" w:rsidR="00040FA7" w:rsidRPr="006C223D" w:rsidRDefault="00040FA7" w:rsidP="00A93574">
      <w:pPr>
        <w:pStyle w:val="Vieta"/>
        <w:numPr>
          <w:ilvl w:val="1"/>
          <w:numId w:val="39"/>
        </w:numPr>
        <w:jc w:val="both"/>
        <w:rPr>
          <w:lang w:val="es-ES_tradnl"/>
        </w:rPr>
      </w:pPr>
      <w:r w:rsidRPr="006C223D">
        <w:rPr>
          <w:lang w:val="es-ES_tradnl"/>
        </w:rPr>
        <w:t>Protocolo de señalización SIP v2.0</w:t>
      </w:r>
    </w:p>
    <w:p w14:paraId="55699381" w14:textId="77777777" w:rsidR="00040FA7" w:rsidRPr="006C223D" w:rsidRDefault="00040FA7" w:rsidP="00A93574">
      <w:pPr>
        <w:pStyle w:val="Vieta"/>
        <w:numPr>
          <w:ilvl w:val="1"/>
          <w:numId w:val="39"/>
        </w:numPr>
        <w:jc w:val="both"/>
        <w:rPr>
          <w:lang w:val="es-ES_tradnl"/>
        </w:rPr>
      </w:pPr>
      <w:r w:rsidRPr="006C223D">
        <w:rPr>
          <w:lang w:val="es-ES_tradnl"/>
        </w:rPr>
        <w:t xml:space="preserve">Protocolos SDP/RTP </w:t>
      </w:r>
    </w:p>
    <w:p w14:paraId="4E4CA1FD" w14:textId="77777777" w:rsidR="00040FA7" w:rsidRPr="006C223D" w:rsidRDefault="00040FA7" w:rsidP="00A93574">
      <w:pPr>
        <w:pStyle w:val="Vieta"/>
        <w:numPr>
          <w:ilvl w:val="1"/>
          <w:numId w:val="39"/>
        </w:numPr>
        <w:jc w:val="both"/>
        <w:rPr>
          <w:lang w:val="es-ES_tradnl"/>
        </w:rPr>
      </w:pPr>
      <w:r w:rsidRPr="006C223D">
        <w:rPr>
          <w:lang w:val="es-ES_tradnl"/>
        </w:rPr>
        <w:t>Protocolo SNMP v1.0/v2.0</w:t>
      </w:r>
    </w:p>
    <w:p w14:paraId="6CEF56DA" w14:textId="77777777" w:rsidR="00040FA7" w:rsidRPr="006C223D" w:rsidRDefault="00040FA7" w:rsidP="00A93574">
      <w:pPr>
        <w:pStyle w:val="Vieta"/>
        <w:numPr>
          <w:ilvl w:val="1"/>
          <w:numId w:val="39"/>
        </w:numPr>
        <w:jc w:val="both"/>
        <w:rPr>
          <w:lang w:val="es-ES_tradnl"/>
        </w:rPr>
      </w:pPr>
      <w:r w:rsidRPr="006C223D">
        <w:rPr>
          <w:lang w:val="es-ES_tradnl"/>
        </w:rPr>
        <w:t>Protocolo NTP / SNTP</w:t>
      </w:r>
    </w:p>
    <w:p w14:paraId="34E3D146" w14:textId="77777777" w:rsidR="00040FA7" w:rsidRPr="006C223D" w:rsidRDefault="00040FA7" w:rsidP="00A93574">
      <w:pPr>
        <w:pStyle w:val="Vieta"/>
        <w:numPr>
          <w:ilvl w:val="1"/>
          <w:numId w:val="39"/>
        </w:numPr>
        <w:jc w:val="both"/>
        <w:rPr>
          <w:lang w:val="es-ES_tradnl"/>
        </w:rPr>
      </w:pPr>
      <w:r w:rsidRPr="006C223D">
        <w:rPr>
          <w:lang w:val="es-ES_tradnl"/>
        </w:rPr>
        <w:t>Protocolo HTTP / SOAP</w:t>
      </w:r>
    </w:p>
    <w:p w14:paraId="22E02972" w14:textId="77777777" w:rsidR="00040FA7" w:rsidRPr="006C223D" w:rsidRDefault="00040FA7" w:rsidP="00A93574">
      <w:pPr>
        <w:pStyle w:val="Vieta"/>
        <w:numPr>
          <w:ilvl w:val="1"/>
          <w:numId w:val="39"/>
        </w:numPr>
        <w:jc w:val="both"/>
        <w:rPr>
          <w:lang w:val="es-ES_tradnl"/>
        </w:rPr>
      </w:pPr>
      <w:r w:rsidRPr="006C223D">
        <w:rPr>
          <w:lang w:val="es-ES_tradnl"/>
        </w:rPr>
        <w:t>Codificación de voz G711 A-Law u-Law, G728, …</w:t>
      </w:r>
    </w:p>
    <w:p w14:paraId="0CA2CB0A" w14:textId="77777777" w:rsidR="00040FA7" w:rsidRPr="006C223D" w:rsidRDefault="00040FA7" w:rsidP="00A93574">
      <w:pPr>
        <w:pStyle w:val="Vieta"/>
        <w:numPr>
          <w:ilvl w:val="1"/>
          <w:numId w:val="39"/>
        </w:numPr>
        <w:jc w:val="both"/>
        <w:rPr>
          <w:lang w:val="es-ES_tradnl"/>
        </w:rPr>
      </w:pPr>
      <w:r w:rsidRPr="006C223D">
        <w:rPr>
          <w:lang w:val="es-ES_tradnl"/>
        </w:rPr>
        <w:t>Procesado Digital de Señal.</w:t>
      </w:r>
    </w:p>
    <w:p w14:paraId="5C540331" w14:textId="77777777" w:rsidR="00040FA7" w:rsidRPr="006C223D" w:rsidRDefault="00040FA7" w:rsidP="00EE66BB">
      <w:pPr>
        <w:pStyle w:val="Vieta"/>
        <w:jc w:val="both"/>
        <w:rPr>
          <w:lang w:val="es-ES_tradnl"/>
        </w:rPr>
      </w:pPr>
      <w:r w:rsidRPr="006C223D">
        <w:rPr>
          <w:u w:val="single"/>
          <w:lang w:val="es-ES_tradnl"/>
        </w:rPr>
        <w:t>Normalización</w:t>
      </w:r>
    </w:p>
    <w:p w14:paraId="1E0B505C" w14:textId="77777777" w:rsidR="00040FA7" w:rsidRPr="006C223D" w:rsidRDefault="00040FA7" w:rsidP="00A93574">
      <w:pPr>
        <w:pStyle w:val="Vieta"/>
        <w:numPr>
          <w:ilvl w:val="1"/>
          <w:numId w:val="39"/>
        </w:numPr>
        <w:jc w:val="both"/>
        <w:rPr>
          <w:lang w:val="es-ES_tradnl"/>
        </w:rPr>
      </w:pPr>
      <w:r w:rsidRPr="006C223D">
        <w:rPr>
          <w:lang w:val="es-ES_tradnl"/>
        </w:rPr>
        <w:t>Interfaces normalizados del UIT-T, OACI, EUROCONTROL y AENA</w:t>
      </w:r>
    </w:p>
    <w:p w14:paraId="33169FEE" w14:textId="77777777" w:rsidR="00040FA7" w:rsidRPr="006C223D" w:rsidRDefault="00040FA7" w:rsidP="00A93574">
      <w:pPr>
        <w:pStyle w:val="Vieta"/>
        <w:numPr>
          <w:ilvl w:val="1"/>
          <w:numId w:val="39"/>
        </w:numPr>
        <w:jc w:val="both"/>
        <w:rPr>
          <w:lang w:val="es-ES_tradnl"/>
        </w:rPr>
      </w:pPr>
      <w:r w:rsidRPr="006C223D">
        <w:rPr>
          <w:lang w:val="es-ES_tradnl"/>
        </w:rPr>
        <w:t>Normativa EUROCAE para Sistemas ATM-VoIP.</w:t>
      </w:r>
    </w:p>
    <w:p w14:paraId="06024462" w14:textId="77777777" w:rsidR="00040FA7" w:rsidRPr="006C223D" w:rsidRDefault="00040FA7" w:rsidP="00A93574">
      <w:pPr>
        <w:pStyle w:val="Vieta"/>
        <w:numPr>
          <w:ilvl w:val="1"/>
          <w:numId w:val="39"/>
        </w:numPr>
        <w:jc w:val="both"/>
        <w:rPr>
          <w:lang w:val="es-ES_tradnl"/>
        </w:rPr>
      </w:pPr>
      <w:r w:rsidRPr="006C223D">
        <w:rPr>
          <w:lang w:val="es-ES_tradnl"/>
        </w:rPr>
        <w:t>Interoperabilidad en Sesiones de Prueba ETSI 2008, 2009, 2010 FAA Washington Mayo 2011.</w:t>
      </w:r>
    </w:p>
    <w:p w14:paraId="20060BB1" w14:textId="77777777" w:rsidR="00040FA7" w:rsidRPr="006C223D" w:rsidRDefault="00040FA7" w:rsidP="00EE66BB">
      <w:pPr>
        <w:pStyle w:val="Vieta"/>
        <w:jc w:val="both"/>
        <w:rPr>
          <w:lang w:val="es-ES_tradnl"/>
        </w:rPr>
      </w:pPr>
      <w:r w:rsidRPr="006C223D">
        <w:rPr>
          <w:u w:val="single"/>
          <w:lang w:val="es-ES_tradnl"/>
        </w:rPr>
        <w:t>Capacidades</w:t>
      </w:r>
      <w:r w:rsidRPr="006C223D">
        <w:rPr>
          <w:lang w:val="es-ES_tradnl"/>
        </w:rPr>
        <w:t xml:space="preserve"> </w:t>
      </w:r>
    </w:p>
    <w:p w14:paraId="22FB3F99" w14:textId="77777777" w:rsidR="00040FA7" w:rsidRPr="00D46063" w:rsidRDefault="00040FA7" w:rsidP="00A93574">
      <w:pPr>
        <w:pStyle w:val="Vieta"/>
        <w:numPr>
          <w:ilvl w:val="1"/>
          <w:numId w:val="39"/>
        </w:numPr>
        <w:jc w:val="both"/>
        <w:rPr>
          <w:lang w:val="en-US"/>
        </w:rPr>
      </w:pPr>
      <w:r w:rsidRPr="00D46063">
        <w:rPr>
          <w:lang w:val="en-US"/>
        </w:rPr>
        <w:t>1000 canales de audio (Fast Ethernet backbone).</w:t>
      </w:r>
    </w:p>
    <w:p w14:paraId="1BC39033" w14:textId="77777777" w:rsidR="00040FA7" w:rsidRPr="006C223D" w:rsidRDefault="00040FA7" w:rsidP="00A93574">
      <w:pPr>
        <w:pStyle w:val="Vieta"/>
        <w:numPr>
          <w:ilvl w:val="1"/>
          <w:numId w:val="39"/>
        </w:numPr>
        <w:jc w:val="both"/>
        <w:rPr>
          <w:lang w:val="es-ES_tradnl"/>
        </w:rPr>
      </w:pPr>
      <w:r w:rsidRPr="006C223D">
        <w:rPr>
          <w:lang w:val="es-ES_tradnl"/>
        </w:rPr>
        <w:t xml:space="preserve">QoS: Etiquetado del Tráfico IP </w:t>
      </w:r>
    </w:p>
    <w:p w14:paraId="387FB02C" w14:textId="77777777" w:rsidR="00040FA7" w:rsidRPr="006C223D" w:rsidRDefault="00040FA7" w:rsidP="00A93574">
      <w:pPr>
        <w:pStyle w:val="Vieta"/>
        <w:numPr>
          <w:ilvl w:val="1"/>
          <w:numId w:val="39"/>
        </w:numPr>
        <w:jc w:val="both"/>
        <w:rPr>
          <w:lang w:val="es-ES_tradnl"/>
        </w:rPr>
      </w:pPr>
      <w:r w:rsidRPr="006C223D">
        <w:rPr>
          <w:lang w:val="es-ES_tradnl"/>
        </w:rPr>
        <w:t>Bajo Retardo de Canal</w:t>
      </w:r>
    </w:p>
    <w:p w14:paraId="159651F1" w14:textId="77777777" w:rsidR="00040FA7" w:rsidRPr="006C223D" w:rsidRDefault="00040FA7" w:rsidP="00A93574">
      <w:pPr>
        <w:pStyle w:val="Vieta"/>
        <w:numPr>
          <w:ilvl w:val="1"/>
          <w:numId w:val="39"/>
        </w:numPr>
        <w:jc w:val="both"/>
        <w:rPr>
          <w:lang w:val="es-ES_tradnl"/>
        </w:rPr>
      </w:pPr>
      <w:r w:rsidRPr="006C223D">
        <w:rPr>
          <w:lang w:val="es-ES_tradnl"/>
        </w:rPr>
        <w:t>Bajo Tiempo de Latencia</w:t>
      </w:r>
    </w:p>
    <w:p w14:paraId="42D248BE" w14:textId="77777777" w:rsidR="00040FA7" w:rsidRPr="006C223D" w:rsidRDefault="00040FA7" w:rsidP="00A93574">
      <w:pPr>
        <w:pStyle w:val="Vieta"/>
        <w:numPr>
          <w:ilvl w:val="1"/>
          <w:numId w:val="39"/>
        </w:numPr>
        <w:jc w:val="both"/>
        <w:rPr>
          <w:lang w:val="es-ES_tradnl"/>
        </w:rPr>
      </w:pPr>
      <w:r w:rsidRPr="006C223D">
        <w:rPr>
          <w:lang w:val="es-ES_tradnl"/>
        </w:rPr>
        <w:t>Ancho de banda ocupado por cada canal de audio &lt; 80 KBPS (para CODEC G711).</w:t>
      </w:r>
    </w:p>
    <w:p w14:paraId="183D71B9" w14:textId="77777777" w:rsidR="00040FA7" w:rsidRPr="006C223D" w:rsidRDefault="00040FA7" w:rsidP="00EE66BB">
      <w:pPr>
        <w:pStyle w:val="Vieta"/>
        <w:jc w:val="both"/>
        <w:rPr>
          <w:lang w:val="es-ES_tradnl"/>
        </w:rPr>
      </w:pPr>
      <w:r w:rsidRPr="006C223D">
        <w:rPr>
          <w:u w:val="single"/>
          <w:lang w:val="es-ES_tradnl"/>
        </w:rPr>
        <w:t>Operativa Específica ATM</w:t>
      </w:r>
    </w:p>
    <w:p w14:paraId="084091BD" w14:textId="73D660D8" w:rsidR="00040FA7" w:rsidRPr="006C223D" w:rsidRDefault="00040FA7" w:rsidP="00A93574">
      <w:pPr>
        <w:pStyle w:val="Vieta"/>
        <w:numPr>
          <w:ilvl w:val="1"/>
          <w:numId w:val="39"/>
        </w:numPr>
        <w:jc w:val="both"/>
        <w:rPr>
          <w:lang w:val="es-ES_tradnl"/>
        </w:rPr>
      </w:pPr>
      <w:r w:rsidRPr="006C223D">
        <w:rPr>
          <w:lang w:val="es-ES_tradnl"/>
        </w:rPr>
        <w:t xml:space="preserve">Sistema integrado </w:t>
      </w:r>
      <w:r w:rsidR="000D401E" w:rsidRPr="006C223D">
        <w:rPr>
          <w:lang w:val="es-ES_tradnl"/>
        </w:rPr>
        <w:t>Radiotelefonía</w:t>
      </w:r>
      <w:r w:rsidRPr="006C223D">
        <w:rPr>
          <w:lang w:val="es-ES_tradnl"/>
        </w:rPr>
        <w:t>-LC.</w:t>
      </w:r>
    </w:p>
    <w:p w14:paraId="3023B6BC" w14:textId="77777777" w:rsidR="00040FA7" w:rsidRPr="006C223D" w:rsidRDefault="00040FA7" w:rsidP="00A93574">
      <w:pPr>
        <w:pStyle w:val="Vieta"/>
        <w:numPr>
          <w:ilvl w:val="1"/>
          <w:numId w:val="39"/>
        </w:numPr>
        <w:jc w:val="both"/>
        <w:rPr>
          <w:lang w:val="es-ES_tradnl"/>
        </w:rPr>
      </w:pPr>
      <w:r w:rsidRPr="006C223D">
        <w:rPr>
          <w:lang w:val="es-ES_tradnl"/>
        </w:rPr>
        <w:t>Prioridades de Audio en Operador para operación simultánea de subsistemas, según Especificación de AENA.</w:t>
      </w:r>
    </w:p>
    <w:p w14:paraId="6526112D" w14:textId="77777777" w:rsidR="00040FA7" w:rsidRPr="006C223D" w:rsidRDefault="00040FA7" w:rsidP="00A93574">
      <w:pPr>
        <w:pStyle w:val="Vieta"/>
        <w:numPr>
          <w:ilvl w:val="1"/>
          <w:numId w:val="39"/>
        </w:numPr>
        <w:jc w:val="both"/>
        <w:rPr>
          <w:lang w:val="es-ES_tradnl"/>
        </w:rPr>
      </w:pPr>
      <w:r w:rsidRPr="006C223D">
        <w:rPr>
          <w:lang w:val="es-ES_tradnl"/>
        </w:rPr>
        <w:t>Gestión Específica de Posiciones.</w:t>
      </w:r>
    </w:p>
    <w:p w14:paraId="006DE51C" w14:textId="77777777" w:rsidR="00040FA7" w:rsidRPr="006C223D" w:rsidRDefault="00040FA7" w:rsidP="00A93574">
      <w:pPr>
        <w:pStyle w:val="Vieta"/>
        <w:numPr>
          <w:ilvl w:val="2"/>
          <w:numId w:val="39"/>
        </w:numPr>
        <w:jc w:val="both"/>
        <w:rPr>
          <w:lang w:val="es-ES_tradnl"/>
        </w:rPr>
      </w:pPr>
      <w:r w:rsidRPr="006C223D">
        <w:rPr>
          <w:lang w:val="es-ES_tradnl"/>
        </w:rPr>
        <w:t>Ejecutivo / Ayudante en Torres.</w:t>
      </w:r>
    </w:p>
    <w:p w14:paraId="12FB1D05" w14:textId="77777777" w:rsidR="00040FA7" w:rsidRPr="006C223D" w:rsidRDefault="00040FA7" w:rsidP="00A93574">
      <w:pPr>
        <w:pStyle w:val="Vieta"/>
        <w:numPr>
          <w:ilvl w:val="1"/>
          <w:numId w:val="39"/>
        </w:numPr>
        <w:jc w:val="both"/>
        <w:rPr>
          <w:lang w:val="es-ES_tradnl"/>
        </w:rPr>
      </w:pPr>
      <w:r w:rsidRPr="006C223D">
        <w:rPr>
          <w:lang w:val="es-ES_tradnl"/>
        </w:rPr>
        <w:t>Plan de Numeración y Tránsito compatible con EUROCONTROL.</w:t>
      </w:r>
    </w:p>
    <w:p w14:paraId="469504FC" w14:textId="77777777" w:rsidR="00040FA7" w:rsidRPr="006C223D" w:rsidRDefault="00040FA7" w:rsidP="00EE66BB">
      <w:pPr>
        <w:pStyle w:val="Vieta"/>
        <w:jc w:val="both"/>
        <w:rPr>
          <w:lang w:val="es-ES_tradnl"/>
        </w:rPr>
      </w:pPr>
      <w:r w:rsidRPr="006C223D">
        <w:rPr>
          <w:u w:val="single"/>
          <w:lang w:val="es-ES_tradnl"/>
        </w:rPr>
        <w:t>Sistema de Gestión</w:t>
      </w:r>
    </w:p>
    <w:p w14:paraId="5DED176B" w14:textId="77777777" w:rsidR="00040FA7" w:rsidRPr="006C223D" w:rsidRDefault="00040FA7" w:rsidP="00A93574">
      <w:pPr>
        <w:pStyle w:val="Vieta"/>
        <w:numPr>
          <w:ilvl w:val="1"/>
          <w:numId w:val="39"/>
        </w:numPr>
        <w:jc w:val="both"/>
        <w:rPr>
          <w:lang w:val="es-ES_tradnl"/>
        </w:rPr>
      </w:pPr>
      <w:r w:rsidRPr="006C223D">
        <w:rPr>
          <w:lang w:val="es-ES_tradnl"/>
        </w:rPr>
        <w:t>Supervisión de elementos hardware.</w:t>
      </w:r>
    </w:p>
    <w:p w14:paraId="6BA83A30" w14:textId="77777777" w:rsidR="00040FA7" w:rsidRPr="006C223D" w:rsidRDefault="00040FA7" w:rsidP="00A93574">
      <w:pPr>
        <w:pStyle w:val="Vieta"/>
        <w:numPr>
          <w:ilvl w:val="1"/>
          <w:numId w:val="39"/>
        </w:numPr>
        <w:jc w:val="both"/>
        <w:rPr>
          <w:lang w:val="es-ES_tradnl"/>
        </w:rPr>
      </w:pPr>
      <w:r w:rsidRPr="006C223D">
        <w:rPr>
          <w:lang w:val="es-ES_tradnl"/>
        </w:rPr>
        <w:t>Control de Acceso a los servicios de configuración y mantenimiento</w:t>
      </w:r>
    </w:p>
    <w:p w14:paraId="2FCD26DE" w14:textId="77777777" w:rsidR="00040FA7" w:rsidRPr="006C223D" w:rsidRDefault="00040FA7" w:rsidP="00A93574">
      <w:pPr>
        <w:pStyle w:val="Vieta"/>
        <w:numPr>
          <w:ilvl w:val="1"/>
          <w:numId w:val="39"/>
        </w:numPr>
        <w:jc w:val="both"/>
        <w:rPr>
          <w:lang w:val="es-ES_tradnl"/>
        </w:rPr>
      </w:pPr>
      <w:r w:rsidRPr="006C223D">
        <w:rPr>
          <w:lang w:val="es-ES_tradnl"/>
        </w:rPr>
        <w:t>Históricos de Mantenimiento.</w:t>
      </w:r>
    </w:p>
    <w:p w14:paraId="6C58EDFC" w14:textId="77777777" w:rsidR="00040FA7" w:rsidRPr="006C223D" w:rsidRDefault="00040FA7" w:rsidP="00A93574">
      <w:pPr>
        <w:pStyle w:val="Vieta"/>
        <w:numPr>
          <w:ilvl w:val="1"/>
          <w:numId w:val="39"/>
        </w:numPr>
        <w:jc w:val="both"/>
        <w:rPr>
          <w:lang w:val="es-ES_tradnl"/>
        </w:rPr>
      </w:pPr>
      <w:r w:rsidRPr="006C223D">
        <w:rPr>
          <w:lang w:val="es-ES_tradnl"/>
        </w:rPr>
        <w:t>Históricos de Operación.</w:t>
      </w:r>
    </w:p>
    <w:p w14:paraId="2AAEC67F" w14:textId="77777777" w:rsidR="00040FA7" w:rsidRPr="006C223D" w:rsidRDefault="00040FA7" w:rsidP="00EE66BB">
      <w:pPr>
        <w:pStyle w:val="Vieta"/>
        <w:jc w:val="both"/>
        <w:rPr>
          <w:lang w:val="es-ES_tradnl"/>
        </w:rPr>
      </w:pPr>
      <w:r w:rsidRPr="006C223D">
        <w:rPr>
          <w:u w:val="single"/>
          <w:lang w:val="es-ES_tradnl"/>
        </w:rPr>
        <w:t>Interfaces a sistemas externos</w:t>
      </w:r>
    </w:p>
    <w:p w14:paraId="0E01C9FC" w14:textId="77777777" w:rsidR="00040FA7" w:rsidRPr="006C223D" w:rsidRDefault="00040FA7" w:rsidP="00A93574">
      <w:pPr>
        <w:pStyle w:val="Vieta"/>
        <w:numPr>
          <w:ilvl w:val="1"/>
          <w:numId w:val="39"/>
        </w:numPr>
        <w:jc w:val="both"/>
        <w:rPr>
          <w:lang w:val="es-ES_tradnl"/>
        </w:rPr>
      </w:pPr>
      <w:r w:rsidRPr="006C223D">
        <w:rPr>
          <w:lang w:val="es-ES_tradnl"/>
        </w:rPr>
        <w:t>Interfaz a SACTA (Sistema de Automatización para Control del Tráfico Aéreo).</w:t>
      </w:r>
    </w:p>
    <w:p w14:paraId="75AE85D6" w14:textId="77777777" w:rsidR="00040FA7" w:rsidRPr="006C223D" w:rsidRDefault="00040FA7" w:rsidP="00A93574">
      <w:pPr>
        <w:pStyle w:val="Vieta"/>
        <w:numPr>
          <w:ilvl w:val="1"/>
          <w:numId w:val="39"/>
        </w:numPr>
        <w:jc w:val="both"/>
        <w:rPr>
          <w:lang w:val="es-ES_tradnl"/>
        </w:rPr>
      </w:pPr>
      <w:r w:rsidRPr="006C223D">
        <w:rPr>
          <w:lang w:val="es-ES_tradnl"/>
        </w:rPr>
        <w:t>Interfaz a sistemas de sincronización externos.</w:t>
      </w:r>
    </w:p>
    <w:p w14:paraId="435152E9" w14:textId="5E75597C" w:rsidR="00040FA7" w:rsidRPr="006C223D" w:rsidRDefault="00040FA7" w:rsidP="00A93574">
      <w:pPr>
        <w:pStyle w:val="Vieta"/>
        <w:numPr>
          <w:ilvl w:val="1"/>
          <w:numId w:val="39"/>
        </w:numPr>
        <w:jc w:val="both"/>
        <w:rPr>
          <w:lang w:val="es-ES_tradnl"/>
        </w:rPr>
      </w:pPr>
      <w:r w:rsidRPr="006C223D">
        <w:rPr>
          <w:lang w:val="es-ES_tradnl"/>
        </w:rPr>
        <w:t>Conexión a SCV’s compatibles ED-137/</w:t>
      </w:r>
      <w:r w:rsidR="00746021" w:rsidRPr="006C223D">
        <w:rPr>
          <w:lang w:val="es-ES_tradnl"/>
        </w:rPr>
        <w:t>B a</w:t>
      </w:r>
      <w:r w:rsidRPr="006C223D">
        <w:rPr>
          <w:lang w:val="es-ES_tradnl"/>
        </w:rPr>
        <w:t xml:space="preserve"> través de redes ATM-VoIP</w:t>
      </w:r>
    </w:p>
    <w:p w14:paraId="21E68B57" w14:textId="77777777" w:rsidR="00040FA7" w:rsidRPr="008540AA" w:rsidRDefault="00040FA7" w:rsidP="00A93574">
      <w:pPr>
        <w:pStyle w:val="Ttulo4"/>
        <w:numPr>
          <w:ilvl w:val="3"/>
          <w:numId w:val="14"/>
        </w:numPr>
      </w:pPr>
      <w:bookmarkStart w:id="54" w:name="_Toc29991586"/>
      <w:bookmarkStart w:id="55" w:name="_Toc100072537"/>
      <w:r w:rsidRPr="008540AA">
        <w:t>Telefonía ATS</w:t>
      </w:r>
      <w:bookmarkEnd w:id="54"/>
      <w:bookmarkEnd w:id="55"/>
    </w:p>
    <w:p w14:paraId="247C4227" w14:textId="0B521B97" w:rsidR="00040FA7" w:rsidRPr="008540AA" w:rsidRDefault="00040FA7" w:rsidP="00EE66BB">
      <w:r w:rsidRPr="008540AA">
        <w:t>Los servicios para el control y la coordinación del tráfico aéreo, Air Traffic Sevices (ATS), tienen a su disposición una red de comunicaciones telefónicas denominada Air Traffic</w:t>
      </w:r>
      <w:r w:rsidR="001272B7">
        <w:t xml:space="preserve"> </w:t>
      </w:r>
      <w:r w:rsidRPr="008540AA">
        <w:t>Services</w:t>
      </w:r>
      <w:r w:rsidR="001272B7">
        <w:t xml:space="preserve"> </w:t>
      </w:r>
      <w:r w:rsidRPr="008540AA">
        <w:t>Ground</w:t>
      </w:r>
      <w:r w:rsidR="001272B7">
        <w:t xml:space="preserve"> </w:t>
      </w:r>
      <w:r w:rsidRPr="008540AA">
        <w:t>Voice</w:t>
      </w:r>
      <w:r w:rsidR="001272B7">
        <w:t xml:space="preserve"> </w:t>
      </w:r>
      <w:r w:rsidRPr="008540AA">
        <w:t>Network</w:t>
      </w:r>
      <w:r w:rsidR="001272B7">
        <w:t xml:space="preserve"> </w:t>
      </w:r>
      <w:r w:rsidRPr="008540AA">
        <w:t>(AGVN), constituida por un conjunto de VCS interconectados por medio de líneas dedicadas analógicas o digitales, que permite establecer llamadas de audio entre diferentes usuarios localizados en diferentes unidades ATS, ya sea Centro de Control, Torre, aproximación, etc…</w:t>
      </w:r>
    </w:p>
    <w:p w14:paraId="4E0298D3" w14:textId="77777777" w:rsidR="00040FA7" w:rsidRPr="008540AA" w:rsidRDefault="00040FA7" w:rsidP="00EE66BB">
      <w:r w:rsidRPr="008540AA">
        <w:t>ATS R2 y ATS N5, son protocolos de señalización analógica multifrecuencia en los que se aplica la respuesta necesaria para cada envío de señalización, sobre circuitos a 4 hilos.</w:t>
      </w:r>
    </w:p>
    <w:p w14:paraId="54ADBB81" w14:textId="77777777" w:rsidR="00040FA7" w:rsidRPr="008540AA" w:rsidRDefault="00040FA7" w:rsidP="00A93574">
      <w:pPr>
        <w:pStyle w:val="Ttulo5"/>
        <w:numPr>
          <w:ilvl w:val="4"/>
          <w:numId w:val="14"/>
        </w:numPr>
      </w:pPr>
      <w:bookmarkStart w:id="56" w:name="_Toc29991587"/>
      <w:bookmarkStart w:id="57" w:name="_Toc100072538"/>
      <w:r w:rsidRPr="008540AA">
        <w:t>ATS R2</w:t>
      </w:r>
      <w:bookmarkEnd w:id="56"/>
      <w:bookmarkEnd w:id="57"/>
    </w:p>
    <w:p w14:paraId="27FF3070" w14:textId="77777777" w:rsidR="00040FA7" w:rsidRPr="008540AA" w:rsidRDefault="00040FA7" w:rsidP="00EE66BB">
      <w:r w:rsidRPr="008540AA">
        <w:t>Es una adaptación para ATS de la recomendación ITU T Q-400 a la Q-490.</w:t>
      </w:r>
    </w:p>
    <w:p w14:paraId="03F1F3BC" w14:textId="77777777" w:rsidR="00040FA7" w:rsidRPr="008540AA" w:rsidRDefault="00040FA7" w:rsidP="00EE66BB">
      <w:r w:rsidRPr="008540AA">
        <w:t>Permite tomar, liberar y bloquear una línea utilizando un tono de 2280 Hz, siendo la duración del tono el tipo de señal de línea la que genera los elementos de señalización.</w:t>
      </w:r>
    </w:p>
    <w:p w14:paraId="74202BDD" w14:textId="77777777" w:rsidR="00040FA7" w:rsidRPr="008540AA" w:rsidRDefault="00040FA7" w:rsidP="00EE66BB">
      <w:r w:rsidRPr="008540AA">
        <w:t>La señal de línea puede ser enviada entre los lados de un circuito inter VCS.</w:t>
      </w:r>
    </w:p>
    <w:p w14:paraId="113FC2D0" w14:textId="77777777" w:rsidR="00040FA7" w:rsidRPr="008540AA" w:rsidRDefault="00040FA7" w:rsidP="00EE66BB">
      <w:r w:rsidRPr="008540AA">
        <w:t>La señal de línea no requiere confirmación de recepción, por la parte receptora.</w:t>
      </w:r>
    </w:p>
    <w:p w14:paraId="56214D0C" w14:textId="77777777" w:rsidR="00040FA7" w:rsidRPr="008540AA" w:rsidRDefault="00040FA7" w:rsidP="00EE66BB">
      <w:r w:rsidRPr="008540AA">
        <w:t>La señalización de REGISTRO requiere la identificación de los USUARIOS LLAMANTE Y LLAMADO, EL NIVEL DE PRIORIDAD DE LA LLAMADA.</w:t>
      </w:r>
    </w:p>
    <w:p w14:paraId="5695BAFF" w14:textId="77777777" w:rsidR="00040FA7" w:rsidRPr="008540AA" w:rsidRDefault="00040FA7" w:rsidP="00EE66BB">
      <w:r w:rsidRPr="008540AA">
        <w:t>También se utiliza para transferir información de estado entre un VCS Origen de la llamada y un VCS término o de tránsito.</w:t>
      </w:r>
    </w:p>
    <w:p w14:paraId="4933A938" w14:textId="77777777" w:rsidR="00040FA7" w:rsidRPr="008540AA" w:rsidRDefault="00040FA7" w:rsidP="00EE66BB">
      <w:r w:rsidRPr="008540AA">
        <w:t>La señalización de REGISTRO utiliza pares de tonos que representan dígitos y número de estatus entre inter VCS.</w:t>
      </w:r>
    </w:p>
    <w:p w14:paraId="5DEFA85A" w14:textId="77777777" w:rsidR="00040FA7" w:rsidRPr="008540AA" w:rsidRDefault="00040FA7" w:rsidP="00EE66BB">
      <w:r w:rsidRPr="008540AA">
        <w:t>La señalización de registro requiere una respuesta del elemento receptor, por esta razón el protocolo R2 se denomina COMPELLED.</w:t>
      </w:r>
    </w:p>
    <w:p w14:paraId="4E1A6AD2" w14:textId="4E3E71BE" w:rsidR="00040FA7" w:rsidRPr="008540AA" w:rsidRDefault="006B73AE" w:rsidP="00EE66BB">
      <w:r w:rsidRPr="008540AA">
        <w:t>La señalización</w:t>
      </w:r>
      <w:r w:rsidR="00040FA7" w:rsidRPr="008540AA">
        <w:t xml:space="preserve"> de usuario proporciona información sobre el progreso de una llamada a un usuario mediante tonos audibles (dial, ringing, busy, congestión…).</w:t>
      </w:r>
    </w:p>
    <w:p w14:paraId="6680EA3B" w14:textId="77777777" w:rsidR="00040FA7" w:rsidRPr="008540AA" w:rsidRDefault="00040FA7" w:rsidP="00EE66BB">
      <w:r w:rsidRPr="008540AA">
        <w:t>También es utilizada para avisar a un usuario sobre la interrupción o intrusión en su llamada-</w:t>
      </w:r>
    </w:p>
    <w:p w14:paraId="7AA6C181" w14:textId="77777777" w:rsidR="00040FA7" w:rsidRPr="008540AA" w:rsidRDefault="00040FA7" w:rsidP="00EE66BB">
      <w:r w:rsidRPr="008540AA">
        <w:t>La señalización en ATS R2 es del tipo “link to link”, lo que significa que en el caso de establecer un circuito de voz en el que se encuentran dos inter VCS, primero se establece un circuito en el primer enlace y después entre el VCS de tránsito y el VCS terminal.</w:t>
      </w:r>
    </w:p>
    <w:p w14:paraId="6A5A7D87" w14:textId="77777777" w:rsidR="00040FA7" w:rsidRPr="008540AA" w:rsidRDefault="00040FA7" w:rsidP="00A93574">
      <w:pPr>
        <w:pStyle w:val="Ttulo5"/>
        <w:numPr>
          <w:ilvl w:val="4"/>
          <w:numId w:val="14"/>
        </w:numPr>
      </w:pPr>
      <w:bookmarkStart w:id="58" w:name="_Toc29991588"/>
      <w:bookmarkStart w:id="59" w:name="_Toc100072539"/>
      <w:r w:rsidRPr="008540AA">
        <w:t>ATS No.5</w:t>
      </w:r>
      <w:bookmarkEnd w:id="58"/>
      <w:bookmarkEnd w:id="59"/>
    </w:p>
    <w:p w14:paraId="2C8E9410" w14:textId="486F2297" w:rsidR="00040FA7" w:rsidRPr="008540AA" w:rsidRDefault="00040FA7" w:rsidP="00EE66BB">
      <w:r w:rsidRPr="008540AA">
        <w:t xml:space="preserve">Es una adaptación </w:t>
      </w:r>
      <w:r w:rsidR="00746021" w:rsidRPr="008540AA">
        <w:t>para ATS de</w:t>
      </w:r>
      <w:r w:rsidRPr="008540AA">
        <w:t xml:space="preserve"> las recomendaciones Q140 a la Q164 de la ITU-T.</w:t>
      </w:r>
    </w:p>
    <w:p w14:paraId="74D2F27D" w14:textId="64F38948" w:rsidR="00040FA7" w:rsidRPr="008540AA" w:rsidRDefault="00040FA7" w:rsidP="00EE66BB">
      <w:r w:rsidRPr="008540AA">
        <w:t xml:space="preserve">Permite tomar, liberar y bloquear una línea utilizando </w:t>
      </w:r>
      <w:r w:rsidR="00746021" w:rsidRPr="008540AA">
        <w:t>dos tonos</w:t>
      </w:r>
      <w:r w:rsidRPr="008540AA">
        <w:t xml:space="preserve"> de 2400 Hz y 2600 Hz, siendo la duración del tono el tipo de señal de línea.</w:t>
      </w:r>
    </w:p>
    <w:p w14:paraId="5BADACF4" w14:textId="77777777" w:rsidR="00040FA7" w:rsidRPr="008540AA" w:rsidRDefault="00040FA7" w:rsidP="00EE66BB">
      <w:r w:rsidRPr="008540AA">
        <w:t>La señal de línea requiere confirmación de recepción, por la parte receptora.</w:t>
      </w:r>
    </w:p>
    <w:p w14:paraId="30D0FD1C" w14:textId="77777777" w:rsidR="00040FA7" w:rsidRPr="008540AA" w:rsidRDefault="00040FA7" w:rsidP="00EE66BB">
      <w:r w:rsidRPr="008540AA">
        <w:t>La señalización de REGISTRO requiere la identificación de los USUARIOS LLAMANTE Y LLAMADO, EL NIVEL DE PRIORIDAD DE LA LLAMADA.</w:t>
      </w:r>
    </w:p>
    <w:p w14:paraId="5C8AE74C" w14:textId="77777777" w:rsidR="00040FA7" w:rsidRPr="008540AA" w:rsidRDefault="00040FA7" w:rsidP="00EE66BB">
      <w:r w:rsidRPr="008540AA">
        <w:t>También se utiliza para transferir información de estado entre un VCS Origen de la llamada y un VCS término o de tránsito.</w:t>
      </w:r>
    </w:p>
    <w:p w14:paraId="57D83D6D" w14:textId="77777777" w:rsidR="00040FA7" w:rsidRPr="008540AA" w:rsidRDefault="00040FA7" w:rsidP="00EE66BB">
      <w:r w:rsidRPr="008540AA">
        <w:t>La señalización de REGISTRO utiliza pares de tonos que representan dígitos y número de estatus entre inter VCS.</w:t>
      </w:r>
    </w:p>
    <w:p w14:paraId="1DB9713E" w14:textId="77777777" w:rsidR="00040FA7" w:rsidRPr="008540AA" w:rsidRDefault="00040FA7" w:rsidP="00EE66BB">
      <w:r w:rsidRPr="008540AA">
        <w:t>La señalización de registro no requiere una respuesta del elemento receptor, por esta razón el protocolo R2 se denomina COMPELLED.</w:t>
      </w:r>
    </w:p>
    <w:p w14:paraId="6E3A078D" w14:textId="72EDAB6B" w:rsidR="00040FA7" w:rsidRPr="008540AA" w:rsidRDefault="00746021" w:rsidP="00EE66BB">
      <w:r w:rsidRPr="008540AA">
        <w:t>La señalización</w:t>
      </w:r>
      <w:r w:rsidR="00040FA7" w:rsidRPr="008540AA">
        <w:t xml:space="preserve"> de usuario proporciona información sobre el progreso de una llamada a un usuario mediante tonos audibles (dial, ringing, busy, congestión</w:t>
      </w:r>
      <w:r w:rsidR="00040FA7">
        <w:t>, etc</w:t>
      </w:r>
      <w:r w:rsidR="00040FA7" w:rsidRPr="008540AA">
        <w:t>)</w:t>
      </w:r>
    </w:p>
    <w:p w14:paraId="4340969F" w14:textId="77777777" w:rsidR="00040FA7" w:rsidRPr="008540AA" w:rsidRDefault="00040FA7" w:rsidP="00EE66BB">
      <w:r w:rsidRPr="008540AA">
        <w:t>También es utilizada para avisar a un usuario sobre la interrupción o intrusión en su llamada-</w:t>
      </w:r>
    </w:p>
    <w:p w14:paraId="1FDF28E8" w14:textId="77777777" w:rsidR="00040FA7" w:rsidRPr="008540AA" w:rsidRDefault="00040FA7" w:rsidP="00EE66BB">
      <w:r w:rsidRPr="008540AA">
        <w:t>La señalización en ATS No 5 es del tipo “link to link”, lo que significa en el caso de establecer un circuito de voz en el que se encuentran dos inter VCS, primero se establece un circuito en el primer enlace y después entre el VCS de tránsito y el VCS terminal.</w:t>
      </w:r>
    </w:p>
    <w:p w14:paraId="4F310946" w14:textId="77777777" w:rsidR="00040FA7" w:rsidRPr="008540AA" w:rsidRDefault="00040FA7" w:rsidP="00EE66BB">
      <w:r w:rsidRPr="008540AA">
        <w:t>Por los tiempos establecidos en los establecimientos de los circuitos, este tipo de señalización es idóneo en aquellas redes en que existan enlaces VSAT.</w:t>
      </w:r>
    </w:p>
    <w:p w14:paraId="273D96BA" w14:textId="77777777" w:rsidR="00040FA7" w:rsidRPr="008540AA" w:rsidRDefault="00040FA7" w:rsidP="00EE66BB">
      <w:r w:rsidRPr="008540AA">
        <w:t>EUROCAE especifica la planificación e implementación de redes de voz ATS en el documento EATM Infocentre Ref 05/01/12-02 y la ICAO en el Manual sobre ATS y conmutación de voz en redes tierra-tierra en el documento Doc 9804 AN/762 – 2002</w:t>
      </w:r>
    </w:p>
    <w:p w14:paraId="00CC1E50" w14:textId="77777777" w:rsidR="00040FA7" w:rsidRPr="008540AA" w:rsidRDefault="00040FA7" w:rsidP="00A93574">
      <w:pPr>
        <w:pStyle w:val="Ttulo5"/>
        <w:numPr>
          <w:ilvl w:val="4"/>
          <w:numId w:val="14"/>
        </w:numPr>
      </w:pPr>
      <w:bookmarkStart w:id="60" w:name="_Toc29991589"/>
      <w:bookmarkStart w:id="61" w:name="_Toc100072540"/>
      <w:r w:rsidRPr="008540AA">
        <w:t>Constituyentes de la Red ATS</w:t>
      </w:r>
      <w:bookmarkEnd w:id="60"/>
      <w:bookmarkEnd w:id="61"/>
    </w:p>
    <w:p w14:paraId="31B39424" w14:textId="77777777" w:rsidR="00040FA7" w:rsidRPr="008540AA" w:rsidRDefault="00040FA7" w:rsidP="00EE66BB">
      <w:r w:rsidRPr="008540AA">
        <w:rPr>
          <w:u w:val="single"/>
        </w:rPr>
        <w:t>Network</w:t>
      </w:r>
      <w:r w:rsidRPr="008540AA">
        <w:t>: Un conjunto de TERMINALES geográficamente dispersos interconectados por redes alquiladas.</w:t>
      </w:r>
    </w:p>
    <w:p w14:paraId="514701F2" w14:textId="77777777" w:rsidR="00040FA7" w:rsidRPr="008540AA" w:rsidRDefault="00040FA7" w:rsidP="00EE66BB">
      <w:r w:rsidRPr="008540AA">
        <w:rPr>
          <w:u w:val="single"/>
        </w:rPr>
        <w:t>Address</w:t>
      </w:r>
      <w:r w:rsidRPr="008540AA">
        <w:t>: Cada uno de los puntos terminales en la red está identificado por una dirección, formada por dígitos decimales.</w:t>
      </w:r>
    </w:p>
    <w:p w14:paraId="2C22703A" w14:textId="77777777" w:rsidR="00040FA7" w:rsidRPr="008540AA" w:rsidRDefault="00040FA7" w:rsidP="00EE66BB">
      <w:r w:rsidRPr="008540AA">
        <w:rPr>
          <w:u w:val="single"/>
        </w:rPr>
        <w:t>Circuit/Line</w:t>
      </w:r>
      <w:r w:rsidRPr="008540AA">
        <w:t>: Una combinación de canales que permiten una trasmisión bidireccional de señales entre dos puntos para soportar una comunicación.</w:t>
      </w:r>
    </w:p>
    <w:p w14:paraId="403831FE" w14:textId="77777777" w:rsidR="00040FA7" w:rsidRPr="008540AA" w:rsidRDefault="00040FA7" w:rsidP="00EE66BB">
      <w:r w:rsidRPr="008540AA">
        <w:rPr>
          <w:u w:val="single"/>
        </w:rPr>
        <w:t>Troncal</w:t>
      </w:r>
      <w:r w:rsidRPr="008540AA">
        <w:t>: Conjunto de enlaces que unen dos VCS. Cada troncal puede tener uno o más circuitos.</w:t>
      </w:r>
    </w:p>
    <w:p w14:paraId="46E2BDB5" w14:textId="14B00B61" w:rsidR="00040FA7" w:rsidRPr="008540AA" w:rsidRDefault="00040FA7" w:rsidP="00EE66BB">
      <w:r w:rsidRPr="008540AA">
        <w:rPr>
          <w:u w:val="single"/>
        </w:rPr>
        <w:t>VCS (Voice</w:t>
      </w:r>
      <w:r w:rsidR="001272B7">
        <w:rPr>
          <w:u w:val="single"/>
        </w:rPr>
        <w:t xml:space="preserve"> </w:t>
      </w:r>
      <w:r w:rsidRPr="008540AA">
        <w:rPr>
          <w:u w:val="single"/>
        </w:rPr>
        <w:t>Communication</w:t>
      </w:r>
      <w:r w:rsidR="001272B7">
        <w:rPr>
          <w:u w:val="single"/>
        </w:rPr>
        <w:t xml:space="preserve"> </w:t>
      </w:r>
      <w:r w:rsidRPr="008540AA">
        <w:rPr>
          <w:u w:val="single"/>
        </w:rPr>
        <w:t>System)</w:t>
      </w:r>
      <w:r w:rsidRPr="008540AA">
        <w:t>: Una entidad nodal que proporciona funciones de gestión de conexión para la prestación de servicios de telecomunicaciones.</w:t>
      </w:r>
    </w:p>
    <w:p w14:paraId="039499D5" w14:textId="77777777" w:rsidR="00040FA7" w:rsidRPr="008540AA" w:rsidRDefault="00040FA7" w:rsidP="00EE66BB">
      <w:r w:rsidRPr="008540AA">
        <w:rPr>
          <w:u w:val="single"/>
        </w:rPr>
        <w:t>Controller Working Position (CWP)</w:t>
      </w:r>
      <w:r w:rsidRPr="008540AA">
        <w:t>: Un tipo de TERMINAL usado específicamente para la ejecuión de tareas de gestión de tráfico aéreo. Un puesto de operador de un VCS es un tipo de CWP.</w:t>
      </w:r>
    </w:p>
    <w:p w14:paraId="76DE2205" w14:textId="77777777" w:rsidR="00040FA7" w:rsidRPr="008540AA" w:rsidRDefault="00040FA7" w:rsidP="00A93574">
      <w:pPr>
        <w:pStyle w:val="Ttulo5"/>
        <w:numPr>
          <w:ilvl w:val="4"/>
          <w:numId w:val="14"/>
        </w:numPr>
      </w:pPr>
      <w:bookmarkStart w:id="62" w:name="_Toc29991590"/>
      <w:bookmarkStart w:id="63" w:name="_Toc100072541"/>
      <w:r w:rsidRPr="008540AA">
        <w:t>Elementos lógicos en la red ATS</w:t>
      </w:r>
      <w:bookmarkEnd w:id="62"/>
      <w:bookmarkEnd w:id="63"/>
    </w:p>
    <w:p w14:paraId="42CC0903" w14:textId="77777777" w:rsidR="00040FA7" w:rsidRPr="008540AA" w:rsidRDefault="00040FA7" w:rsidP="00EE66BB">
      <w:r w:rsidRPr="008540AA">
        <w:rPr>
          <w:u w:val="single"/>
        </w:rPr>
        <w:t>User</w:t>
      </w:r>
      <w:r w:rsidRPr="008540AA">
        <w:t>: Un controlador de tránsito aéreo u otra persona operativa en la red ATS.</w:t>
      </w:r>
    </w:p>
    <w:p w14:paraId="288280D9" w14:textId="77777777" w:rsidR="00040FA7" w:rsidRPr="008540AA" w:rsidRDefault="00040FA7" w:rsidP="00EE66BB">
      <w:r w:rsidRPr="008540AA">
        <w:rPr>
          <w:u w:val="single"/>
        </w:rPr>
        <w:t>Wanted User</w:t>
      </w:r>
      <w:r w:rsidRPr="008540AA">
        <w:t>: Usuario llamado en una llamada R2/No.5.</w:t>
      </w:r>
    </w:p>
    <w:p w14:paraId="3195C69F" w14:textId="77777777" w:rsidR="00040FA7" w:rsidRPr="008540AA" w:rsidRDefault="00040FA7" w:rsidP="00EE66BB">
      <w:r w:rsidRPr="008540AA">
        <w:rPr>
          <w:u w:val="single"/>
        </w:rPr>
        <w:t>End VCS</w:t>
      </w:r>
      <w:r w:rsidRPr="008540AA">
        <w:t>: Un VCS ORIGEN o TERMINO en una llamada.</w:t>
      </w:r>
    </w:p>
    <w:p w14:paraId="59F187AB" w14:textId="71100721" w:rsidR="00040FA7" w:rsidRPr="008540AA" w:rsidRDefault="00040FA7" w:rsidP="00EE66BB">
      <w:r w:rsidRPr="008540AA">
        <w:rPr>
          <w:u w:val="single"/>
        </w:rPr>
        <w:t>Gateway VCS</w:t>
      </w:r>
      <w:r w:rsidRPr="008540AA">
        <w:t xml:space="preserve">: Un VCS que interconecta dos redes con señalización diferente. Es el caso que se quiera encaminar una llamada R2 hacia un BCA, por ejemplo. </w:t>
      </w:r>
    </w:p>
    <w:p w14:paraId="21EE9705" w14:textId="77777777" w:rsidR="00040FA7" w:rsidRPr="008540AA" w:rsidRDefault="00040FA7" w:rsidP="00EE66BB">
      <w:r w:rsidRPr="008540AA">
        <w:rPr>
          <w:u w:val="single"/>
        </w:rPr>
        <w:t>Inter-VCS link (transmission link)</w:t>
      </w:r>
      <w:r w:rsidRPr="008540AA">
        <w:t xml:space="preserve">: Una o más líneas de enlace entre dos VCS </w:t>
      </w:r>
    </w:p>
    <w:p w14:paraId="592463DF" w14:textId="6B43E207" w:rsidR="00040FA7" w:rsidRPr="008540AA" w:rsidRDefault="00040FA7" w:rsidP="00EE66BB">
      <w:r w:rsidRPr="008540AA">
        <w:rPr>
          <w:u w:val="single"/>
        </w:rPr>
        <w:t>Direct Network</w:t>
      </w:r>
      <w:r w:rsidR="001272B7">
        <w:rPr>
          <w:u w:val="single"/>
        </w:rPr>
        <w:t xml:space="preserve"> </w:t>
      </w:r>
      <w:r w:rsidRPr="008540AA">
        <w:rPr>
          <w:u w:val="single"/>
        </w:rPr>
        <w:t>Route</w:t>
      </w:r>
      <w:r w:rsidRPr="008540AA">
        <w:t>: Una ruta preestablecida y fija a través de la red, entre los VCS origen y término. La ruta puede formar parte de circuitos físicos sucesivos o enlaces inter-VCS.</w:t>
      </w:r>
    </w:p>
    <w:p w14:paraId="64183FAC" w14:textId="77777777" w:rsidR="00040FA7" w:rsidRPr="008540AA" w:rsidRDefault="00040FA7" w:rsidP="00EE66BB">
      <w:r w:rsidRPr="008540AA">
        <w:rPr>
          <w:u w:val="single"/>
        </w:rPr>
        <w:t>Preferred Route</w:t>
      </w:r>
      <w:r w:rsidRPr="008540AA">
        <w:t>: La ruta seleccionada por un VCS cuando hay dos o más opciones disponibles. En este caso, un VCS tendrá sus tablas de enrutamiento configurados para una serie de "rutas" que se enumeran en un orden jerárquico. El orden se asocia generalmente con los criterios de rendimiento más rápido llamada. La ruta preferida se selecciona en el instante se está estableciendo la llamada y puede variar de acuerdo con factores de red dinámicas (es decir, congestión, fuera de servicio de condiciones) que se producen en la red</w:t>
      </w:r>
    </w:p>
    <w:p w14:paraId="114F8546" w14:textId="7E521F6D" w:rsidR="00040FA7" w:rsidRPr="008540AA" w:rsidRDefault="00040FA7" w:rsidP="00EE66BB">
      <w:r w:rsidRPr="008540AA">
        <w:rPr>
          <w:u w:val="single"/>
        </w:rPr>
        <w:t>Detour Route</w:t>
      </w:r>
      <w:r w:rsidRPr="008540AA">
        <w:t>: Una ruta de acceso física indirecta entre los VCS origen y término a través de VCSs de tránsito. Este es el camino elegido por un VCS cuando su "ruta directa punto a punto" o "Ruta directa de red" no está disponible.</w:t>
      </w:r>
    </w:p>
    <w:p w14:paraId="32B89576" w14:textId="77C24FAF" w:rsidR="00040FA7" w:rsidRPr="008540AA" w:rsidRDefault="00040FA7" w:rsidP="00EE66BB">
      <w:r w:rsidRPr="008540AA">
        <w:rPr>
          <w:u w:val="single"/>
        </w:rPr>
        <w:t>Direct Point-to-</w:t>
      </w:r>
      <w:r w:rsidR="006B73AE" w:rsidRPr="008540AA">
        <w:rPr>
          <w:u w:val="single"/>
        </w:rPr>
        <w:t>Point Route</w:t>
      </w:r>
      <w:r w:rsidRPr="008540AA">
        <w:t>: Una ruta de acceso física directa entre los VCS</w:t>
      </w:r>
      <w:r w:rsidR="001272B7">
        <w:t xml:space="preserve"> </w:t>
      </w:r>
      <w:r w:rsidRPr="008540AA">
        <w:t>origen y término. El camino es un circuito físico único que no pasa a través de VCS de tránsito o Gateway.</w:t>
      </w:r>
    </w:p>
    <w:p w14:paraId="6E4AB132" w14:textId="374D856B" w:rsidR="00040FA7" w:rsidRPr="008540AA" w:rsidRDefault="00040FA7" w:rsidP="00EE66BB">
      <w:r w:rsidRPr="008540AA">
        <w:rPr>
          <w:u w:val="single"/>
        </w:rPr>
        <w:t>Priority</w:t>
      </w:r>
      <w:r w:rsidR="001272B7">
        <w:rPr>
          <w:u w:val="single"/>
        </w:rPr>
        <w:t xml:space="preserve"> </w:t>
      </w:r>
      <w:r w:rsidRPr="008540AA">
        <w:rPr>
          <w:u w:val="single"/>
        </w:rPr>
        <w:t>Call</w:t>
      </w:r>
      <w:r w:rsidRPr="008540AA">
        <w:t>: Una llamada hecha por un usuario en caso de emergencia, con la capacidad para interrumpir otra llamada no prioritaria durante la congestión de la red.</w:t>
      </w:r>
    </w:p>
    <w:p w14:paraId="427CC97E" w14:textId="77777777" w:rsidR="00040FA7" w:rsidRPr="008540AA" w:rsidRDefault="00040FA7" w:rsidP="00EE66BB">
      <w:r w:rsidRPr="008540AA">
        <w:rPr>
          <w:u w:val="single"/>
        </w:rPr>
        <w:t>Routing Tables</w:t>
      </w:r>
      <w:r w:rsidRPr="008540AA">
        <w:t>: Configuración dentro de un VCS que establece que ruta se debe utilizar con el fin de llegar a las VCS término.</w:t>
      </w:r>
    </w:p>
    <w:p w14:paraId="484ACA34" w14:textId="77777777" w:rsidR="00040FA7" w:rsidRPr="008540AA" w:rsidRDefault="00040FA7" w:rsidP="00DA6B72">
      <w:pPr>
        <w:pStyle w:val="Ttulo2"/>
      </w:pPr>
      <w:bookmarkStart w:id="64" w:name="_Toc29991591"/>
      <w:bookmarkStart w:id="65" w:name="_Toc100072542"/>
      <w:r w:rsidRPr="008540AA">
        <w:t>DESCRIPCIÓN DEL SISTEMA</w:t>
      </w:r>
      <w:bookmarkEnd w:id="64"/>
      <w:bookmarkEnd w:id="65"/>
    </w:p>
    <w:p w14:paraId="783C0826" w14:textId="5F474345" w:rsidR="00040FA7" w:rsidRPr="008540AA" w:rsidRDefault="00040FA7" w:rsidP="00A93574">
      <w:pPr>
        <w:pStyle w:val="Ttulo3"/>
        <w:numPr>
          <w:ilvl w:val="2"/>
          <w:numId w:val="14"/>
        </w:numPr>
      </w:pPr>
      <w:bookmarkStart w:id="66" w:name="_Toc29991592"/>
      <w:bookmarkStart w:id="67" w:name="_Toc100072543"/>
      <w:r w:rsidRPr="008540AA">
        <w:t>Arquitectura del Sistema</w:t>
      </w:r>
      <w:bookmarkEnd w:id="66"/>
      <w:bookmarkEnd w:id="67"/>
    </w:p>
    <w:p w14:paraId="3211A326" w14:textId="77777777" w:rsidR="00040FA7" w:rsidRPr="008540AA" w:rsidRDefault="00040FA7" w:rsidP="00EE66BB">
      <w:r w:rsidRPr="008540AA">
        <w:t xml:space="preserve">El sistema SCV </w:t>
      </w:r>
      <w:r>
        <w:t>ULISES</w:t>
      </w:r>
      <w:r w:rsidRPr="008540AA">
        <w:t xml:space="preserve"> V5000 i, implementa un nodo (virtual) de conmutación digital IP. Este nodo virtual conmuta recursos de audio entre operadores del sistema y la infraestructura exterior de comunicaciones.</w:t>
      </w:r>
    </w:p>
    <w:p w14:paraId="69ACC0B1" w14:textId="77777777" w:rsidR="00040FA7" w:rsidRPr="008540AA" w:rsidRDefault="00040FA7" w:rsidP="00EE66BB">
      <w:r w:rsidRPr="008540AA">
        <w:t>El componente interno de comunicación, tanto a nivel audio digital como de señalización es una red IP (en cualquiera de sus configuraciones físicas: ETHERNET, F.O., etc…). Esto permite extender el ‘nodo virtual’ a diferentes emplazamientos siempre que se conserve la conectividad IP.</w:t>
      </w:r>
    </w:p>
    <w:p w14:paraId="236948FA" w14:textId="1F1994C6" w:rsidR="00040FA7" w:rsidRPr="008540AA" w:rsidRDefault="00040FA7" w:rsidP="00EE66BB">
      <w:r w:rsidRPr="008540AA">
        <w:t xml:space="preserve">Aquellos servicios de comunicaciones externas, que no soportan de forma nativa el acceso VoIP al SCV, son conectados al sistema mediante elementos denominados Pasarelas. Por el contrario, los elementos IP-Nativos que implementen los protocolos de señalización establecidos en </w:t>
      </w:r>
      <w:r>
        <w:t>ULISES</w:t>
      </w:r>
      <w:r w:rsidRPr="008540AA">
        <w:t xml:space="preserve"> </w:t>
      </w:r>
      <w:r>
        <w:t xml:space="preserve">V5000i </w:t>
      </w:r>
      <w:r w:rsidRPr="008540AA">
        <w:t>(Teléfonos IP, Centralitas, etc.), pueden acceder al sistema sin necesidad de pasarelas.</w:t>
      </w:r>
    </w:p>
    <w:p w14:paraId="19217045" w14:textId="77777777" w:rsidR="00040FA7" w:rsidRPr="008540AA" w:rsidRDefault="00040FA7" w:rsidP="00EE66BB">
      <w:r w:rsidRPr="008540AA">
        <w:t>Esta estructura define a los elementos de Red, como los elementos ‘físicos’ sobre los que se implementan los servicios esenciales del sistema (la disponibilidad del audio). Esto hace que estos elementos se conviertan en elementos críticos por lo cual en el diseño del sistema se ha considerado que el sistema pueda funcionar sobre dos infraestructuras de red en forma redundante.</w:t>
      </w:r>
    </w:p>
    <w:p w14:paraId="32DCCB8D" w14:textId="77777777" w:rsidR="00040FA7" w:rsidRPr="008540AA" w:rsidRDefault="00040FA7" w:rsidP="00EE66BB">
      <w:r w:rsidRPr="008540AA">
        <w:t>Esta criticidad de los elementos de la red local, hacen que se estime necesario, que toda interfaz con el exterior se canalice a través de los respectivos elementos de seguridad (firewall).</w:t>
      </w:r>
    </w:p>
    <w:p w14:paraId="5B79BACF" w14:textId="77777777" w:rsidR="00040FA7" w:rsidRPr="008540AA" w:rsidRDefault="00040FA7" w:rsidP="00EE66BB">
      <w:r w:rsidRPr="008540AA">
        <w:t>La lógica de funcionamiento, y el acceso a la administración del sistema se posibilita mediante la existencia de un elemento ‘servidor’, donde reside la base de datos del sistema (datos de configuración, datos de mantenimiento, históricos, etc.) así como los procesos de supervisión y control del sistema. El acceso de los operadores a estas funciones se establece desde posiciones de Administración.</w:t>
      </w:r>
    </w:p>
    <w:p w14:paraId="68008830" w14:textId="77777777" w:rsidR="00040FA7" w:rsidRPr="008540AA" w:rsidRDefault="00040FA7" w:rsidP="00A93574">
      <w:pPr>
        <w:pStyle w:val="Ttulo3"/>
        <w:numPr>
          <w:ilvl w:val="2"/>
          <w:numId w:val="14"/>
        </w:numPr>
      </w:pPr>
      <w:bookmarkStart w:id="68" w:name="_Toc29991593"/>
      <w:bookmarkStart w:id="69" w:name="_Toc100072544"/>
      <w:r w:rsidRPr="008540AA">
        <w:t>Diagrama de Bloques</w:t>
      </w:r>
      <w:bookmarkEnd w:id="68"/>
      <w:bookmarkEnd w:id="69"/>
    </w:p>
    <w:p w14:paraId="77759657" w14:textId="77777777" w:rsidR="00040FA7" w:rsidRPr="008540AA" w:rsidRDefault="00040FA7" w:rsidP="00A93574">
      <w:pPr>
        <w:pStyle w:val="Ttulo4"/>
        <w:numPr>
          <w:ilvl w:val="3"/>
          <w:numId w:val="14"/>
        </w:numPr>
      </w:pPr>
      <w:bookmarkStart w:id="70" w:name="_Toc29991594"/>
      <w:bookmarkStart w:id="71" w:name="_Toc100072545"/>
      <w:r w:rsidRPr="008540AA">
        <w:t>Arquitectura Hardware</w:t>
      </w:r>
      <w:bookmarkEnd w:id="70"/>
      <w:bookmarkEnd w:id="71"/>
    </w:p>
    <w:p w14:paraId="75157FF0" w14:textId="77777777" w:rsidR="00040FA7" w:rsidRPr="008540AA" w:rsidRDefault="00040FA7" w:rsidP="00EE66BB">
      <w:r w:rsidRPr="008540AA">
        <w:t xml:space="preserve">La Figura 1 muestra el diagrama general de la arquitectura hardware del sistema </w:t>
      </w:r>
      <w:r>
        <w:t>ULISES</w:t>
      </w:r>
      <w:r w:rsidRPr="008540AA">
        <w:t xml:space="preserve"> V5000 i:</w:t>
      </w:r>
    </w:p>
    <w:p w14:paraId="54DA0F99" w14:textId="77777777" w:rsidR="00040FA7" w:rsidRPr="008540AA" w:rsidRDefault="00040FA7" w:rsidP="00EE66BB">
      <w:pPr>
        <w:jc w:val="center"/>
      </w:pPr>
      <w:r w:rsidRPr="008540AA">
        <w:rPr>
          <w:sz w:val="18"/>
          <w:szCs w:val="18"/>
        </w:rPr>
        <w:object w:dxaOrig="9409" w:dyaOrig="6291" w14:anchorId="3CB4F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424.5pt;height:4in" o:ole="">
            <v:imagedata r:id="rId14" o:title=""/>
          </v:shape>
          <o:OLEObject Type="Embed" ProgID="Visio.Drawing.11" ShapeID="_x0000_i1194" DrawAspect="Content" ObjectID="_1710739725" r:id="rId15"/>
        </w:object>
      </w:r>
    </w:p>
    <w:p w14:paraId="4C9552B3" w14:textId="77777777" w:rsidR="00040FA7" w:rsidRPr="008540AA" w:rsidRDefault="00040FA7" w:rsidP="00EE66BB">
      <w:pPr>
        <w:pStyle w:val="Figura"/>
      </w:pPr>
      <w:bookmarkStart w:id="72" w:name="_Toc29991784"/>
      <w:bookmarkStart w:id="73" w:name="_Toc100050781"/>
      <w:r>
        <w:t>ULISES</w:t>
      </w:r>
      <w:r w:rsidRPr="0005656F">
        <w:t xml:space="preserve"> V5000i. Arquitectura hardware. </w:t>
      </w:r>
      <w:r w:rsidRPr="008540AA">
        <w:t>Diagrama General de Bloques.</w:t>
      </w:r>
      <w:bookmarkEnd w:id="72"/>
      <w:bookmarkEnd w:id="73"/>
    </w:p>
    <w:p w14:paraId="17926902" w14:textId="7E0DD1C7" w:rsidR="00040FA7" w:rsidRPr="008540AA" w:rsidRDefault="00040FA7" w:rsidP="00EE66BB">
      <w:r w:rsidRPr="008540AA">
        <w:t xml:space="preserve">Los elementos que forman este </w:t>
      </w:r>
      <w:r w:rsidR="006B73AE" w:rsidRPr="008540AA">
        <w:t>diagrama</w:t>
      </w:r>
      <w:r w:rsidRPr="008540AA">
        <w:t xml:space="preserve"> son los siguientes:</w:t>
      </w:r>
    </w:p>
    <w:p w14:paraId="66D32C3E" w14:textId="77777777" w:rsidR="00040FA7" w:rsidRPr="008540AA" w:rsidRDefault="00040FA7" w:rsidP="00EE66BB">
      <w:pPr>
        <w:pStyle w:val="Vieta"/>
        <w:jc w:val="both"/>
      </w:pPr>
      <w:r w:rsidRPr="00040FA7">
        <w:rPr>
          <w:u w:val="single"/>
          <w:lang w:val="es-ES"/>
        </w:rPr>
        <w:t>Subsistema de Operador</w:t>
      </w:r>
      <w:r w:rsidRPr="00040FA7">
        <w:rPr>
          <w:lang w:val="es-ES"/>
        </w:rPr>
        <w:t xml:space="preserve">. Se refiere a los elementos que proporcionan el acceso a los recursos a los operadores del sistema. </w:t>
      </w:r>
      <w:r w:rsidRPr="008540AA">
        <w:t>Como veremos posteriormente, están basados en hardware COTS.</w:t>
      </w:r>
    </w:p>
    <w:p w14:paraId="4E554168" w14:textId="77777777" w:rsidR="00040FA7" w:rsidRPr="00040FA7" w:rsidRDefault="00040FA7" w:rsidP="00EE66BB">
      <w:pPr>
        <w:pStyle w:val="Vieta"/>
        <w:jc w:val="both"/>
        <w:rPr>
          <w:lang w:val="es-ES"/>
        </w:rPr>
      </w:pPr>
      <w:r w:rsidRPr="00040FA7">
        <w:rPr>
          <w:u w:val="single"/>
          <w:lang w:val="es-ES"/>
        </w:rPr>
        <w:t>Subsistema de Gestión</w:t>
      </w:r>
      <w:r w:rsidRPr="00040FA7">
        <w:rPr>
          <w:lang w:val="es-ES"/>
        </w:rPr>
        <w:t>. Se refiere a los elementos en los que se reside la configuración y supervisión del sistema.</w:t>
      </w:r>
    </w:p>
    <w:p w14:paraId="37BB086D" w14:textId="77777777" w:rsidR="00040FA7" w:rsidRPr="00040FA7" w:rsidRDefault="00040FA7" w:rsidP="00EE66BB">
      <w:pPr>
        <w:pStyle w:val="Vieta"/>
        <w:jc w:val="both"/>
        <w:rPr>
          <w:lang w:val="es-ES"/>
        </w:rPr>
      </w:pPr>
      <w:r w:rsidRPr="00040FA7">
        <w:rPr>
          <w:u w:val="single"/>
          <w:lang w:val="es-ES"/>
        </w:rPr>
        <w:t>Pasarelas a Recursos de Comunicaciones</w:t>
      </w:r>
      <w:r w:rsidRPr="00040FA7">
        <w:rPr>
          <w:lang w:val="es-ES"/>
        </w:rPr>
        <w:t>. Están formados por los elementos necesarios para ofrecer el acceso VoIP a los recursos de comunicaciones (radio, líneas telefónicas, etc.) del ámbito local de la instalación.</w:t>
      </w:r>
    </w:p>
    <w:p w14:paraId="1D3F08AE" w14:textId="77777777" w:rsidR="00040FA7" w:rsidRPr="00040FA7" w:rsidRDefault="00040FA7" w:rsidP="00EE66BB">
      <w:pPr>
        <w:pStyle w:val="Vieta"/>
        <w:jc w:val="both"/>
        <w:rPr>
          <w:lang w:val="es-ES"/>
        </w:rPr>
      </w:pPr>
      <w:r w:rsidRPr="00040FA7">
        <w:rPr>
          <w:u w:val="single"/>
          <w:lang w:val="es-ES"/>
        </w:rPr>
        <w:t>Elementos de Red Local y Firewall</w:t>
      </w:r>
      <w:r w:rsidRPr="00040FA7">
        <w:rPr>
          <w:lang w:val="es-ES"/>
        </w:rPr>
        <w:t>. Infraestructura de la red local (SWITCHES, ROUTER, etc.). Los elementos Firewall, gestionan el control de acceso a esta red local de los elementos externos a la instalación.</w:t>
      </w:r>
    </w:p>
    <w:p w14:paraId="163CAED7" w14:textId="704260B5" w:rsidR="00040FA7" w:rsidRPr="00040FA7" w:rsidRDefault="00040FA7" w:rsidP="00EE66BB">
      <w:pPr>
        <w:pStyle w:val="Vieta"/>
        <w:jc w:val="both"/>
        <w:rPr>
          <w:lang w:val="es-ES"/>
        </w:rPr>
      </w:pPr>
      <w:r w:rsidRPr="00040FA7">
        <w:rPr>
          <w:u w:val="single"/>
          <w:lang w:val="es-ES"/>
        </w:rPr>
        <w:t>Sistemas Externos</w:t>
      </w:r>
      <w:r w:rsidRPr="00040FA7">
        <w:rPr>
          <w:lang w:val="es-ES"/>
        </w:rPr>
        <w:t xml:space="preserve">. Se refiere a aquellos sistemas, </w:t>
      </w:r>
      <w:r w:rsidR="006B73AE" w:rsidRPr="00040FA7">
        <w:rPr>
          <w:lang w:val="es-ES"/>
        </w:rPr>
        <w:t>que,</w:t>
      </w:r>
      <w:r w:rsidRPr="00040FA7">
        <w:rPr>
          <w:lang w:val="es-ES"/>
        </w:rPr>
        <w:t xml:space="preserve"> aunque no son componentes del sistema SCV sí que son de ámbito local a la instalación, como puede ser el acceso al sistema SACTA, elementos de sincronismo en red, centralitas o teléfonos IP, etc.</w:t>
      </w:r>
    </w:p>
    <w:p w14:paraId="310C275A" w14:textId="77777777" w:rsidR="00040FA7" w:rsidRPr="00040FA7" w:rsidRDefault="00040FA7" w:rsidP="00EE66BB">
      <w:pPr>
        <w:pStyle w:val="Vieta"/>
        <w:jc w:val="both"/>
        <w:rPr>
          <w:lang w:val="es-ES"/>
        </w:rPr>
      </w:pPr>
      <w:r w:rsidRPr="00040FA7">
        <w:rPr>
          <w:u w:val="single"/>
          <w:lang w:val="es-ES"/>
        </w:rPr>
        <w:t>Pasarelas a Recurso de Comunicaciones Externos vía WAN</w:t>
      </w:r>
      <w:r w:rsidRPr="00040FA7">
        <w:rPr>
          <w:lang w:val="es-ES"/>
        </w:rPr>
        <w:t>. Se refiere a aquellos elementos que no son de ámbito local a la instalación y cuya conectividad se consigue mediante redes externas públicas o privadas. Esto incluye el acceso a emplazamientos remotos de equipos de radio, otros SCV IP, etc.</w:t>
      </w:r>
    </w:p>
    <w:p w14:paraId="3A4E78D8" w14:textId="77777777" w:rsidR="00040FA7" w:rsidRPr="008540AA" w:rsidRDefault="00040FA7" w:rsidP="00A93574">
      <w:pPr>
        <w:pStyle w:val="Ttulo4"/>
        <w:numPr>
          <w:ilvl w:val="3"/>
          <w:numId w:val="14"/>
        </w:numPr>
      </w:pPr>
      <w:bookmarkStart w:id="74" w:name="_Toc29991595"/>
      <w:bookmarkStart w:id="75" w:name="_Toc100072546"/>
      <w:r w:rsidRPr="008540AA">
        <w:t>Solución de Dualidad.</w:t>
      </w:r>
      <w:bookmarkEnd w:id="74"/>
      <w:bookmarkEnd w:id="75"/>
    </w:p>
    <w:p w14:paraId="6F7EC571" w14:textId="77777777" w:rsidR="00040FA7" w:rsidRPr="008540AA" w:rsidRDefault="00040FA7" w:rsidP="00EE66BB">
      <w:r w:rsidRPr="008540AA">
        <w:t xml:space="preserve">Para aquellas instalaciones que requieran soluciones duales, la estructura propuesta en </w:t>
      </w:r>
      <w:r>
        <w:t>ULISES</w:t>
      </w:r>
      <w:r w:rsidRPr="008540AA">
        <w:t xml:space="preserve"> V5000 i, se muestra en la Figura 2. Por simplicidad en el diagrama, no se presenta el esquema de doble LAN, aunque lo definido en Figura 1 continúa siendo válido en los esquemas duales.</w:t>
      </w:r>
    </w:p>
    <w:p w14:paraId="6D696B1F" w14:textId="77777777" w:rsidR="00040FA7" w:rsidRPr="008540AA" w:rsidRDefault="00040FA7" w:rsidP="00EE66BB">
      <w:pPr>
        <w:jc w:val="center"/>
      </w:pPr>
      <w:r w:rsidRPr="008540AA">
        <w:rPr>
          <w:sz w:val="18"/>
          <w:szCs w:val="18"/>
        </w:rPr>
        <w:object w:dxaOrig="7425" w:dyaOrig="5440" w14:anchorId="04E0ACCF">
          <v:shape id="_x0000_i1195" type="#_x0000_t75" style="width:374.25pt;height:273.75pt" o:ole="">
            <v:imagedata r:id="rId16" o:title=""/>
          </v:shape>
          <o:OLEObject Type="Embed" ProgID="Visio.Drawing.11" ShapeID="_x0000_i1195" DrawAspect="Content" ObjectID="_1710739726" r:id="rId17"/>
        </w:object>
      </w:r>
    </w:p>
    <w:p w14:paraId="003F73D6" w14:textId="77777777" w:rsidR="00040FA7" w:rsidRPr="008540AA" w:rsidRDefault="00040FA7" w:rsidP="00EE66BB">
      <w:pPr>
        <w:pStyle w:val="Figura"/>
      </w:pPr>
      <w:bookmarkStart w:id="76" w:name="_Toc29991785"/>
      <w:bookmarkStart w:id="77" w:name="_Toc100050782"/>
      <w:r>
        <w:t>ULISES</w:t>
      </w:r>
      <w:r w:rsidRPr="000C570F">
        <w:t xml:space="preserve"> V5000i. Arquitectura Hardware. </w:t>
      </w:r>
      <w:r w:rsidRPr="008540AA">
        <w:t>Diagrama de Dualidad.</w:t>
      </w:r>
      <w:bookmarkEnd w:id="76"/>
      <w:bookmarkEnd w:id="77"/>
    </w:p>
    <w:p w14:paraId="1D4B77B1" w14:textId="77777777" w:rsidR="00040FA7" w:rsidRPr="008540AA" w:rsidRDefault="00040FA7" w:rsidP="00EE66BB">
      <w:r w:rsidRPr="008540AA">
        <w:t>Los ítems relevantes de esta arquitectura se resumen en:</w:t>
      </w:r>
    </w:p>
    <w:p w14:paraId="733B7573" w14:textId="32CF2694" w:rsidR="00040FA7" w:rsidRPr="00040FA7" w:rsidRDefault="00040FA7" w:rsidP="00EE66BB">
      <w:pPr>
        <w:pStyle w:val="Vieta"/>
        <w:jc w:val="both"/>
        <w:rPr>
          <w:lang w:val="es-ES"/>
        </w:rPr>
      </w:pPr>
      <w:r w:rsidRPr="00040FA7">
        <w:rPr>
          <w:lang w:val="es-ES"/>
        </w:rPr>
        <w:t xml:space="preserve">El Subsistema de Operador es común a las dos arquitecturas. Cada Posición de Operador utiliza doble adaptador de red Ethernet, cada uno de ellos conectado a su respectiva LAN (Local Area </w:t>
      </w:r>
      <w:r w:rsidR="006B73AE" w:rsidRPr="00040FA7">
        <w:rPr>
          <w:lang w:val="es-ES"/>
        </w:rPr>
        <w:t>Network) Mediante</w:t>
      </w:r>
      <w:r w:rsidRPr="00040FA7">
        <w:rPr>
          <w:lang w:val="es-ES"/>
        </w:rPr>
        <w:t xml:space="preserve"> este sistema de duplicidad quedan cubiertos los fallos y/o caídas del Switch y también las desconexiones y/o roturas del cable físico del adaptador al Switch. Este modo de funcionamiento conocido como “Switch-Faul Tolerant” designa a un adaptador como principal y al otro como standby. El conjunto de ambos es reconocido como una agrupación. Mientras está activo el adaptador designado como principal el segundo adaptador no está operativo, quedando a la espera hasta que se detecte fallo en el adaptador principal; en ese momento, el adaptador designado como standby pasa a estado Activo redirigiendo toda la Pila de Protocolo TCP/IP del adaptador designado como principal hacia el designado como standby. La agrupación permanece en este estado independientemente de que se recupere el estado operativo a través del primer adaptador de la agrupación.</w:t>
      </w:r>
    </w:p>
    <w:p w14:paraId="4B15B530" w14:textId="29848374" w:rsidR="00040FA7" w:rsidRPr="00040FA7" w:rsidRDefault="00040FA7" w:rsidP="00EE66BB">
      <w:pPr>
        <w:pStyle w:val="Vieta"/>
        <w:jc w:val="both"/>
        <w:rPr>
          <w:lang w:val="es-ES"/>
        </w:rPr>
      </w:pPr>
      <w:r w:rsidRPr="00040FA7">
        <w:rPr>
          <w:lang w:val="es-ES"/>
        </w:rPr>
        <w:t>Los elementos de Comunicaciones no IP, acceden al sistema a través del elemento Pasarela.</w:t>
      </w:r>
      <w:r w:rsidR="001272B7">
        <w:rPr>
          <w:lang w:val="es-ES"/>
        </w:rPr>
        <w:t xml:space="preserve"> </w:t>
      </w:r>
      <w:r w:rsidRPr="00040FA7">
        <w:rPr>
          <w:lang w:val="es-ES"/>
        </w:rPr>
        <w:t xml:space="preserve">Este elemento, también utiliza doble adaptador Ethernet, cada uno de ellos conectado a su respectiva LAN. El modo de funcionamiento de la agrupación de estos dos adaptadores es idéntico al descrito en el punto anterior. Para obtener máxima disponibilidad de acceso a los Recursos No IP y en previsión de caídas y/o pérdidas de conexión con los Recursos Externos No IP, se implementa un sistema de doble Pasarela trabajando en Modo Principal-Reserva. La condición de partida para esta implementación es que ambas pasarelas sean idénticas en cuanto a configuración hardware de los Recursos Externos que controlan. A partir de aquí, los recursos externos se acoplan directamente, mediante su conexión a través de Paneles de Interconexión eléctrica del tipo PADR (ref. Nucleo: PADR014EA0, por ejemplo). Las unidades de interface universal a línea analógica que componen la </w:t>
      </w:r>
      <w:r w:rsidR="006B73AE" w:rsidRPr="00040FA7">
        <w:rPr>
          <w:lang w:val="es-ES"/>
        </w:rPr>
        <w:t>Pasarela</w:t>
      </w:r>
      <w:r w:rsidRPr="00040FA7">
        <w:rPr>
          <w:lang w:val="es-ES"/>
        </w:rPr>
        <w:t xml:space="preserve"> están diseñadas para su interconexión en paralelo en modo Principal-Reserva o standby. A su vez, el diseño preserva las partes sensibles de la electrónica del Interface mediante fotorrelés o conmutadores de aislamiento de modo que las tensiones o corrientes que se manejan en la Interface Activa, normalmente la designada como Principal no puedan dañar a la Interface en standby. Esta funcionalidad ya viene implementada en las unidades de Interface. Este modo de funcionamiento tiene un coste en cuanto a pérdidas de inserción en los circuitos de entrada de audio o recepción en las Interfaces a 4-hilos al no estar aislada esta parte de la Interface mediante fotorrelé. El software del sistema se encarga de Activar o Desactivar la interface en standby o la designada como principal. También se encarga de efectuar la compensación de ganancia necesaria para la recuperación de </w:t>
      </w:r>
      <w:r w:rsidR="006B73AE" w:rsidRPr="00040FA7">
        <w:rPr>
          <w:lang w:val="es-ES"/>
        </w:rPr>
        <w:t>las pérdidas</w:t>
      </w:r>
      <w:r w:rsidRPr="00040FA7">
        <w:rPr>
          <w:lang w:val="es-ES"/>
        </w:rPr>
        <w:t xml:space="preserve"> de inserción debidas a este modo de acoplamiento directo. El Sistema de Supervisión de ULISES V5000 i, está dotado de una funcionalidad que permite en cada momento monitorizar cuál es el estado del tándem Pasarela Activa-Reserva, además de permitir forzar la basculación o conmutación entre la Activa y la Reserva. La conmutación entre Activa y Reserva conlleva la toma de servicios de Interface mediante la activación de los dispositivos de aislamiento del Interface en Reserva, y la consiguiente desactivación para la que deja de desempeñar la función de Pasarela Activa. Existe un Protocolo de Comunicación a través de la Red entre las pasarelas pertenecientes al mismo tándem, de modo que ambas Pasarelas conocen en tiempo real el estado de actividad de sus complementarias. Este mecanismo junto con las acciones del Sistema de </w:t>
      </w:r>
      <w:r w:rsidR="006B73AE" w:rsidRPr="00040FA7">
        <w:rPr>
          <w:lang w:val="es-ES"/>
        </w:rPr>
        <w:t>Supervisión</w:t>
      </w:r>
      <w:r w:rsidRPr="00040FA7">
        <w:rPr>
          <w:lang w:val="es-ES"/>
        </w:rPr>
        <w:t xml:space="preserve"> también tiene capacidad de desencadenar una Conmutación entre Pasarela Activa y Reserva. Funcionalmente, el sistema de doble Pasarela trabajando en Modo Principal-Reserva, es transparente al resto de Elementos funcionales del Sistema, véase Posiciones de Operador, otras Pasarelas, subsistemas externos, etc. De modo que cuando se produce una conmutación de pasarela Activa-Reserva se lleva a cabo de manera “relativamente” silenciosa. Esto implica que si los interfaces se encuentran implicados en sesiones activas en el momento de la conmutación las comunicaciones finalizarán. Excepción de las sesiones establecidas para el Subsistema Radio que serán restablecidas automáticamente por el sistema.</w:t>
      </w:r>
    </w:p>
    <w:p w14:paraId="1AD4C862" w14:textId="77777777" w:rsidR="00040FA7" w:rsidRPr="00040FA7" w:rsidRDefault="00040FA7" w:rsidP="00EE66BB">
      <w:pPr>
        <w:pStyle w:val="Vieta"/>
        <w:jc w:val="both"/>
        <w:rPr>
          <w:lang w:val="es-ES"/>
        </w:rPr>
      </w:pPr>
      <w:r w:rsidRPr="00040FA7">
        <w:rPr>
          <w:lang w:val="es-ES"/>
        </w:rPr>
        <w:t>Los elementos de comunicaciones IP (Centralitas, Teléfonos, SACTA, etc…) entran al sistema de conmutación de recursos (en nuestro caso la infraestructura LAN).</w:t>
      </w:r>
    </w:p>
    <w:p w14:paraId="70181830" w14:textId="77777777" w:rsidR="00040FA7" w:rsidRPr="00040FA7" w:rsidRDefault="00040FA7" w:rsidP="00EE66BB">
      <w:pPr>
        <w:pStyle w:val="Vieta"/>
        <w:jc w:val="both"/>
        <w:rPr>
          <w:lang w:val="es-ES"/>
        </w:rPr>
      </w:pPr>
      <w:r w:rsidRPr="00040FA7">
        <w:rPr>
          <w:lang w:val="es-ES"/>
        </w:rPr>
        <w:t>La gestión de la dualidad se reduce a una gestión de asignación de recursos y control de conmutación del subsistema de acoplamiento que es controlado por el Subsistema de Gestión del SCV- ULISES V5000 i.</w:t>
      </w:r>
    </w:p>
    <w:p w14:paraId="6764D94E" w14:textId="77777777" w:rsidR="00040FA7" w:rsidRPr="00040FA7" w:rsidRDefault="00040FA7" w:rsidP="00EE66BB">
      <w:pPr>
        <w:pStyle w:val="Vieta"/>
        <w:jc w:val="both"/>
        <w:rPr>
          <w:lang w:val="es-ES"/>
        </w:rPr>
      </w:pPr>
      <w:r w:rsidRPr="00040FA7">
        <w:rPr>
          <w:lang w:val="es-ES"/>
        </w:rPr>
        <w:t>SIP/SDP. Utilizado para los procedimientos de señalización de las comunicaciones en concordancia con lo establecido por EUROCAE ED-137.</w:t>
      </w:r>
    </w:p>
    <w:p w14:paraId="22F16685" w14:textId="77777777" w:rsidR="00040FA7" w:rsidRPr="00040FA7" w:rsidRDefault="00040FA7" w:rsidP="00EE66BB">
      <w:pPr>
        <w:pStyle w:val="Vieta"/>
        <w:jc w:val="both"/>
        <w:rPr>
          <w:lang w:val="es-ES"/>
        </w:rPr>
      </w:pPr>
      <w:r w:rsidRPr="00040FA7">
        <w:rPr>
          <w:lang w:val="es-ES"/>
        </w:rPr>
        <w:t>RTP. Utilizado para el intercambio de flujos de audio en concordancia con lo establecido por EUROCAE ED-137.</w:t>
      </w:r>
    </w:p>
    <w:p w14:paraId="21F6C659" w14:textId="77777777" w:rsidR="00040FA7" w:rsidRPr="00040FA7" w:rsidRDefault="00040FA7" w:rsidP="00EE66BB">
      <w:pPr>
        <w:pStyle w:val="Vieta"/>
        <w:jc w:val="both"/>
        <w:rPr>
          <w:lang w:val="es-ES"/>
        </w:rPr>
      </w:pPr>
      <w:r w:rsidRPr="00040FA7">
        <w:rPr>
          <w:lang w:val="es-ES"/>
        </w:rPr>
        <w:t>NTP. Utilizado para el intercambio de información de sincronismo interno y externo.</w:t>
      </w:r>
    </w:p>
    <w:p w14:paraId="1324097E" w14:textId="77777777" w:rsidR="00040FA7" w:rsidRPr="00040FA7" w:rsidRDefault="00040FA7" w:rsidP="00EE66BB">
      <w:pPr>
        <w:pStyle w:val="Vieta"/>
        <w:jc w:val="both"/>
        <w:rPr>
          <w:lang w:val="es-ES"/>
        </w:rPr>
      </w:pPr>
      <w:r w:rsidRPr="00040FA7">
        <w:rPr>
          <w:lang w:val="es-ES"/>
        </w:rPr>
        <w:t>SNMP. Utilizado para el intercambio de información de Supervisión y mantenimiento en concordancia con lo establecido en EUROCAE ED-137.</w:t>
      </w:r>
    </w:p>
    <w:p w14:paraId="688CF359" w14:textId="77777777" w:rsidR="006C223D" w:rsidRDefault="00040FA7" w:rsidP="00EE66BB">
      <w:pPr>
        <w:pStyle w:val="Vieta"/>
        <w:jc w:val="both"/>
        <w:rPr>
          <w:lang w:val="es-ES"/>
        </w:rPr>
      </w:pPr>
      <w:r w:rsidRPr="00040FA7">
        <w:rPr>
          <w:lang w:val="es-ES"/>
        </w:rPr>
        <w:t>HTTP/SOAP. Utilizado para los procedimientos de implantación de configuraciones y para el acceso de las consolas de gestión de la configuración y mantenimiento a los servicios ofrecidos por el sistema.</w:t>
      </w:r>
    </w:p>
    <w:p w14:paraId="02608F9A" w14:textId="77777777" w:rsidR="00040FA7" w:rsidRPr="008540AA" w:rsidRDefault="00040FA7" w:rsidP="00A93574">
      <w:pPr>
        <w:pStyle w:val="Ttulo3"/>
        <w:numPr>
          <w:ilvl w:val="2"/>
          <w:numId w:val="14"/>
        </w:numPr>
      </w:pPr>
      <w:bookmarkStart w:id="78" w:name="_Toc29991596"/>
      <w:bookmarkStart w:id="79" w:name="_Toc100072547"/>
      <w:r w:rsidRPr="008540AA">
        <w:t>Descripción de Componentes Hardware</w:t>
      </w:r>
      <w:bookmarkEnd w:id="78"/>
      <w:bookmarkEnd w:id="79"/>
    </w:p>
    <w:p w14:paraId="4D71BA7F" w14:textId="77777777" w:rsidR="00040FA7" w:rsidRPr="008540AA" w:rsidRDefault="00040FA7" w:rsidP="00A93574">
      <w:pPr>
        <w:pStyle w:val="Ttulo4"/>
        <w:numPr>
          <w:ilvl w:val="3"/>
          <w:numId w:val="14"/>
        </w:numPr>
      </w:pPr>
      <w:bookmarkStart w:id="80" w:name="_Toc29991597"/>
      <w:bookmarkStart w:id="81" w:name="_Toc100072548"/>
      <w:r w:rsidRPr="008540AA">
        <w:t>Subsistema de Operador</w:t>
      </w:r>
      <w:bookmarkEnd w:id="80"/>
      <w:bookmarkEnd w:id="81"/>
    </w:p>
    <w:p w14:paraId="1F0C72C8" w14:textId="77777777" w:rsidR="00040FA7" w:rsidRPr="008540AA" w:rsidRDefault="00040FA7" w:rsidP="00EE66BB">
      <w:r w:rsidRPr="008540AA">
        <w:t xml:space="preserve">El subsistema de operador de </w:t>
      </w:r>
      <w:r>
        <w:t>ULISES</w:t>
      </w:r>
      <w:r w:rsidRPr="008540AA">
        <w:t xml:space="preserve"> </w:t>
      </w:r>
      <w:r>
        <w:t xml:space="preserve">V5000i </w:t>
      </w:r>
      <w:r w:rsidRPr="008540AA">
        <w:t>presenta la estructura mostrada en la figura siguiente.</w:t>
      </w:r>
    </w:p>
    <w:p w14:paraId="3B9C2891" w14:textId="77777777" w:rsidR="00040FA7" w:rsidRPr="008540AA" w:rsidRDefault="00AB7977" w:rsidP="00EE66BB">
      <w:pPr>
        <w:jc w:val="center"/>
      </w:pPr>
      <w:r w:rsidRPr="008540AA">
        <w:rPr>
          <w:sz w:val="18"/>
          <w:szCs w:val="18"/>
        </w:rPr>
        <w:object w:dxaOrig="7263" w:dyaOrig="6244" w14:anchorId="3A5236EC">
          <v:shape id="_x0000_i1196" type="#_x0000_t75" style="width:411pt;height:266.25pt" o:ole="">
            <v:imagedata r:id="rId18" o:title=""/>
          </v:shape>
          <o:OLEObject Type="Embed" ProgID="Visio.Drawing.11" ShapeID="_x0000_i1196" DrawAspect="Content" ObjectID="_1710739727" r:id="rId19"/>
        </w:object>
      </w:r>
    </w:p>
    <w:p w14:paraId="70CD0835" w14:textId="77777777" w:rsidR="00040FA7" w:rsidRDefault="00040FA7" w:rsidP="00EE66BB">
      <w:pPr>
        <w:pStyle w:val="Figura"/>
      </w:pPr>
      <w:bookmarkStart w:id="82" w:name="_Toc29991786"/>
      <w:bookmarkStart w:id="83" w:name="_Toc100050783"/>
      <w:r>
        <w:t>ULISES</w:t>
      </w:r>
      <w:r w:rsidRPr="008540AA">
        <w:t xml:space="preserve"> </w:t>
      </w:r>
      <w:r>
        <w:t>V5000i</w:t>
      </w:r>
      <w:r w:rsidRPr="008540AA">
        <w:t>. Componentes Hardware. Estructura de puesto de operador.</w:t>
      </w:r>
      <w:bookmarkEnd w:id="82"/>
      <w:bookmarkEnd w:id="83"/>
    </w:p>
    <w:p w14:paraId="04C0C8AD" w14:textId="77777777" w:rsidR="00E472D6" w:rsidRPr="00E472D6" w:rsidRDefault="00E472D6" w:rsidP="00E472D6"/>
    <w:p w14:paraId="72DF4C38" w14:textId="77777777" w:rsidR="00040FA7" w:rsidRPr="008540AA" w:rsidRDefault="00040FA7" w:rsidP="00EE66BB">
      <w:r w:rsidRPr="008540AA">
        <w:t>Este subsistema, implementa la interfaz de usuario de las consolas de operación del sistema. Está basado en un puesto Informático, construido a partir de un ordenador personal, en el que corre una aplicación interfaz informática operable a través de pantallas táctiles.</w:t>
      </w:r>
    </w:p>
    <w:p w14:paraId="7B7BE319" w14:textId="77777777" w:rsidR="00040FA7" w:rsidRPr="008540AA" w:rsidRDefault="00040FA7" w:rsidP="00EE66BB">
      <w:r w:rsidRPr="008540AA">
        <w:t>Gestiona el audio y las señales de control del puesto a través de dispositivos USB multicanal especialmente diseñado para su utilización en este entorno.</w:t>
      </w:r>
    </w:p>
    <w:p w14:paraId="5AC41F81" w14:textId="77777777" w:rsidR="00040FA7" w:rsidRPr="008540AA" w:rsidRDefault="00040FA7" w:rsidP="00EE66BB">
      <w:r w:rsidRPr="008540AA">
        <w:t>La descripción de los componentes de este subsistema, son los siguientes:</w:t>
      </w:r>
    </w:p>
    <w:p w14:paraId="30F98795" w14:textId="77777777" w:rsidR="00040FA7" w:rsidRPr="00040FA7" w:rsidRDefault="00040FA7" w:rsidP="00EE66BB">
      <w:pPr>
        <w:pStyle w:val="Vieta"/>
        <w:jc w:val="both"/>
        <w:rPr>
          <w:lang w:val="es-ES"/>
        </w:rPr>
      </w:pPr>
      <w:r w:rsidRPr="00040FA7">
        <w:rPr>
          <w:u w:val="single"/>
          <w:lang w:val="es-ES"/>
        </w:rPr>
        <w:t>Ordenador PC-Compatible</w:t>
      </w:r>
      <w:r w:rsidRPr="00040FA7">
        <w:rPr>
          <w:lang w:val="es-ES"/>
        </w:rPr>
        <w:t>. Las características principales de este ordenador son las siguientes:</w:t>
      </w:r>
    </w:p>
    <w:p w14:paraId="6FD3324C" w14:textId="77777777" w:rsidR="00040FA7" w:rsidRPr="00040FA7" w:rsidRDefault="00040FA7" w:rsidP="00A93574">
      <w:pPr>
        <w:pStyle w:val="Vieta"/>
        <w:numPr>
          <w:ilvl w:val="1"/>
          <w:numId w:val="39"/>
        </w:numPr>
        <w:jc w:val="both"/>
        <w:rPr>
          <w:lang w:val="es-ES"/>
        </w:rPr>
      </w:pPr>
      <w:r w:rsidRPr="00040FA7">
        <w:rPr>
          <w:lang w:val="es-ES"/>
        </w:rPr>
        <w:t>CPU última Generación INTEL Core 2 DUO / Core ix Clock &gt; 2 GHz.</w:t>
      </w:r>
    </w:p>
    <w:p w14:paraId="143D7F47" w14:textId="77777777" w:rsidR="00040FA7" w:rsidRPr="008540AA" w:rsidRDefault="00040FA7" w:rsidP="00A93574">
      <w:pPr>
        <w:pStyle w:val="Vieta"/>
        <w:numPr>
          <w:ilvl w:val="1"/>
          <w:numId w:val="39"/>
        </w:numPr>
        <w:jc w:val="both"/>
      </w:pPr>
      <w:r w:rsidRPr="008540AA">
        <w:t>&gt;2 GB RAM.</w:t>
      </w:r>
    </w:p>
    <w:p w14:paraId="16488F67" w14:textId="77777777" w:rsidR="00040FA7" w:rsidRPr="008540AA" w:rsidRDefault="00040FA7" w:rsidP="00A93574">
      <w:pPr>
        <w:pStyle w:val="Vieta"/>
        <w:numPr>
          <w:ilvl w:val="1"/>
          <w:numId w:val="39"/>
        </w:numPr>
        <w:jc w:val="both"/>
      </w:pPr>
      <w:r w:rsidRPr="008540AA">
        <w:t>&gt;100 GB HDD / &gt;64 GB SDD.</w:t>
      </w:r>
    </w:p>
    <w:p w14:paraId="78B21644" w14:textId="77777777" w:rsidR="00040FA7" w:rsidRPr="008540AA" w:rsidRDefault="00040FA7" w:rsidP="00A93574">
      <w:pPr>
        <w:pStyle w:val="Vieta"/>
        <w:numPr>
          <w:ilvl w:val="1"/>
          <w:numId w:val="39"/>
        </w:numPr>
        <w:jc w:val="both"/>
      </w:pPr>
      <w:r w:rsidRPr="008540AA">
        <w:t>2 Interfaces de red Intel GigabitEthernet chipset.</w:t>
      </w:r>
      <w:r>
        <w:t xml:space="preserve"> </w:t>
      </w:r>
    </w:p>
    <w:p w14:paraId="630D2337" w14:textId="77777777" w:rsidR="00040FA7" w:rsidRPr="008540AA" w:rsidRDefault="00040FA7" w:rsidP="00A93574">
      <w:pPr>
        <w:pStyle w:val="Vieta"/>
        <w:numPr>
          <w:ilvl w:val="1"/>
          <w:numId w:val="39"/>
        </w:numPr>
        <w:jc w:val="both"/>
      </w:pPr>
      <w:r w:rsidRPr="008540AA">
        <w:t>&gt; 4 Puertos USB 2.0</w:t>
      </w:r>
    </w:p>
    <w:p w14:paraId="0A0CE035" w14:textId="77777777" w:rsidR="00040FA7" w:rsidRPr="00040FA7" w:rsidRDefault="00040FA7" w:rsidP="00A93574">
      <w:pPr>
        <w:pStyle w:val="Vieta"/>
        <w:numPr>
          <w:ilvl w:val="1"/>
          <w:numId w:val="39"/>
        </w:numPr>
        <w:jc w:val="both"/>
        <w:rPr>
          <w:lang w:val="es-ES"/>
        </w:rPr>
      </w:pPr>
      <w:r w:rsidRPr="00040FA7">
        <w:rPr>
          <w:lang w:val="es-ES"/>
        </w:rPr>
        <w:t>&gt; 1 puerto serie con interfaz RS-232</w:t>
      </w:r>
    </w:p>
    <w:p w14:paraId="2B0201F5" w14:textId="77777777" w:rsidR="00040FA7" w:rsidRDefault="00040FA7" w:rsidP="00A93574">
      <w:pPr>
        <w:pStyle w:val="Vieta"/>
        <w:numPr>
          <w:ilvl w:val="1"/>
          <w:numId w:val="39"/>
        </w:numPr>
        <w:jc w:val="both"/>
      </w:pPr>
      <w:r w:rsidRPr="008540AA">
        <w:t>Sistema Operativo: Windows 7 Professional.</w:t>
      </w:r>
    </w:p>
    <w:p w14:paraId="0711F065" w14:textId="77777777" w:rsidR="00040FA7" w:rsidRDefault="00040FA7" w:rsidP="00EE66BB">
      <w:pPr>
        <w:pStyle w:val="Vieta"/>
        <w:numPr>
          <w:ilvl w:val="0"/>
          <w:numId w:val="0"/>
        </w:numPr>
        <w:ind w:left="1440"/>
        <w:jc w:val="both"/>
      </w:pPr>
    </w:p>
    <w:p w14:paraId="564004BE" w14:textId="77777777" w:rsidR="00040FA7" w:rsidRDefault="00040FA7" w:rsidP="00EE66BB">
      <w:pPr>
        <w:pStyle w:val="Vieta"/>
        <w:jc w:val="both"/>
        <w:rPr>
          <w:lang w:val="es-ES_tradnl"/>
        </w:rPr>
      </w:pPr>
      <w:r>
        <w:rPr>
          <w:lang w:val="es-ES_tradnl"/>
        </w:rPr>
        <w:t>El Módulo IAO es una interfaz de cuatro canales dobles (L+R) de audio accesibles todos ellos a través de uno de los dos puertos USB de los que dispone la tarjeta. La selección del puerto que está activo de estos dos es seleccionable mediante una entrada destinada a este efecto.</w:t>
      </w:r>
    </w:p>
    <w:p w14:paraId="7102D3BF" w14:textId="7C21A718" w:rsidR="006C223D" w:rsidRDefault="00040FA7" w:rsidP="00EE66BB">
      <w:pPr>
        <w:pStyle w:val="Vieta"/>
        <w:numPr>
          <w:ilvl w:val="0"/>
          <w:numId w:val="0"/>
        </w:numPr>
        <w:ind w:left="710"/>
        <w:jc w:val="both"/>
        <w:rPr>
          <w:lang w:val="es-ES_tradnl"/>
        </w:rPr>
      </w:pPr>
      <w:r>
        <w:rPr>
          <w:lang w:val="es-ES_tradnl"/>
        </w:rPr>
        <w:t xml:space="preserve">Controla las conexiones de operador de Ejecutivo, Ayudante, Altavoz Radio y Altavoz LC. A </w:t>
      </w:r>
      <w:r w:rsidR="006B73AE">
        <w:rPr>
          <w:lang w:val="es-ES_tradnl"/>
        </w:rPr>
        <w:t>continuación,</w:t>
      </w:r>
      <w:r>
        <w:rPr>
          <w:lang w:val="es-ES_tradnl"/>
        </w:rPr>
        <w:t xml:space="preserve"> se muestra un plano de la trasera y una tabla explicativa de los conectores y su uso.</w:t>
      </w:r>
    </w:p>
    <w:p w14:paraId="148247B7" w14:textId="77777777" w:rsidR="00040FA7" w:rsidRDefault="00040FA7" w:rsidP="00EE66BB">
      <w:pPr>
        <w:pStyle w:val="Vieta"/>
        <w:numPr>
          <w:ilvl w:val="0"/>
          <w:numId w:val="0"/>
        </w:numPr>
        <w:ind w:left="357"/>
        <w:jc w:val="both"/>
        <w:rPr>
          <w:lang w:val="es-ES_tradnl"/>
        </w:rPr>
      </w:pPr>
    </w:p>
    <w:p w14:paraId="6505FEBC" w14:textId="77777777" w:rsidR="00040FA7" w:rsidRDefault="00040FA7" w:rsidP="00EE66BB">
      <w:pPr>
        <w:pStyle w:val="Vieta"/>
        <w:numPr>
          <w:ilvl w:val="0"/>
          <w:numId w:val="0"/>
        </w:numPr>
        <w:ind w:left="357"/>
        <w:jc w:val="center"/>
      </w:pPr>
      <w:r w:rsidRPr="002666A7">
        <w:rPr>
          <w:noProof/>
          <w:lang w:val="es-ES"/>
        </w:rPr>
        <w:drawing>
          <wp:inline distT="0" distB="0" distL="0" distR="0" wp14:anchorId="7F11DEA3" wp14:editId="6B970A6C">
            <wp:extent cx="1219099" cy="4730105"/>
            <wp:effectExtent l="0" t="2857"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5400000">
                      <a:off x="0" y="0"/>
                      <a:ext cx="1219099" cy="4730105"/>
                    </a:xfrm>
                    <a:prstGeom prst="rect">
                      <a:avLst/>
                    </a:prstGeom>
                  </pic:spPr>
                </pic:pic>
              </a:graphicData>
            </a:graphic>
          </wp:inline>
        </w:drawing>
      </w:r>
    </w:p>
    <w:tbl>
      <w:tblPr>
        <w:tblStyle w:val="Tablaconcuadrcula10"/>
        <w:tblW w:w="0" w:type="auto"/>
        <w:jc w:val="center"/>
        <w:tblLook w:val="0600" w:firstRow="0" w:lastRow="0" w:firstColumn="0" w:lastColumn="0" w:noHBand="1" w:noVBand="1"/>
      </w:tblPr>
      <w:tblGrid>
        <w:gridCol w:w="1717"/>
        <w:gridCol w:w="5054"/>
        <w:gridCol w:w="1949"/>
      </w:tblGrid>
      <w:tr w:rsidR="00040FA7" w:rsidRPr="002666A7" w14:paraId="22AFCD22" w14:textId="77777777" w:rsidTr="00AB7977">
        <w:trPr>
          <w:cantSplit/>
          <w:tblHeader/>
          <w:jc w:val="center"/>
        </w:trPr>
        <w:tc>
          <w:tcPr>
            <w:tcW w:w="1717" w:type="dxa"/>
            <w:shd w:val="clear" w:color="auto" w:fill="C2D69B" w:themeFill="accent3" w:themeFillTint="99"/>
          </w:tcPr>
          <w:p w14:paraId="320A6889" w14:textId="77777777" w:rsidR="00040FA7" w:rsidRPr="002666A7" w:rsidRDefault="00040FA7" w:rsidP="00EE66BB">
            <w:pPr>
              <w:rPr>
                <w:b/>
              </w:rPr>
            </w:pPr>
            <w:r w:rsidRPr="002666A7">
              <w:rPr>
                <w:b/>
              </w:rPr>
              <w:t>Conexión</w:t>
            </w:r>
          </w:p>
        </w:tc>
        <w:tc>
          <w:tcPr>
            <w:tcW w:w="5054" w:type="dxa"/>
            <w:tcBorders>
              <w:right w:val="single" w:sz="4" w:space="0" w:color="auto"/>
            </w:tcBorders>
            <w:shd w:val="clear" w:color="auto" w:fill="C2D69B" w:themeFill="accent3" w:themeFillTint="99"/>
          </w:tcPr>
          <w:p w14:paraId="54591B5F" w14:textId="77777777" w:rsidR="00040FA7" w:rsidRPr="002666A7" w:rsidRDefault="00040FA7" w:rsidP="00EE66BB">
            <w:pPr>
              <w:rPr>
                <w:b/>
              </w:rPr>
            </w:pPr>
            <w:r w:rsidRPr="002666A7">
              <w:rPr>
                <w:b/>
              </w:rPr>
              <w:t>Servicio</w:t>
            </w:r>
          </w:p>
        </w:tc>
        <w:tc>
          <w:tcPr>
            <w:tcW w:w="1949" w:type="dxa"/>
            <w:tcBorders>
              <w:left w:val="single" w:sz="4" w:space="0" w:color="auto"/>
            </w:tcBorders>
            <w:shd w:val="clear" w:color="auto" w:fill="C2D69B" w:themeFill="accent3" w:themeFillTint="99"/>
          </w:tcPr>
          <w:p w14:paraId="797BEFEA" w14:textId="77777777" w:rsidR="00040FA7" w:rsidRPr="002666A7" w:rsidRDefault="00040FA7" w:rsidP="00EE66BB">
            <w:pPr>
              <w:rPr>
                <w:b/>
              </w:rPr>
            </w:pPr>
            <w:r w:rsidRPr="002666A7">
              <w:rPr>
                <w:b/>
              </w:rPr>
              <w:t>Conector</w:t>
            </w:r>
          </w:p>
        </w:tc>
      </w:tr>
      <w:tr w:rsidR="00040FA7" w:rsidRPr="002666A7" w14:paraId="72488B55" w14:textId="77777777" w:rsidTr="00AB7977">
        <w:trPr>
          <w:cantSplit/>
          <w:jc w:val="center"/>
        </w:trPr>
        <w:tc>
          <w:tcPr>
            <w:tcW w:w="1717" w:type="dxa"/>
          </w:tcPr>
          <w:p w14:paraId="4D5D6532" w14:textId="77777777" w:rsidR="00040FA7" w:rsidRPr="002666A7" w:rsidRDefault="00040FA7" w:rsidP="00EE66BB">
            <w:r w:rsidRPr="002666A7">
              <w:t>J1-A</w:t>
            </w:r>
          </w:p>
        </w:tc>
        <w:tc>
          <w:tcPr>
            <w:tcW w:w="5054" w:type="dxa"/>
            <w:tcBorders>
              <w:right w:val="single" w:sz="4" w:space="0" w:color="auto"/>
            </w:tcBorders>
          </w:tcPr>
          <w:p w14:paraId="130012D2" w14:textId="77777777" w:rsidR="00040FA7" w:rsidRPr="0088542D" w:rsidRDefault="00040FA7" w:rsidP="00EE66BB">
            <w:r w:rsidRPr="0088542D">
              <w:t>GRABACION ANALOGICA UNIFICADA</w:t>
            </w:r>
          </w:p>
        </w:tc>
        <w:tc>
          <w:tcPr>
            <w:tcW w:w="1949" w:type="dxa"/>
            <w:tcBorders>
              <w:left w:val="single" w:sz="4" w:space="0" w:color="auto"/>
            </w:tcBorders>
          </w:tcPr>
          <w:p w14:paraId="04DECC19" w14:textId="77777777" w:rsidR="00040FA7" w:rsidRPr="002666A7" w:rsidRDefault="00040FA7" w:rsidP="00EE66BB">
            <w:r w:rsidRPr="002666A7">
              <w:t>RJ 45 (8 pines)</w:t>
            </w:r>
          </w:p>
        </w:tc>
      </w:tr>
      <w:tr w:rsidR="00040FA7" w:rsidRPr="002666A7" w14:paraId="718E7777" w14:textId="77777777" w:rsidTr="00AB7977">
        <w:trPr>
          <w:cantSplit/>
          <w:jc w:val="center"/>
        </w:trPr>
        <w:tc>
          <w:tcPr>
            <w:tcW w:w="1717" w:type="dxa"/>
          </w:tcPr>
          <w:p w14:paraId="64163B2E" w14:textId="77777777" w:rsidR="00040FA7" w:rsidRPr="002666A7" w:rsidRDefault="00040FA7" w:rsidP="00EE66BB">
            <w:r w:rsidRPr="002666A7">
              <w:t>J1-B</w:t>
            </w:r>
          </w:p>
        </w:tc>
        <w:tc>
          <w:tcPr>
            <w:tcW w:w="5054" w:type="dxa"/>
            <w:tcBorders>
              <w:right w:val="single" w:sz="4" w:space="0" w:color="auto"/>
            </w:tcBorders>
          </w:tcPr>
          <w:p w14:paraId="43E944ED" w14:textId="77777777" w:rsidR="00040FA7" w:rsidRPr="002666A7" w:rsidRDefault="00040FA7" w:rsidP="00EE66BB">
            <w:r w:rsidRPr="002666A7">
              <w:t>HF (ALTAVOZ)</w:t>
            </w:r>
          </w:p>
        </w:tc>
        <w:tc>
          <w:tcPr>
            <w:tcW w:w="1949" w:type="dxa"/>
            <w:tcBorders>
              <w:left w:val="single" w:sz="4" w:space="0" w:color="auto"/>
            </w:tcBorders>
          </w:tcPr>
          <w:p w14:paraId="6706238B" w14:textId="77777777" w:rsidR="00040FA7" w:rsidRPr="002666A7" w:rsidRDefault="00040FA7" w:rsidP="00EE66BB">
            <w:r w:rsidRPr="002666A7">
              <w:t>RJ 45 (8 pines)</w:t>
            </w:r>
          </w:p>
        </w:tc>
      </w:tr>
      <w:tr w:rsidR="00040FA7" w:rsidRPr="002666A7" w14:paraId="4A2646B5" w14:textId="77777777" w:rsidTr="00AB7977">
        <w:trPr>
          <w:cantSplit/>
          <w:jc w:val="center"/>
        </w:trPr>
        <w:tc>
          <w:tcPr>
            <w:tcW w:w="1717" w:type="dxa"/>
          </w:tcPr>
          <w:p w14:paraId="018A069F" w14:textId="77777777" w:rsidR="00040FA7" w:rsidRPr="002666A7" w:rsidRDefault="00040FA7" w:rsidP="00EE66BB">
            <w:r w:rsidRPr="002666A7">
              <w:t>J1-C</w:t>
            </w:r>
          </w:p>
        </w:tc>
        <w:tc>
          <w:tcPr>
            <w:tcW w:w="5054" w:type="dxa"/>
            <w:tcBorders>
              <w:right w:val="single" w:sz="4" w:space="0" w:color="auto"/>
            </w:tcBorders>
          </w:tcPr>
          <w:p w14:paraId="272CB4F1" w14:textId="77777777" w:rsidR="00040FA7" w:rsidRPr="002666A7" w:rsidRDefault="00040FA7" w:rsidP="00EE66BB">
            <w:r w:rsidRPr="002666A7">
              <w:t>DUAL INSTRUCTOR / AYUDANTE</w:t>
            </w:r>
          </w:p>
        </w:tc>
        <w:tc>
          <w:tcPr>
            <w:tcW w:w="1949" w:type="dxa"/>
            <w:tcBorders>
              <w:left w:val="single" w:sz="4" w:space="0" w:color="auto"/>
            </w:tcBorders>
          </w:tcPr>
          <w:p w14:paraId="79263759" w14:textId="77777777" w:rsidR="00040FA7" w:rsidRPr="002666A7" w:rsidRDefault="00040FA7" w:rsidP="00EE66BB">
            <w:r w:rsidRPr="002666A7">
              <w:t>RJ 45 (8 pines)</w:t>
            </w:r>
          </w:p>
        </w:tc>
      </w:tr>
      <w:tr w:rsidR="00040FA7" w:rsidRPr="002666A7" w14:paraId="6933E607" w14:textId="77777777" w:rsidTr="00AB7977">
        <w:trPr>
          <w:cantSplit/>
          <w:jc w:val="center"/>
        </w:trPr>
        <w:tc>
          <w:tcPr>
            <w:tcW w:w="1717" w:type="dxa"/>
          </w:tcPr>
          <w:p w14:paraId="3973693E" w14:textId="77777777" w:rsidR="00040FA7" w:rsidRPr="002666A7" w:rsidRDefault="00040FA7" w:rsidP="00EE66BB">
            <w:r w:rsidRPr="002666A7">
              <w:t>J1-D</w:t>
            </w:r>
          </w:p>
        </w:tc>
        <w:tc>
          <w:tcPr>
            <w:tcW w:w="5054" w:type="dxa"/>
            <w:tcBorders>
              <w:right w:val="single" w:sz="4" w:space="0" w:color="auto"/>
            </w:tcBorders>
          </w:tcPr>
          <w:p w14:paraId="1B99410C" w14:textId="77777777" w:rsidR="00040FA7" w:rsidRPr="002666A7" w:rsidRDefault="00040FA7" w:rsidP="00EE66BB">
            <w:r w:rsidRPr="002666A7">
              <w:t>DUAL ALUMNO / EJECUTIVO</w:t>
            </w:r>
          </w:p>
        </w:tc>
        <w:tc>
          <w:tcPr>
            <w:tcW w:w="1949" w:type="dxa"/>
            <w:tcBorders>
              <w:left w:val="single" w:sz="4" w:space="0" w:color="auto"/>
            </w:tcBorders>
          </w:tcPr>
          <w:p w14:paraId="616134CF" w14:textId="77777777" w:rsidR="00040FA7" w:rsidRPr="002666A7" w:rsidRDefault="00040FA7" w:rsidP="00EE66BB">
            <w:r w:rsidRPr="002666A7">
              <w:t>RJ 45 (8 pines)</w:t>
            </w:r>
          </w:p>
        </w:tc>
      </w:tr>
      <w:tr w:rsidR="00040FA7" w:rsidRPr="002666A7" w14:paraId="44B8712F" w14:textId="77777777" w:rsidTr="00AB7977">
        <w:trPr>
          <w:cantSplit/>
          <w:jc w:val="center"/>
        </w:trPr>
        <w:tc>
          <w:tcPr>
            <w:tcW w:w="1717" w:type="dxa"/>
          </w:tcPr>
          <w:p w14:paraId="070C8BEA" w14:textId="77777777" w:rsidR="00040FA7" w:rsidRPr="002666A7" w:rsidRDefault="00040FA7" w:rsidP="00EE66BB">
            <w:r w:rsidRPr="002666A7">
              <w:t>J1-E</w:t>
            </w:r>
          </w:p>
        </w:tc>
        <w:tc>
          <w:tcPr>
            <w:tcW w:w="5054" w:type="dxa"/>
            <w:tcBorders>
              <w:right w:val="single" w:sz="4" w:space="0" w:color="auto"/>
            </w:tcBorders>
          </w:tcPr>
          <w:p w14:paraId="07603CAB" w14:textId="77777777" w:rsidR="00040FA7" w:rsidRPr="002666A7" w:rsidRDefault="00040FA7" w:rsidP="00EE66BB">
            <w:pPr>
              <w:tabs>
                <w:tab w:val="left" w:pos="1926"/>
              </w:tabs>
            </w:pPr>
            <w:r w:rsidRPr="002666A7">
              <w:t>L.C. (ALTAVOZ)</w:t>
            </w:r>
          </w:p>
        </w:tc>
        <w:tc>
          <w:tcPr>
            <w:tcW w:w="1949" w:type="dxa"/>
            <w:tcBorders>
              <w:left w:val="single" w:sz="4" w:space="0" w:color="auto"/>
            </w:tcBorders>
          </w:tcPr>
          <w:p w14:paraId="1204297E" w14:textId="77777777" w:rsidR="00040FA7" w:rsidRPr="002666A7" w:rsidRDefault="00040FA7" w:rsidP="00EE66BB">
            <w:pPr>
              <w:tabs>
                <w:tab w:val="left" w:pos="1926"/>
              </w:tabs>
            </w:pPr>
            <w:r w:rsidRPr="002666A7">
              <w:t>RJ 45 (8 pines)</w:t>
            </w:r>
          </w:p>
        </w:tc>
      </w:tr>
      <w:tr w:rsidR="00040FA7" w:rsidRPr="002666A7" w14:paraId="3A1A114D" w14:textId="77777777" w:rsidTr="00AB7977">
        <w:trPr>
          <w:cantSplit/>
          <w:jc w:val="center"/>
        </w:trPr>
        <w:tc>
          <w:tcPr>
            <w:tcW w:w="1717" w:type="dxa"/>
          </w:tcPr>
          <w:p w14:paraId="72DAEA91" w14:textId="77777777" w:rsidR="00040FA7" w:rsidRPr="002666A7" w:rsidRDefault="00040FA7" w:rsidP="00EE66BB">
            <w:r w:rsidRPr="002666A7">
              <w:t>J1-F</w:t>
            </w:r>
          </w:p>
        </w:tc>
        <w:tc>
          <w:tcPr>
            <w:tcW w:w="5054" w:type="dxa"/>
            <w:tcBorders>
              <w:right w:val="single" w:sz="4" w:space="0" w:color="auto"/>
            </w:tcBorders>
          </w:tcPr>
          <w:p w14:paraId="5365BC5A" w14:textId="77777777" w:rsidR="00040FA7" w:rsidRPr="002666A7" w:rsidRDefault="00040FA7" w:rsidP="00EE66BB">
            <w:r w:rsidRPr="002666A7">
              <w:t>VHF (ALTAVOZ)</w:t>
            </w:r>
          </w:p>
        </w:tc>
        <w:tc>
          <w:tcPr>
            <w:tcW w:w="1949" w:type="dxa"/>
            <w:tcBorders>
              <w:left w:val="single" w:sz="4" w:space="0" w:color="auto"/>
            </w:tcBorders>
          </w:tcPr>
          <w:p w14:paraId="00F7B652" w14:textId="77777777" w:rsidR="00040FA7" w:rsidRPr="002666A7" w:rsidRDefault="00040FA7" w:rsidP="00EE66BB">
            <w:r w:rsidRPr="002666A7">
              <w:t>RJ 45 (8 pines)</w:t>
            </w:r>
          </w:p>
        </w:tc>
      </w:tr>
      <w:tr w:rsidR="00040FA7" w:rsidRPr="002666A7" w14:paraId="71A25268" w14:textId="77777777" w:rsidTr="00AB7977">
        <w:trPr>
          <w:cantSplit/>
          <w:jc w:val="center"/>
        </w:trPr>
        <w:tc>
          <w:tcPr>
            <w:tcW w:w="1717" w:type="dxa"/>
          </w:tcPr>
          <w:p w14:paraId="15168294" w14:textId="77777777" w:rsidR="00040FA7" w:rsidRPr="002666A7" w:rsidRDefault="00040FA7" w:rsidP="00EE66BB">
            <w:r w:rsidRPr="002666A7">
              <w:t>J1-G</w:t>
            </w:r>
          </w:p>
        </w:tc>
        <w:tc>
          <w:tcPr>
            <w:tcW w:w="5054" w:type="dxa"/>
            <w:tcBorders>
              <w:right w:val="single" w:sz="4" w:space="0" w:color="auto"/>
            </w:tcBorders>
          </w:tcPr>
          <w:p w14:paraId="1B9C3146" w14:textId="77777777" w:rsidR="00040FA7" w:rsidRPr="002666A7" w:rsidRDefault="00040FA7" w:rsidP="00EE66BB">
            <w:r w:rsidRPr="002666A7">
              <w:t>INSTRUCTOR / AYUDANTE</w:t>
            </w:r>
          </w:p>
        </w:tc>
        <w:tc>
          <w:tcPr>
            <w:tcW w:w="1949" w:type="dxa"/>
            <w:tcBorders>
              <w:left w:val="single" w:sz="4" w:space="0" w:color="auto"/>
            </w:tcBorders>
          </w:tcPr>
          <w:p w14:paraId="521B052C" w14:textId="77777777" w:rsidR="00040FA7" w:rsidRPr="002666A7" w:rsidRDefault="00040FA7" w:rsidP="00EE66BB">
            <w:r w:rsidRPr="002666A7">
              <w:t>RJ 45 (8 pines)</w:t>
            </w:r>
          </w:p>
        </w:tc>
      </w:tr>
      <w:tr w:rsidR="00040FA7" w:rsidRPr="002666A7" w14:paraId="79CE726F" w14:textId="77777777" w:rsidTr="00AB7977">
        <w:trPr>
          <w:cantSplit/>
          <w:jc w:val="center"/>
        </w:trPr>
        <w:tc>
          <w:tcPr>
            <w:tcW w:w="1717" w:type="dxa"/>
          </w:tcPr>
          <w:p w14:paraId="7B404F6C" w14:textId="77777777" w:rsidR="00040FA7" w:rsidRPr="002666A7" w:rsidRDefault="00040FA7" w:rsidP="00EE66BB">
            <w:r w:rsidRPr="002666A7">
              <w:t>J1-H</w:t>
            </w:r>
          </w:p>
        </w:tc>
        <w:tc>
          <w:tcPr>
            <w:tcW w:w="5054" w:type="dxa"/>
            <w:tcBorders>
              <w:right w:val="single" w:sz="4" w:space="0" w:color="auto"/>
            </w:tcBorders>
          </w:tcPr>
          <w:p w14:paraId="6D33D4F2" w14:textId="77777777" w:rsidR="00040FA7" w:rsidRPr="002666A7" w:rsidRDefault="00040FA7" w:rsidP="00EE66BB">
            <w:r w:rsidRPr="002666A7">
              <w:t>ALUMNO / EJECUTIVO</w:t>
            </w:r>
          </w:p>
        </w:tc>
        <w:tc>
          <w:tcPr>
            <w:tcW w:w="1949" w:type="dxa"/>
            <w:tcBorders>
              <w:left w:val="single" w:sz="4" w:space="0" w:color="auto"/>
            </w:tcBorders>
          </w:tcPr>
          <w:p w14:paraId="787D4BB6" w14:textId="77777777" w:rsidR="00040FA7" w:rsidRPr="002666A7" w:rsidRDefault="00040FA7" w:rsidP="00EE66BB">
            <w:r w:rsidRPr="002666A7">
              <w:t>RJ 45 (8 pines)</w:t>
            </w:r>
          </w:p>
        </w:tc>
      </w:tr>
      <w:tr w:rsidR="00040FA7" w:rsidRPr="002666A7" w14:paraId="1811EB8A" w14:textId="77777777" w:rsidTr="00AB7977">
        <w:trPr>
          <w:cantSplit/>
          <w:jc w:val="center"/>
        </w:trPr>
        <w:tc>
          <w:tcPr>
            <w:tcW w:w="1717" w:type="dxa"/>
          </w:tcPr>
          <w:p w14:paraId="00090D21" w14:textId="77777777" w:rsidR="00040FA7" w:rsidRPr="002666A7" w:rsidRDefault="00040FA7" w:rsidP="00EE66BB">
            <w:r w:rsidRPr="002666A7">
              <w:t>REC-OUT</w:t>
            </w:r>
          </w:p>
        </w:tc>
        <w:tc>
          <w:tcPr>
            <w:tcW w:w="5054" w:type="dxa"/>
            <w:tcBorders>
              <w:right w:val="single" w:sz="4" w:space="0" w:color="auto"/>
            </w:tcBorders>
          </w:tcPr>
          <w:p w14:paraId="764967C1" w14:textId="77777777" w:rsidR="00040FA7" w:rsidRPr="002666A7" w:rsidRDefault="00040FA7" w:rsidP="00EE66BB">
            <w:r w:rsidRPr="002666A7">
              <w:t>GRABACION</w:t>
            </w:r>
          </w:p>
        </w:tc>
        <w:tc>
          <w:tcPr>
            <w:tcW w:w="1949" w:type="dxa"/>
            <w:tcBorders>
              <w:left w:val="single" w:sz="4" w:space="0" w:color="auto"/>
            </w:tcBorders>
          </w:tcPr>
          <w:p w14:paraId="791E3CDD" w14:textId="77777777" w:rsidR="00040FA7" w:rsidRPr="002666A7" w:rsidRDefault="00040FA7" w:rsidP="00EE66BB">
            <w:r w:rsidRPr="002666A7">
              <w:t>RJ 45 (10 pines)</w:t>
            </w:r>
          </w:p>
        </w:tc>
      </w:tr>
      <w:tr w:rsidR="00040FA7" w:rsidRPr="002666A7" w14:paraId="2285381F" w14:textId="77777777" w:rsidTr="00AB7977">
        <w:trPr>
          <w:cantSplit/>
          <w:jc w:val="center"/>
        </w:trPr>
        <w:tc>
          <w:tcPr>
            <w:tcW w:w="1717" w:type="dxa"/>
          </w:tcPr>
          <w:p w14:paraId="0285CD5A" w14:textId="77777777" w:rsidR="00040FA7" w:rsidRPr="002666A7" w:rsidRDefault="00040FA7" w:rsidP="00EE66BB">
            <w:r w:rsidRPr="002666A7">
              <w:t>USB 1</w:t>
            </w:r>
          </w:p>
        </w:tc>
        <w:tc>
          <w:tcPr>
            <w:tcW w:w="5054" w:type="dxa"/>
            <w:tcBorders>
              <w:right w:val="single" w:sz="4" w:space="0" w:color="auto"/>
            </w:tcBorders>
          </w:tcPr>
          <w:p w14:paraId="62239C5B" w14:textId="77777777" w:rsidR="00040FA7" w:rsidRPr="002666A7" w:rsidRDefault="00040FA7" w:rsidP="00EE66BB">
            <w:r w:rsidRPr="002666A7">
              <w:t>USB CONNECTION</w:t>
            </w:r>
          </w:p>
        </w:tc>
        <w:tc>
          <w:tcPr>
            <w:tcW w:w="1949" w:type="dxa"/>
            <w:tcBorders>
              <w:left w:val="single" w:sz="4" w:space="0" w:color="auto"/>
            </w:tcBorders>
          </w:tcPr>
          <w:p w14:paraId="0B3244C7" w14:textId="77777777" w:rsidR="00040FA7" w:rsidRPr="002666A7" w:rsidRDefault="00040FA7" w:rsidP="00EE66BB">
            <w:r w:rsidRPr="002666A7">
              <w:t>USB (Tipo A)</w:t>
            </w:r>
          </w:p>
        </w:tc>
      </w:tr>
      <w:tr w:rsidR="00040FA7" w:rsidRPr="002666A7" w14:paraId="6AA71948" w14:textId="77777777" w:rsidTr="00AB7977">
        <w:trPr>
          <w:cantSplit/>
          <w:jc w:val="center"/>
        </w:trPr>
        <w:tc>
          <w:tcPr>
            <w:tcW w:w="1717" w:type="dxa"/>
          </w:tcPr>
          <w:p w14:paraId="6BC6CF15" w14:textId="77777777" w:rsidR="00040FA7" w:rsidRPr="002666A7" w:rsidRDefault="00040FA7" w:rsidP="00EE66BB">
            <w:r w:rsidRPr="002666A7">
              <w:t>USB 2</w:t>
            </w:r>
          </w:p>
        </w:tc>
        <w:tc>
          <w:tcPr>
            <w:tcW w:w="5054" w:type="dxa"/>
            <w:tcBorders>
              <w:right w:val="single" w:sz="4" w:space="0" w:color="auto"/>
            </w:tcBorders>
          </w:tcPr>
          <w:p w14:paraId="45033FF4" w14:textId="77777777" w:rsidR="00040FA7" w:rsidRPr="002666A7" w:rsidRDefault="00040FA7" w:rsidP="00EE66BB">
            <w:r w:rsidRPr="002666A7">
              <w:t>USB CONNECTION</w:t>
            </w:r>
          </w:p>
        </w:tc>
        <w:tc>
          <w:tcPr>
            <w:tcW w:w="1949" w:type="dxa"/>
            <w:tcBorders>
              <w:left w:val="single" w:sz="4" w:space="0" w:color="auto"/>
            </w:tcBorders>
          </w:tcPr>
          <w:p w14:paraId="28B96010" w14:textId="77777777" w:rsidR="00040FA7" w:rsidRPr="002666A7" w:rsidRDefault="00040FA7" w:rsidP="00EE66BB">
            <w:r w:rsidRPr="002666A7">
              <w:t>USB (Tipo A)</w:t>
            </w:r>
          </w:p>
        </w:tc>
      </w:tr>
      <w:tr w:rsidR="00040FA7" w:rsidRPr="002666A7" w14:paraId="271147A3" w14:textId="77777777" w:rsidTr="00AB7977">
        <w:trPr>
          <w:cantSplit/>
          <w:jc w:val="center"/>
        </w:trPr>
        <w:tc>
          <w:tcPr>
            <w:tcW w:w="1717" w:type="dxa"/>
          </w:tcPr>
          <w:p w14:paraId="2781C656" w14:textId="77777777" w:rsidR="00040FA7" w:rsidRPr="002666A7" w:rsidRDefault="00040FA7" w:rsidP="00EE66BB">
            <w:r w:rsidRPr="002666A7">
              <w:t>ALIMENTACION</w:t>
            </w:r>
          </w:p>
        </w:tc>
        <w:tc>
          <w:tcPr>
            <w:tcW w:w="5054" w:type="dxa"/>
            <w:tcBorders>
              <w:right w:val="single" w:sz="4" w:space="0" w:color="auto"/>
            </w:tcBorders>
          </w:tcPr>
          <w:p w14:paraId="38A2894A" w14:textId="77777777" w:rsidR="00AB7977" w:rsidRDefault="00040FA7" w:rsidP="00EE66BB">
            <w:r w:rsidRPr="002666A7">
              <w:t>V+ = 24 V DC</w:t>
            </w:r>
          </w:p>
          <w:p w14:paraId="4E79B0A0" w14:textId="1B83E670" w:rsidR="00040FA7" w:rsidRPr="002666A7" w:rsidRDefault="00040FA7" w:rsidP="00EE66BB">
            <w:r w:rsidRPr="002666A7">
              <w:t>V</w:t>
            </w:r>
            <w:r w:rsidR="006B73AE" w:rsidRPr="002666A7">
              <w:t>- =</w:t>
            </w:r>
            <w:r w:rsidR="001272B7">
              <w:t xml:space="preserve"> </w:t>
            </w:r>
            <w:r w:rsidRPr="002666A7">
              <w:t>0 V DC</w:t>
            </w:r>
          </w:p>
          <w:p w14:paraId="2D79D4AD" w14:textId="77777777" w:rsidR="00040FA7" w:rsidRPr="002666A7" w:rsidRDefault="00040FA7" w:rsidP="00EE66BB">
            <w:r w:rsidRPr="002666A7">
              <w:t>TIERRA = GROUND</w:t>
            </w:r>
          </w:p>
        </w:tc>
        <w:tc>
          <w:tcPr>
            <w:tcW w:w="1949" w:type="dxa"/>
            <w:tcBorders>
              <w:left w:val="single" w:sz="4" w:space="0" w:color="auto"/>
            </w:tcBorders>
          </w:tcPr>
          <w:p w14:paraId="35E0AF90" w14:textId="77777777" w:rsidR="00040FA7" w:rsidRPr="002666A7" w:rsidRDefault="00040FA7" w:rsidP="00EE66BB">
            <w:pPr>
              <w:spacing w:after="0"/>
            </w:pPr>
            <w:r w:rsidRPr="002666A7">
              <w:t>Clema</w:t>
            </w:r>
          </w:p>
          <w:p w14:paraId="07BC026E" w14:textId="77777777" w:rsidR="00040FA7" w:rsidRPr="002666A7" w:rsidRDefault="00040FA7" w:rsidP="00EE66BB">
            <w:pPr>
              <w:spacing w:after="0"/>
            </w:pPr>
          </w:p>
          <w:p w14:paraId="52B5E4A4" w14:textId="77777777" w:rsidR="00040FA7" w:rsidRPr="002666A7" w:rsidRDefault="00040FA7" w:rsidP="00EE66BB"/>
        </w:tc>
      </w:tr>
    </w:tbl>
    <w:p w14:paraId="5CF60CCF" w14:textId="77777777" w:rsidR="00040FA7" w:rsidRPr="008540AA" w:rsidRDefault="00040FA7" w:rsidP="00EE66BB">
      <w:pPr>
        <w:pStyle w:val="Vieta"/>
        <w:numPr>
          <w:ilvl w:val="0"/>
          <w:numId w:val="0"/>
        </w:numPr>
        <w:ind w:left="357"/>
        <w:jc w:val="both"/>
      </w:pPr>
    </w:p>
    <w:p w14:paraId="66563DCF" w14:textId="77777777" w:rsidR="00040FA7" w:rsidRPr="00040FA7" w:rsidRDefault="00040FA7" w:rsidP="00A93574">
      <w:pPr>
        <w:pStyle w:val="Vieta"/>
        <w:numPr>
          <w:ilvl w:val="0"/>
          <w:numId w:val="44"/>
        </w:numPr>
        <w:jc w:val="both"/>
        <w:rPr>
          <w:lang w:val="es-ES"/>
        </w:rPr>
      </w:pPr>
      <w:r w:rsidRPr="00040FA7">
        <w:rPr>
          <w:u w:val="single"/>
          <w:lang w:val="es-ES"/>
        </w:rPr>
        <w:t>Adaptador Altavoz RADIO</w:t>
      </w:r>
      <w:r w:rsidRPr="00040FA7">
        <w:rPr>
          <w:lang w:val="es-ES"/>
        </w:rPr>
        <w:t>. Se integra con la Unidad amplificadora de Altavoz que ofrece al puesto los siguientes servicios.</w:t>
      </w:r>
    </w:p>
    <w:p w14:paraId="158E1B86" w14:textId="77777777" w:rsidR="00040FA7" w:rsidRPr="00040FA7" w:rsidRDefault="00040FA7" w:rsidP="00A93574">
      <w:pPr>
        <w:pStyle w:val="Vieta"/>
        <w:numPr>
          <w:ilvl w:val="1"/>
          <w:numId w:val="39"/>
        </w:numPr>
        <w:jc w:val="both"/>
        <w:rPr>
          <w:lang w:val="es-ES"/>
        </w:rPr>
      </w:pPr>
      <w:r w:rsidRPr="00040FA7">
        <w:rPr>
          <w:lang w:val="es-ES"/>
        </w:rPr>
        <w:t>Un canal de salida de audio para recepción de Altavoz Radio, hasta 2 W.</w:t>
      </w:r>
    </w:p>
    <w:p w14:paraId="07C297AF" w14:textId="77777777" w:rsidR="00040FA7" w:rsidRPr="00040FA7" w:rsidRDefault="00040FA7" w:rsidP="00A93574">
      <w:pPr>
        <w:pStyle w:val="Vieta"/>
        <w:numPr>
          <w:ilvl w:val="1"/>
          <w:numId w:val="39"/>
        </w:numPr>
        <w:jc w:val="both"/>
        <w:rPr>
          <w:lang w:val="es-ES"/>
        </w:rPr>
      </w:pPr>
      <w:r w:rsidRPr="00040FA7">
        <w:rPr>
          <w:lang w:val="es-ES"/>
        </w:rPr>
        <w:t>Un canal de Entrada para señal de Retorno Audio en Altavoz para Grabación</w:t>
      </w:r>
    </w:p>
    <w:p w14:paraId="4F41CA4C" w14:textId="77777777" w:rsidR="00040FA7" w:rsidRPr="00040FA7" w:rsidRDefault="00040FA7" w:rsidP="00A93574">
      <w:pPr>
        <w:pStyle w:val="Vieta"/>
        <w:numPr>
          <w:ilvl w:val="1"/>
          <w:numId w:val="39"/>
        </w:numPr>
        <w:jc w:val="both"/>
        <w:rPr>
          <w:lang w:val="es-ES"/>
        </w:rPr>
      </w:pPr>
      <w:r w:rsidRPr="00040FA7">
        <w:rPr>
          <w:lang w:val="es-ES"/>
        </w:rPr>
        <w:t>Una señal de Salida de Señalización de actividad de audio en el Altavoz.</w:t>
      </w:r>
    </w:p>
    <w:p w14:paraId="29FAA884" w14:textId="77777777" w:rsidR="00040FA7" w:rsidRPr="00040FA7" w:rsidRDefault="00040FA7" w:rsidP="00A93574">
      <w:pPr>
        <w:pStyle w:val="Vieta"/>
        <w:numPr>
          <w:ilvl w:val="1"/>
          <w:numId w:val="39"/>
        </w:numPr>
        <w:jc w:val="both"/>
        <w:rPr>
          <w:lang w:val="es-ES"/>
        </w:rPr>
      </w:pPr>
      <w:r w:rsidRPr="00040FA7">
        <w:rPr>
          <w:lang w:val="es-ES"/>
        </w:rPr>
        <w:t>Una señal de entrada optoacoplada para detección de Conexión-Desconexión del cable de Altavoz.</w:t>
      </w:r>
    </w:p>
    <w:p w14:paraId="101FA0CE" w14:textId="77777777" w:rsidR="00040FA7" w:rsidRPr="00040FA7" w:rsidRDefault="00040FA7" w:rsidP="00A93574">
      <w:pPr>
        <w:pStyle w:val="Vieta"/>
        <w:numPr>
          <w:ilvl w:val="0"/>
          <w:numId w:val="44"/>
        </w:numPr>
        <w:jc w:val="both"/>
        <w:rPr>
          <w:lang w:val="es-ES"/>
        </w:rPr>
      </w:pPr>
      <w:r w:rsidRPr="00040FA7">
        <w:rPr>
          <w:u w:val="single"/>
          <w:lang w:val="es-ES"/>
        </w:rPr>
        <w:t>Adaptador Altavoz Línea Caliente</w:t>
      </w:r>
      <w:r w:rsidRPr="00040FA7">
        <w:rPr>
          <w:lang w:val="es-ES"/>
        </w:rPr>
        <w:t>. Análogo al anterior.</w:t>
      </w:r>
    </w:p>
    <w:p w14:paraId="2868B1F0" w14:textId="77777777" w:rsidR="006C223D" w:rsidRDefault="00040FA7" w:rsidP="00EE66BB">
      <w:r w:rsidRPr="008540AA">
        <w:t>En aquellas instalaciones que requieran grabación analógica de servicios de operador, el puesto ofrecerá hasta 4 salidas de grabación a través de</w:t>
      </w:r>
      <w:r>
        <w:t>l conector previsto para tal asunto</w:t>
      </w:r>
      <w:r w:rsidRPr="008540AA">
        <w:t>.</w:t>
      </w:r>
    </w:p>
    <w:p w14:paraId="537F1961" w14:textId="77777777" w:rsidR="00040FA7" w:rsidRPr="008540AA" w:rsidRDefault="00040FA7" w:rsidP="00A93574">
      <w:pPr>
        <w:pStyle w:val="Ttulo4"/>
        <w:numPr>
          <w:ilvl w:val="3"/>
          <w:numId w:val="14"/>
        </w:numPr>
      </w:pPr>
      <w:bookmarkStart w:id="84" w:name="_Toc29991598"/>
      <w:bookmarkStart w:id="85" w:name="_Toc100072549"/>
      <w:r w:rsidRPr="008540AA">
        <w:t>Pasarelas</w:t>
      </w:r>
      <w:bookmarkEnd w:id="84"/>
      <w:bookmarkEnd w:id="85"/>
    </w:p>
    <w:p w14:paraId="4DFD8C3C" w14:textId="77777777" w:rsidR="00040FA7" w:rsidRPr="008540AA" w:rsidRDefault="00040FA7" w:rsidP="00EE66BB">
      <w:r w:rsidRPr="008540AA">
        <w:t>La estructura gener</w:t>
      </w:r>
      <w:r>
        <w:t>al de una pasarela ULISES V5000</w:t>
      </w:r>
      <w:r w:rsidRPr="008540AA">
        <w:t>i, se muestra en la figura siguiente.</w:t>
      </w:r>
    </w:p>
    <w:p w14:paraId="12F9A627" w14:textId="77777777" w:rsidR="00040FA7" w:rsidRPr="008540AA" w:rsidRDefault="00040FA7" w:rsidP="00EE66BB">
      <w:pPr>
        <w:jc w:val="center"/>
      </w:pPr>
      <w:r w:rsidRPr="008540AA">
        <w:rPr>
          <w:sz w:val="18"/>
          <w:szCs w:val="18"/>
        </w:rPr>
        <w:object w:dxaOrig="9711" w:dyaOrig="4714" w14:anchorId="1C77D124">
          <v:shape id="_x0000_i1197" type="#_x0000_t75" style="width:424.5pt;height:208.5pt" o:ole="">
            <v:imagedata r:id="rId21" o:title=""/>
          </v:shape>
          <o:OLEObject Type="Embed" ProgID="Visio.Drawing.11" ShapeID="_x0000_i1197" DrawAspect="Content" ObjectID="_1710739728" r:id="rId22"/>
        </w:object>
      </w:r>
    </w:p>
    <w:p w14:paraId="0E67DD2B" w14:textId="77777777" w:rsidR="00040FA7" w:rsidRPr="008540AA" w:rsidRDefault="00040FA7" w:rsidP="00EE66BB">
      <w:pPr>
        <w:pStyle w:val="Figura"/>
      </w:pPr>
      <w:bookmarkStart w:id="86" w:name="_Toc29991787"/>
      <w:bookmarkStart w:id="87" w:name="_Toc100050784"/>
      <w:r>
        <w:t>ULISES V5000</w:t>
      </w:r>
      <w:r w:rsidRPr="008540AA">
        <w:t>i. Componentes Hardware. Estructura Pasarela.</w:t>
      </w:r>
      <w:bookmarkEnd w:id="86"/>
      <w:bookmarkEnd w:id="87"/>
    </w:p>
    <w:p w14:paraId="419C7A89" w14:textId="77777777" w:rsidR="00040FA7" w:rsidRPr="008540AA" w:rsidRDefault="00040FA7" w:rsidP="00EE66BB">
      <w:r w:rsidRPr="008540AA">
        <w:t>Construido a partir de hardware de diseño específico ofrece soporte de gestión de 1 a 16 canales de comunicaciones o interfaces. Se ha diseñado de forma que permite la distribución de diferentes tipos de servicios en un mismo elemento, con lo cual se optimiza el riesgo de baja de subsistemas completos. Ofrece los siguientes servicios:</w:t>
      </w:r>
    </w:p>
    <w:p w14:paraId="2B15B14A" w14:textId="77777777" w:rsidR="00040FA7" w:rsidRPr="00040FA7" w:rsidRDefault="00040FA7" w:rsidP="00EE66BB">
      <w:pPr>
        <w:pStyle w:val="Vieta"/>
        <w:jc w:val="both"/>
        <w:rPr>
          <w:lang w:val="es-ES"/>
        </w:rPr>
      </w:pPr>
      <w:r w:rsidRPr="00040FA7">
        <w:rPr>
          <w:lang w:val="es-ES"/>
        </w:rPr>
        <w:t>Doble Interfaz LAN, desde donde gestionar los flujos audio digital involucrados.</w:t>
      </w:r>
    </w:p>
    <w:p w14:paraId="7A3F1D59" w14:textId="77777777" w:rsidR="00040FA7" w:rsidRPr="00040FA7" w:rsidRDefault="00040FA7" w:rsidP="00EE66BB">
      <w:pPr>
        <w:pStyle w:val="Vieta"/>
        <w:jc w:val="both"/>
        <w:rPr>
          <w:lang w:val="es-ES"/>
        </w:rPr>
      </w:pPr>
      <w:r w:rsidRPr="00040FA7">
        <w:rPr>
          <w:lang w:val="es-ES"/>
        </w:rPr>
        <w:t>Hasta 16 Interfaces para servicios de comunicaciones. El diseño permite la adaptación de diferentes tipos de interfaces:</w:t>
      </w:r>
    </w:p>
    <w:p w14:paraId="6255EBBF" w14:textId="77777777" w:rsidR="00040FA7" w:rsidRPr="00040FA7" w:rsidRDefault="00040FA7" w:rsidP="00A93574">
      <w:pPr>
        <w:pStyle w:val="Vieta"/>
        <w:numPr>
          <w:ilvl w:val="1"/>
          <w:numId w:val="39"/>
        </w:numPr>
        <w:jc w:val="both"/>
        <w:rPr>
          <w:lang w:val="es-ES"/>
        </w:rPr>
      </w:pPr>
      <w:r w:rsidRPr="00040FA7">
        <w:rPr>
          <w:lang w:val="es-ES"/>
        </w:rPr>
        <w:t xml:space="preserve">Interfaces Radio. Circuitos RX/TX. Señalización PTT/SQH según E&amp;M. </w:t>
      </w:r>
    </w:p>
    <w:p w14:paraId="1541E784" w14:textId="77777777" w:rsidR="00040FA7" w:rsidRPr="00040FA7" w:rsidRDefault="00040FA7" w:rsidP="00A93574">
      <w:pPr>
        <w:pStyle w:val="Vieta"/>
        <w:numPr>
          <w:ilvl w:val="1"/>
          <w:numId w:val="39"/>
        </w:numPr>
        <w:jc w:val="both"/>
        <w:rPr>
          <w:lang w:val="es-ES"/>
        </w:rPr>
      </w:pPr>
      <w:r w:rsidRPr="00040FA7">
        <w:rPr>
          <w:lang w:val="es-ES"/>
        </w:rPr>
        <w:t>Interfaces a Líneas telefónicas analógicas a 2H y 4H, con señalización dentro y fuera de banda: BL, BC, FXS/FXO, ATS-R2, ATS-N5.</w:t>
      </w:r>
    </w:p>
    <w:p w14:paraId="1C5B605D" w14:textId="67CC9A2D" w:rsidR="00040FA7" w:rsidRPr="00040FA7" w:rsidRDefault="00040FA7" w:rsidP="00A93574">
      <w:pPr>
        <w:pStyle w:val="Vieta"/>
        <w:numPr>
          <w:ilvl w:val="1"/>
          <w:numId w:val="39"/>
        </w:numPr>
        <w:jc w:val="both"/>
        <w:rPr>
          <w:lang w:val="es-ES"/>
        </w:rPr>
      </w:pPr>
      <w:r w:rsidRPr="00040FA7">
        <w:rPr>
          <w:lang w:val="es-ES"/>
        </w:rPr>
        <w:t xml:space="preserve">Interfaces a Líneas telefónicas digitales. Hasta 8 buses RDSI-Acceso Básico Lado Abonado autoalimentados </w:t>
      </w:r>
      <w:r w:rsidR="006B73AE" w:rsidRPr="00040FA7">
        <w:rPr>
          <w:lang w:val="es-ES"/>
        </w:rPr>
        <w:t>(16</w:t>
      </w:r>
      <w:r w:rsidRPr="00040FA7">
        <w:rPr>
          <w:lang w:val="es-ES"/>
        </w:rPr>
        <w:t xml:space="preserve"> conversaciones independientes y simultáneas) y hasta 4 líneas (12 conversaciones independientes simultáneas).</w:t>
      </w:r>
    </w:p>
    <w:p w14:paraId="788C861B" w14:textId="4F88E90C" w:rsidR="006C223D" w:rsidRDefault="00040FA7" w:rsidP="00EE66BB">
      <w:r w:rsidRPr="008540AA">
        <w:t xml:space="preserve">El hardware que compone esta </w:t>
      </w:r>
      <w:r w:rsidR="006B73AE" w:rsidRPr="008540AA">
        <w:t>unidad</w:t>
      </w:r>
      <w:r w:rsidRPr="008540AA">
        <w:t xml:space="preserve"> comprende los siguientes elementos:</w:t>
      </w:r>
    </w:p>
    <w:p w14:paraId="4201AE19" w14:textId="77777777" w:rsidR="00040FA7" w:rsidRPr="009D6DD4" w:rsidRDefault="00040FA7" w:rsidP="00A93574">
      <w:pPr>
        <w:pStyle w:val="Ttulo5"/>
        <w:numPr>
          <w:ilvl w:val="4"/>
          <w:numId w:val="14"/>
        </w:numPr>
        <w:rPr>
          <w:lang w:val="en-US"/>
        </w:rPr>
      </w:pPr>
      <w:bookmarkStart w:id="88" w:name="_Toc29991599"/>
      <w:bookmarkStart w:id="89" w:name="_Toc100072550"/>
      <w:r>
        <w:rPr>
          <w:lang w:val="en-US"/>
        </w:rPr>
        <w:t>ULISES</w:t>
      </w:r>
      <w:r w:rsidRPr="009D6DD4">
        <w:rPr>
          <w:lang w:val="en-US"/>
        </w:rPr>
        <w:t xml:space="preserve"> </w:t>
      </w:r>
      <w:r>
        <w:rPr>
          <w:lang w:val="en-US"/>
        </w:rPr>
        <w:t xml:space="preserve">V5000i </w:t>
      </w:r>
      <w:r w:rsidRPr="009D6DD4">
        <w:rPr>
          <w:lang w:val="en-US"/>
        </w:rPr>
        <w:t xml:space="preserve">-CGW + </w:t>
      </w:r>
      <w:r>
        <w:rPr>
          <w:lang w:val="en-US"/>
        </w:rPr>
        <w:t>ULISES</w:t>
      </w:r>
      <w:r w:rsidRPr="009D6DD4">
        <w:rPr>
          <w:lang w:val="en-US"/>
        </w:rPr>
        <w:t xml:space="preserve"> </w:t>
      </w:r>
      <w:r>
        <w:rPr>
          <w:lang w:val="en-US"/>
        </w:rPr>
        <w:t xml:space="preserve">V5000i </w:t>
      </w:r>
      <w:r w:rsidRPr="009D6DD4">
        <w:rPr>
          <w:lang w:val="en-US"/>
        </w:rPr>
        <w:t>-SML</w:t>
      </w:r>
      <w:bookmarkEnd w:id="88"/>
      <w:bookmarkEnd w:id="89"/>
    </w:p>
    <w:p w14:paraId="5580CB53" w14:textId="77777777" w:rsidR="00040FA7" w:rsidRPr="008540AA" w:rsidRDefault="00040FA7" w:rsidP="00EE66BB">
      <w:r w:rsidRPr="008540AA">
        <w:t>Es la unidad maestra de la pasarela. Ofrece la interfaz con la doble LAN al sistema y el control de las unidades esclavas. La figura muestra el diagrama de bloques de esta unidad:</w:t>
      </w:r>
    </w:p>
    <w:p w14:paraId="49050B9D" w14:textId="77777777" w:rsidR="00040FA7" w:rsidRPr="008540AA" w:rsidRDefault="00E472D6" w:rsidP="00EE66BB">
      <w:pPr>
        <w:jc w:val="center"/>
      </w:pPr>
      <w:r w:rsidRPr="008540AA">
        <w:rPr>
          <w:sz w:val="18"/>
          <w:szCs w:val="18"/>
        </w:rPr>
        <w:object w:dxaOrig="15858" w:dyaOrig="10146" w14:anchorId="3B9F07F4">
          <v:shape id="_x0000_i1198" type="#_x0000_t75" style="width:381.75pt;height:245.25pt" o:ole="">
            <v:imagedata r:id="rId23" o:title=""/>
          </v:shape>
          <o:OLEObject Type="Embed" ProgID="Visio.Drawing.11" ShapeID="_x0000_i1198" DrawAspect="Content" ObjectID="_1710739729" r:id="rId24"/>
        </w:object>
      </w:r>
    </w:p>
    <w:p w14:paraId="619B656B" w14:textId="77777777" w:rsidR="00040FA7" w:rsidRPr="008540AA" w:rsidRDefault="00040FA7" w:rsidP="00EE66BB">
      <w:pPr>
        <w:pStyle w:val="Figura"/>
      </w:pPr>
      <w:bookmarkStart w:id="90" w:name="_Toc29991788"/>
      <w:bookmarkStart w:id="91" w:name="_Toc100050785"/>
      <w:r>
        <w:t>ULISES V5000</w:t>
      </w:r>
      <w:r w:rsidRPr="008540AA">
        <w:t>i. Componentes Hardware. Diagrama de Bloques CGW.</w:t>
      </w:r>
      <w:bookmarkEnd w:id="90"/>
      <w:bookmarkEnd w:id="91"/>
    </w:p>
    <w:p w14:paraId="218E9C7B" w14:textId="77B46A89" w:rsidR="00040FA7" w:rsidRPr="008540AA" w:rsidRDefault="00040FA7" w:rsidP="00EE66BB">
      <w:r w:rsidRPr="008540AA">
        <w:t xml:space="preserve">Los componentes de este </w:t>
      </w:r>
      <w:r w:rsidR="006B73AE" w:rsidRPr="008540AA">
        <w:t>diagrama</w:t>
      </w:r>
      <w:r w:rsidRPr="008540AA">
        <w:t xml:space="preserve"> se describen a continuación:</w:t>
      </w:r>
    </w:p>
    <w:p w14:paraId="7715CFA8" w14:textId="206B7F5D" w:rsidR="00040FA7" w:rsidRPr="00040FA7" w:rsidRDefault="00040FA7" w:rsidP="00EE66BB">
      <w:pPr>
        <w:pStyle w:val="Vieta"/>
        <w:jc w:val="both"/>
        <w:rPr>
          <w:lang w:val="es-ES"/>
        </w:rPr>
      </w:pPr>
      <w:r w:rsidRPr="00040FA7">
        <w:rPr>
          <w:lang w:val="es-ES"/>
        </w:rPr>
        <w:t xml:space="preserve">Arquitectura basada en la familia de procesadores PowerQuicc II (82xx) de Freescale, en concreto la generación de estos microcontroladores MPC8270/MPC8275/MPC8280 fabricados en tecnología Hip7 (HiperMOS7 0,13 micras) que permite una alta escala de integración, en un encapsulado de reducidas dimensiones debido básicamente a su bajo consumo energético sin penalizar por ello las </w:t>
      </w:r>
      <w:r w:rsidR="006B73AE" w:rsidRPr="00040FA7">
        <w:rPr>
          <w:lang w:val="es-ES"/>
        </w:rPr>
        <w:t>frecuencias máximas</w:t>
      </w:r>
      <w:r w:rsidRPr="00040FA7">
        <w:rPr>
          <w:lang w:val="es-ES"/>
        </w:rPr>
        <w:t xml:space="preserve"> de trabajo. El microcontrolador combina el trabajo de un </w:t>
      </w:r>
      <w:r w:rsidR="006B73AE" w:rsidRPr="00040FA7">
        <w:rPr>
          <w:lang w:val="es-ES"/>
        </w:rPr>
        <w:t>núcleo PowerPC</w:t>
      </w:r>
      <w:r w:rsidRPr="00040FA7">
        <w:rPr>
          <w:lang w:val="es-ES"/>
        </w:rPr>
        <w:t xml:space="preserve"> 603e™</w:t>
      </w:r>
      <w:r w:rsidR="001272B7">
        <w:rPr>
          <w:lang w:val="es-ES"/>
        </w:rPr>
        <w:t xml:space="preserve"> </w:t>
      </w:r>
      <w:r w:rsidR="00D15525" w:rsidRPr="00040FA7">
        <w:rPr>
          <w:lang w:val="es-ES"/>
        </w:rPr>
        <w:t>(266</w:t>
      </w:r>
      <w:r w:rsidRPr="00040FA7">
        <w:rPr>
          <w:lang w:val="es-ES"/>
        </w:rPr>
        <w:t xml:space="preserve"> Mhz ) con un potente Módulo Procesador de Comunicaciones (CPM - 200 Mhz) basado en arquitectura RISC, encargado de resolver las tareas de comunicaciones incluyendo entre otros los puertos 10/100 Mbps Ethernet.</w:t>
      </w:r>
    </w:p>
    <w:p w14:paraId="1ACC49FC" w14:textId="75E59559" w:rsidR="00040FA7" w:rsidRPr="00040FA7" w:rsidRDefault="00040FA7" w:rsidP="00EE66BB">
      <w:pPr>
        <w:pStyle w:val="Vieta"/>
        <w:jc w:val="both"/>
        <w:rPr>
          <w:lang w:val="es-ES"/>
        </w:rPr>
      </w:pPr>
      <w:r w:rsidRPr="00040FA7">
        <w:rPr>
          <w:lang w:val="es-ES"/>
        </w:rPr>
        <w:t>Existen en el entorno del procesador PQII dos buses de memoria uno de ellos el principal utilizado por el núcleo PowerPC 603e™ a 66 Mhz</w:t>
      </w:r>
      <w:r w:rsidR="001272B7">
        <w:rPr>
          <w:lang w:val="es-ES"/>
        </w:rPr>
        <w:t xml:space="preserve"> </w:t>
      </w:r>
      <w:r w:rsidRPr="00040FA7">
        <w:rPr>
          <w:lang w:val="es-ES"/>
        </w:rPr>
        <w:t>equipado en placa con 64 Mbytes de memoria SDRAM y 32 Mbytes de memoria Flash, y un segundo bus de memoria denominado Bus Local también a 66 Mhz, equipado con 32 Mbytes de memoria SDRAM</w:t>
      </w:r>
      <w:r w:rsidR="001272B7">
        <w:rPr>
          <w:lang w:val="es-ES"/>
        </w:rPr>
        <w:t xml:space="preserve"> </w:t>
      </w:r>
      <w:r w:rsidRPr="00040FA7">
        <w:rPr>
          <w:lang w:val="es-ES"/>
        </w:rPr>
        <w:t>y asignado al CPM, accesible también desde el PowerPC que permite un trabajo en paralelo de ambos procesadores y cooperativo a la hora de transferir los datos a</w:t>
      </w:r>
      <w:r w:rsidR="001272B7">
        <w:rPr>
          <w:lang w:val="es-ES"/>
        </w:rPr>
        <w:t xml:space="preserve"> </w:t>
      </w:r>
      <w:r w:rsidRPr="00040FA7">
        <w:rPr>
          <w:lang w:val="es-ES"/>
        </w:rPr>
        <w:t>los dispositivos de comunicaciones.</w:t>
      </w:r>
    </w:p>
    <w:p w14:paraId="2A3EF608" w14:textId="76E9F833" w:rsidR="00040FA7" w:rsidRPr="00040FA7" w:rsidRDefault="00040FA7" w:rsidP="00EE66BB">
      <w:pPr>
        <w:pStyle w:val="Vieta"/>
        <w:jc w:val="both"/>
        <w:rPr>
          <w:lang w:val="es-ES"/>
        </w:rPr>
      </w:pPr>
      <w:r w:rsidRPr="00040FA7">
        <w:rPr>
          <w:lang w:val="es-ES"/>
        </w:rPr>
        <w:t xml:space="preserve">El bloque de lógica programable reside en una CPLD de la familia xc9500xl de la firma Xilinx, cuya función básica consiste en la configuración de arranque del procesador PQII, de modo que al salir del estado de Reset, encuentre </w:t>
      </w:r>
      <w:r w:rsidR="006B73AE" w:rsidRPr="00040FA7">
        <w:rPr>
          <w:lang w:val="es-ES"/>
        </w:rPr>
        <w:t>en esta</w:t>
      </w:r>
      <w:r w:rsidRPr="00040FA7">
        <w:rPr>
          <w:lang w:val="es-ES"/>
        </w:rPr>
        <w:t xml:space="preserve"> pieza de lógica programable los registros de </w:t>
      </w:r>
      <w:r w:rsidR="006B73AE" w:rsidRPr="00040FA7">
        <w:rPr>
          <w:lang w:val="es-ES"/>
        </w:rPr>
        <w:t>configuración BCSR</w:t>
      </w:r>
      <w:r w:rsidRPr="00040FA7">
        <w:rPr>
          <w:lang w:val="es-ES"/>
        </w:rPr>
        <w:t xml:space="preserve"> (board configuration and status registers) que definen el modo de trabajo del procesador.</w:t>
      </w:r>
    </w:p>
    <w:p w14:paraId="4C714E32" w14:textId="711A045E" w:rsidR="00040FA7" w:rsidRPr="00040FA7" w:rsidRDefault="00040FA7" w:rsidP="00EE66BB">
      <w:pPr>
        <w:pStyle w:val="Vieta"/>
        <w:jc w:val="both"/>
        <w:rPr>
          <w:lang w:val="es-ES"/>
        </w:rPr>
      </w:pPr>
      <w:r w:rsidRPr="00040FA7">
        <w:rPr>
          <w:lang w:val="es-ES"/>
        </w:rPr>
        <w:t xml:space="preserve">El bloque generador de relojes proporciona mediante el buffer de </w:t>
      </w:r>
      <w:r w:rsidR="006B73AE" w:rsidRPr="00040FA7">
        <w:rPr>
          <w:lang w:val="es-ES"/>
        </w:rPr>
        <w:t>reloj las</w:t>
      </w:r>
      <w:r w:rsidRPr="00040FA7">
        <w:rPr>
          <w:lang w:val="es-ES"/>
        </w:rPr>
        <w:t xml:space="preserve"> señales de reloj a partir del oscilador maestro para el funcionamiento sincronizado del procesador </w:t>
      </w:r>
      <w:r w:rsidR="006B73AE" w:rsidRPr="00040FA7">
        <w:rPr>
          <w:lang w:val="es-ES"/>
        </w:rPr>
        <w:t>PQII con</w:t>
      </w:r>
      <w:r w:rsidRPr="00040FA7">
        <w:rPr>
          <w:lang w:val="es-ES"/>
        </w:rPr>
        <w:t xml:space="preserve"> los bancos de memoria síncronos, el bloque de lógica programable y con los dispositivos periféricos a través del bus de expansión.</w:t>
      </w:r>
    </w:p>
    <w:p w14:paraId="31D1C455" w14:textId="2195DD3C" w:rsidR="00040FA7" w:rsidRPr="00040FA7" w:rsidRDefault="00040FA7" w:rsidP="00EE66BB">
      <w:pPr>
        <w:pStyle w:val="Vieta"/>
        <w:jc w:val="both"/>
        <w:rPr>
          <w:lang w:val="es-ES"/>
        </w:rPr>
      </w:pPr>
      <w:r w:rsidRPr="00040FA7">
        <w:rPr>
          <w:lang w:val="es-ES"/>
        </w:rPr>
        <w:t xml:space="preserve">El supervisor de tensión y generador de Reset garantiza que todos los dispositivos lógicos estén trabajando siempre que </w:t>
      </w:r>
      <w:r w:rsidR="006B73AE" w:rsidRPr="00040FA7">
        <w:rPr>
          <w:lang w:val="es-ES"/>
        </w:rPr>
        <w:t>los valores de la tensión de alimentación estén</w:t>
      </w:r>
      <w:r w:rsidRPr="00040FA7">
        <w:rPr>
          <w:lang w:val="es-ES"/>
        </w:rPr>
        <w:t xml:space="preserve"> dentro del margen, caso contrario, su misión es mantener activadas las señales de Reset, hasta que se recobren los valores en el margen de funcionamiento operativo. Así </w:t>
      </w:r>
      <w:r w:rsidR="006B73AE" w:rsidRPr="00040FA7">
        <w:rPr>
          <w:lang w:val="es-ES"/>
        </w:rPr>
        <w:t>mismo, está</w:t>
      </w:r>
      <w:r w:rsidRPr="00040FA7">
        <w:rPr>
          <w:lang w:val="es-ES"/>
        </w:rPr>
        <w:t xml:space="preserve"> equipado con una entrada que permite activar el Reset de manera manual.</w:t>
      </w:r>
    </w:p>
    <w:p w14:paraId="5765C77F" w14:textId="77777777" w:rsidR="00040FA7" w:rsidRPr="00040FA7" w:rsidRDefault="00040FA7" w:rsidP="00EE66BB">
      <w:pPr>
        <w:pStyle w:val="Vieta"/>
        <w:jc w:val="both"/>
        <w:rPr>
          <w:lang w:val="es-ES"/>
        </w:rPr>
      </w:pPr>
      <w:r w:rsidRPr="00040FA7">
        <w:rPr>
          <w:lang w:val="es-ES"/>
        </w:rPr>
        <w:t>El CPM ofrece los siguientes servicios de comunicaciones:</w:t>
      </w:r>
    </w:p>
    <w:p w14:paraId="76A32C13" w14:textId="6CE38514" w:rsidR="00040FA7" w:rsidRPr="00040FA7" w:rsidRDefault="006B73AE" w:rsidP="00A93574">
      <w:pPr>
        <w:pStyle w:val="Vieta"/>
        <w:numPr>
          <w:ilvl w:val="1"/>
          <w:numId w:val="39"/>
        </w:numPr>
        <w:jc w:val="both"/>
        <w:rPr>
          <w:lang w:val="es-ES"/>
        </w:rPr>
      </w:pPr>
      <w:r w:rsidRPr="00040FA7">
        <w:rPr>
          <w:lang w:val="es-ES"/>
        </w:rPr>
        <w:t>3 Fast</w:t>
      </w:r>
      <w:r w:rsidR="00040FA7" w:rsidRPr="00040FA7">
        <w:rPr>
          <w:lang w:val="es-ES"/>
        </w:rPr>
        <w:t xml:space="preserve"> Ethernet Controllers 2 de ellos equipados en placa (10/100 Mbps),</w:t>
      </w:r>
    </w:p>
    <w:p w14:paraId="6CDEC60B" w14:textId="6F75344B" w:rsidR="00040FA7" w:rsidRPr="00040FA7" w:rsidRDefault="00040FA7" w:rsidP="00A93574">
      <w:pPr>
        <w:pStyle w:val="Vieta"/>
        <w:numPr>
          <w:ilvl w:val="1"/>
          <w:numId w:val="39"/>
        </w:numPr>
        <w:jc w:val="both"/>
        <w:rPr>
          <w:lang w:val="es-ES"/>
        </w:rPr>
      </w:pPr>
      <w:r w:rsidRPr="00040FA7">
        <w:rPr>
          <w:lang w:val="es-ES"/>
        </w:rPr>
        <w:t>1 Multichannel Controller Transparent/HDLC hasta 128 canales de 64 Kbps,</w:t>
      </w:r>
    </w:p>
    <w:p w14:paraId="396078A0" w14:textId="77777777" w:rsidR="00040FA7" w:rsidRPr="008540AA" w:rsidRDefault="00040FA7" w:rsidP="00A93574">
      <w:pPr>
        <w:pStyle w:val="Vieta"/>
        <w:numPr>
          <w:ilvl w:val="1"/>
          <w:numId w:val="39"/>
        </w:numPr>
        <w:jc w:val="both"/>
      </w:pPr>
      <w:r w:rsidRPr="008540AA">
        <w:t xml:space="preserve">4 Serial Communication Controllers, SCC, </w:t>
      </w:r>
    </w:p>
    <w:p w14:paraId="450069DE" w14:textId="77777777" w:rsidR="00040FA7" w:rsidRPr="008540AA" w:rsidRDefault="00040FA7" w:rsidP="00A93574">
      <w:pPr>
        <w:pStyle w:val="Vieta"/>
        <w:numPr>
          <w:ilvl w:val="1"/>
          <w:numId w:val="39"/>
        </w:numPr>
        <w:jc w:val="both"/>
      </w:pPr>
      <w:r w:rsidRPr="008540AA">
        <w:t xml:space="preserve">2 Serial Management Controllers, SMC, </w:t>
      </w:r>
    </w:p>
    <w:p w14:paraId="3BEA3806" w14:textId="77777777" w:rsidR="00040FA7" w:rsidRPr="00040FA7" w:rsidRDefault="00040FA7" w:rsidP="00A93574">
      <w:pPr>
        <w:pStyle w:val="Vieta"/>
        <w:numPr>
          <w:ilvl w:val="1"/>
          <w:numId w:val="39"/>
        </w:numPr>
        <w:jc w:val="both"/>
        <w:rPr>
          <w:lang w:val="es-ES"/>
        </w:rPr>
      </w:pPr>
      <w:r w:rsidRPr="00040FA7">
        <w:rPr>
          <w:lang w:val="es-ES"/>
        </w:rPr>
        <w:t>1 USB 2.0, no usado en la aplicación,</w:t>
      </w:r>
    </w:p>
    <w:p w14:paraId="237417DF" w14:textId="77777777" w:rsidR="00040FA7" w:rsidRPr="008540AA" w:rsidRDefault="00040FA7" w:rsidP="00A93574">
      <w:pPr>
        <w:pStyle w:val="Vieta"/>
        <w:numPr>
          <w:ilvl w:val="1"/>
          <w:numId w:val="39"/>
        </w:numPr>
        <w:jc w:val="both"/>
      </w:pPr>
      <w:r w:rsidRPr="008540AA">
        <w:t>1 bus MDIO,</w:t>
      </w:r>
    </w:p>
    <w:p w14:paraId="37C489BF" w14:textId="77777777" w:rsidR="00040FA7" w:rsidRPr="008540AA" w:rsidRDefault="00040FA7" w:rsidP="00A93574">
      <w:pPr>
        <w:pStyle w:val="Vieta"/>
        <w:numPr>
          <w:ilvl w:val="1"/>
          <w:numId w:val="39"/>
        </w:numPr>
        <w:jc w:val="both"/>
      </w:pPr>
      <w:r w:rsidRPr="008540AA">
        <w:t>1 bus SPI,</w:t>
      </w:r>
    </w:p>
    <w:p w14:paraId="09E54606" w14:textId="77777777" w:rsidR="00040FA7" w:rsidRPr="00040FA7" w:rsidRDefault="00040FA7" w:rsidP="00A93574">
      <w:pPr>
        <w:pStyle w:val="Vieta"/>
        <w:numPr>
          <w:ilvl w:val="1"/>
          <w:numId w:val="39"/>
        </w:numPr>
        <w:jc w:val="both"/>
        <w:rPr>
          <w:lang w:val="es-ES"/>
        </w:rPr>
      </w:pPr>
      <w:r w:rsidRPr="00040FA7">
        <w:rPr>
          <w:lang w:val="es-ES"/>
        </w:rPr>
        <w:t>4 buses TDM hasta 128 canales cada uno (Time Division Multiplexing)</w:t>
      </w:r>
    </w:p>
    <w:p w14:paraId="3BBBFB4B" w14:textId="7FA0E0BC" w:rsidR="00040FA7" w:rsidRPr="00040FA7" w:rsidRDefault="00040FA7" w:rsidP="00EE66BB">
      <w:pPr>
        <w:pStyle w:val="Vieta"/>
        <w:jc w:val="both"/>
        <w:rPr>
          <w:lang w:val="es-ES"/>
        </w:rPr>
      </w:pPr>
      <w:r w:rsidRPr="00040FA7">
        <w:rPr>
          <w:lang w:val="es-ES"/>
        </w:rPr>
        <w:t xml:space="preserve">El bloque de procesado digital de </w:t>
      </w:r>
      <w:r w:rsidR="006B73AE" w:rsidRPr="00040FA7">
        <w:rPr>
          <w:lang w:val="es-ES"/>
        </w:rPr>
        <w:t>señal</w:t>
      </w:r>
      <w:r w:rsidRPr="00040FA7">
        <w:rPr>
          <w:lang w:val="es-ES"/>
        </w:rPr>
        <w:t xml:space="preserve"> está realizado mediante un procesador de la familia TMS320C67x+™ de la firma Texas Instruments. Se trata de un procesador basado en la CPU C674x de Coma Flotante, cuyo consumo es inferior a la de cualquier otro procesador de la familia TMS32C6000™. Está capacitado para utilizar un oscilador maestro de hasta 300 Mhz llegando a proporcionar unas capacidades de proceso de hasta 2400 MFLOPS, estas prestaciones junto con el bajo consumo de la </w:t>
      </w:r>
      <w:r w:rsidR="006B73AE" w:rsidRPr="00040FA7">
        <w:rPr>
          <w:lang w:val="es-ES"/>
        </w:rPr>
        <w:t>pieza</w:t>
      </w:r>
      <w:r w:rsidRPr="00040FA7">
        <w:rPr>
          <w:lang w:val="es-ES"/>
        </w:rPr>
        <w:t xml:space="preserve"> permiten integrar el procesado de señal junto con el control de comunicaciones todo en la misma placa.</w:t>
      </w:r>
    </w:p>
    <w:p w14:paraId="35A43F0B" w14:textId="77777777" w:rsidR="00040FA7" w:rsidRPr="008540AA" w:rsidRDefault="00040FA7" w:rsidP="00EE66BB">
      <w:pPr>
        <w:jc w:val="center"/>
      </w:pPr>
      <w:r w:rsidRPr="00920155">
        <w:rPr>
          <w:noProof/>
        </w:rPr>
        <w:drawing>
          <wp:inline distT="0" distB="0" distL="0" distR="0" wp14:anchorId="5F00E61E" wp14:editId="4088FBDE">
            <wp:extent cx="2560320" cy="1355137"/>
            <wp:effectExtent l="0" t="0" r="0" b="0"/>
            <wp:docPr id="52228" name="Picture 8" descr="cgw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 name="Picture 8" descr="cgw pc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8219" cy="1359318"/>
                    </a:xfrm>
                    <a:prstGeom prst="rect">
                      <a:avLst/>
                    </a:prstGeom>
                    <a:noFill/>
                    <a:ln>
                      <a:noFill/>
                    </a:ln>
                  </pic:spPr>
                </pic:pic>
              </a:graphicData>
            </a:graphic>
          </wp:inline>
        </w:drawing>
      </w:r>
      <w:r w:rsidRPr="00920155">
        <w:rPr>
          <w:noProof/>
        </w:rPr>
        <w:drawing>
          <wp:inline distT="0" distB="0" distL="0" distR="0" wp14:anchorId="62334DDC" wp14:editId="653EE56F">
            <wp:extent cx="524360" cy="1351721"/>
            <wp:effectExtent l="0" t="0" r="9525"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l="27519" t="23247" r="47995" b="8705"/>
                    <a:stretch>
                      <a:fillRect/>
                    </a:stretch>
                  </pic:blipFill>
                  <pic:spPr bwMode="auto">
                    <a:xfrm>
                      <a:off x="0" y="0"/>
                      <a:ext cx="529725" cy="1365550"/>
                    </a:xfrm>
                    <a:prstGeom prst="rect">
                      <a:avLst/>
                    </a:prstGeom>
                    <a:noFill/>
                    <a:ln>
                      <a:noFill/>
                    </a:ln>
                  </pic:spPr>
                </pic:pic>
              </a:graphicData>
            </a:graphic>
          </wp:inline>
        </w:drawing>
      </w:r>
    </w:p>
    <w:p w14:paraId="791357D1" w14:textId="77777777" w:rsidR="006C223D" w:rsidRDefault="00040FA7" w:rsidP="00EE66BB">
      <w:pPr>
        <w:pStyle w:val="Figura"/>
      </w:pPr>
      <w:bookmarkStart w:id="92" w:name="_Toc29991789"/>
      <w:bookmarkStart w:id="93" w:name="_Toc100050786"/>
      <w:r>
        <w:t>ULISES</w:t>
      </w:r>
      <w:r w:rsidRPr="008540AA">
        <w:t xml:space="preserve"> </w:t>
      </w:r>
      <w:r>
        <w:t xml:space="preserve">V5000i. </w:t>
      </w:r>
      <w:r w:rsidRPr="008540AA">
        <w:t>Componentes Hardware. CPU-Pasarela.</w:t>
      </w:r>
      <w:bookmarkEnd w:id="92"/>
      <w:bookmarkEnd w:id="93"/>
    </w:p>
    <w:p w14:paraId="761CF06C" w14:textId="77777777" w:rsidR="00040FA7" w:rsidRPr="009D6DD4" w:rsidRDefault="00040FA7" w:rsidP="00A93574">
      <w:pPr>
        <w:pStyle w:val="Ttulo5"/>
        <w:numPr>
          <w:ilvl w:val="4"/>
          <w:numId w:val="14"/>
        </w:numPr>
        <w:rPr>
          <w:lang w:val="en-US"/>
        </w:rPr>
      </w:pPr>
      <w:bookmarkStart w:id="94" w:name="_Toc29991600"/>
      <w:bookmarkStart w:id="95" w:name="_Toc100072551"/>
      <w:r>
        <w:rPr>
          <w:lang w:val="en-US"/>
        </w:rPr>
        <w:t>ULISES</w:t>
      </w:r>
      <w:r w:rsidRPr="009D6DD4">
        <w:rPr>
          <w:lang w:val="en-US"/>
        </w:rPr>
        <w:t xml:space="preserve"> </w:t>
      </w:r>
      <w:r>
        <w:rPr>
          <w:lang w:val="en-US"/>
        </w:rPr>
        <w:t xml:space="preserve">V5000i </w:t>
      </w:r>
      <w:r w:rsidRPr="009D6DD4">
        <w:rPr>
          <w:lang w:val="en-US"/>
        </w:rPr>
        <w:t xml:space="preserve">-IA4 + </w:t>
      </w:r>
      <w:r>
        <w:rPr>
          <w:lang w:val="en-US"/>
        </w:rPr>
        <w:t>ULISES</w:t>
      </w:r>
      <w:r w:rsidRPr="009D6DD4">
        <w:rPr>
          <w:lang w:val="en-US"/>
        </w:rPr>
        <w:t xml:space="preserve"> </w:t>
      </w:r>
      <w:r>
        <w:rPr>
          <w:lang w:val="en-US"/>
        </w:rPr>
        <w:t xml:space="preserve">V5000i </w:t>
      </w:r>
      <w:r w:rsidRPr="009D6DD4">
        <w:rPr>
          <w:lang w:val="en-US"/>
        </w:rPr>
        <w:t>-IAO</w:t>
      </w:r>
      <w:bookmarkEnd w:id="94"/>
      <w:bookmarkEnd w:id="95"/>
    </w:p>
    <w:p w14:paraId="4F40570B" w14:textId="77777777" w:rsidR="00040FA7" w:rsidRPr="008540AA" w:rsidRDefault="00040FA7" w:rsidP="00EE66BB">
      <w:r w:rsidRPr="008540AA">
        <w:t xml:space="preserve">Interfaz para líneas de AUDIO. Puede controlar de 1 a 4 interfaces analógicas completas. Por configuración puede gestionar tanto canales radio, como líneas telefónicas de 4 Hilos y de dos Hilos. La Figura muestra el diagrama de bloques de la unidad de interfaz de línea analógica </w:t>
      </w:r>
      <w:r>
        <w:t>ULISES</w:t>
      </w:r>
      <w:r w:rsidRPr="008540AA">
        <w:t xml:space="preserve"> </w:t>
      </w:r>
      <w:r>
        <w:t xml:space="preserve">V5000i </w:t>
      </w:r>
      <w:r w:rsidRPr="008540AA">
        <w:t>-IA4.</w:t>
      </w:r>
    </w:p>
    <w:p w14:paraId="72582BEB" w14:textId="77777777" w:rsidR="00040FA7" w:rsidRPr="008540AA" w:rsidRDefault="00E472D6" w:rsidP="00EE66BB">
      <w:pPr>
        <w:jc w:val="center"/>
      </w:pPr>
      <w:r w:rsidRPr="008540AA">
        <w:rPr>
          <w:sz w:val="18"/>
          <w:szCs w:val="18"/>
        </w:rPr>
        <w:object w:dxaOrig="14065" w:dyaOrig="10260" w14:anchorId="38F4BE79">
          <v:shape id="_x0000_i1199" type="#_x0000_t75" style="width:402.75pt;height:294.75pt" o:ole="">
            <v:imagedata r:id="rId27" o:title=""/>
          </v:shape>
          <o:OLEObject Type="Embed" ProgID="Visio.Drawing.11" ShapeID="_x0000_i1199" DrawAspect="Content" ObjectID="_1710739730" r:id="rId28"/>
        </w:object>
      </w:r>
    </w:p>
    <w:p w14:paraId="3B99B7EE" w14:textId="77777777" w:rsidR="00040FA7" w:rsidRDefault="00040FA7" w:rsidP="00EE66BB">
      <w:pPr>
        <w:pStyle w:val="Figura"/>
      </w:pPr>
      <w:bookmarkStart w:id="96" w:name="_Toc29991790"/>
      <w:bookmarkStart w:id="97" w:name="_Toc100050787"/>
      <w:r>
        <w:t>ULISES</w:t>
      </w:r>
      <w:r w:rsidRPr="008540AA">
        <w:t xml:space="preserve"> </w:t>
      </w:r>
      <w:r>
        <w:t xml:space="preserve">V5000i. </w:t>
      </w:r>
      <w:r w:rsidRPr="008540AA">
        <w:t>Componentes Hardware. Diagrama de Bloques Unidad IA4.</w:t>
      </w:r>
      <w:bookmarkEnd w:id="96"/>
      <w:bookmarkEnd w:id="97"/>
    </w:p>
    <w:p w14:paraId="1331EC1F" w14:textId="77777777" w:rsidR="00E472D6" w:rsidRDefault="00E472D6">
      <w:pPr>
        <w:jc w:val="left"/>
      </w:pPr>
      <w:r>
        <w:br w:type="page"/>
      </w:r>
    </w:p>
    <w:p w14:paraId="7D3C1FC0" w14:textId="317AAE98" w:rsidR="00040FA7" w:rsidRPr="008540AA" w:rsidRDefault="00040FA7" w:rsidP="00EE66BB">
      <w:r w:rsidRPr="008540AA">
        <w:t xml:space="preserve">La descripción de esta </w:t>
      </w:r>
      <w:r w:rsidR="006B73AE" w:rsidRPr="008540AA">
        <w:t>unidad</w:t>
      </w:r>
      <w:r w:rsidRPr="008540AA">
        <w:t xml:space="preserve"> es la siguiente:</w:t>
      </w:r>
    </w:p>
    <w:p w14:paraId="069AF553" w14:textId="77777777" w:rsidR="00040FA7" w:rsidRPr="00040FA7" w:rsidRDefault="00040FA7" w:rsidP="00EE66BB">
      <w:pPr>
        <w:pStyle w:val="Vieta"/>
        <w:jc w:val="both"/>
        <w:rPr>
          <w:lang w:val="es-ES"/>
        </w:rPr>
      </w:pPr>
      <w:r w:rsidRPr="00040FA7">
        <w:rPr>
          <w:lang w:val="es-ES"/>
        </w:rPr>
        <w:t>Unidad enchufable en la pasarela ULISES V5000i que permite operar con hasta cuatro canales analógicos en banda base tanto de 2 hilos como de 4 hilos.</w:t>
      </w:r>
    </w:p>
    <w:p w14:paraId="01C22C46" w14:textId="77777777" w:rsidR="00040FA7" w:rsidRPr="00040FA7" w:rsidRDefault="00040FA7" w:rsidP="00EE66BB">
      <w:pPr>
        <w:pStyle w:val="Vieta"/>
        <w:jc w:val="both"/>
        <w:rPr>
          <w:lang w:val="es-ES"/>
        </w:rPr>
      </w:pPr>
      <w:r w:rsidRPr="00040FA7">
        <w:rPr>
          <w:lang w:val="es-ES"/>
        </w:rPr>
        <w:t>Alimentación estándar con 24 V DC (con negativo a masa).</w:t>
      </w:r>
    </w:p>
    <w:p w14:paraId="112938F9" w14:textId="77777777" w:rsidR="00040FA7" w:rsidRPr="00040FA7" w:rsidRDefault="00040FA7" w:rsidP="00EE66BB">
      <w:pPr>
        <w:pStyle w:val="Vieta"/>
        <w:jc w:val="both"/>
        <w:rPr>
          <w:lang w:val="es-ES"/>
        </w:rPr>
      </w:pPr>
      <w:r w:rsidRPr="00040FA7">
        <w:rPr>
          <w:lang w:val="es-ES"/>
        </w:rPr>
        <w:t>Factor de Forma en 100 x 220 mm para alojamiento en bastidor de 19 pulgadas y 3 unidades de altura.</w:t>
      </w:r>
    </w:p>
    <w:p w14:paraId="757B5D22" w14:textId="77777777" w:rsidR="00040FA7" w:rsidRPr="00040FA7" w:rsidRDefault="00040FA7" w:rsidP="00EE66BB">
      <w:pPr>
        <w:pStyle w:val="Vieta"/>
        <w:jc w:val="both"/>
        <w:rPr>
          <w:lang w:val="es-ES"/>
        </w:rPr>
      </w:pPr>
      <w:r w:rsidRPr="00040FA7">
        <w:rPr>
          <w:lang w:val="es-ES"/>
        </w:rPr>
        <w:t>Controlada mediante bus TDM a través de back-panel por parte de las unidades ULISES V5000i – CGW convierte los canales de audio banda base en canales PCM según G.711 Ley A/Mu.</w:t>
      </w:r>
    </w:p>
    <w:p w14:paraId="18B0C66F" w14:textId="141BFE2A" w:rsidR="00040FA7" w:rsidRPr="00040FA7" w:rsidRDefault="00040FA7" w:rsidP="00EE66BB">
      <w:pPr>
        <w:pStyle w:val="Vieta"/>
        <w:jc w:val="both"/>
        <w:rPr>
          <w:lang w:val="es-ES"/>
        </w:rPr>
      </w:pPr>
      <w:r w:rsidRPr="00040FA7">
        <w:rPr>
          <w:lang w:val="es-ES"/>
        </w:rPr>
        <w:t>Las señales de control, tanto de configuración como las de audio digital, son tratadas en el bloque de lógica programable, formado por una FPGA de la familia Spartan-3™ de Xilinx.</w:t>
      </w:r>
      <w:r w:rsidR="001272B7">
        <w:rPr>
          <w:lang w:val="es-ES"/>
        </w:rPr>
        <w:t xml:space="preserve"> </w:t>
      </w:r>
      <w:r w:rsidRPr="00040FA7">
        <w:rPr>
          <w:lang w:val="es-ES"/>
        </w:rPr>
        <w:t>Esta pieza es reprogramable, no cerrando el diseño a posibles actualizaciones.</w:t>
      </w:r>
    </w:p>
    <w:p w14:paraId="50B94526" w14:textId="7240D8F1" w:rsidR="00040FA7" w:rsidRPr="00040FA7" w:rsidRDefault="00040FA7" w:rsidP="00EE66BB">
      <w:pPr>
        <w:pStyle w:val="Vieta"/>
        <w:jc w:val="both"/>
        <w:rPr>
          <w:lang w:val="es-ES"/>
        </w:rPr>
      </w:pPr>
      <w:r w:rsidRPr="00040FA7">
        <w:rPr>
          <w:lang w:val="es-ES"/>
        </w:rPr>
        <w:t xml:space="preserve">El diseño </w:t>
      </w:r>
      <w:r w:rsidR="006B73AE" w:rsidRPr="00040FA7">
        <w:rPr>
          <w:lang w:val="es-ES"/>
        </w:rPr>
        <w:t>de la interface</w:t>
      </w:r>
      <w:r w:rsidRPr="00040FA7">
        <w:rPr>
          <w:lang w:val="es-ES"/>
        </w:rPr>
        <w:t xml:space="preserve"> entre Analógico-Digital también es modular, y puede equiparse desde 1 hasta cuatro canales.</w:t>
      </w:r>
    </w:p>
    <w:p w14:paraId="6E9E9ED0" w14:textId="77777777" w:rsidR="00040FA7" w:rsidRPr="00040FA7" w:rsidRDefault="00040FA7" w:rsidP="00EE66BB">
      <w:pPr>
        <w:pStyle w:val="Vieta"/>
        <w:jc w:val="both"/>
        <w:rPr>
          <w:lang w:val="es-ES"/>
        </w:rPr>
      </w:pPr>
      <w:r w:rsidRPr="00040FA7">
        <w:rPr>
          <w:lang w:val="es-ES"/>
        </w:rPr>
        <w:t>Dispone de DIP-SWITCH en placa que permite personalizar por hardware diferentes modos de operación.</w:t>
      </w:r>
    </w:p>
    <w:p w14:paraId="563F93DD" w14:textId="77777777" w:rsidR="00040FA7" w:rsidRPr="00040FA7" w:rsidRDefault="00040FA7" w:rsidP="00EE66BB">
      <w:pPr>
        <w:pStyle w:val="Vieta"/>
        <w:jc w:val="both"/>
        <w:rPr>
          <w:lang w:val="es-ES"/>
        </w:rPr>
      </w:pPr>
      <w:r w:rsidRPr="00040FA7">
        <w:rPr>
          <w:lang w:val="es-ES"/>
        </w:rPr>
        <w:t>Cada canal es totalmente reconfigurable, permitiendo en tiempo de ejecución, si fuera necesario, variar cualquier parámetro de cualquier canal.</w:t>
      </w:r>
    </w:p>
    <w:p w14:paraId="60185A54" w14:textId="77777777" w:rsidR="00040FA7" w:rsidRPr="00040FA7" w:rsidRDefault="00040FA7" w:rsidP="00EE66BB">
      <w:pPr>
        <w:pStyle w:val="Vieta"/>
        <w:jc w:val="both"/>
        <w:rPr>
          <w:lang w:val="es-ES"/>
        </w:rPr>
      </w:pPr>
      <w:r w:rsidRPr="00040FA7">
        <w:rPr>
          <w:lang w:val="es-ES"/>
        </w:rPr>
        <w:t>Asociado a cada canal existen dos señales de entrada más dos señales de salida, opto acopladas las cuatro, que permiten junto con una tensión de referencia externa, interfasar con diferentes tipos de equipos, independientemente de la tensión de trabajo de los mismos.</w:t>
      </w:r>
    </w:p>
    <w:p w14:paraId="214E2893" w14:textId="77777777" w:rsidR="00040FA7" w:rsidRPr="00040FA7" w:rsidRDefault="00040FA7" w:rsidP="00EE66BB">
      <w:pPr>
        <w:pStyle w:val="Vieta"/>
        <w:jc w:val="both"/>
        <w:rPr>
          <w:lang w:val="es-ES"/>
        </w:rPr>
      </w:pPr>
      <w:r w:rsidRPr="00040FA7">
        <w:rPr>
          <w:lang w:val="es-ES"/>
        </w:rPr>
        <w:t>Dispone de cuatro grupos de diodos LED en el frontal de la unidad para señalización de estados por canal.</w:t>
      </w:r>
    </w:p>
    <w:p w14:paraId="4E7763FF" w14:textId="77777777" w:rsidR="00040FA7" w:rsidRPr="00040FA7" w:rsidRDefault="00040FA7" w:rsidP="00EE66BB">
      <w:pPr>
        <w:pStyle w:val="Vieta"/>
        <w:jc w:val="both"/>
        <w:rPr>
          <w:lang w:val="es-ES"/>
        </w:rPr>
      </w:pPr>
      <w:r w:rsidRPr="00040FA7">
        <w:rPr>
          <w:lang w:val="es-ES"/>
        </w:rPr>
        <w:t>Existe un conector interno que permite la conexión de la unidad a un puerto serie de PC para labores de Mantenimiento y Puesta en servicio en fábrica.</w:t>
      </w:r>
    </w:p>
    <w:p w14:paraId="55440A3F" w14:textId="37E221E0" w:rsidR="00040FA7" w:rsidRPr="00D15525" w:rsidRDefault="00040FA7" w:rsidP="00EE66BB">
      <w:pPr>
        <w:pStyle w:val="Vieta"/>
        <w:jc w:val="both"/>
        <w:rPr>
          <w:lang w:val="es-ES"/>
        </w:rPr>
      </w:pPr>
      <w:r w:rsidRPr="00D15525">
        <w:rPr>
          <w:lang w:val="es-ES"/>
        </w:rPr>
        <w:t>Funcionalidades</w:t>
      </w:r>
      <w:r w:rsidR="001272B7" w:rsidRPr="00D15525">
        <w:rPr>
          <w:lang w:val="es-ES"/>
        </w:rPr>
        <w:t xml:space="preserve"> </w:t>
      </w:r>
      <w:r w:rsidRPr="00D15525">
        <w:rPr>
          <w:lang w:val="es-ES"/>
        </w:rPr>
        <w:t>Programables:</w:t>
      </w:r>
    </w:p>
    <w:p w14:paraId="2E4A0035" w14:textId="77777777" w:rsidR="00040FA7" w:rsidRPr="00D15525" w:rsidRDefault="00040FA7" w:rsidP="00A93574">
      <w:pPr>
        <w:pStyle w:val="Vieta"/>
        <w:numPr>
          <w:ilvl w:val="1"/>
          <w:numId w:val="39"/>
        </w:numPr>
        <w:jc w:val="both"/>
        <w:rPr>
          <w:lang w:val="es-ES"/>
        </w:rPr>
      </w:pPr>
      <w:r w:rsidRPr="00D15525">
        <w:rPr>
          <w:lang w:val="es-ES"/>
        </w:rPr>
        <w:t>Interfaz a 4 Hilos:</w:t>
      </w:r>
    </w:p>
    <w:p w14:paraId="67F6CB9E" w14:textId="77777777" w:rsidR="00040FA7" w:rsidRPr="00D15525" w:rsidRDefault="00040FA7" w:rsidP="00A93574">
      <w:pPr>
        <w:pStyle w:val="Vieta"/>
        <w:numPr>
          <w:ilvl w:val="2"/>
          <w:numId w:val="39"/>
        </w:numPr>
        <w:jc w:val="both"/>
        <w:rPr>
          <w:lang w:val="es-ES"/>
        </w:rPr>
      </w:pPr>
      <w:r w:rsidRPr="00D15525">
        <w:rPr>
          <w:lang w:val="es-ES"/>
        </w:rPr>
        <w:t>con señalización E&amp;M estándar</w:t>
      </w:r>
    </w:p>
    <w:p w14:paraId="01EE487D" w14:textId="77777777" w:rsidR="00040FA7" w:rsidRPr="00D15525" w:rsidRDefault="00040FA7" w:rsidP="00A93574">
      <w:pPr>
        <w:pStyle w:val="Vieta"/>
        <w:numPr>
          <w:ilvl w:val="2"/>
          <w:numId w:val="39"/>
        </w:numPr>
        <w:jc w:val="both"/>
        <w:rPr>
          <w:lang w:val="es-ES"/>
        </w:rPr>
      </w:pPr>
      <w:r w:rsidRPr="00D15525">
        <w:rPr>
          <w:lang w:val="es-ES"/>
        </w:rPr>
        <w:t>con señalización dentro de banda</w:t>
      </w:r>
    </w:p>
    <w:p w14:paraId="2D5F9FF4" w14:textId="77777777" w:rsidR="00040FA7" w:rsidRPr="00D15525" w:rsidRDefault="00040FA7" w:rsidP="00A93574">
      <w:pPr>
        <w:pStyle w:val="Vieta"/>
        <w:numPr>
          <w:ilvl w:val="2"/>
          <w:numId w:val="39"/>
        </w:numPr>
        <w:jc w:val="both"/>
        <w:rPr>
          <w:lang w:val="es-ES"/>
        </w:rPr>
      </w:pPr>
      <w:r w:rsidRPr="00D15525">
        <w:rPr>
          <w:lang w:val="es-ES"/>
        </w:rPr>
        <w:t>con entradas/salidas opto acopladas</w:t>
      </w:r>
    </w:p>
    <w:p w14:paraId="4888247E" w14:textId="77777777" w:rsidR="00040FA7" w:rsidRPr="00D15525" w:rsidRDefault="00040FA7" w:rsidP="00A93574">
      <w:pPr>
        <w:pStyle w:val="Vieta"/>
        <w:numPr>
          <w:ilvl w:val="2"/>
          <w:numId w:val="39"/>
        </w:numPr>
        <w:jc w:val="both"/>
        <w:rPr>
          <w:lang w:val="es-ES"/>
        </w:rPr>
      </w:pPr>
      <w:r w:rsidRPr="00D15525">
        <w:rPr>
          <w:lang w:val="es-ES"/>
        </w:rPr>
        <w:t>sin señalización</w:t>
      </w:r>
    </w:p>
    <w:p w14:paraId="29ECBFE1" w14:textId="77777777" w:rsidR="00040FA7" w:rsidRPr="00D15525" w:rsidRDefault="00040FA7" w:rsidP="00A93574">
      <w:pPr>
        <w:pStyle w:val="Vieta"/>
        <w:numPr>
          <w:ilvl w:val="1"/>
          <w:numId w:val="39"/>
        </w:numPr>
        <w:jc w:val="both"/>
        <w:rPr>
          <w:lang w:val="es-ES"/>
        </w:rPr>
      </w:pPr>
      <w:r w:rsidRPr="00D15525">
        <w:rPr>
          <w:lang w:val="es-ES"/>
        </w:rPr>
        <w:t>Interfaz a 2 Hilos:</w:t>
      </w:r>
    </w:p>
    <w:p w14:paraId="7A89E6DD" w14:textId="77777777" w:rsidR="00040FA7" w:rsidRPr="00D15525" w:rsidRDefault="00040FA7" w:rsidP="00A93574">
      <w:pPr>
        <w:pStyle w:val="Vieta"/>
        <w:numPr>
          <w:ilvl w:val="2"/>
          <w:numId w:val="39"/>
        </w:numPr>
        <w:jc w:val="both"/>
        <w:rPr>
          <w:lang w:val="es-ES"/>
        </w:rPr>
      </w:pPr>
      <w:r w:rsidRPr="00D15525">
        <w:rPr>
          <w:lang w:val="es-ES"/>
        </w:rPr>
        <w:t>con señalización E&amp;M estándar</w:t>
      </w:r>
    </w:p>
    <w:p w14:paraId="176A9B1B" w14:textId="1BE9CBBD" w:rsidR="00040FA7" w:rsidRPr="00D15525" w:rsidRDefault="00040FA7" w:rsidP="00A93574">
      <w:pPr>
        <w:pStyle w:val="Vieta"/>
        <w:numPr>
          <w:ilvl w:val="2"/>
          <w:numId w:val="39"/>
        </w:numPr>
        <w:jc w:val="both"/>
        <w:rPr>
          <w:lang w:val="es-ES"/>
        </w:rPr>
      </w:pPr>
      <w:r w:rsidRPr="00D15525">
        <w:rPr>
          <w:lang w:val="es-ES"/>
        </w:rPr>
        <w:t xml:space="preserve">FXS (Batería </w:t>
      </w:r>
      <w:r w:rsidR="006B73AE" w:rsidRPr="00D15525">
        <w:rPr>
          <w:lang w:val="es-ES"/>
        </w:rPr>
        <w:t>Central)</w:t>
      </w:r>
    </w:p>
    <w:p w14:paraId="6FCD2728" w14:textId="7CAC4CA7" w:rsidR="00040FA7" w:rsidRPr="00D15525" w:rsidRDefault="00040FA7" w:rsidP="00A93574">
      <w:pPr>
        <w:pStyle w:val="Vieta"/>
        <w:numPr>
          <w:ilvl w:val="2"/>
          <w:numId w:val="39"/>
        </w:numPr>
        <w:jc w:val="both"/>
        <w:rPr>
          <w:lang w:val="es-ES"/>
        </w:rPr>
      </w:pPr>
      <w:r w:rsidRPr="00D15525">
        <w:rPr>
          <w:lang w:val="es-ES"/>
        </w:rPr>
        <w:t>FXO (</w:t>
      </w:r>
      <w:r w:rsidR="00D15525" w:rsidRPr="00D15525">
        <w:rPr>
          <w:lang w:val="es-ES"/>
        </w:rPr>
        <w:t>Abonado)</w:t>
      </w:r>
    </w:p>
    <w:p w14:paraId="2C642D42" w14:textId="77777777" w:rsidR="00040FA7" w:rsidRPr="00D15525" w:rsidRDefault="00040FA7" w:rsidP="00A93574">
      <w:pPr>
        <w:pStyle w:val="Vieta"/>
        <w:numPr>
          <w:ilvl w:val="2"/>
          <w:numId w:val="39"/>
        </w:numPr>
        <w:jc w:val="both"/>
        <w:rPr>
          <w:lang w:val="es-ES"/>
        </w:rPr>
      </w:pPr>
      <w:r w:rsidRPr="00D15525">
        <w:rPr>
          <w:lang w:val="es-ES"/>
        </w:rPr>
        <w:t>Batería Local</w:t>
      </w:r>
    </w:p>
    <w:p w14:paraId="1A28FD0B" w14:textId="77777777" w:rsidR="00040FA7" w:rsidRPr="00D15525" w:rsidRDefault="00040FA7" w:rsidP="00A93574">
      <w:pPr>
        <w:pStyle w:val="Vieta"/>
        <w:numPr>
          <w:ilvl w:val="2"/>
          <w:numId w:val="39"/>
        </w:numPr>
        <w:jc w:val="both"/>
        <w:rPr>
          <w:lang w:val="es-ES"/>
        </w:rPr>
      </w:pPr>
      <w:r w:rsidRPr="00D15525">
        <w:rPr>
          <w:lang w:val="es-ES"/>
        </w:rPr>
        <w:t>sin señalización</w:t>
      </w:r>
    </w:p>
    <w:p w14:paraId="31804E16" w14:textId="77777777" w:rsidR="00040FA7" w:rsidRPr="00D15525" w:rsidRDefault="00040FA7" w:rsidP="00EE66BB">
      <w:pPr>
        <w:pStyle w:val="Vieta"/>
        <w:jc w:val="both"/>
        <w:rPr>
          <w:lang w:val="es-ES"/>
        </w:rPr>
      </w:pPr>
      <w:r w:rsidRPr="00D15525">
        <w:rPr>
          <w:lang w:val="es-ES"/>
        </w:rPr>
        <w:t>Características Programables por cada canal:</w:t>
      </w:r>
    </w:p>
    <w:p w14:paraId="22407996" w14:textId="77777777" w:rsidR="00040FA7" w:rsidRPr="00D15525" w:rsidRDefault="00040FA7" w:rsidP="00A93574">
      <w:pPr>
        <w:pStyle w:val="Vieta"/>
        <w:numPr>
          <w:ilvl w:val="1"/>
          <w:numId w:val="39"/>
        </w:numPr>
        <w:jc w:val="both"/>
        <w:rPr>
          <w:lang w:val="es-ES"/>
        </w:rPr>
      </w:pPr>
      <w:r w:rsidRPr="00D15525">
        <w:rPr>
          <w:lang w:val="es-ES"/>
        </w:rPr>
        <w:t xml:space="preserve">Ganancia de Analógico a Digital </w:t>
      </w:r>
    </w:p>
    <w:p w14:paraId="1E852FEF" w14:textId="77777777" w:rsidR="00040FA7" w:rsidRPr="00D15525" w:rsidRDefault="00040FA7" w:rsidP="00A93574">
      <w:pPr>
        <w:pStyle w:val="Vieta"/>
        <w:numPr>
          <w:ilvl w:val="1"/>
          <w:numId w:val="39"/>
        </w:numPr>
        <w:jc w:val="both"/>
        <w:rPr>
          <w:lang w:val="es-ES"/>
        </w:rPr>
      </w:pPr>
      <w:r w:rsidRPr="00D15525">
        <w:rPr>
          <w:lang w:val="es-ES"/>
        </w:rPr>
        <w:t>Ganancia de Digital a Analógico</w:t>
      </w:r>
    </w:p>
    <w:p w14:paraId="768C9F64" w14:textId="77777777" w:rsidR="00040FA7" w:rsidRPr="00040FA7" w:rsidRDefault="00040FA7" w:rsidP="00EE66BB">
      <w:pPr>
        <w:pStyle w:val="Vieta"/>
        <w:jc w:val="both"/>
        <w:rPr>
          <w:lang w:val="es-ES"/>
        </w:rPr>
      </w:pPr>
      <w:r w:rsidRPr="00040FA7">
        <w:rPr>
          <w:lang w:val="es-ES"/>
        </w:rPr>
        <w:t>Impedancias de Entrada/Salida: 600 Ohms (2H / 4H) No programable.</w:t>
      </w:r>
    </w:p>
    <w:p w14:paraId="0BCBA8AE" w14:textId="22961F8E" w:rsidR="00040FA7" w:rsidRPr="00040FA7" w:rsidRDefault="00040FA7" w:rsidP="00EE66BB">
      <w:pPr>
        <w:pStyle w:val="Vieta"/>
        <w:jc w:val="both"/>
        <w:rPr>
          <w:lang w:val="es-ES"/>
        </w:rPr>
      </w:pPr>
      <w:r w:rsidRPr="00040FA7">
        <w:rPr>
          <w:lang w:val="es-ES"/>
        </w:rPr>
        <w:t xml:space="preserve">Niveles de Entrada: </w:t>
      </w:r>
      <w:r w:rsidR="006B73AE" w:rsidRPr="00040FA7">
        <w:rPr>
          <w:lang w:val="es-ES"/>
        </w:rPr>
        <w:t>configurable desde</w:t>
      </w:r>
      <w:r w:rsidRPr="00040FA7">
        <w:rPr>
          <w:lang w:val="es-ES"/>
        </w:rPr>
        <w:t xml:space="preserve"> –20 dBm hasta 0 dBm (600 Ohms) a 0 dBm0 digital.</w:t>
      </w:r>
    </w:p>
    <w:p w14:paraId="1F12DDAD" w14:textId="77777777" w:rsidR="00040FA7" w:rsidRPr="00040FA7" w:rsidRDefault="00040FA7" w:rsidP="00EE66BB">
      <w:pPr>
        <w:pStyle w:val="Vieta"/>
        <w:jc w:val="both"/>
        <w:rPr>
          <w:lang w:val="es-ES"/>
        </w:rPr>
      </w:pPr>
      <w:r w:rsidRPr="00040FA7">
        <w:rPr>
          <w:lang w:val="es-ES"/>
        </w:rPr>
        <w:t>Niveles de Salida: configurable 0 dBm0 digital a –17 dBm hasta +2 dBm (600 Ohms).</w:t>
      </w:r>
    </w:p>
    <w:p w14:paraId="31CEEDBF" w14:textId="77777777" w:rsidR="00040FA7" w:rsidRPr="00040FA7" w:rsidRDefault="00040FA7" w:rsidP="00EE66BB">
      <w:pPr>
        <w:pStyle w:val="Vieta"/>
        <w:jc w:val="both"/>
        <w:rPr>
          <w:lang w:val="es-ES"/>
        </w:rPr>
      </w:pPr>
      <w:r w:rsidRPr="00040FA7">
        <w:rPr>
          <w:lang w:val="es-ES"/>
        </w:rPr>
        <w:t>Atenuación del Retorno (2 H): Mínimo 22 dB para Impedancia de carga de 600 Ohms.</w:t>
      </w:r>
    </w:p>
    <w:p w14:paraId="6A837F31" w14:textId="77777777" w:rsidR="00040FA7" w:rsidRPr="008540AA" w:rsidRDefault="00040FA7" w:rsidP="00EE66BB">
      <w:pPr>
        <w:pStyle w:val="Vieta"/>
        <w:jc w:val="both"/>
      </w:pPr>
      <w:r w:rsidRPr="008540AA">
        <w:t>Distorsión: inferior a –40 dB.</w:t>
      </w:r>
    </w:p>
    <w:p w14:paraId="51B36D97" w14:textId="77777777" w:rsidR="00040FA7" w:rsidRDefault="00040FA7" w:rsidP="00EE66BB">
      <w:pPr>
        <w:pStyle w:val="Vieta"/>
        <w:jc w:val="both"/>
        <w:rPr>
          <w:lang w:val="es-ES"/>
        </w:rPr>
      </w:pPr>
      <w:r w:rsidRPr="00040FA7">
        <w:rPr>
          <w:lang w:val="es-ES"/>
        </w:rPr>
        <w:t>Ruido del Canal Aislado: inferior a –70 dBmop (con filtro de ponderación psofométrica).</w:t>
      </w:r>
    </w:p>
    <w:p w14:paraId="6B801E2F" w14:textId="77777777" w:rsidR="00032337" w:rsidRDefault="00032337" w:rsidP="00EE66BB">
      <w:pPr>
        <w:pStyle w:val="Vieta"/>
        <w:jc w:val="both"/>
        <w:rPr>
          <w:lang w:val="es-ES"/>
        </w:rPr>
      </w:pPr>
      <w:r>
        <w:rPr>
          <w:lang w:val="es-ES"/>
        </w:rPr>
        <w:t xml:space="preserve">Ruido del Canal de Grabación Unificada: inferior a -43 dBm </w:t>
      </w:r>
      <w:r w:rsidRPr="00040FA7">
        <w:rPr>
          <w:lang w:val="es-ES"/>
        </w:rPr>
        <w:t>(con filtro de ponderación psofométrica).</w:t>
      </w:r>
    </w:p>
    <w:p w14:paraId="2D12D33B" w14:textId="77777777" w:rsidR="00552156" w:rsidRPr="00040FA7" w:rsidRDefault="00552156" w:rsidP="00EE66BB">
      <w:pPr>
        <w:pStyle w:val="Vieta"/>
        <w:numPr>
          <w:ilvl w:val="0"/>
          <w:numId w:val="0"/>
        </w:numPr>
        <w:ind w:left="720"/>
        <w:jc w:val="center"/>
        <w:rPr>
          <w:lang w:val="es-ES"/>
        </w:rPr>
      </w:pPr>
      <w:r w:rsidRPr="00920155">
        <w:rPr>
          <w:noProof/>
          <w:lang w:val="es-ES"/>
        </w:rPr>
        <w:drawing>
          <wp:inline distT="0" distB="0" distL="0" distR="0" wp14:anchorId="203BF80F" wp14:editId="37A81198">
            <wp:extent cx="2433099" cy="1321966"/>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4665"/>
                    <a:stretch/>
                  </pic:blipFill>
                  <pic:spPr bwMode="auto">
                    <a:xfrm>
                      <a:off x="0" y="0"/>
                      <a:ext cx="2458321" cy="1335670"/>
                    </a:xfrm>
                    <a:prstGeom prst="rect">
                      <a:avLst/>
                    </a:prstGeom>
                    <a:ln>
                      <a:noFill/>
                    </a:ln>
                    <a:extLst>
                      <a:ext uri="{53640926-AAD7-44D8-BBD7-CCE9431645EC}">
                        <a14:shadowObscured xmlns:a14="http://schemas.microsoft.com/office/drawing/2010/main"/>
                      </a:ext>
                    </a:extLst>
                  </pic:spPr>
                </pic:pic>
              </a:graphicData>
            </a:graphic>
          </wp:inline>
        </w:drawing>
      </w:r>
      <w:r w:rsidRPr="00920155">
        <w:rPr>
          <w:noProof/>
          <w:lang w:val="es-ES"/>
        </w:rPr>
        <w:drawing>
          <wp:inline distT="0" distB="0" distL="0" distR="0" wp14:anchorId="45B7CC42" wp14:editId="3723EA3A">
            <wp:extent cx="2679590" cy="1384798"/>
            <wp:effectExtent l="0" t="0" r="698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61537"/>
                    <a:stretch/>
                  </pic:blipFill>
                  <pic:spPr bwMode="auto">
                    <a:xfrm>
                      <a:off x="0" y="0"/>
                      <a:ext cx="2701930" cy="1396343"/>
                    </a:xfrm>
                    <a:prstGeom prst="rect">
                      <a:avLst/>
                    </a:prstGeom>
                    <a:ln>
                      <a:noFill/>
                    </a:ln>
                    <a:extLst>
                      <a:ext uri="{53640926-AAD7-44D8-BBD7-CCE9431645EC}">
                        <a14:shadowObscured xmlns:a14="http://schemas.microsoft.com/office/drawing/2010/main"/>
                      </a:ext>
                    </a:extLst>
                  </pic:spPr>
                </pic:pic>
              </a:graphicData>
            </a:graphic>
          </wp:inline>
        </w:drawing>
      </w:r>
    </w:p>
    <w:p w14:paraId="463E5679" w14:textId="77777777" w:rsidR="00552156" w:rsidRDefault="00040FA7" w:rsidP="00EE66BB">
      <w:pPr>
        <w:pStyle w:val="Figura"/>
      </w:pPr>
      <w:bookmarkStart w:id="98" w:name="_Toc29991791"/>
      <w:bookmarkStart w:id="99" w:name="_Toc100050788"/>
      <w:r>
        <w:t>ULISES</w:t>
      </w:r>
      <w:r w:rsidRPr="008540AA">
        <w:t xml:space="preserve"> V5000i. Componentes Hardware. Interfaces Analógicos en Pasarela.</w:t>
      </w:r>
      <w:bookmarkEnd w:id="98"/>
      <w:bookmarkEnd w:id="99"/>
    </w:p>
    <w:p w14:paraId="60884A34" w14:textId="77777777" w:rsidR="00E472D6" w:rsidRDefault="00552156">
      <w:pPr>
        <w:jc w:val="left"/>
      </w:pPr>
      <w:r>
        <w:br w:type="page"/>
      </w:r>
    </w:p>
    <w:p w14:paraId="67939C75" w14:textId="77777777" w:rsidR="00040FA7" w:rsidRPr="008540AA" w:rsidRDefault="00040FA7" w:rsidP="00A93574">
      <w:pPr>
        <w:pStyle w:val="Ttulo5"/>
        <w:numPr>
          <w:ilvl w:val="4"/>
          <w:numId w:val="14"/>
        </w:numPr>
      </w:pPr>
      <w:bookmarkStart w:id="100" w:name="_Toc29991601"/>
      <w:bookmarkStart w:id="101" w:name="_Toc100072552"/>
      <w:r>
        <w:t>ULISES</w:t>
      </w:r>
      <w:r w:rsidRPr="008540AA">
        <w:t xml:space="preserve"> </w:t>
      </w:r>
      <w:r>
        <w:t xml:space="preserve">V5000i </w:t>
      </w:r>
      <w:r w:rsidRPr="008540AA">
        <w:t>–IQ1</w:t>
      </w:r>
      <w:bookmarkEnd w:id="100"/>
      <w:bookmarkEnd w:id="101"/>
    </w:p>
    <w:p w14:paraId="24E6201A" w14:textId="77777777" w:rsidR="00040FA7" w:rsidRPr="008540AA" w:rsidRDefault="00040FA7" w:rsidP="00EE66BB">
      <w:r w:rsidRPr="008540AA">
        <w:t>Unidad de interfaz a líneas digitales tipo ATS-QSIG/EUROISDN Acceso Básico TE (Lado Abonado). Ofrece según se configure, 1 interfaz física ATS-QSIG o hasta 2 interfaces físicas EuroISDN En modo Acceso Básico lado TE/Abonado. La Figura muestra un diagrama de bloques de esta unidad.</w:t>
      </w:r>
    </w:p>
    <w:p w14:paraId="2B6A58FE" w14:textId="77777777" w:rsidR="00040FA7" w:rsidRPr="008540AA" w:rsidRDefault="00E472D6" w:rsidP="00EE66BB">
      <w:pPr>
        <w:jc w:val="center"/>
      </w:pPr>
      <w:r w:rsidRPr="008540AA">
        <w:rPr>
          <w:sz w:val="18"/>
          <w:szCs w:val="18"/>
        </w:rPr>
        <w:object w:dxaOrig="14681" w:dyaOrig="9834" w14:anchorId="77DD7C46">
          <v:shape id="_x0000_i1200" type="#_x0000_t75" style="width:410.25pt;height:279.75pt" o:ole="">
            <v:imagedata r:id="rId30" o:title=""/>
          </v:shape>
          <o:OLEObject Type="Embed" ProgID="Visio.Drawing.11" ShapeID="_x0000_i1200" DrawAspect="Content" ObjectID="_1710739731" r:id="rId31"/>
        </w:object>
      </w:r>
    </w:p>
    <w:p w14:paraId="29E4D00E" w14:textId="77777777" w:rsidR="00040FA7" w:rsidRPr="008540AA" w:rsidRDefault="00040FA7" w:rsidP="00EE66BB">
      <w:pPr>
        <w:pStyle w:val="Figura"/>
      </w:pPr>
      <w:bookmarkStart w:id="102" w:name="_Toc29991792"/>
      <w:bookmarkStart w:id="103" w:name="_Toc100050789"/>
      <w:r>
        <w:t>ULISES</w:t>
      </w:r>
      <w:r w:rsidRPr="008540AA">
        <w:t xml:space="preserve"> </w:t>
      </w:r>
      <w:r>
        <w:t xml:space="preserve">V5000i. </w:t>
      </w:r>
      <w:r w:rsidRPr="008540AA">
        <w:t>Componentes Hardware. Diagrama de Bloques IQ1.</w:t>
      </w:r>
      <w:bookmarkEnd w:id="102"/>
      <w:bookmarkEnd w:id="103"/>
    </w:p>
    <w:p w14:paraId="4A0E8360" w14:textId="77777777" w:rsidR="00040FA7" w:rsidRPr="008540AA" w:rsidRDefault="00040FA7" w:rsidP="00EE66BB">
      <w:r w:rsidRPr="008540AA">
        <w:t xml:space="preserve">La descripción de la unidad </w:t>
      </w:r>
      <w:r>
        <w:t>ULISES</w:t>
      </w:r>
      <w:r w:rsidRPr="008540AA">
        <w:t xml:space="preserve"> </w:t>
      </w:r>
      <w:r>
        <w:t xml:space="preserve">V5000i </w:t>
      </w:r>
      <w:r w:rsidRPr="008540AA">
        <w:t>– IQ1, Interfaz de 1 línea digital G.703 co-direccional a 64 Kbps/ 2 líneas digitales EuroISDN Acceso Básico, 192 Kbps en modo TE/Abonado, es la siguiente:</w:t>
      </w:r>
    </w:p>
    <w:p w14:paraId="29D2CEFF" w14:textId="77777777" w:rsidR="00040FA7" w:rsidRPr="00040FA7" w:rsidRDefault="00040FA7" w:rsidP="00EE66BB">
      <w:pPr>
        <w:pStyle w:val="Vieta"/>
        <w:jc w:val="both"/>
        <w:rPr>
          <w:lang w:val="es-ES"/>
        </w:rPr>
      </w:pPr>
      <w:r w:rsidRPr="00040FA7">
        <w:rPr>
          <w:lang w:val="es-ES"/>
        </w:rPr>
        <w:t>Unidad enchufable en la pasarela ULISES V5000i que permite operar con 1 línea digital G.703 codireccional a 64 Kbps o 2 líneas digitales ISDN Acceso Básico en modo Abonado TE [2 x 192 Kbps = 2 x (2B +D)].</w:t>
      </w:r>
    </w:p>
    <w:p w14:paraId="175BCD4D" w14:textId="77777777" w:rsidR="00040FA7" w:rsidRPr="00040FA7" w:rsidRDefault="00040FA7" w:rsidP="00EE66BB">
      <w:pPr>
        <w:pStyle w:val="Vieta"/>
        <w:jc w:val="both"/>
        <w:rPr>
          <w:lang w:val="es-ES"/>
        </w:rPr>
      </w:pPr>
      <w:r w:rsidRPr="00040FA7">
        <w:rPr>
          <w:lang w:val="es-ES"/>
        </w:rPr>
        <w:t>Alimentación estándar con 24 V DC (con negativo a masa).</w:t>
      </w:r>
    </w:p>
    <w:p w14:paraId="37DFD372" w14:textId="77777777" w:rsidR="00040FA7" w:rsidRPr="00040FA7" w:rsidRDefault="00040FA7" w:rsidP="00EE66BB">
      <w:pPr>
        <w:pStyle w:val="Vieta"/>
        <w:jc w:val="both"/>
        <w:rPr>
          <w:lang w:val="es-ES"/>
        </w:rPr>
      </w:pPr>
      <w:r w:rsidRPr="00040FA7">
        <w:rPr>
          <w:lang w:val="es-ES"/>
        </w:rPr>
        <w:t>Factor de Forma en 100 x 220 mm para alojamiento en bastidor de 19 pulgadas y 3 unidades de altura.</w:t>
      </w:r>
    </w:p>
    <w:p w14:paraId="20BF9967" w14:textId="77777777" w:rsidR="00040FA7" w:rsidRPr="00040FA7" w:rsidRDefault="00040FA7" w:rsidP="00EE66BB">
      <w:pPr>
        <w:pStyle w:val="Vieta"/>
        <w:jc w:val="both"/>
        <w:rPr>
          <w:lang w:val="es-ES"/>
        </w:rPr>
      </w:pPr>
      <w:r w:rsidRPr="00040FA7">
        <w:rPr>
          <w:lang w:val="es-ES"/>
        </w:rPr>
        <w:t>Controlada mediante bus TDM a través de back-panel por parte de las unidades ULISES V5000i – CGW tiene capacidad para alojar un módulo de procesado digital de señal con funciones de transcodificación entre canales digitales codificados según Ley A/Mu G.711 y canales digitales codificados según G.728.</w:t>
      </w:r>
    </w:p>
    <w:p w14:paraId="716CC7DA" w14:textId="51E4EA55" w:rsidR="00040FA7" w:rsidRPr="00040FA7" w:rsidRDefault="00040FA7" w:rsidP="00EE66BB">
      <w:pPr>
        <w:pStyle w:val="Vieta"/>
        <w:jc w:val="both"/>
        <w:rPr>
          <w:lang w:val="es-ES"/>
        </w:rPr>
      </w:pPr>
      <w:r w:rsidRPr="00040FA7">
        <w:rPr>
          <w:lang w:val="es-ES"/>
        </w:rPr>
        <w:t>Las señales de control, tanto de configuración como las de audio digital, son tratadas en el bloque de lógica programable, formado por una FPGA de la familia Spartan-3™ de Xilinx.</w:t>
      </w:r>
      <w:r w:rsidR="001272B7">
        <w:rPr>
          <w:lang w:val="es-ES"/>
        </w:rPr>
        <w:t xml:space="preserve"> </w:t>
      </w:r>
      <w:r w:rsidRPr="00040FA7">
        <w:rPr>
          <w:lang w:val="es-ES"/>
        </w:rPr>
        <w:t>Esta pieza es reprogramable, no cerrando el diseño a posibles actualizaciones.</w:t>
      </w:r>
    </w:p>
    <w:p w14:paraId="753BE250" w14:textId="1F621DE0" w:rsidR="00040FA7" w:rsidRPr="00040FA7" w:rsidRDefault="00040FA7" w:rsidP="00EE66BB">
      <w:pPr>
        <w:pStyle w:val="Vieta"/>
        <w:jc w:val="both"/>
        <w:rPr>
          <w:lang w:val="es-ES"/>
        </w:rPr>
      </w:pPr>
      <w:r w:rsidRPr="00040FA7">
        <w:rPr>
          <w:lang w:val="es-ES"/>
        </w:rPr>
        <w:t xml:space="preserve">Está dotada de interface Digital-Analógico que permite </w:t>
      </w:r>
      <w:r w:rsidR="006B73AE" w:rsidRPr="00040FA7">
        <w:rPr>
          <w:lang w:val="es-ES"/>
        </w:rPr>
        <w:t>monitorizar audio</w:t>
      </w:r>
      <w:r w:rsidRPr="00040FA7">
        <w:rPr>
          <w:lang w:val="es-ES"/>
        </w:rPr>
        <w:t xml:space="preserve"> en banda base a partir de la decodificación de canales digitales G.711.</w:t>
      </w:r>
    </w:p>
    <w:p w14:paraId="15661B77" w14:textId="77777777" w:rsidR="00040FA7" w:rsidRPr="00040FA7" w:rsidRDefault="00040FA7" w:rsidP="00EE66BB">
      <w:pPr>
        <w:pStyle w:val="Vieta"/>
        <w:jc w:val="both"/>
        <w:rPr>
          <w:lang w:val="es-ES"/>
        </w:rPr>
      </w:pPr>
      <w:r w:rsidRPr="00040FA7">
        <w:rPr>
          <w:lang w:val="es-ES"/>
        </w:rPr>
        <w:t>Dispone de DIP-SWITCH en placa que permite personalizar por hardware diferentes modos de operación.</w:t>
      </w:r>
    </w:p>
    <w:p w14:paraId="09385636" w14:textId="77777777" w:rsidR="00040FA7" w:rsidRPr="00040FA7" w:rsidRDefault="00040FA7" w:rsidP="00EE66BB">
      <w:pPr>
        <w:pStyle w:val="Vieta"/>
        <w:jc w:val="both"/>
        <w:rPr>
          <w:lang w:val="es-ES"/>
        </w:rPr>
      </w:pPr>
      <w:r w:rsidRPr="00040FA7">
        <w:rPr>
          <w:lang w:val="es-ES"/>
        </w:rPr>
        <w:t>Dotada de conector interno que permite la conexión de la unidad a un puerto serie de PC para labores de Mantenimiento y Puesta en servicio en fábrica.</w:t>
      </w:r>
    </w:p>
    <w:p w14:paraId="51500F03" w14:textId="77777777" w:rsidR="00040FA7" w:rsidRPr="008540AA" w:rsidRDefault="00040FA7" w:rsidP="00EE66BB">
      <w:pPr>
        <w:pStyle w:val="Vieta"/>
        <w:jc w:val="both"/>
      </w:pPr>
      <w:r w:rsidRPr="008540AA">
        <w:t>Funcionalidad ATS-QSIG:</w:t>
      </w:r>
    </w:p>
    <w:p w14:paraId="075CC52D" w14:textId="77777777" w:rsidR="00040FA7" w:rsidRPr="00040FA7" w:rsidRDefault="00040FA7" w:rsidP="00A93574">
      <w:pPr>
        <w:pStyle w:val="Vieta"/>
        <w:numPr>
          <w:ilvl w:val="1"/>
          <w:numId w:val="39"/>
        </w:numPr>
        <w:jc w:val="both"/>
        <w:rPr>
          <w:lang w:val="es-ES"/>
        </w:rPr>
      </w:pPr>
      <w:r w:rsidRPr="00040FA7">
        <w:rPr>
          <w:lang w:val="es-ES"/>
        </w:rPr>
        <w:t xml:space="preserve">La unidad ULISES V5000i – IQ1 está diseñada para trabajar con líneas digitales de 4 hilos del tipo ATS-QSIG </w:t>
      </w:r>
    </w:p>
    <w:p w14:paraId="0D051615" w14:textId="77777777" w:rsidR="00040FA7" w:rsidRPr="00040FA7" w:rsidRDefault="00040FA7" w:rsidP="00A93574">
      <w:pPr>
        <w:pStyle w:val="Vieta"/>
        <w:numPr>
          <w:ilvl w:val="1"/>
          <w:numId w:val="39"/>
        </w:numPr>
        <w:jc w:val="both"/>
        <w:rPr>
          <w:lang w:val="es-ES"/>
        </w:rPr>
      </w:pPr>
      <w:r w:rsidRPr="00040FA7">
        <w:rPr>
          <w:lang w:val="es-ES"/>
        </w:rPr>
        <w:t>Mediante lógica programable se realiza la sub-multiplexación de 4 canales digitales de 16 Kbps cada uno, para formar un canal único de 64 Kbps.</w:t>
      </w:r>
    </w:p>
    <w:p w14:paraId="172CE917" w14:textId="22C8616F" w:rsidR="00040FA7" w:rsidRPr="00040FA7" w:rsidRDefault="00040FA7" w:rsidP="00A93574">
      <w:pPr>
        <w:pStyle w:val="Vieta"/>
        <w:numPr>
          <w:ilvl w:val="1"/>
          <w:numId w:val="39"/>
        </w:numPr>
        <w:jc w:val="both"/>
        <w:rPr>
          <w:lang w:val="es-ES"/>
        </w:rPr>
      </w:pPr>
      <w:r w:rsidRPr="00040FA7">
        <w:rPr>
          <w:lang w:val="es-ES"/>
        </w:rPr>
        <w:t xml:space="preserve">Interfaz digital </w:t>
      </w:r>
      <w:r w:rsidR="006B73AE" w:rsidRPr="00040FA7">
        <w:rPr>
          <w:lang w:val="es-ES"/>
        </w:rPr>
        <w:t>síncrono la</w:t>
      </w:r>
      <w:r w:rsidRPr="00040FA7">
        <w:rPr>
          <w:lang w:val="es-ES"/>
        </w:rPr>
        <w:t xml:space="preserve"> unidad tiene capacidad de extraer el reloj</w:t>
      </w:r>
      <w:r w:rsidR="001272B7">
        <w:rPr>
          <w:lang w:val="es-ES"/>
        </w:rPr>
        <w:t xml:space="preserve"> </w:t>
      </w:r>
      <w:r w:rsidRPr="00040FA7">
        <w:rPr>
          <w:lang w:val="es-ES"/>
        </w:rPr>
        <w:t>de recepción de la línea o utilizar el reloj interno de la unidad ULISES V5000i – CGW.</w:t>
      </w:r>
    </w:p>
    <w:p w14:paraId="30F6D972" w14:textId="6C188D36" w:rsidR="00040FA7" w:rsidRPr="00040FA7" w:rsidRDefault="00040FA7" w:rsidP="00A93574">
      <w:pPr>
        <w:pStyle w:val="Vieta"/>
        <w:numPr>
          <w:ilvl w:val="1"/>
          <w:numId w:val="39"/>
        </w:numPr>
        <w:jc w:val="both"/>
        <w:rPr>
          <w:lang w:val="es-ES"/>
        </w:rPr>
      </w:pPr>
      <w:r w:rsidRPr="00040FA7">
        <w:rPr>
          <w:lang w:val="es-ES"/>
        </w:rPr>
        <w:t>Uno de los canales sub-multiplexados transporta el canal de señalización entre los extremos de la línea.</w:t>
      </w:r>
      <w:r w:rsidR="001272B7">
        <w:rPr>
          <w:lang w:val="es-ES"/>
        </w:rPr>
        <w:t xml:space="preserve"> </w:t>
      </w:r>
      <w:r w:rsidRPr="00040FA7">
        <w:rPr>
          <w:lang w:val="es-ES"/>
        </w:rPr>
        <w:t>Dicho canal de señalización puede ser monitorizado mediante un analizador de protocolos estándar a través de un conector específico para este fin.</w:t>
      </w:r>
    </w:p>
    <w:p w14:paraId="0900A5D6" w14:textId="77777777" w:rsidR="00040FA7" w:rsidRPr="00040FA7" w:rsidRDefault="00040FA7" w:rsidP="00A93574">
      <w:pPr>
        <w:pStyle w:val="Vieta"/>
        <w:numPr>
          <w:ilvl w:val="1"/>
          <w:numId w:val="39"/>
        </w:numPr>
        <w:jc w:val="both"/>
        <w:rPr>
          <w:lang w:val="es-ES"/>
        </w:rPr>
      </w:pPr>
      <w:r w:rsidRPr="00040FA7">
        <w:rPr>
          <w:lang w:val="es-ES"/>
        </w:rPr>
        <w:t>El frontal de la unidad está equipado con dos subconjuntos de diodos LED para monitorizar estados de cada una de las líneas.</w:t>
      </w:r>
    </w:p>
    <w:p w14:paraId="78E6B7CA" w14:textId="77777777" w:rsidR="00040FA7" w:rsidRPr="00040FA7" w:rsidRDefault="00040FA7" w:rsidP="00EE66BB">
      <w:pPr>
        <w:pStyle w:val="Vieta"/>
        <w:jc w:val="both"/>
        <w:rPr>
          <w:lang w:val="es-ES"/>
        </w:rPr>
      </w:pPr>
      <w:r w:rsidRPr="00040FA7">
        <w:rPr>
          <w:lang w:val="es-ES"/>
        </w:rPr>
        <w:t>Funcionalidad 2 x EuroISDN Acceso Básico:</w:t>
      </w:r>
    </w:p>
    <w:p w14:paraId="4625B14D" w14:textId="40FC70DB" w:rsidR="00040FA7" w:rsidRPr="00040FA7" w:rsidRDefault="00040FA7" w:rsidP="00A93574">
      <w:pPr>
        <w:pStyle w:val="Vieta"/>
        <w:numPr>
          <w:ilvl w:val="1"/>
          <w:numId w:val="39"/>
        </w:numPr>
        <w:jc w:val="both"/>
        <w:rPr>
          <w:lang w:val="es-ES"/>
        </w:rPr>
      </w:pPr>
      <w:r w:rsidRPr="00040FA7">
        <w:rPr>
          <w:lang w:val="es-ES"/>
        </w:rPr>
        <w:t xml:space="preserve">La unidad ULISES V5000i – IQ1 está diseñada para trabajar con 2 líneas digitales del tipo </w:t>
      </w:r>
      <w:r w:rsidR="006B73AE" w:rsidRPr="00040FA7">
        <w:rPr>
          <w:lang w:val="es-ES"/>
        </w:rPr>
        <w:t>EuroISDN Acceso</w:t>
      </w:r>
      <w:r w:rsidRPr="00040FA7">
        <w:rPr>
          <w:lang w:val="es-ES"/>
        </w:rPr>
        <w:t xml:space="preserve"> Básico en modo Abonado. </w:t>
      </w:r>
    </w:p>
    <w:p w14:paraId="2F0FA69F" w14:textId="77777777" w:rsidR="00040FA7" w:rsidRPr="00040FA7" w:rsidRDefault="00040FA7" w:rsidP="00A93574">
      <w:pPr>
        <w:pStyle w:val="Vieta"/>
        <w:numPr>
          <w:ilvl w:val="1"/>
          <w:numId w:val="39"/>
        </w:numPr>
        <w:jc w:val="both"/>
        <w:rPr>
          <w:lang w:val="es-ES"/>
        </w:rPr>
      </w:pPr>
      <w:r w:rsidRPr="00040FA7">
        <w:rPr>
          <w:lang w:val="es-ES"/>
        </w:rPr>
        <w:t>Mediante lógica programable y por cada uno de los dos interfaces se realiza la sub-multiplexación de 2 canales digitales de 64 Kbps cada uno, y un tercer canal de control de 64 Kbps en el que va empotrado un canal de control tipo D de 16 Kbps implementando la torre de protocolos EuroISDN en modo Abonado.</w:t>
      </w:r>
    </w:p>
    <w:p w14:paraId="0677FED4" w14:textId="381E48B9" w:rsidR="00040FA7" w:rsidRPr="00040FA7" w:rsidRDefault="00040FA7" w:rsidP="00A93574">
      <w:pPr>
        <w:pStyle w:val="Vieta"/>
        <w:numPr>
          <w:ilvl w:val="1"/>
          <w:numId w:val="39"/>
        </w:numPr>
        <w:jc w:val="both"/>
        <w:rPr>
          <w:lang w:val="es-ES"/>
        </w:rPr>
      </w:pPr>
      <w:r w:rsidRPr="00040FA7">
        <w:rPr>
          <w:lang w:val="es-ES"/>
        </w:rPr>
        <w:t xml:space="preserve">Interfaz digital </w:t>
      </w:r>
      <w:r w:rsidR="006B73AE" w:rsidRPr="00040FA7">
        <w:rPr>
          <w:lang w:val="es-ES"/>
        </w:rPr>
        <w:t>síncrono la</w:t>
      </w:r>
      <w:r w:rsidRPr="00040FA7">
        <w:rPr>
          <w:lang w:val="es-ES"/>
        </w:rPr>
        <w:t xml:space="preserve"> unidad tiene capacidad de extraer el reloj</w:t>
      </w:r>
      <w:r w:rsidR="001272B7">
        <w:rPr>
          <w:lang w:val="es-ES"/>
        </w:rPr>
        <w:t xml:space="preserve"> </w:t>
      </w:r>
      <w:r w:rsidRPr="00040FA7">
        <w:rPr>
          <w:lang w:val="es-ES"/>
        </w:rPr>
        <w:t>de recepción de la línea o utilizar el reloj interno de la unidad ULISES V5000i – CGW.</w:t>
      </w:r>
    </w:p>
    <w:p w14:paraId="4477AF0E" w14:textId="416F2A59" w:rsidR="00040FA7" w:rsidRPr="00040FA7" w:rsidRDefault="00040FA7" w:rsidP="00A93574">
      <w:pPr>
        <w:pStyle w:val="Vieta"/>
        <w:numPr>
          <w:ilvl w:val="1"/>
          <w:numId w:val="39"/>
        </w:numPr>
        <w:jc w:val="both"/>
        <w:rPr>
          <w:lang w:val="es-ES"/>
        </w:rPr>
      </w:pPr>
      <w:r w:rsidRPr="00040FA7">
        <w:rPr>
          <w:lang w:val="es-ES"/>
        </w:rPr>
        <w:t>Uno de los canales sub-multiplexados transporta el canal de señalización entre los extremos de la línea.</w:t>
      </w:r>
      <w:r w:rsidR="001272B7">
        <w:rPr>
          <w:lang w:val="es-ES"/>
        </w:rPr>
        <w:t xml:space="preserve"> </w:t>
      </w:r>
      <w:r w:rsidRPr="00040FA7">
        <w:rPr>
          <w:lang w:val="es-ES"/>
        </w:rPr>
        <w:t>Dicho canal de señalización puede ser monitorizado mediante un analizador de protocolos estándar a través de un conector específico para este fin.</w:t>
      </w:r>
    </w:p>
    <w:p w14:paraId="3E839416" w14:textId="77777777" w:rsidR="00040FA7" w:rsidRPr="00040FA7" w:rsidRDefault="00040FA7" w:rsidP="00A93574">
      <w:pPr>
        <w:pStyle w:val="Vieta"/>
        <w:numPr>
          <w:ilvl w:val="1"/>
          <w:numId w:val="39"/>
        </w:numPr>
        <w:jc w:val="both"/>
        <w:rPr>
          <w:lang w:val="es-ES"/>
        </w:rPr>
      </w:pPr>
      <w:r w:rsidRPr="00040FA7">
        <w:rPr>
          <w:lang w:val="es-ES"/>
        </w:rPr>
        <w:t>El frontal de la unidad está equipado con dos subconjuntos de diodos LED para monitorizar estados de cada una de las líneas.</w:t>
      </w:r>
    </w:p>
    <w:p w14:paraId="58D4EE53" w14:textId="77777777" w:rsidR="00040FA7" w:rsidRPr="008540AA" w:rsidRDefault="00040FA7" w:rsidP="00EE66BB">
      <w:pPr>
        <w:jc w:val="center"/>
      </w:pPr>
      <w:r w:rsidRPr="00A47690">
        <w:rPr>
          <w:noProof/>
          <w:sz w:val="18"/>
          <w:szCs w:val="18"/>
          <w:highlight w:val="yellow"/>
        </w:rPr>
        <w:drawing>
          <wp:inline distT="0" distB="0" distL="0" distR="0" wp14:anchorId="06F57508" wp14:editId="11976117">
            <wp:extent cx="3313369" cy="922351"/>
            <wp:effectExtent l="0" t="0" r="1905" b="0"/>
            <wp:docPr id="31" name="Imagen 31" descr="SNC0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C00896"/>
                    <pic:cNvPicPr>
                      <a:picLocks noChangeAspect="1" noChangeArrowheads="1"/>
                    </pic:cNvPicPr>
                  </pic:nvPicPr>
                  <pic:blipFill>
                    <a:blip r:embed="rId32" cstate="print"/>
                    <a:srcRect/>
                    <a:stretch>
                      <a:fillRect/>
                    </a:stretch>
                  </pic:blipFill>
                  <pic:spPr bwMode="auto">
                    <a:xfrm>
                      <a:off x="0" y="0"/>
                      <a:ext cx="3326562" cy="926024"/>
                    </a:xfrm>
                    <a:prstGeom prst="rect">
                      <a:avLst/>
                    </a:prstGeom>
                    <a:noFill/>
                    <a:ln w="9525">
                      <a:noFill/>
                      <a:miter lim="800000"/>
                      <a:headEnd/>
                      <a:tailEnd/>
                    </a:ln>
                  </pic:spPr>
                </pic:pic>
              </a:graphicData>
            </a:graphic>
          </wp:inline>
        </w:drawing>
      </w:r>
    </w:p>
    <w:p w14:paraId="7BC7DA4A" w14:textId="77777777" w:rsidR="00040FA7" w:rsidRPr="008540AA" w:rsidRDefault="00040FA7" w:rsidP="00EE66BB">
      <w:pPr>
        <w:jc w:val="center"/>
      </w:pPr>
      <w:r w:rsidRPr="00A47690">
        <w:rPr>
          <w:noProof/>
          <w:sz w:val="18"/>
          <w:szCs w:val="18"/>
          <w:highlight w:val="yellow"/>
        </w:rPr>
        <w:drawing>
          <wp:inline distT="0" distB="0" distL="0" distR="0" wp14:anchorId="77747722" wp14:editId="4A0B5401">
            <wp:extent cx="3297848" cy="1588899"/>
            <wp:effectExtent l="0" t="0" r="0" b="0"/>
            <wp:docPr id="32" name="Imagen 32" descr="SNC0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C00895"/>
                    <pic:cNvPicPr>
                      <a:picLocks noChangeAspect="1" noChangeArrowheads="1"/>
                    </pic:cNvPicPr>
                  </pic:nvPicPr>
                  <pic:blipFill>
                    <a:blip r:embed="rId33" cstate="print"/>
                    <a:srcRect/>
                    <a:stretch>
                      <a:fillRect/>
                    </a:stretch>
                  </pic:blipFill>
                  <pic:spPr bwMode="auto">
                    <a:xfrm>
                      <a:off x="0" y="0"/>
                      <a:ext cx="3312637" cy="1596024"/>
                    </a:xfrm>
                    <a:prstGeom prst="rect">
                      <a:avLst/>
                    </a:prstGeom>
                    <a:noFill/>
                    <a:ln w="9525">
                      <a:noFill/>
                      <a:miter lim="800000"/>
                      <a:headEnd/>
                      <a:tailEnd/>
                    </a:ln>
                  </pic:spPr>
                </pic:pic>
              </a:graphicData>
            </a:graphic>
          </wp:inline>
        </w:drawing>
      </w:r>
    </w:p>
    <w:p w14:paraId="3D0E378D" w14:textId="77777777" w:rsidR="00040FA7" w:rsidRPr="00941ED2" w:rsidRDefault="00040FA7" w:rsidP="00EE66BB">
      <w:pPr>
        <w:pStyle w:val="Figura"/>
        <w:rPr>
          <w:lang w:val="en-US"/>
        </w:rPr>
      </w:pPr>
      <w:bookmarkStart w:id="104" w:name="_Toc29991793"/>
      <w:bookmarkStart w:id="105" w:name="_Toc100050790"/>
      <w:r>
        <w:rPr>
          <w:lang w:val="en-US"/>
        </w:rPr>
        <w:t>ULISES</w:t>
      </w:r>
      <w:r w:rsidRPr="00941ED2">
        <w:rPr>
          <w:lang w:val="en-US"/>
        </w:rPr>
        <w:t xml:space="preserve"> </w:t>
      </w:r>
      <w:r>
        <w:rPr>
          <w:lang w:val="en-US"/>
        </w:rPr>
        <w:t xml:space="preserve">V5000i. </w:t>
      </w:r>
      <w:r w:rsidRPr="00941ED2">
        <w:rPr>
          <w:lang w:val="en-US"/>
        </w:rPr>
        <w:t>Componentes Hardware. Interface a ATS-QSIG.</w:t>
      </w:r>
      <w:bookmarkEnd w:id="104"/>
      <w:bookmarkEnd w:id="105"/>
    </w:p>
    <w:p w14:paraId="65760100" w14:textId="77777777" w:rsidR="00040FA7" w:rsidRPr="008540AA" w:rsidRDefault="00040FA7" w:rsidP="00A93574">
      <w:pPr>
        <w:pStyle w:val="Ttulo4"/>
        <w:numPr>
          <w:ilvl w:val="3"/>
          <w:numId w:val="14"/>
        </w:numPr>
      </w:pPr>
      <w:bookmarkStart w:id="106" w:name="_Toc29991602"/>
      <w:bookmarkStart w:id="107" w:name="_Toc100072553"/>
      <w:r w:rsidRPr="008540AA">
        <w:t>Subsistema de Gestión</w:t>
      </w:r>
      <w:bookmarkEnd w:id="106"/>
      <w:bookmarkEnd w:id="107"/>
    </w:p>
    <w:p w14:paraId="7B114299" w14:textId="77777777" w:rsidR="00040FA7" w:rsidRPr="008540AA" w:rsidRDefault="00040FA7" w:rsidP="00EE66BB">
      <w:r w:rsidRPr="008540AA">
        <w:t>En el subsistema de Gestión, se distinguen dos elementos, el servidor y las consolas de PSSE y PSSO.</w:t>
      </w:r>
    </w:p>
    <w:p w14:paraId="6034F379" w14:textId="77777777" w:rsidR="00040FA7" w:rsidRPr="008540AA" w:rsidRDefault="00040FA7" w:rsidP="00A93574">
      <w:pPr>
        <w:pStyle w:val="Ttulo5"/>
        <w:numPr>
          <w:ilvl w:val="4"/>
          <w:numId w:val="14"/>
        </w:numPr>
      </w:pPr>
      <w:bookmarkStart w:id="108" w:name="_Toc29991603"/>
      <w:bookmarkStart w:id="109" w:name="_Toc100072554"/>
      <w:r w:rsidRPr="008540AA">
        <w:t>Servidor</w:t>
      </w:r>
      <w:bookmarkEnd w:id="108"/>
      <w:bookmarkEnd w:id="109"/>
    </w:p>
    <w:p w14:paraId="6A6D4797" w14:textId="6CB6CCED" w:rsidR="00040FA7" w:rsidRPr="008540AA" w:rsidRDefault="00040FA7" w:rsidP="00EE66BB">
      <w:r w:rsidRPr="008540AA">
        <w:t xml:space="preserve">Basado en ordenadores comerciales de alta gama, admite configuraciones simples o duales. La configuración dual se implementa a través de mecanismos de alta velocidad para minimizar los tiempos muertos asociados a las conmutaciones. Se evita la utilización de arquitecturas tipo CLUSTER que se han demostrado no adecuadas para este tipo de sistemas. Las funciones asignadas para </w:t>
      </w:r>
      <w:r w:rsidR="000408B0" w:rsidRPr="008540AA">
        <w:t>él</w:t>
      </w:r>
      <w:r w:rsidRPr="008540AA">
        <w:t xml:space="preserve"> serán las siguientes:</w:t>
      </w:r>
    </w:p>
    <w:p w14:paraId="7D605580" w14:textId="77777777" w:rsidR="00040FA7" w:rsidRPr="00040FA7" w:rsidRDefault="00040FA7" w:rsidP="00EE66BB">
      <w:pPr>
        <w:pStyle w:val="Vieta"/>
        <w:jc w:val="both"/>
        <w:rPr>
          <w:lang w:val="es-ES"/>
        </w:rPr>
      </w:pPr>
      <w:r w:rsidRPr="00040FA7">
        <w:rPr>
          <w:lang w:val="es-ES"/>
        </w:rPr>
        <w:t>Alojamiento de la Base de Datos del Sistema, sobre la que se consolida información relativa a:</w:t>
      </w:r>
    </w:p>
    <w:p w14:paraId="73BD140C" w14:textId="77777777" w:rsidR="00040FA7" w:rsidRPr="00040FA7" w:rsidRDefault="00040FA7" w:rsidP="00A93574">
      <w:pPr>
        <w:pStyle w:val="Vieta"/>
        <w:numPr>
          <w:ilvl w:val="1"/>
          <w:numId w:val="39"/>
        </w:numPr>
        <w:jc w:val="both"/>
        <w:rPr>
          <w:lang w:val="es-ES"/>
        </w:rPr>
      </w:pPr>
      <w:r w:rsidRPr="00040FA7">
        <w:rPr>
          <w:lang w:val="es-ES"/>
        </w:rPr>
        <w:t>La Configuración operativa del Sistema.</w:t>
      </w:r>
    </w:p>
    <w:p w14:paraId="37B6F6A3" w14:textId="77777777" w:rsidR="00040FA7" w:rsidRPr="008540AA" w:rsidRDefault="00040FA7" w:rsidP="00A93574">
      <w:pPr>
        <w:pStyle w:val="Vieta"/>
        <w:numPr>
          <w:ilvl w:val="1"/>
          <w:numId w:val="39"/>
        </w:numPr>
        <w:jc w:val="both"/>
      </w:pPr>
      <w:r w:rsidRPr="008540AA">
        <w:t>Los Datos de Mantenimiento.</w:t>
      </w:r>
    </w:p>
    <w:p w14:paraId="0120A2CF" w14:textId="77777777" w:rsidR="00040FA7" w:rsidRPr="00040FA7" w:rsidRDefault="00040FA7" w:rsidP="00A93574">
      <w:pPr>
        <w:pStyle w:val="Vieta"/>
        <w:numPr>
          <w:ilvl w:val="1"/>
          <w:numId w:val="39"/>
        </w:numPr>
        <w:jc w:val="both"/>
        <w:rPr>
          <w:lang w:val="es-ES"/>
        </w:rPr>
      </w:pPr>
      <w:r w:rsidRPr="00040FA7">
        <w:rPr>
          <w:lang w:val="es-ES"/>
        </w:rPr>
        <w:t>Los Históricos de Operación, Mantenimiento, etc.</w:t>
      </w:r>
    </w:p>
    <w:p w14:paraId="5C129FA3" w14:textId="77777777" w:rsidR="00040FA7" w:rsidRPr="008540AA" w:rsidRDefault="00040FA7" w:rsidP="00A93574">
      <w:pPr>
        <w:pStyle w:val="Vieta"/>
        <w:numPr>
          <w:ilvl w:val="1"/>
          <w:numId w:val="39"/>
        </w:numPr>
        <w:jc w:val="both"/>
      </w:pPr>
      <w:r w:rsidRPr="008540AA">
        <w:t>Los Datos Estadísticos.</w:t>
      </w:r>
    </w:p>
    <w:p w14:paraId="51831226" w14:textId="77777777" w:rsidR="00040FA7" w:rsidRPr="00040FA7" w:rsidRDefault="00040FA7" w:rsidP="00EE66BB">
      <w:pPr>
        <w:pStyle w:val="Vieta"/>
        <w:jc w:val="both"/>
        <w:rPr>
          <w:lang w:val="es-ES"/>
        </w:rPr>
      </w:pPr>
      <w:r w:rsidRPr="00040FA7">
        <w:rPr>
          <w:lang w:val="es-ES"/>
        </w:rPr>
        <w:t>Alojamiento de los procesos centralizados del sistema.</w:t>
      </w:r>
    </w:p>
    <w:p w14:paraId="2C5C0A42" w14:textId="77777777" w:rsidR="00040FA7" w:rsidRPr="008540AA" w:rsidRDefault="00040FA7" w:rsidP="00A93574">
      <w:pPr>
        <w:pStyle w:val="Vieta"/>
        <w:numPr>
          <w:ilvl w:val="1"/>
          <w:numId w:val="39"/>
        </w:numPr>
        <w:jc w:val="both"/>
      </w:pPr>
      <w:r w:rsidRPr="008540AA">
        <w:t>Gestión Operativa del Sistema.</w:t>
      </w:r>
    </w:p>
    <w:p w14:paraId="62024045" w14:textId="77777777" w:rsidR="00040FA7" w:rsidRPr="008540AA" w:rsidRDefault="00040FA7" w:rsidP="00A93574">
      <w:pPr>
        <w:pStyle w:val="Vieta"/>
        <w:numPr>
          <w:ilvl w:val="1"/>
          <w:numId w:val="39"/>
        </w:numPr>
        <w:jc w:val="both"/>
      </w:pPr>
      <w:r w:rsidRPr="008540AA">
        <w:t>Gestión de la Configuración.</w:t>
      </w:r>
    </w:p>
    <w:p w14:paraId="0B687D0C" w14:textId="77777777" w:rsidR="00040FA7" w:rsidRPr="008540AA" w:rsidRDefault="00040FA7" w:rsidP="00A93574">
      <w:pPr>
        <w:pStyle w:val="Vieta"/>
        <w:numPr>
          <w:ilvl w:val="1"/>
          <w:numId w:val="39"/>
        </w:numPr>
        <w:jc w:val="both"/>
      </w:pPr>
      <w:r w:rsidRPr="008540AA">
        <w:t>Gestión del Mantenimiento.</w:t>
      </w:r>
    </w:p>
    <w:p w14:paraId="4291F101" w14:textId="77777777" w:rsidR="00040FA7" w:rsidRPr="008540AA" w:rsidRDefault="00040FA7" w:rsidP="00A93574">
      <w:pPr>
        <w:pStyle w:val="Vieta"/>
        <w:numPr>
          <w:ilvl w:val="1"/>
          <w:numId w:val="39"/>
        </w:numPr>
        <w:jc w:val="both"/>
      </w:pPr>
      <w:r w:rsidRPr="008540AA">
        <w:t>Seguridad.</w:t>
      </w:r>
    </w:p>
    <w:p w14:paraId="73D77D51" w14:textId="77777777" w:rsidR="00040FA7" w:rsidRPr="008540AA" w:rsidRDefault="00040FA7" w:rsidP="00A93574">
      <w:pPr>
        <w:pStyle w:val="Vieta"/>
        <w:numPr>
          <w:ilvl w:val="1"/>
          <w:numId w:val="39"/>
        </w:numPr>
        <w:jc w:val="both"/>
      </w:pPr>
      <w:r w:rsidRPr="008540AA">
        <w:t>Sincronización Horaria.</w:t>
      </w:r>
    </w:p>
    <w:p w14:paraId="2CEF70FB" w14:textId="77777777" w:rsidR="00040FA7" w:rsidRPr="008540AA" w:rsidRDefault="00040FA7" w:rsidP="00EE66BB">
      <w:r w:rsidRPr="008540AA">
        <w:t>Las características principales de este ordenador son las siguientes:</w:t>
      </w:r>
    </w:p>
    <w:p w14:paraId="78CE1E07" w14:textId="77777777" w:rsidR="00040FA7" w:rsidRPr="00040FA7" w:rsidRDefault="00040FA7" w:rsidP="00EE66BB">
      <w:pPr>
        <w:pStyle w:val="Vieta"/>
        <w:jc w:val="both"/>
        <w:rPr>
          <w:lang w:val="es-ES"/>
        </w:rPr>
      </w:pPr>
      <w:r w:rsidRPr="00040FA7">
        <w:rPr>
          <w:lang w:val="es-ES"/>
        </w:rPr>
        <w:t>CPU última Generación INTEL-Compatible.</w:t>
      </w:r>
    </w:p>
    <w:p w14:paraId="1662F260" w14:textId="77777777" w:rsidR="00040FA7" w:rsidRPr="008540AA" w:rsidRDefault="00040FA7" w:rsidP="00EE66BB">
      <w:pPr>
        <w:pStyle w:val="Vieta"/>
        <w:jc w:val="both"/>
      </w:pPr>
      <w:r w:rsidRPr="008540AA">
        <w:t>4 GB RAM.</w:t>
      </w:r>
    </w:p>
    <w:p w14:paraId="6CF8FBDA" w14:textId="77777777" w:rsidR="00040FA7" w:rsidRPr="008540AA" w:rsidRDefault="00040FA7" w:rsidP="00EE66BB">
      <w:pPr>
        <w:pStyle w:val="Vieta"/>
        <w:jc w:val="both"/>
      </w:pPr>
      <w:r w:rsidRPr="008540AA">
        <w:t>&gt; 400 GB HDD.</w:t>
      </w:r>
    </w:p>
    <w:p w14:paraId="26E2D621" w14:textId="77777777" w:rsidR="00040FA7" w:rsidRPr="008540AA" w:rsidRDefault="00040FA7" w:rsidP="00EE66BB">
      <w:pPr>
        <w:pStyle w:val="Vieta"/>
        <w:jc w:val="both"/>
      </w:pPr>
      <w:r w:rsidRPr="008540AA">
        <w:t>2 Interfaces de RED GigabitEthernet Intel Chipset.</w:t>
      </w:r>
    </w:p>
    <w:p w14:paraId="673D743F" w14:textId="77777777" w:rsidR="00040FA7" w:rsidRPr="009D6DD4" w:rsidRDefault="00040FA7" w:rsidP="00EE66BB">
      <w:pPr>
        <w:pStyle w:val="Vieta"/>
        <w:jc w:val="both"/>
        <w:rPr>
          <w:lang w:val="en-US"/>
        </w:rPr>
      </w:pPr>
      <w:r w:rsidRPr="009D6DD4">
        <w:rPr>
          <w:lang w:val="en-US"/>
        </w:rPr>
        <w:t>Sistema Operativo: Windows 7 Professional o Windows Server 2003-2008.</w:t>
      </w:r>
    </w:p>
    <w:p w14:paraId="3BA180EF" w14:textId="77777777" w:rsidR="00040FA7" w:rsidRPr="008540AA" w:rsidRDefault="00040FA7" w:rsidP="00A93574">
      <w:pPr>
        <w:pStyle w:val="Ttulo5"/>
        <w:numPr>
          <w:ilvl w:val="4"/>
          <w:numId w:val="14"/>
        </w:numPr>
      </w:pPr>
      <w:bookmarkStart w:id="110" w:name="_Toc29991604"/>
      <w:bookmarkStart w:id="111" w:name="_Toc100072555"/>
      <w:r w:rsidRPr="008540AA">
        <w:t>Consolas PSSE/PSSO</w:t>
      </w:r>
      <w:bookmarkEnd w:id="110"/>
      <w:bookmarkEnd w:id="111"/>
    </w:p>
    <w:p w14:paraId="3DDC27D1" w14:textId="2F33EC9B" w:rsidR="00040FA7" w:rsidRPr="008540AA" w:rsidRDefault="00040FA7" w:rsidP="00EE66BB">
      <w:r w:rsidRPr="008540AA">
        <w:t xml:space="preserve">Consolas de Gestión del Sistema. Basada en ordenadores personales de gama media, ofrece la interfaz de usuario para la gestión y el mantenimiento del sistema. A través de estos elementos se acceden a las aplicaciones de gestión y supervisión del sistema, que </w:t>
      </w:r>
      <w:r w:rsidR="000408B0" w:rsidRPr="008540AA">
        <w:t>están construidas</w:t>
      </w:r>
      <w:r w:rsidRPr="008540AA">
        <w:t xml:space="preserve"> bajo el modelo de aplicaciones WEB, lo que implica que dichos procedimientos de explotación se acceden a través navegadores estándar.</w:t>
      </w:r>
    </w:p>
    <w:p w14:paraId="41F05258" w14:textId="77777777" w:rsidR="00040FA7" w:rsidRPr="008540AA" w:rsidRDefault="00040FA7" w:rsidP="00A93574">
      <w:pPr>
        <w:pStyle w:val="Ttulo4"/>
        <w:numPr>
          <w:ilvl w:val="3"/>
          <w:numId w:val="14"/>
        </w:numPr>
      </w:pPr>
      <w:bookmarkStart w:id="112" w:name="_Toc29991605"/>
      <w:bookmarkStart w:id="113" w:name="_Toc100072556"/>
      <w:r w:rsidRPr="008540AA">
        <w:t>Subsistema de Adaptación</w:t>
      </w:r>
      <w:bookmarkEnd w:id="112"/>
      <w:bookmarkEnd w:id="113"/>
    </w:p>
    <w:p w14:paraId="3B93D681" w14:textId="49DB8259" w:rsidR="00040FA7" w:rsidRPr="008540AA" w:rsidRDefault="00040FA7" w:rsidP="00EE66BB">
      <w:r w:rsidRPr="008540AA">
        <w:t xml:space="preserve">La adaptación de los servicios de comunicaciones externos a un sistema </w:t>
      </w:r>
      <w:r w:rsidR="000408B0" w:rsidRPr="008540AA">
        <w:t>dual</w:t>
      </w:r>
      <w:r w:rsidRPr="008540AA">
        <w:t xml:space="preserve"> se efectuará a través de hardware externo al propio producto, y que se definirá en la descripción de cada instalación.</w:t>
      </w:r>
    </w:p>
    <w:p w14:paraId="3198F937" w14:textId="77777777" w:rsidR="00040FA7" w:rsidRPr="008540AA" w:rsidRDefault="00040FA7" w:rsidP="00A93574">
      <w:pPr>
        <w:pStyle w:val="Ttulo3"/>
        <w:numPr>
          <w:ilvl w:val="2"/>
          <w:numId w:val="14"/>
        </w:numPr>
      </w:pPr>
      <w:bookmarkStart w:id="114" w:name="_Toc29991606"/>
      <w:bookmarkStart w:id="115" w:name="_Toc100072557"/>
      <w:r w:rsidRPr="008540AA">
        <w:t>Descripción de Componentes Software</w:t>
      </w:r>
      <w:bookmarkEnd w:id="114"/>
      <w:bookmarkEnd w:id="115"/>
    </w:p>
    <w:p w14:paraId="549D9177" w14:textId="77777777" w:rsidR="00040FA7" w:rsidRPr="008540AA" w:rsidRDefault="00040FA7" w:rsidP="00EE66BB">
      <w:r w:rsidRPr="008540AA">
        <w:t xml:space="preserve">La implementación software, se ha realizado sobre sobre plataformas de software abierto, con criterios de portabilidad que llegado el caso permiten la utilización de entornos comerciales tipo Windows. Según este criterio general, los diferentes elementos del sistema pueden utilizar los siguientes entornos operativos: </w:t>
      </w:r>
    </w:p>
    <w:p w14:paraId="3BE25DF1" w14:textId="77777777" w:rsidR="00040FA7" w:rsidRPr="009D6DD4" w:rsidRDefault="00040FA7" w:rsidP="00EE66BB">
      <w:pPr>
        <w:rPr>
          <w:b/>
          <w:lang w:val="en-US"/>
        </w:rPr>
      </w:pPr>
      <w:r w:rsidRPr="009D6DD4">
        <w:rPr>
          <w:b/>
          <w:lang w:val="en-US"/>
        </w:rPr>
        <w:t>Unidad</w:t>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t>Plataforma</w:t>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r>
      <w:r w:rsidRPr="009D6DD4">
        <w:rPr>
          <w:b/>
          <w:lang w:val="en-US"/>
        </w:rPr>
        <w:tab/>
        <w:t>Sistema Operativo</w:t>
      </w:r>
    </w:p>
    <w:p w14:paraId="763ACCFA" w14:textId="77777777" w:rsidR="00040FA7" w:rsidRPr="009D6DD4" w:rsidRDefault="00040FA7" w:rsidP="00EE66BB">
      <w:pPr>
        <w:rPr>
          <w:lang w:val="en-US"/>
        </w:rPr>
      </w:pPr>
      <w:r>
        <w:rPr>
          <w:lang w:val="en-US"/>
        </w:rPr>
        <w:t>ULISES</w:t>
      </w:r>
      <w:r w:rsidRPr="009D6DD4">
        <w:rPr>
          <w:lang w:val="en-US"/>
        </w:rPr>
        <w:t xml:space="preserve"> </w:t>
      </w:r>
      <w:r>
        <w:rPr>
          <w:lang w:val="en-US"/>
        </w:rPr>
        <w:t xml:space="preserve">V5000i </w:t>
      </w:r>
      <w:r w:rsidRPr="009D6DD4">
        <w:rPr>
          <w:lang w:val="en-US"/>
        </w:rPr>
        <w:t>–SRV</w:t>
      </w:r>
      <w:r w:rsidRPr="009D6DD4">
        <w:rPr>
          <w:lang w:val="en-US"/>
        </w:rPr>
        <w:tab/>
      </w:r>
      <w:r w:rsidRPr="009D6DD4">
        <w:rPr>
          <w:lang w:val="en-US"/>
        </w:rPr>
        <w:tab/>
      </w:r>
      <w:r w:rsidRPr="009D6DD4">
        <w:rPr>
          <w:lang w:val="en-US"/>
        </w:rPr>
        <w:tab/>
      </w:r>
      <w:r w:rsidRPr="009D6DD4">
        <w:rPr>
          <w:lang w:val="en-US"/>
        </w:rPr>
        <w:tab/>
      </w:r>
      <w:r w:rsidRPr="009D6DD4">
        <w:rPr>
          <w:lang w:val="en-US"/>
        </w:rPr>
        <w:tab/>
        <w:t>FRAMEWORK .NET 4.0</w:t>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t>WINDOWS 2008 SERVER</w:t>
      </w:r>
    </w:p>
    <w:p w14:paraId="48D67846" w14:textId="77777777" w:rsidR="00040FA7" w:rsidRPr="009D6DD4" w:rsidRDefault="00040FA7" w:rsidP="00EE66BB">
      <w:pPr>
        <w:rPr>
          <w:lang w:val="en-US"/>
        </w:rPr>
      </w:pPr>
      <w:r>
        <w:rPr>
          <w:lang w:val="en-US"/>
        </w:rPr>
        <w:t>ULISES</w:t>
      </w:r>
      <w:r w:rsidRPr="009D6DD4">
        <w:rPr>
          <w:lang w:val="en-US"/>
        </w:rPr>
        <w:t xml:space="preserve"> </w:t>
      </w:r>
      <w:r>
        <w:rPr>
          <w:lang w:val="en-US"/>
        </w:rPr>
        <w:t xml:space="preserve">V5000i </w:t>
      </w:r>
      <w:r w:rsidRPr="009D6DD4">
        <w:rPr>
          <w:lang w:val="en-US"/>
        </w:rPr>
        <w:t>–WS</w:t>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t>WINDOWS 7 PROF, 7</w:t>
      </w:r>
    </w:p>
    <w:p w14:paraId="66D0ED2B" w14:textId="77777777" w:rsidR="00040FA7" w:rsidRPr="009D6DD4" w:rsidRDefault="00040FA7" w:rsidP="00EE66BB">
      <w:pPr>
        <w:rPr>
          <w:lang w:val="en-US"/>
        </w:rPr>
      </w:pPr>
      <w:r>
        <w:rPr>
          <w:lang w:val="en-US"/>
        </w:rPr>
        <w:t>ULISES</w:t>
      </w:r>
      <w:r w:rsidRPr="009D6DD4">
        <w:rPr>
          <w:lang w:val="en-US"/>
        </w:rPr>
        <w:t xml:space="preserve"> </w:t>
      </w:r>
      <w:r>
        <w:rPr>
          <w:lang w:val="en-US"/>
        </w:rPr>
        <w:t xml:space="preserve">V5000i </w:t>
      </w:r>
      <w:r w:rsidRPr="009D6DD4">
        <w:rPr>
          <w:lang w:val="en-US"/>
        </w:rPr>
        <w:t>–TA</w:t>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t>FRAMEWORK .NET 4.0</w:t>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t>WINDOWS 7 PROF, 7</w:t>
      </w:r>
    </w:p>
    <w:p w14:paraId="78277F5B" w14:textId="77777777" w:rsidR="00040FA7" w:rsidRPr="009D6DD4" w:rsidRDefault="00040FA7" w:rsidP="00EE66BB">
      <w:pPr>
        <w:rPr>
          <w:lang w:val="en-US"/>
        </w:rPr>
      </w:pPr>
      <w:r>
        <w:rPr>
          <w:lang w:val="en-US"/>
        </w:rPr>
        <w:t>ULISES</w:t>
      </w:r>
      <w:r w:rsidRPr="009D6DD4">
        <w:rPr>
          <w:lang w:val="en-US"/>
        </w:rPr>
        <w:t xml:space="preserve"> </w:t>
      </w:r>
      <w:r>
        <w:rPr>
          <w:lang w:val="en-US"/>
        </w:rPr>
        <w:t xml:space="preserve">V5000i </w:t>
      </w:r>
      <w:r w:rsidRPr="009D6DD4">
        <w:rPr>
          <w:lang w:val="en-US"/>
        </w:rPr>
        <w:t>–GW</w:t>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r>
      <w:r w:rsidRPr="009D6DD4">
        <w:rPr>
          <w:lang w:val="en-US"/>
        </w:rPr>
        <w:tab/>
        <w:t>LINUX EMBEDDED</w:t>
      </w:r>
    </w:p>
    <w:p w14:paraId="1E4DC61D" w14:textId="77777777" w:rsidR="00040FA7" w:rsidRPr="008540AA" w:rsidRDefault="00040FA7" w:rsidP="00EE66BB">
      <w:r w:rsidRPr="008540AA">
        <w:rPr>
          <w:b/>
        </w:rPr>
        <w:t>Base de Datos</w:t>
      </w:r>
    </w:p>
    <w:p w14:paraId="28B60A59" w14:textId="77777777" w:rsidR="00040FA7" w:rsidRPr="008540AA" w:rsidRDefault="00040FA7" w:rsidP="00EE66BB">
      <w:r w:rsidRPr="008540AA">
        <w:t>Configuración: MYSQL, SQL SERVER</w:t>
      </w:r>
    </w:p>
    <w:p w14:paraId="6AB7BA91" w14:textId="77777777" w:rsidR="00040FA7" w:rsidRPr="008540AA" w:rsidRDefault="00040FA7" w:rsidP="00EE66BB">
      <w:r w:rsidRPr="008540AA">
        <w:t>Mantenimiento: MYSQL, SQL SERVER</w:t>
      </w:r>
    </w:p>
    <w:p w14:paraId="257D3C65" w14:textId="77777777" w:rsidR="00040FA7" w:rsidRPr="008540AA" w:rsidRDefault="00040FA7" w:rsidP="00A93574">
      <w:pPr>
        <w:pStyle w:val="Ttulo3"/>
        <w:numPr>
          <w:ilvl w:val="2"/>
          <w:numId w:val="14"/>
        </w:numPr>
      </w:pPr>
      <w:bookmarkStart w:id="116" w:name="_Toc29991607"/>
      <w:bookmarkStart w:id="117" w:name="_Toc100072558"/>
      <w:r w:rsidRPr="008540AA">
        <w:t>Red Local</w:t>
      </w:r>
      <w:bookmarkEnd w:id="116"/>
      <w:bookmarkEnd w:id="117"/>
    </w:p>
    <w:p w14:paraId="5082C1DC" w14:textId="6303D4E5" w:rsidR="00040FA7" w:rsidRPr="008540AA" w:rsidRDefault="00040FA7" w:rsidP="00EE66BB">
      <w:r w:rsidRPr="008540AA">
        <w:t xml:space="preserve">Constituye el soporte de intercomunicación entre los diferentes elementos del sistema, convirtiéndose en el elemento crítico del mismo. El medio de transmisión y la topología considerados de forma </w:t>
      </w:r>
      <w:r w:rsidR="000408B0" w:rsidRPr="008540AA">
        <w:t>nativa</w:t>
      </w:r>
      <w:r w:rsidRPr="008540AA">
        <w:t xml:space="preserve"> son los siguientes:</w:t>
      </w:r>
    </w:p>
    <w:p w14:paraId="43540697" w14:textId="77777777" w:rsidR="00040FA7" w:rsidRPr="008540AA" w:rsidRDefault="00040FA7" w:rsidP="00EE66BB">
      <w:r w:rsidRPr="008540AA">
        <w:t>Medio de Transmisión:</w:t>
      </w:r>
      <w:r w:rsidRPr="008540AA">
        <w:tab/>
        <w:t>ETHERNET IEEE 802.3</w:t>
      </w:r>
    </w:p>
    <w:p w14:paraId="098D9764" w14:textId="77777777" w:rsidR="00040FA7" w:rsidRPr="008540AA" w:rsidRDefault="00040FA7" w:rsidP="00EE66BB">
      <w:r w:rsidRPr="008540AA">
        <w:t>Velocidad: 10 MB, 100 MB, 1 GB</w:t>
      </w:r>
    </w:p>
    <w:p w14:paraId="17F58437" w14:textId="77777777" w:rsidR="00040FA7" w:rsidRPr="008540AA" w:rsidRDefault="00040FA7" w:rsidP="00EE66BB">
      <w:r w:rsidRPr="008540AA">
        <w:t>Topología:</w:t>
      </w:r>
      <w:r w:rsidRPr="008540AA">
        <w:tab/>
        <w:t>Red duplicada o red en paralelo</w:t>
      </w:r>
    </w:p>
    <w:p w14:paraId="40DDDDE4" w14:textId="77777777" w:rsidR="00040FA7" w:rsidRPr="008540AA" w:rsidRDefault="00040FA7" w:rsidP="00EE66BB">
      <w:r w:rsidRPr="008540AA">
        <w:t>La integración sobre otros medios de transmisión (FO, WIFI, etc.), se resolverá mediante la utilización de convertidores de medio comerciales.</w:t>
      </w:r>
    </w:p>
    <w:p w14:paraId="1A96383E" w14:textId="2ED3E8AB" w:rsidR="00E472D6" w:rsidRDefault="00040FA7" w:rsidP="00EE66BB">
      <w:r w:rsidRPr="008540AA">
        <w:t xml:space="preserve">Se recomienda </w:t>
      </w:r>
      <w:r w:rsidR="00D15525" w:rsidRPr="008540AA">
        <w:t>que,</w:t>
      </w:r>
      <w:r w:rsidRPr="008540AA">
        <w:t xml:space="preserve"> en las diferentes implementaciones, se utilicen conmutadores de paquetes (SWITCHES), específicamente diseñados para VoIP.</w:t>
      </w:r>
    </w:p>
    <w:p w14:paraId="0FF84FC9" w14:textId="77777777" w:rsidR="00040FA7" w:rsidRPr="008540AA" w:rsidRDefault="00040FA7" w:rsidP="00A93574">
      <w:pPr>
        <w:pStyle w:val="Ttulo3"/>
        <w:numPr>
          <w:ilvl w:val="2"/>
          <w:numId w:val="14"/>
        </w:numPr>
      </w:pPr>
      <w:bookmarkStart w:id="118" w:name="_Toc29991608"/>
      <w:bookmarkStart w:id="119" w:name="_Toc100072559"/>
      <w:r w:rsidRPr="008540AA">
        <w:t>Dimensionamiento</w:t>
      </w:r>
      <w:bookmarkEnd w:id="118"/>
      <w:bookmarkEnd w:id="119"/>
    </w:p>
    <w:p w14:paraId="44197A68" w14:textId="77777777" w:rsidR="00E472D6" w:rsidRDefault="00040FA7" w:rsidP="00EE66BB">
      <w:r w:rsidRPr="008540AA">
        <w:t>El sistema dispone de una capacidad final de conexión de líneas de audio y datos según se relaciona a continuación:</w:t>
      </w:r>
    </w:p>
    <w:p w14:paraId="2079BDF3" w14:textId="77777777" w:rsidR="00E472D6" w:rsidRDefault="00E472D6">
      <w:pPr>
        <w:jc w:val="left"/>
      </w:pPr>
      <w:r>
        <w:br w:type="page"/>
      </w:r>
    </w:p>
    <w:p w14:paraId="7978E8C4" w14:textId="77777777" w:rsidR="00040FA7" w:rsidRPr="008540AA" w:rsidRDefault="00040FA7" w:rsidP="00EE66BB">
      <w:pPr>
        <w:pStyle w:val="Tabla"/>
      </w:pPr>
      <w:bookmarkStart w:id="120" w:name="_Toc29991736"/>
      <w:bookmarkStart w:id="121" w:name="_Toc100050731"/>
      <w:r>
        <w:t>ULISES</w:t>
      </w:r>
      <w:r w:rsidRPr="008540AA">
        <w:t xml:space="preserve"> </w:t>
      </w:r>
      <w:r>
        <w:t xml:space="preserve">V5000i. </w:t>
      </w:r>
      <w:r w:rsidRPr="008540AA">
        <w:t>Componentes Hardware. Dimensionamiento.</w:t>
      </w:r>
      <w:bookmarkEnd w:id="120"/>
      <w:bookmarkEnd w:id="121"/>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5478"/>
        <w:gridCol w:w="4710"/>
      </w:tblGrid>
      <w:tr w:rsidR="00040FA7" w:rsidRPr="008540AA" w14:paraId="0043E1C6" w14:textId="77777777" w:rsidTr="00040FA7">
        <w:trPr>
          <w:trHeight w:val="255"/>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2E86B113" w14:textId="77777777" w:rsidR="00040FA7" w:rsidRPr="008540AA" w:rsidRDefault="00040FA7" w:rsidP="00EE66BB">
            <w:pPr>
              <w:spacing w:before="0" w:after="0"/>
              <w:jc w:val="center"/>
              <w:rPr>
                <w:rFonts w:eastAsia="MS Mincho"/>
                <w:b/>
                <w:lang w:eastAsia="ja-JP"/>
              </w:rPr>
            </w:pPr>
          </w:p>
        </w:tc>
      </w:tr>
      <w:tr w:rsidR="00040FA7" w:rsidRPr="008540AA" w14:paraId="01AA6798"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739216D" w14:textId="77777777" w:rsidR="00040FA7" w:rsidRPr="008540AA" w:rsidRDefault="00040FA7" w:rsidP="00EE66BB">
            <w:pPr>
              <w:spacing w:before="0" w:after="0"/>
              <w:jc w:val="left"/>
              <w:rPr>
                <w:rFonts w:eastAsia="MS Mincho"/>
                <w:lang w:eastAsia="ja-JP"/>
              </w:rPr>
            </w:pPr>
            <w:r w:rsidRPr="008540AA">
              <w:rPr>
                <w:rFonts w:eastAsia="MS Mincho"/>
                <w:lang w:eastAsia="ja-JP"/>
              </w:rPr>
              <w:t>Máximo Número de Operadores</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75C42AC9" w14:textId="77777777" w:rsidR="00040FA7" w:rsidRPr="008540AA" w:rsidRDefault="00040FA7" w:rsidP="00EE66BB">
            <w:pPr>
              <w:spacing w:before="0" w:after="0"/>
              <w:jc w:val="left"/>
              <w:rPr>
                <w:rFonts w:eastAsia="MS Mincho"/>
                <w:lang w:eastAsia="ja-JP"/>
              </w:rPr>
            </w:pPr>
            <w:r w:rsidRPr="008540AA">
              <w:rPr>
                <w:rFonts w:eastAsia="MS Mincho"/>
                <w:lang w:eastAsia="ja-JP"/>
              </w:rPr>
              <w:t>256</w:t>
            </w:r>
          </w:p>
        </w:tc>
      </w:tr>
      <w:tr w:rsidR="00040FA7" w:rsidRPr="008540AA" w14:paraId="60C761F2"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154EE64" w14:textId="77777777" w:rsidR="00040FA7" w:rsidRPr="008540AA" w:rsidRDefault="00040FA7" w:rsidP="00EE66BB">
            <w:pPr>
              <w:spacing w:before="0" w:after="0"/>
              <w:jc w:val="left"/>
              <w:rPr>
                <w:rFonts w:eastAsia="MS Mincho"/>
                <w:lang w:eastAsia="ja-JP"/>
              </w:rPr>
            </w:pPr>
            <w:r w:rsidRPr="008540AA">
              <w:rPr>
                <w:rFonts w:eastAsia="MS Mincho"/>
                <w:lang w:eastAsia="ja-JP"/>
              </w:rPr>
              <w:t>Máximo Número de Servicios de Audio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24A2056" w14:textId="77777777" w:rsidR="00040FA7" w:rsidRPr="008540AA" w:rsidRDefault="00040FA7" w:rsidP="00EE66BB">
            <w:pPr>
              <w:spacing w:before="0" w:after="0"/>
              <w:jc w:val="left"/>
              <w:rPr>
                <w:rFonts w:eastAsia="MS Mincho"/>
                <w:lang w:eastAsia="ja-JP"/>
              </w:rPr>
            </w:pPr>
            <w:r w:rsidRPr="008540AA">
              <w:rPr>
                <w:rFonts w:eastAsia="MS Mincho"/>
                <w:lang w:eastAsia="ja-JP"/>
              </w:rPr>
              <w:t>1000 (Para una RED de 100 MBPS y CODEC G711)</w:t>
            </w:r>
          </w:p>
        </w:tc>
      </w:tr>
      <w:tr w:rsidR="00040FA7" w:rsidRPr="008540AA" w14:paraId="695DEB2B"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C055E63" w14:textId="77777777" w:rsidR="00040FA7" w:rsidRPr="008540AA" w:rsidRDefault="00040FA7" w:rsidP="00EE66BB">
            <w:pPr>
              <w:spacing w:before="0" w:after="0"/>
              <w:jc w:val="left"/>
              <w:rPr>
                <w:rFonts w:eastAsia="MS Mincho"/>
                <w:lang w:eastAsia="ja-JP"/>
              </w:rPr>
            </w:pPr>
            <w:r w:rsidRPr="008540AA">
              <w:rPr>
                <w:rFonts w:eastAsia="MS Mincho"/>
                <w:lang w:eastAsia="ja-JP"/>
              </w:rPr>
              <w:t>Máximo Número de Servicios Radio por Operador</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5502D979" w14:textId="77777777" w:rsidR="00040FA7" w:rsidRPr="008540AA" w:rsidRDefault="00040FA7" w:rsidP="00EE66BB">
            <w:pPr>
              <w:spacing w:before="0" w:after="0"/>
              <w:jc w:val="left"/>
              <w:rPr>
                <w:rFonts w:eastAsia="MS Mincho"/>
                <w:lang w:eastAsia="ja-JP"/>
              </w:rPr>
            </w:pPr>
            <w:r w:rsidRPr="008540AA">
              <w:rPr>
                <w:rFonts w:eastAsia="MS Mincho"/>
                <w:lang w:eastAsia="ja-JP"/>
              </w:rPr>
              <w:t>120</w:t>
            </w:r>
          </w:p>
        </w:tc>
      </w:tr>
      <w:tr w:rsidR="00040FA7" w:rsidRPr="008540AA" w14:paraId="6133F6F5" w14:textId="77777777" w:rsidTr="00040FA7">
        <w:trPr>
          <w:trHeight w:val="300"/>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313C642" w14:textId="77777777" w:rsidR="00040FA7" w:rsidRPr="008540AA" w:rsidRDefault="00040FA7" w:rsidP="00EE66BB">
            <w:pPr>
              <w:spacing w:before="0" w:after="0"/>
              <w:jc w:val="left"/>
              <w:rPr>
                <w:rFonts w:eastAsia="MS Mincho"/>
                <w:lang w:eastAsia="ja-JP"/>
              </w:rPr>
            </w:pPr>
            <w:r w:rsidRPr="008540AA">
              <w:rPr>
                <w:rFonts w:eastAsia="MS Mincho"/>
                <w:lang w:eastAsia="ja-JP"/>
              </w:rPr>
              <w:t>Máximo Número de Servicios de Telefonía por Operador</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8A9B28F" w14:textId="77777777" w:rsidR="00040FA7" w:rsidRPr="008540AA" w:rsidRDefault="00040FA7" w:rsidP="00EE66BB">
            <w:pPr>
              <w:spacing w:before="0" w:after="0"/>
              <w:jc w:val="left"/>
              <w:rPr>
                <w:rFonts w:eastAsia="MS Mincho"/>
                <w:lang w:eastAsia="ja-JP"/>
              </w:rPr>
            </w:pPr>
            <w:r w:rsidRPr="008540AA">
              <w:rPr>
                <w:rFonts w:eastAsia="MS Mincho"/>
                <w:lang w:eastAsia="ja-JP"/>
              </w:rPr>
              <w:t>128</w:t>
            </w:r>
          </w:p>
        </w:tc>
      </w:tr>
      <w:tr w:rsidR="00040FA7" w:rsidRPr="008540AA" w14:paraId="76266289"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195FB22" w14:textId="77777777" w:rsidR="00040FA7" w:rsidRPr="008540AA" w:rsidRDefault="00040FA7" w:rsidP="00EE66BB">
            <w:pPr>
              <w:spacing w:before="0" w:after="0"/>
              <w:jc w:val="left"/>
              <w:rPr>
                <w:rFonts w:eastAsia="MS Mincho"/>
                <w:lang w:eastAsia="ja-JP"/>
              </w:rPr>
            </w:pPr>
            <w:r w:rsidRPr="008540AA">
              <w:rPr>
                <w:rFonts w:eastAsia="MS Mincho"/>
                <w:lang w:eastAsia="ja-JP"/>
              </w:rPr>
              <w:t>Máximo Número de Servicios de Línea Caliente por Operador</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1D010EF" w14:textId="77777777" w:rsidR="00040FA7" w:rsidRPr="008540AA" w:rsidRDefault="00040FA7" w:rsidP="00EE66BB">
            <w:pPr>
              <w:spacing w:before="0" w:after="0"/>
              <w:jc w:val="left"/>
              <w:rPr>
                <w:rFonts w:eastAsia="MS Mincho"/>
                <w:lang w:eastAsia="ja-JP"/>
              </w:rPr>
            </w:pPr>
            <w:r w:rsidRPr="008540AA">
              <w:rPr>
                <w:rFonts w:eastAsia="MS Mincho"/>
                <w:lang w:eastAsia="ja-JP"/>
              </w:rPr>
              <w:t>20</w:t>
            </w:r>
          </w:p>
        </w:tc>
      </w:tr>
    </w:tbl>
    <w:p w14:paraId="399F0713" w14:textId="77777777" w:rsidR="00040FA7" w:rsidRPr="008540AA" w:rsidRDefault="00EE66BB" w:rsidP="00DA6B72">
      <w:pPr>
        <w:pStyle w:val="Ttulo2"/>
      </w:pPr>
      <w:bookmarkStart w:id="122" w:name="_Toc29991609"/>
      <w:bookmarkStart w:id="123" w:name="_Toc100072560"/>
      <w:r w:rsidRPr="008540AA">
        <w:t>DESCRIPCIÓN OPERATIVA</w:t>
      </w:r>
      <w:bookmarkEnd w:id="122"/>
      <w:bookmarkEnd w:id="123"/>
    </w:p>
    <w:p w14:paraId="24DF2D8F" w14:textId="6462F907" w:rsidR="00040FA7" w:rsidRPr="008540AA" w:rsidRDefault="00040FA7" w:rsidP="00A93574">
      <w:pPr>
        <w:pStyle w:val="Ttulo3"/>
        <w:numPr>
          <w:ilvl w:val="2"/>
          <w:numId w:val="14"/>
        </w:numPr>
      </w:pPr>
      <w:bookmarkStart w:id="124" w:name="_Toc29991610"/>
      <w:bookmarkStart w:id="125" w:name="_Toc100072561"/>
      <w:r w:rsidRPr="008540AA">
        <w:t>Modo General de Funcionamiento</w:t>
      </w:r>
      <w:bookmarkEnd w:id="124"/>
      <w:bookmarkEnd w:id="125"/>
    </w:p>
    <w:p w14:paraId="20E38FA2" w14:textId="3990D226" w:rsidR="00040FA7" w:rsidRPr="008540AA" w:rsidRDefault="00040FA7" w:rsidP="00EE66BB">
      <w:r w:rsidRPr="008540AA">
        <w:t xml:space="preserve">El sistema se ha diseñado según la normativa de EUROCAE para servicios de </w:t>
      </w:r>
      <w:r w:rsidR="000408B0" w:rsidRPr="008540AA">
        <w:t>comunicaciones ATM</w:t>
      </w:r>
      <w:r w:rsidRPr="008540AA">
        <w:t xml:space="preserve"> sobre redes IP. En concreto recoge las recomendaciones descritas en:</w:t>
      </w:r>
    </w:p>
    <w:p w14:paraId="5509F4AB" w14:textId="77777777" w:rsidR="00040FA7" w:rsidRPr="008540AA" w:rsidRDefault="00040FA7" w:rsidP="00EE66BB">
      <w:pPr>
        <w:pStyle w:val="Vieta"/>
        <w:jc w:val="both"/>
      </w:pPr>
      <w:r w:rsidRPr="008540AA">
        <w:t>ED-136.</w:t>
      </w:r>
    </w:p>
    <w:p w14:paraId="79FC3483" w14:textId="77777777" w:rsidR="00040FA7" w:rsidRPr="008540AA" w:rsidRDefault="00040FA7" w:rsidP="00EE66BB">
      <w:pPr>
        <w:pStyle w:val="Vieta"/>
        <w:jc w:val="both"/>
      </w:pPr>
      <w:r w:rsidRPr="008540AA">
        <w:t>ED-137.</w:t>
      </w:r>
    </w:p>
    <w:p w14:paraId="5B77711C" w14:textId="77777777" w:rsidR="00040FA7" w:rsidRPr="008540AA" w:rsidRDefault="00040FA7" w:rsidP="00EE66BB">
      <w:pPr>
        <w:pStyle w:val="Vieta"/>
        <w:jc w:val="both"/>
      </w:pPr>
      <w:r w:rsidRPr="008540AA">
        <w:t>ED-138.</w:t>
      </w:r>
    </w:p>
    <w:p w14:paraId="103B3231" w14:textId="77777777" w:rsidR="00040FA7" w:rsidRPr="008540AA" w:rsidRDefault="00040FA7" w:rsidP="00A93574">
      <w:pPr>
        <w:pStyle w:val="Ttulo4"/>
        <w:numPr>
          <w:ilvl w:val="3"/>
          <w:numId w:val="14"/>
        </w:numPr>
      </w:pPr>
      <w:bookmarkStart w:id="126" w:name="_Toc29991611"/>
      <w:bookmarkStart w:id="127" w:name="_Toc100072562"/>
      <w:r w:rsidRPr="008540AA">
        <w:t>Direccionamiento</w:t>
      </w:r>
      <w:bookmarkEnd w:id="126"/>
      <w:bookmarkEnd w:id="127"/>
    </w:p>
    <w:p w14:paraId="4A012E4F" w14:textId="7A408F45" w:rsidR="00040FA7" w:rsidRPr="008540AA" w:rsidRDefault="00040FA7" w:rsidP="00EE66BB">
      <w:r w:rsidRPr="008540AA">
        <w:t xml:space="preserve">El sistema se ha diseñado de forma que su plan de </w:t>
      </w:r>
      <w:r w:rsidR="000408B0" w:rsidRPr="008540AA">
        <w:t>direcciones</w:t>
      </w:r>
      <w:r w:rsidRPr="008540AA">
        <w:t xml:space="preserve"> se adapta a las recomendaciones publicadas por EUROCAE (ED-138) relativas a direccionamiento IP. Como resumen de las características principales, podemos mencionar:</w:t>
      </w:r>
    </w:p>
    <w:p w14:paraId="2A5A627E" w14:textId="77777777" w:rsidR="00040FA7" w:rsidRPr="00040FA7" w:rsidRDefault="00040FA7" w:rsidP="00EE66BB">
      <w:pPr>
        <w:pStyle w:val="Vieta"/>
        <w:jc w:val="both"/>
        <w:rPr>
          <w:lang w:val="es-ES"/>
        </w:rPr>
      </w:pPr>
      <w:r w:rsidRPr="00040FA7">
        <w:rPr>
          <w:lang w:val="es-ES"/>
        </w:rPr>
        <w:t>Utilización de direccionamiento Ipv4 y disposición para Ipv6.</w:t>
      </w:r>
    </w:p>
    <w:p w14:paraId="688154C9" w14:textId="77777777" w:rsidR="00040FA7" w:rsidRPr="00040FA7" w:rsidRDefault="00040FA7" w:rsidP="00EE66BB">
      <w:pPr>
        <w:pStyle w:val="Vieta"/>
        <w:jc w:val="both"/>
        <w:rPr>
          <w:lang w:val="es-ES"/>
        </w:rPr>
      </w:pPr>
      <w:r w:rsidRPr="00040FA7">
        <w:rPr>
          <w:lang w:val="es-ES"/>
        </w:rPr>
        <w:t>Utilización de transmisión UNICAST como preferente y la opción MULTICAST para la optimización de los flujos MEDIA del sistema.</w:t>
      </w:r>
    </w:p>
    <w:p w14:paraId="449E9B21" w14:textId="3F77598F" w:rsidR="00040FA7" w:rsidRPr="008540AA" w:rsidRDefault="00040FA7" w:rsidP="00EE66BB">
      <w:r w:rsidRPr="008540AA">
        <w:t xml:space="preserve">La organización de direcciones dentro de la </w:t>
      </w:r>
      <w:r w:rsidR="000408B0" w:rsidRPr="008540AA">
        <w:t>red</w:t>
      </w:r>
      <w:r w:rsidRPr="008540AA">
        <w:t xml:space="preserve"> adopta el siguiente esquema:</w:t>
      </w:r>
    </w:p>
    <w:p w14:paraId="13B22159" w14:textId="623749B9" w:rsidR="00040FA7" w:rsidRPr="008540AA" w:rsidRDefault="00040FA7" w:rsidP="00EE66BB">
      <w:pPr>
        <w:pStyle w:val="Vieta"/>
        <w:jc w:val="both"/>
      </w:pPr>
      <w:r w:rsidRPr="00040FA7">
        <w:rPr>
          <w:lang w:val="es-ES"/>
        </w:rPr>
        <w:t xml:space="preserve">Cada elemento en la </w:t>
      </w:r>
      <w:r w:rsidR="000408B0" w:rsidRPr="00040FA7">
        <w:rPr>
          <w:lang w:val="es-ES"/>
        </w:rPr>
        <w:t>red</w:t>
      </w:r>
      <w:r w:rsidRPr="00040FA7">
        <w:rPr>
          <w:lang w:val="es-ES"/>
        </w:rPr>
        <w:t xml:space="preserve"> se identifica por su dirección IP única. </w:t>
      </w:r>
      <w:r w:rsidRPr="008540AA">
        <w:t>Serán considerados elementos de red:</w:t>
      </w:r>
    </w:p>
    <w:p w14:paraId="33B61D70" w14:textId="77777777" w:rsidR="00040FA7" w:rsidRPr="008540AA" w:rsidRDefault="00040FA7" w:rsidP="00A93574">
      <w:pPr>
        <w:pStyle w:val="Vieta"/>
        <w:numPr>
          <w:ilvl w:val="1"/>
          <w:numId w:val="39"/>
        </w:numPr>
        <w:jc w:val="both"/>
      </w:pPr>
      <w:r w:rsidRPr="008540AA">
        <w:t>Los Puestos de Operador.</w:t>
      </w:r>
    </w:p>
    <w:p w14:paraId="6C941DD0" w14:textId="77777777" w:rsidR="00040FA7" w:rsidRPr="008540AA" w:rsidRDefault="00040FA7" w:rsidP="00A93574">
      <w:pPr>
        <w:pStyle w:val="Vieta"/>
        <w:numPr>
          <w:ilvl w:val="1"/>
          <w:numId w:val="39"/>
        </w:numPr>
        <w:jc w:val="both"/>
      </w:pPr>
      <w:r w:rsidRPr="008540AA">
        <w:t>Los Servidores.</w:t>
      </w:r>
    </w:p>
    <w:p w14:paraId="0948A363" w14:textId="77777777" w:rsidR="00040FA7" w:rsidRPr="008540AA" w:rsidRDefault="00040FA7" w:rsidP="00A93574">
      <w:pPr>
        <w:pStyle w:val="Vieta"/>
        <w:numPr>
          <w:ilvl w:val="1"/>
          <w:numId w:val="39"/>
        </w:numPr>
        <w:jc w:val="both"/>
      </w:pPr>
      <w:r w:rsidRPr="008540AA">
        <w:t>Las Estaciones de Trabajo.</w:t>
      </w:r>
    </w:p>
    <w:p w14:paraId="42B0B2F4" w14:textId="77777777" w:rsidR="00040FA7" w:rsidRPr="00040FA7" w:rsidRDefault="00040FA7" w:rsidP="00A93574">
      <w:pPr>
        <w:pStyle w:val="Vieta"/>
        <w:numPr>
          <w:ilvl w:val="1"/>
          <w:numId w:val="39"/>
        </w:numPr>
        <w:jc w:val="both"/>
        <w:rPr>
          <w:lang w:val="es-ES"/>
        </w:rPr>
      </w:pPr>
      <w:r w:rsidRPr="00040FA7">
        <w:rPr>
          <w:lang w:val="es-ES"/>
        </w:rPr>
        <w:t>Los Elementos HMI y Operador.</w:t>
      </w:r>
    </w:p>
    <w:p w14:paraId="0FCE1801" w14:textId="77777777" w:rsidR="00040FA7" w:rsidRPr="008540AA" w:rsidRDefault="00040FA7" w:rsidP="00A93574">
      <w:pPr>
        <w:pStyle w:val="Vieta"/>
        <w:numPr>
          <w:ilvl w:val="1"/>
          <w:numId w:val="39"/>
        </w:numPr>
        <w:jc w:val="both"/>
      </w:pPr>
      <w:r w:rsidRPr="008540AA">
        <w:t>Las Pasarelas (GW).</w:t>
      </w:r>
    </w:p>
    <w:p w14:paraId="707B9E46" w14:textId="77777777" w:rsidR="00040FA7" w:rsidRPr="008540AA" w:rsidRDefault="00040FA7" w:rsidP="00A93574">
      <w:pPr>
        <w:pStyle w:val="Ttulo4"/>
        <w:numPr>
          <w:ilvl w:val="3"/>
          <w:numId w:val="14"/>
        </w:numPr>
      </w:pPr>
      <w:bookmarkStart w:id="128" w:name="_Toc29991612"/>
      <w:bookmarkStart w:id="129" w:name="_Toc100072563"/>
      <w:r w:rsidRPr="008540AA">
        <w:t>Datos de Configuración</w:t>
      </w:r>
      <w:bookmarkEnd w:id="128"/>
      <w:bookmarkEnd w:id="129"/>
    </w:p>
    <w:p w14:paraId="5173E14F" w14:textId="77777777" w:rsidR="00040FA7" w:rsidRPr="008540AA" w:rsidRDefault="00040FA7" w:rsidP="00EE66BB">
      <w:r w:rsidRPr="008540AA">
        <w:t>El esquema general de gestión de la configuración del sistema se rige por los siguientes criterios:</w:t>
      </w:r>
    </w:p>
    <w:p w14:paraId="65977388" w14:textId="77777777" w:rsidR="00040FA7" w:rsidRPr="00040FA7" w:rsidRDefault="00040FA7" w:rsidP="00EE66BB">
      <w:pPr>
        <w:pStyle w:val="Vieta"/>
        <w:jc w:val="both"/>
        <w:rPr>
          <w:lang w:val="es-ES"/>
        </w:rPr>
      </w:pPr>
      <w:r w:rsidRPr="00040FA7">
        <w:rPr>
          <w:lang w:val="es-ES"/>
        </w:rPr>
        <w:t>Los datos de configuración tienen su repositorio principal en la Base de Datos de los servidores.</w:t>
      </w:r>
    </w:p>
    <w:p w14:paraId="7E380E75" w14:textId="64896EEB" w:rsidR="00040FA7" w:rsidRPr="00040FA7" w:rsidRDefault="00040FA7" w:rsidP="00EE66BB">
      <w:pPr>
        <w:pStyle w:val="Vieta"/>
        <w:jc w:val="both"/>
        <w:rPr>
          <w:lang w:val="es-ES"/>
        </w:rPr>
      </w:pPr>
      <w:r w:rsidRPr="00040FA7">
        <w:rPr>
          <w:lang w:val="es-ES"/>
        </w:rPr>
        <w:t xml:space="preserve">Cada elemento en la </w:t>
      </w:r>
      <w:r w:rsidR="000408B0" w:rsidRPr="00040FA7">
        <w:rPr>
          <w:lang w:val="es-ES"/>
        </w:rPr>
        <w:t>red</w:t>
      </w:r>
      <w:r w:rsidRPr="00040FA7">
        <w:rPr>
          <w:lang w:val="es-ES"/>
        </w:rPr>
        <w:t xml:space="preserve"> mantiene en memoria no volátil, copia de la última configuración importada de la base de datos del servidor, de forma que si cuando necesite actualizar su configuración operativa no existiese conectividad con el servidor, sería esta configuración su configuración de arranque.</w:t>
      </w:r>
    </w:p>
    <w:p w14:paraId="478F877A" w14:textId="77777777" w:rsidR="00040FA7" w:rsidRPr="00040FA7" w:rsidRDefault="00040FA7" w:rsidP="00EE66BB">
      <w:pPr>
        <w:pStyle w:val="Vieta"/>
        <w:jc w:val="both"/>
        <w:rPr>
          <w:lang w:val="es-ES"/>
        </w:rPr>
      </w:pPr>
      <w:r w:rsidRPr="00040FA7">
        <w:rPr>
          <w:lang w:val="es-ES"/>
        </w:rPr>
        <w:t>Se han implementado procedimientos para la gestión de la configuración que incluyan:</w:t>
      </w:r>
    </w:p>
    <w:p w14:paraId="684D3F97" w14:textId="77777777" w:rsidR="00040FA7" w:rsidRPr="00040FA7" w:rsidRDefault="00040FA7" w:rsidP="00A93574">
      <w:pPr>
        <w:pStyle w:val="Vieta"/>
        <w:numPr>
          <w:ilvl w:val="1"/>
          <w:numId w:val="39"/>
        </w:numPr>
        <w:jc w:val="both"/>
        <w:rPr>
          <w:lang w:val="es-ES"/>
        </w:rPr>
      </w:pPr>
      <w:r w:rsidRPr="00040FA7">
        <w:rPr>
          <w:lang w:val="es-ES"/>
        </w:rPr>
        <w:t>Cambios de la configuración centralizada.</w:t>
      </w:r>
    </w:p>
    <w:p w14:paraId="768D6FC0" w14:textId="77777777" w:rsidR="00040FA7" w:rsidRPr="00040FA7" w:rsidRDefault="00040FA7" w:rsidP="00A93574">
      <w:pPr>
        <w:pStyle w:val="Vieta"/>
        <w:numPr>
          <w:ilvl w:val="1"/>
          <w:numId w:val="39"/>
        </w:numPr>
        <w:jc w:val="both"/>
        <w:rPr>
          <w:lang w:val="es-ES"/>
        </w:rPr>
      </w:pPr>
      <w:r w:rsidRPr="00040FA7">
        <w:rPr>
          <w:lang w:val="es-ES"/>
        </w:rPr>
        <w:t>Cambios de las configuraciones locales de cada elemento.</w:t>
      </w:r>
    </w:p>
    <w:p w14:paraId="2B05082C" w14:textId="77777777" w:rsidR="00040FA7" w:rsidRPr="00040FA7" w:rsidRDefault="00040FA7" w:rsidP="00EE66BB">
      <w:pPr>
        <w:pStyle w:val="Vieta"/>
        <w:jc w:val="both"/>
        <w:rPr>
          <w:lang w:val="es-ES"/>
        </w:rPr>
      </w:pPr>
      <w:r w:rsidRPr="00040FA7">
        <w:rPr>
          <w:lang w:val="es-ES"/>
        </w:rPr>
        <w:t>La base de datos se ha organizado de forma que permite:</w:t>
      </w:r>
    </w:p>
    <w:p w14:paraId="7B17375A" w14:textId="77777777" w:rsidR="00040FA7" w:rsidRPr="00040FA7" w:rsidRDefault="00040FA7" w:rsidP="00A93574">
      <w:pPr>
        <w:pStyle w:val="Vieta"/>
        <w:numPr>
          <w:ilvl w:val="1"/>
          <w:numId w:val="39"/>
        </w:numPr>
        <w:jc w:val="both"/>
        <w:rPr>
          <w:lang w:val="es-ES"/>
        </w:rPr>
      </w:pPr>
      <w:r w:rsidRPr="00040FA7">
        <w:rPr>
          <w:lang w:val="es-ES"/>
        </w:rPr>
        <w:t>El alojamiento y modificación de más de una configuración global.</w:t>
      </w:r>
    </w:p>
    <w:p w14:paraId="44B380D0" w14:textId="77777777" w:rsidR="00040FA7" w:rsidRPr="00040FA7" w:rsidRDefault="00040FA7" w:rsidP="00A93574">
      <w:pPr>
        <w:pStyle w:val="Vieta"/>
        <w:numPr>
          <w:ilvl w:val="1"/>
          <w:numId w:val="39"/>
        </w:numPr>
        <w:jc w:val="both"/>
        <w:rPr>
          <w:lang w:val="es-ES"/>
        </w:rPr>
      </w:pPr>
      <w:r w:rsidRPr="00040FA7">
        <w:rPr>
          <w:lang w:val="es-ES"/>
        </w:rPr>
        <w:t>La activación de una configuración en el sistema.</w:t>
      </w:r>
    </w:p>
    <w:p w14:paraId="356194FD" w14:textId="77777777" w:rsidR="00040FA7" w:rsidRPr="00040FA7" w:rsidRDefault="00040FA7" w:rsidP="00A93574">
      <w:pPr>
        <w:pStyle w:val="Vieta"/>
        <w:numPr>
          <w:ilvl w:val="1"/>
          <w:numId w:val="39"/>
        </w:numPr>
        <w:jc w:val="both"/>
        <w:rPr>
          <w:lang w:val="es-ES"/>
        </w:rPr>
      </w:pPr>
      <w:r w:rsidRPr="00040FA7">
        <w:rPr>
          <w:lang w:val="es-ES"/>
        </w:rPr>
        <w:t>La copia de seguridad de una configuración y su restauración en el sistema.</w:t>
      </w:r>
    </w:p>
    <w:p w14:paraId="7B9D7730" w14:textId="30233995" w:rsidR="00E472D6" w:rsidRDefault="00040FA7" w:rsidP="00EE66BB">
      <w:pPr>
        <w:pStyle w:val="Vieta"/>
        <w:jc w:val="both"/>
        <w:rPr>
          <w:lang w:val="es-ES"/>
        </w:rPr>
      </w:pPr>
      <w:r w:rsidRPr="00040FA7">
        <w:rPr>
          <w:lang w:val="es-ES"/>
        </w:rPr>
        <w:t>Existe un procedimiento de "rescate" de configuración del sistema frente a fallos del Servicio de Configuración.</w:t>
      </w:r>
      <w:r w:rsidR="001272B7">
        <w:rPr>
          <w:lang w:val="es-ES"/>
        </w:rPr>
        <w:t xml:space="preserve"> </w:t>
      </w:r>
      <w:r w:rsidRPr="00040FA7">
        <w:rPr>
          <w:lang w:val="es-ES"/>
        </w:rPr>
        <w:t>Mediante este procedimiento se recupera la Configuración Base del Sistema para dicho emplazamiento sin necesidad de Servidores de Configuración.</w:t>
      </w:r>
    </w:p>
    <w:p w14:paraId="62F25F00" w14:textId="77777777" w:rsidR="00E472D6" w:rsidRDefault="00E472D6">
      <w:pPr>
        <w:jc w:val="left"/>
      </w:pPr>
      <w:r>
        <w:br w:type="page"/>
      </w:r>
    </w:p>
    <w:p w14:paraId="073378DE" w14:textId="77777777" w:rsidR="00040FA7" w:rsidRPr="008540AA" w:rsidRDefault="00040FA7" w:rsidP="00A93574">
      <w:pPr>
        <w:pStyle w:val="Ttulo4"/>
        <w:numPr>
          <w:ilvl w:val="3"/>
          <w:numId w:val="14"/>
        </w:numPr>
      </w:pPr>
      <w:bookmarkStart w:id="130" w:name="_Toc29991613"/>
      <w:bookmarkStart w:id="131" w:name="_Toc100072564"/>
      <w:r w:rsidRPr="008540AA">
        <w:t>Protocolos</w:t>
      </w:r>
      <w:bookmarkEnd w:id="130"/>
      <w:bookmarkEnd w:id="131"/>
    </w:p>
    <w:p w14:paraId="5CB08568" w14:textId="77777777" w:rsidR="00040FA7" w:rsidRPr="008540AA" w:rsidRDefault="00040FA7" w:rsidP="00EE66BB">
      <w:r w:rsidRPr="008540AA">
        <w:t>Al igual que cualquier transmisión de datos, el transporte de los paquetes (voz y datos) se realiza sobre la red de datos bajo control de protocolos de comunicaciones que se estructura en niveles. Dentro del esquema seleccionado para el sistema la selección de protocolos por Niveles es la siguiente:</w:t>
      </w:r>
    </w:p>
    <w:p w14:paraId="7AFADFCA" w14:textId="77777777" w:rsidR="00040FA7" w:rsidRPr="00040FA7" w:rsidRDefault="00040FA7" w:rsidP="00EE66BB">
      <w:pPr>
        <w:pStyle w:val="Vieta"/>
        <w:jc w:val="both"/>
        <w:rPr>
          <w:lang w:val="es-ES"/>
        </w:rPr>
      </w:pPr>
      <w:r w:rsidRPr="00040FA7">
        <w:rPr>
          <w:lang w:val="es-ES"/>
        </w:rPr>
        <w:t>Nivel Físico y de Enlace. En principio es indiferente ya que el sistema establece la compatibilidad a nivel de red. Cualquier red en niveles 1 y 2 que soporte comunicaciones IP sería compatible con el sistema. No obstante, es en este nivel donde se establecen el Ancho de Banda de canal que son determinantes para la elección de los CODEC correspondientes y que determinarán la calidad final del sistema a nivel de Voz.</w:t>
      </w:r>
    </w:p>
    <w:p w14:paraId="05682FA3" w14:textId="77777777" w:rsidR="00040FA7" w:rsidRPr="00040FA7" w:rsidRDefault="00040FA7" w:rsidP="00EE66BB">
      <w:pPr>
        <w:pStyle w:val="Vieta"/>
        <w:jc w:val="both"/>
        <w:rPr>
          <w:lang w:val="es-ES"/>
        </w:rPr>
      </w:pPr>
      <w:r w:rsidRPr="00040FA7">
        <w:rPr>
          <w:lang w:val="es-ES"/>
        </w:rPr>
        <w:t>Nivel de Red. El nivel de Red de sistema está controlado por el protocolo IP. Dentro de los modos de transmisión que se establecen en este protocolo, se utilizarán los siguientes modos:</w:t>
      </w:r>
    </w:p>
    <w:p w14:paraId="08F83F62" w14:textId="77777777" w:rsidR="00040FA7" w:rsidRPr="008540AA" w:rsidRDefault="00040FA7" w:rsidP="00A93574">
      <w:pPr>
        <w:pStyle w:val="Vieta"/>
        <w:numPr>
          <w:ilvl w:val="1"/>
          <w:numId w:val="39"/>
        </w:numPr>
        <w:jc w:val="both"/>
      </w:pPr>
      <w:r w:rsidRPr="008540AA">
        <w:t xml:space="preserve">Modo UNICAST </w:t>
      </w:r>
    </w:p>
    <w:p w14:paraId="36A44ACC" w14:textId="77777777" w:rsidR="00040FA7" w:rsidRPr="008540AA" w:rsidRDefault="00040FA7" w:rsidP="00A93574">
      <w:pPr>
        <w:pStyle w:val="Vieta"/>
        <w:numPr>
          <w:ilvl w:val="1"/>
          <w:numId w:val="39"/>
        </w:numPr>
        <w:jc w:val="both"/>
      </w:pPr>
      <w:r w:rsidRPr="008540AA">
        <w:t>Modo MULTICAST.</w:t>
      </w:r>
    </w:p>
    <w:p w14:paraId="57D656CA" w14:textId="77777777" w:rsidR="00040FA7" w:rsidRPr="00040FA7" w:rsidRDefault="00040FA7" w:rsidP="00A93574">
      <w:pPr>
        <w:pStyle w:val="Vieta"/>
        <w:numPr>
          <w:ilvl w:val="1"/>
          <w:numId w:val="39"/>
        </w:numPr>
        <w:jc w:val="both"/>
        <w:rPr>
          <w:lang w:val="es-ES"/>
        </w:rPr>
      </w:pPr>
      <w:r w:rsidRPr="00040FA7">
        <w:rPr>
          <w:lang w:val="es-ES"/>
        </w:rPr>
        <w:t>Modo BROADCAST: Para la información de difusión (básicamente para notificación de estados).</w:t>
      </w:r>
    </w:p>
    <w:p w14:paraId="54CC65B0" w14:textId="77777777" w:rsidR="00040FA7" w:rsidRPr="00040FA7" w:rsidRDefault="00040FA7" w:rsidP="00EE66BB">
      <w:pPr>
        <w:pStyle w:val="Vieta"/>
        <w:jc w:val="both"/>
        <w:rPr>
          <w:lang w:val="es-ES"/>
        </w:rPr>
      </w:pPr>
      <w:r w:rsidRPr="00040FA7">
        <w:rPr>
          <w:lang w:val="es-ES"/>
        </w:rPr>
        <w:t>Nivel de Transporte. Se utiliza el protocolo UDP. La elección de este protocolo frente a la alternativa TCP se debe principalmente a:</w:t>
      </w:r>
    </w:p>
    <w:p w14:paraId="4065F6C4" w14:textId="77777777" w:rsidR="00040FA7" w:rsidRPr="008540AA" w:rsidRDefault="00040FA7" w:rsidP="00A93574">
      <w:pPr>
        <w:pStyle w:val="Vieta"/>
        <w:numPr>
          <w:ilvl w:val="1"/>
          <w:numId w:val="39"/>
        </w:numPr>
        <w:jc w:val="both"/>
      </w:pPr>
      <w:r w:rsidRPr="008540AA">
        <w:t>La Sencillez de implantación.</w:t>
      </w:r>
    </w:p>
    <w:p w14:paraId="22B89146" w14:textId="77777777" w:rsidR="00040FA7" w:rsidRPr="00040FA7" w:rsidRDefault="00040FA7" w:rsidP="00A93574">
      <w:pPr>
        <w:pStyle w:val="Vieta"/>
        <w:numPr>
          <w:ilvl w:val="1"/>
          <w:numId w:val="39"/>
        </w:numPr>
        <w:jc w:val="both"/>
        <w:rPr>
          <w:lang w:val="es-ES"/>
        </w:rPr>
      </w:pPr>
      <w:r w:rsidRPr="00040FA7">
        <w:rPr>
          <w:lang w:val="es-ES"/>
        </w:rPr>
        <w:t>Menor sobrecarga de las cabeceras (8 bytes frente a los 20 bytes de TCP).</w:t>
      </w:r>
    </w:p>
    <w:p w14:paraId="1DA9FCA1" w14:textId="77777777" w:rsidR="00040FA7" w:rsidRPr="00040FA7" w:rsidRDefault="00040FA7" w:rsidP="00A93574">
      <w:pPr>
        <w:pStyle w:val="Vieta"/>
        <w:numPr>
          <w:ilvl w:val="1"/>
          <w:numId w:val="39"/>
        </w:numPr>
        <w:jc w:val="both"/>
        <w:rPr>
          <w:lang w:val="es-ES"/>
        </w:rPr>
      </w:pPr>
      <w:r w:rsidRPr="00040FA7">
        <w:rPr>
          <w:lang w:val="es-ES"/>
        </w:rPr>
        <w:t>Mayor rapidez en el intercambio de mensajes.</w:t>
      </w:r>
    </w:p>
    <w:p w14:paraId="1D4D69EF" w14:textId="77777777" w:rsidR="00040FA7" w:rsidRPr="00040FA7" w:rsidRDefault="00040FA7" w:rsidP="00EE66BB">
      <w:pPr>
        <w:pStyle w:val="Vieta"/>
        <w:jc w:val="both"/>
        <w:rPr>
          <w:lang w:val="es-ES"/>
        </w:rPr>
      </w:pPr>
      <w:r w:rsidRPr="00040FA7">
        <w:rPr>
          <w:lang w:val="es-ES"/>
        </w:rPr>
        <w:t>Nivel de Aplicación. A este nivel se seleccionan los siguientes protocolos y formatos:</w:t>
      </w:r>
    </w:p>
    <w:p w14:paraId="3DE5A734" w14:textId="77777777" w:rsidR="00040FA7" w:rsidRPr="00040FA7" w:rsidRDefault="00040FA7" w:rsidP="00A93574">
      <w:pPr>
        <w:pStyle w:val="Vieta"/>
        <w:numPr>
          <w:ilvl w:val="1"/>
          <w:numId w:val="39"/>
        </w:numPr>
        <w:jc w:val="both"/>
        <w:rPr>
          <w:lang w:val="es-ES"/>
        </w:rPr>
      </w:pPr>
      <w:r w:rsidRPr="00040FA7">
        <w:rPr>
          <w:lang w:val="es-ES"/>
        </w:rPr>
        <w:t>SIP (SESSION INITIATON PROTOCOL), para los procedimientos de señalización. Se han implementado las pasarelas SIP (a ATS-R2, a ATS-QSIG), definidas por las publicaciones EUROCAE (ED-137).</w:t>
      </w:r>
    </w:p>
    <w:p w14:paraId="2E4C4444" w14:textId="77777777" w:rsidR="00040FA7" w:rsidRPr="00040FA7" w:rsidRDefault="00040FA7" w:rsidP="00A93574">
      <w:pPr>
        <w:pStyle w:val="Vieta"/>
        <w:numPr>
          <w:ilvl w:val="1"/>
          <w:numId w:val="39"/>
        </w:numPr>
        <w:jc w:val="both"/>
        <w:rPr>
          <w:lang w:val="es-ES"/>
        </w:rPr>
      </w:pPr>
      <w:r w:rsidRPr="00040FA7">
        <w:rPr>
          <w:lang w:val="es-ES"/>
        </w:rPr>
        <w:t>SDP (SESSION DESCRIPTION PROTOCOL), utilizado para formalizar la descripción de las sesiones multimedia (en nuestro caso audio) que se establecerán en el sistema.</w:t>
      </w:r>
    </w:p>
    <w:p w14:paraId="3EE3BE65" w14:textId="77777777" w:rsidR="00040FA7" w:rsidRPr="00040FA7" w:rsidRDefault="00040FA7" w:rsidP="00A93574">
      <w:pPr>
        <w:pStyle w:val="Vieta"/>
        <w:numPr>
          <w:ilvl w:val="1"/>
          <w:numId w:val="39"/>
        </w:numPr>
        <w:jc w:val="both"/>
        <w:rPr>
          <w:lang w:val="es-ES"/>
        </w:rPr>
      </w:pPr>
      <w:r w:rsidRPr="00040FA7">
        <w:rPr>
          <w:lang w:val="es-ES"/>
        </w:rPr>
        <w:t>RTP / RTCP, para la transmisión efectiva de los paquetes de audio (RTP) y para el control de esta transmisión extremo a extremo (RTCP).</w:t>
      </w:r>
    </w:p>
    <w:p w14:paraId="420BEC6D" w14:textId="77777777" w:rsidR="00040FA7" w:rsidRPr="00040FA7" w:rsidRDefault="00040FA7" w:rsidP="00A93574">
      <w:pPr>
        <w:pStyle w:val="Vieta"/>
        <w:numPr>
          <w:ilvl w:val="1"/>
          <w:numId w:val="39"/>
        </w:numPr>
        <w:jc w:val="both"/>
        <w:rPr>
          <w:lang w:val="es-ES"/>
        </w:rPr>
      </w:pPr>
      <w:r w:rsidRPr="00040FA7">
        <w:rPr>
          <w:lang w:val="es-ES"/>
        </w:rPr>
        <w:t>Las extensiones RTP definidas por las recomendaciones publicadas por EUROCAE (ED-137) relativas a la señalización radio (PTT, SQUELCH, AUDIO QUALITY, etc.).</w:t>
      </w:r>
    </w:p>
    <w:p w14:paraId="5E79F33A" w14:textId="77777777" w:rsidR="00040FA7" w:rsidRPr="00040FA7" w:rsidRDefault="00040FA7" w:rsidP="00A93574">
      <w:pPr>
        <w:pStyle w:val="Vieta"/>
        <w:numPr>
          <w:ilvl w:val="1"/>
          <w:numId w:val="39"/>
        </w:numPr>
        <w:jc w:val="both"/>
        <w:rPr>
          <w:lang w:val="es-ES"/>
        </w:rPr>
      </w:pPr>
      <w:r w:rsidRPr="00040FA7">
        <w:rPr>
          <w:lang w:val="es-ES"/>
        </w:rPr>
        <w:t>SNMP para la gestión (mantenimiento) de equipamiento hardware.</w:t>
      </w:r>
    </w:p>
    <w:p w14:paraId="0774EBEA" w14:textId="77777777" w:rsidR="00040FA7" w:rsidRPr="00040FA7" w:rsidRDefault="00040FA7" w:rsidP="00A93574">
      <w:pPr>
        <w:pStyle w:val="Vieta"/>
        <w:numPr>
          <w:ilvl w:val="1"/>
          <w:numId w:val="39"/>
        </w:numPr>
        <w:jc w:val="both"/>
        <w:rPr>
          <w:lang w:val="es-ES"/>
        </w:rPr>
      </w:pPr>
      <w:r w:rsidRPr="00040FA7">
        <w:rPr>
          <w:lang w:val="es-ES"/>
        </w:rPr>
        <w:t>HTTP, SOAP, XML. Para los procedimientos de gestión e implementación de aplicaciones distribuidas (Aplicación de Configuración, Aplicación de Mantenimiento, etc.)</w:t>
      </w:r>
    </w:p>
    <w:p w14:paraId="2B8B1C71" w14:textId="77777777" w:rsidR="00040FA7" w:rsidRPr="008540AA" w:rsidRDefault="00040FA7" w:rsidP="00A93574">
      <w:pPr>
        <w:pStyle w:val="Ttulo4"/>
        <w:numPr>
          <w:ilvl w:val="3"/>
          <w:numId w:val="14"/>
        </w:numPr>
      </w:pPr>
      <w:bookmarkStart w:id="132" w:name="_Toc29991614"/>
      <w:bookmarkStart w:id="133" w:name="_Toc100072565"/>
      <w:r w:rsidRPr="008540AA">
        <w:t>Sesiones</w:t>
      </w:r>
      <w:bookmarkEnd w:id="132"/>
      <w:bookmarkEnd w:id="133"/>
    </w:p>
    <w:p w14:paraId="12CEE9E1" w14:textId="77777777" w:rsidR="00040FA7" w:rsidRPr="008540AA" w:rsidRDefault="00040FA7" w:rsidP="00EE66BB">
      <w:r w:rsidRPr="008540AA">
        <w:t>Al adoptar el protocolo SIP como la base para los procedimientos de señalización introducimos en el sistema el concepto de sesión. Toda comunicación (del ámbito de audio / datos) se producirá bajo el previo establecimiento de una sesión.</w:t>
      </w:r>
    </w:p>
    <w:p w14:paraId="26EF1383" w14:textId="77FC8363" w:rsidR="00040FA7" w:rsidRPr="008540AA" w:rsidRDefault="00040FA7" w:rsidP="00EE66BB">
      <w:r w:rsidRPr="008540AA">
        <w:rPr>
          <w:u w:val="single"/>
        </w:rPr>
        <w:t>Identificación</w:t>
      </w:r>
      <w:r w:rsidRPr="008540AA">
        <w:t xml:space="preserve">. Dentro de un entorno SIP, todos los elementos o agentes deben estar identificados por UNIVERSAL RESOURCE IDENTIFIER (URI), tal y como se describe en las RFC correspondientes (RFC 3261, RFC 3325). La traducción de estos identificadores a direcciones reales de red, la efectúa un elemento central, residente en los servidores del sistema (SIP-PROXY). La generación de identificadores de </w:t>
      </w:r>
      <w:r w:rsidR="00D15525" w:rsidRPr="008540AA">
        <w:t>recursos</w:t>
      </w:r>
      <w:r w:rsidRPr="008540AA">
        <w:t xml:space="preserve"> seguirá las recomendaciones publicadas por EUROCAE (ED-138). </w:t>
      </w:r>
    </w:p>
    <w:p w14:paraId="3CCC59F6" w14:textId="77777777" w:rsidR="00040FA7" w:rsidRPr="008540AA" w:rsidRDefault="00040FA7" w:rsidP="00EE66BB">
      <w:r w:rsidRPr="008540AA">
        <w:rPr>
          <w:u w:val="single"/>
        </w:rPr>
        <w:t>Establecimiento de Sesión</w:t>
      </w:r>
      <w:r w:rsidRPr="008540AA">
        <w:t>. Antes de proceder al intercambio efectivo de información entre dos o más puntos es preciso abrir una sesión. Según los procedimientos establecidos por SIP, la sesión se inicia por el intercambio de paquetes entre un LLAMANTE y un LLAMADO. El formato general de los paquetes (comandos y respuestas) está también definido por SIP, y nos permite negociar los parámetros de la comunicación que queremos establecer:</w:t>
      </w:r>
    </w:p>
    <w:p w14:paraId="06A41640" w14:textId="77777777" w:rsidR="00040FA7" w:rsidRPr="00040FA7" w:rsidRDefault="00040FA7" w:rsidP="00EE66BB">
      <w:pPr>
        <w:pStyle w:val="Vieta"/>
        <w:jc w:val="both"/>
        <w:rPr>
          <w:lang w:val="es-ES"/>
        </w:rPr>
      </w:pPr>
      <w:r w:rsidRPr="00040FA7">
        <w:rPr>
          <w:lang w:val="es-ES"/>
        </w:rPr>
        <w:t>Modo de transmisión / recepción del Audio Digital.</w:t>
      </w:r>
    </w:p>
    <w:p w14:paraId="5FF64D98" w14:textId="77777777" w:rsidR="00040FA7" w:rsidRPr="00040FA7" w:rsidRDefault="00040FA7" w:rsidP="00EE66BB">
      <w:pPr>
        <w:pStyle w:val="Vieta"/>
        <w:jc w:val="both"/>
        <w:rPr>
          <w:lang w:val="es-ES"/>
        </w:rPr>
      </w:pPr>
      <w:r w:rsidRPr="00040FA7">
        <w:rPr>
          <w:lang w:val="es-ES"/>
        </w:rPr>
        <w:t>Puertos RTP/RTCP de transmisión y Recepción.</w:t>
      </w:r>
    </w:p>
    <w:p w14:paraId="070BB0D7" w14:textId="77777777" w:rsidR="00040FA7" w:rsidRPr="008540AA" w:rsidRDefault="00040FA7" w:rsidP="00EE66BB">
      <w:pPr>
        <w:pStyle w:val="Vieta"/>
        <w:jc w:val="both"/>
      </w:pPr>
      <w:r w:rsidRPr="008540AA">
        <w:t>El CODEC de audio.</w:t>
      </w:r>
    </w:p>
    <w:p w14:paraId="668BDBCE" w14:textId="77777777" w:rsidR="00040FA7" w:rsidRPr="00040FA7" w:rsidRDefault="00040FA7" w:rsidP="00EE66BB">
      <w:pPr>
        <w:pStyle w:val="Vieta"/>
        <w:jc w:val="both"/>
        <w:rPr>
          <w:lang w:val="es-ES"/>
        </w:rPr>
      </w:pPr>
      <w:r w:rsidRPr="00040FA7">
        <w:rPr>
          <w:lang w:val="es-ES"/>
        </w:rPr>
        <w:t xml:space="preserve">El tamaño de los Buffers de Compensación JITTER. </w:t>
      </w:r>
    </w:p>
    <w:p w14:paraId="1E7C546A" w14:textId="77777777" w:rsidR="00040FA7" w:rsidRPr="00040FA7" w:rsidRDefault="00040FA7" w:rsidP="00EE66BB">
      <w:pPr>
        <w:pStyle w:val="Vieta"/>
        <w:jc w:val="both"/>
        <w:rPr>
          <w:lang w:val="es-ES"/>
        </w:rPr>
      </w:pPr>
      <w:r w:rsidRPr="00040FA7">
        <w:rPr>
          <w:lang w:val="es-ES"/>
        </w:rPr>
        <w:t>Otra información relacionada con la sesión (número telefónico en caso de interfaz etc.)</w:t>
      </w:r>
    </w:p>
    <w:p w14:paraId="22BF3389" w14:textId="77777777" w:rsidR="00040FA7" w:rsidRPr="008540AA" w:rsidRDefault="00040FA7" w:rsidP="00EE66BB">
      <w:r w:rsidRPr="008540AA">
        <w:t>Esta negociación también puede ser implementada mediante el intercambio de paquetes SDP (SESSION DESCRIPTION PROTOCOL).</w:t>
      </w:r>
    </w:p>
    <w:p w14:paraId="1C28DE1F" w14:textId="77777777" w:rsidR="00040FA7" w:rsidRPr="008540AA" w:rsidRDefault="00040FA7" w:rsidP="00EE66BB">
      <w:r w:rsidRPr="008540AA">
        <w:t>Cada elemento soporta varias sesiones de forma concurrente (elementos multisesión).</w:t>
      </w:r>
    </w:p>
    <w:p w14:paraId="66DE0C73" w14:textId="77777777" w:rsidR="00040FA7" w:rsidRPr="008540AA" w:rsidRDefault="00040FA7" w:rsidP="00EE66BB">
      <w:r w:rsidRPr="008540AA">
        <w:rPr>
          <w:u w:val="single"/>
        </w:rPr>
        <w:t>Supervisión de Sesión</w:t>
      </w:r>
      <w:r w:rsidRPr="008540AA">
        <w:t>. Una vez establecidas las sesiones y durante el periodo de vida de las mismas, se establecen mecanismos de supervisión de la sesión que nos sirven como información de disponibilidad de los recursos. Esta disponibilidad, al ser implementada a nivel de aplicación, puede servirnos como supervisión de conectividad en cualquier otro de los niveles inferiores. Las características más importantes de esta supervisión son las siguientes:</w:t>
      </w:r>
    </w:p>
    <w:p w14:paraId="6F9072AA" w14:textId="3FC64411" w:rsidR="00040FA7" w:rsidRPr="00040FA7" w:rsidRDefault="00040FA7" w:rsidP="00EE66BB">
      <w:pPr>
        <w:pStyle w:val="Vieta"/>
        <w:jc w:val="both"/>
        <w:rPr>
          <w:lang w:val="es-ES"/>
        </w:rPr>
      </w:pPr>
      <w:r w:rsidRPr="00040FA7">
        <w:rPr>
          <w:lang w:val="es-ES"/>
        </w:rPr>
        <w:t xml:space="preserve">Los paquetes de </w:t>
      </w:r>
      <w:r w:rsidR="00BD4D0B" w:rsidRPr="00040FA7">
        <w:rPr>
          <w:lang w:val="es-ES"/>
        </w:rPr>
        <w:t>supervisión</w:t>
      </w:r>
      <w:r w:rsidRPr="00040FA7">
        <w:rPr>
          <w:lang w:val="es-ES"/>
        </w:rPr>
        <w:t xml:space="preserve"> irán empaquetados en tramas SIP – INFO. </w:t>
      </w:r>
    </w:p>
    <w:p w14:paraId="138BCA43" w14:textId="77777777" w:rsidR="00040FA7" w:rsidRPr="00040FA7" w:rsidRDefault="00040FA7" w:rsidP="00EE66BB">
      <w:pPr>
        <w:pStyle w:val="Vieta"/>
        <w:jc w:val="both"/>
        <w:rPr>
          <w:lang w:val="es-ES"/>
        </w:rPr>
      </w:pPr>
      <w:r w:rsidRPr="00040FA7">
        <w:rPr>
          <w:lang w:val="es-ES"/>
        </w:rPr>
        <w:t>Los tiempos de envío y de guarda (tiempo máximo sin recepciones de paquetes de supervisión), serán negociables en el establecimiento de la sesión.</w:t>
      </w:r>
    </w:p>
    <w:p w14:paraId="74DB3265" w14:textId="77777777" w:rsidR="00040FA7" w:rsidRPr="008540AA" w:rsidRDefault="00040FA7" w:rsidP="00EE66BB">
      <w:r w:rsidRPr="008540AA">
        <w:rPr>
          <w:u w:val="single"/>
        </w:rPr>
        <w:t>Cierre de Sesión</w:t>
      </w:r>
      <w:r w:rsidRPr="008540AA">
        <w:t xml:space="preserve">. Cuando se desea finalizar una comunicación establecida (o pendiente de establecer), es necesario finalizar la sesión asociada. El protocolo SIP ofrece mecanismos y formatos de paquetes estándar para estos fines, que son los en el sistema que estamos describiendo. </w:t>
      </w:r>
    </w:p>
    <w:p w14:paraId="18294687" w14:textId="77777777" w:rsidR="00040FA7" w:rsidRPr="008540AA" w:rsidRDefault="00040FA7" w:rsidP="00A93574">
      <w:pPr>
        <w:pStyle w:val="Ttulo4"/>
        <w:numPr>
          <w:ilvl w:val="3"/>
          <w:numId w:val="14"/>
        </w:numPr>
      </w:pPr>
      <w:bookmarkStart w:id="134" w:name="_Toc29991615"/>
      <w:bookmarkStart w:id="135" w:name="_Toc100072566"/>
      <w:r w:rsidRPr="008540AA">
        <w:t>Gestión de Media</w:t>
      </w:r>
      <w:bookmarkEnd w:id="134"/>
      <w:bookmarkEnd w:id="135"/>
    </w:p>
    <w:p w14:paraId="02836A03" w14:textId="77777777" w:rsidR="00040FA7" w:rsidRPr="008540AA" w:rsidRDefault="00040FA7" w:rsidP="00EE66BB">
      <w:r w:rsidRPr="008540AA">
        <w:t>Cada sesión abierta tiene asociado un flujo de media, controlado por protocolo RTP/RTCP, de naturaleza UNICAST (en el futuro también podrá ser MULTICAST). Cada elemento final, gestiona todos los flujos media a los que se suscribe (mediante una apertura de sesión), mezclándolos localmente para obtener los servicios de audio que le han sido asignado.</w:t>
      </w:r>
    </w:p>
    <w:p w14:paraId="068694B7" w14:textId="77777777" w:rsidR="00040FA7" w:rsidRPr="008540AA" w:rsidRDefault="00040FA7" w:rsidP="00EE66BB">
      <w:r w:rsidRPr="008540AA">
        <w:rPr>
          <w:u w:val="single"/>
        </w:rPr>
        <w:t>Codificación de Audio</w:t>
      </w:r>
      <w:r w:rsidRPr="008540AA">
        <w:t>: Respecto a la elección del CODEC que se utilizará en las transmisiones, se seguirán las recomendaciones publicadas por EUROCAE (ED-137):</w:t>
      </w:r>
    </w:p>
    <w:p w14:paraId="7403D69E" w14:textId="77777777" w:rsidR="00040FA7" w:rsidRPr="008540AA" w:rsidRDefault="00040FA7" w:rsidP="00EE66BB">
      <w:r w:rsidRPr="008540AA">
        <w:rPr>
          <w:u w:val="single"/>
        </w:rPr>
        <w:t>CODEC para Transmisiones Radio</w:t>
      </w:r>
      <w:r w:rsidRPr="008540AA">
        <w:t>.</w:t>
      </w:r>
    </w:p>
    <w:p w14:paraId="524D6DB0" w14:textId="77777777" w:rsidR="00040FA7" w:rsidRPr="00040FA7" w:rsidRDefault="00040FA7" w:rsidP="00EE66BB">
      <w:pPr>
        <w:pStyle w:val="Vieta"/>
        <w:jc w:val="both"/>
        <w:rPr>
          <w:lang w:val="es-ES"/>
        </w:rPr>
      </w:pPr>
      <w:r w:rsidRPr="00040FA7">
        <w:rPr>
          <w:lang w:val="es-ES"/>
        </w:rPr>
        <w:t>Obligatorio. ITU-G711 Ley A.</w:t>
      </w:r>
    </w:p>
    <w:p w14:paraId="7F75E50E" w14:textId="77777777" w:rsidR="00040FA7" w:rsidRPr="008540AA" w:rsidRDefault="00040FA7" w:rsidP="00EE66BB">
      <w:pPr>
        <w:pStyle w:val="Vieta"/>
        <w:jc w:val="both"/>
      </w:pPr>
      <w:r w:rsidRPr="008540AA">
        <w:t>Opcionales:</w:t>
      </w:r>
    </w:p>
    <w:p w14:paraId="68E14E68" w14:textId="77777777" w:rsidR="00040FA7" w:rsidRPr="00040FA7" w:rsidRDefault="00040FA7" w:rsidP="00A93574">
      <w:pPr>
        <w:pStyle w:val="Vieta"/>
        <w:numPr>
          <w:ilvl w:val="1"/>
          <w:numId w:val="39"/>
        </w:numPr>
        <w:jc w:val="both"/>
        <w:rPr>
          <w:lang w:val="es-ES"/>
        </w:rPr>
      </w:pPr>
      <w:r w:rsidRPr="00040FA7">
        <w:rPr>
          <w:lang w:val="es-ES"/>
        </w:rPr>
        <w:t>ITU-G711 Ley A PLC (con Control de Paquetes Perdidos).</w:t>
      </w:r>
    </w:p>
    <w:p w14:paraId="2689E398" w14:textId="77777777" w:rsidR="00040FA7" w:rsidRPr="008540AA" w:rsidRDefault="00040FA7" w:rsidP="00A93574">
      <w:pPr>
        <w:pStyle w:val="Vieta"/>
        <w:numPr>
          <w:ilvl w:val="1"/>
          <w:numId w:val="39"/>
        </w:numPr>
        <w:jc w:val="both"/>
      </w:pPr>
      <w:r w:rsidRPr="008540AA">
        <w:t>ITU-G728 LDCELP.</w:t>
      </w:r>
    </w:p>
    <w:p w14:paraId="12ED02B5" w14:textId="77777777" w:rsidR="00040FA7" w:rsidRPr="008540AA" w:rsidRDefault="00040FA7" w:rsidP="00A93574">
      <w:pPr>
        <w:pStyle w:val="Vieta"/>
        <w:numPr>
          <w:ilvl w:val="1"/>
          <w:numId w:val="39"/>
        </w:numPr>
        <w:jc w:val="both"/>
      </w:pPr>
      <w:r w:rsidRPr="008540AA">
        <w:t>ITU- G729 CS-ACELP.</w:t>
      </w:r>
    </w:p>
    <w:p w14:paraId="298D8DFB" w14:textId="77777777" w:rsidR="00040FA7" w:rsidRPr="008540AA" w:rsidRDefault="00040FA7" w:rsidP="00EE66BB">
      <w:r w:rsidRPr="008540AA">
        <w:rPr>
          <w:u w:val="single"/>
        </w:rPr>
        <w:t>CODEC para comunicaciones Telefónicas</w:t>
      </w:r>
      <w:r w:rsidRPr="008540AA">
        <w:t>.</w:t>
      </w:r>
    </w:p>
    <w:p w14:paraId="368CA0D0" w14:textId="77777777" w:rsidR="00040FA7" w:rsidRPr="00040FA7" w:rsidRDefault="00040FA7" w:rsidP="00EE66BB">
      <w:pPr>
        <w:pStyle w:val="Vieta"/>
        <w:jc w:val="both"/>
        <w:rPr>
          <w:lang w:val="es-ES"/>
        </w:rPr>
      </w:pPr>
      <w:r w:rsidRPr="00040FA7">
        <w:rPr>
          <w:lang w:val="es-ES"/>
        </w:rPr>
        <w:t>Obligatorio. ITU-G711 Ley A.</w:t>
      </w:r>
    </w:p>
    <w:p w14:paraId="4C02221B" w14:textId="77777777" w:rsidR="00040FA7" w:rsidRPr="008540AA" w:rsidRDefault="00040FA7" w:rsidP="00EE66BB">
      <w:pPr>
        <w:pStyle w:val="Vieta"/>
        <w:jc w:val="both"/>
      </w:pPr>
      <w:r w:rsidRPr="00D15525">
        <w:rPr>
          <w:lang w:val="es-ES"/>
        </w:rPr>
        <w:t>Opcionales</w:t>
      </w:r>
      <w:r w:rsidRPr="008540AA">
        <w:t>:</w:t>
      </w:r>
    </w:p>
    <w:p w14:paraId="08E337C9" w14:textId="77777777" w:rsidR="00040FA7" w:rsidRPr="00040FA7" w:rsidRDefault="00040FA7" w:rsidP="00A93574">
      <w:pPr>
        <w:pStyle w:val="Vieta"/>
        <w:numPr>
          <w:ilvl w:val="1"/>
          <w:numId w:val="39"/>
        </w:numPr>
        <w:jc w:val="both"/>
        <w:rPr>
          <w:lang w:val="es-ES"/>
        </w:rPr>
      </w:pPr>
      <w:r w:rsidRPr="00040FA7">
        <w:rPr>
          <w:lang w:val="es-ES"/>
        </w:rPr>
        <w:t>ITU-G728 LDCELP, en comunicaciones que incluyen tramos QSIG.</w:t>
      </w:r>
    </w:p>
    <w:p w14:paraId="0FDFC28F" w14:textId="77777777" w:rsidR="00040FA7" w:rsidRPr="008540AA" w:rsidRDefault="00040FA7" w:rsidP="00A93574">
      <w:pPr>
        <w:pStyle w:val="Vieta"/>
        <w:numPr>
          <w:ilvl w:val="1"/>
          <w:numId w:val="39"/>
        </w:numPr>
        <w:jc w:val="both"/>
      </w:pPr>
      <w:r w:rsidRPr="008540AA">
        <w:t>ITU- G729 CS-ACELP.</w:t>
      </w:r>
    </w:p>
    <w:p w14:paraId="1637A5B1" w14:textId="77777777" w:rsidR="00040FA7" w:rsidRPr="008540AA" w:rsidRDefault="00040FA7" w:rsidP="00EE66BB">
      <w:r w:rsidRPr="008540AA">
        <w:rPr>
          <w:u w:val="single"/>
        </w:rPr>
        <w:t>Flujos RTP y Control RTCP</w:t>
      </w:r>
      <w:r w:rsidRPr="008540AA">
        <w:t>. RTP y RTCP, son los protocolos de transporte que se utilizarán en los STREAM de audio. Ambos están definidos en RFC-3550; el primero, es un protocolo para transportar datos con propiedades de tiempo real, el segundo es para monitorizar la calidad de servicio de la comunicación y afectar intercambio de información entre los colaterales finales fuera de la sesión RTP. El protocolo RTP utiliza como soporte el protocolo de transporte UDP. Los principales servicios ofrecidos son:</w:t>
      </w:r>
    </w:p>
    <w:p w14:paraId="6FDC448D" w14:textId="77777777" w:rsidR="00040FA7" w:rsidRPr="00040FA7" w:rsidRDefault="00040FA7" w:rsidP="00EE66BB">
      <w:pPr>
        <w:pStyle w:val="Vieta"/>
        <w:jc w:val="both"/>
        <w:rPr>
          <w:lang w:val="es-ES"/>
        </w:rPr>
      </w:pPr>
      <w:r w:rsidRPr="00040FA7">
        <w:rPr>
          <w:lang w:val="es-ES"/>
        </w:rPr>
        <w:t>La identificación de la información transportada.</w:t>
      </w:r>
    </w:p>
    <w:p w14:paraId="703EB979" w14:textId="77777777" w:rsidR="00040FA7" w:rsidRPr="00040FA7" w:rsidRDefault="00040FA7" w:rsidP="00EE66BB">
      <w:pPr>
        <w:pStyle w:val="Vieta"/>
        <w:jc w:val="both"/>
        <w:rPr>
          <w:lang w:val="es-ES"/>
        </w:rPr>
      </w:pPr>
      <w:r w:rsidRPr="00040FA7">
        <w:rPr>
          <w:lang w:val="es-ES"/>
        </w:rPr>
        <w:t>La comprobación de un correcto orden de entrega de paquetes y, en los casos necesarios, reordenar las secuencias.</w:t>
      </w:r>
    </w:p>
    <w:p w14:paraId="315E58A9" w14:textId="77777777" w:rsidR="00040FA7" w:rsidRPr="00040FA7" w:rsidRDefault="00040FA7" w:rsidP="00EE66BB">
      <w:pPr>
        <w:pStyle w:val="Vieta"/>
        <w:jc w:val="both"/>
        <w:rPr>
          <w:lang w:val="es-ES"/>
        </w:rPr>
      </w:pPr>
      <w:r w:rsidRPr="00040FA7">
        <w:rPr>
          <w:lang w:val="es-ES"/>
        </w:rPr>
        <w:t>El transporte de información de sincronización.</w:t>
      </w:r>
    </w:p>
    <w:p w14:paraId="0B7C0F0F" w14:textId="77777777" w:rsidR="00040FA7" w:rsidRPr="00040FA7" w:rsidRDefault="00040FA7" w:rsidP="00EE66BB">
      <w:pPr>
        <w:pStyle w:val="Vieta"/>
        <w:jc w:val="both"/>
        <w:rPr>
          <w:lang w:val="es-ES"/>
        </w:rPr>
      </w:pPr>
      <w:r w:rsidRPr="00040FA7">
        <w:rPr>
          <w:lang w:val="es-ES"/>
        </w:rPr>
        <w:t>La monitorización de la entrega de información.</w:t>
      </w:r>
    </w:p>
    <w:p w14:paraId="315A66C0" w14:textId="77777777" w:rsidR="00040FA7" w:rsidRPr="008540AA" w:rsidRDefault="00040FA7" w:rsidP="00EE66BB">
      <w:r w:rsidRPr="008540AA">
        <w:t>En las comunicaciones radio, se utilizan mecanismos de extensión de cabecera RTP para transmitir información adicional (PTT, SQU, Calidad de Audio, etc.). La extensión de la cabecera RTP, se efectúa de acuerdo a RFC 3550, y el formato definido por EUROCAE- ED137 (formatos RTPTx, RTPRx), los procedimientos de gestión de esta información son los establecidos por EUROCAE-ED137, en concreto lo establecido para la señalización en tiempo real y la supervisión del enlace.</w:t>
      </w:r>
    </w:p>
    <w:p w14:paraId="7424A558" w14:textId="77777777" w:rsidR="00040FA7" w:rsidRPr="008540AA" w:rsidRDefault="00040FA7" w:rsidP="00A93574">
      <w:pPr>
        <w:pStyle w:val="Ttulo3"/>
        <w:numPr>
          <w:ilvl w:val="2"/>
          <w:numId w:val="14"/>
        </w:numPr>
      </w:pPr>
      <w:bookmarkStart w:id="136" w:name="_Toc29991616"/>
      <w:bookmarkStart w:id="137" w:name="_Toc100072567"/>
      <w:r w:rsidRPr="008540AA">
        <w:t>Operación</w:t>
      </w:r>
      <w:bookmarkEnd w:id="136"/>
      <w:bookmarkEnd w:id="137"/>
    </w:p>
    <w:p w14:paraId="3CE819C1" w14:textId="77777777" w:rsidR="00040FA7" w:rsidRPr="008540AA" w:rsidRDefault="00040FA7" w:rsidP="00A93574">
      <w:pPr>
        <w:pStyle w:val="Ttulo4"/>
        <w:numPr>
          <w:ilvl w:val="3"/>
          <w:numId w:val="14"/>
        </w:numPr>
      </w:pPr>
      <w:bookmarkStart w:id="138" w:name="_Toc29991617"/>
      <w:bookmarkStart w:id="139" w:name="_Toc100072568"/>
      <w:r w:rsidRPr="008540AA">
        <w:t>Modo General de Operación</w:t>
      </w:r>
      <w:bookmarkEnd w:id="138"/>
      <w:bookmarkEnd w:id="139"/>
    </w:p>
    <w:p w14:paraId="2F30D376" w14:textId="77777777" w:rsidR="00E472D6" w:rsidRDefault="00040FA7" w:rsidP="00EE66BB">
      <w:r w:rsidRPr="008540AA">
        <w:t>Se recogen a continuación la descripción de las funciones operativas implementadas en el sistema y que permite la gestión de comunicaciones y presentación de información sea realizada de manera adecuada.</w:t>
      </w:r>
    </w:p>
    <w:p w14:paraId="7F2D213E" w14:textId="77777777" w:rsidR="00E472D6" w:rsidRDefault="00E472D6">
      <w:pPr>
        <w:jc w:val="left"/>
      </w:pPr>
      <w:r>
        <w:br w:type="page"/>
      </w:r>
    </w:p>
    <w:p w14:paraId="01613D64" w14:textId="77777777" w:rsidR="00040FA7" w:rsidRPr="008540AA" w:rsidRDefault="00040FA7" w:rsidP="00A93574">
      <w:pPr>
        <w:pStyle w:val="Ttulo5"/>
        <w:numPr>
          <w:ilvl w:val="4"/>
          <w:numId w:val="14"/>
        </w:numPr>
      </w:pPr>
      <w:bookmarkStart w:id="140" w:name="_Toc29991618"/>
      <w:bookmarkStart w:id="141" w:name="_Toc100072569"/>
      <w:r w:rsidRPr="008540AA">
        <w:t>Dispositivos Auxiliares</w:t>
      </w:r>
      <w:bookmarkEnd w:id="140"/>
      <w:bookmarkEnd w:id="141"/>
    </w:p>
    <w:p w14:paraId="0A7CCE2B" w14:textId="77777777" w:rsidR="00040FA7" w:rsidRPr="008540AA" w:rsidRDefault="00040FA7" w:rsidP="00EE66BB">
      <w:r w:rsidRPr="008540AA">
        <w:t xml:space="preserve">El Sistema de Comunicaciones Voz </w:t>
      </w:r>
      <w:r>
        <w:t>ULISES</w:t>
      </w:r>
      <w:r w:rsidRPr="008540AA">
        <w:t xml:space="preserve"> </w:t>
      </w:r>
      <w:r>
        <w:t xml:space="preserve">V5000i </w:t>
      </w:r>
      <w:r w:rsidRPr="008540AA">
        <w:t>dispone de una serie de dispositivos auxiliares por posición de control que son los siguientes:</w:t>
      </w:r>
    </w:p>
    <w:p w14:paraId="70FDFADF" w14:textId="00507935" w:rsidR="00040FA7" w:rsidRPr="00040FA7" w:rsidRDefault="00040FA7" w:rsidP="00EE66BB">
      <w:pPr>
        <w:pStyle w:val="Vieta"/>
        <w:jc w:val="both"/>
        <w:rPr>
          <w:lang w:val="es-ES"/>
        </w:rPr>
      </w:pPr>
      <w:r w:rsidRPr="00040FA7">
        <w:rPr>
          <w:lang w:val="es-ES"/>
        </w:rPr>
        <w:t>Altavoces Radio. En aquellas posiciones dotadas de interfaz radio, un altavoz dedicado a escuchar las comunicaciones de los canales VHF radio seleccionados por el usuario. Y dos altavoces auxiliares para poder escuchar los canales HF configurados en la posición, La selección de los canales radio a ser escuchados en los altavoces auxiliares se realizará el supervisor en la configuración.</w:t>
      </w:r>
      <w:r w:rsidR="001272B7">
        <w:rPr>
          <w:lang w:val="es-ES"/>
        </w:rPr>
        <w:t xml:space="preserve"> </w:t>
      </w:r>
    </w:p>
    <w:p w14:paraId="5A8E2BA4" w14:textId="77777777" w:rsidR="00040FA7" w:rsidRPr="00040FA7" w:rsidRDefault="00040FA7" w:rsidP="00EE66BB">
      <w:pPr>
        <w:pStyle w:val="Vieta"/>
        <w:jc w:val="both"/>
        <w:rPr>
          <w:lang w:val="es-ES"/>
        </w:rPr>
      </w:pPr>
      <w:r w:rsidRPr="00040FA7">
        <w:rPr>
          <w:lang w:val="es-ES"/>
        </w:rPr>
        <w:t>Altavoz Línea Caliente. En aquellas posiciones dotadas de interfaz de línea caliente, un altavoz dedicado exclusivamente a escuchar las comunicaciones recibidas por línea caliente.</w:t>
      </w:r>
    </w:p>
    <w:p w14:paraId="1B2D2718" w14:textId="053990E6" w:rsidR="00040FA7" w:rsidRPr="00040FA7" w:rsidRDefault="00040FA7" w:rsidP="00EE66BB">
      <w:pPr>
        <w:pStyle w:val="Vieta"/>
        <w:jc w:val="both"/>
        <w:rPr>
          <w:lang w:val="es-ES"/>
        </w:rPr>
      </w:pPr>
      <w:r w:rsidRPr="00040FA7">
        <w:rPr>
          <w:lang w:val="es-ES"/>
        </w:rPr>
        <w:t xml:space="preserve">Conectores. Cada posición de control dispone de cuatro conectores con JACKS dobles para micro teléfono, instalando a ambos lados de la posición dos conectores. Cada pareja de conectores instalada a un mismo lado de la posición opera siempre en paralelo. </w:t>
      </w:r>
      <w:r w:rsidR="00BD4D0B" w:rsidRPr="00040FA7">
        <w:rPr>
          <w:lang w:val="es-ES"/>
        </w:rPr>
        <w:t>Además,</w:t>
      </w:r>
      <w:r w:rsidRPr="00040FA7">
        <w:rPr>
          <w:lang w:val="es-ES"/>
        </w:rPr>
        <w:t xml:space="preserve"> para implementar los modos de operación de la posición, a cada una de las parejas de conectores se le puede asignar mediante software la funcionalidad Alumno - Instructor o Ejecutivo – Ayudante.</w:t>
      </w:r>
    </w:p>
    <w:p w14:paraId="2E418881" w14:textId="77777777" w:rsidR="00040FA7" w:rsidRPr="00040FA7" w:rsidRDefault="00040FA7" w:rsidP="00EE66BB">
      <w:pPr>
        <w:pStyle w:val="Vieta"/>
        <w:jc w:val="both"/>
        <w:rPr>
          <w:lang w:val="es-ES"/>
        </w:rPr>
      </w:pPr>
      <w:r w:rsidRPr="00040FA7">
        <w:rPr>
          <w:lang w:val="es-ES"/>
        </w:rPr>
        <w:t>Interruptor de Pedal. Cada posición dotada con interfaz radio puede disponer de un interruptor de pedal sin enclavamiento que servirá como PTT para transmisión radio, indistintamente del PTT del micro teléfono o del incluido en el interfaz de acceso radio.</w:t>
      </w:r>
    </w:p>
    <w:p w14:paraId="231E8CF7" w14:textId="77777777" w:rsidR="00040FA7" w:rsidRPr="00040FA7" w:rsidRDefault="00040FA7" w:rsidP="00EE66BB">
      <w:pPr>
        <w:pStyle w:val="Vieta"/>
        <w:jc w:val="both"/>
        <w:rPr>
          <w:lang w:val="es-ES"/>
        </w:rPr>
      </w:pPr>
      <w:r w:rsidRPr="00040FA7">
        <w:rPr>
          <w:lang w:val="es-ES"/>
        </w:rPr>
        <w:t>Micro teléfonos. Cada puesto de control dispone de un micro teléfono capaz de transmitir y recibir comunicaciones a través de los canales radio, para lo cual dispone de un pulsador de PTT, líneas calientes y líneas telefónicas. El micro teléfono se enchufa mediante el conector adecuado a la posición.</w:t>
      </w:r>
    </w:p>
    <w:p w14:paraId="661299DF" w14:textId="77777777" w:rsidR="00040FA7" w:rsidRPr="008540AA" w:rsidRDefault="00040FA7" w:rsidP="00A93574">
      <w:pPr>
        <w:pStyle w:val="Ttulo5"/>
        <w:numPr>
          <w:ilvl w:val="4"/>
          <w:numId w:val="14"/>
        </w:numPr>
      </w:pPr>
      <w:bookmarkStart w:id="142" w:name="_Toc29991619"/>
      <w:bookmarkStart w:id="143" w:name="_Toc100072570"/>
      <w:r w:rsidRPr="008540AA">
        <w:t>Prioridades en la coincidencia simultánea de llamadas</w:t>
      </w:r>
      <w:bookmarkEnd w:id="142"/>
      <w:bookmarkEnd w:id="143"/>
    </w:p>
    <w:p w14:paraId="72A5FE6A" w14:textId="77777777" w:rsidR="00040FA7" w:rsidRPr="008540AA" w:rsidRDefault="00040FA7" w:rsidP="00EE66BB">
      <w:r w:rsidRPr="008540AA">
        <w:t xml:space="preserve">El SCV </w:t>
      </w:r>
      <w:r>
        <w:t>ULISES</w:t>
      </w:r>
      <w:r w:rsidRPr="008540AA">
        <w:t xml:space="preserve"> </w:t>
      </w:r>
      <w:r>
        <w:t xml:space="preserve">V5000i </w:t>
      </w:r>
      <w:r w:rsidRPr="008540AA">
        <w:t>gestiona las comunicaciones teniendo en cuenta una serie de prioridades en la coincidencia simultánea de llamadas. Éstas se establecen para garantizar que cualquier falsa maniobra que por descuido pueda realizar el controlador será inoperante en el sistema, evitando con ello que un mensaje destinado a un determinado colateral, de telefonía o radio, pueda canalizarse por vía distinta a la pretendida y sea recibido por otro, con la consiguiente confusión de este último.</w:t>
      </w:r>
    </w:p>
    <w:p w14:paraId="651E12C1" w14:textId="77777777" w:rsidR="00040FA7" w:rsidRPr="008540AA" w:rsidRDefault="00040FA7" w:rsidP="00EE66BB">
      <w:r w:rsidRPr="008540AA">
        <w:t>Dichas prioridades implican una serie de acciones a realizar por el sistema, las cuales se detallan a continuación:</w:t>
      </w:r>
    </w:p>
    <w:p w14:paraId="4DC265D5" w14:textId="77777777" w:rsidR="00040FA7" w:rsidRPr="00040FA7" w:rsidRDefault="00040FA7" w:rsidP="00EE66BB">
      <w:pPr>
        <w:pStyle w:val="Vieta"/>
        <w:jc w:val="both"/>
        <w:rPr>
          <w:lang w:val="es-ES"/>
        </w:rPr>
      </w:pPr>
      <w:r w:rsidRPr="00040FA7">
        <w:rPr>
          <w:lang w:val="es-ES"/>
        </w:rPr>
        <w:t>El subsistema telefónico de líneas calientes tiene prioridad sobre la transmisión radio y las comunicaciones telefónicas con aceptación de llamada. Durante la transmisión por línea caliente el circuito de transmisión radio quedará inactivo. Cuando por descuido o equivocación se accione el pulsador de mano o de pie (PTT) el sistema lo señaliza con un tono de falsa maniobra.</w:t>
      </w:r>
    </w:p>
    <w:p w14:paraId="35C96F8D" w14:textId="77777777" w:rsidR="00040FA7" w:rsidRPr="00040FA7" w:rsidRDefault="00040FA7" w:rsidP="00EE66BB">
      <w:pPr>
        <w:pStyle w:val="Vieta"/>
        <w:jc w:val="both"/>
        <w:rPr>
          <w:lang w:val="es-ES"/>
        </w:rPr>
      </w:pPr>
      <w:r w:rsidRPr="00040FA7">
        <w:rPr>
          <w:lang w:val="es-ES"/>
        </w:rPr>
        <w:t>La recepción de mensajes por línea caliente, a través del altavoz de la posición, tendrá lugar en cualquier momento sin interrumpir para ello cualquier otra comunicación que se estuviera desarrollando, menos durante la transmisión o recepción de mensajes por otra línea caliente de la posición, situación en la que queda señalizado que el usuario ha sido llamado.</w:t>
      </w:r>
    </w:p>
    <w:p w14:paraId="0BC93F87" w14:textId="77777777" w:rsidR="00040FA7" w:rsidRPr="00040FA7" w:rsidRDefault="00040FA7" w:rsidP="00EE66BB">
      <w:pPr>
        <w:pStyle w:val="Vieta"/>
        <w:jc w:val="both"/>
        <w:rPr>
          <w:lang w:val="es-ES"/>
        </w:rPr>
      </w:pPr>
      <w:r w:rsidRPr="00040FA7">
        <w:rPr>
          <w:lang w:val="es-ES"/>
        </w:rPr>
        <w:t>La transmisión radio tiene prioridad sobre las líneas telefónicas con aceptación de llamada. El accionamiento del pulsador PTT de la radio, durante cualquier comunicación telefónica con aceptación de llamada, desconectará automáticamente de este sistema los auriculares (si éste estuviera conectado a ellos) y micrófono de la posición, conmutándolo al subsistema radio, hasta que termine la transmisión radio.</w:t>
      </w:r>
    </w:p>
    <w:p w14:paraId="4296E693" w14:textId="77777777" w:rsidR="00040FA7" w:rsidRPr="00040FA7" w:rsidRDefault="00040FA7" w:rsidP="00EE66BB">
      <w:pPr>
        <w:pStyle w:val="Vieta"/>
        <w:jc w:val="both"/>
        <w:rPr>
          <w:lang w:val="es-ES"/>
        </w:rPr>
      </w:pPr>
      <w:r w:rsidRPr="00040FA7">
        <w:rPr>
          <w:lang w:val="es-ES"/>
        </w:rPr>
        <w:t>La recepción radio, bien en altavoz, bien en auricular, nunca queda interrumpida durante el desarrollo de las comunicaciones telefónicas o la transmisión o recepción por línea caliente.</w:t>
      </w:r>
    </w:p>
    <w:p w14:paraId="321868A6" w14:textId="29CC577B" w:rsidR="00040FA7" w:rsidRPr="00040FA7" w:rsidRDefault="00040FA7" w:rsidP="00EE66BB">
      <w:pPr>
        <w:pStyle w:val="Vieta"/>
        <w:jc w:val="both"/>
        <w:rPr>
          <w:lang w:val="es-ES"/>
        </w:rPr>
      </w:pPr>
      <w:r w:rsidRPr="00040FA7">
        <w:rPr>
          <w:lang w:val="es-ES"/>
        </w:rPr>
        <w:t xml:space="preserve">La escucha de los canales radio se mantiene en el dispositivo seleccionado, auriculares o </w:t>
      </w:r>
      <w:r w:rsidR="00BD4D0B" w:rsidRPr="00040FA7">
        <w:rPr>
          <w:lang w:val="es-ES"/>
        </w:rPr>
        <w:t>altavoz,</w:t>
      </w:r>
      <w:r w:rsidRPr="00040FA7">
        <w:rPr>
          <w:lang w:val="es-ES"/>
        </w:rPr>
        <w:t xml:space="preserve"> aunque se esté empleando la línea caliente.</w:t>
      </w:r>
    </w:p>
    <w:p w14:paraId="6D737A93" w14:textId="77777777" w:rsidR="00040FA7" w:rsidRPr="00040FA7" w:rsidRDefault="00040FA7" w:rsidP="00EE66BB">
      <w:pPr>
        <w:pStyle w:val="Vieta"/>
        <w:jc w:val="both"/>
        <w:rPr>
          <w:lang w:val="es-ES"/>
        </w:rPr>
      </w:pPr>
      <w:r w:rsidRPr="00040FA7">
        <w:rPr>
          <w:lang w:val="es-ES"/>
        </w:rPr>
        <w:t xml:space="preserve">Cuando se utilice alguna línea telefónica con aceptación de llamada, el micrófono y el auricular del micro teléfono estarán asociados al subsistema telefónico, y los canales radio que estuvieran seleccionados en este auricular pasarán automáticamente al altavoz radio, hasta que termine la comunicación telefónica. </w:t>
      </w:r>
    </w:p>
    <w:p w14:paraId="0232442E" w14:textId="77777777" w:rsidR="00040FA7" w:rsidRPr="008540AA" w:rsidRDefault="00040FA7" w:rsidP="00A93574">
      <w:pPr>
        <w:pStyle w:val="Ttulo5"/>
        <w:numPr>
          <w:ilvl w:val="4"/>
          <w:numId w:val="14"/>
        </w:numPr>
      </w:pPr>
      <w:bookmarkStart w:id="144" w:name="_Toc29991620"/>
      <w:bookmarkStart w:id="145" w:name="_Toc100072571"/>
      <w:r w:rsidRPr="008540AA">
        <w:t>Modos de operación de la posición de control</w:t>
      </w:r>
      <w:bookmarkEnd w:id="144"/>
      <w:bookmarkEnd w:id="145"/>
    </w:p>
    <w:p w14:paraId="5D6E460B" w14:textId="77777777" w:rsidR="00040FA7" w:rsidRPr="008540AA" w:rsidRDefault="00040FA7" w:rsidP="00EE66BB">
      <w:r w:rsidRPr="008540AA">
        <w:t>Según la configuración para TWR o TACC, definen los siguientes modos de operación:</w:t>
      </w:r>
    </w:p>
    <w:p w14:paraId="6A81E9B7" w14:textId="77777777" w:rsidR="00040FA7" w:rsidRPr="008540AA" w:rsidRDefault="00040FA7" w:rsidP="00A93574">
      <w:pPr>
        <w:pStyle w:val="Ttulo6"/>
        <w:numPr>
          <w:ilvl w:val="5"/>
          <w:numId w:val="14"/>
        </w:numPr>
      </w:pPr>
      <w:bookmarkStart w:id="146" w:name="_Toc29991621"/>
      <w:bookmarkStart w:id="147" w:name="_Toc100072572"/>
      <w:r w:rsidRPr="008540AA">
        <w:t>Para Torres</w:t>
      </w:r>
      <w:bookmarkEnd w:id="146"/>
      <w:bookmarkEnd w:id="147"/>
    </w:p>
    <w:p w14:paraId="14EFFA88" w14:textId="77777777" w:rsidR="00040FA7" w:rsidRPr="008540AA" w:rsidRDefault="00040FA7" w:rsidP="00EE66BB">
      <w:r w:rsidRPr="008540AA">
        <w:t>Debido a que existe la posibilidad de que la posición de control de torre sea utilizada por dos usuarios simultáneamente, uno de los cuales realizará tareas de instrucción o ayuda del usuario principal, el sistema es capaz de asignar mediante manipulación simple determinados interfaces y prioridades a cada una de las parejas de conectores con que cuenta la posición. Estas asignaciones se conocen como modos de operación de la posición de control y son:</w:t>
      </w:r>
    </w:p>
    <w:p w14:paraId="556B0035" w14:textId="77777777" w:rsidR="00040FA7" w:rsidRPr="00040FA7" w:rsidRDefault="00040FA7" w:rsidP="00EE66BB">
      <w:pPr>
        <w:pStyle w:val="Vieta"/>
        <w:jc w:val="both"/>
        <w:rPr>
          <w:lang w:val="es-ES"/>
        </w:rPr>
      </w:pPr>
      <w:r w:rsidRPr="00040FA7">
        <w:rPr>
          <w:lang w:val="es-ES"/>
        </w:rPr>
        <w:t>ALUMNO – INSTRUCTOR. Modo normal de operación de la posición, a cada uno de los usuarios se le asignan todos los interfaces radio y telefónicos disponibles en la posición, con la salvedad de que el usuario que actúa como instructor al pulsar PTT tiene prioridad absoluta en el canal de transmisión radio.</w:t>
      </w:r>
    </w:p>
    <w:p w14:paraId="04F3D211" w14:textId="77777777" w:rsidR="00040FA7" w:rsidRPr="00040FA7" w:rsidRDefault="00040FA7" w:rsidP="00EE66BB">
      <w:pPr>
        <w:pStyle w:val="Vieta"/>
        <w:jc w:val="both"/>
        <w:rPr>
          <w:lang w:val="es-ES"/>
        </w:rPr>
      </w:pPr>
      <w:r w:rsidRPr="00040FA7">
        <w:rPr>
          <w:lang w:val="es-ES"/>
        </w:rPr>
        <w:t xml:space="preserve">EJECUTIVO – AYUDANTE (SPLIT DE POSICIÓN). Para aquellas posiciones dotadas de comunicaciones radio, líneas calientes y telefonía, siempre que el interfaz de acceso lo permita, el sistema presenta la posibilidad de asignar a uno de los usuarios (Ejecutivo) la radio y/o líneas calientes y al otro usuario (Ayudante) las líneas telefónicas y/o las líneas calientes, de manera que puedan operar independientemente con cada uno de los interfaces asignados. El sistema obliga a tener insertados los dos micro-cascos para poder realizar la función split y automáticamente pasará a la posición Alumno-Instructor cuando se extraiga alguno de los micro-cascos. </w:t>
      </w:r>
    </w:p>
    <w:p w14:paraId="18CE7D5E" w14:textId="77777777" w:rsidR="00040FA7" w:rsidRPr="008540AA" w:rsidRDefault="00040FA7" w:rsidP="00A93574">
      <w:pPr>
        <w:pStyle w:val="Ttulo6"/>
        <w:numPr>
          <w:ilvl w:val="5"/>
          <w:numId w:val="14"/>
        </w:numPr>
      </w:pPr>
      <w:bookmarkStart w:id="148" w:name="_Toc29991622"/>
      <w:bookmarkStart w:id="149" w:name="_Toc100072573"/>
      <w:r w:rsidRPr="008540AA">
        <w:t>Para ACC / TACC</w:t>
      </w:r>
      <w:bookmarkEnd w:id="148"/>
      <w:bookmarkEnd w:id="149"/>
    </w:p>
    <w:p w14:paraId="44AC328D" w14:textId="31189A82" w:rsidR="00040FA7" w:rsidRPr="008540AA" w:rsidRDefault="00040FA7" w:rsidP="00EE66BB">
      <w:r w:rsidRPr="008540AA">
        <w:t xml:space="preserve">El sistema </w:t>
      </w:r>
      <w:r>
        <w:t>ULISES</w:t>
      </w:r>
      <w:r w:rsidRPr="008540AA">
        <w:t xml:space="preserve"> V5000 </w:t>
      </w:r>
      <w:r w:rsidR="00BD4D0B" w:rsidRPr="008540AA">
        <w:t>i, permite</w:t>
      </w:r>
      <w:r w:rsidRPr="008540AA">
        <w:t xml:space="preserve"> incorporar y gestionar, para las instalaciones tipo ACC / TACC, el concepto de UCS (Unidad de Control de Sector). Una unidad UCS, puede estar compuesta por un solo puesto de operador o por una pareja de puestos.</w:t>
      </w:r>
    </w:p>
    <w:p w14:paraId="1D1C15EE" w14:textId="77777777" w:rsidR="00040FA7" w:rsidRPr="008540AA" w:rsidRDefault="00040FA7" w:rsidP="00EE66BB">
      <w:r w:rsidRPr="008540AA">
        <w:t>En este tipo de instalaciones, existen tres perfiles de operación:</w:t>
      </w:r>
    </w:p>
    <w:p w14:paraId="5982029B" w14:textId="77777777" w:rsidR="00040FA7" w:rsidRPr="00040FA7" w:rsidRDefault="00040FA7" w:rsidP="00EE66BB">
      <w:pPr>
        <w:pStyle w:val="Vieta"/>
        <w:jc w:val="both"/>
        <w:rPr>
          <w:lang w:val="es-ES"/>
        </w:rPr>
      </w:pPr>
      <w:r w:rsidRPr="00040FA7">
        <w:rPr>
          <w:lang w:val="es-ES"/>
        </w:rPr>
        <w:t>CONTROLADOR EJECUTIVO. Normalmente responsable de Radio y Comunicaciones de Acceso Instantáneo.</w:t>
      </w:r>
    </w:p>
    <w:p w14:paraId="6BAAE885" w14:textId="77777777" w:rsidR="00040FA7" w:rsidRPr="00040FA7" w:rsidRDefault="00040FA7" w:rsidP="00EE66BB">
      <w:pPr>
        <w:pStyle w:val="Vieta"/>
        <w:jc w:val="both"/>
        <w:rPr>
          <w:lang w:val="es-ES"/>
        </w:rPr>
      </w:pPr>
      <w:r w:rsidRPr="00040FA7">
        <w:rPr>
          <w:lang w:val="es-ES"/>
        </w:rPr>
        <w:t>CONTROLADOR PLANIFICADOR. Normalmente responsable de Telefonía.</w:t>
      </w:r>
    </w:p>
    <w:p w14:paraId="16A72BF5" w14:textId="77777777" w:rsidR="00040FA7" w:rsidRPr="00040FA7" w:rsidRDefault="00040FA7" w:rsidP="00EE66BB">
      <w:pPr>
        <w:pStyle w:val="Vieta"/>
        <w:jc w:val="both"/>
        <w:rPr>
          <w:lang w:val="es-ES"/>
        </w:rPr>
      </w:pPr>
      <w:r w:rsidRPr="00040FA7">
        <w:rPr>
          <w:lang w:val="es-ES"/>
        </w:rPr>
        <w:t>CONTROLADOR COORDINADOR. Es un perfil adicional al que se le suele traspasar los recursos de radio o los recursos de telefonía.</w:t>
      </w:r>
    </w:p>
    <w:p w14:paraId="264E1060" w14:textId="77777777" w:rsidR="00040FA7" w:rsidRPr="008540AA" w:rsidRDefault="00040FA7" w:rsidP="00A93574">
      <w:pPr>
        <w:pStyle w:val="Ttulo5"/>
        <w:numPr>
          <w:ilvl w:val="4"/>
          <w:numId w:val="14"/>
        </w:numPr>
      </w:pPr>
      <w:bookmarkStart w:id="150" w:name="_Toc29991623"/>
      <w:bookmarkStart w:id="151" w:name="_Toc100072574"/>
      <w:r w:rsidRPr="008540AA">
        <w:t>Configuraciones de UCS [Unidad de Control de Sector]</w:t>
      </w:r>
      <w:bookmarkEnd w:id="150"/>
      <w:bookmarkEnd w:id="151"/>
    </w:p>
    <w:p w14:paraId="1BD6F976" w14:textId="77777777" w:rsidR="00040FA7" w:rsidRPr="008540AA" w:rsidRDefault="00E472D6" w:rsidP="00EE66BB">
      <w:pPr>
        <w:jc w:val="center"/>
      </w:pPr>
      <w:r w:rsidRPr="008540AA">
        <w:rPr>
          <w:sz w:val="18"/>
          <w:szCs w:val="18"/>
        </w:rPr>
        <w:object w:dxaOrig="2889" w:dyaOrig="2889" w14:anchorId="2FA27F8F">
          <v:shape id="_x0000_i1201" type="#_x0000_t75" style="width:122.25pt;height:122.25pt" o:ole="">
            <v:imagedata r:id="rId34" o:title=""/>
          </v:shape>
          <o:OLEObject Type="Embed" ProgID="Visio.Drawing.11" ShapeID="_x0000_i1201" DrawAspect="Content" ObjectID="_1710739732" r:id="rId35"/>
        </w:object>
      </w:r>
    </w:p>
    <w:p w14:paraId="212CDB64" w14:textId="77777777" w:rsidR="006C223D" w:rsidRDefault="00040FA7" w:rsidP="00EE66BB">
      <w:pPr>
        <w:pStyle w:val="Figura"/>
      </w:pPr>
      <w:bookmarkStart w:id="152" w:name="_Toc29991794"/>
      <w:bookmarkStart w:id="153" w:name="_Toc100050791"/>
      <w:r w:rsidRPr="008540AA">
        <w:t>UCS. Configuración simple.</w:t>
      </w:r>
      <w:bookmarkEnd w:id="152"/>
      <w:bookmarkEnd w:id="153"/>
    </w:p>
    <w:p w14:paraId="50E955A8" w14:textId="77777777" w:rsidR="00040FA7" w:rsidRPr="008540AA" w:rsidRDefault="00040FA7" w:rsidP="00EE66BB">
      <w:r w:rsidRPr="008540AA">
        <w:t>En una configuración de UCS de posición simple, todos los perfiles se asimilan a un único operador con responsabilidad sobre Comunicaciones Radio, Comunicaciones de Acceso Instantáneo y Comunicaciones Telefónicas.</w:t>
      </w:r>
    </w:p>
    <w:p w14:paraId="2287EF11" w14:textId="77777777" w:rsidR="00040FA7" w:rsidRPr="008540AA" w:rsidRDefault="00E472D6" w:rsidP="00EE66BB">
      <w:pPr>
        <w:jc w:val="center"/>
      </w:pPr>
      <w:r w:rsidRPr="008540AA">
        <w:rPr>
          <w:sz w:val="18"/>
          <w:szCs w:val="18"/>
        </w:rPr>
        <w:object w:dxaOrig="6574" w:dyaOrig="2889" w14:anchorId="08045896">
          <v:shape id="_x0000_i1202" type="#_x0000_t75" style="width:280.5pt;height:122.25pt" o:ole="">
            <v:imagedata r:id="rId36" o:title=""/>
          </v:shape>
          <o:OLEObject Type="Embed" ProgID="Visio.Drawing.11" ShapeID="_x0000_i1202" DrawAspect="Content" ObjectID="_1710739733" r:id="rId37"/>
        </w:object>
      </w:r>
    </w:p>
    <w:p w14:paraId="53EB1B44" w14:textId="77777777" w:rsidR="00040FA7" w:rsidRDefault="00040FA7" w:rsidP="00EE66BB">
      <w:pPr>
        <w:pStyle w:val="Figura"/>
      </w:pPr>
      <w:bookmarkStart w:id="154" w:name="_Toc29991795"/>
      <w:bookmarkStart w:id="155" w:name="_Toc100050792"/>
      <w:r w:rsidRPr="008540AA">
        <w:t>UCS. Configuración Doble.</w:t>
      </w:r>
      <w:bookmarkEnd w:id="154"/>
      <w:bookmarkEnd w:id="155"/>
    </w:p>
    <w:p w14:paraId="7D81F377" w14:textId="77777777" w:rsidR="00E472D6" w:rsidRDefault="00E472D6">
      <w:pPr>
        <w:jc w:val="left"/>
      </w:pPr>
    </w:p>
    <w:p w14:paraId="7D660E6B" w14:textId="77777777" w:rsidR="00040FA7" w:rsidRPr="008540AA" w:rsidRDefault="00040FA7" w:rsidP="00EE66BB">
      <w:r w:rsidRPr="008540AA">
        <w:t xml:space="preserve">En configuraciones de UCS doble, pueden intervenir hasta tres diferentes Roles. Respecto a estos, </w:t>
      </w:r>
      <w:r>
        <w:t>ULISES</w:t>
      </w:r>
      <w:r w:rsidRPr="008540AA">
        <w:t xml:space="preserve"> </w:t>
      </w:r>
      <w:r>
        <w:t xml:space="preserve">V5000i </w:t>
      </w:r>
      <w:r w:rsidRPr="008540AA">
        <w:t>habilita las siguientes funciones:</w:t>
      </w:r>
    </w:p>
    <w:p w14:paraId="4F44182E" w14:textId="77777777" w:rsidR="00040FA7" w:rsidRPr="00040FA7" w:rsidRDefault="00040FA7" w:rsidP="00EE66BB">
      <w:pPr>
        <w:pStyle w:val="Vieta"/>
        <w:jc w:val="both"/>
        <w:rPr>
          <w:lang w:val="es-ES"/>
        </w:rPr>
      </w:pPr>
      <w:r w:rsidRPr="00040FA7">
        <w:rPr>
          <w:lang w:val="es-ES"/>
        </w:rPr>
        <w:t>Reconfiguración de Posición UCS. Permite 2 tipos de operaciones:</w:t>
      </w:r>
    </w:p>
    <w:p w14:paraId="0260798D" w14:textId="77777777" w:rsidR="00040FA7" w:rsidRPr="00040FA7" w:rsidRDefault="00040FA7" w:rsidP="00A93574">
      <w:pPr>
        <w:pStyle w:val="Vieta"/>
        <w:numPr>
          <w:ilvl w:val="1"/>
          <w:numId w:val="39"/>
        </w:numPr>
        <w:jc w:val="both"/>
        <w:rPr>
          <w:lang w:val="es-ES"/>
        </w:rPr>
      </w:pPr>
      <w:r w:rsidRPr="00040FA7">
        <w:rPr>
          <w:lang w:val="es-ES"/>
        </w:rPr>
        <w:t>SWAP de Posición. Permite cambiar la posición física del EJECUTIVO por la del PLANIFICADOR.</w:t>
      </w:r>
    </w:p>
    <w:p w14:paraId="4A23CBB9" w14:textId="77777777" w:rsidR="00040FA7" w:rsidRPr="00040FA7" w:rsidRDefault="00040FA7" w:rsidP="00A93574">
      <w:pPr>
        <w:pStyle w:val="Vieta"/>
        <w:numPr>
          <w:ilvl w:val="1"/>
          <w:numId w:val="39"/>
        </w:numPr>
        <w:jc w:val="both"/>
        <w:rPr>
          <w:lang w:val="es-ES"/>
        </w:rPr>
      </w:pPr>
      <w:r w:rsidRPr="00040FA7">
        <w:rPr>
          <w:lang w:val="es-ES"/>
        </w:rPr>
        <w:t>Agrupación (y desagregación) de Posiciones. Permite llevar a una sola posición, los Roles de EJECUTIVO y PLANIFICADOR.</w:t>
      </w:r>
    </w:p>
    <w:p w14:paraId="5A4B4635" w14:textId="77777777" w:rsidR="00040FA7" w:rsidRPr="008540AA" w:rsidRDefault="00040FA7" w:rsidP="00EE66BB">
      <w:pPr>
        <w:pStyle w:val="Vieta"/>
        <w:jc w:val="both"/>
      </w:pPr>
      <w:r w:rsidRPr="00040FA7">
        <w:rPr>
          <w:lang w:val="es-ES"/>
        </w:rPr>
        <w:t xml:space="preserve">Toma de Servicios Radio por Coordinador. </w:t>
      </w:r>
      <w:r w:rsidRPr="008540AA">
        <w:t>Ver “Servicios específicos TACC”.</w:t>
      </w:r>
    </w:p>
    <w:p w14:paraId="14D15378" w14:textId="77777777" w:rsidR="00040FA7" w:rsidRPr="00040FA7" w:rsidRDefault="00040FA7" w:rsidP="00A93574">
      <w:pPr>
        <w:pStyle w:val="Vieta"/>
        <w:numPr>
          <w:ilvl w:val="1"/>
          <w:numId w:val="39"/>
        </w:numPr>
        <w:jc w:val="both"/>
        <w:rPr>
          <w:lang w:val="es-ES"/>
        </w:rPr>
      </w:pPr>
      <w:r w:rsidRPr="00040FA7">
        <w:rPr>
          <w:lang w:val="es-ES"/>
        </w:rPr>
        <w:t>Toma de Servicios Telefónicos por Coordinador. Ver “Facilidades Específicas para ACC/TACC”.</w:t>
      </w:r>
    </w:p>
    <w:p w14:paraId="3D7BF1DE" w14:textId="77777777" w:rsidR="00040FA7" w:rsidRPr="008540AA" w:rsidRDefault="00040FA7" w:rsidP="00A93574">
      <w:pPr>
        <w:pStyle w:val="Ttulo4"/>
        <w:numPr>
          <w:ilvl w:val="3"/>
          <w:numId w:val="14"/>
        </w:numPr>
      </w:pPr>
      <w:bookmarkStart w:id="156" w:name="_Toc29991624"/>
      <w:bookmarkStart w:id="157" w:name="_Toc100072575"/>
      <w:r w:rsidRPr="008540AA">
        <w:t>Operación Radio</w:t>
      </w:r>
      <w:bookmarkEnd w:id="156"/>
      <w:bookmarkEnd w:id="157"/>
    </w:p>
    <w:p w14:paraId="56FAB23B" w14:textId="77777777" w:rsidR="00040FA7" w:rsidRPr="008540AA" w:rsidRDefault="00040FA7" w:rsidP="00EE66BB">
      <w:r w:rsidRPr="008540AA">
        <w:t>El subsistema de comunicaciones radio es el encargado de establecer enlaces radio Tierra/Aire entre los usuarios conectados al SCV y unidades móviles, principalmente aeronaves. Su función básica es permitir al usuario la selección de una o más frecuencias radio (canales), por los que se transmitirán y recibirán mensajes entre éste y las aeronaves.</w:t>
      </w:r>
    </w:p>
    <w:p w14:paraId="6A946071" w14:textId="5C4741AD" w:rsidR="00040FA7" w:rsidRPr="008540AA" w:rsidRDefault="00040FA7" w:rsidP="00EE66BB">
      <w:r w:rsidRPr="008540AA">
        <w:t xml:space="preserve">Para esta funcionalidad, el SCV dispone de las salidas de audio, mando y señalización correspondientes, que permiten acoplar el canal radio a los equipos Tx y RX de comunicaciones Tierra- Aire correspondientes. Las especificaciones de esta </w:t>
      </w:r>
      <w:r w:rsidR="00BD4D0B" w:rsidRPr="008540AA">
        <w:t>interfaz</w:t>
      </w:r>
      <w:r w:rsidRPr="008540AA">
        <w:t xml:space="preserve"> son las siguientes:</w:t>
      </w:r>
    </w:p>
    <w:p w14:paraId="5944B52D" w14:textId="77777777" w:rsidR="00040FA7" w:rsidRPr="008540AA" w:rsidRDefault="00040FA7" w:rsidP="00544955">
      <w:pPr>
        <w:pStyle w:val="Tabla"/>
      </w:pPr>
      <w:bookmarkStart w:id="158" w:name="_Toc29991737"/>
      <w:bookmarkStart w:id="159" w:name="_Toc100050732"/>
      <w:r w:rsidRPr="008540AA">
        <w:t>Especificaciones de Interfaz de Radio.</w:t>
      </w:r>
      <w:bookmarkEnd w:id="158"/>
      <w:bookmarkEnd w:id="159"/>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2765"/>
        <w:gridCol w:w="4720"/>
      </w:tblGrid>
      <w:tr w:rsidR="00040FA7" w:rsidRPr="008540AA" w14:paraId="38A551F5" w14:textId="77777777" w:rsidTr="00040FA7">
        <w:trPr>
          <w:trHeight w:val="255"/>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3BE76F4B" w14:textId="77777777" w:rsidR="00040FA7" w:rsidRPr="008540AA" w:rsidRDefault="00040FA7" w:rsidP="00EE66BB">
            <w:pPr>
              <w:spacing w:before="0" w:after="0"/>
              <w:rPr>
                <w:rFonts w:eastAsia="MS Mincho"/>
                <w:b/>
                <w:lang w:eastAsia="ja-JP"/>
              </w:rPr>
            </w:pPr>
          </w:p>
        </w:tc>
      </w:tr>
      <w:tr w:rsidR="00040FA7" w:rsidRPr="004E0E8C" w14:paraId="747FDFD7"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3946094F" w14:textId="77777777" w:rsidR="00040FA7" w:rsidRPr="008540AA" w:rsidRDefault="00040FA7" w:rsidP="00EE66BB">
            <w:pPr>
              <w:spacing w:before="0" w:after="0"/>
              <w:rPr>
                <w:rFonts w:eastAsia="MS Mincho"/>
                <w:lang w:eastAsia="ja-JP"/>
              </w:rPr>
            </w:pPr>
            <w:r w:rsidRPr="008540AA">
              <w:rPr>
                <w:rFonts w:eastAsia="MS Mincho"/>
                <w:lang w:eastAsia="ja-JP"/>
              </w:rPr>
              <w:t>Tipo de Enlace</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EDFE55A" w14:textId="77777777" w:rsidR="00040FA7" w:rsidRPr="008540AA" w:rsidRDefault="00040FA7" w:rsidP="00EE66BB">
            <w:pPr>
              <w:spacing w:before="0" w:after="0"/>
              <w:rPr>
                <w:rFonts w:eastAsia="MS Mincho"/>
                <w:lang w:eastAsia="ja-JP"/>
              </w:rPr>
            </w:pPr>
            <w:r w:rsidRPr="008540AA">
              <w:rPr>
                <w:rFonts w:eastAsia="MS Mincho"/>
                <w:lang w:eastAsia="ja-JP"/>
              </w:rPr>
              <w:t>Configurable:</w:t>
            </w:r>
          </w:p>
          <w:p w14:paraId="7E6E9CBC" w14:textId="77777777" w:rsidR="00040FA7" w:rsidRPr="009D6DD4" w:rsidRDefault="00040FA7" w:rsidP="00EE66BB">
            <w:pPr>
              <w:pStyle w:val="Vieta"/>
              <w:jc w:val="both"/>
              <w:rPr>
                <w:rFonts w:eastAsia="MS Mincho"/>
                <w:lang w:val="en-US" w:eastAsia="ja-JP"/>
              </w:rPr>
            </w:pPr>
            <w:r w:rsidRPr="009D6DD4">
              <w:rPr>
                <w:rFonts w:eastAsia="MS Mincho"/>
                <w:lang w:val="en-US" w:eastAsia="ja-JP"/>
              </w:rPr>
              <w:t>6 Hilos (2 TX, 2 RX, PTT, SQ)</w:t>
            </w:r>
          </w:p>
        </w:tc>
      </w:tr>
      <w:tr w:rsidR="00040FA7" w:rsidRPr="008540AA" w14:paraId="20D073BC"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8BB2B92" w14:textId="77777777" w:rsidR="00040FA7" w:rsidRPr="008540AA" w:rsidRDefault="00040FA7" w:rsidP="00EE66BB">
            <w:pPr>
              <w:spacing w:before="0" w:after="0"/>
              <w:rPr>
                <w:rFonts w:eastAsia="MS Mincho"/>
                <w:lang w:eastAsia="ja-JP"/>
              </w:rPr>
            </w:pPr>
            <w:r w:rsidRPr="008540AA">
              <w:rPr>
                <w:rFonts w:eastAsia="MS Mincho"/>
                <w:lang w:eastAsia="ja-JP"/>
              </w:rPr>
              <w:t>Impedancia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6F83729A" w14:textId="77777777" w:rsidR="00040FA7" w:rsidRPr="008540AA" w:rsidRDefault="00040FA7" w:rsidP="00EE66BB">
            <w:pPr>
              <w:spacing w:before="0" w:after="0"/>
              <w:rPr>
                <w:rFonts w:eastAsia="MS Mincho"/>
                <w:lang w:eastAsia="ja-JP"/>
              </w:rPr>
            </w:pPr>
            <w:r w:rsidRPr="008540AA">
              <w:rPr>
                <w:rFonts w:eastAsia="MS Mincho"/>
                <w:lang w:eastAsia="ja-JP"/>
              </w:rPr>
              <w:t>600 Ohmios</w:t>
            </w:r>
          </w:p>
        </w:tc>
      </w:tr>
      <w:tr w:rsidR="00040FA7" w:rsidRPr="008540AA" w14:paraId="53AFD64F"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77F4BB73" w14:textId="77777777" w:rsidR="00040FA7" w:rsidRPr="008540AA" w:rsidRDefault="00040FA7" w:rsidP="00EE66BB">
            <w:pPr>
              <w:spacing w:before="0" w:after="0"/>
              <w:rPr>
                <w:rFonts w:eastAsia="MS Mincho"/>
                <w:lang w:eastAsia="ja-JP"/>
              </w:rPr>
            </w:pPr>
            <w:r w:rsidRPr="008540AA">
              <w:rPr>
                <w:rFonts w:eastAsia="MS Mincho"/>
                <w:lang w:eastAsia="ja-JP"/>
              </w:rPr>
              <w:t>Ancho de Banda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02C827E9" w14:textId="77777777" w:rsidR="00040FA7" w:rsidRPr="008540AA" w:rsidRDefault="00040FA7" w:rsidP="00EE66BB">
            <w:pPr>
              <w:spacing w:before="0" w:after="0"/>
              <w:rPr>
                <w:rFonts w:eastAsia="MS Mincho"/>
                <w:lang w:eastAsia="ja-JP"/>
              </w:rPr>
            </w:pPr>
            <w:r w:rsidRPr="008540AA">
              <w:rPr>
                <w:rFonts w:eastAsia="MS Mincho"/>
                <w:lang w:eastAsia="ja-JP"/>
              </w:rPr>
              <w:t>De 300 a 3400 HZ</w:t>
            </w:r>
          </w:p>
        </w:tc>
      </w:tr>
      <w:tr w:rsidR="00040FA7" w:rsidRPr="008540AA" w14:paraId="4E32FD30"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BBD652D" w14:textId="77777777" w:rsidR="00040FA7" w:rsidRPr="008540AA" w:rsidRDefault="00040FA7" w:rsidP="00EE66BB">
            <w:pPr>
              <w:spacing w:before="0" w:after="0"/>
              <w:rPr>
                <w:rFonts w:eastAsia="MS Mincho"/>
                <w:lang w:eastAsia="ja-JP"/>
              </w:rPr>
            </w:pPr>
            <w:r w:rsidRPr="008540AA">
              <w:rPr>
                <w:rFonts w:eastAsia="MS Mincho"/>
                <w:lang w:eastAsia="ja-JP"/>
              </w:rPr>
              <w:t>Nivel TX-Audio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BDF3CF9" w14:textId="77777777" w:rsidR="00040FA7" w:rsidRPr="008540AA" w:rsidRDefault="00040FA7" w:rsidP="00EE66BB">
            <w:pPr>
              <w:spacing w:before="0" w:after="0"/>
              <w:rPr>
                <w:rFonts w:eastAsia="MS Mincho"/>
                <w:lang w:eastAsia="ja-JP"/>
              </w:rPr>
            </w:pPr>
            <w:r w:rsidRPr="008540AA">
              <w:rPr>
                <w:rFonts w:eastAsia="MS Mincho"/>
                <w:lang w:eastAsia="ja-JP"/>
              </w:rPr>
              <w:t>De -17 dBm a +2dBm</w:t>
            </w:r>
          </w:p>
        </w:tc>
      </w:tr>
      <w:tr w:rsidR="00040FA7" w:rsidRPr="008540AA" w14:paraId="6DA83DBD"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5280763" w14:textId="77777777" w:rsidR="00040FA7" w:rsidRPr="008540AA" w:rsidRDefault="00040FA7" w:rsidP="00EE66BB">
            <w:pPr>
              <w:spacing w:before="0" w:after="0"/>
              <w:rPr>
                <w:rFonts w:eastAsia="MS Mincho"/>
                <w:lang w:eastAsia="ja-JP"/>
              </w:rPr>
            </w:pPr>
            <w:r w:rsidRPr="008540AA">
              <w:rPr>
                <w:rFonts w:eastAsia="MS Mincho"/>
                <w:lang w:eastAsia="ja-JP"/>
              </w:rPr>
              <w:t>Nivel TX-Señalización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BB0187D" w14:textId="77777777" w:rsidR="00040FA7" w:rsidRPr="008540AA" w:rsidRDefault="00040FA7" w:rsidP="00EE66BB">
            <w:pPr>
              <w:spacing w:before="0" w:after="0"/>
              <w:rPr>
                <w:rFonts w:eastAsia="MS Mincho"/>
                <w:lang w:eastAsia="ja-JP"/>
              </w:rPr>
            </w:pPr>
            <w:r w:rsidRPr="008540AA">
              <w:rPr>
                <w:rFonts w:eastAsia="MS Mincho"/>
                <w:lang w:eastAsia="ja-JP"/>
              </w:rPr>
              <w:t>-10 dBm +-1 dBm</w:t>
            </w:r>
          </w:p>
        </w:tc>
      </w:tr>
      <w:tr w:rsidR="00040FA7" w:rsidRPr="008540AA" w14:paraId="77DEC3BF"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A555CB1" w14:textId="77777777" w:rsidR="00040FA7" w:rsidRPr="008540AA" w:rsidRDefault="00040FA7" w:rsidP="00EE66BB">
            <w:pPr>
              <w:spacing w:before="0" w:after="0"/>
              <w:rPr>
                <w:rFonts w:eastAsia="MS Mincho"/>
                <w:lang w:eastAsia="ja-JP"/>
              </w:rPr>
            </w:pPr>
            <w:r w:rsidRPr="008540AA">
              <w:rPr>
                <w:rFonts w:eastAsia="MS Mincho"/>
                <w:lang w:eastAsia="ja-JP"/>
              </w:rPr>
              <w:t>Sensibilidad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67D1D4D4" w14:textId="77777777" w:rsidR="00040FA7" w:rsidRPr="008540AA" w:rsidRDefault="00040FA7" w:rsidP="00EE66BB">
            <w:pPr>
              <w:spacing w:before="0" w:after="0"/>
              <w:rPr>
                <w:rFonts w:eastAsia="MS Mincho"/>
                <w:lang w:eastAsia="ja-JP"/>
              </w:rPr>
            </w:pPr>
            <w:r w:rsidRPr="008540AA">
              <w:rPr>
                <w:rFonts w:eastAsia="MS Mincho"/>
                <w:lang w:eastAsia="ja-JP"/>
              </w:rPr>
              <w:t>De -20 dBm a + 0dBm</w:t>
            </w:r>
          </w:p>
        </w:tc>
      </w:tr>
      <w:tr w:rsidR="00040FA7" w:rsidRPr="008540AA" w14:paraId="4322EAC3"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38086475" w14:textId="77777777" w:rsidR="00040FA7" w:rsidRPr="008540AA" w:rsidRDefault="00040FA7" w:rsidP="00EE66BB">
            <w:pPr>
              <w:spacing w:before="0" w:after="0"/>
              <w:rPr>
                <w:rFonts w:eastAsia="MS Mincho"/>
                <w:lang w:eastAsia="ja-JP"/>
              </w:rPr>
            </w:pPr>
            <w:r w:rsidRPr="008540AA">
              <w:rPr>
                <w:rFonts w:eastAsia="MS Mincho"/>
                <w:lang w:eastAsia="ja-JP"/>
              </w:rPr>
              <w:t>Distorsión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502AFE6" w14:textId="77777777" w:rsidR="00040FA7" w:rsidRPr="008540AA" w:rsidRDefault="00040FA7" w:rsidP="00EE66BB">
            <w:pPr>
              <w:spacing w:before="0" w:after="0"/>
              <w:rPr>
                <w:rFonts w:eastAsia="MS Mincho"/>
                <w:lang w:eastAsia="ja-JP"/>
              </w:rPr>
            </w:pPr>
            <w:r w:rsidRPr="008540AA">
              <w:rPr>
                <w:rFonts w:eastAsia="MS Mincho"/>
                <w:lang w:eastAsia="ja-JP"/>
              </w:rPr>
              <w:t>&lt; 3%</w:t>
            </w:r>
          </w:p>
        </w:tc>
      </w:tr>
      <w:tr w:rsidR="00040FA7" w:rsidRPr="008540AA" w14:paraId="643CEA85"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D951D5F" w14:textId="77777777" w:rsidR="00040FA7" w:rsidRPr="008540AA" w:rsidRDefault="00040FA7" w:rsidP="00EE66BB">
            <w:pPr>
              <w:spacing w:before="0" w:after="0"/>
              <w:rPr>
                <w:rFonts w:eastAsia="MS Mincho"/>
                <w:lang w:eastAsia="ja-JP"/>
              </w:rPr>
            </w:pPr>
            <w:r w:rsidRPr="008540AA">
              <w:rPr>
                <w:rFonts w:eastAsia="MS Mincho"/>
                <w:lang w:eastAsia="ja-JP"/>
              </w:rPr>
              <w:t>Señalización Fuera de Banda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C9499E1" w14:textId="77777777" w:rsidR="00040FA7" w:rsidRPr="00941ED2" w:rsidRDefault="00040FA7" w:rsidP="00EE66BB">
            <w:pPr>
              <w:spacing w:before="0" w:after="0"/>
              <w:rPr>
                <w:rFonts w:eastAsia="MS Mincho"/>
                <w:lang w:val="en-US" w:eastAsia="ja-JP"/>
              </w:rPr>
            </w:pPr>
            <w:r w:rsidRPr="00941ED2">
              <w:rPr>
                <w:rFonts w:eastAsia="MS Mincho"/>
                <w:lang w:val="en-US" w:eastAsia="ja-JP"/>
              </w:rPr>
              <w:t>PTT: Cierre Seco a GND Rs &lt; 20 Ohm Is &lt; 100 mA</w:t>
            </w:r>
          </w:p>
          <w:p w14:paraId="7BE03ACE" w14:textId="77777777" w:rsidR="00040FA7" w:rsidRPr="008540AA" w:rsidRDefault="00040FA7" w:rsidP="00EE66BB">
            <w:pPr>
              <w:spacing w:before="0" w:after="0"/>
              <w:rPr>
                <w:rFonts w:eastAsia="MS Mincho"/>
                <w:lang w:eastAsia="ja-JP"/>
              </w:rPr>
            </w:pPr>
            <w:r w:rsidRPr="008540AA">
              <w:rPr>
                <w:rFonts w:eastAsia="MS Mincho"/>
                <w:lang w:eastAsia="ja-JP"/>
              </w:rPr>
              <w:t xml:space="preserve">SQ: Vbias 24 Vdc I </w:t>
            </w:r>
            <w:r w:rsidR="008F4EBA">
              <w:rPr>
                <w:rFonts w:eastAsia="MS Mincho"/>
                <w:lang w:eastAsia="ja-JP"/>
              </w:rPr>
              <w:t>b</w:t>
            </w:r>
            <w:r w:rsidR="008F4EBA" w:rsidRPr="008540AA">
              <w:rPr>
                <w:rFonts w:eastAsia="MS Mincho"/>
                <w:lang w:eastAsia="ja-JP"/>
              </w:rPr>
              <w:t>ías</w:t>
            </w:r>
            <w:r w:rsidRPr="008540AA">
              <w:rPr>
                <w:rFonts w:eastAsia="MS Mincho"/>
                <w:lang w:eastAsia="ja-JP"/>
              </w:rPr>
              <w:t xml:space="preserve"> &lt; 20 mA</w:t>
            </w:r>
          </w:p>
        </w:tc>
      </w:tr>
    </w:tbl>
    <w:p w14:paraId="0FFDC98F" w14:textId="77777777" w:rsidR="00040FA7" w:rsidRPr="008540AA" w:rsidRDefault="00040FA7" w:rsidP="00A93574">
      <w:pPr>
        <w:pStyle w:val="Ttulo5"/>
        <w:numPr>
          <w:ilvl w:val="4"/>
          <w:numId w:val="14"/>
        </w:numPr>
      </w:pPr>
      <w:bookmarkStart w:id="160" w:name="_Toc29991625"/>
      <w:bookmarkStart w:id="161" w:name="_Toc100072576"/>
      <w:r w:rsidRPr="008540AA">
        <w:t>Bandas de Frecuencia</w:t>
      </w:r>
      <w:bookmarkEnd w:id="160"/>
      <w:bookmarkEnd w:id="161"/>
    </w:p>
    <w:p w14:paraId="162A333E" w14:textId="77777777" w:rsidR="00040FA7" w:rsidRPr="008540AA" w:rsidRDefault="00040FA7" w:rsidP="00EE66BB">
      <w:r w:rsidRPr="008540AA">
        <w:t xml:space="preserve">Las comunicaciones radio que se realizan desde el SCV, se efectúan en las bandas </w:t>
      </w:r>
      <w:r w:rsidR="008F4EBA" w:rsidRPr="008540AA">
        <w:t>aeronáuticas</w:t>
      </w:r>
      <w:r w:rsidRPr="008540AA">
        <w:t xml:space="preserve"> de frecuencia de MF-HF, VHF y </w:t>
      </w:r>
      <w:r w:rsidR="008F4EBA" w:rsidRPr="008540AA">
        <w:t>UHF siendo</w:t>
      </w:r>
      <w:r w:rsidRPr="008540AA">
        <w:t xml:space="preserve"> las frecuencias de cada banda las siguientes:</w:t>
      </w:r>
    </w:p>
    <w:p w14:paraId="6BFC7F27" w14:textId="77777777" w:rsidR="00040FA7" w:rsidRPr="00040FA7" w:rsidRDefault="00040FA7" w:rsidP="00EE66BB">
      <w:pPr>
        <w:pStyle w:val="Vieta"/>
        <w:jc w:val="both"/>
        <w:rPr>
          <w:lang w:val="es-ES"/>
        </w:rPr>
      </w:pPr>
      <w:r w:rsidRPr="00040FA7">
        <w:rPr>
          <w:lang w:val="es-ES"/>
        </w:rPr>
        <w:t>Comunicaciones en VHF: 118 a 144 MHz.</w:t>
      </w:r>
    </w:p>
    <w:p w14:paraId="50A6ECC2" w14:textId="77777777" w:rsidR="00040FA7" w:rsidRPr="00040FA7" w:rsidRDefault="00040FA7" w:rsidP="00EE66BB">
      <w:pPr>
        <w:pStyle w:val="Vieta"/>
        <w:jc w:val="both"/>
        <w:rPr>
          <w:lang w:val="es-ES"/>
        </w:rPr>
      </w:pPr>
      <w:r w:rsidRPr="00040FA7">
        <w:rPr>
          <w:lang w:val="es-ES"/>
        </w:rPr>
        <w:t>Comunicaciones en UHF: 225 a 400 MHz.</w:t>
      </w:r>
    </w:p>
    <w:p w14:paraId="2ED5B667" w14:textId="77777777" w:rsidR="00040FA7" w:rsidRPr="00040FA7" w:rsidRDefault="00040FA7" w:rsidP="00EE66BB">
      <w:pPr>
        <w:pStyle w:val="Vieta"/>
        <w:jc w:val="both"/>
        <w:rPr>
          <w:lang w:val="es-ES"/>
        </w:rPr>
      </w:pPr>
      <w:r w:rsidRPr="00040FA7">
        <w:rPr>
          <w:lang w:val="es-ES"/>
        </w:rPr>
        <w:t>Comunicaciones en MF-HF: 300KHz a 30MHz</w:t>
      </w:r>
    </w:p>
    <w:p w14:paraId="57C364C9" w14:textId="77777777" w:rsidR="00040FA7" w:rsidRPr="008540AA" w:rsidRDefault="00040FA7" w:rsidP="00EE66BB">
      <w:r w:rsidRPr="008540AA">
        <w:t>El sistema puede disponer de hasta tres (3) altavoces radio, principal y dos auxiliares. De esta manera se puede separar la recepción de VHF/UHF de HF y mantener en escucha frecuencias de HF con distinto volumen de las frecuencias normales de trabajo. El control de los volúmenes es independiente para cada altavoz radio.</w:t>
      </w:r>
    </w:p>
    <w:p w14:paraId="7DFE44EA" w14:textId="77777777" w:rsidR="00040FA7" w:rsidRPr="008540AA" w:rsidRDefault="00040FA7" w:rsidP="00EE66BB">
      <w:r w:rsidRPr="008540AA">
        <w:t>La asignación de la recepción de un canal a un altavoz u otro se hace desde la aplicación de configuración.</w:t>
      </w:r>
    </w:p>
    <w:p w14:paraId="1EA6B34E" w14:textId="77777777" w:rsidR="00040FA7" w:rsidRPr="008540AA" w:rsidRDefault="00040FA7" w:rsidP="00A93574">
      <w:pPr>
        <w:pStyle w:val="Ttulo5"/>
        <w:numPr>
          <w:ilvl w:val="4"/>
          <w:numId w:val="14"/>
        </w:numPr>
      </w:pPr>
      <w:bookmarkStart w:id="162" w:name="_Toc29991626"/>
      <w:bookmarkStart w:id="163" w:name="_Toc100072577"/>
      <w:r w:rsidRPr="008540AA">
        <w:t>Modos Generales de Operación</w:t>
      </w:r>
      <w:bookmarkEnd w:id="162"/>
      <w:bookmarkEnd w:id="163"/>
    </w:p>
    <w:p w14:paraId="7C397932" w14:textId="77777777" w:rsidR="00040FA7" w:rsidRPr="008540AA" w:rsidRDefault="00040FA7" w:rsidP="00EE66BB">
      <w:r w:rsidRPr="008540AA">
        <w:t>El subsistema de comunicaciones radio funciona según los siguientes criterios generales:</w:t>
      </w:r>
    </w:p>
    <w:p w14:paraId="43EB6667" w14:textId="77777777" w:rsidR="00040FA7" w:rsidRPr="00040FA7" w:rsidRDefault="00040FA7" w:rsidP="00EE66BB">
      <w:pPr>
        <w:pStyle w:val="Vieta"/>
        <w:jc w:val="both"/>
        <w:rPr>
          <w:lang w:val="es-ES"/>
        </w:rPr>
      </w:pPr>
      <w:r w:rsidRPr="00040FA7">
        <w:rPr>
          <w:lang w:val="es-ES"/>
        </w:rPr>
        <w:t xml:space="preserve">Cuando se realice una transmisión en una frecuencia determinada, se silencia la recepción de esa frecuencia. </w:t>
      </w:r>
    </w:p>
    <w:p w14:paraId="38C46558" w14:textId="77777777" w:rsidR="00040FA7" w:rsidRPr="00040FA7" w:rsidRDefault="00040FA7" w:rsidP="00EE66BB">
      <w:pPr>
        <w:pStyle w:val="Vieta"/>
        <w:jc w:val="both"/>
        <w:rPr>
          <w:lang w:val="es-ES"/>
        </w:rPr>
      </w:pPr>
      <w:r w:rsidRPr="00040FA7">
        <w:rPr>
          <w:lang w:val="es-ES"/>
        </w:rPr>
        <w:t>La recepción de la comunicación se realiza en altavoz o casco, a elección del controlador. En el caso de que se esté utilizando alguna línea telefónica, cualquier llamada Aire/Tierra (A/T) se oirá siempre en altavoz radio.</w:t>
      </w:r>
    </w:p>
    <w:p w14:paraId="6170B855" w14:textId="77777777" w:rsidR="00040FA7" w:rsidRPr="00040FA7" w:rsidRDefault="00040FA7" w:rsidP="00EE66BB">
      <w:pPr>
        <w:pStyle w:val="Vieta"/>
        <w:jc w:val="both"/>
        <w:rPr>
          <w:lang w:val="es-ES"/>
        </w:rPr>
      </w:pPr>
      <w:r w:rsidRPr="00040FA7">
        <w:rPr>
          <w:lang w:val="es-ES"/>
        </w:rPr>
        <w:t>El sistema proporciona un control de volumen por posición y por cada altavoz para la recepción de las comunicaciones radio, independiente del utilizado en la recepción de comunicaciones telefónicas o líneas calientes.</w:t>
      </w:r>
    </w:p>
    <w:p w14:paraId="3C5C8D24" w14:textId="77777777" w:rsidR="00040FA7" w:rsidRPr="008540AA" w:rsidRDefault="00040FA7" w:rsidP="00EE66BB">
      <w:pPr>
        <w:pStyle w:val="Vieta"/>
        <w:jc w:val="both"/>
      </w:pPr>
      <w:r w:rsidRPr="00040FA7">
        <w:rPr>
          <w:lang w:val="es-ES"/>
        </w:rPr>
        <w:t xml:space="preserve">En aquellos canales radio que sean compartidos por más de un puesto de operación, los circuitos de acceso están dispuestos de tal forma que no se puede transmitir simultáneamente desde varias posiciones. La prioridad de transmisión la tiene el controlador de la posición que primero la inicie. No obstante, se exceptúan de este requisito las posiciones que efectúan la función de Vigilancia de Aproximación Final de Precisión, que siempre tienen prioridad, y también aquellas otras que a nivel del sistema de supervisión se determinen por acción del Supervisor. </w:t>
      </w:r>
      <w:r w:rsidRPr="008540AA">
        <w:t>(NTZ – No Transgression Zone)</w:t>
      </w:r>
    </w:p>
    <w:p w14:paraId="459F6602" w14:textId="77777777" w:rsidR="00040FA7" w:rsidRPr="00040FA7" w:rsidRDefault="00040FA7" w:rsidP="00EE66BB">
      <w:pPr>
        <w:pStyle w:val="Vieta"/>
        <w:jc w:val="both"/>
        <w:rPr>
          <w:lang w:val="es-ES"/>
        </w:rPr>
      </w:pPr>
      <w:r w:rsidRPr="00040FA7">
        <w:rPr>
          <w:lang w:val="es-ES"/>
        </w:rPr>
        <w:t>La transmisión en una frecuencia queda anulada cuando se inicia una transmisión por línea caliente. Cuando por descuido o equivocación se acciona el pulsador de mano (PTT) o de pie el sistema lo señaliza con un tono de falsa maniobra. Así mismo, se señaliza con un tono de falsa maniobra el intento de transmisión (PTT) sin haber seleccionado previamente un canal radio.</w:t>
      </w:r>
    </w:p>
    <w:p w14:paraId="0F1942F5" w14:textId="77777777" w:rsidR="00040FA7" w:rsidRPr="00040FA7" w:rsidRDefault="00040FA7" w:rsidP="00EE66BB">
      <w:pPr>
        <w:pStyle w:val="Vieta"/>
        <w:jc w:val="both"/>
        <w:rPr>
          <w:lang w:val="es-ES"/>
        </w:rPr>
      </w:pPr>
      <w:r w:rsidRPr="00040FA7">
        <w:rPr>
          <w:lang w:val="es-ES"/>
        </w:rPr>
        <w:t>El sistema permite la reproducción de la última comunicación recibida por radio sin interferir en la operación normal del servicio radio. Si durante la reproducción se recibe otra comunicación por radio se da prioridad a la nueva comunicación recibida, interrumpiéndose la reproducción y escuchándose la nueva comunicación. En este caso no se registra el audio de la nueva comunicación.</w:t>
      </w:r>
    </w:p>
    <w:p w14:paraId="572A5784" w14:textId="77777777" w:rsidR="00040FA7" w:rsidRPr="008540AA" w:rsidRDefault="00040FA7" w:rsidP="00A93574">
      <w:pPr>
        <w:pStyle w:val="Ttulo5"/>
        <w:numPr>
          <w:ilvl w:val="4"/>
          <w:numId w:val="14"/>
        </w:numPr>
      </w:pPr>
      <w:bookmarkStart w:id="164" w:name="_Toc29991627"/>
      <w:bookmarkStart w:id="165" w:name="_Toc100072578"/>
      <w:r w:rsidRPr="008540AA">
        <w:t>Acceso Radio</w:t>
      </w:r>
      <w:bookmarkEnd w:id="164"/>
      <w:bookmarkEnd w:id="165"/>
    </w:p>
    <w:p w14:paraId="0E6C4ABB" w14:textId="77777777" w:rsidR="00040FA7" w:rsidRPr="008540AA" w:rsidRDefault="00040FA7" w:rsidP="00EE66BB">
      <w:r w:rsidRPr="008540AA">
        <w:t>Los interfaces de selección de las posiciones de control que dispongan de este tipo de comunicaciones proporcionan las siguientes funciones:</w:t>
      </w:r>
    </w:p>
    <w:p w14:paraId="6B7BB15C" w14:textId="77777777" w:rsidR="00040FA7" w:rsidRPr="00040FA7" w:rsidRDefault="00040FA7" w:rsidP="00EE66BB">
      <w:pPr>
        <w:pStyle w:val="Vieta"/>
        <w:jc w:val="both"/>
        <w:rPr>
          <w:lang w:val="es-ES"/>
        </w:rPr>
      </w:pPr>
      <w:r w:rsidRPr="00040FA7">
        <w:rPr>
          <w:lang w:val="es-ES"/>
        </w:rPr>
        <w:t>Cada interfaz de selección radio tiene una capacidad de hasta 120 canales radio organizados en páginas de hasta 12 canales. El sistema permite la selección individual de cada uno de los canales radio presentes (solo será activa la página visible)</w:t>
      </w:r>
    </w:p>
    <w:p w14:paraId="035016EE" w14:textId="77777777" w:rsidR="00040FA7" w:rsidRPr="00040FA7" w:rsidRDefault="00040FA7" w:rsidP="00EE66BB">
      <w:pPr>
        <w:pStyle w:val="Vieta"/>
        <w:jc w:val="both"/>
        <w:rPr>
          <w:lang w:val="es-ES"/>
        </w:rPr>
      </w:pPr>
      <w:r w:rsidRPr="00040FA7">
        <w:rPr>
          <w:lang w:val="es-ES"/>
        </w:rPr>
        <w:t>Cada canal radio dispone de los siguientes elementos:</w:t>
      </w:r>
    </w:p>
    <w:p w14:paraId="328C495B" w14:textId="77777777" w:rsidR="00040FA7" w:rsidRPr="00040FA7" w:rsidRDefault="00040FA7" w:rsidP="00A93574">
      <w:pPr>
        <w:pStyle w:val="Vieta"/>
        <w:numPr>
          <w:ilvl w:val="1"/>
          <w:numId w:val="39"/>
        </w:numPr>
        <w:jc w:val="both"/>
        <w:rPr>
          <w:lang w:val="es-ES"/>
        </w:rPr>
      </w:pPr>
      <w:r w:rsidRPr="00040FA7">
        <w:rPr>
          <w:lang w:val="es-ES"/>
        </w:rPr>
        <w:t>Un pulsador de operación TX, el cual al ser activado seleccionará la función de TX y RX.</w:t>
      </w:r>
    </w:p>
    <w:p w14:paraId="4AE6F7EF" w14:textId="77777777" w:rsidR="00040FA7" w:rsidRPr="00040FA7" w:rsidRDefault="00040FA7" w:rsidP="00A93574">
      <w:pPr>
        <w:pStyle w:val="Vieta"/>
        <w:numPr>
          <w:ilvl w:val="1"/>
          <w:numId w:val="39"/>
        </w:numPr>
        <w:jc w:val="both"/>
        <w:rPr>
          <w:lang w:val="es-ES"/>
        </w:rPr>
      </w:pPr>
      <w:r w:rsidRPr="00040FA7">
        <w:rPr>
          <w:lang w:val="es-ES"/>
        </w:rPr>
        <w:t>Un pulsador de operación RX, el cual al ser activado seleccionará la función RX solamente.</w:t>
      </w:r>
    </w:p>
    <w:p w14:paraId="19C26E6F" w14:textId="77777777" w:rsidR="00040FA7" w:rsidRPr="00040FA7" w:rsidRDefault="00040FA7" w:rsidP="00A93574">
      <w:pPr>
        <w:pStyle w:val="Vieta"/>
        <w:numPr>
          <w:ilvl w:val="1"/>
          <w:numId w:val="39"/>
        </w:numPr>
        <w:jc w:val="both"/>
        <w:rPr>
          <w:lang w:val="es-ES"/>
        </w:rPr>
      </w:pPr>
      <w:r w:rsidRPr="00040FA7">
        <w:rPr>
          <w:lang w:val="es-ES"/>
        </w:rPr>
        <w:t>Un rótulo alfanumérico para identificación de la frecuencia asignada, así como una indicación del emplazamiento en funcionamiento para la Transmisión y Recepción (ejemplo: emisores del aeropuerto, etc.)</w:t>
      </w:r>
    </w:p>
    <w:p w14:paraId="53134D4C" w14:textId="74BA1EB1" w:rsidR="00040FA7" w:rsidRPr="00040FA7" w:rsidRDefault="00040FA7" w:rsidP="00EE66BB">
      <w:pPr>
        <w:pStyle w:val="Vieta"/>
        <w:jc w:val="both"/>
        <w:rPr>
          <w:lang w:val="es-ES"/>
        </w:rPr>
      </w:pPr>
      <w:r w:rsidRPr="00040FA7">
        <w:rPr>
          <w:lang w:val="es-ES"/>
        </w:rPr>
        <w:t xml:space="preserve">Cada canal radio incorpora indicadores visuales que muestran el estado de cada uno de los canales radio y cuando se está recibiendo o transmitiendo portadora y moduladora. Las indicaciones de estado a presentar por el </w:t>
      </w:r>
      <w:r w:rsidR="00D15525" w:rsidRPr="00040FA7">
        <w:rPr>
          <w:lang w:val="es-ES"/>
        </w:rPr>
        <w:t>sistema</w:t>
      </w:r>
      <w:r w:rsidRPr="00040FA7">
        <w:rPr>
          <w:lang w:val="es-ES"/>
        </w:rPr>
        <w:t xml:space="preserve"> son las recogidas en el documento Definición de las características que debe cumplir el interfaz Hombre/Máquina de los Sistemas de Comunicaciones Voz de TWR.</w:t>
      </w:r>
    </w:p>
    <w:p w14:paraId="2689468F" w14:textId="77777777" w:rsidR="00040FA7" w:rsidRPr="00040FA7" w:rsidRDefault="00040FA7" w:rsidP="00EE66BB">
      <w:pPr>
        <w:pStyle w:val="Vieta"/>
        <w:jc w:val="both"/>
        <w:rPr>
          <w:lang w:val="es-ES"/>
        </w:rPr>
      </w:pPr>
      <w:r w:rsidRPr="00040FA7">
        <w:rPr>
          <w:lang w:val="es-ES"/>
        </w:rPr>
        <w:t>Cada canal radio se puede encontrar en alguno de los siguientes estados:</w:t>
      </w:r>
    </w:p>
    <w:p w14:paraId="7B64AFA4" w14:textId="77777777" w:rsidR="00040FA7" w:rsidRPr="00040FA7" w:rsidRDefault="00040FA7" w:rsidP="00A93574">
      <w:pPr>
        <w:pStyle w:val="Vieta"/>
        <w:numPr>
          <w:ilvl w:val="1"/>
          <w:numId w:val="39"/>
        </w:numPr>
        <w:jc w:val="both"/>
        <w:rPr>
          <w:lang w:val="es-ES"/>
        </w:rPr>
      </w:pPr>
      <w:r w:rsidRPr="00040FA7">
        <w:rPr>
          <w:lang w:val="es-ES"/>
        </w:rPr>
        <w:t>Reposo: existe indicación de frecuencia asignada en el rótulo de canal, pero no se ha seleccionado éste en RX ni en TX/RX.</w:t>
      </w:r>
    </w:p>
    <w:p w14:paraId="60B322A8" w14:textId="77777777" w:rsidR="00040FA7" w:rsidRPr="00040FA7" w:rsidRDefault="00040FA7" w:rsidP="00A93574">
      <w:pPr>
        <w:pStyle w:val="Vieta"/>
        <w:numPr>
          <w:ilvl w:val="1"/>
          <w:numId w:val="39"/>
        </w:numPr>
        <w:jc w:val="both"/>
        <w:rPr>
          <w:lang w:val="es-ES"/>
        </w:rPr>
      </w:pPr>
      <w:r w:rsidRPr="00040FA7">
        <w:rPr>
          <w:lang w:val="es-ES"/>
        </w:rPr>
        <w:t>Seleccionado en RX: el canal se encuentra habilitado para escuchar cualquier comunicación entrante en altavoz o cascos según se haya seleccionado.</w:t>
      </w:r>
    </w:p>
    <w:p w14:paraId="53457F71" w14:textId="77777777" w:rsidR="00040FA7" w:rsidRPr="00040FA7" w:rsidRDefault="00040FA7" w:rsidP="00A93574">
      <w:pPr>
        <w:pStyle w:val="Vieta"/>
        <w:numPr>
          <w:ilvl w:val="1"/>
          <w:numId w:val="39"/>
        </w:numPr>
        <w:jc w:val="both"/>
        <w:rPr>
          <w:lang w:val="es-ES"/>
        </w:rPr>
      </w:pPr>
      <w:r w:rsidRPr="00040FA7">
        <w:rPr>
          <w:lang w:val="es-ES"/>
        </w:rPr>
        <w:t>Seleccionado en TX/RX: el canal se encuentra habilitado tanto para escuchar cualquier comunicación entrante como para emitirla, si no está ocupado por otro operador o se cuenta con la prioridad necesaria para realizar la comunicación.</w:t>
      </w:r>
    </w:p>
    <w:p w14:paraId="2C36E7EC" w14:textId="77777777" w:rsidR="00040FA7" w:rsidRPr="00040FA7" w:rsidRDefault="00040FA7" w:rsidP="00A93574">
      <w:pPr>
        <w:pStyle w:val="Vieta"/>
        <w:numPr>
          <w:ilvl w:val="1"/>
          <w:numId w:val="39"/>
        </w:numPr>
        <w:jc w:val="both"/>
        <w:rPr>
          <w:lang w:val="es-ES"/>
        </w:rPr>
      </w:pPr>
      <w:r w:rsidRPr="00040FA7">
        <w:rPr>
          <w:lang w:val="es-ES"/>
        </w:rPr>
        <w:t>Transmisión de portadora: el canal se debe encontrar previamente seleccionado en transmisión, al pulsar PTT el operador se produce emisión de portadora y se señaliza mediante el indicador visual correspondiente.</w:t>
      </w:r>
    </w:p>
    <w:p w14:paraId="516C025A" w14:textId="77777777" w:rsidR="00040FA7" w:rsidRPr="00040FA7" w:rsidRDefault="00040FA7" w:rsidP="00A93574">
      <w:pPr>
        <w:pStyle w:val="Vieta"/>
        <w:numPr>
          <w:ilvl w:val="1"/>
          <w:numId w:val="39"/>
        </w:numPr>
        <w:jc w:val="both"/>
        <w:rPr>
          <w:lang w:val="es-ES"/>
        </w:rPr>
      </w:pPr>
      <w:r w:rsidRPr="00040FA7">
        <w:rPr>
          <w:lang w:val="es-ES"/>
        </w:rPr>
        <w:t>Transmisión de portadora + moduladora: el canal se debe encontrar previamente seleccionado en transmisión, al pulsar PTT y generar audio saliente se produce la emisión de portadora + moduladora que se señaliza mediante el indicador visual correspondiente.</w:t>
      </w:r>
    </w:p>
    <w:p w14:paraId="37A32AAF" w14:textId="77777777" w:rsidR="00040FA7" w:rsidRPr="00040FA7" w:rsidRDefault="00040FA7" w:rsidP="00A93574">
      <w:pPr>
        <w:pStyle w:val="Vieta"/>
        <w:numPr>
          <w:ilvl w:val="1"/>
          <w:numId w:val="39"/>
        </w:numPr>
        <w:jc w:val="both"/>
        <w:rPr>
          <w:lang w:val="es-ES"/>
        </w:rPr>
      </w:pPr>
      <w:r w:rsidRPr="00040FA7">
        <w:rPr>
          <w:lang w:val="es-ES"/>
        </w:rPr>
        <w:t>Transmisión sin detección de portadora: el canal se debe encontrar previamente seleccionado en transmisión, al pulsar PTT se produce la emisión de portadora, si esto no ocurre el sistema detecta el problema y lo señaliza mediante el indicador visual correspondiente.</w:t>
      </w:r>
    </w:p>
    <w:p w14:paraId="09A95C4F" w14:textId="77777777" w:rsidR="00040FA7" w:rsidRPr="00040FA7" w:rsidRDefault="00040FA7" w:rsidP="00A93574">
      <w:pPr>
        <w:pStyle w:val="Vieta"/>
        <w:numPr>
          <w:ilvl w:val="1"/>
          <w:numId w:val="39"/>
        </w:numPr>
        <w:jc w:val="both"/>
        <w:rPr>
          <w:lang w:val="es-ES"/>
        </w:rPr>
      </w:pPr>
      <w:r w:rsidRPr="00040FA7">
        <w:rPr>
          <w:lang w:val="es-ES"/>
        </w:rPr>
        <w:t>Recepción de portadora: el canal se debe encontrar previamente seleccionado en recepción, el sistema detecta la presencia de portadora y lo señaliza mediante el indicador visual correspondiente.</w:t>
      </w:r>
    </w:p>
    <w:p w14:paraId="41470948" w14:textId="77777777" w:rsidR="00040FA7" w:rsidRPr="00040FA7" w:rsidRDefault="00040FA7" w:rsidP="00A93574">
      <w:pPr>
        <w:pStyle w:val="Vieta"/>
        <w:numPr>
          <w:ilvl w:val="1"/>
          <w:numId w:val="39"/>
        </w:numPr>
        <w:jc w:val="both"/>
        <w:rPr>
          <w:lang w:val="es-ES"/>
        </w:rPr>
      </w:pPr>
      <w:r w:rsidRPr="00040FA7">
        <w:rPr>
          <w:lang w:val="es-ES"/>
        </w:rPr>
        <w:t>Recepción de portadora + moduladora: el canal se debe encontrar previamente seleccionado en recepción, el sistema detecta la presencia de portadora + moduladora, el audio será escuchado en altavoz o cascos y se señalizará mediante el indicador visual correspondiente.</w:t>
      </w:r>
    </w:p>
    <w:p w14:paraId="5D3BED0A" w14:textId="77777777" w:rsidR="00040FA7" w:rsidRPr="00040FA7" w:rsidRDefault="00040FA7" w:rsidP="00A93574">
      <w:pPr>
        <w:pStyle w:val="Vieta"/>
        <w:numPr>
          <w:ilvl w:val="1"/>
          <w:numId w:val="39"/>
        </w:numPr>
        <w:jc w:val="both"/>
        <w:rPr>
          <w:lang w:val="es-ES"/>
        </w:rPr>
      </w:pPr>
      <w:r w:rsidRPr="00040FA7">
        <w:rPr>
          <w:lang w:val="es-ES"/>
        </w:rPr>
        <w:t>Bloqueo (Falsa Maniobra): el canal se encuentra ocupado por otro operador y no se cuenta con la prioridad necesaria, por lo que al intentar transmitir por dicho canal el sistema no lo permitirá señalizándolo mediante el indicador o indicadores visuales correspondientes y un tono de falsa maniobra que se mantendrá mientras que el operador intente transmitir por el canal ocupado.</w:t>
      </w:r>
    </w:p>
    <w:p w14:paraId="5F018953" w14:textId="77777777" w:rsidR="00040FA7" w:rsidRPr="008F4EBA" w:rsidRDefault="00040FA7" w:rsidP="00A93574">
      <w:pPr>
        <w:pStyle w:val="Vieta"/>
        <w:numPr>
          <w:ilvl w:val="1"/>
          <w:numId w:val="39"/>
        </w:numPr>
        <w:jc w:val="both"/>
        <w:rPr>
          <w:lang w:val="es-ES"/>
        </w:rPr>
      </w:pPr>
      <w:r w:rsidRPr="00040FA7">
        <w:rPr>
          <w:lang w:val="es-ES"/>
        </w:rPr>
        <w:t xml:space="preserve">Retransmisión: el sistema tiene la capacidad de retransmitir automáticamente el audio recibido de </w:t>
      </w:r>
      <w:r w:rsidRPr="008F4EBA">
        <w:rPr>
          <w:lang w:val="es-ES"/>
        </w:rPr>
        <w:t>frecuencias que previamente han sido seleccionadas por el usuario como pertenecientes a un grupo de modo que la recepción en cada una del grupo se convierta en transmisión para el resto del grupo. De este modo se consigue una interconexión de frecuencias.</w:t>
      </w:r>
    </w:p>
    <w:p w14:paraId="58FE162F" w14:textId="77777777" w:rsidR="00040FA7" w:rsidRPr="00040FA7" w:rsidRDefault="00040FA7" w:rsidP="00A93574">
      <w:pPr>
        <w:pStyle w:val="Vieta"/>
        <w:numPr>
          <w:ilvl w:val="1"/>
          <w:numId w:val="39"/>
        </w:numPr>
        <w:jc w:val="both"/>
        <w:rPr>
          <w:lang w:val="es-ES"/>
        </w:rPr>
      </w:pPr>
      <w:r w:rsidRPr="008F4EBA">
        <w:rPr>
          <w:lang w:val="es-ES"/>
        </w:rPr>
        <w:t>Fuera de servicio: el sistema detecta algún problema en el canal radio (por ejemplo, PTT sin el SQ correspondiente), e indica que no es posible</w:t>
      </w:r>
      <w:r w:rsidRPr="00040FA7">
        <w:rPr>
          <w:lang w:val="es-ES"/>
        </w:rPr>
        <w:t xml:space="preserve"> operar con él.</w:t>
      </w:r>
    </w:p>
    <w:p w14:paraId="26A5EB88" w14:textId="4B16C000" w:rsidR="00040FA7" w:rsidRPr="008540AA" w:rsidRDefault="00040FA7" w:rsidP="00EE66BB">
      <w:pPr>
        <w:pStyle w:val="Vieta"/>
        <w:jc w:val="both"/>
      </w:pPr>
      <w:r w:rsidRPr="00040FA7">
        <w:rPr>
          <w:lang w:val="es-ES"/>
        </w:rPr>
        <w:t xml:space="preserve">Con independencia del estado del canal radio, para cada uno de ellos se </w:t>
      </w:r>
      <w:r w:rsidR="00BD4D0B" w:rsidRPr="00040FA7">
        <w:rPr>
          <w:lang w:val="es-ES"/>
        </w:rPr>
        <w:t>puede seleccionar</w:t>
      </w:r>
      <w:r w:rsidRPr="00040FA7">
        <w:rPr>
          <w:lang w:val="es-ES"/>
        </w:rPr>
        <w:t xml:space="preserve"> la recepción en cascos o en altavoz. Se tiene una indicación visual de lo seleccionado. Al seleccionar RX en cascos, si se inicia un enlace telefónico, al activar la línea deseada, automáticamente cualquier llamada entrante Aire/Tierra en los canales radio seleccionados, RX o TX/RX, se escucha en altavoz radio en lugar de en cascos. </w:t>
      </w:r>
      <w:r w:rsidRPr="008540AA">
        <w:t xml:space="preserve">El </w:t>
      </w:r>
      <w:r w:rsidRPr="006C223D">
        <w:rPr>
          <w:lang w:val="es-ES_tradnl"/>
        </w:rPr>
        <w:t>sistema además implementa las siguientes funcionalidades:</w:t>
      </w:r>
    </w:p>
    <w:p w14:paraId="46498DCF" w14:textId="77777777" w:rsidR="00040FA7" w:rsidRPr="00040FA7" w:rsidRDefault="00040FA7" w:rsidP="00A93574">
      <w:pPr>
        <w:pStyle w:val="Vieta"/>
        <w:numPr>
          <w:ilvl w:val="1"/>
          <w:numId w:val="39"/>
        </w:numPr>
        <w:jc w:val="both"/>
        <w:rPr>
          <w:lang w:val="es-ES"/>
        </w:rPr>
      </w:pPr>
      <w:r w:rsidRPr="00040FA7">
        <w:rPr>
          <w:lang w:val="es-ES"/>
        </w:rPr>
        <w:t>No permite la selección “cascos”, si no están introducidos los JACKS.</w:t>
      </w:r>
    </w:p>
    <w:p w14:paraId="0ED20A08" w14:textId="77777777" w:rsidR="00040FA7" w:rsidRPr="00040FA7" w:rsidRDefault="00040FA7" w:rsidP="00A93574">
      <w:pPr>
        <w:pStyle w:val="Vieta"/>
        <w:numPr>
          <w:ilvl w:val="1"/>
          <w:numId w:val="39"/>
        </w:numPr>
        <w:jc w:val="both"/>
        <w:rPr>
          <w:lang w:val="es-ES"/>
        </w:rPr>
      </w:pPr>
      <w:r w:rsidRPr="00040FA7">
        <w:rPr>
          <w:lang w:val="es-ES"/>
        </w:rPr>
        <w:t>Aunque se encuentre seleccionado “cascos”, se envía el audio recibido al altavoz en caso de JACKS no introducidos.</w:t>
      </w:r>
    </w:p>
    <w:p w14:paraId="2AD7817D" w14:textId="77777777" w:rsidR="00040FA7" w:rsidRPr="00040FA7" w:rsidRDefault="00040FA7" w:rsidP="00EE66BB">
      <w:pPr>
        <w:pStyle w:val="Vieta"/>
        <w:jc w:val="both"/>
        <w:rPr>
          <w:lang w:val="es-ES"/>
        </w:rPr>
      </w:pPr>
      <w:r w:rsidRPr="00040FA7">
        <w:rPr>
          <w:lang w:val="es-ES"/>
        </w:rPr>
        <w:t>El sistema se configura de forma que se mantiene siempre a la escucha aquellas frecuencias que se determinen a nivel de supervisión (por ejemplo, frecuencias de emergencia)</w:t>
      </w:r>
    </w:p>
    <w:p w14:paraId="288F752C" w14:textId="77777777" w:rsidR="00040FA7" w:rsidRPr="008540AA" w:rsidRDefault="00040FA7" w:rsidP="00A93574">
      <w:pPr>
        <w:pStyle w:val="Ttulo5"/>
        <w:numPr>
          <w:ilvl w:val="4"/>
          <w:numId w:val="14"/>
        </w:numPr>
      </w:pPr>
      <w:bookmarkStart w:id="166" w:name="_Toc29991628"/>
      <w:bookmarkStart w:id="167" w:name="_Toc100072579"/>
      <w:r w:rsidRPr="008540AA">
        <w:t>Servicio Radio Básico</w:t>
      </w:r>
      <w:bookmarkEnd w:id="166"/>
      <w:bookmarkEnd w:id="167"/>
    </w:p>
    <w:p w14:paraId="228EEDE1" w14:textId="77777777" w:rsidR="00040FA7" w:rsidRPr="008540AA" w:rsidRDefault="00040FA7" w:rsidP="00EE66BB">
      <w:r w:rsidRPr="008540AA">
        <w:t>A través de los elementos suministrados a los operadores, se accede a la operativa básica de radio consistente en:</w:t>
      </w:r>
    </w:p>
    <w:p w14:paraId="6048A2DC" w14:textId="77777777" w:rsidR="00040FA7" w:rsidRPr="008540AA" w:rsidRDefault="00040FA7" w:rsidP="00EE66BB">
      <w:pPr>
        <w:pStyle w:val="Numeracin"/>
        <w:jc w:val="both"/>
        <w:rPr>
          <w:lang w:val="es-ES"/>
        </w:rPr>
      </w:pPr>
      <w:r w:rsidRPr="008540AA">
        <w:rPr>
          <w:u w:val="single"/>
          <w:lang w:val="es-ES"/>
        </w:rPr>
        <w:t>Asignación / Des asignación de Canales a Puesto</w:t>
      </w:r>
      <w:r w:rsidRPr="008540AA">
        <w:rPr>
          <w:lang w:val="es-ES"/>
        </w:rPr>
        <w:t>: Esta facilidad, permite seleccionar (y deseleccionar) entre las frecuencias radio asignadas al puesto, el modo de funcionamiento respecto a la transmisión y Recepción.</w:t>
      </w:r>
    </w:p>
    <w:p w14:paraId="5D9CAEC2" w14:textId="77777777" w:rsidR="00040FA7" w:rsidRPr="008540AA" w:rsidRDefault="00040FA7" w:rsidP="00EE66BB">
      <w:pPr>
        <w:pStyle w:val="Numeracin"/>
        <w:numPr>
          <w:ilvl w:val="0"/>
          <w:numId w:val="0"/>
        </w:numPr>
        <w:ind w:left="720"/>
        <w:jc w:val="both"/>
        <w:rPr>
          <w:lang w:val="es-ES"/>
        </w:rPr>
      </w:pPr>
      <w:r w:rsidRPr="008540AA">
        <w:rPr>
          <w:lang w:val="es-ES"/>
        </w:rPr>
        <w:t>Respecto a esta función, una frecuencia en el puesto puede estar en alguno de los siguientes estados:</w:t>
      </w:r>
    </w:p>
    <w:p w14:paraId="5EE92456" w14:textId="77777777" w:rsidR="00040FA7" w:rsidRPr="008540AA" w:rsidRDefault="00040FA7" w:rsidP="00A93574">
      <w:pPr>
        <w:pStyle w:val="Numeracin"/>
        <w:numPr>
          <w:ilvl w:val="0"/>
          <w:numId w:val="43"/>
        </w:numPr>
        <w:jc w:val="both"/>
        <w:rPr>
          <w:lang w:val="es-ES"/>
        </w:rPr>
      </w:pPr>
      <w:r w:rsidRPr="008540AA">
        <w:rPr>
          <w:lang w:val="es-ES"/>
        </w:rPr>
        <w:t>No Asignado.</w:t>
      </w:r>
    </w:p>
    <w:p w14:paraId="3123EB9B" w14:textId="23E8AB41" w:rsidR="00040FA7" w:rsidRPr="008540AA" w:rsidRDefault="00040FA7" w:rsidP="00A93574">
      <w:pPr>
        <w:pStyle w:val="Numeracin"/>
        <w:numPr>
          <w:ilvl w:val="0"/>
          <w:numId w:val="43"/>
        </w:numPr>
        <w:jc w:val="both"/>
        <w:rPr>
          <w:lang w:val="es-ES"/>
        </w:rPr>
      </w:pPr>
      <w:r w:rsidRPr="008540AA">
        <w:rPr>
          <w:lang w:val="es-ES"/>
        </w:rPr>
        <w:t xml:space="preserve">Asignado en </w:t>
      </w:r>
      <w:r w:rsidR="00BD4D0B" w:rsidRPr="008540AA">
        <w:rPr>
          <w:lang w:val="es-ES"/>
        </w:rPr>
        <w:t>la Recepción</w:t>
      </w:r>
      <w:r w:rsidRPr="008540AA">
        <w:rPr>
          <w:lang w:val="es-ES"/>
        </w:rPr>
        <w:t>.</w:t>
      </w:r>
    </w:p>
    <w:p w14:paraId="4A127685" w14:textId="77777777" w:rsidR="00040FA7" w:rsidRPr="008540AA" w:rsidRDefault="00040FA7" w:rsidP="00A93574">
      <w:pPr>
        <w:pStyle w:val="Numeracin"/>
        <w:numPr>
          <w:ilvl w:val="0"/>
          <w:numId w:val="43"/>
        </w:numPr>
        <w:jc w:val="both"/>
        <w:rPr>
          <w:lang w:val="es-ES"/>
        </w:rPr>
      </w:pPr>
      <w:r w:rsidRPr="008540AA">
        <w:rPr>
          <w:lang w:val="es-ES"/>
        </w:rPr>
        <w:t>Asignado en Transmisión / Recepción.</w:t>
      </w:r>
    </w:p>
    <w:p w14:paraId="4159A4A8" w14:textId="77777777" w:rsidR="00040FA7" w:rsidRPr="008540AA" w:rsidRDefault="00040FA7" w:rsidP="00EE66BB">
      <w:pPr>
        <w:pStyle w:val="Numeracin"/>
        <w:numPr>
          <w:ilvl w:val="0"/>
          <w:numId w:val="0"/>
        </w:numPr>
        <w:ind w:left="720"/>
        <w:jc w:val="both"/>
        <w:rPr>
          <w:lang w:val="es-ES"/>
        </w:rPr>
      </w:pPr>
      <w:r w:rsidRPr="008540AA">
        <w:rPr>
          <w:lang w:val="es-ES"/>
        </w:rPr>
        <w:t xml:space="preserve">Desde el momento en que se seleccionen los canales en modo recepción, se comenzará a recibir el audio transmitido por las aeronaves en esa frecuencia. </w:t>
      </w:r>
    </w:p>
    <w:p w14:paraId="270EA0CB" w14:textId="53D674EF" w:rsidR="00040FA7" w:rsidRPr="008540AA" w:rsidRDefault="00040FA7" w:rsidP="00EE66BB">
      <w:pPr>
        <w:pStyle w:val="Numeracin"/>
        <w:numPr>
          <w:ilvl w:val="0"/>
          <w:numId w:val="0"/>
        </w:numPr>
        <w:ind w:left="720"/>
        <w:jc w:val="both"/>
        <w:rPr>
          <w:lang w:val="es-ES"/>
        </w:rPr>
      </w:pPr>
      <w:r w:rsidRPr="008540AA">
        <w:rPr>
          <w:lang w:val="es-ES"/>
        </w:rPr>
        <w:t xml:space="preserve">Los modos de </w:t>
      </w:r>
      <w:r w:rsidR="00BD4D0B" w:rsidRPr="008540AA">
        <w:rPr>
          <w:lang w:val="es-ES"/>
        </w:rPr>
        <w:t>asignación</w:t>
      </w:r>
      <w:r w:rsidRPr="008540AA">
        <w:rPr>
          <w:lang w:val="es-ES"/>
        </w:rPr>
        <w:t xml:space="preserve"> se establecen de forma dinámica: en cualquier momento, el usuario puede establecer estas asignaciones.</w:t>
      </w:r>
    </w:p>
    <w:p w14:paraId="773B4477" w14:textId="77777777" w:rsidR="00040FA7" w:rsidRPr="008540AA" w:rsidRDefault="00040FA7" w:rsidP="00EE66BB">
      <w:pPr>
        <w:pStyle w:val="Numeracin"/>
        <w:jc w:val="both"/>
        <w:rPr>
          <w:u w:val="single"/>
          <w:lang w:val="es-ES"/>
        </w:rPr>
      </w:pPr>
      <w:r w:rsidRPr="008540AA">
        <w:rPr>
          <w:u w:val="single"/>
          <w:lang w:val="es-ES"/>
        </w:rPr>
        <w:t>Transmisión Radio</w:t>
      </w:r>
      <w:r w:rsidRPr="008540AA">
        <w:rPr>
          <w:lang w:val="es-ES"/>
        </w:rPr>
        <w:t>: Esta facilidad, permite que el audio del operador sea enviado por la frecuencia radio a los elementos a la escucha. Los detalles de esta operación son los siguientes:</w:t>
      </w:r>
    </w:p>
    <w:p w14:paraId="37BE7654" w14:textId="77777777" w:rsidR="00040FA7" w:rsidRPr="008540AA" w:rsidRDefault="00040FA7" w:rsidP="00A93574">
      <w:pPr>
        <w:pStyle w:val="Numeracin"/>
        <w:numPr>
          <w:ilvl w:val="0"/>
          <w:numId w:val="43"/>
        </w:numPr>
        <w:jc w:val="both"/>
        <w:rPr>
          <w:lang w:val="es-ES"/>
        </w:rPr>
      </w:pPr>
      <w:r w:rsidRPr="008540AA">
        <w:rPr>
          <w:lang w:val="es-ES"/>
        </w:rPr>
        <w:t>Se activa el mando PTT.</w:t>
      </w:r>
    </w:p>
    <w:p w14:paraId="20CE39FA" w14:textId="77777777" w:rsidR="00040FA7" w:rsidRPr="008540AA" w:rsidRDefault="00040FA7" w:rsidP="00A93574">
      <w:pPr>
        <w:pStyle w:val="Numeracin"/>
        <w:numPr>
          <w:ilvl w:val="0"/>
          <w:numId w:val="43"/>
        </w:numPr>
        <w:jc w:val="both"/>
        <w:rPr>
          <w:lang w:val="es-ES"/>
        </w:rPr>
      </w:pPr>
      <w:r w:rsidRPr="008540AA">
        <w:rPr>
          <w:lang w:val="es-ES"/>
        </w:rPr>
        <w:t>Se inhiben los circuitos de recepción en el operador correspondientes a todas las frecuencias asignadas en Transmisión / Recepción.</w:t>
      </w:r>
    </w:p>
    <w:p w14:paraId="2292EDE9" w14:textId="77777777" w:rsidR="00040FA7" w:rsidRPr="008540AA" w:rsidRDefault="00040FA7" w:rsidP="00A93574">
      <w:pPr>
        <w:pStyle w:val="Numeracin"/>
        <w:numPr>
          <w:ilvl w:val="0"/>
          <w:numId w:val="43"/>
        </w:numPr>
        <w:jc w:val="both"/>
        <w:rPr>
          <w:lang w:val="es-ES"/>
        </w:rPr>
      </w:pPr>
      <w:r w:rsidRPr="008540AA">
        <w:rPr>
          <w:lang w:val="es-ES"/>
        </w:rPr>
        <w:t>Se direcciona la señal del micrófono a las interfaces de las frecuencias seleccionadas en Transmisión / Recepción.</w:t>
      </w:r>
    </w:p>
    <w:p w14:paraId="79BDBF0F" w14:textId="77777777" w:rsidR="00040FA7" w:rsidRPr="008540AA" w:rsidRDefault="00040FA7" w:rsidP="00A93574">
      <w:pPr>
        <w:pStyle w:val="Numeracin"/>
        <w:numPr>
          <w:ilvl w:val="0"/>
          <w:numId w:val="43"/>
        </w:numPr>
        <w:jc w:val="both"/>
        <w:rPr>
          <w:lang w:val="es-ES"/>
        </w:rPr>
      </w:pPr>
      <w:r w:rsidRPr="008540AA">
        <w:rPr>
          <w:lang w:val="es-ES"/>
        </w:rPr>
        <w:t>La situación continúa hasta que el mando de PTT se desactiva.</w:t>
      </w:r>
    </w:p>
    <w:p w14:paraId="7F57A439" w14:textId="77777777" w:rsidR="00040FA7" w:rsidRPr="008540AA" w:rsidRDefault="00040FA7" w:rsidP="00EE66BB">
      <w:pPr>
        <w:pStyle w:val="Numeracin"/>
        <w:jc w:val="both"/>
        <w:rPr>
          <w:lang w:val="es-ES"/>
        </w:rPr>
      </w:pPr>
      <w:r w:rsidRPr="008540AA">
        <w:rPr>
          <w:u w:val="single"/>
          <w:lang w:val="es-ES"/>
        </w:rPr>
        <w:t>Recepción Radio</w:t>
      </w:r>
      <w:r w:rsidRPr="008540AA">
        <w:rPr>
          <w:lang w:val="es-ES"/>
        </w:rPr>
        <w:t>: Esta facilidad habilita la escucha en el puesto de las transmisiones de audio efectuadas en las frecuencias asignadas por las aeronaves u otros operadores. Las señales recibidas de cada una de las frecuencias asignadas en Recepción, se mezclan y ofrecen al operador bien en altavoz, bien en casco bien en una mezcla de ambas (un grupo en altavoz, un grupo en cascos).</w:t>
      </w:r>
    </w:p>
    <w:p w14:paraId="60440F9F" w14:textId="77777777" w:rsidR="00040FA7" w:rsidRPr="008540AA" w:rsidRDefault="00040FA7" w:rsidP="00EE66BB">
      <w:pPr>
        <w:pStyle w:val="Numeracin"/>
        <w:numPr>
          <w:ilvl w:val="0"/>
          <w:numId w:val="0"/>
        </w:numPr>
        <w:ind w:left="720"/>
        <w:jc w:val="both"/>
        <w:rPr>
          <w:lang w:val="es-ES"/>
        </w:rPr>
      </w:pPr>
      <w:r w:rsidRPr="008540AA">
        <w:rPr>
          <w:lang w:val="es-ES"/>
        </w:rPr>
        <w:t>Al pulsar PTT y transmitir por uno o más canales, se inhibirá la recepción por esos canales en la posición que active el PTT y sólo en ésta.</w:t>
      </w:r>
    </w:p>
    <w:p w14:paraId="2E183CC6" w14:textId="77777777" w:rsidR="00040FA7" w:rsidRPr="008540AA" w:rsidRDefault="00040FA7" w:rsidP="00A93574">
      <w:pPr>
        <w:pStyle w:val="Ttulo5"/>
        <w:numPr>
          <w:ilvl w:val="4"/>
          <w:numId w:val="14"/>
        </w:numPr>
      </w:pPr>
      <w:bookmarkStart w:id="168" w:name="_Toc29991629"/>
      <w:bookmarkStart w:id="169" w:name="_Toc100072580"/>
      <w:r w:rsidRPr="008540AA">
        <w:t>Facilidades Complementarias del Servicio de Radio.</w:t>
      </w:r>
      <w:bookmarkEnd w:id="168"/>
      <w:bookmarkEnd w:id="169"/>
    </w:p>
    <w:p w14:paraId="72E054FD" w14:textId="77777777" w:rsidR="00040FA7" w:rsidRPr="008540AA" w:rsidRDefault="00040FA7" w:rsidP="00EE66BB">
      <w:r w:rsidRPr="008540AA">
        <w:t xml:space="preserve">El sistema </w:t>
      </w:r>
      <w:r>
        <w:t>ULISES</w:t>
      </w:r>
      <w:r w:rsidRPr="008540AA">
        <w:t xml:space="preserve"> V5000 I, además de la operativa básica de radio, ofrece las siguientes funciones complementarias:</w:t>
      </w:r>
    </w:p>
    <w:p w14:paraId="23295EAE" w14:textId="77777777" w:rsidR="00040FA7" w:rsidRPr="008540AA" w:rsidRDefault="00040FA7" w:rsidP="00A93574">
      <w:pPr>
        <w:pStyle w:val="Numeracin"/>
        <w:numPr>
          <w:ilvl w:val="0"/>
          <w:numId w:val="41"/>
        </w:numPr>
        <w:jc w:val="both"/>
        <w:rPr>
          <w:lang w:val="es-ES"/>
        </w:rPr>
      </w:pPr>
      <w:r w:rsidRPr="008540AA">
        <w:rPr>
          <w:u w:val="single"/>
          <w:lang w:val="es-ES"/>
        </w:rPr>
        <w:t>Regulación de volumen de audio</w:t>
      </w:r>
      <w:r w:rsidRPr="008540AA">
        <w:rPr>
          <w:lang w:val="es-ES"/>
        </w:rPr>
        <w:t>. Regulación de volumen de audio en altavoz y cascos homogéneo para todos los canales.</w:t>
      </w:r>
    </w:p>
    <w:p w14:paraId="0521FAED" w14:textId="77777777" w:rsidR="00040FA7" w:rsidRPr="008540AA" w:rsidRDefault="00040FA7" w:rsidP="00EE66BB">
      <w:pPr>
        <w:pStyle w:val="Numeracin"/>
        <w:jc w:val="both"/>
        <w:rPr>
          <w:lang w:val="es-ES"/>
        </w:rPr>
      </w:pPr>
      <w:r w:rsidRPr="008540AA">
        <w:rPr>
          <w:u w:val="single"/>
          <w:lang w:val="es-ES"/>
        </w:rPr>
        <w:t>Selección Cascos / Altavoz</w:t>
      </w:r>
      <w:r w:rsidRPr="008540AA">
        <w:rPr>
          <w:lang w:val="es-ES"/>
        </w:rPr>
        <w:t>. El sistema permite seleccionar la recepción de cada frecuencia asignada bien en cascos, bien en altavoz. Por las reglas de recepción establecidas en el sistema, al activarse audio de telefonía en cascos, la mezcla de radio en cascos se añade a la mezcla de radio en altavoz (todas las frecuencias salen en altavoz). Cuando desaparece la condición cada frecuencia vuelve a su grupo de recepción (bien en cascos bien en altavoz).</w:t>
      </w:r>
    </w:p>
    <w:p w14:paraId="03A4150B" w14:textId="77777777" w:rsidR="00040FA7" w:rsidRPr="008540AA" w:rsidRDefault="00040FA7" w:rsidP="00EE66BB">
      <w:pPr>
        <w:pStyle w:val="Numeracin"/>
        <w:jc w:val="both"/>
        <w:rPr>
          <w:lang w:val="es-ES"/>
        </w:rPr>
      </w:pPr>
      <w:r w:rsidRPr="008540AA">
        <w:rPr>
          <w:u w:val="single"/>
          <w:lang w:val="es-ES"/>
        </w:rPr>
        <w:t>Inhibición de Selección automática Cascos / Altavoz</w:t>
      </w:r>
      <w:r w:rsidRPr="008540AA">
        <w:rPr>
          <w:lang w:val="es-ES"/>
        </w:rPr>
        <w:t>. Esta función, cuando está activada, inhibe la redirección automática a altavoz de las recepciones radio asignadas en cascos ante la presencia de una comunicación telefónica.</w:t>
      </w:r>
    </w:p>
    <w:p w14:paraId="48C7EA4A" w14:textId="77777777" w:rsidR="00040FA7" w:rsidRPr="008540AA" w:rsidRDefault="00040FA7" w:rsidP="00EE66BB">
      <w:pPr>
        <w:pStyle w:val="Numeracin"/>
        <w:jc w:val="both"/>
        <w:rPr>
          <w:lang w:val="es-ES"/>
        </w:rPr>
      </w:pPr>
      <w:r w:rsidRPr="008540AA">
        <w:rPr>
          <w:u w:val="single"/>
          <w:lang w:val="es-ES"/>
        </w:rPr>
        <w:t>Paginación Radio</w:t>
      </w:r>
      <w:r w:rsidRPr="008540AA">
        <w:rPr>
          <w:lang w:val="es-ES"/>
        </w:rPr>
        <w:t>. Las frecuencias radio, se organizan en páginas (hasta 10 de 20 posiciones). El operador puede en todo momento seleccionar la página de frecuencias que desee como activa para su posición. Solo podrá operar (Transmitir o recibir) en la página que haya seleccionado como activa. Solo podrá seleccionar páginas que tengan frecuencias asignadas.</w:t>
      </w:r>
    </w:p>
    <w:p w14:paraId="3873E190" w14:textId="6696D2A1" w:rsidR="00040FA7" w:rsidRPr="008540AA" w:rsidRDefault="00040FA7" w:rsidP="00EE66BB">
      <w:pPr>
        <w:pStyle w:val="Numeracin"/>
        <w:jc w:val="both"/>
        <w:rPr>
          <w:lang w:val="es-ES"/>
        </w:rPr>
      </w:pPr>
      <w:r w:rsidRPr="008540AA">
        <w:rPr>
          <w:u w:val="single"/>
          <w:lang w:val="es-ES"/>
        </w:rPr>
        <w:t>Cambio de Emplazamiento</w:t>
      </w:r>
      <w:r w:rsidRPr="008540AA">
        <w:rPr>
          <w:lang w:val="es-ES"/>
        </w:rPr>
        <w:t xml:space="preserve">. Cada frecuencia del </w:t>
      </w:r>
      <w:r w:rsidR="00BD4D0B" w:rsidRPr="008540AA">
        <w:rPr>
          <w:lang w:val="es-ES"/>
        </w:rPr>
        <w:t>sistema</w:t>
      </w:r>
      <w:r w:rsidRPr="008540AA">
        <w:rPr>
          <w:lang w:val="es-ES"/>
        </w:rPr>
        <w:t xml:space="preserve"> puede tener hasta 4 interfaces físicas asociadas en el sistema. Cada una de estas interfaces corresponde a un posible emplazamiento del equipo que da cobertura a la frecuencia. El sistema asigna por defecto a la frecuencia una de estas interfaces (emplazamiento por defecto) pero habilita a los operadores seleccionar la interfaz operativa de la frecuencia (emplazamiento) de forma dinámica desde la posición de operador.</w:t>
      </w:r>
    </w:p>
    <w:p w14:paraId="50A1327E" w14:textId="77777777" w:rsidR="00040FA7" w:rsidRPr="008540AA" w:rsidRDefault="00040FA7" w:rsidP="00EE66BB">
      <w:pPr>
        <w:pStyle w:val="Numeracin"/>
        <w:jc w:val="both"/>
        <w:rPr>
          <w:lang w:val="es-ES"/>
        </w:rPr>
      </w:pPr>
      <w:r w:rsidRPr="008540AA">
        <w:rPr>
          <w:u w:val="single"/>
          <w:lang w:val="es-ES"/>
        </w:rPr>
        <w:t>Retransmisión</w:t>
      </w:r>
      <w:r w:rsidRPr="008540AA">
        <w:rPr>
          <w:lang w:val="es-ES"/>
        </w:rPr>
        <w:t>. Esta función permite establecer grupos de frecuencias (Grupos de Retransmisión) donde se ejecutan procedimientos de retransmisión:</w:t>
      </w:r>
    </w:p>
    <w:p w14:paraId="531AFC2A" w14:textId="473FBBAE" w:rsidR="00040FA7" w:rsidRPr="008540AA" w:rsidRDefault="00040FA7" w:rsidP="00EE66BB">
      <w:pPr>
        <w:pStyle w:val="Numeracin"/>
        <w:numPr>
          <w:ilvl w:val="0"/>
          <w:numId w:val="0"/>
        </w:numPr>
        <w:ind w:left="714"/>
        <w:jc w:val="both"/>
        <w:rPr>
          <w:lang w:val="es-ES"/>
        </w:rPr>
      </w:pPr>
      <w:r w:rsidRPr="008540AA">
        <w:rPr>
          <w:lang w:val="es-ES"/>
        </w:rPr>
        <w:t xml:space="preserve">La señal recibida por el sistema en una </w:t>
      </w:r>
      <w:r w:rsidR="00D15525" w:rsidRPr="008540AA">
        <w:rPr>
          <w:lang w:val="es-ES"/>
        </w:rPr>
        <w:t>frecuencia</w:t>
      </w:r>
      <w:r w:rsidRPr="008540AA">
        <w:rPr>
          <w:lang w:val="es-ES"/>
        </w:rPr>
        <w:t xml:space="preserve"> es transmitida por las demás frecuencias que componen en grupo.</w:t>
      </w:r>
    </w:p>
    <w:p w14:paraId="4D48C2C8" w14:textId="77777777" w:rsidR="00040FA7" w:rsidRPr="008540AA" w:rsidRDefault="00040FA7" w:rsidP="00A93574">
      <w:pPr>
        <w:pStyle w:val="Numeracin"/>
        <w:numPr>
          <w:ilvl w:val="0"/>
          <w:numId w:val="42"/>
        </w:numPr>
        <w:jc w:val="both"/>
        <w:rPr>
          <w:lang w:val="es-ES"/>
        </w:rPr>
      </w:pPr>
      <w:r w:rsidRPr="008540AA">
        <w:rPr>
          <w:lang w:val="es-ES"/>
        </w:rPr>
        <w:t>Una frecuencia concreta, solo puede estar en un grupo de retransmisión.</w:t>
      </w:r>
    </w:p>
    <w:p w14:paraId="7B653F3B" w14:textId="77777777" w:rsidR="00040FA7" w:rsidRPr="008540AA" w:rsidRDefault="00040FA7" w:rsidP="00A93574">
      <w:pPr>
        <w:pStyle w:val="Numeracin"/>
        <w:numPr>
          <w:ilvl w:val="0"/>
          <w:numId w:val="42"/>
        </w:numPr>
        <w:jc w:val="both"/>
        <w:rPr>
          <w:lang w:val="es-ES"/>
        </w:rPr>
      </w:pPr>
      <w:r w:rsidRPr="008540AA">
        <w:rPr>
          <w:lang w:val="es-ES"/>
        </w:rPr>
        <w:t>Esta señal recibida es presentada en recepción a los operadores.</w:t>
      </w:r>
    </w:p>
    <w:p w14:paraId="7637ACB2" w14:textId="77777777" w:rsidR="00040FA7" w:rsidRPr="008540AA" w:rsidRDefault="00040FA7" w:rsidP="00A93574">
      <w:pPr>
        <w:pStyle w:val="Numeracin"/>
        <w:numPr>
          <w:ilvl w:val="0"/>
          <w:numId w:val="42"/>
        </w:numPr>
        <w:jc w:val="both"/>
        <w:rPr>
          <w:lang w:val="es-ES"/>
        </w:rPr>
      </w:pPr>
      <w:r w:rsidRPr="008540AA">
        <w:rPr>
          <w:lang w:val="es-ES"/>
        </w:rPr>
        <w:t>La transmisión de operador en el grupo se efectúa a todas las frecuencias que lo componen.</w:t>
      </w:r>
    </w:p>
    <w:p w14:paraId="50E92904" w14:textId="77777777" w:rsidR="00040FA7" w:rsidRPr="008540AA" w:rsidRDefault="00040FA7" w:rsidP="00EE66BB">
      <w:pPr>
        <w:pStyle w:val="Numeracin"/>
        <w:numPr>
          <w:ilvl w:val="0"/>
          <w:numId w:val="0"/>
        </w:numPr>
        <w:ind w:left="714"/>
        <w:jc w:val="both"/>
        <w:rPr>
          <w:lang w:val="es-ES"/>
        </w:rPr>
      </w:pPr>
      <w:r w:rsidRPr="008540AA">
        <w:rPr>
          <w:lang w:val="es-ES"/>
        </w:rPr>
        <w:t>Esta función se accede desde las posiciones radio. Desde estas, el usuario puede:</w:t>
      </w:r>
    </w:p>
    <w:p w14:paraId="1BD75E24" w14:textId="77777777" w:rsidR="00040FA7" w:rsidRPr="008540AA" w:rsidRDefault="00040FA7" w:rsidP="00A93574">
      <w:pPr>
        <w:pStyle w:val="Numeracin"/>
        <w:numPr>
          <w:ilvl w:val="0"/>
          <w:numId w:val="42"/>
        </w:numPr>
        <w:jc w:val="both"/>
        <w:rPr>
          <w:lang w:val="es-ES"/>
        </w:rPr>
      </w:pPr>
      <w:r w:rsidRPr="008540AA">
        <w:rPr>
          <w:lang w:val="es-ES"/>
        </w:rPr>
        <w:t>Establecer hasta 4 grupos de retransmisión de hasta 20 frecuencias cada uno.</w:t>
      </w:r>
    </w:p>
    <w:p w14:paraId="30433CD5" w14:textId="77777777" w:rsidR="00040FA7" w:rsidRPr="008540AA" w:rsidRDefault="00040FA7" w:rsidP="00A93574">
      <w:pPr>
        <w:pStyle w:val="Numeracin"/>
        <w:numPr>
          <w:ilvl w:val="0"/>
          <w:numId w:val="42"/>
        </w:numPr>
        <w:jc w:val="both"/>
        <w:rPr>
          <w:lang w:val="es-ES"/>
        </w:rPr>
      </w:pPr>
      <w:r w:rsidRPr="008540AA">
        <w:rPr>
          <w:lang w:val="es-ES"/>
        </w:rPr>
        <w:t>Deshacer grupos de retransmisión establecidos.</w:t>
      </w:r>
    </w:p>
    <w:p w14:paraId="1E81823C" w14:textId="77777777" w:rsidR="00040FA7" w:rsidRPr="008540AA" w:rsidRDefault="00040FA7" w:rsidP="00EE66BB">
      <w:pPr>
        <w:pStyle w:val="Numeracin"/>
        <w:jc w:val="both"/>
        <w:rPr>
          <w:lang w:val="es-ES"/>
        </w:rPr>
      </w:pPr>
      <w:r w:rsidRPr="008540AA">
        <w:rPr>
          <w:u w:val="single"/>
          <w:lang w:val="es-ES"/>
        </w:rPr>
        <w:t>Reproducción de Última Llamada Radio</w:t>
      </w:r>
      <w:r w:rsidRPr="008540AA">
        <w:rPr>
          <w:lang w:val="es-ES"/>
        </w:rPr>
        <w:t>. Esta facilidad posibilita la escucha en Altavoz LC de la última recepción radio efectuada en cada puesto. El sistema implementa las reglas de prioridades siguientes:</w:t>
      </w:r>
    </w:p>
    <w:p w14:paraId="696DFCE1" w14:textId="77777777" w:rsidR="00040FA7" w:rsidRPr="008540AA" w:rsidRDefault="00040FA7" w:rsidP="00A93574">
      <w:pPr>
        <w:pStyle w:val="Numeracin"/>
        <w:numPr>
          <w:ilvl w:val="0"/>
          <w:numId w:val="42"/>
        </w:numPr>
        <w:jc w:val="both"/>
        <w:rPr>
          <w:lang w:val="es-ES"/>
        </w:rPr>
      </w:pPr>
      <w:r w:rsidRPr="008540AA">
        <w:rPr>
          <w:lang w:val="es-ES"/>
        </w:rPr>
        <w:t>Una recepción radio durante la reproducción, anula esta.</w:t>
      </w:r>
    </w:p>
    <w:p w14:paraId="3B8B2FB6" w14:textId="77777777" w:rsidR="00040FA7" w:rsidRPr="008540AA" w:rsidRDefault="00040FA7" w:rsidP="00A93574">
      <w:pPr>
        <w:pStyle w:val="Numeracin"/>
        <w:numPr>
          <w:ilvl w:val="0"/>
          <w:numId w:val="42"/>
        </w:numPr>
        <w:jc w:val="both"/>
        <w:rPr>
          <w:lang w:val="es-ES"/>
        </w:rPr>
      </w:pPr>
      <w:r w:rsidRPr="008540AA">
        <w:rPr>
          <w:lang w:val="es-ES"/>
        </w:rPr>
        <w:t>Una recepción LC durante la reproducción, anula esta.</w:t>
      </w:r>
    </w:p>
    <w:p w14:paraId="65B22923" w14:textId="77777777" w:rsidR="00040FA7" w:rsidRPr="008540AA" w:rsidRDefault="00040FA7" w:rsidP="00A93574">
      <w:pPr>
        <w:pStyle w:val="Numeracin"/>
        <w:numPr>
          <w:ilvl w:val="0"/>
          <w:numId w:val="42"/>
        </w:numPr>
        <w:jc w:val="both"/>
        <w:rPr>
          <w:lang w:val="es-ES"/>
        </w:rPr>
      </w:pPr>
      <w:r w:rsidRPr="008540AA">
        <w:rPr>
          <w:lang w:val="es-ES"/>
        </w:rPr>
        <w:t>Una transmisión (PTT) del operador, anula esta.</w:t>
      </w:r>
    </w:p>
    <w:p w14:paraId="7EE1239D" w14:textId="77777777" w:rsidR="00040FA7" w:rsidRPr="008540AA" w:rsidRDefault="00040FA7" w:rsidP="00EE66BB">
      <w:pPr>
        <w:pStyle w:val="Numeracin"/>
        <w:jc w:val="both"/>
        <w:rPr>
          <w:lang w:val="es-ES"/>
        </w:rPr>
      </w:pPr>
      <w:r w:rsidRPr="008540AA">
        <w:rPr>
          <w:u w:val="single"/>
          <w:lang w:val="es-ES"/>
        </w:rPr>
        <w:t>Gestión de Recepción de Múltiples Equipos en la misma Frecuencia: (BSS)</w:t>
      </w:r>
      <w:r w:rsidRPr="008540AA">
        <w:rPr>
          <w:lang w:val="es-ES"/>
        </w:rPr>
        <w:t>. El sistema permite la configuración de grupos BSS (Best Signal Signalling). Cada grupo BSS se compone de un conjunto de interfaces físicas de canal y un atributo global de modo de funcionamiento:</w:t>
      </w:r>
    </w:p>
    <w:p w14:paraId="1E204090" w14:textId="466348E5" w:rsidR="00040FA7" w:rsidRPr="008540AA" w:rsidRDefault="00040FA7" w:rsidP="00A93574">
      <w:pPr>
        <w:pStyle w:val="Numeracin"/>
        <w:numPr>
          <w:ilvl w:val="0"/>
          <w:numId w:val="42"/>
        </w:numPr>
        <w:jc w:val="both"/>
        <w:rPr>
          <w:lang w:val="es-ES"/>
        </w:rPr>
      </w:pPr>
      <w:r w:rsidRPr="008540AA">
        <w:rPr>
          <w:lang w:val="es-ES"/>
        </w:rPr>
        <w:t xml:space="preserve">Grupo BSS de Frecuencias Desplazadas (off-set carrier). Se presenta al operador como una frecuencia única. La señal de recepción presentada al </w:t>
      </w:r>
      <w:r w:rsidR="00151E17" w:rsidRPr="008540AA">
        <w:rPr>
          <w:lang w:val="es-ES"/>
        </w:rPr>
        <w:t>operador</w:t>
      </w:r>
      <w:r w:rsidRPr="008540AA">
        <w:rPr>
          <w:lang w:val="es-ES"/>
        </w:rPr>
        <w:t xml:space="preserve"> será la seleccionada del grupo de receptores tras el proceso de calificación de la misma (presencia </w:t>
      </w:r>
      <w:r>
        <w:rPr>
          <w:lang w:val="es-ES"/>
        </w:rPr>
        <w:t>SQUELCH</w:t>
      </w:r>
      <w:r w:rsidRPr="008540AA">
        <w:rPr>
          <w:lang w:val="es-ES"/>
        </w:rPr>
        <w:t>, nivel, señal/ruido, etc.</w:t>
      </w:r>
      <w:r w:rsidR="00151E17" w:rsidRPr="008540AA">
        <w:rPr>
          <w:lang w:val="es-ES"/>
        </w:rPr>
        <w:t>). Se</w:t>
      </w:r>
      <w:r w:rsidRPr="008540AA">
        <w:rPr>
          <w:lang w:val="es-ES"/>
        </w:rPr>
        <w:t xml:space="preserve"> puede seleccionar también el circuito de recepción de forma automática, manual o predeterminada.</w:t>
      </w:r>
    </w:p>
    <w:p w14:paraId="565997F9" w14:textId="07A6B2CC" w:rsidR="00040FA7" w:rsidRPr="008540AA" w:rsidRDefault="00040FA7" w:rsidP="00EE66BB">
      <w:pPr>
        <w:pStyle w:val="Numeracin"/>
        <w:jc w:val="both"/>
        <w:rPr>
          <w:lang w:val="es-ES"/>
        </w:rPr>
      </w:pPr>
      <w:r w:rsidRPr="008540AA">
        <w:rPr>
          <w:u w:val="single"/>
          <w:lang w:val="es-ES"/>
        </w:rPr>
        <w:t>Gestión de Transmisión sobre Múltiples Equipos en la misma Frecuencia (CLIMAX)</w:t>
      </w:r>
      <w:r w:rsidRPr="008540AA">
        <w:rPr>
          <w:lang w:val="es-ES"/>
        </w:rPr>
        <w:t>: Cuando el sistema gestiona para una mis</w:t>
      </w:r>
      <w:r>
        <w:rPr>
          <w:lang w:val="es-ES"/>
        </w:rPr>
        <w:t xml:space="preserve"> </w:t>
      </w:r>
      <w:r w:rsidRPr="008540AA">
        <w:rPr>
          <w:lang w:val="es-ES"/>
        </w:rPr>
        <w:t>ma frecuencia, emplazamientos múltiples,</w:t>
      </w:r>
      <w:r w:rsidR="001272B7">
        <w:rPr>
          <w:lang w:val="es-ES"/>
        </w:rPr>
        <w:t xml:space="preserve"> </w:t>
      </w:r>
      <w:r w:rsidRPr="008540AA">
        <w:rPr>
          <w:lang w:val="es-ES"/>
        </w:rPr>
        <w:t>a menudo sucede que los tiempos de propagación de la señal de audio a transmitir, en el trayecto Tierra-Tierra desde la Posición de Control hasta la entrada en los Transmisores, es diferente para cada uno de los emplazamientos, llegando a ser diferencias de tiempo significativas, hasta tal extremo que de batirse en el aire las diferentes portadoras moduladas procedentes de diferentes emplazamientos daría lugar en las zonas de solapamiento de cobertura a efectos no deseados como ecos y hasta anulaciones de la señal de audio en las aeronaves que están recibiendo por dicha frecuencia.</w:t>
      </w:r>
      <w:r w:rsidR="001272B7">
        <w:rPr>
          <w:lang w:val="es-ES"/>
        </w:rPr>
        <w:t xml:space="preserve"> </w:t>
      </w:r>
      <w:r w:rsidRPr="008540AA">
        <w:rPr>
          <w:lang w:val="es-ES"/>
        </w:rPr>
        <w:t>Esto es debido a la diferencia de retardos para cada emplazamiento.</w:t>
      </w:r>
      <w:r w:rsidR="001272B7">
        <w:rPr>
          <w:lang w:val="es-ES"/>
        </w:rPr>
        <w:t xml:space="preserve"> </w:t>
      </w:r>
      <w:r w:rsidRPr="008540AA">
        <w:rPr>
          <w:lang w:val="es-ES"/>
        </w:rPr>
        <w:t>Cuando los sistemas de transporte de la señal de audio en el trayecto Tierra-Tierra utilizan tecnologías determinísticas tipo Radioenlaces de Microondas, los retardos suelen ser bajos y las diferencias de retardo entre emplazamientos suelen ser constantes a lo largo de la vida del sistema.</w:t>
      </w:r>
      <w:r w:rsidR="001272B7">
        <w:rPr>
          <w:lang w:val="es-ES"/>
        </w:rPr>
        <w:t xml:space="preserve"> </w:t>
      </w:r>
      <w:r w:rsidRPr="008540AA">
        <w:rPr>
          <w:lang w:val="es-ES"/>
        </w:rPr>
        <w:t>Para estos casos,</w:t>
      </w:r>
      <w:r w:rsidR="001272B7">
        <w:rPr>
          <w:lang w:val="es-ES"/>
        </w:rPr>
        <w:t xml:space="preserve"> </w:t>
      </w:r>
      <w:r w:rsidRPr="008540AA">
        <w:rPr>
          <w:lang w:val="es-ES"/>
        </w:rPr>
        <w:t xml:space="preserve">durante la instalación y puesta en marcha del sistema, se efectúa un calado de dichas diferencias de retardo y en tiempo de Configuración el sistema </w:t>
      </w:r>
      <w:r>
        <w:rPr>
          <w:lang w:val="es-ES"/>
        </w:rPr>
        <w:t>ULISES</w:t>
      </w:r>
      <w:r w:rsidRPr="008540AA">
        <w:rPr>
          <w:lang w:val="es-ES"/>
        </w:rPr>
        <w:t xml:space="preserve"> V5000 i, etiqueta el retardo para cada recurso radio de cada emplazamiento, de modo, que cuando se efectúa la transmisión simultánea por todos los emplazamientos, cada flujo de audio digital encaminado a cada emplazamiento va provisto de la información referente al Retardo de Audio necesario introducir en el flujo antes de que sea entregado al transmisor. De esta forma, el flujo hacia el transmisor asociado al emplazamiento con retardo mayor –o más lento-, contendrá una información de Retardo de Audio CLD=0 ms, y del mismo modo, el flujo hacia el transmisor asociado al emplazamiento cuyo retardo en llegada sea menor –el más rápido- contendrá una información de Retardo de Audio CLD igual a la diferencia de tiempo de retardo entre el emplazamiento más lento y el tiempo de retardo calado para </w:t>
      </w:r>
      <w:r w:rsidR="00BD4D0B" w:rsidRPr="008540AA">
        <w:rPr>
          <w:lang w:val="es-ES"/>
        </w:rPr>
        <w:t>este</w:t>
      </w:r>
      <w:r w:rsidRPr="008540AA">
        <w:rPr>
          <w:lang w:val="es-ES"/>
        </w:rPr>
        <w:t xml:space="preserve"> emplazamiento en cuestión.</w:t>
      </w:r>
      <w:r w:rsidR="001272B7">
        <w:rPr>
          <w:lang w:val="es-ES"/>
        </w:rPr>
        <w:t xml:space="preserve"> </w:t>
      </w:r>
      <w:r w:rsidRPr="008540AA">
        <w:rPr>
          <w:lang w:val="es-ES"/>
        </w:rPr>
        <w:t xml:space="preserve">Cuando los sistemas de transporte de la señal de audio en el trayecto Tierra-Tierra utilizan tecnologías </w:t>
      </w:r>
      <w:r w:rsidR="00BD4D0B" w:rsidRPr="008540AA">
        <w:rPr>
          <w:lang w:val="es-ES"/>
        </w:rPr>
        <w:t>IP sometidos</w:t>
      </w:r>
      <w:r w:rsidRPr="008540AA">
        <w:rPr>
          <w:lang w:val="es-ES"/>
        </w:rPr>
        <w:t xml:space="preserve"> a diferentes saltos entre enrutadores, los retardos suelen ser bastante más altos y las diferencias de retardo entre emplazamientos suelen ser variable y poco predecible a lo largo de la vida del sistema, de tal modo que el anterior sistema descrito de calado de retardo estático no es </w:t>
      </w:r>
      <w:r w:rsidR="00BD4D0B" w:rsidRPr="008540AA">
        <w:rPr>
          <w:lang w:val="es-ES"/>
        </w:rPr>
        <w:t>efectivo</w:t>
      </w:r>
      <w:r w:rsidRPr="008540AA">
        <w:rPr>
          <w:lang w:val="es-ES"/>
        </w:rPr>
        <w:t>.</w:t>
      </w:r>
      <w:r w:rsidR="00BD4D0B">
        <w:rPr>
          <w:lang w:val="es-ES"/>
        </w:rPr>
        <w:t xml:space="preserve"> </w:t>
      </w:r>
      <w:r w:rsidRPr="008540AA">
        <w:rPr>
          <w:lang w:val="es-ES"/>
        </w:rPr>
        <w:t xml:space="preserve">Para estos casos, el sistema </w:t>
      </w:r>
      <w:r>
        <w:rPr>
          <w:lang w:val="es-ES"/>
        </w:rPr>
        <w:t>ULISES</w:t>
      </w:r>
      <w:r w:rsidRPr="008540AA">
        <w:rPr>
          <w:lang w:val="es-ES"/>
        </w:rPr>
        <w:t xml:space="preserve"> </w:t>
      </w:r>
      <w:r>
        <w:rPr>
          <w:lang w:val="es-ES"/>
        </w:rPr>
        <w:t xml:space="preserve">V5000i </w:t>
      </w:r>
      <w:r w:rsidRPr="008540AA">
        <w:rPr>
          <w:lang w:val="es-ES"/>
        </w:rPr>
        <w:t>utiliza procedimientos dinámicos de ajuste del Retardo entre el sistema y los emplazamientos basándose en medidas periódicas de Retardo en un trayecto extremo-a-extremo, técnicas de marcado de paquetes IP con información precisa de tiempo, time-stamping, y protocolos de sincronización horaria en Red, NTP.</w:t>
      </w:r>
    </w:p>
    <w:p w14:paraId="4628061F" w14:textId="613F7A50" w:rsidR="00040FA7" w:rsidRPr="008540AA" w:rsidRDefault="00040FA7" w:rsidP="00EE66BB">
      <w:pPr>
        <w:pStyle w:val="Numeracin"/>
        <w:jc w:val="both"/>
        <w:rPr>
          <w:lang w:val="es-ES"/>
        </w:rPr>
      </w:pPr>
      <w:r w:rsidRPr="008540AA">
        <w:rPr>
          <w:u w:val="single"/>
          <w:lang w:val="es-ES"/>
        </w:rPr>
        <w:t>Servicio NTZ</w:t>
      </w:r>
      <w:r w:rsidRPr="008540AA">
        <w:rPr>
          <w:lang w:val="es-ES"/>
        </w:rPr>
        <w:t xml:space="preserve">. En aquellos canales radio que son compartidos por más de un puesto de operación, el sistema previene la transmisión simultánea sobre dichos canales por diferentes usuarios mediante un sistema de exclusión de uso de canal radio por prioridad de usuario, de modo que cuando dos usuarios de la misma </w:t>
      </w:r>
      <w:r w:rsidR="00BD4D0B" w:rsidRPr="008540AA">
        <w:rPr>
          <w:lang w:val="es-ES"/>
        </w:rPr>
        <w:t>prioridad</w:t>
      </w:r>
      <w:r w:rsidRPr="008540AA">
        <w:rPr>
          <w:lang w:val="es-ES"/>
        </w:rPr>
        <w:t xml:space="preserve"> intentan transmitir simultáneamente sólo el primero que llega es autorizado a usarlo siendo los siguientes usuarios rechazados por el sistema para el uso en transmisión de dicho canal. En determinados modos de explotación como es el de Vigilancia de Aproximación Final de </w:t>
      </w:r>
      <w:r w:rsidR="00BD4D0B" w:rsidRPr="008540AA">
        <w:rPr>
          <w:lang w:val="es-ES"/>
        </w:rPr>
        <w:t>Precisión, los</w:t>
      </w:r>
      <w:r w:rsidRPr="008540AA">
        <w:rPr>
          <w:lang w:val="es-ES"/>
        </w:rPr>
        <w:t xml:space="preserve"> usuarios definidos en este rol (NTZ – No Transgression Zone),</w:t>
      </w:r>
      <w:r w:rsidR="001272B7">
        <w:rPr>
          <w:lang w:val="es-ES"/>
        </w:rPr>
        <w:t xml:space="preserve"> </w:t>
      </w:r>
      <w:r w:rsidRPr="008540AA">
        <w:rPr>
          <w:lang w:val="es-ES"/>
        </w:rPr>
        <w:t>tienen asignada máxima prioridad por acción del Supervisor/Gestor de la configuración del sistema. De este modo, aunque el canal esté en uso por un usuario, la Intervención del Usuario con máxima prioridad silenciará la transmisión de los que hubiese en ese momento en el aire.</w:t>
      </w:r>
    </w:p>
    <w:p w14:paraId="087FA4DD" w14:textId="77777777" w:rsidR="00040FA7" w:rsidRPr="008540AA" w:rsidRDefault="00040FA7" w:rsidP="00EE66BB">
      <w:pPr>
        <w:pStyle w:val="Numeracin"/>
        <w:jc w:val="both"/>
        <w:rPr>
          <w:lang w:val="es-ES"/>
        </w:rPr>
      </w:pPr>
      <w:r w:rsidRPr="008540AA">
        <w:rPr>
          <w:u w:val="single"/>
          <w:lang w:val="es-ES"/>
        </w:rPr>
        <w:t>Servicio FIS</w:t>
      </w:r>
      <w:r w:rsidRPr="008540AA">
        <w:rPr>
          <w:lang w:val="es-ES"/>
        </w:rPr>
        <w:t>. Esta facilidad permitirá a la posición comportarse como posición del servicio FIS (Flight Information Service).</w:t>
      </w:r>
    </w:p>
    <w:p w14:paraId="23E45E58" w14:textId="77777777" w:rsidR="00040FA7" w:rsidRPr="008540AA" w:rsidRDefault="00040FA7" w:rsidP="00EE66BB">
      <w:pPr>
        <w:pStyle w:val="Numeracin"/>
        <w:jc w:val="both"/>
        <w:rPr>
          <w:lang w:val="es-ES"/>
        </w:rPr>
      </w:pPr>
      <w:r w:rsidRPr="008540AA">
        <w:rPr>
          <w:u w:val="single"/>
          <w:lang w:val="es-ES"/>
        </w:rPr>
        <w:t>Servicios específicos TACC</w:t>
      </w:r>
      <w:r w:rsidRPr="008540AA">
        <w:rPr>
          <w:lang w:val="es-ES"/>
        </w:rPr>
        <w:t>.</w:t>
      </w:r>
    </w:p>
    <w:p w14:paraId="0B042852" w14:textId="77777777" w:rsidR="00040FA7" w:rsidRPr="008540AA" w:rsidRDefault="00040FA7" w:rsidP="00A93574">
      <w:pPr>
        <w:pStyle w:val="Numeracin"/>
        <w:numPr>
          <w:ilvl w:val="0"/>
          <w:numId w:val="42"/>
        </w:numPr>
        <w:jc w:val="both"/>
        <w:rPr>
          <w:lang w:val="es-ES"/>
        </w:rPr>
      </w:pPr>
      <w:r w:rsidRPr="008540AA">
        <w:rPr>
          <w:lang w:val="es-ES"/>
        </w:rPr>
        <w:t>Toma y Liberación de Servicios Radio por el Coordinador. Mediante esta función el sistema permite derivar los servicios de audio asociado a radio (Audio + PTT) al JACK de coordinador de la UCS y restaurarlos a su posición original.</w:t>
      </w:r>
    </w:p>
    <w:p w14:paraId="398B76CE" w14:textId="77777777" w:rsidR="00040FA7" w:rsidRPr="008540AA" w:rsidRDefault="00040FA7" w:rsidP="00A93574">
      <w:pPr>
        <w:pStyle w:val="Numeracin"/>
        <w:numPr>
          <w:ilvl w:val="0"/>
          <w:numId w:val="42"/>
        </w:numPr>
        <w:jc w:val="both"/>
        <w:rPr>
          <w:lang w:val="es-ES"/>
        </w:rPr>
      </w:pPr>
      <w:r w:rsidRPr="008540AA">
        <w:rPr>
          <w:lang w:val="es-ES"/>
        </w:rPr>
        <w:t>Toma y Liberación de Servicios Radio por el Instructor. Servicio análogo al anterior. En este caso se complementa con procesos de supervisión (escucha de canal, PTT prioritario, etc.)</w:t>
      </w:r>
    </w:p>
    <w:p w14:paraId="36598C56" w14:textId="77777777" w:rsidR="00040FA7" w:rsidRPr="008540AA" w:rsidRDefault="00040FA7" w:rsidP="00A93574">
      <w:pPr>
        <w:pStyle w:val="Numeracin"/>
        <w:numPr>
          <w:ilvl w:val="0"/>
          <w:numId w:val="42"/>
        </w:numPr>
        <w:jc w:val="both"/>
        <w:rPr>
          <w:lang w:val="es-ES"/>
        </w:rPr>
      </w:pPr>
      <w:r w:rsidRPr="008540AA">
        <w:rPr>
          <w:lang w:val="es-ES"/>
        </w:rPr>
        <w:t>Anulación Automática de la Recepción en el Planificador. Mediante esta facilidad, el sistema permite Activa o Desactivar la escucha en el Planificador de las frecuencias radio por las que se encuentre transmitiendo el Ejecutivo.</w:t>
      </w:r>
    </w:p>
    <w:p w14:paraId="24698E5E" w14:textId="77777777" w:rsidR="00040FA7" w:rsidRPr="008540AA" w:rsidRDefault="00040FA7" w:rsidP="00A93574">
      <w:pPr>
        <w:pStyle w:val="Ttulo4"/>
        <w:numPr>
          <w:ilvl w:val="3"/>
          <w:numId w:val="14"/>
        </w:numPr>
      </w:pPr>
      <w:bookmarkStart w:id="170" w:name="_Toc29991630"/>
      <w:bookmarkStart w:id="171" w:name="_Toc100072581"/>
      <w:r w:rsidRPr="008540AA">
        <w:t>Operación Telefonía</w:t>
      </w:r>
      <w:bookmarkEnd w:id="170"/>
      <w:bookmarkEnd w:id="171"/>
    </w:p>
    <w:p w14:paraId="00877ECC" w14:textId="77777777" w:rsidR="00040FA7" w:rsidRDefault="00040FA7" w:rsidP="00EE66BB">
      <w:r w:rsidRPr="008540AA">
        <w:t>El subsistema de comunicaciones telefónicas se encarga de establecer enlaces Tierra/Tierra entre una posición determinada de control y cualquier otra posición, dependencia o servicio, tanto interno como externo, al sistema, con el fin de permitir conversaciones telefónicas entre los diferentes usuarios.</w:t>
      </w:r>
    </w:p>
    <w:p w14:paraId="691818FF" w14:textId="77777777" w:rsidR="00040FA7" w:rsidRPr="008540AA" w:rsidRDefault="00040FA7" w:rsidP="00A93574">
      <w:pPr>
        <w:pStyle w:val="Ttulo5"/>
        <w:numPr>
          <w:ilvl w:val="4"/>
          <w:numId w:val="14"/>
        </w:numPr>
      </w:pPr>
      <w:bookmarkStart w:id="172" w:name="_Toc29991631"/>
      <w:bookmarkStart w:id="173" w:name="_Toc100072582"/>
      <w:r w:rsidRPr="008540AA">
        <w:t>Interfaces</w:t>
      </w:r>
      <w:bookmarkEnd w:id="172"/>
      <w:bookmarkEnd w:id="173"/>
    </w:p>
    <w:p w14:paraId="5C83D404" w14:textId="77777777" w:rsidR="00040FA7" w:rsidRPr="008540AA" w:rsidRDefault="00040FA7" w:rsidP="00EE66BB">
      <w:r w:rsidRPr="008540AA">
        <w:t xml:space="preserve">El sistema </w:t>
      </w:r>
      <w:r>
        <w:t>ULISES</w:t>
      </w:r>
      <w:r w:rsidRPr="008540AA">
        <w:t xml:space="preserve"> V5000 i, ofrece diferentes interfaces a recursos de telefonía. Las tablas siguientes muestran las especificaciones técnicas de cada una de ellas.</w:t>
      </w:r>
    </w:p>
    <w:p w14:paraId="4869798A" w14:textId="77777777" w:rsidR="00040FA7" w:rsidRPr="008540AA" w:rsidRDefault="00040FA7" w:rsidP="00544955">
      <w:pPr>
        <w:pStyle w:val="Tabla"/>
      </w:pPr>
      <w:bookmarkStart w:id="174" w:name="_Toc29991738"/>
      <w:bookmarkStart w:id="175" w:name="_Toc100050733"/>
      <w:r w:rsidRPr="008540AA">
        <w:t>Especificaciones Técnicas Interfaz BL</w:t>
      </w:r>
      <w:bookmarkEnd w:id="174"/>
      <w:bookmarkEnd w:id="175"/>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2330"/>
        <w:gridCol w:w="2202"/>
      </w:tblGrid>
      <w:tr w:rsidR="00040FA7" w:rsidRPr="008540AA" w14:paraId="71EAFE7A" w14:textId="77777777" w:rsidTr="00043687">
        <w:trPr>
          <w:trHeight w:val="284"/>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1168860B" w14:textId="77777777" w:rsidR="00040FA7" w:rsidRPr="008540AA" w:rsidRDefault="00040FA7" w:rsidP="00EE66BB">
            <w:pPr>
              <w:spacing w:before="0" w:after="0"/>
              <w:rPr>
                <w:rFonts w:eastAsia="MS Mincho"/>
                <w:b/>
                <w:lang w:eastAsia="ja-JP"/>
              </w:rPr>
            </w:pPr>
            <w:r w:rsidRPr="008540AA">
              <w:rPr>
                <w:rFonts w:eastAsia="MS Mincho"/>
                <w:b/>
                <w:lang w:eastAsia="ja-JP"/>
              </w:rPr>
              <w:t>Batería Local-BL</w:t>
            </w:r>
          </w:p>
        </w:tc>
      </w:tr>
      <w:tr w:rsidR="00040FA7" w:rsidRPr="008540AA" w14:paraId="7696105F"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F318E25" w14:textId="77777777" w:rsidR="00040FA7" w:rsidRPr="008540AA" w:rsidRDefault="00040FA7" w:rsidP="00EE66BB">
            <w:pPr>
              <w:spacing w:before="0" w:after="0"/>
              <w:rPr>
                <w:rFonts w:eastAsia="MS Mincho"/>
                <w:lang w:eastAsia="ja-JP"/>
              </w:rPr>
            </w:pPr>
            <w:r w:rsidRPr="008540AA">
              <w:rPr>
                <w:rFonts w:eastAsia="MS Mincho"/>
                <w:lang w:eastAsia="ja-JP"/>
              </w:rPr>
              <w:t>Tipo de Enlace</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0B271D27" w14:textId="15C4FF86" w:rsidR="00040FA7" w:rsidRPr="008540AA" w:rsidRDefault="00040FA7" w:rsidP="00EE66BB">
            <w:pPr>
              <w:spacing w:before="0" w:after="0"/>
              <w:rPr>
                <w:rFonts w:eastAsia="MS Mincho"/>
                <w:lang w:eastAsia="ja-JP"/>
              </w:rPr>
            </w:pPr>
            <w:r w:rsidRPr="008540AA">
              <w:rPr>
                <w:rFonts w:eastAsia="MS Mincho"/>
                <w:lang w:eastAsia="ja-JP"/>
              </w:rPr>
              <w:t xml:space="preserve">2 </w:t>
            </w:r>
            <w:r w:rsidR="009B0E89" w:rsidRPr="008540AA">
              <w:rPr>
                <w:rFonts w:eastAsia="MS Mincho"/>
                <w:lang w:eastAsia="ja-JP"/>
              </w:rPr>
              <w:t>hilos</w:t>
            </w:r>
          </w:p>
        </w:tc>
      </w:tr>
      <w:tr w:rsidR="00040FA7" w:rsidRPr="008540AA" w14:paraId="6B408F35"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75FEF6FB" w14:textId="77777777" w:rsidR="00040FA7" w:rsidRPr="008540AA" w:rsidRDefault="00040FA7" w:rsidP="00EE66BB">
            <w:pPr>
              <w:spacing w:before="0" w:after="0"/>
              <w:rPr>
                <w:rFonts w:eastAsia="MS Mincho"/>
                <w:lang w:eastAsia="ja-JP"/>
              </w:rPr>
            </w:pPr>
            <w:r w:rsidRPr="008540AA">
              <w:rPr>
                <w:rFonts w:eastAsia="MS Mincho"/>
                <w:lang w:eastAsia="ja-JP"/>
              </w:rPr>
              <w:t>Impedancia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5155FFBB" w14:textId="1CD70C7D" w:rsidR="00040FA7" w:rsidRPr="008540AA" w:rsidRDefault="00040FA7" w:rsidP="00EE66BB">
            <w:pPr>
              <w:spacing w:before="0" w:after="0"/>
              <w:rPr>
                <w:rFonts w:eastAsia="MS Mincho"/>
                <w:lang w:eastAsia="ja-JP"/>
              </w:rPr>
            </w:pPr>
            <w:r w:rsidRPr="008540AA">
              <w:rPr>
                <w:rFonts w:eastAsia="MS Mincho"/>
                <w:lang w:eastAsia="ja-JP"/>
              </w:rPr>
              <w:t xml:space="preserve">600 </w:t>
            </w:r>
            <w:r w:rsidR="009B0E89" w:rsidRPr="008540AA">
              <w:rPr>
                <w:rFonts w:eastAsia="MS Mincho"/>
                <w:lang w:eastAsia="ja-JP"/>
              </w:rPr>
              <w:t>ohmios</w:t>
            </w:r>
          </w:p>
        </w:tc>
      </w:tr>
      <w:tr w:rsidR="00040FA7" w:rsidRPr="008540AA" w14:paraId="09487B21"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6C2E223" w14:textId="77777777" w:rsidR="00040FA7" w:rsidRPr="008540AA" w:rsidRDefault="00040FA7" w:rsidP="00EE66BB">
            <w:pPr>
              <w:spacing w:before="0" w:after="0"/>
              <w:rPr>
                <w:rFonts w:eastAsia="MS Mincho"/>
                <w:lang w:eastAsia="ja-JP"/>
              </w:rPr>
            </w:pPr>
            <w:r w:rsidRPr="008540AA">
              <w:rPr>
                <w:rFonts w:eastAsia="MS Mincho"/>
                <w:lang w:eastAsia="ja-JP"/>
              </w:rPr>
              <w:t>Ancho de Banda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D6A1230" w14:textId="77777777" w:rsidR="00040FA7" w:rsidRPr="008540AA" w:rsidRDefault="00040FA7" w:rsidP="00EE66BB">
            <w:pPr>
              <w:spacing w:before="0" w:after="0"/>
              <w:rPr>
                <w:rFonts w:eastAsia="MS Mincho"/>
                <w:lang w:eastAsia="ja-JP"/>
              </w:rPr>
            </w:pPr>
            <w:r w:rsidRPr="008540AA">
              <w:rPr>
                <w:rFonts w:eastAsia="MS Mincho"/>
                <w:lang w:eastAsia="ja-JP"/>
              </w:rPr>
              <w:t>De 300 a 3400 HZ</w:t>
            </w:r>
          </w:p>
        </w:tc>
      </w:tr>
      <w:tr w:rsidR="00040FA7" w:rsidRPr="008540AA" w14:paraId="17B34739"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3CA8639A" w14:textId="77777777" w:rsidR="00040FA7" w:rsidRPr="008540AA" w:rsidRDefault="00040FA7" w:rsidP="00EE66BB">
            <w:pPr>
              <w:spacing w:before="0" w:after="0"/>
              <w:rPr>
                <w:rFonts w:eastAsia="MS Mincho"/>
                <w:lang w:eastAsia="ja-JP"/>
              </w:rPr>
            </w:pPr>
            <w:r w:rsidRPr="008540AA">
              <w:rPr>
                <w:rFonts w:eastAsia="MS Mincho"/>
                <w:lang w:eastAsia="ja-JP"/>
              </w:rPr>
              <w:t>Nivel TX-Audio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2301D0C8" w14:textId="77777777" w:rsidR="00040FA7" w:rsidRPr="008540AA" w:rsidRDefault="00040FA7" w:rsidP="00EE66BB">
            <w:pPr>
              <w:spacing w:before="0" w:after="0"/>
              <w:rPr>
                <w:rFonts w:eastAsia="MS Mincho"/>
                <w:lang w:eastAsia="ja-JP"/>
              </w:rPr>
            </w:pPr>
            <w:r w:rsidRPr="008540AA">
              <w:rPr>
                <w:rFonts w:eastAsia="MS Mincho"/>
                <w:lang w:eastAsia="ja-JP"/>
              </w:rPr>
              <w:t>De -17 dBm a +2 dBm</w:t>
            </w:r>
          </w:p>
        </w:tc>
      </w:tr>
      <w:tr w:rsidR="00040FA7" w:rsidRPr="008540AA" w14:paraId="63CC5646"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3C022E2" w14:textId="77777777" w:rsidR="00040FA7" w:rsidRPr="008540AA" w:rsidRDefault="00040FA7" w:rsidP="00EE66BB">
            <w:pPr>
              <w:spacing w:before="0" w:after="0"/>
              <w:rPr>
                <w:rFonts w:eastAsia="MS Mincho"/>
                <w:lang w:eastAsia="ja-JP"/>
              </w:rPr>
            </w:pPr>
            <w:r w:rsidRPr="008540AA">
              <w:rPr>
                <w:rFonts w:eastAsia="MS Mincho"/>
                <w:lang w:eastAsia="ja-JP"/>
              </w:rPr>
              <w:t>Timbre de Llamada (TX)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0D071564" w14:textId="77777777" w:rsidR="00040FA7" w:rsidRPr="008540AA" w:rsidRDefault="00040FA7" w:rsidP="00EE66BB">
            <w:pPr>
              <w:spacing w:before="0" w:after="0"/>
              <w:rPr>
                <w:rFonts w:eastAsia="MS Mincho"/>
                <w:lang w:eastAsia="ja-JP"/>
              </w:rPr>
            </w:pPr>
            <w:r w:rsidRPr="008540AA">
              <w:rPr>
                <w:rFonts w:eastAsia="MS Mincho"/>
                <w:lang w:eastAsia="ja-JP"/>
              </w:rPr>
              <w:t>95 V +. 5 V (CA 25 HZ)</w:t>
            </w:r>
          </w:p>
        </w:tc>
      </w:tr>
      <w:tr w:rsidR="00040FA7" w:rsidRPr="008540AA" w14:paraId="1AD89E6E"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31169711" w14:textId="77777777" w:rsidR="00040FA7" w:rsidRPr="008540AA" w:rsidRDefault="00040FA7" w:rsidP="00EE66BB">
            <w:pPr>
              <w:spacing w:before="0" w:after="0"/>
              <w:rPr>
                <w:rFonts w:eastAsia="MS Mincho"/>
                <w:lang w:eastAsia="ja-JP"/>
              </w:rPr>
            </w:pPr>
            <w:r w:rsidRPr="008540AA">
              <w:rPr>
                <w:rFonts w:eastAsia="MS Mincho"/>
                <w:lang w:eastAsia="ja-JP"/>
              </w:rPr>
              <w:t>Sensibilidad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AAE46A2" w14:textId="77777777" w:rsidR="00040FA7" w:rsidRPr="008540AA" w:rsidRDefault="00040FA7" w:rsidP="00EE66BB">
            <w:pPr>
              <w:spacing w:before="0" w:after="0"/>
              <w:rPr>
                <w:rFonts w:eastAsia="MS Mincho"/>
                <w:lang w:eastAsia="ja-JP"/>
              </w:rPr>
            </w:pPr>
            <w:r w:rsidRPr="008540AA">
              <w:rPr>
                <w:rFonts w:eastAsia="MS Mincho"/>
                <w:lang w:eastAsia="ja-JP"/>
              </w:rPr>
              <w:t>De -20 dBm a + 0 dBm</w:t>
            </w:r>
          </w:p>
        </w:tc>
      </w:tr>
      <w:tr w:rsidR="00040FA7" w:rsidRPr="008540AA" w14:paraId="285F17A4"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34292D1" w14:textId="77777777" w:rsidR="00040FA7" w:rsidRPr="008540AA" w:rsidRDefault="00040FA7" w:rsidP="00EE66BB">
            <w:pPr>
              <w:spacing w:before="0" w:after="0"/>
              <w:rPr>
                <w:rFonts w:eastAsia="MS Mincho"/>
                <w:lang w:eastAsia="ja-JP"/>
              </w:rPr>
            </w:pPr>
            <w:r w:rsidRPr="008540AA">
              <w:rPr>
                <w:rFonts w:eastAsia="MS Mincho"/>
                <w:lang w:eastAsia="ja-JP"/>
              </w:rPr>
              <w:t>Timbre de Llamada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2C071FE3" w14:textId="77777777" w:rsidR="00040FA7" w:rsidRPr="008540AA" w:rsidRDefault="00040FA7" w:rsidP="00EE66BB">
            <w:pPr>
              <w:spacing w:before="0" w:after="0"/>
              <w:rPr>
                <w:rFonts w:eastAsia="MS Mincho"/>
                <w:lang w:eastAsia="ja-JP"/>
              </w:rPr>
            </w:pPr>
            <w:r w:rsidRPr="008540AA">
              <w:rPr>
                <w:rFonts w:eastAsia="MS Mincho"/>
                <w:lang w:eastAsia="ja-JP"/>
              </w:rPr>
              <w:t>95 V +. 5 V (CA 25 HZ)</w:t>
            </w:r>
          </w:p>
        </w:tc>
      </w:tr>
      <w:tr w:rsidR="00040FA7" w:rsidRPr="008540AA" w14:paraId="22546467"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31AC6B1" w14:textId="77777777" w:rsidR="00040FA7" w:rsidRPr="008540AA" w:rsidRDefault="00040FA7" w:rsidP="00EE66BB">
            <w:pPr>
              <w:spacing w:before="0" w:after="0"/>
              <w:rPr>
                <w:rFonts w:eastAsia="MS Mincho"/>
                <w:lang w:eastAsia="ja-JP"/>
              </w:rPr>
            </w:pPr>
            <w:r w:rsidRPr="008540AA">
              <w:rPr>
                <w:rFonts w:eastAsia="MS Mincho"/>
                <w:lang w:eastAsia="ja-JP"/>
              </w:rPr>
              <w:t>Distorsión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5456585" w14:textId="77777777" w:rsidR="00040FA7" w:rsidRPr="008540AA" w:rsidRDefault="00040FA7" w:rsidP="00EE66BB">
            <w:pPr>
              <w:spacing w:before="0" w:after="0"/>
              <w:rPr>
                <w:rFonts w:eastAsia="MS Mincho"/>
                <w:lang w:eastAsia="ja-JP"/>
              </w:rPr>
            </w:pPr>
            <w:r w:rsidRPr="008540AA">
              <w:rPr>
                <w:rFonts w:eastAsia="MS Mincho"/>
                <w:lang w:eastAsia="ja-JP"/>
              </w:rPr>
              <w:t>&lt; 3%</w:t>
            </w:r>
          </w:p>
        </w:tc>
      </w:tr>
    </w:tbl>
    <w:p w14:paraId="1A9C8907" w14:textId="77777777" w:rsidR="00E472D6" w:rsidRDefault="00E472D6" w:rsidP="00E472D6">
      <w:bookmarkStart w:id="176" w:name="_Toc29991739"/>
    </w:p>
    <w:p w14:paraId="0241A192" w14:textId="77777777" w:rsidR="00E472D6" w:rsidRDefault="00E472D6">
      <w:pPr>
        <w:jc w:val="left"/>
        <w:rPr>
          <w:b/>
        </w:rPr>
      </w:pPr>
      <w:r>
        <w:br w:type="page"/>
      </w:r>
    </w:p>
    <w:p w14:paraId="2AE01137" w14:textId="77777777" w:rsidR="00040FA7" w:rsidRPr="008540AA" w:rsidRDefault="00040FA7" w:rsidP="00544955">
      <w:pPr>
        <w:pStyle w:val="Tabla"/>
      </w:pPr>
      <w:bookmarkStart w:id="177" w:name="_Toc100050734"/>
      <w:r w:rsidRPr="008540AA">
        <w:t>Especificaciones Técnicas Interfaz BCC</w:t>
      </w:r>
      <w:bookmarkEnd w:id="176"/>
      <w:bookmarkEnd w:id="177"/>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2330"/>
        <w:gridCol w:w="2453"/>
      </w:tblGrid>
      <w:tr w:rsidR="00040FA7" w:rsidRPr="008540AA" w14:paraId="591330F4" w14:textId="77777777" w:rsidTr="00043687">
        <w:trPr>
          <w:trHeight w:val="284"/>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71014724" w14:textId="77777777" w:rsidR="00040FA7" w:rsidRPr="008540AA" w:rsidRDefault="00040FA7" w:rsidP="00EE66BB">
            <w:pPr>
              <w:spacing w:before="0" w:after="0"/>
              <w:rPr>
                <w:rFonts w:eastAsia="MS Mincho"/>
                <w:b/>
                <w:lang w:eastAsia="ja-JP"/>
              </w:rPr>
            </w:pPr>
            <w:r w:rsidRPr="008540AA">
              <w:rPr>
                <w:rFonts w:eastAsia="MS Mincho"/>
                <w:b/>
                <w:lang w:eastAsia="ja-JP"/>
              </w:rPr>
              <w:t>Batería Central-Central BCC</w:t>
            </w:r>
          </w:p>
        </w:tc>
      </w:tr>
      <w:tr w:rsidR="00040FA7" w:rsidRPr="008540AA" w14:paraId="5A4C3ED4"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049EAAA" w14:textId="77777777" w:rsidR="00040FA7" w:rsidRPr="008540AA" w:rsidRDefault="00040FA7" w:rsidP="00EE66BB">
            <w:pPr>
              <w:spacing w:before="0" w:after="0"/>
              <w:rPr>
                <w:rFonts w:eastAsia="MS Mincho"/>
                <w:lang w:eastAsia="ja-JP"/>
              </w:rPr>
            </w:pPr>
            <w:r w:rsidRPr="008540AA">
              <w:rPr>
                <w:rFonts w:eastAsia="MS Mincho"/>
                <w:lang w:eastAsia="ja-JP"/>
              </w:rPr>
              <w:t>Tipo de Enlace</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EBC566C" w14:textId="77777777" w:rsidR="00040FA7" w:rsidRPr="008540AA" w:rsidRDefault="00040FA7" w:rsidP="00EE66BB">
            <w:pPr>
              <w:spacing w:before="0" w:after="0"/>
              <w:rPr>
                <w:rFonts w:eastAsia="MS Mincho"/>
                <w:lang w:eastAsia="ja-JP"/>
              </w:rPr>
            </w:pPr>
            <w:r w:rsidRPr="008540AA">
              <w:rPr>
                <w:rFonts w:eastAsia="MS Mincho"/>
                <w:lang w:eastAsia="ja-JP"/>
              </w:rPr>
              <w:t>2 Hilos</w:t>
            </w:r>
          </w:p>
        </w:tc>
      </w:tr>
      <w:tr w:rsidR="00040FA7" w:rsidRPr="008540AA" w14:paraId="3F1000AB"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3A1343CD" w14:textId="77777777" w:rsidR="00040FA7" w:rsidRPr="008540AA" w:rsidRDefault="00040FA7" w:rsidP="00EE66BB">
            <w:pPr>
              <w:spacing w:before="0" w:after="0"/>
              <w:rPr>
                <w:rFonts w:eastAsia="MS Mincho"/>
                <w:lang w:eastAsia="ja-JP"/>
              </w:rPr>
            </w:pPr>
            <w:r w:rsidRPr="008540AA">
              <w:rPr>
                <w:rFonts w:eastAsia="MS Mincho"/>
                <w:lang w:eastAsia="ja-JP"/>
              </w:rPr>
              <w:t>Impedancia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01CE1D2" w14:textId="77777777" w:rsidR="00040FA7" w:rsidRPr="008540AA" w:rsidRDefault="00040FA7" w:rsidP="00EE66BB">
            <w:pPr>
              <w:spacing w:before="0" w:after="0"/>
              <w:rPr>
                <w:rFonts w:eastAsia="MS Mincho"/>
                <w:lang w:eastAsia="ja-JP"/>
              </w:rPr>
            </w:pPr>
            <w:r w:rsidRPr="008540AA">
              <w:rPr>
                <w:rFonts w:eastAsia="MS Mincho"/>
                <w:lang w:eastAsia="ja-JP"/>
              </w:rPr>
              <w:t>600 Ohmios</w:t>
            </w:r>
          </w:p>
        </w:tc>
      </w:tr>
      <w:tr w:rsidR="00040FA7" w:rsidRPr="008540AA" w14:paraId="24F9D81D"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3F66F9E" w14:textId="77777777" w:rsidR="00040FA7" w:rsidRPr="008540AA" w:rsidRDefault="00040FA7" w:rsidP="00EE66BB">
            <w:pPr>
              <w:spacing w:before="0" w:after="0"/>
              <w:rPr>
                <w:rFonts w:eastAsia="MS Mincho"/>
                <w:lang w:eastAsia="ja-JP"/>
              </w:rPr>
            </w:pPr>
            <w:r w:rsidRPr="008540AA">
              <w:rPr>
                <w:rFonts w:eastAsia="MS Mincho"/>
                <w:lang w:eastAsia="ja-JP"/>
              </w:rPr>
              <w:t>Ancho de Banda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0024F5E4" w14:textId="77777777" w:rsidR="00040FA7" w:rsidRPr="008540AA" w:rsidRDefault="00040FA7" w:rsidP="00EE66BB">
            <w:pPr>
              <w:spacing w:before="0" w:after="0"/>
              <w:rPr>
                <w:rFonts w:eastAsia="MS Mincho"/>
                <w:lang w:eastAsia="ja-JP"/>
              </w:rPr>
            </w:pPr>
            <w:r w:rsidRPr="008540AA">
              <w:rPr>
                <w:rFonts w:eastAsia="MS Mincho"/>
                <w:lang w:eastAsia="ja-JP"/>
              </w:rPr>
              <w:t>De 300 a 3400 HZ</w:t>
            </w:r>
          </w:p>
        </w:tc>
      </w:tr>
      <w:tr w:rsidR="00040FA7" w:rsidRPr="008540AA" w14:paraId="40575BD4"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FE4916D" w14:textId="77777777" w:rsidR="00040FA7" w:rsidRPr="008540AA" w:rsidRDefault="00040FA7" w:rsidP="00EE66BB">
            <w:pPr>
              <w:spacing w:before="0" w:after="0"/>
              <w:rPr>
                <w:rFonts w:eastAsia="MS Mincho"/>
                <w:lang w:eastAsia="ja-JP"/>
              </w:rPr>
            </w:pPr>
            <w:r w:rsidRPr="008540AA">
              <w:rPr>
                <w:rFonts w:eastAsia="MS Mincho"/>
                <w:lang w:eastAsia="ja-JP"/>
              </w:rPr>
              <w:t>Nivel TX-Audio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EABD000" w14:textId="77777777" w:rsidR="00040FA7" w:rsidRPr="008540AA" w:rsidRDefault="00040FA7" w:rsidP="00EE66BB">
            <w:pPr>
              <w:spacing w:before="0" w:after="0"/>
              <w:rPr>
                <w:rFonts w:eastAsia="MS Mincho"/>
                <w:lang w:eastAsia="ja-JP"/>
              </w:rPr>
            </w:pPr>
            <w:r w:rsidRPr="008540AA">
              <w:rPr>
                <w:rFonts w:eastAsia="MS Mincho"/>
                <w:lang w:eastAsia="ja-JP"/>
              </w:rPr>
              <w:t>De -17 dBm a +2 dBm</w:t>
            </w:r>
          </w:p>
        </w:tc>
      </w:tr>
      <w:tr w:rsidR="00040FA7" w:rsidRPr="008540AA" w14:paraId="4A08AF08"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726AA6F5" w14:textId="77777777" w:rsidR="00040FA7" w:rsidRPr="008540AA" w:rsidRDefault="00040FA7" w:rsidP="00EE66BB">
            <w:pPr>
              <w:spacing w:before="0" w:after="0"/>
              <w:rPr>
                <w:rFonts w:eastAsia="MS Mincho"/>
                <w:lang w:eastAsia="ja-JP"/>
              </w:rPr>
            </w:pPr>
            <w:r w:rsidRPr="008540AA">
              <w:rPr>
                <w:rFonts w:eastAsia="MS Mincho"/>
                <w:lang w:eastAsia="ja-JP"/>
              </w:rPr>
              <w:t>Sensibilidad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00940822" w14:textId="77777777" w:rsidR="00040FA7" w:rsidRPr="008540AA" w:rsidRDefault="00040FA7" w:rsidP="00EE66BB">
            <w:pPr>
              <w:spacing w:before="0" w:after="0"/>
              <w:rPr>
                <w:rFonts w:eastAsia="MS Mincho"/>
                <w:lang w:eastAsia="ja-JP"/>
              </w:rPr>
            </w:pPr>
            <w:r w:rsidRPr="008540AA">
              <w:rPr>
                <w:rFonts w:eastAsia="MS Mincho"/>
                <w:lang w:eastAsia="ja-JP"/>
              </w:rPr>
              <w:t>De -20 dBm a + 0 dBm</w:t>
            </w:r>
          </w:p>
        </w:tc>
      </w:tr>
      <w:tr w:rsidR="00040FA7" w:rsidRPr="008540AA" w14:paraId="6B361DF9"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A2FA5F7" w14:textId="77777777" w:rsidR="00040FA7" w:rsidRPr="008540AA" w:rsidRDefault="00040FA7" w:rsidP="00EE66BB">
            <w:pPr>
              <w:spacing w:before="0" w:after="0"/>
              <w:rPr>
                <w:rFonts w:eastAsia="MS Mincho"/>
                <w:lang w:eastAsia="ja-JP"/>
              </w:rPr>
            </w:pPr>
            <w:r w:rsidRPr="008540AA">
              <w:rPr>
                <w:rFonts w:eastAsia="MS Mincho"/>
                <w:lang w:eastAsia="ja-JP"/>
              </w:rPr>
              <w:t>Timbre de Llamada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20FED4CA" w14:textId="77777777" w:rsidR="00040FA7" w:rsidRPr="008540AA" w:rsidRDefault="00040FA7" w:rsidP="00EE66BB">
            <w:pPr>
              <w:spacing w:before="0" w:after="0"/>
              <w:rPr>
                <w:rFonts w:eastAsia="MS Mincho"/>
                <w:lang w:eastAsia="ja-JP"/>
              </w:rPr>
            </w:pPr>
            <w:r w:rsidRPr="008540AA">
              <w:rPr>
                <w:rFonts w:eastAsia="MS Mincho"/>
                <w:lang w:eastAsia="ja-JP"/>
              </w:rPr>
              <w:t>60 V … 100 V (CA 25 HZ)</w:t>
            </w:r>
          </w:p>
        </w:tc>
      </w:tr>
      <w:tr w:rsidR="00040FA7" w:rsidRPr="008540AA" w14:paraId="06DD8586"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628DC6F" w14:textId="77777777" w:rsidR="00040FA7" w:rsidRPr="008540AA" w:rsidRDefault="00040FA7" w:rsidP="00EE66BB">
            <w:pPr>
              <w:spacing w:before="0" w:after="0"/>
              <w:rPr>
                <w:rFonts w:eastAsia="MS Mincho"/>
                <w:lang w:eastAsia="ja-JP"/>
              </w:rPr>
            </w:pPr>
            <w:r w:rsidRPr="008540AA">
              <w:rPr>
                <w:rFonts w:eastAsia="MS Mincho"/>
                <w:lang w:eastAsia="ja-JP"/>
              </w:rPr>
              <w:t>Distorsión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89D5548" w14:textId="77777777" w:rsidR="00040FA7" w:rsidRPr="008540AA" w:rsidRDefault="00040FA7" w:rsidP="00EE66BB">
            <w:pPr>
              <w:spacing w:before="0" w:after="0"/>
              <w:rPr>
                <w:rFonts w:eastAsia="MS Mincho"/>
                <w:lang w:eastAsia="ja-JP"/>
              </w:rPr>
            </w:pPr>
            <w:r w:rsidRPr="008540AA">
              <w:rPr>
                <w:rFonts w:eastAsia="MS Mincho"/>
                <w:lang w:eastAsia="ja-JP"/>
              </w:rPr>
              <w:t>&lt; 3%</w:t>
            </w:r>
          </w:p>
        </w:tc>
      </w:tr>
    </w:tbl>
    <w:p w14:paraId="7B581B66" w14:textId="77777777" w:rsidR="00040FA7" w:rsidRPr="008540AA" w:rsidRDefault="00040FA7" w:rsidP="00544955">
      <w:pPr>
        <w:pStyle w:val="Tabla"/>
      </w:pPr>
      <w:bookmarkStart w:id="178" w:name="_Toc29991740"/>
      <w:bookmarkStart w:id="179" w:name="_Toc100050735"/>
      <w:r w:rsidRPr="008540AA">
        <w:t>Especificaciones Técnicas Interfaz BCA</w:t>
      </w:r>
      <w:bookmarkEnd w:id="178"/>
      <w:bookmarkEnd w:id="179"/>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2308"/>
        <w:gridCol w:w="2453"/>
      </w:tblGrid>
      <w:tr w:rsidR="00040FA7" w:rsidRPr="008540AA" w14:paraId="31AB3E00" w14:textId="77777777" w:rsidTr="00043687">
        <w:trPr>
          <w:trHeight w:val="284"/>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7E202152" w14:textId="77777777" w:rsidR="00040FA7" w:rsidRPr="008540AA" w:rsidRDefault="00040FA7" w:rsidP="00EE66BB">
            <w:pPr>
              <w:spacing w:before="0" w:after="0"/>
              <w:rPr>
                <w:rFonts w:eastAsia="MS Mincho"/>
                <w:b/>
                <w:lang w:eastAsia="ja-JP"/>
              </w:rPr>
            </w:pPr>
            <w:r w:rsidRPr="008540AA">
              <w:rPr>
                <w:rFonts w:eastAsia="MS Mincho"/>
                <w:b/>
                <w:lang w:eastAsia="ja-JP"/>
              </w:rPr>
              <w:t>Batería Central-Abonado BCA</w:t>
            </w:r>
          </w:p>
        </w:tc>
      </w:tr>
      <w:tr w:rsidR="00040FA7" w:rsidRPr="008540AA" w14:paraId="6BD6E01E"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1765F8B" w14:textId="77777777" w:rsidR="00040FA7" w:rsidRPr="008540AA" w:rsidRDefault="00040FA7" w:rsidP="00EE66BB">
            <w:pPr>
              <w:spacing w:before="0" w:after="0"/>
              <w:rPr>
                <w:rFonts w:eastAsia="MS Mincho"/>
                <w:lang w:eastAsia="ja-JP"/>
              </w:rPr>
            </w:pPr>
            <w:r w:rsidRPr="008540AA">
              <w:rPr>
                <w:rFonts w:eastAsia="MS Mincho"/>
                <w:lang w:eastAsia="ja-JP"/>
              </w:rPr>
              <w:t>Tipo de Enlace</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053C0D4C" w14:textId="77777777" w:rsidR="00040FA7" w:rsidRPr="008540AA" w:rsidRDefault="00040FA7" w:rsidP="00EE66BB">
            <w:pPr>
              <w:spacing w:before="0" w:after="0"/>
              <w:rPr>
                <w:rFonts w:eastAsia="MS Mincho"/>
                <w:lang w:eastAsia="ja-JP"/>
              </w:rPr>
            </w:pPr>
            <w:r w:rsidRPr="008540AA">
              <w:rPr>
                <w:rFonts w:eastAsia="MS Mincho"/>
                <w:lang w:eastAsia="ja-JP"/>
              </w:rPr>
              <w:t>2 Hilos</w:t>
            </w:r>
          </w:p>
        </w:tc>
      </w:tr>
      <w:tr w:rsidR="00040FA7" w:rsidRPr="008540AA" w14:paraId="0FDD876D"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D60D1FD" w14:textId="77777777" w:rsidR="00040FA7" w:rsidRPr="008540AA" w:rsidRDefault="00040FA7" w:rsidP="00EE66BB">
            <w:pPr>
              <w:spacing w:before="0" w:after="0"/>
              <w:rPr>
                <w:rFonts w:eastAsia="MS Mincho"/>
                <w:lang w:eastAsia="ja-JP"/>
              </w:rPr>
            </w:pPr>
            <w:r w:rsidRPr="008540AA">
              <w:rPr>
                <w:rFonts w:eastAsia="MS Mincho"/>
                <w:lang w:eastAsia="ja-JP"/>
              </w:rPr>
              <w:t>Impedancia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7664B0BF" w14:textId="77777777" w:rsidR="00040FA7" w:rsidRPr="008540AA" w:rsidRDefault="00040FA7" w:rsidP="00EE66BB">
            <w:pPr>
              <w:spacing w:before="0" w:after="0"/>
              <w:rPr>
                <w:rFonts w:eastAsia="MS Mincho"/>
                <w:lang w:eastAsia="ja-JP"/>
              </w:rPr>
            </w:pPr>
            <w:r w:rsidRPr="008540AA">
              <w:rPr>
                <w:rFonts w:eastAsia="MS Mincho"/>
                <w:lang w:eastAsia="ja-JP"/>
              </w:rPr>
              <w:t>600 Ohmios</w:t>
            </w:r>
          </w:p>
        </w:tc>
      </w:tr>
      <w:tr w:rsidR="00040FA7" w:rsidRPr="008540AA" w14:paraId="2032AF3B"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0A113C6" w14:textId="77777777" w:rsidR="00040FA7" w:rsidRPr="008540AA" w:rsidRDefault="00040FA7" w:rsidP="00EE66BB">
            <w:pPr>
              <w:spacing w:before="0" w:after="0"/>
              <w:rPr>
                <w:rFonts w:eastAsia="MS Mincho"/>
                <w:lang w:eastAsia="ja-JP"/>
              </w:rPr>
            </w:pPr>
            <w:r w:rsidRPr="008540AA">
              <w:rPr>
                <w:rFonts w:eastAsia="MS Mincho"/>
                <w:lang w:eastAsia="ja-JP"/>
              </w:rPr>
              <w:t>Ancho de Banda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7E806F17" w14:textId="77777777" w:rsidR="00040FA7" w:rsidRPr="008540AA" w:rsidRDefault="00040FA7" w:rsidP="00EE66BB">
            <w:pPr>
              <w:spacing w:before="0" w:after="0"/>
              <w:rPr>
                <w:rFonts w:eastAsia="MS Mincho"/>
                <w:lang w:eastAsia="ja-JP"/>
              </w:rPr>
            </w:pPr>
            <w:r w:rsidRPr="008540AA">
              <w:rPr>
                <w:rFonts w:eastAsia="MS Mincho"/>
                <w:lang w:eastAsia="ja-JP"/>
              </w:rPr>
              <w:t>De 300 a 3400 HZ</w:t>
            </w:r>
          </w:p>
        </w:tc>
      </w:tr>
      <w:tr w:rsidR="00040FA7" w:rsidRPr="008540AA" w14:paraId="41D0DCDC"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379373C" w14:textId="77777777" w:rsidR="00040FA7" w:rsidRPr="008540AA" w:rsidRDefault="00040FA7" w:rsidP="00EE66BB">
            <w:pPr>
              <w:spacing w:before="0" w:after="0"/>
              <w:rPr>
                <w:rFonts w:eastAsia="MS Mincho"/>
                <w:lang w:eastAsia="ja-JP"/>
              </w:rPr>
            </w:pPr>
            <w:r w:rsidRPr="008540AA">
              <w:rPr>
                <w:rFonts w:eastAsia="MS Mincho"/>
                <w:lang w:eastAsia="ja-JP"/>
              </w:rPr>
              <w:t>Nivel TX-Audio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6C48D99A" w14:textId="77777777" w:rsidR="00040FA7" w:rsidRPr="008540AA" w:rsidRDefault="00040FA7" w:rsidP="00EE66BB">
            <w:pPr>
              <w:spacing w:before="0" w:after="0"/>
              <w:rPr>
                <w:rFonts w:eastAsia="MS Mincho"/>
                <w:lang w:eastAsia="ja-JP"/>
              </w:rPr>
            </w:pPr>
            <w:r w:rsidRPr="008540AA">
              <w:rPr>
                <w:rFonts w:eastAsia="MS Mincho"/>
                <w:lang w:eastAsia="ja-JP"/>
              </w:rPr>
              <w:t>De -17 dBm a +2 dBm</w:t>
            </w:r>
          </w:p>
        </w:tc>
      </w:tr>
      <w:tr w:rsidR="00040FA7" w:rsidRPr="008540AA" w14:paraId="191C81FB"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4B5BDC4" w14:textId="77777777" w:rsidR="00040FA7" w:rsidRPr="008540AA" w:rsidRDefault="00040FA7" w:rsidP="00EE66BB">
            <w:pPr>
              <w:spacing w:before="0" w:after="0"/>
              <w:rPr>
                <w:rFonts w:eastAsia="MS Mincho"/>
                <w:lang w:eastAsia="ja-JP"/>
              </w:rPr>
            </w:pPr>
            <w:r w:rsidRPr="008540AA">
              <w:rPr>
                <w:rFonts w:eastAsia="MS Mincho"/>
                <w:lang w:eastAsia="ja-JP"/>
              </w:rPr>
              <w:t>Timbre de Llamada (TX)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B3DB383" w14:textId="77777777" w:rsidR="00040FA7" w:rsidRPr="008540AA" w:rsidRDefault="00040FA7" w:rsidP="00EE66BB">
            <w:pPr>
              <w:spacing w:before="0" w:after="0"/>
              <w:rPr>
                <w:rFonts w:eastAsia="MS Mincho"/>
                <w:lang w:eastAsia="ja-JP"/>
              </w:rPr>
            </w:pPr>
            <w:r w:rsidRPr="008540AA">
              <w:rPr>
                <w:rFonts w:eastAsia="MS Mincho"/>
                <w:lang w:eastAsia="ja-JP"/>
              </w:rPr>
              <w:t>60 V … 100 V (CA 25 HZ)</w:t>
            </w:r>
          </w:p>
        </w:tc>
      </w:tr>
      <w:tr w:rsidR="00040FA7" w:rsidRPr="008540AA" w14:paraId="2E81D69C"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75B34868" w14:textId="77777777" w:rsidR="00040FA7" w:rsidRPr="008540AA" w:rsidRDefault="00040FA7" w:rsidP="00EE66BB">
            <w:pPr>
              <w:spacing w:before="0" w:after="0"/>
              <w:rPr>
                <w:rFonts w:eastAsia="MS Mincho"/>
                <w:lang w:eastAsia="ja-JP"/>
              </w:rPr>
            </w:pPr>
            <w:r w:rsidRPr="008540AA">
              <w:rPr>
                <w:rFonts w:eastAsia="MS Mincho"/>
                <w:lang w:eastAsia="ja-JP"/>
              </w:rPr>
              <w:t>Sensibilidad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79EDAFE5" w14:textId="77777777" w:rsidR="00040FA7" w:rsidRPr="008540AA" w:rsidRDefault="00040FA7" w:rsidP="00EE66BB">
            <w:pPr>
              <w:spacing w:before="0" w:after="0"/>
              <w:rPr>
                <w:rFonts w:eastAsia="MS Mincho"/>
                <w:lang w:eastAsia="ja-JP"/>
              </w:rPr>
            </w:pPr>
            <w:r w:rsidRPr="008540AA">
              <w:rPr>
                <w:rFonts w:eastAsia="MS Mincho"/>
                <w:lang w:eastAsia="ja-JP"/>
              </w:rPr>
              <w:t>De -20 dBm a + 0 dBm</w:t>
            </w:r>
          </w:p>
        </w:tc>
      </w:tr>
      <w:tr w:rsidR="00040FA7" w:rsidRPr="008540AA" w14:paraId="43D15E28"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612E03C" w14:textId="77777777" w:rsidR="00040FA7" w:rsidRPr="008540AA" w:rsidRDefault="00040FA7" w:rsidP="00EE66BB">
            <w:pPr>
              <w:spacing w:before="0" w:after="0"/>
              <w:rPr>
                <w:rFonts w:eastAsia="MS Mincho"/>
                <w:lang w:eastAsia="ja-JP"/>
              </w:rPr>
            </w:pPr>
            <w:r w:rsidRPr="008540AA">
              <w:rPr>
                <w:rFonts w:eastAsia="MS Mincho"/>
                <w:lang w:eastAsia="ja-JP"/>
              </w:rPr>
              <w:t>Distorsión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5D313529" w14:textId="77777777" w:rsidR="00040FA7" w:rsidRPr="008540AA" w:rsidRDefault="00040FA7" w:rsidP="00EE66BB">
            <w:pPr>
              <w:spacing w:before="0" w:after="0"/>
              <w:rPr>
                <w:rFonts w:eastAsia="MS Mincho"/>
                <w:lang w:eastAsia="ja-JP"/>
              </w:rPr>
            </w:pPr>
            <w:r w:rsidRPr="008540AA">
              <w:rPr>
                <w:rFonts w:eastAsia="MS Mincho"/>
                <w:lang w:eastAsia="ja-JP"/>
              </w:rPr>
              <w:t>&lt; 3%</w:t>
            </w:r>
          </w:p>
        </w:tc>
      </w:tr>
    </w:tbl>
    <w:p w14:paraId="5215EC76" w14:textId="77777777" w:rsidR="00040FA7" w:rsidRPr="008540AA" w:rsidRDefault="00040FA7" w:rsidP="00544955">
      <w:pPr>
        <w:pStyle w:val="Tabla"/>
      </w:pPr>
      <w:bookmarkStart w:id="180" w:name="_Toc29991741"/>
      <w:bookmarkStart w:id="181" w:name="_Toc100050736"/>
      <w:r w:rsidRPr="008540AA">
        <w:t>Especificaciones Técnicas Interfaz FXS/FXO</w:t>
      </w:r>
      <w:bookmarkEnd w:id="180"/>
      <w:bookmarkEnd w:id="181"/>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2330"/>
        <w:gridCol w:w="2314"/>
      </w:tblGrid>
      <w:tr w:rsidR="00040FA7" w:rsidRPr="008540AA" w14:paraId="36098C99" w14:textId="77777777" w:rsidTr="00043687">
        <w:trPr>
          <w:trHeight w:val="284"/>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2E1D5318" w14:textId="77777777" w:rsidR="00040FA7" w:rsidRPr="008540AA" w:rsidRDefault="00040FA7" w:rsidP="00EE66BB">
            <w:pPr>
              <w:spacing w:before="0" w:after="0"/>
              <w:rPr>
                <w:rFonts w:eastAsia="MS Mincho"/>
                <w:b/>
                <w:lang w:eastAsia="ja-JP"/>
              </w:rPr>
            </w:pPr>
            <w:r w:rsidRPr="008540AA">
              <w:rPr>
                <w:rFonts w:eastAsia="MS Mincho"/>
                <w:b/>
                <w:lang w:eastAsia="ja-JP"/>
              </w:rPr>
              <w:t>Interfaz FXS / FXO</w:t>
            </w:r>
          </w:p>
        </w:tc>
      </w:tr>
      <w:tr w:rsidR="00040FA7" w:rsidRPr="008540AA" w14:paraId="6E9FC050"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7638AFF" w14:textId="77777777" w:rsidR="00040FA7" w:rsidRPr="008540AA" w:rsidRDefault="00040FA7" w:rsidP="00EE66BB">
            <w:pPr>
              <w:spacing w:before="0" w:after="0"/>
              <w:rPr>
                <w:rFonts w:eastAsia="MS Mincho"/>
                <w:lang w:eastAsia="ja-JP"/>
              </w:rPr>
            </w:pPr>
            <w:r w:rsidRPr="008540AA">
              <w:rPr>
                <w:rFonts w:eastAsia="MS Mincho"/>
                <w:lang w:eastAsia="ja-JP"/>
              </w:rPr>
              <w:t>Tipo de Enlace</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0D82211" w14:textId="77777777" w:rsidR="00040FA7" w:rsidRPr="008540AA" w:rsidRDefault="00040FA7" w:rsidP="00EE66BB">
            <w:pPr>
              <w:spacing w:before="0" w:after="0"/>
              <w:rPr>
                <w:rFonts w:eastAsia="MS Mincho"/>
                <w:lang w:eastAsia="ja-JP"/>
              </w:rPr>
            </w:pPr>
            <w:r w:rsidRPr="008540AA">
              <w:rPr>
                <w:rFonts w:eastAsia="MS Mincho"/>
                <w:lang w:eastAsia="ja-JP"/>
              </w:rPr>
              <w:t>2 Hilos</w:t>
            </w:r>
          </w:p>
        </w:tc>
      </w:tr>
      <w:tr w:rsidR="00040FA7" w:rsidRPr="008540AA" w14:paraId="4DD21C3B"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1A1AA9D" w14:textId="77777777" w:rsidR="00040FA7" w:rsidRPr="008540AA" w:rsidRDefault="00040FA7" w:rsidP="00EE66BB">
            <w:pPr>
              <w:spacing w:before="0" w:after="0"/>
              <w:rPr>
                <w:rFonts w:eastAsia="MS Mincho"/>
                <w:lang w:eastAsia="ja-JP"/>
              </w:rPr>
            </w:pPr>
            <w:r w:rsidRPr="008540AA">
              <w:rPr>
                <w:rFonts w:eastAsia="MS Mincho"/>
                <w:lang w:eastAsia="ja-JP"/>
              </w:rPr>
              <w:t>Impedancia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21AEBBA" w14:textId="77777777" w:rsidR="00040FA7" w:rsidRPr="008540AA" w:rsidRDefault="00040FA7" w:rsidP="00EE66BB">
            <w:pPr>
              <w:spacing w:before="0" w:after="0"/>
              <w:rPr>
                <w:rFonts w:eastAsia="MS Mincho"/>
                <w:lang w:eastAsia="ja-JP"/>
              </w:rPr>
            </w:pPr>
            <w:r w:rsidRPr="008540AA">
              <w:rPr>
                <w:rFonts w:eastAsia="MS Mincho"/>
                <w:lang w:eastAsia="ja-JP"/>
              </w:rPr>
              <w:t>600 Ohmios</w:t>
            </w:r>
          </w:p>
        </w:tc>
      </w:tr>
      <w:tr w:rsidR="00040FA7" w:rsidRPr="008540AA" w14:paraId="5052A625"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091EABA" w14:textId="77777777" w:rsidR="00040FA7" w:rsidRPr="008540AA" w:rsidRDefault="00040FA7" w:rsidP="00EE66BB">
            <w:pPr>
              <w:spacing w:before="0" w:after="0"/>
              <w:rPr>
                <w:rFonts w:eastAsia="MS Mincho"/>
                <w:lang w:eastAsia="ja-JP"/>
              </w:rPr>
            </w:pPr>
            <w:r w:rsidRPr="008540AA">
              <w:rPr>
                <w:rFonts w:eastAsia="MS Mincho"/>
                <w:lang w:eastAsia="ja-JP"/>
              </w:rPr>
              <w:t>Ancho de Banda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8E690ED" w14:textId="77777777" w:rsidR="00040FA7" w:rsidRPr="008540AA" w:rsidRDefault="00040FA7" w:rsidP="00EE66BB">
            <w:pPr>
              <w:spacing w:before="0" w:after="0"/>
              <w:rPr>
                <w:rFonts w:eastAsia="MS Mincho"/>
                <w:lang w:eastAsia="ja-JP"/>
              </w:rPr>
            </w:pPr>
            <w:r w:rsidRPr="008540AA">
              <w:rPr>
                <w:rFonts w:eastAsia="MS Mincho"/>
                <w:lang w:eastAsia="ja-JP"/>
              </w:rPr>
              <w:t>De 300 a 3400 HZ</w:t>
            </w:r>
          </w:p>
        </w:tc>
      </w:tr>
      <w:tr w:rsidR="00040FA7" w:rsidRPr="008540AA" w14:paraId="457D8C33"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DBCAF50" w14:textId="77777777" w:rsidR="00040FA7" w:rsidRPr="008540AA" w:rsidRDefault="00040FA7" w:rsidP="00EE66BB">
            <w:pPr>
              <w:spacing w:before="0" w:after="0"/>
              <w:rPr>
                <w:rFonts w:eastAsia="MS Mincho"/>
                <w:lang w:eastAsia="ja-JP"/>
              </w:rPr>
            </w:pPr>
            <w:r w:rsidRPr="008540AA">
              <w:rPr>
                <w:rFonts w:eastAsia="MS Mincho"/>
                <w:lang w:eastAsia="ja-JP"/>
              </w:rPr>
              <w:t>Nivel TX-Audio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A9E49AF" w14:textId="77777777" w:rsidR="00040FA7" w:rsidRPr="008540AA" w:rsidRDefault="00040FA7" w:rsidP="00EE66BB">
            <w:pPr>
              <w:spacing w:before="0" w:after="0"/>
              <w:rPr>
                <w:rFonts w:eastAsia="MS Mincho"/>
                <w:lang w:eastAsia="ja-JP"/>
              </w:rPr>
            </w:pPr>
            <w:r w:rsidRPr="008540AA">
              <w:rPr>
                <w:rFonts w:eastAsia="MS Mincho"/>
                <w:lang w:eastAsia="ja-JP"/>
              </w:rPr>
              <w:t>De -17 dBm a +2 dBm</w:t>
            </w:r>
          </w:p>
        </w:tc>
      </w:tr>
      <w:tr w:rsidR="00040FA7" w:rsidRPr="008540AA" w14:paraId="4E7AF4C5"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7C786142" w14:textId="77777777" w:rsidR="00040FA7" w:rsidRPr="008540AA" w:rsidRDefault="00040FA7" w:rsidP="00EE66BB">
            <w:pPr>
              <w:spacing w:before="0" w:after="0"/>
              <w:rPr>
                <w:rFonts w:eastAsia="MS Mincho"/>
                <w:lang w:eastAsia="ja-JP"/>
              </w:rPr>
            </w:pPr>
            <w:r w:rsidRPr="008540AA">
              <w:rPr>
                <w:rFonts w:eastAsia="MS Mincho"/>
                <w:lang w:eastAsia="ja-JP"/>
              </w:rPr>
              <w:t>Timbre de Llamada (TX)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1380DEC" w14:textId="77777777" w:rsidR="00040FA7" w:rsidRPr="008540AA" w:rsidRDefault="00040FA7" w:rsidP="00EE66BB">
            <w:pPr>
              <w:spacing w:before="0" w:after="0"/>
              <w:rPr>
                <w:rFonts w:eastAsia="MS Mincho"/>
                <w:lang w:eastAsia="ja-JP"/>
              </w:rPr>
            </w:pPr>
            <w:r w:rsidRPr="008540AA">
              <w:rPr>
                <w:rFonts w:eastAsia="MS Mincho"/>
                <w:lang w:eastAsia="ja-JP"/>
              </w:rPr>
              <w:t>75 V +. 15 V (CA 25 HZ)</w:t>
            </w:r>
          </w:p>
        </w:tc>
      </w:tr>
      <w:tr w:rsidR="00040FA7" w:rsidRPr="008540AA" w14:paraId="506151D3"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E0D01D5" w14:textId="77777777" w:rsidR="00040FA7" w:rsidRPr="008540AA" w:rsidRDefault="00040FA7" w:rsidP="00EE66BB">
            <w:pPr>
              <w:spacing w:before="0" w:after="0"/>
              <w:rPr>
                <w:rFonts w:eastAsia="MS Mincho"/>
                <w:lang w:eastAsia="ja-JP"/>
              </w:rPr>
            </w:pPr>
            <w:r w:rsidRPr="008540AA">
              <w:rPr>
                <w:rFonts w:eastAsia="MS Mincho"/>
                <w:lang w:eastAsia="ja-JP"/>
              </w:rPr>
              <w:t>Sensibilidad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40C212C" w14:textId="77777777" w:rsidR="00040FA7" w:rsidRPr="008540AA" w:rsidRDefault="00040FA7" w:rsidP="00EE66BB">
            <w:pPr>
              <w:spacing w:before="0" w:after="0"/>
              <w:rPr>
                <w:rFonts w:eastAsia="MS Mincho"/>
                <w:lang w:eastAsia="ja-JP"/>
              </w:rPr>
            </w:pPr>
            <w:r w:rsidRPr="008540AA">
              <w:rPr>
                <w:rFonts w:eastAsia="MS Mincho"/>
                <w:lang w:eastAsia="ja-JP"/>
              </w:rPr>
              <w:t>De -20 dBm a + 0 dBm</w:t>
            </w:r>
          </w:p>
        </w:tc>
      </w:tr>
      <w:tr w:rsidR="00040FA7" w:rsidRPr="008540AA" w14:paraId="4634FF40"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08CF860" w14:textId="77777777" w:rsidR="00040FA7" w:rsidRPr="008540AA" w:rsidRDefault="00040FA7" w:rsidP="00EE66BB">
            <w:pPr>
              <w:spacing w:before="0" w:after="0"/>
              <w:rPr>
                <w:rFonts w:eastAsia="MS Mincho"/>
                <w:lang w:eastAsia="ja-JP"/>
              </w:rPr>
            </w:pPr>
            <w:r w:rsidRPr="008540AA">
              <w:rPr>
                <w:rFonts w:eastAsia="MS Mincho"/>
                <w:lang w:eastAsia="ja-JP"/>
              </w:rPr>
              <w:t>Timbre de Llamada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7B2143DA" w14:textId="77777777" w:rsidR="00040FA7" w:rsidRPr="008540AA" w:rsidRDefault="00040FA7" w:rsidP="00EE66BB">
            <w:pPr>
              <w:spacing w:before="0" w:after="0"/>
              <w:rPr>
                <w:rFonts w:eastAsia="MS Mincho"/>
                <w:lang w:eastAsia="ja-JP"/>
              </w:rPr>
            </w:pPr>
            <w:r w:rsidRPr="008540AA">
              <w:rPr>
                <w:rFonts w:eastAsia="MS Mincho"/>
                <w:lang w:eastAsia="ja-JP"/>
              </w:rPr>
              <w:t>75 V +. 15 V (CA 25 HZ)</w:t>
            </w:r>
          </w:p>
        </w:tc>
      </w:tr>
      <w:tr w:rsidR="00040FA7" w:rsidRPr="008540AA" w14:paraId="44E938F8"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7A311A3B" w14:textId="77777777" w:rsidR="00040FA7" w:rsidRPr="008540AA" w:rsidRDefault="00040FA7" w:rsidP="00EE66BB">
            <w:pPr>
              <w:spacing w:before="0" w:after="0"/>
              <w:rPr>
                <w:rFonts w:eastAsia="MS Mincho"/>
                <w:lang w:eastAsia="ja-JP"/>
              </w:rPr>
            </w:pPr>
            <w:r w:rsidRPr="008540AA">
              <w:rPr>
                <w:rFonts w:eastAsia="MS Mincho"/>
                <w:lang w:eastAsia="ja-JP"/>
              </w:rPr>
              <w:t>Distorsión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8C83D6C" w14:textId="77777777" w:rsidR="00040FA7" w:rsidRPr="008540AA" w:rsidRDefault="00040FA7" w:rsidP="00EE66BB">
            <w:pPr>
              <w:spacing w:before="0" w:after="0"/>
              <w:rPr>
                <w:rFonts w:eastAsia="MS Mincho"/>
                <w:lang w:eastAsia="ja-JP"/>
              </w:rPr>
            </w:pPr>
            <w:r w:rsidRPr="008540AA">
              <w:rPr>
                <w:rFonts w:eastAsia="MS Mincho"/>
                <w:lang w:eastAsia="ja-JP"/>
              </w:rPr>
              <w:t>&lt; 3%</w:t>
            </w:r>
          </w:p>
        </w:tc>
      </w:tr>
    </w:tbl>
    <w:p w14:paraId="423B48AD" w14:textId="77777777" w:rsidR="00040FA7" w:rsidRPr="008540AA" w:rsidRDefault="00040FA7" w:rsidP="00544955">
      <w:pPr>
        <w:pStyle w:val="Tabla"/>
      </w:pPr>
      <w:bookmarkStart w:id="182" w:name="_Toc29991742"/>
      <w:bookmarkStart w:id="183" w:name="_Toc100050737"/>
      <w:r w:rsidRPr="008540AA">
        <w:t>Especificaciones Técnicas Interfaz R2/N5</w:t>
      </w:r>
      <w:bookmarkEnd w:id="182"/>
      <w:bookmarkEnd w:id="183"/>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2097"/>
        <w:gridCol w:w="2180"/>
      </w:tblGrid>
      <w:tr w:rsidR="00040FA7" w:rsidRPr="004E0E8C" w14:paraId="36EFE0A0" w14:textId="77777777" w:rsidTr="00043687">
        <w:trPr>
          <w:trHeight w:val="284"/>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775FF2BB" w14:textId="77777777" w:rsidR="00040FA7" w:rsidRPr="009D6DD4" w:rsidRDefault="00040FA7" w:rsidP="00EE66BB">
            <w:pPr>
              <w:spacing w:before="0" w:after="0"/>
              <w:rPr>
                <w:rFonts w:eastAsia="MS Mincho"/>
                <w:b/>
                <w:lang w:val="en-US" w:eastAsia="ja-JP"/>
              </w:rPr>
            </w:pPr>
            <w:r w:rsidRPr="009D6DD4">
              <w:rPr>
                <w:rFonts w:eastAsia="MS Mincho"/>
                <w:b/>
                <w:lang w:val="en-US" w:eastAsia="ja-JP"/>
              </w:rPr>
              <w:t>Líneas ATS-R2 / ATS-N5</w:t>
            </w:r>
          </w:p>
        </w:tc>
      </w:tr>
      <w:tr w:rsidR="00040FA7" w:rsidRPr="008540AA" w14:paraId="429C6A50"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B893B29" w14:textId="77777777" w:rsidR="00040FA7" w:rsidRPr="008540AA" w:rsidRDefault="00040FA7" w:rsidP="00EE66BB">
            <w:pPr>
              <w:spacing w:before="0" w:after="0"/>
              <w:rPr>
                <w:rFonts w:eastAsia="MS Mincho"/>
                <w:lang w:eastAsia="ja-JP"/>
              </w:rPr>
            </w:pPr>
            <w:r w:rsidRPr="008540AA">
              <w:rPr>
                <w:rFonts w:eastAsia="MS Mincho"/>
                <w:lang w:eastAsia="ja-JP"/>
              </w:rPr>
              <w:t>Tipo de Enlace</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AAF4FFD" w14:textId="77777777" w:rsidR="00040FA7" w:rsidRPr="008540AA" w:rsidRDefault="00040FA7" w:rsidP="00EE66BB">
            <w:pPr>
              <w:spacing w:before="0" w:after="0"/>
              <w:rPr>
                <w:rFonts w:eastAsia="MS Mincho"/>
                <w:lang w:eastAsia="ja-JP"/>
              </w:rPr>
            </w:pPr>
            <w:r w:rsidRPr="008540AA">
              <w:rPr>
                <w:rFonts w:eastAsia="MS Mincho"/>
                <w:lang w:eastAsia="ja-JP"/>
              </w:rPr>
              <w:t>4 Hilos</w:t>
            </w:r>
          </w:p>
        </w:tc>
      </w:tr>
      <w:tr w:rsidR="00040FA7" w:rsidRPr="008540AA" w14:paraId="1CC58BB2"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5A74AE5" w14:textId="77777777" w:rsidR="00040FA7" w:rsidRPr="008540AA" w:rsidRDefault="00040FA7" w:rsidP="00EE66BB">
            <w:pPr>
              <w:spacing w:before="0" w:after="0"/>
              <w:rPr>
                <w:rFonts w:eastAsia="MS Mincho"/>
                <w:lang w:eastAsia="ja-JP"/>
              </w:rPr>
            </w:pPr>
            <w:r w:rsidRPr="008540AA">
              <w:rPr>
                <w:rFonts w:eastAsia="MS Mincho"/>
                <w:lang w:eastAsia="ja-JP"/>
              </w:rPr>
              <w:t>Impedancia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7DF0DFC5" w14:textId="77777777" w:rsidR="00040FA7" w:rsidRPr="008540AA" w:rsidRDefault="00040FA7" w:rsidP="00EE66BB">
            <w:pPr>
              <w:spacing w:before="0" w:after="0"/>
              <w:rPr>
                <w:rFonts w:eastAsia="MS Mincho"/>
                <w:lang w:eastAsia="ja-JP"/>
              </w:rPr>
            </w:pPr>
            <w:r w:rsidRPr="008540AA">
              <w:rPr>
                <w:rFonts w:eastAsia="MS Mincho"/>
                <w:lang w:eastAsia="ja-JP"/>
              </w:rPr>
              <w:t>600 Ohmios</w:t>
            </w:r>
          </w:p>
        </w:tc>
      </w:tr>
      <w:tr w:rsidR="00040FA7" w:rsidRPr="008540AA" w14:paraId="0C6EDB24"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18CDA58" w14:textId="77777777" w:rsidR="00040FA7" w:rsidRPr="008540AA" w:rsidRDefault="00040FA7" w:rsidP="00EE66BB">
            <w:pPr>
              <w:spacing w:before="0" w:after="0"/>
              <w:rPr>
                <w:rFonts w:eastAsia="MS Mincho"/>
                <w:lang w:eastAsia="ja-JP"/>
              </w:rPr>
            </w:pPr>
            <w:r w:rsidRPr="008540AA">
              <w:rPr>
                <w:rFonts w:eastAsia="MS Mincho"/>
                <w:lang w:eastAsia="ja-JP"/>
              </w:rPr>
              <w:t>Ancho de Banda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73A14206" w14:textId="77777777" w:rsidR="00040FA7" w:rsidRPr="008540AA" w:rsidRDefault="00040FA7" w:rsidP="00EE66BB">
            <w:pPr>
              <w:spacing w:before="0" w:after="0"/>
              <w:rPr>
                <w:rFonts w:eastAsia="MS Mincho"/>
                <w:lang w:eastAsia="ja-JP"/>
              </w:rPr>
            </w:pPr>
            <w:r w:rsidRPr="008540AA">
              <w:rPr>
                <w:rFonts w:eastAsia="MS Mincho"/>
                <w:lang w:eastAsia="ja-JP"/>
              </w:rPr>
              <w:t>De 300 a 3400 HZ</w:t>
            </w:r>
          </w:p>
        </w:tc>
      </w:tr>
      <w:tr w:rsidR="00040FA7" w:rsidRPr="008540AA" w14:paraId="43D2A936"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3D9AA67" w14:textId="77777777" w:rsidR="00040FA7" w:rsidRPr="008540AA" w:rsidRDefault="00040FA7" w:rsidP="00EE66BB">
            <w:pPr>
              <w:spacing w:before="0" w:after="0"/>
              <w:rPr>
                <w:rFonts w:eastAsia="MS Mincho"/>
                <w:lang w:eastAsia="ja-JP"/>
              </w:rPr>
            </w:pPr>
            <w:r w:rsidRPr="008540AA">
              <w:rPr>
                <w:rFonts w:eastAsia="MS Mincho"/>
                <w:lang w:eastAsia="ja-JP"/>
              </w:rPr>
              <w:t>Nivel TX-Audio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206AFF58" w14:textId="77777777" w:rsidR="00040FA7" w:rsidRPr="008540AA" w:rsidRDefault="00040FA7" w:rsidP="00EE66BB">
            <w:pPr>
              <w:spacing w:before="0" w:after="0"/>
              <w:rPr>
                <w:rFonts w:eastAsia="MS Mincho"/>
                <w:lang w:eastAsia="ja-JP"/>
              </w:rPr>
            </w:pPr>
            <w:r w:rsidRPr="008540AA">
              <w:rPr>
                <w:rFonts w:eastAsia="MS Mincho"/>
                <w:lang w:eastAsia="ja-JP"/>
              </w:rPr>
              <w:t>De -17 dBm a +2 dBm</w:t>
            </w:r>
          </w:p>
        </w:tc>
      </w:tr>
      <w:tr w:rsidR="00040FA7" w:rsidRPr="008540AA" w14:paraId="449A49E9"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3B25915" w14:textId="77777777" w:rsidR="00040FA7" w:rsidRPr="008540AA" w:rsidRDefault="00040FA7" w:rsidP="00EE66BB">
            <w:pPr>
              <w:spacing w:before="0" w:after="0"/>
              <w:rPr>
                <w:rFonts w:eastAsia="MS Mincho"/>
                <w:lang w:eastAsia="ja-JP"/>
              </w:rPr>
            </w:pPr>
            <w:r w:rsidRPr="008540AA">
              <w:rPr>
                <w:rFonts w:eastAsia="MS Mincho"/>
                <w:lang w:eastAsia="ja-JP"/>
              </w:rPr>
              <w:t>Nivel TX-Señalización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6C1033A6" w14:textId="77777777" w:rsidR="00040FA7" w:rsidRPr="008540AA" w:rsidRDefault="00040FA7" w:rsidP="00EE66BB">
            <w:pPr>
              <w:spacing w:before="0" w:after="0"/>
              <w:rPr>
                <w:rFonts w:eastAsia="MS Mincho"/>
                <w:lang w:eastAsia="ja-JP"/>
              </w:rPr>
            </w:pPr>
            <w:r w:rsidRPr="008540AA">
              <w:rPr>
                <w:rFonts w:eastAsia="MS Mincho"/>
                <w:lang w:eastAsia="ja-JP"/>
              </w:rPr>
              <w:t>-10 dBm</w:t>
            </w:r>
          </w:p>
        </w:tc>
      </w:tr>
      <w:tr w:rsidR="00040FA7" w:rsidRPr="008540AA" w14:paraId="1F751133"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E124AFB" w14:textId="77777777" w:rsidR="00040FA7" w:rsidRPr="008540AA" w:rsidRDefault="00040FA7" w:rsidP="00EE66BB">
            <w:pPr>
              <w:spacing w:before="0" w:after="0"/>
              <w:rPr>
                <w:rFonts w:eastAsia="MS Mincho"/>
                <w:lang w:eastAsia="ja-JP"/>
              </w:rPr>
            </w:pPr>
            <w:r w:rsidRPr="008540AA">
              <w:rPr>
                <w:rFonts w:eastAsia="MS Mincho"/>
                <w:lang w:eastAsia="ja-JP"/>
              </w:rPr>
              <w:t>Sensibilidad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ED36922" w14:textId="77777777" w:rsidR="00040FA7" w:rsidRPr="008540AA" w:rsidRDefault="00040FA7" w:rsidP="00EE66BB">
            <w:pPr>
              <w:spacing w:before="0" w:after="0"/>
              <w:rPr>
                <w:rFonts w:eastAsia="MS Mincho"/>
                <w:lang w:eastAsia="ja-JP"/>
              </w:rPr>
            </w:pPr>
            <w:r w:rsidRPr="008540AA">
              <w:rPr>
                <w:rFonts w:eastAsia="MS Mincho"/>
                <w:lang w:eastAsia="ja-JP"/>
              </w:rPr>
              <w:t>De -20 dBm a + 0 dBm</w:t>
            </w:r>
          </w:p>
        </w:tc>
      </w:tr>
      <w:tr w:rsidR="00040FA7" w:rsidRPr="008540AA" w14:paraId="4F1EE756"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9218ED1" w14:textId="77777777" w:rsidR="00040FA7" w:rsidRPr="008540AA" w:rsidRDefault="00040FA7" w:rsidP="00EE66BB">
            <w:pPr>
              <w:spacing w:before="0" w:after="0"/>
              <w:rPr>
                <w:rFonts w:eastAsia="MS Mincho"/>
                <w:lang w:eastAsia="ja-JP"/>
              </w:rPr>
            </w:pPr>
            <w:r w:rsidRPr="008540AA">
              <w:rPr>
                <w:rFonts w:eastAsia="MS Mincho"/>
                <w:lang w:eastAsia="ja-JP"/>
              </w:rPr>
              <w:t>Distorsión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770D818" w14:textId="77777777" w:rsidR="00040FA7" w:rsidRPr="008540AA" w:rsidRDefault="00040FA7" w:rsidP="00EE66BB">
            <w:pPr>
              <w:spacing w:before="0" w:after="0"/>
              <w:rPr>
                <w:rFonts w:eastAsia="MS Mincho"/>
                <w:lang w:eastAsia="ja-JP"/>
              </w:rPr>
            </w:pPr>
            <w:r w:rsidRPr="008540AA">
              <w:rPr>
                <w:rFonts w:eastAsia="MS Mincho"/>
                <w:lang w:eastAsia="ja-JP"/>
              </w:rPr>
              <w:t>&lt; 3%</w:t>
            </w:r>
          </w:p>
        </w:tc>
      </w:tr>
    </w:tbl>
    <w:p w14:paraId="6F9DA72E" w14:textId="77777777" w:rsidR="00040FA7" w:rsidRPr="008540AA" w:rsidRDefault="00040FA7" w:rsidP="00544955">
      <w:pPr>
        <w:pStyle w:val="Tabla"/>
      </w:pPr>
      <w:bookmarkStart w:id="184" w:name="_Toc29991743"/>
      <w:bookmarkStart w:id="185" w:name="_Toc100050738"/>
      <w:r w:rsidRPr="008540AA">
        <w:t>Especificaciones Técnicas Interfaz ATS-E&amp;M</w:t>
      </w:r>
      <w:bookmarkEnd w:id="184"/>
      <w:bookmarkEnd w:id="185"/>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3209"/>
        <w:gridCol w:w="3292"/>
      </w:tblGrid>
      <w:tr w:rsidR="00040FA7" w:rsidRPr="008540AA" w14:paraId="03130FD4" w14:textId="77777777" w:rsidTr="00043687">
        <w:trPr>
          <w:trHeight w:val="284"/>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0E2380DB" w14:textId="77777777" w:rsidR="00040FA7" w:rsidRPr="008540AA" w:rsidRDefault="00040FA7" w:rsidP="00EE66BB">
            <w:pPr>
              <w:spacing w:before="0" w:after="0"/>
              <w:rPr>
                <w:rFonts w:eastAsia="MS Mincho"/>
                <w:b/>
                <w:lang w:eastAsia="ja-JP"/>
              </w:rPr>
            </w:pPr>
            <w:r w:rsidRPr="008540AA">
              <w:rPr>
                <w:rFonts w:eastAsia="MS Mincho"/>
                <w:b/>
                <w:lang w:eastAsia="ja-JP"/>
              </w:rPr>
              <w:t>Líneas ATS-E&amp;M</w:t>
            </w:r>
          </w:p>
        </w:tc>
      </w:tr>
      <w:tr w:rsidR="00040FA7" w:rsidRPr="008540AA" w14:paraId="2ED390F8"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D52E952" w14:textId="77777777" w:rsidR="00040FA7" w:rsidRPr="008540AA" w:rsidRDefault="00040FA7" w:rsidP="00EE66BB">
            <w:pPr>
              <w:spacing w:before="0" w:after="0"/>
              <w:rPr>
                <w:rFonts w:eastAsia="MS Mincho"/>
                <w:lang w:eastAsia="ja-JP"/>
              </w:rPr>
            </w:pPr>
            <w:r w:rsidRPr="008540AA">
              <w:rPr>
                <w:rFonts w:eastAsia="MS Mincho"/>
                <w:lang w:eastAsia="ja-JP"/>
              </w:rPr>
              <w:t>Tipo de Enlace</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0CDB633" w14:textId="77777777" w:rsidR="00040FA7" w:rsidRPr="008540AA" w:rsidRDefault="00040FA7" w:rsidP="00EE66BB">
            <w:pPr>
              <w:spacing w:before="0" w:after="0"/>
              <w:rPr>
                <w:rFonts w:eastAsia="MS Mincho"/>
                <w:lang w:eastAsia="ja-JP"/>
              </w:rPr>
            </w:pPr>
            <w:r w:rsidRPr="008540AA">
              <w:rPr>
                <w:rFonts w:eastAsia="MS Mincho"/>
                <w:lang w:eastAsia="ja-JP"/>
              </w:rPr>
              <w:t>4 Hilos audio + 4 Hilos señalización</w:t>
            </w:r>
          </w:p>
        </w:tc>
      </w:tr>
      <w:tr w:rsidR="00040FA7" w:rsidRPr="008540AA" w14:paraId="6CDF28E1"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56D4B78" w14:textId="77777777" w:rsidR="00040FA7" w:rsidRPr="008540AA" w:rsidRDefault="00040FA7" w:rsidP="00EE66BB">
            <w:pPr>
              <w:spacing w:before="0" w:after="0"/>
              <w:rPr>
                <w:rFonts w:eastAsia="MS Mincho"/>
                <w:lang w:eastAsia="ja-JP"/>
              </w:rPr>
            </w:pPr>
            <w:r w:rsidRPr="008540AA">
              <w:rPr>
                <w:rFonts w:eastAsia="MS Mincho"/>
                <w:lang w:eastAsia="ja-JP"/>
              </w:rPr>
              <w:t>Impedancia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CF4F81C" w14:textId="77777777" w:rsidR="00040FA7" w:rsidRPr="008540AA" w:rsidRDefault="00040FA7" w:rsidP="00EE66BB">
            <w:pPr>
              <w:spacing w:before="0" w:after="0"/>
              <w:rPr>
                <w:rFonts w:eastAsia="MS Mincho"/>
                <w:lang w:eastAsia="ja-JP"/>
              </w:rPr>
            </w:pPr>
            <w:r w:rsidRPr="008540AA">
              <w:rPr>
                <w:rFonts w:eastAsia="MS Mincho"/>
                <w:lang w:eastAsia="ja-JP"/>
              </w:rPr>
              <w:t>600 Ohmios</w:t>
            </w:r>
          </w:p>
        </w:tc>
      </w:tr>
      <w:tr w:rsidR="00040FA7" w:rsidRPr="008540AA" w14:paraId="738784B5"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830305B" w14:textId="77777777" w:rsidR="00040FA7" w:rsidRPr="008540AA" w:rsidRDefault="00040FA7" w:rsidP="00EE66BB">
            <w:pPr>
              <w:spacing w:before="0" w:after="0"/>
              <w:rPr>
                <w:rFonts w:eastAsia="MS Mincho"/>
                <w:lang w:eastAsia="ja-JP"/>
              </w:rPr>
            </w:pPr>
            <w:r w:rsidRPr="008540AA">
              <w:rPr>
                <w:rFonts w:eastAsia="MS Mincho"/>
                <w:lang w:eastAsia="ja-JP"/>
              </w:rPr>
              <w:t>Ancho de Banda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7BBBED32" w14:textId="77777777" w:rsidR="00040FA7" w:rsidRPr="008540AA" w:rsidRDefault="00040FA7" w:rsidP="00EE66BB">
            <w:pPr>
              <w:spacing w:before="0" w:after="0"/>
              <w:rPr>
                <w:rFonts w:eastAsia="MS Mincho"/>
                <w:lang w:eastAsia="ja-JP"/>
              </w:rPr>
            </w:pPr>
            <w:r w:rsidRPr="008540AA">
              <w:rPr>
                <w:rFonts w:eastAsia="MS Mincho"/>
                <w:lang w:eastAsia="ja-JP"/>
              </w:rPr>
              <w:t>De 300 a 3400 HZ</w:t>
            </w:r>
          </w:p>
        </w:tc>
      </w:tr>
      <w:tr w:rsidR="00040FA7" w:rsidRPr="008540AA" w14:paraId="57E45199"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30FB032C" w14:textId="77777777" w:rsidR="00040FA7" w:rsidRPr="008540AA" w:rsidRDefault="00040FA7" w:rsidP="00EE66BB">
            <w:pPr>
              <w:spacing w:before="0" w:after="0"/>
              <w:rPr>
                <w:rFonts w:eastAsia="MS Mincho"/>
                <w:lang w:eastAsia="ja-JP"/>
              </w:rPr>
            </w:pPr>
            <w:r w:rsidRPr="008540AA">
              <w:rPr>
                <w:rFonts w:eastAsia="MS Mincho"/>
                <w:lang w:eastAsia="ja-JP"/>
              </w:rPr>
              <w:t>Nivel TX-Audio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28B58CB9" w14:textId="77777777" w:rsidR="00040FA7" w:rsidRPr="008540AA" w:rsidRDefault="00040FA7" w:rsidP="00EE66BB">
            <w:pPr>
              <w:spacing w:before="0" w:after="0"/>
              <w:rPr>
                <w:rFonts w:eastAsia="MS Mincho"/>
                <w:lang w:eastAsia="ja-JP"/>
              </w:rPr>
            </w:pPr>
            <w:r w:rsidRPr="008540AA">
              <w:rPr>
                <w:rFonts w:eastAsia="MS Mincho"/>
                <w:lang w:eastAsia="ja-JP"/>
              </w:rPr>
              <w:t>De -17 dBm a +2 dBm</w:t>
            </w:r>
          </w:p>
        </w:tc>
      </w:tr>
      <w:tr w:rsidR="00040FA7" w:rsidRPr="008540AA" w14:paraId="0B21A727"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D1B43DB" w14:textId="77777777" w:rsidR="00040FA7" w:rsidRPr="008540AA" w:rsidRDefault="00040FA7" w:rsidP="00EE66BB">
            <w:pPr>
              <w:spacing w:before="0" w:after="0"/>
              <w:rPr>
                <w:rFonts w:eastAsia="MS Mincho"/>
                <w:lang w:eastAsia="ja-JP"/>
              </w:rPr>
            </w:pPr>
            <w:r w:rsidRPr="008540AA">
              <w:rPr>
                <w:rFonts w:eastAsia="MS Mincho"/>
                <w:lang w:eastAsia="ja-JP"/>
              </w:rPr>
              <w:t>Nivel TX-Señalización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A070A44" w14:textId="77777777" w:rsidR="00040FA7" w:rsidRPr="008540AA" w:rsidRDefault="00040FA7" w:rsidP="00EE66BB">
            <w:pPr>
              <w:spacing w:before="0" w:after="0"/>
              <w:rPr>
                <w:rFonts w:eastAsia="MS Mincho"/>
                <w:lang w:eastAsia="ja-JP"/>
              </w:rPr>
            </w:pPr>
            <w:r w:rsidRPr="008540AA">
              <w:rPr>
                <w:rFonts w:eastAsia="MS Mincho"/>
                <w:lang w:eastAsia="ja-JP"/>
              </w:rPr>
              <w:t>-10 dBm</w:t>
            </w:r>
          </w:p>
        </w:tc>
      </w:tr>
      <w:tr w:rsidR="00040FA7" w:rsidRPr="008540AA" w14:paraId="29BCA3B8"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5162B7B" w14:textId="77777777" w:rsidR="00040FA7" w:rsidRPr="008540AA" w:rsidRDefault="00040FA7" w:rsidP="00EE66BB">
            <w:pPr>
              <w:spacing w:before="0" w:after="0"/>
              <w:rPr>
                <w:rFonts w:eastAsia="MS Mincho"/>
                <w:lang w:eastAsia="ja-JP"/>
              </w:rPr>
            </w:pPr>
            <w:r w:rsidRPr="008540AA">
              <w:rPr>
                <w:rFonts w:eastAsia="MS Mincho"/>
                <w:lang w:eastAsia="ja-JP"/>
              </w:rPr>
              <w:t>Sensibilidad RX</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5E8EDCE2" w14:textId="77777777" w:rsidR="00040FA7" w:rsidRPr="008540AA" w:rsidRDefault="00040FA7" w:rsidP="00EE66BB">
            <w:pPr>
              <w:spacing w:before="0" w:after="0"/>
              <w:rPr>
                <w:rFonts w:eastAsia="MS Mincho"/>
                <w:lang w:eastAsia="ja-JP"/>
              </w:rPr>
            </w:pPr>
            <w:r w:rsidRPr="008540AA">
              <w:rPr>
                <w:rFonts w:eastAsia="MS Mincho"/>
                <w:lang w:eastAsia="ja-JP"/>
              </w:rPr>
              <w:t>De -20 dBm a + 0 dBm</w:t>
            </w:r>
          </w:p>
        </w:tc>
      </w:tr>
      <w:tr w:rsidR="00040FA7" w:rsidRPr="008540AA" w14:paraId="68AEC6B2"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4E1869C" w14:textId="77777777" w:rsidR="00040FA7" w:rsidRPr="008540AA" w:rsidRDefault="00040FA7" w:rsidP="00EE66BB">
            <w:pPr>
              <w:spacing w:before="0" w:after="0"/>
              <w:rPr>
                <w:rFonts w:eastAsia="MS Mincho"/>
                <w:lang w:eastAsia="ja-JP"/>
              </w:rPr>
            </w:pPr>
            <w:r w:rsidRPr="008540AA">
              <w:rPr>
                <w:rFonts w:eastAsia="MS Mincho"/>
                <w:lang w:eastAsia="ja-JP"/>
              </w:rPr>
              <w:t>Distorsión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AF5F46D" w14:textId="77777777" w:rsidR="00040FA7" w:rsidRPr="008540AA" w:rsidRDefault="00040FA7" w:rsidP="00EE66BB">
            <w:pPr>
              <w:spacing w:before="0" w:after="0"/>
              <w:rPr>
                <w:rFonts w:eastAsia="MS Mincho"/>
                <w:lang w:eastAsia="ja-JP"/>
              </w:rPr>
            </w:pPr>
            <w:r w:rsidRPr="008540AA">
              <w:rPr>
                <w:rFonts w:eastAsia="MS Mincho"/>
                <w:lang w:eastAsia="ja-JP"/>
              </w:rPr>
              <w:t>&lt; 3%</w:t>
            </w:r>
          </w:p>
        </w:tc>
      </w:tr>
      <w:tr w:rsidR="00040FA7" w:rsidRPr="008540AA" w14:paraId="4B699A51"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4099759" w14:textId="77777777" w:rsidR="00040FA7" w:rsidRPr="008540AA" w:rsidRDefault="00040FA7" w:rsidP="00EE66BB">
            <w:pPr>
              <w:spacing w:before="0" w:after="0"/>
              <w:rPr>
                <w:rFonts w:eastAsia="MS Mincho"/>
                <w:lang w:eastAsia="ja-JP"/>
              </w:rPr>
            </w:pPr>
            <w:r w:rsidRPr="008540AA">
              <w:rPr>
                <w:rFonts w:eastAsia="MS Mincho"/>
                <w:lang w:eastAsia="ja-JP"/>
              </w:rPr>
              <w:t>Señalización Fuera de Banda Tipo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EFFEE66" w14:textId="77777777" w:rsidR="00040FA7" w:rsidRPr="008540AA" w:rsidRDefault="00040FA7" w:rsidP="00EE66BB">
            <w:pPr>
              <w:spacing w:before="0" w:after="0"/>
              <w:rPr>
                <w:rFonts w:eastAsia="MS Mincho"/>
                <w:lang w:eastAsia="ja-JP"/>
              </w:rPr>
            </w:pPr>
            <w:r w:rsidRPr="008540AA">
              <w:rPr>
                <w:rFonts w:eastAsia="MS Mincho"/>
                <w:lang w:eastAsia="ja-JP"/>
              </w:rPr>
              <w:t>I, II, III, IV y V</w:t>
            </w:r>
          </w:p>
        </w:tc>
      </w:tr>
      <w:tr w:rsidR="00040FA7" w:rsidRPr="008540AA" w14:paraId="4E1913ED" w14:textId="77777777" w:rsidTr="00043687">
        <w:trPr>
          <w:trHeight w:val="284"/>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D51F868" w14:textId="77777777" w:rsidR="00040FA7" w:rsidRPr="008540AA" w:rsidRDefault="00040FA7" w:rsidP="00EE66BB">
            <w:pPr>
              <w:spacing w:before="0" w:after="0"/>
              <w:rPr>
                <w:rFonts w:eastAsia="MS Mincho"/>
                <w:lang w:eastAsia="ja-JP"/>
              </w:rPr>
            </w:pPr>
            <w:r w:rsidRPr="008540AA">
              <w:rPr>
                <w:rFonts w:eastAsia="MS Mincho"/>
                <w:lang w:eastAsia="ja-JP"/>
              </w:rPr>
              <w:t>Señalización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CB38599" w14:textId="77777777" w:rsidR="00040FA7" w:rsidRPr="008540AA" w:rsidRDefault="00040FA7" w:rsidP="00EE66BB">
            <w:pPr>
              <w:spacing w:before="0" w:after="0"/>
              <w:rPr>
                <w:rFonts w:eastAsia="MS Mincho"/>
                <w:lang w:eastAsia="ja-JP"/>
              </w:rPr>
            </w:pPr>
            <w:r w:rsidRPr="008540AA">
              <w:rPr>
                <w:rFonts w:eastAsia="MS Mincho"/>
                <w:lang w:eastAsia="ja-JP"/>
              </w:rPr>
              <w:t>E, M, SB y SG</w:t>
            </w:r>
          </w:p>
        </w:tc>
      </w:tr>
    </w:tbl>
    <w:p w14:paraId="331E40AB" w14:textId="77777777" w:rsidR="00040FA7" w:rsidRPr="008540AA" w:rsidRDefault="00040FA7" w:rsidP="00544955">
      <w:pPr>
        <w:pStyle w:val="Tabla"/>
      </w:pPr>
      <w:bookmarkStart w:id="186" w:name="_Toc29991744"/>
      <w:bookmarkStart w:id="187" w:name="_Toc100050739"/>
      <w:r w:rsidRPr="008540AA">
        <w:t>Especificaciones Técnicas Interfaz QSIG</w:t>
      </w:r>
      <w:bookmarkEnd w:id="186"/>
      <w:bookmarkEnd w:id="187"/>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1819"/>
        <w:gridCol w:w="5887"/>
      </w:tblGrid>
      <w:tr w:rsidR="00040FA7" w:rsidRPr="008540AA" w14:paraId="62E0498B" w14:textId="77777777" w:rsidTr="00040FA7">
        <w:trPr>
          <w:trHeight w:val="255"/>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2AA3A43C" w14:textId="77777777" w:rsidR="00040FA7" w:rsidRPr="008540AA" w:rsidRDefault="00040FA7" w:rsidP="00EE66BB">
            <w:pPr>
              <w:spacing w:before="0" w:after="0"/>
              <w:rPr>
                <w:rFonts w:eastAsia="MS Mincho"/>
                <w:b/>
                <w:lang w:eastAsia="ja-JP"/>
              </w:rPr>
            </w:pPr>
            <w:r w:rsidRPr="008540AA">
              <w:rPr>
                <w:rFonts w:eastAsia="MS Mincho"/>
                <w:b/>
                <w:lang w:eastAsia="ja-JP"/>
              </w:rPr>
              <w:t>Líneas ATS-QSIG</w:t>
            </w:r>
          </w:p>
        </w:tc>
      </w:tr>
      <w:tr w:rsidR="00040FA7" w:rsidRPr="008540AA" w14:paraId="1434647B"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17238BB" w14:textId="77777777" w:rsidR="00040FA7" w:rsidRPr="008540AA" w:rsidRDefault="00040FA7" w:rsidP="00EE66BB">
            <w:pPr>
              <w:spacing w:before="0" w:after="0"/>
              <w:rPr>
                <w:rFonts w:eastAsia="MS Mincho"/>
                <w:lang w:eastAsia="ja-JP"/>
              </w:rPr>
            </w:pPr>
            <w:r w:rsidRPr="008540AA">
              <w:rPr>
                <w:rFonts w:eastAsia="MS Mincho"/>
                <w:lang w:eastAsia="ja-JP"/>
              </w:rPr>
              <w:t>Nivel Físico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25F7329B" w14:textId="77777777" w:rsidR="00040FA7" w:rsidRPr="008540AA" w:rsidRDefault="00040FA7" w:rsidP="00EE66BB">
            <w:pPr>
              <w:spacing w:before="0" w:after="0"/>
              <w:rPr>
                <w:rFonts w:eastAsia="MS Mincho"/>
                <w:lang w:eastAsia="ja-JP"/>
              </w:rPr>
            </w:pPr>
            <w:r w:rsidRPr="008540AA">
              <w:rPr>
                <w:rFonts w:eastAsia="MS Mincho"/>
                <w:lang w:eastAsia="ja-JP"/>
              </w:rPr>
              <w:t>ETS 300 290 (Interfaz)</w:t>
            </w:r>
          </w:p>
          <w:p w14:paraId="175D2187" w14:textId="77777777" w:rsidR="00040FA7" w:rsidRPr="008540AA" w:rsidRDefault="00040FA7" w:rsidP="00EE66BB">
            <w:pPr>
              <w:spacing w:before="0" w:after="0"/>
              <w:rPr>
                <w:rFonts w:eastAsia="MS Mincho"/>
                <w:lang w:eastAsia="ja-JP"/>
              </w:rPr>
            </w:pPr>
            <w:r w:rsidRPr="008540AA">
              <w:rPr>
                <w:rFonts w:eastAsia="MS Mincho"/>
                <w:lang w:eastAsia="ja-JP"/>
              </w:rPr>
              <w:t>ECMA-253 (Submultiplexación)</w:t>
            </w:r>
          </w:p>
          <w:p w14:paraId="6ADBFAE0" w14:textId="77777777" w:rsidR="00040FA7" w:rsidRPr="008540AA" w:rsidRDefault="00040FA7" w:rsidP="00EE66BB">
            <w:pPr>
              <w:spacing w:before="0" w:after="0"/>
              <w:rPr>
                <w:rFonts w:eastAsia="MS Mincho"/>
                <w:lang w:eastAsia="ja-JP"/>
              </w:rPr>
            </w:pPr>
            <w:r w:rsidRPr="008540AA">
              <w:rPr>
                <w:rFonts w:eastAsia="MS Mincho"/>
                <w:lang w:eastAsia="ja-JP"/>
              </w:rPr>
              <w:t>ITU-T Recomendación. G.728 (Compresión de la voz: LD-CELP)</w:t>
            </w:r>
          </w:p>
        </w:tc>
      </w:tr>
      <w:tr w:rsidR="00040FA7" w:rsidRPr="004E0E8C" w14:paraId="41D4F9D1"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38FF74F6" w14:textId="77777777" w:rsidR="00040FA7" w:rsidRPr="008540AA" w:rsidRDefault="00040FA7" w:rsidP="00EE66BB">
            <w:pPr>
              <w:spacing w:before="0" w:after="0"/>
              <w:rPr>
                <w:rFonts w:eastAsia="MS Mincho"/>
                <w:lang w:eastAsia="ja-JP"/>
              </w:rPr>
            </w:pPr>
            <w:r w:rsidRPr="008540AA">
              <w:rPr>
                <w:rFonts w:eastAsia="MS Mincho"/>
                <w:lang w:eastAsia="ja-JP"/>
              </w:rPr>
              <w:t>Nivel Enlace</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B36D6A3" w14:textId="77777777" w:rsidR="00040FA7" w:rsidRPr="009D6DD4" w:rsidRDefault="00040FA7" w:rsidP="00EE66BB">
            <w:pPr>
              <w:spacing w:before="0" w:after="0"/>
              <w:rPr>
                <w:rFonts w:eastAsia="MS Mincho"/>
                <w:lang w:val="fr-FR" w:eastAsia="ja-JP"/>
              </w:rPr>
            </w:pPr>
            <w:r w:rsidRPr="009D6DD4">
              <w:rPr>
                <w:rFonts w:eastAsia="MS Mincho"/>
                <w:lang w:val="fr-FR" w:eastAsia="ja-JP"/>
              </w:rPr>
              <w:t>ETS 300 402-2 (ITU-T Rec. Q.921 modificada)</w:t>
            </w:r>
          </w:p>
        </w:tc>
      </w:tr>
      <w:tr w:rsidR="00040FA7" w:rsidRPr="008540AA" w14:paraId="6F1C4675"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2808F29" w14:textId="77777777" w:rsidR="00040FA7" w:rsidRPr="008540AA" w:rsidRDefault="00040FA7" w:rsidP="00EE66BB">
            <w:pPr>
              <w:spacing w:before="0" w:after="0"/>
              <w:rPr>
                <w:rFonts w:eastAsia="MS Mincho"/>
                <w:lang w:eastAsia="ja-JP"/>
              </w:rPr>
            </w:pPr>
            <w:r w:rsidRPr="008540AA">
              <w:rPr>
                <w:rFonts w:eastAsia="MS Mincho"/>
                <w:lang w:eastAsia="ja-JP"/>
              </w:rPr>
              <w:t>Nivel Red</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900CF44" w14:textId="77777777" w:rsidR="00040FA7" w:rsidRPr="008540AA" w:rsidRDefault="00040FA7" w:rsidP="00EE66BB">
            <w:pPr>
              <w:spacing w:before="0" w:after="0"/>
              <w:rPr>
                <w:rFonts w:eastAsia="MS Mincho"/>
                <w:lang w:eastAsia="ja-JP"/>
              </w:rPr>
            </w:pPr>
            <w:r w:rsidRPr="008540AA">
              <w:rPr>
                <w:rFonts w:eastAsia="MS Mincho"/>
                <w:lang w:eastAsia="ja-JP"/>
              </w:rPr>
              <w:t>ECMA-143, ECMA-165</w:t>
            </w:r>
          </w:p>
        </w:tc>
      </w:tr>
      <w:tr w:rsidR="00040FA7" w:rsidRPr="008540AA" w14:paraId="351000FB"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AC7DFC8" w14:textId="77777777" w:rsidR="00040FA7" w:rsidRPr="008540AA" w:rsidRDefault="00040FA7" w:rsidP="00EE66BB">
            <w:pPr>
              <w:spacing w:before="0" w:after="0"/>
              <w:rPr>
                <w:rFonts w:eastAsia="MS Mincho"/>
                <w:lang w:eastAsia="ja-JP"/>
              </w:rPr>
            </w:pPr>
            <w:r w:rsidRPr="008540AA">
              <w:rPr>
                <w:rFonts w:eastAsia="MS Mincho"/>
                <w:lang w:eastAsia="ja-JP"/>
              </w:rPr>
              <w:t>Niveles Superiores</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50E0B713" w14:textId="77777777" w:rsidR="00040FA7" w:rsidRPr="008540AA" w:rsidRDefault="00040FA7" w:rsidP="00EE66BB">
            <w:pPr>
              <w:spacing w:before="0" w:after="0"/>
              <w:rPr>
                <w:rFonts w:eastAsia="MS Mincho"/>
                <w:lang w:eastAsia="ja-JP"/>
              </w:rPr>
            </w:pPr>
            <w:r w:rsidRPr="008540AA">
              <w:rPr>
                <w:rFonts w:eastAsia="MS Mincho"/>
                <w:lang w:eastAsia="ja-JP"/>
              </w:rPr>
              <w:t>ECMA-203 (Intrusión)</w:t>
            </w:r>
          </w:p>
          <w:p w14:paraId="57DC2F50" w14:textId="77777777" w:rsidR="00040FA7" w:rsidRPr="008540AA" w:rsidRDefault="00040FA7" w:rsidP="00EE66BB">
            <w:pPr>
              <w:spacing w:before="0" w:after="0"/>
              <w:rPr>
                <w:rFonts w:eastAsia="MS Mincho"/>
                <w:lang w:eastAsia="ja-JP"/>
              </w:rPr>
            </w:pPr>
            <w:r w:rsidRPr="008540AA">
              <w:rPr>
                <w:rFonts w:eastAsia="MS Mincho"/>
                <w:lang w:eastAsia="ja-JP"/>
              </w:rPr>
              <w:t>ECMA-264 (Interrupción por llamada prioritaria y protección)</w:t>
            </w:r>
          </w:p>
        </w:tc>
      </w:tr>
    </w:tbl>
    <w:p w14:paraId="42026CC2" w14:textId="77777777" w:rsidR="00040FA7" w:rsidRPr="008540AA" w:rsidRDefault="00040FA7" w:rsidP="00544955">
      <w:pPr>
        <w:pStyle w:val="Tabla"/>
      </w:pPr>
      <w:bookmarkStart w:id="188" w:name="_Toc29991745"/>
      <w:bookmarkStart w:id="189" w:name="_Toc100050740"/>
      <w:r w:rsidRPr="008540AA">
        <w:t>Especificaciones Técnicas Interfaz EuroISDN Acceso Básico</w:t>
      </w:r>
      <w:bookmarkEnd w:id="188"/>
      <w:bookmarkEnd w:id="189"/>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1252"/>
        <w:gridCol w:w="3753"/>
      </w:tblGrid>
      <w:tr w:rsidR="00040FA7" w:rsidRPr="008540AA" w14:paraId="636EC390" w14:textId="77777777" w:rsidTr="00043687">
        <w:trPr>
          <w:trHeight w:val="284"/>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72132491" w14:textId="77777777" w:rsidR="00040FA7" w:rsidRPr="008540AA" w:rsidRDefault="00040FA7" w:rsidP="00EE66BB">
            <w:pPr>
              <w:spacing w:before="0" w:after="0"/>
              <w:rPr>
                <w:rFonts w:eastAsia="MS Mincho"/>
                <w:b/>
                <w:lang w:eastAsia="ja-JP"/>
              </w:rPr>
            </w:pPr>
            <w:r w:rsidRPr="008540AA">
              <w:rPr>
                <w:rFonts w:eastAsia="MS Mincho"/>
                <w:b/>
                <w:lang w:eastAsia="ja-JP"/>
              </w:rPr>
              <w:t>Líneas EuroISDN Acceso Básico</w:t>
            </w:r>
          </w:p>
        </w:tc>
      </w:tr>
      <w:tr w:rsidR="00040FA7" w:rsidRPr="008540AA" w14:paraId="7666BF60"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B5152F1" w14:textId="77777777" w:rsidR="00040FA7" w:rsidRPr="008540AA" w:rsidRDefault="00040FA7" w:rsidP="00EE66BB">
            <w:pPr>
              <w:spacing w:before="0" w:after="0"/>
              <w:rPr>
                <w:rFonts w:eastAsia="MS Mincho"/>
                <w:lang w:eastAsia="ja-JP"/>
              </w:rPr>
            </w:pPr>
            <w:r w:rsidRPr="008540AA">
              <w:rPr>
                <w:rFonts w:eastAsia="MS Mincho"/>
                <w:lang w:eastAsia="ja-JP"/>
              </w:rPr>
              <w:t>Nivel Físico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69E7A30B" w14:textId="5E74EE5F" w:rsidR="00040FA7" w:rsidRPr="008540AA" w:rsidRDefault="00040FA7" w:rsidP="00EE66BB">
            <w:pPr>
              <w:spacing w:before="0" w:after="0"/>
              <w:rPr>
                <w:rFonts w:eastAsia="MS Mincho"/>
                <w:lang w:eastAsia="ja-JP"/>
              </w:rPr>
            </w:pPr>
            <w:r w:rsidRPr="008540AA">
              <w:rPr>
                <w:rFonts w:eastAsia="MS Mincho"/>
                <w:lang w:eastAsia="ja-JP"/>
              </w:rPr>
              <w:t>ETS 300 012-1 (ITU-T</w:t>
            </w:r>
            <w:r w:rsidR="001272B7">
              <w:rPr>
                <w:rFonts w:eastAsia="MS Mincho"/>
                <w:lang w:eastAsia="ja-JP"/>
              </w:rPr>
              <w:t xml:space="preserve"> </w:t>
            </w:r>
            <w:r w:rsidRPr="008540AA">
              <w:rPr>
                <w:rFonts w:eastAsia="MS Mincho"/>
                <w:lang w:eastAsia="ja-JP"/>
              </w:rPr>
              <w:t>I.412)</w:t>
            </w:r>
          </w:p>
        </w:tc>
      </w:tr>
      <w:tr w:rsidR="00040FA7" w:rsidRPr="004E0E8C" w14:paraId="1763B4E6"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EC8B2AB" w14:textId="77777777" w:rsidR="00040FA7" w:rsidRPr="008540AA" w:rsidRDefault="00040FA7" w:rsidP="00EE66BB">
            <w:pPr>
              <w:spacing w:before="0" w:after="0"/>
              <w:rPr>
                <w:rFonts w:eastAsia="MS Mincho"/>
                <w:lang w:eastAsia="ja-JP"/>
              </w:rPr>
            </w:pPr>
            <w:r w:rsidRPr="008540AA">
              <w:rPr>
                <w:rFonts w:eastAsia="MS Mincho"/>
                <w:lang w:eastAsia="ja-JP"/>
              </w:rPr>
              <w:t>Nivel Enlace</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547B406F" w14:textId="00D827A5" w:rsidR="00040FA7" w:rsidRPr="009D6DD4" w:rsidRDefault="00040FA7" w:rsidP="00EE66BB">
            <w:pPr>
              <w:spacing w:before="0" w:after="0"/>
              <w:rPr>
                <w:rFonts w:eastAsia="MS Mincho"/>
                <w:lang w:val="fr-FR" w:eastAsia="ja-JP"/>
              </w:rPr>
            </w:pPr>
            <w:r w:rsidRPr="009D6DD4">
              <w:rPr>
                <w:rFonts w:eastAsia="MS Mincho"/>
                <w:lang w:val="fr-FR" w:eastAsia="ja-JP"/>
              </w:rPr>
              <w:t xml:space="preserve">ETS 300 402-2 (ITU-T Rec. </w:t>
            </w:r>
            <w:r w:rsidR="009B0E89" w:rsidRPr="009D6DD4">
              <w:rPr>
                <w:rFonts w:eastAsia="MS Mincho"/>
                <w:lang w:val="fr-FR" w:eastAsia="ja-JP"/>
              </w:rPr>
              <w:t>Q.921 I.421</w:t>
            </w:r>
            <w:r w:rsidRPr="009D6DD4">
              <w:rPr>
                <w:rFonts w:eastAsia="MS Mincho"/>
                <w:lang w:val="fr-FR" w:eastAsia="ja-JP"/>
              </w:rPr>
              <w:t>)</w:t>
            </w:r>
          </w:p>
        </w:tc>
      </w:tr>
      <w:tr w:rsidR="00040FA7" w:rsidRPr="004E0E8C" w14:paraId="04D454C2"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71F9579" w14:textId="77777777" w:rsidR="00040FA7" w:rsidRPr="008540AA" w:rsidRDefault="00040FA7" w:rsidP="00EE66BB">
            <w:pPr>
              <w:spacing w:before="0" w:after="0"/>
              <w:rPr>
                <w:rFonts w:eastAsia="MS Mincho"/>
                <w:lang w:eastAsia="ja-JP"/>
              </w:rPr>
            </w:pPr>
            <w:r w:rsidRPr="008540AA">
              <w:rPr>
                <w:rFonts w:eastAsia="MS Mincho"/>
                <w:lang w:eastAsia="ja-JP"/>
              </w:rPr>
              <w:t>Nivel Red</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1B62C75" w14:textId="5BB31192" w:rsidR="00040FA7" w:rsidRPr="009D6DD4" w:rsidRDefault="00040FA7" w:rsidP="00EE66BB">
            <w:pPr>
              <w:spacing w:before="0" w:after="0"/>
              <w:rPr>
                <w:rFonts w:eastAsia="MS Mincho"/>
                <w:lang w:val="fr-FR" w:eastAsia="ja-JP"/>
              </w:rPr>
            </w:pPr>
            <w:r w:rsidRPr="009D6DD4">
              <w:rPr>
                <w:rFonts w:eastAsia="MS Mincho"/>
                <w:lang w:val="fr-FR" w:eastAsia="ja-JP"/>
              </w:rPr>
              <w:t xml:space="preserve">ETS 300 403-1 (ITU-T Rec. </w:t>
            </w:r>
            <w:r w:rsidR="009B0E89" w:rsidRPr="009D6DD4">
              <w:rPr>
                <w:rFonts w:eastAsia="MS Mincho"/>
                <w:lang w:val="fr-FR" w:eastAsia="ja-JP"/>
              </w:rPr>
              <w:t>Q.931 I.431</w:t>
            </w:r>
            <w:r w:rsidRPr="009D6DD4">
              <w:rPr>
                <w:rFonts w:eastAsia="MS Mincho"/>
                <w:lang w:val="fr-FR" w:eastAsia="ja-JP"/>
              </w:rPr>
              <w:t>)</w:t>
            </w:r>
          </w:p>
        </w:tc>
      </w:tr>
    </w:tbl>
    <w:p w14:paraId="60C43831" w14:textId="0081F4EE" w:rsidR="00040FA7" w:rsidRPr="008540AA" w:rsidRDefault="00040FA7" w:rsidP="00EE66BB">
      <w:r w:rsidRPr="008540AA">
        <w:t xml:space="preserve">Además de estas interfaces, el sistema </w:t>
      </w:r>
      <w:r>
        <w:t>ULISES</w:t>
      </w:r>
      <w:r w:rsidRPr="008540AA">
        <w:t xml:space="preserve"> </w:t>
      </w:r>
      <w:r>
        <w:t xml:space="preserve">V5000i </w:t>
      </w:r>
      <w:r w:rsidRPr="008540AA">
        <w:t xml:space="preserve">también permite establecer comunicaciones telefónicas entre operadores </w:t>
      </w:r>
      <w:r w:rsidR="009B0E89" w:rsidRPr="008540AA">
        <w:t>de este</w:t>
      </w:r>
      <w:r w:rsidRPr="008540AA">
        <w:t>.</w:t>
      </w:r>
    </w:p>
    <w:p w14:paraId="62ACA5F6" w14:textId="77777777" w:rsidR="00040FA7" w:rsidRPr="008540AA" w:rsidRDefault="00040FA7" w:rsidP="00A93574">
      <w:pPr>
        <w:pStyle w:val="Ttulo5"/>
        <w:numPr>
          <w:ilvl w:val="4"/>
          <w:numId w:val="14"/>
        </w:numPr>
      </w:pPr>
      <w:bookmarkStart w:id="190" w:name="_Toc29991632"/>
      <w:bookmarkStart w:id="191" w:name="_Toc100072583"/>
      <w:r w:rsidRPr="008540AA">
        <w:t>Servicios Telefónicos</w:t>
      </w:r>
      <w:bookmarkEnd w:id="190"/>
      <w:bookmarkEnd w:id="191"/>
    </w:p>
    <w:p w14:paraId="1467B95E" w14:textId="77777777" w:rsidR="00040FA7" w:rsidRPr="008540AA" w:rsidRDefault="00040FA7" w:rsidP="00EE66BB">
      <w:r w:rsidRPr="008540AA">
        <w:t>El subsistema de comunicaciones telefónicas implementa las siguientes funciones operativas:</w:t>
      </w:r>
    </w:p>
    <w:p w14:paraId="6A3F0D4F" w14:textId="77777777" w:rsidR="00040FA7" w:rsidRPr="00040FA7" w:rsidRDefault="00040FA7" w:rsidP="00EE66BB">
      <w:pPr>
        <w:pStyle w:val="Vieta"/>
        <w:jc w:val="both"/>
        <w:rPr>
          <w:lang w:val="es-ES"/>
        </w:rPr>
      </w:pPr>
      <w:r w:rsidRPr="00040FA7">
        <w:rPr>
          <w:lang w:val="es-ES"/>
        </w:rPr>
        <w:t>La recepción de la comunicación telefónica se realiza únicamente por los auriculares del micro-casco o micro-teléfono de mano.</w:t>
      </w:r>
    </w:p>
    <w:p w14:paraId="0FEE7874" w14:textId="77777777" w:rsidR="00040FA7" w:rsidRPr="00040FA7" w:rsidRDefault="00040FA7" w:rsidP="00EE66BB">
      <w:pPr>
        <w:pStyle w:val="Vieta"/>
        <w:jc w:val="both"/>
        <w:rPr>
          <w:lang w:val="es-ES"/>
        </w:rPr>
      </w:pPr>
      <w:r w:rsidRPr="00040FA7">
        <w:rPr>
          <w:lang w:val="es-ES"/>
        </w:rPr>
        <w:t>Todas las señalizaciones visuales de llamada entrante van acompañadas de una señalización acústica, siendo opcional del operador que esté activada o no.</w:t>
      </w:r>
    </w:p>
    <w:p w14:paraId="4A8FAB12" w14:textId="77777777" w:rsidR="00040FA7" w:rsidRPr="00040FA7" w:rsidRDefault="00040FA7" w:rsidP="00EE66BB">
      <w:pPr>
        <w:pStyle w:val="Vieta"/>
        <w:jc w:val="both"/>
        <w:rPr>
          <w:lang w:val="es-ES"/>
        </w:rPr>
      </w:pPr>
      <w:r w:rsidRPr="00040FA7">
        <w:rPr>
          <w:lang w:val="es-ES"/>
        </w:rPr>
        <w:t>La transmisión de una línea telefónica queda anulada cuando se presione el PTT de radio o se selecciona una línea caliente.</w:t>
      </w:r>
    </w:p>
    <w:p w14:paraId="04A29C79" w14:textId="77777777" w:rsidR="00040FA7" w:rsidRPr="00040FA7" w:rsidRDefault="00040FA7" w:rsidP="00EE66BB">
      <w:pPr>
        <w:pStyle w:val="Vieta"/>
        <w:jc w:val="both"/>
        <w:rPr>
          <w:lang w:val="es-ES"/>
        </w:rPr>
      </w:pPr>
      <w:r w:rsidRPr="00040FA7">
        <w:rPr>
          <w:lang w:val="es-ES"/>
        </w:rPr>
        <w:t>El sistema proporciona un control de volumen por posición de control para la recepción de las comunicaciones telefónicas en micro cascos o micro teléfono, independiente del utilizado en la recepción de comunicaciones radio o líneas calientes. Si al establecer una comunicación telefónica no se produce conversación, no se corta el audio entrante para evitar la sensación de corte en la comunicación.</w:t>
      </w:r>
    </w:p>
    <w:p w14:paraId="6D5973A5" w14:textId="77777777" w:rsidR="00040FA7" w:rsidRPr="00040FA7" w:rsidRDefault="00040FA7" w:rsidP="00EE66BB">
      <w:pPr>
        <w:pStyle w:val="Vieta"/>
        <w:jc w:val="both"/>
        <w:rPr>
          <w:lang w:val="es-ES"/>
        </w:rPr>
      </w:pPr>
      <w:r w:rsidRPr="00040FA7">
        <w:rPr>
          <w:lang w:val="es-ES"/>
        </w:rPr>
        <w:t>El sistema dispone de un DISPLAY de propósito general en el que indica el estado de hasta seis comunicaciones telefónicas mantenidas en ese momento por el usuario.</w:t>
      </w:r>
    </w:p>
    <w:p w14:paraId="1BB668CB" w14:textId="77777777" w:rsidR="00040FA7" w:rsidRPr="008540AA" w:rsidRDefault="00040FA7" w:rsidP="00EE66BB">
      <w:r w:rsidRPr="008540AA">
        <w:t xml:space="preserve">Los servicios de telefonía soportados por el sistema </w:t>
      </w:r>
      <w:r>
        <w:t>ULISES</w:t>
      </w:r>
      <w:r w:rsidRPr="008540AA">
        <w:t xml:space="preserve"> V5000 i, son los siguientes:</w:t>
      </w:r>
    </w:p>
    <w:p w14:paraId="3FDF044B" w14:textId="77777777" w:rsidR="00040FA7" w:rsidRPr="00040FA7" w:rsidRDefault="00040FA7" w:rsidP="00EE66BB">
      <w:pPr>
        <w:pStyle w:val="Vieta"/>
        <w:jc w:val="both"/>
        <w:rPr>
          <w:lang w:val="es-ES"/>
        </w:rPr>
      </w:pPr>
      <w:r w:rsidRPr="00040FA7">
        <w:rPr>
          <w:lang w:val="es-ES"/>
        </w:rPr>
        <w:t>Servicio de Acceso Instantáneo (AI)</w:t>
      </w:r>
    </w:p>
    <w:p w14:paraId="69B49533" w14:textId="77777777" w:rsidR="00040FA7" w:rsidRPr="00040FA7" w:rsidRDefault="00040FA7" w:rsidP="00EE66BB">
      <w:pPr>
        <w:pStyle w:val="Vieta"/>
        <w:jc w:val="both"/>
        <w:rPr>
          <w:lang w:val="es-ES"/>
        </w:rPr>
      </w:pPr>
      <w:r w:rsidRPr="00040FA7">
        <w:rPr>
          <w:lang w:val="es-ES"/>
        </w:rPr>
        <w:t>Servicio de Acceso Directo (AD)</w:t>
      </w:r>
    </w:p>
    <w:p w14:paraId="4FCCAB34" w14:textId="77777777" w:rsidR="00040FA7" w:rsidRPr="00040FA7" w:rsidRDefault="00040FA7" w:rsidP="00EE66BB">
      <w:pPr>
        <w:pStyle w:val="Vieta"/>
        <w:jc w:val="both"/>
        <w:rPr>
          <w:lang w:val="es-ES"/>
        </w:rPr>
      </w:pPr>
      <w:r w:rsidRPr="00040FA7">
        <w:rPr>
          <w:lang w:val="es-ES"/>
        </w:rPr>
        <w:t>Servicio de Acceso Indirecto (AID)</w:t>
      </w:r>
    </w:p>
    <w:p w14:paraId="79D0D662" w14:textId="77777777" w:rsidR="00040FA7" w:rsidRPr="008540AA" w:rsidRDefault="00040FA7" w:rsidP="00A93574">
      <w:pPr>
        <w:pStyle w:val="Ttulo6"/>
        <w:numPr>
          <w:ilvl w:val="5"/>
          <w:numId w:val="14"/>
        </w:numPr>
      </w:pPr>
      <w:bookmarkStart w:id="192" w:name="_Toc29991633"/>
      <w:bookmarkStart w:id="193" w:name="_Toc100072584"/>
      <w:r w:rsidRPr="008540AA">
        <w:t>Acceso Instantáneo-Línea Caliente</w:t>
      </w:r>
      <w:bookmarkEnd w:id="192"/>
      <w:bookmarkEnd w:id="193"/>
    </w:p>
    <w:p w14:paraId="5BBD6E67" w14:textId="77777777" w:rsidR="00040FA7" w:rsidRPr="008540AA" w:rsidRDefault="00040FA7" w:rsidP="00EE66BB">
      <w:r w:rsidRPr="008540AA">
        <w:t>El servicio de Acceso instantáneo o de Línea Caliente (L/C) es un circuito telefónico directo punto a punto, sin aceptación por parte del llamado entre dos únicas posiciones predeterminadas, donde las acciones de selección de línea y de establecer comunicación se realizan simultáneamente al presionar el llamante un pulsador de L/C, permitiendo la transmisión de audio al llamado sin necesidad de acción alguna por la parte receptora. Los pulsadores son inestables (sin enclavamiento).</w:t>
      </w:r>
    </w:p>
    <w:p w14:paraId="0D41488D" w14:textId="77777777" w:rsidR="00040FA7" w:rsidRPr="008540AA" w:rsidRDefault="00040FA7" w:rsidP="00EE66BB">
      <w:r w:rsidRPr="008540AA">
        <w:t>El subsistema de comunicaciones telefónicas de Líneas Calientes implementa las siguientes funciones:</w:t>
      </w:r>
    </w:p>
    <w:p w14:paraId="1C89089D" w14:textId="77777777" w:rsidR="00040FA7" w:rsidRPr="008F4EBA" w:rsidRDefault="00040FA7" w:rsidP="00EE66BB">
      <w:pPr>
        <w:pStyle w:val="Vieta"/>
        <w:jc w:val="both"/>
        <w:rPr>
          <w:lang w:val="es-ES"/>
        </w:rPr>
      </w:pPr>
      <w:r w:rsidRPr="00040FA7">
        <w:rPr>
          <w:lang w:val="es-ES"/>
        </w:rPr>
        <w:t xml:space="preserve">La operación de selección de línea y llamada se realiza mediante pulsadores sin enclavamiento, o sea de posición inestable, requiriéndose pulsación permanente durante la transmisión. </w:t>
      </w:r>
      <w:r w:rsidRPr="008F4EBA">
        <w:rPr>
          <w:lang w:val="es-ES"/>
        </w:rPr>
        <w:t>Al liberar el pulsador se finaliza la comunicación.</w:t>
      </w:r>
    </w:p>
    <w:p w14:paraId="501C3C23" w14:textId="77777777" w:rsidR="00040FA7" w:rsidRPr="00040FA7" w:rsidRDefault="00040FA7" w:rsidP="00EE66BB">
      <w:pPr>
        <w:pStyle w:val="Vieta"/>
        <w:jc w:val="both"/>
        <w:rPr>
          <w:lang w:val="es-ES"/>
        </w:rPr>
      </w:pPr>
      <w:r w:rsidRPr="00040FA7">
        <w:rPr>
          <w:lang w:val="es-ES"/>
        </w:rPr>
        <w:t>La recepción de mensajes por línea caliente se realiza siempre en el altavoz dedicado a tal efecto.</w:t>
      </w:r>
    </w:p>
    <w:p w14:paraId="663BE108" w14:textId="77777777" w:rsidR="00040FA7" w:rsidRPr="00040FA7" w:rsidRDefault="00040FA7" w:rsidP="00EE66BB">
      <w:pPr>
        <w:pStyle w:val="Vieta"/>
        <w:jc w:val="both"/>
        <w:rPr>
          <w:lang w:val="es-ES"/>
        </w:rPr>
      </w:pPr>
      <w:r w:rsidRPr="00040FA7">
        <w:rPr>
          <w:lang w:val="es-ES"/>
        </w:rPr>
        <w:t>La recepción de mensajes del colateral se realiza sin acción alguna por parte del operador. Se evita la recepción simultánea de las demás llamadas entrantes y se escucha en altavoz la línea que haya acudido en primer lugar. En caso de que una segunda llamada haya tenido lugar mientras se está efectuando la anterior, en la posición del llamado queda una indicación visual del intento (memorización).</w:t>
      </w:r>
    </w:p>
    <w:p w14:paraId="2234D357" w14:textId="77777777" w:rsidR="00040FA7" w:rsidRPr="00040FA7" w:rsidRDefault="00040FA7" w:rsidP="00EE66BB">
      <w:pPr>
        <w:pStyle w:val="Vieta"/>
        <w:jc w:val="both"/>
        <w:rPr>
          <w:lang w:val="es-ES"/>
        </w:rPr>
      </w:pPr>
      <w:r w:rsidRPr="00040FA7">
        <w:rPr>
          <w:lang w:val="es-ES"/>
        </w:rPr>
        <w:t>En caso de que el colateral esté ocupado, se realiza una indicación acústica en el lado que origina la llamada (altavoz L/C).</w:t>
      </w:r>
    </w:p>
    <w:p w14:paraId="5F9C6581" w14:textId="77777777" w:rsidR="00040FA7" w:rsidRPr="00040FA7" w:rsidRDefault="00040FA7" w:rsidP="00EE66BB">
      <w:pPr>
        <w:pStyle w:val="Vieta"/>
        <w:jc w:val="both"/>
        <w:rPr>
          <w:lang w:val="es-ES"/>
        </w:rPr>
      </w:pPr>
      <w:r w:rsidRPr="00040FA7">
        <w:rPr>
          <w:lang w:val="es-ES"/>
        </w:rPr>
        <w:t>La conexión por línea caliente entre dos posiciones de control permite la recepción y transmisión simultánea de conversaciones entre los dos usuarios implicados (operación FULL-DUPLEX).</w:t>
      </w:r>
    </w:p>
    <w:p w14:paraId="0DEEE8D9" w14:textId="77777777" w:rsidR="00040FA7" w:rsidRPr="00040FA7" w:rsidRDefault="00040FA7" w:rsidP="00EE66BB">
      <w:pPr>
        <w:pStyle w:val="Vieta"/>
        <w:jc w:val="both"/>
        <w:rPr>
          <w:lang w:val="es-ES"/>
        </w:rPr>
      </w:pPr>
      <w:r w:rsidRPr="00040FA7">
        <w:rPr>
          <w:lang w:val="es-ES"/>
        </w:rPr>
        <w:t>El subsistema evita la posible transmisión simultánea de las comunicaciones radio y de línea caliente, quedando interrumpido el circuito de transmisión radio mientras se tenga presionado el pulsador de línea caliente. Si por cualquier circunstancia de falsa maniobra accidental se llegaran a tener presionados al mismo tiempo los pulsadores de transmisión radio y línea caliente, tendrá preferencia la línea caliente.</w:t>
      </w:r>
    </w:p>
    <w:p w14:paraId="21677E49" w14:textId="77777777" w:rsidR="00040FA7" w:rsidRPr="00040FA7" w:rsidRDefault="00040FA7" w:rsidP="00EE66BB">
      <w:pPr>
        <w:pStyle w:val="Vieta"/>
        <w:jc w:val="both"/>
        <w:rPr>
          <w:lang w:val="es-ES"/>
        </w:rPr>
      </w:pPr>
      <w:r w:rsidRPr="00040FA7">
        <w:rPr>
          <w:lang w:val="es-ES"/>
        </w:rPr>
        <w:t>El sistema proporciona un control de volumen por posición de control para la recepción de las comunicaciones a través del altavoz de línea caliente, independiente del utilizado en la recepción de comunicaciones radio o telefónicas.</w:t>
      </w:r>
    </w:p>
    <w:p w14:paraId="1A648BDE" w14:textId="77777777" w:rsidR="00040FA7" w:rsidRPr="00040FA7" w:rsidRDefault="00040FA7" w:rsidP="00EE66BB">
      <w:pPr>
        <w:pStyle w:val="Vieta"/>
        <w:jc w:val="both"/>
        <w:rPr>
          <w:lang w:val="es-ES"/>
        </w:rPr>
      </w:pPr>
      <w:r w:rsidRPr="00040FA7">
        <w:rPr>
          <w:lang w:val="es-ES"/>
        </w:rPr>
        <w:t>El subsistema es compatible con los terminales de líneas calientes exteriores con los que deba enlazarse (TMA/APP correspondiente, TWR próximas, Control de Plataforma del Aeropuerto, etc.).</w:t>
      </w:r>
    </w:p>
    <w:p w14:paraId="1E5672DB" w14:textId="038F82F6" w:rsidR="00040FA7" w:rsidRPr="008540AA" w:rsidRDefault="00040FA7" w:rsidP="00EE66BB">
      <w:r w:rsidRPr="008540AA">
        <w:t xml:space="preserve">Los interfaces de selección de las posiciones de control que dispongan de este tipo de </w:t>
      </w:r>
      <w:r w:rsidR="004E0E8C" w:rsidRPr="008540AA">
        <w:t>comunicaciones</w:t>
      </w:r>
      <w:r w:rsidRPr="008540AA">
        <w:t xml:space="preserve"> implementan las siguientes funciones:</w:t>
      </w:r>
    </w:p>
    <w:p w14:paraId="7580FFAA" w14:textId="77777777" w:rsidR="00040FA7" w:rsidRPr="00040FA7" w:rsidRDefault="00040FA7" w:rsidP="00EE66BB">
      <w:pPr>
        <w:pStyle w:val="Vieta"/>
        <w:jc w:val="both"/>
        <w:rPr>
          <w:lang w:val="es-ES"/>
        </w:rPr>
      </w:pPr>
      <w:r w:rsidRPr="00040FA7">
        <w:rPr>
          <w:lang w:val="es-ES"/>
        </w:rPr>
        <w:t>Cada interfaz de selección y visualización tiene una capacidad configurable de hasta 20 líneas que en todo momento están presentes (sin paginación); y permite la selección individual de cada uno de los circuitos de línea caliente que estén asignados en el interfaz.</w:t>
      </w:r>
    </w:p>
    <w:p w14:paraId="70DD213A" w14:textId="77777777" w:rsidR="00040FA7" w:rsidRPr="00040FA7" w:rsidRDefault="00040FA7" w:rsidP="00EE66BB">
      <w:pPr>
        <w:pStyle w:val="Vieta"/>
        <w:jc w:val="both"/>
        <w:rPr>
          <w:lang w:val="es-ES"/>
        </w:rPr>
      </w:pPr>
      <w:r w:rsidRPr="00040FA7">
        <w:rPr>
          <w:lang w:val="es-ES"/>
        </w:rPr>
        <w:t>Cada línea caliente dispone de los siguientes elementos:</w:t>
      </w:r>
    </w:p>
    <w:p w14:paraId="6E50B3AA" w14:textId="77777777" w:rsidR="00040FA7" w:rsidRPr="00040FA7" w:rsidRDefault="00040FA7" w:rsidP="00A93574">
      <w:pPr>
        <w:pStyle w:val="Vieta"/>
        <w:numPr>
          <w:ilvl w:val="1"/>
          <w:numId w:val="39"/>
        </w:numPr>
        <w:jc w:val="both"/>
        <w:rPr>
          <w:lang w:val="es-ES"/>
        </w:rPr>
      </w:pPr>
      <w:r w:rsidRPr="00040FA7">
        <w:rPr>
          <w:lang w:val="es-ES"/>
        </w:rPr>
        <w:t>Pulsador inestable, sin enclavamiento, para generar la llamada saliente</w:t>
      </w:r>
    </w:p>
    <w:p w14:paraId="29097BDE" w14:textId="77777777" w:rsidR="00040FA7" w:rsidRPr="00040FA7" w:rsidRDefault="00040FA7" w:rsidP="00A93574">
      <w:pPr>
        <w:pStyle w:val="Vieta"/>
        <w:numPr>
          <w:ilvl w:val="1"/>
          <w:numId w:val="39"/>
        </w:numPr>
        <w:jc w:val="both"/>
        <w:rPr>
          <w:lang w:val="es-ES"/>
        </w:rPr>
      </w:pPr>
      <w:r w:rsidRPr="00040FA7">
        <w:rPr>
          <w:lang w:val="es-ES"/>
        </w:rPr>
        <w:t>Un rótulo alfanumérico de diez caracteres, para identificación del colateral correspondiente</w:t>
      </w:r>
    </w:p>
    <w:p w14:paraId="6BE1B7E8" w14:textId="0F2A09EE" w:rsidR="00040FA7" w:rsidRPr="00040FA7" w:rsidRDefault="00040FA7" w:rsidP="00EE66BB">
      <w:pPr>
        <w:pStyle w:val="Vieta"/>
        <w:jc w:val="both"/>
        <w:rPr>
          <w:lang w:val="es-ES"/>
        </w:rPr>
      </w:pPr>
      <w:r w:rsidRPr="00040FA7">
        <w:rPr>
          <w:lang w:val="es-ES"/>
        </w:rPr>
        <w:t xml:space="preserve">Cada línea caliente incorpora indicadores visuales que muestren el estado de ésta. Las indicaciones de estado a presentar por el </w:t>
      </w:r>
      <w:r w:rsidR="009B0E89" w:rsidRPr="00040FA7">
        <w:rPr>
          <w:lang w:val="es-ES"/>
        </w:rPr>
        <w:t>sistema</w:t>
      </w:r>
      <w:r w:rsidRPr="00040FA7">
        <w:rPr>
          <w:lang w:val="es-ES"/>
        </w:rPr>
        <w:t xml:space="preserve"> son las recogidas en el documento Definición de las características que debe cumplir el interfaz Hombre/Máquina de los Sistemas de Comunicaciones Voz de TWR.</w:t>
      </w:r>
    </w:p>
    <w:p w14:paraId="4D592B54" w14:textId="77777777" w:rsidR="00040FA7" w:rsidRPr="00040FA7" w:rsidRDefault="00040FA7" w:rsidP="00EE66BB">
      <w:pPr>
        <w:pStyle w:val="Vieta"/>
        <w:jc w:val="both"/>
        <w:rPr>
          <w:lang w:val="es-ES"/>
        </w:rPr>
      </w:pPr>
      <w:r w:rsidRPr="00040FA7">
        <w:rPr>
          <w:lang w:val="es-ES"/>
        </w:rPr>
        <w:t>Cada una de las líneas calientes podrá encontrarse en los siguientes estados:</w:t>
      </w:r>
    </w:p>
    <w:p w14:paraId="70E00CA8" w14:textId="7509A984" w:rsidR="00040FA7" w:rsidRPr="00040FA7" w:rsidRDefault="00040FA7" w:rsidP="00A93574">
      <w:pPr>
        <w:pStyle w:val="Vieta"/>
        <w:numPr>
          <w:ilvl w:val="1"/>
          <w:numId w:val="39"/>
        </w:numPr>
        <w:jc w:val="both"/>
        <w:rPr>
          <w:lang w:val="es-ES"/>
        </w:rPr>
      </w:pPr>
      <w:r w:rsidRPr="00040FA7">
        <w:rPr>
          <w:lang w:val="es-ES"/>
        </w:rPr>
        <w:t xml:space="preserve">Reposo: presenta indicación en el rótulo del colateral asignado a la </w:t>
      </w:r>
      <w:r w:rsidR="009B0E89" w:rsidRPr="00040FA7">
        <w:rPr>
          <w:lang w:val="es-ES"/>
        </w:rPr>
        <w:t>línea,</w:t>
      </w:r>
      <w:r w:rsidRPr="00040FA7">
        <w:rPr>
          <w:lang w:val="es-ES"/>
        </w:rPr>
        <w:t xml:space="preserve"> pero no existe recepción, ni se ha seleccionado para realizar una transmisión.</w:t>
      </w:r>
    </w:p>
    <w:p w14:paraId="5E526C62" w14:textId="77777777" w:rsidR="00040FA7" w:rsidRPr="00040FA7" w:rsidRDefault="00040FA7" w:rsidP="00A93574">
      <w:pPr>
        <w:pStyle w:val="Vieta"/>
        <w:numPr>
          <w:ilvl w:val="1"/>
          <w:numId w:val="39"/>
        </w:numPr>
        <w:jc w:val="both"/>
        <w:rPr>
          <w:lang w:val="es-ES"/>
        </w:rPr>
      </w:pPr>
      <w:r w:rsidRPr="00040FA7">
        <w:rPr>
          <w:lang w:val="es-ES"/>
        </w:rPr>
        <w:t>Llamada saliente (TX): la línea se encuentra habilitada para transmitir al mantener presionado el pulsador correspondiente y se señaliza mediante la indicación visual correspondiente.</w:t>
      </w:r>
    </w:p>
    <w:p w14:paraId="1B14E669" w14:textId="77777777" w:rsidR="00040FA7" w:rsidRPr="00040FA7" w:rsidRDefault="00040FA7" w:rsidP="00A93574">
      <w:pPr>
        <w:pStyle w:val="Vieta"/>
        <w:numPr>
          <w:ilvl w:val="1"/>
          <w:numId w:val="39"/>
        </w:numPr>
        <w:jc w:val="both"/>
        <w:rPr>
          <w:lang w:val="es-ES"/>
        </w:rPr>
      </w:pPr>
      <w:r w:rsidRPr="00040FA7">
        <w:rPr>
          <w:lang w:val="es-ES"/>
        </w:rPr>
        <w:t>Llamada entrante (RX): la línea se encuentra habilitada para recibir sin que el llamado realice ninguna acción y se señaliza mediante la indicación visual correspondiente en al presionar el llamante el pulsador correspondiente. Esta indicación visual permanece un tiempo (configurable entre 5 y 20 sg) después de finalizar la llamada.</w:t>
      </w:r>
    </w:p>
    <w:p w14:paraId="0BD818D3" w14:textId="77777777" w:rsidR="00040FA7" w:rsidRPr="00040FA7" w:rsidRDefault="00040FA7" w:rsidP="00A93574">
      <w:pPr>
        <w:pStyle w:val="Vieta"/>
        <w:numPr>
          <w:ilvl w:val="1"/>
          <w:numId w:val="39"/>
        </w:numPr>
        <w:jc w:val="both"/>
        <w:rPr>
          <w:lang w:val="es-ES"/>
        </w:rPr>
      </w:pPr>
      <w:r w:rsidRPr="00040FA7">
        <w:rPr>
          <w:lang w:val="es-ES"/>
        </w:rPr>
        <w:t>Comunicación bidireccional: la línea se encuentra habilitada tanto para recibir como para transmitir en ambos sentidos al presionar ambos colaterales su pulsador correspondiente, y se señaliza mediante la indicación visual de llamada entrante y saliente en ambos colaterales.</w:t>
      </w:r>
    </w:p>
    <w:p w14:paraId="7C3CFF7C" w14:textId="77777777" w:rsidR="00040FA7" w:rsidRPr="00040FA7" w:rsidRDefault="00040FA7" w:rsidP="00A93574">
      <w:pPr>
        <w:pStyle w:val="Vieta"/>
        <w:numPr>
          <w:ilvl w:val="1"/>
          <w:numId w:val="39"/>
        </w:numPr>
        <w:jc w:val="both"/>
        <w:rPr>
          <w:lang w:val="es-ES"/>
        </w:rPr>
      </w:pPr>
      <w:r w:rsidRPr="00040FA7">
        <w:rPr>
          <w:lang w:val="es-ES"/>
        </w:rPr>
        <w:t>Interlocutor ocupado: el colateral no está disponible al encontrarse ocupado hablando por otra línea, en el pulsador del llamante se presenta la indicación visual y acústica correspondiente.</w:t>
      </w:r>
    </w:p>
    <w:p w14:paraId="4B223806" w14:textId="77777777" w:rsidR="00040FA7" w:rsidRPr="00040FA7" w:rsidRDefault="00040FA7" w:rsidP="00A93574">
      <w:pPr>
        <w:pStyle w:val="Vieta"/>
        <w:numPr>
          <w:ilvl w:val="1"/>
          <w:numId w:val="39"/>
        </w:numPr>
        <w:jc w:val="both"/>
        <w:rPr>
          <w:lang w:val="es-ES"/>
        </w:rPr>
      </w:pPr>
      <w:r w:rsidRPr="00040FA7">
        <w:rPr>
          <w:lang w:val="es-ES"/>
        </w:rPr>
        <w:t>Memorización (aviso de llamada): si el llamado en el momento de recibir la llamada presenta el estado de ocupado se presenta un aviso de llamada en la línea correspondiente mediante una indicación visual, que permanece hasta ser reconocida por el operador. (El tiempo de la memorización vendrá dada en los requisitos del HMI)</w:t>
      </w:r>
    </w:p>
    <w:p w14:paraId="7ACC214E" w14:textId="77777777" w:rsidR="00040FA7" w:rsidRPr="00040FA7" w:rsidRDefault="00040FA7" w:rsidP="00A93574">
      <w:pPr>
        <w:pStyle w:val="Vieta"/>
        <w:numPr>
          <w:ilvl w:val="1"/>
          <w:numId w:val="39"/>
        </w:numPr>
        <w:jc w:val="both"/>
        <w:rPr>
          <w:lang w:val="es-ES"/>
        </w:rPr>
      </w:pPr>
      <w:r w:rsidRPr="00040FA7">
        <w:rPr>
          <w:lang w:val="es-ES"/>
        </w:rPr>
        <w:t>Fuera de servicio: la línea se encuentra averiada siendo imposible operar con ella</w:t>
      </w:r>
    </w:p>
    <w:p w14:paraId="0426B975" w14:textId="77777777" w:rsidR="00040FA7" w:rsidRPr="00040FA7" w:rsidRDefault="00040FA7" w:rsidP="00EE66BB">
      <w:pPr>
        <w:pStyle w:val="Vieta"/>
        <w:jc w:val="both"/>
        <w:rPr>
          <w:lang w:val="es-ES"/>
        </w:rPr>
      </w:pPr>
      <w:r w:rsidRPr="00040FA7">
        <w:rPr>
          <w:lang w:val="es-ES"/>
        </w:rPr>
        <w:t>Cada interfaz de selección de líneas calientes dispone siguientes pulsadores de funciones auxiliares:</w:t>
      </w:r>
    </w:p>
    <w:p w14:paraId="5CA56464" w14:textId="77777777" w:rsidR="00040FA7" w:rsidRPr="00040FA7" w:rsidRDefault="00040FA7" w:rsidP="00A93574">
      <w:pPr>
        <w:pStyle w:val="Vieta"/>
        <w:numPr>
          <w:ilvl w:val="1"/>
          <w:numId w:val="39"/>
        </w:numPr>
        <w:jc w:val="both"/>
        <w:rPr>
          <w:lang w:val="es-ES"/>
        </w:rPr>
      </w:pPr>
      <w:r w:rsidRPr="00040FA7">
        <w:rPr>
          <w:lang w:val="es-ES"/>
        </w:rPr>
        <w:t>Regulación del volumen de audio en altavoz homogéneo para todas las líneas asignadas</w:t>
      </w:r>
    </w:p>
    <w:p w14:paraId="50093495" w14:textId="77777777" w:rsidR="00040FA7" w:rsidRPr="008540AA" w:rsidRDefault="00040FA7" w:rsidP="00A93574">
      <w:pPr>
        <w:pStyle w:val="Ttulo6"/>
        <w:numPr>
          <w:ilvl w:val="5"/>
          <w:numId w:val="14"/>
        </w:numPr>
      </w:pPr>
      <w:bookmarkStart w:id="194" w:name="_Toc29991634"/>
      <w:bookmarkStart w:id="195" w:name="_Toc100072585"/>
      <w:r w:rsidRPr="008540AA">
        <w:t>Acceso Directo</w:t>
      </w:r>
      <w:bookmarkEnd w:id="194"/>
      <w:bookmarkEnd w:id="195"/>
    </w:p>
    <w:p w14:paraId="0C331352" w14:textId="77777777" w:rsidR="00040FA7" w:rsidRPr="008540AA" w:rsidRDefault="00040FA7" w:rsidP="00EE66BB">
      <w:r w:rsidRPr="008540AA">
        <w:t>El servicio de Acceso Directo (AD) permitirá el inicio, aceptación y fin de llamada mediante una única operación, presionando un pulsador con enclavamiento del panel de acceso telefónico. La comunicación se establecerá entre dos posiciones previamente asignadas y convenientemente etiquetadas, por lo que tanto el llamante como el llamado estarán claramente identificados.</w:t>
      </w:r>
    </w:p>
    <w:p w14:paraId="1E78E671" w14:textId="6E544850" w:rsidR="00040FA7" w:rsidRPr="008540AA" w:rsidRDefault="00040FA7" w:rsidP="00EE66BB">
      <w:r w:rsidRPr="008540AA">
        <w:t xml:space="preserve">Los interfaces de selección de las posiciones de control que dispongan de este tipo de </w:t>
      </w:r>
      <w:r w:rsidR="009B0E89" w:rsidRPr="008540AA">
        <w:t>comunicaciones</w:t>
      </w:r>
      <w:r w:rsidRPr="008540AA">
        <w:t xml:space="preserve"> presentan las siguientes características:</w:t>
      </w:r>
    </w:p>
    <w:p w14:paraId="1F2D32A0" w14:textId="77777777" w:rsidR="00040FA7" w:rsidRPr="00040FA7" w:rsidRDefault="00040FA7" w:rsidP="00EE66BB">
      <w:pPr>
        <w:pStyle w:val="Vieta"/>
        <w:jc w:val="both"/>
        <w:rPr>
          <w:lang w:val="es-ES"/>
        </w:rPr>
      </w:pPr>
      <w:r w:rsidRPr="00040FA7">
        <w:rPr>
          <w:lang w:val="es-ES"/>
        </w:rPr>
        <w:t>Cada interfaz de selección y visualización tiene una capacidad mínima de 30 circuitos telefónicos, con un mínimo de 10 posiciones y 3 páginas, permitiendo la selección individual de cada uno de los circuitos telefónicos.</w:t>
      </w:r>
    </w:p>
    <w:p w14:paraId="23FBF919" w14:textId="77777777" w:rsidR="00040FA7" w:rsidRPr="00040FA7" w:rsidRDefault="00040FA7" w:rsidP="00EE66BB">
      <w:pPr>
        <w:pStyle w:val="Vieta"/>
        <w:jc w:val="both"/>
        <w:rPr>
          <w:lang w:val="es-ES"/>
        </w:rPr>
      </w:pPr>
      <w:r w:rsidRPr="00040FA7">
        <w:rPr>
          <w:lang w:val="es-ES"/>
        </w:rPr>
        <w:t>Cada línea telefónica de acceso directo dispone de los siguientes elementos:</w:t>
      </w:r>
    </w:p>
    <w:p w14:paraId="148FE6D0" w14:textId="77777777" w:rsidR="00040FA7" w:rsidRPr="00040FA7" w:rsidRDefault="00040FA7" w:rsidP="00A93574">
      <w:pPr>
        <w:pStyle w:val="Vieta"/>
        <w:numPr>
          <w:ilvl w:val="1"/>
          <w:numId w:val="39"/>
        </w:numPr>
        <w:jc w:val="both"/>
        <w:rPr>
          <w:lang w:val="es-ES"/>
        </w:rPr>
      </w:pPr>
      <w:r w:rsidRPr="00040FA7">
        <w:rPr>
          <w:lang w:val="es-ES"/>
        </w:rPr>
        <w:t>Un rótulo alfanumérico de diez caracteres como mínimo, para identificación del colateral asignado a cada línea</w:t>
      </w:r>
    </w:p>
    <w:p w14:paraId="6F966BE9" w14:textId="39C596C2" w:rsidR="00040FA7" w:rsidRPr="00040FA7" w:rsidRDefault="00040FA7" w:rsidP="00EE66BB">
      <w:pPr>
        <w:pStyle w:val="Vieta"/>
        <w:jc w:val="both"/>
        <w:rPr>
          <w:lang w:val="es-ES"/>
        </w:rPr>
      </w:pPr>
      <w:r w:rsidRPr="00040FA7">
        <w:rPr>
          <w:lang w:val="es-ES"/>
        </w:rPr>
        <w:t xml:space="preserve">Cada línea telefónica incorpora indicadores visuales que muestren el estado de ésta. Las indicaciones de estado a presentar por el </w:t>
      </w:r>
      <w:r w:rsidR="009B0E89" w:rsidRPr="00040FA7">
        <w:rPr>
          <w:lang w:val="es-ES"/>
        </w:rPr>
        <w:t>sistema</w:t>
      </w:r>
      <w:r w:rsidRPr="00040FA7">
        <w:rPr>
          <w:lang w:val="es-ES"/>
        </w:rPr>
        <w:t xml:space="preserve"> son las recogidas en el documento Definición de las características que debe cumplir el interfaz Hombre/Máquina de los Sistemas de Comunicaciones Voz de TWR/TACC.</w:t>
      </w:r>
    </w:p>
    <w:p w14:paraId="78B6CC3E" w14:textId="77777777" w:rsidR="00040FA7" w:rsidRPr="00040FA7" w:rsidRDefault="00040FA7" w:rsidP="00EE66BB">
      <w:pPr>
        <w:pStyle w:val="Vieta"/>
        <w:jc w:val="both"/>
        <w:rPr>
          <w:lang w:val="es-ES"/>
        </w:rPr>
      </w:pPr>
      <w:r w:rsidRPr="00040FA7">
        <w:rPr>
          <w:lang w:val="es-ES"/>
        </w:rPr>
        <w:t>Las posiciones AD podrán encontrarse en los siguientes estados:</w:t>
      </w:r>
    </w:p>
    <w:p w14:paraId="17C65771" w14:textId="51EBAF78" w:rsidR="00040FA7" w:rsidRPr="00040FA7" w:rsidRDefault="00040FA7" w:rsidP="00A93574">
      <w:pPr>
        <w:pStyle w:val="Vieta"/>
        <w:numPr>
          <w:ilvl w:val="1"/>
          <w:numId w:val="39"/>
        </w:numPr>
        <w:jc w:val="both"/>
        <w:rPr>
          <w:lang w:val="es-ES"/>
        </w:rPr>
      </w:pPr>
      <w:r w:rsidRPr="00040FA7">
        <w:rPr>
          <w:lang w:val="es-ES"/>
        </w:rPr>
        <w:t xml:space="preserve">Reposo: presenta indicación en el rótulo del colateral asignado a la </w:t>
      </w:r>
      <w:r w:rsidR="009B0E89" w:rsidRPr="00040FA7">
        <w:rPr>
          <w:lang w:val="es-ES"/>
        </w:rPr>
        <w:t>línea,</w:t>
      </w:r>
      <w:r w:rsidRPr="00040FA7">
        <w:rPr>
          <w:lang w:val="es-ES"/>
        </w:rPr>
        <w:t xml:space="preserve"> pero no se ha seleccionado ni se mantiene comunicación alguna a través de ella</w:t>
      </w:r>
    </w:p>
    <w:p w14:paraId="2F1559B3" w14:textId="77777777" w:rsidR="00040FA7" w:rsidRPr="00040FA7" w:rsidRDefault="00040FA7" w:rsidP="00A93574">
      <w:pPr>
        <w:pStyle w:val="Vieta"/>
        <w:numPr>
          <w:ilvl w:val="1"/>
          <w:numId w:val="39"/>
        </w:numPr>
        <w:jc w:val="both"/>
        <w:rPr>
          <w:lang w:val="es-ES"/>
        </w:rPr>
      </w:pPr>
      <w:r w:rsidRPr="00040FA7">
        <w:rPr>
          <w:lang w:val="es-ES"/>
        </w:rPr>
        <w:t>Llamada saliente: el llamante intenta establecer comunicación con el llamado presionando el pulsador correspondiente o mediante marcación</w:t>
      </w:r>
    </w:p>
    <w:p w14:paraId="611F0516" w14:textId="77777777" w:rsidR="00040FA7" w:rsidRPr="00040FA7" w:rsidRDefault="00040FA7" w:rsidP="00A93574">
      <w:pPr>
        <w:pStyle w:val="Vieta"/>
        <w:numPr>
          <w:ilvl w:val="1"/>
          <w:numId w:val="39"/>
        </w:numPr>
        <w:jc w:val="both"/>
        <w:rPr>
          <w:lang w:val="es-ES"/>
        </w:rPr>
      </w:pPr>
      <w:r w:rsidRPr="00040FA7">
        <w:rPr>
          <w:lang w:val="es-ES"/>
        </w:rPr>
        <w:t>Llamada entrante: el sistema presenta indicación visual y acústica de que se intenta establecer comunicación a través de la línea</w:t>
      </w:r>
    </w:p>
    <w:p w14:paraId="7E130DC1" w14:textId="77777777" w:rsidR="00040FA7" w:rsidRPr="00040FA7" w:rsidRDefault="00040FA7" w:rsidP="00A93574">
      <w:pPr>
        <w:pStyle w:val="Vieta"/>
        <w:numPr>
          <w:ilvl w:val="1"/>
          <w:numId w:val="39"/>
        </w:numPr>
        <w:jc w:val="both"/>
        <w:rPr>
          <w:lang w:val="es-ES"/>
        </w:rPr>
      </w:pPr>
      <w:r w:rsidRPr="00040FA7">
        <w:rPr>
          <w:lang w:val="es-ES"/>
        </w:rPr>
        <w:t>Llamada establecida: el llamado establece comunicación con el llamante al aceptar la llamada presionando el pulsador correspondiente</w:t>
      </w:r>
    </w:p>
    <w:p w14:paraId="3C03B37A" w14:textId="77777777" w:rsidR="00040FA7" w:rsidRPr="00040FA7" w:rsidRDefault="00040FA7" w:rsidP="00A93574">
      <w:pPr>
        <w:pStyle w:val="Vieta"/>
        <w:numPr>
          <w:ilvl w:val="1"/>
          <w:numId w:val="39"/>
        </w:numPr>
        <w:jc w:val="both"/>
        <w:rPr>
          <w:lang w:val="es-ES"/>
        </w:rPr>
      </w:pPr>
      <w:r w:rsidRPr="00040FA7">
        <w:rPr>
          <w:lang w:val="es-ES"/>
        </w:rPr>
        <w:t>Interlocutor ocupado: el colateral no está disponible al encontrarse ocupado hablando por otra línea, el sistema genera la indicación visual y acústica correspondiente</w:t>
      </w:r>
    </w:p>
    <w:p w14:paraId="75092DA7" w14:textId="77777777" w:rsidR="00040FA7" w:rsidRPr="00040FA7" w:rsidRDefault="00040FA7" w:rsidP="00A93574">
      <w:pPr>
        <w:pStyle w:val="Vieta"/>
        <w:numPr>
          <w:ilvl w:val="1"/>
          <w:numId w:val="39"/>
        </w:numPr>
        <w:jc w:val="both"/>
        <w:rPr>
          <w:lang w:val="es-ES"/>
        </w:rPr>
      </w:pPr>
      <w:r w:rsidRPr="00040FA7">
        <w:rPr>
          <w:lang w:val="es-ES"/>
        </w:rPr>
        <w:t>Memorización (aviso de llamada): el llamado en el momento de recibir la llamada presenta el estado de ocupado o no puede atenderla se presenta un aviso de que ha sido llamado por dicha línea, mediante una indicación visual</w:t>
      </w:r>
    </w:p>
    <w:p w14:paraId="7C2953CE" w14:textId="77777777" w:rsidR="00040FA7" w:rsidRPr="00040FA7" w:rsidRDefault="00040FA7" w:rsidP="00A93574">
      <w:pPr>
        <w:pStyle w:val="Vieta"/>
        <w:numPr>
          <w:ilvl w:val="1"/>
          <w:numId w:val="39"/>
        </w:numPr>
        <w:jc w:val="both"/>
        <w:rPr>
          <w:lang w:val="es-ES"/>
        </w:rPr>
      </w:pPr>
      <w:r w:rsidRPr="00040FA7">
        <w:rPr>
          <w:lang w:val="es-ES"/>
        </w:rPr>
        <w:t>Llamada retenida: el llamado pone en espera una comunicación establecida con el fin de llevar a cabo alguna otra operación telefónica, posteriormente puede recuperar la llamada original</w:t>
      </w:r>
    </w:p>
    <w:p w14:paraId="5880F4A7" w14:textId="77777777" w:rsidR="00040FA7" w:rsidRPr="00040FA7" w:rsidRDefault="00040FA7" w:rsidP="00A93574">
      <w:pPr>
        <w:pStyle w:val="Vieta"/>
        <w:numPr>
          <w:ilvl w:val="1"/>
          <w:numId w:val="39"/>
        </w:numPr>
        <w:jc w:val="both"/>
        <w:rPr>
          <w:lang w:val="es-ES"/>
        </w:rPr>
      </w:pPr>
      <w:r w:rsidRPr="00040FA7">
        <w:rPr>
          <w:lang w:val="es-ES"/>
        </w:rPr>
        <w:t>Llamada entrante en otra posición: el sistema genera la indicación visual correspondiente a una llamada entrante en otra posición que está también configurada en esta.</w:t>
      </w:r>
    </w:p>
    <w:p w14:paraId="66369D62" w14:textId="77777777" w:rsidR="00040FA7" w:rsidRPr="00040FA7" w:rsidRDefault="00040FA7" w:rsidP="00A93574">
      <w:pPr>
        <w:pStyle w:val="Vieta"/>
        <w:numPr>
          <w:ilvl w:val="1"/>
          <w:numId w:val="39"/>
        </w:numPr>
        <w:jc w:val="both"/>
        <w:rPr>
          <w:lang w:val="es-ES"/>
        </w:rPr>
      </w:pPr>
      <w:r w:rsidRPr="00040FA7">
        <w:rPr>
          <w:lang w:val="es-ES"/>
        </w:rPr>
        <w:t xml:space="preserve">Rellamada automática: el sistema presenta a intervalos regulares indicación visual de que se intenta establecer comunicación a través de la línea. </w:t>
      </w:r>
    </w:p>
    <w:p w14:paraId="584095F6" w14:textId="77777777" w:rsidR="006C223D" w:rsidRDefault="00040FA7" w:rsidP="00A93574">
      <w:pPr>
        <w:pStyle w:val="Vieta"/>
        <w:numPr>
          <w:ilvl w:val="1"/>
          <w:numId w:val="39"/>
        </w:numPr>
        <w:jc w:val="both"/>
        <w:rPr>
          <w:lang w:val="es-ES"/>
        </w:rPr>
      </w:pPr>
      <w:r w:rsidRPr="00040FA7">
        <w:rPr>
          <w:lang w:val="es-ES"/>
        </w:rPr>
        <w:t>Fuera de servicio: la línea se encuentra averiada siendo imposible operar con ella</w:t>
      </w:r>
    </w:p>
    <w:p w14:paraId="40C5E4A5" w14:textId="77777777" w:rsidR="00040FA7" w:rsidRPr="008540AA" w:rsidRDefault="00040FA7" w:rsidP="00A93574">
      <w:pPr>
        <w:pStyle w:val="Ttulo6"/>
        <w:numPr>
          <w:ilvl w:val="5"/>
          <w:numId w:val="14"/>
        </w:numPr>
      </w:pPr>
      <w:bookmarkStart w:id="196" w:name="_Toc29991635"/>
      <w:bookmarkStart w:id="197" w:name="_Toc100072586"/>
      <w:r w:rsidRPr="008540AA">
        <w:t>Acceso Indirecto</w:t>
      </w:r>
      <w:bookmarkEnd w:id="196"/>
      <w:bookmarkEnd w:id="197"/>
    </w:p>
    <w:p w14:paraId="02E16576" w14:textId="42919862" w:rsidR="00040FA7" w:rsidRPr="008540AA" w:rsidRDefault="00040FA7" w:rsidP="00EE66BB">
      <w:r w:rsidRPr="008540AA">
        <w:t xml:space="preserve">El servicio de Acceso </w:t>
      </w:r>
      <w:r w:rsidR="009B0E89" w:rsidRPr="008540AA">
        <w:t>Indirecto</w:t>
      </w:r>
      <w:r w:rsidRPr="008540AA">
        <w:t xml:space="preserve"> es aquel que permite establecer la comunicación entre dos usuarios cualesquiera, utilizando para ello un dial numérico o </w:t>
      </w:r>
      <w:r w:rsidR="00151E17" w:rsidRPr="008540AA">
        <w:t>alfanumérico</w:t>
      </w:r>
      <w:r w:rsidRPr="008540AA">
        <w:t xml:space="preserve"> y finalizan la llamada presionando un pulsador destinado al efecto.</w:t>
      </w:r>
    </w:p>
    <w:p w14:paraId="1BFE1957" w14:textId="77777777" w:rsidR="00040FA7" w:rsidRPr="008540AA" w:rsidRDefault="00040FA7" w:rsidP="00EE66BB">
      <w:r w:rsidRPr="008540AA">
        <w:t>El sistema proporciona una facilidad, aplicable a la gestión del servicio de acceso indirecto, por medio de la cual, redirecciona los datos y la gestión de la llamada a una posición de acceso directo especial. Tanto la señalización como la operación de esta tecla es análoga a cualquier otra posición AD. Esta facilidad se utiliza tanto para llamadas salientes como para llamadas entrantes.</w:t>
      </w:r>
    </w:p>
    <w:p w14:paraId="7E1EDE4B" w14:textId="14AC549D" w:rsidR="00040FA7" w:rsidRPr="008540AA" w:rsidRDefault="00040FA7" w:rsidP="00EE66BB">
      <w:r w:rsidRPr="008540AA">
        <w:t xml:space="preserve">Relacionado con el servicio de acceso indirecto, el sistema implementa una cola de entre 3 y 20 llamadas que permite almacenar llamadas entrantes no atendidas, llamadas retenidas, etc., identificadas </w:t>
      </w:r>
      <w:r w:rsidR="009B0E89" w:rsidRPr="008540AA">
        <w:t>de modo</w:t>
      </w:r>
      <w:r w:rsidRPr="008540AA">
        <w:t xml:space="preserve"> que el usuario reconoce fácilmente su origen y estado. Las llamadas en cola se pueden atender tanto automáticamente, con el método FIRST-IN-FIRST-OUT, como de manera manual seleccionando la siguiente llamada que se desea atender.</w:t>
      </w:r>
    </w:p>
    <w:p w14:paraId="0142E33A" w14:textId="77777777" w:rsidR="00040FA7" w:rsidRPr="008540AA" w:rsidRDefault="00040FA7" w:rsidP="00A93574">
      <w:pPr>
        <w:pStyle w:val="Ttulo6"/>
        <w:numPr>
          <w:ilvl w:val="5"/>
          <w:numId w:val="14"/>
        </w:numPr>
      </w:pPr>
      <w:bookmarkStart w:id="198" w:name="_Toc29991636"/>
      <w:bookmarkStart w:id="199" w:name="_Toc100072587"/>
      <w:r w:rsidRPr="008540AA">
        <w:t>Facilidades</w:t>
      </w:r>
      <w:bookmarkEnd w:id="198"/>
      <w:bookmarkEnd w:id="199"/>
    </w:p>
    <w:p w14:paraId="7E13E4D5" w14:textId="77777777" w:rsidR="00040FA7" w:rsidRPr="008540AA" w:rsidRDefault="00040FA7" w:rsidP="00EE66BB">
      <w:r w:rsidRPr="008540AA">
        <w:t>El Subsistema telefónico implementa una serie de funciones telefónicas suplementarias que permiten a los usuarios realizar, recibir y gestionar llamadas telefónicas de diferentes formas. Estas funciones son las siguientes:</w:t>
      </w:r>
    </w:p>
    <w:p w14:paraId="5C3ECB7F" w14:textId="77777777" w:rsidR="00040FA7" w:rsidRPr="00040FA7" w:rsidRDefault="00040FA7" w:rsidP="00EE66BB">
      <w:pPr>
        <w:pStyle w:val="Vieta"/>
        <w:jc w:val="both"/>
        <w:rPr>
          <w:lang w:val="es-ES"/>
        </w:rPr>
      </w:pPr>
      <w:r w:rsidRPr="00040FA7">
        <w:rPr>
          <w:lang w:val="es-ES"/>
        </w:rPr>
        <w:t>Regulación del volumen de audio en cascos homogéneo para todas las líneas asignadas</w:t>
      </w:r>
    </w:p>
    <w:p w14:paraId="70119FC6" w14:textId="77777777" w:rsidR="00040FA7" w:rsidRPr="00040FA7" w:rsidRDefault="00040FA7" w:rsidP="00EE66BB">
      <w:pPr>
        <w:pStyle w:val="Vieta"/>
        <w:jc w:val="both"/>
        <w:rPr>
          <w:lang w:val="es-ES"/>
        </w:rPr>
      </w:pPr>
      <w:r w:rsidRPr="00040FA7">
        <w:rPr>
          <w:lang w:val="es-ES"/>
        </w:rPr>
        <w:t>Control Zumbador de Llamadas Entrantes. Permite activar o desactivar la señalización acústica de la presencia de Llamadas Entrantes no atendidas.</w:t>
      </w:r>
    </w:p>
    <w:p w14:paraId="6F2B6A8F" w14:textId="77777777" w:rsidR="00040FA7" w:rsidRPr="008F4EBA" w:rsidRDefault="00040FA7" w:rsidP="00EE66BB">
      <w:pPr>
        <w:pStyle w:val="Vieta"/>
        <w:jc w:val="both"/>
        <w:rPr>
          <w:lang w:val="es-ES"/>
        </w:rPr>
      </w:pPr>
      <w:r w:rsidRPr="008F4EBA">
        <w:rPr>
          <w:lang w:val="es-ES"/>
        </w:rPr>
        <w:t>Paginación de controles AD. Las diferentes posiciones AD se organizan en páginas que el operador puede secuenciar para acceder a la posición deseada. Se señaliza la actividad en páginas ocultas.</w:t>
      </w:r>
    </w:p>
    <w:p w14:paraId="6FA3E50F" w14:textId="77777777" w:rsidR="00040FA7" w:rsidRPr="008F4EBA" w:rsidRDefault="00040FA7" w:rsidP="00EE66BB">
      <w:pPr>
        <w:pStyle w:val="Vieta"/>
        <w:jc w:val="both"/>
        <w:rPr>
          <w:lang w:val="es-ES"/>
        </w:rPr>
      </w:pPr>
      <w:r w:rsidRPr="008F4EBA">
        <w:rPr>
          <w:lang w:val="es-ES"/>
        </w:rPr>
        <w:t>Teclado Alfanumérico. Para poder habilitar el servicio de llamada saliente por acceso indirecto el sistema dispone de una página desde donde se accede a un teclado telefónico avanzado. Permite la introducción de destino dígito a dígito, desde agenda de últimos números marcados o números memorizados.</w:t>
      </w:r>
    </w:p>
    <w:p w14:paraId="7D976D0D" w14:textId="77777777" w:rsidR="00040FA7" w:rsidRPr="008F4EBA" w:rsidRDefault="00040FA7" w:rsidP="00EE66BB">
      <w:pPr>
        <w:pStyle w:val="Vieta"/>
        <w:jc w:val="both"/>
        <w:rPr>
          <w:lang w:val="es-ES"/>
        </w:rPr>
      </w:pPr>
      <w:r w:rsidRPr="008F4EBA">
        <w:rPr>
          <w:lang w:val="es-ES"/>
        </w:rPr>
        <w:t xml:space="preserve">Retención (Puesta en espera). Esta función permite al usuario desconectar temporalmente una comunicación establecida, con el fin de llevar a cabo alguna otra operación telefónica y posteriormente volver a la llamada original. Mediante dicha función la llamada en curso será almacenada en una cola de llamadas para su posterior recuperación, identificada de manera que el usuario reconozca que se trata de una llamada puesta en espera. </w:t>
      </w:r>
    </w:p>
    <w:p w14:paraId="353F8EA0" w14:textId="77777777" w:rsidR="00040FA7" w:rsidRPr="008F4EBA" w:rsidRDefault="00040FA7" w:rsidP="00EE66BB">
      <w:pPr>
        <w:pStyle w:val="Vieta"/>
        <w:jc w:val="both"/>
        <w:rPr>
          <w:lang w:val="es-ES"/>
        </w:rPr>
      </w:pPr>
      <w:r w:rsidRPr="008F4EBA">
        <w:rPr>
          <w:lang w:val="es-ES"/>
        </w:rPr>
        <w:t>Transferencia. El sistema tiene capacidad para que un operador que tenga asignada una línea telefónica pueda transferir la llamada de esa línea a otro operador que no la tuviese asignada.</w:t>
      </w:r>
    </w:p>
    <w:p w14:paraId="624F5030" w14:textId="77777777" w:rsidR="00040FA7" w:rsidRPr="008F4EBA" w:rsidRDefault="00040FA7" w:rsidP="00EE66BB">
      <w:pPr>
        <w:pStyle w:val="Vieta"/>
        <w:jc w:val="both"/>
        <w:rPr>
          <w:lang w:val="es-ES"/>
        </w:rPr>
      </w:pPr>
      <w:r w:rsidRPr="008F4EBA">
        <w:rPr>
          <w:lang w:val="es-ES"/>
        </w:rPr>
        <w:t>Rellamada Automática (para Accesos Directos). Esta función permite al usuario habilitar al sistema para que automáticamente realice repeticiones de llamada a otro usuario configurado como Acceso Directo. El usuario podrá configurar el tiempo entre llamadas. El sistema avisa al usuario mediante indicación luminosa que esta opción se encuentra seleccionada.</w:t>
      </w:r>
    </w:p>
    <w:p w14:paraId="17C426E5" w14:textId="77777777" w:rsidR="00040FA7" w:rsidRPr="008F4EBA" w:rsidRDefault="00040FA7" w:rsidP="00EE66BB">
      <w:pPr>
        <w:pStyle w:val="Vieta"/>
        <w:jc w:val="both"/>
        <w:rPr>
          <w:lang w:val="es-ES"/>
        </w:rPr>
      </w:pPr>
      <w:r w:rsidRPr="008F4EBA">
        <w:rPr>
          <w:lang w:val="es-ES"/>
        </w:rPr>
        <w:t>Conferencia. Esta función proporciona la interconexión de hasta seis terminales telefónicos al mismo tiempo, éstos pueden ser remotos o no, es decir las llamadas pueden ser tanto internas como externas. La gestión de la conferencia se asigna al usuario que la inicia. Cualquiera de los usuarios podrá salir de la conferencia simplemente colgando.</w:t>
      </w:r>
    </w:p>
    <w:p w14:paraId="5B14D06B" w14:textId="77777777" w:rsidR="00040FA7" w:rsidRPr="008F4EBA" w:rsidRDefault="00040FA7" w:rsidP="00EE66BB">
      <w:pPr>
        <w:pStyle w:val="Vieta"/>
        <w:jc w:val="both"/>
        <w:rPr>
          <w:lang w:val="es-ES"/>
        </w:rPr>
      </w:pPr>
      <w:r w:rsidRPr="008F4EBA">
        <w:rPr>
          <w:lang w:val="es-ES"/>
        </w:rPr>
        <w:t>Captura. El sistema tiene capacidad para que un operador pueda hacerse cargo de llamadas entrantes, asignadas inicialmente a otro operador.</w:t>
      </w:r>
    </w:p>
    <w:p w14:paraId="488C7FAC" w14:textId="77777777" w:rsidR="00040FA7" w:rsidRPr="008F4EBA" w:rsidRDefault="00040FA7" w:rsidP="00EE66BB">
      <w:pPr>
        <w:pStyle w:val="Vieta"/>
        <w:jc w:val="both"/>
        <w:rPr>
          <w:lang w:val="es-ES"/>
        </w:rPr>
      </w:pPr>
      <w:r w:rsidRPr="008F4EBA">
        <w:rPr>
          <w:lang w:val="es-ES"/>
        </w:rPr>
        <w:t>Marcación del Último Número (para Accesos Indirectos). El sistema almacena el último número llamado a través de Acceso Indirecto, de manera que se puede realizar marcación automática de este número mediante operación simple, es decir presionando un único pulsador, tanto si se ha podido establecer o no comunicación con el colateral.</w:t>
      </w:r>
    </w:p>
    <w:p w14:paraId="510ACB6A" w14:textId="77777777" w:rsidR="00040FA7" w:rsidRPr="008F4EBA" w:rsidRDefault="00040FA7" w:rsidP="00EE66BB">
      <w:pPr>
        <w:pStyle w:val="Vieta"/>
        <w:jc w:val="both"/>
        <w:rPr>
          <w:lang w:val="es-ES"/>
        </w:rPr>
      </w:pPr>
      <w:r w:rsidRPr="008F4EBA">
        <w:rPr>
          <w:lang w:val="es-ES"/>
        </w:rPr>
        <w:t>Redirección. Esta facilidad permite a los usuarios desviar las llamadas entrantes en sus puestos a otros puestos del sistema.</w:t>
      </w:r>
    </w:p>
    <w:p w14:paraId="262A8ADC" w14:textId="77777777" w:rsidR="00040FA7" w:rsidRPr="008F4EBA" w:rsidRDefault="00040FA7" w:rsidP="00EE66BB">
      <w:pPr>
        <w:pStyle w:val="Vieta"/>
        <w:jc w:val="both"/>
        <w:rPr>
          <w:lang w:val="es-ES"/>
        </w:rPr>
      </w:pPr>
      <w:r w:rsidRPr="008F4EBA">
        <w:rPr>
          <w:lang w:val="es-ES"/>
        </w:rPr>
        <w:t>Escucha. Esta función permite a un usuario, siempre y cuando cuente con la necesaria autorización, escuchar las comunicaciones de otro u otros usuarios conectados al SCV.</w:t>
      </w:r>
    </w:p>
    <w:p w14:paraId="491DDC3C" w14:textId="77777777" w:rsidR="00040FA7" w:rsidRPr="008F4EBA" w:rsidRDefault="00040FA7" w:rsidP="00EE66BB">
      <w:pPr>
        <w:pStyle w:val="Vieta"/>
        <w:jc w:val="both"/>
        <w:rPr>
          <w:lang w:val="es-ES"/>
        </w:rPr>
      </w:pPr>
      <w:r w:rsidRPr="008F4EBA">
        <w:rPr>
          <w:lang w:val="es-ES"/>
        </w:rPr>
        <w:t>Prioridad. Est</w:t>
      </w:r>
      <w:r w:rsidR="008F4EBA">
        <w:rPr>
          <w:lang w:val="es-ES"/>
        </w:rPr>
        <w:t>a</w:t>
      </w:r>
      <w:r w:rsidRPr="008F4EBA">
        <w:rPr>
          <w:lang w:val="es-ES"/>
        </w:rPr>
        <w:t xml:space="preserve"> función sólo está disponible en aquellos sistemas que soporten señalización con este servicio. Actualmente las señalizaciones que pueden prestar este servicio son R2 y ATS-QSIG. Esta función permite a un usuario obtener conexión incluso si todos los circuitos disponibles de una troncal están ocupados. El usuario puede asignar un nivel de prioridad a la llamada antes de realizarla, o una vez realizada tras recibir el tono de congestión. Aquel circuito cuya llamada tenga la prioridad más baja será designado para ser liberado y un tono de aviso será emitido sobre la comunicación en curso para avisar a los usuarios de este circuito que la comunicación va a ser interrumpida. Después de un intervalo de tiempo predeterminado dicho circuito será liberado y la llamada con prioridad será establecida. El nivel de prioridad asignado a cada usurario es configurable a nivel de supervisión.</w:t>
      </w:r>
    </w:p>
    <w:p w14:paraId="1996BA1F" w14:textId="77777777" w:rsidR="00040FA7" w:rsidRPr="008F4EBA" w:rsidRDefault="00040FA7" w:rsidP="00EE66BB">
      <w:pPr>
        <w:pStyle w:val="Vieta"/>
        <w:jc w:val="both"/>
        <w:rPr>
          <w:lang w:val="es-ES"/>
        </w:rPr>
      </w:pPr>
      <w:r w:rsidRPr="008F4EBA">
        <w:rPr>
          <w:lang w:val="es-ES"/>
        </w:rPr>
        <w:t>Intrusión. Esta función sólo estará disponible en aquellos sistemas que soporten señalización con este servicio. Actualmente las señalizaciones que pueden prestar este servicio son R2 y ATS-QSIG. Esta función permite a un usuario llamante establecer comunicación con otro usuario ocupado irrumpiendo en una comunicación establecida entre el usuario llamado y un tercer usuario (no llamado). Si la intrusión se ha realizado con éxito, se establecerá una conferencia entre los tres usuarios. Cualquiera de los usuarios podrá salir de la conferencia simplemente colgando.</w:t>
      </w:r>
    </w:p>
    <w:p w14:paraId="466F0650" w14:textId="77777777" w:rsidR="00040FA7" w:rsidRPr="008F4EBA" w:rsidRDefault="00040FA7" w:rsidP="00EE66BB">
      <w:pPr>
        <w:pStyle w:val="Vieta"/>
        <w:jc w:val="both"/>
        <w:rPr>
          <w:lang w:val="es-ES"/>
        </w:rPr>
      </w:pPr>
      <w:r w:rsidRPr="008F4EBA">
        <w:rPr>
          <w:lang w:val="es-ES"/>
        </w:rPr>
        <w:t>Facilidades Específicas para ACC/TACC</w:t>
      </w:r>
    </w:p>
    <w:p w14:paraId="2C51F6BE" w14:textId="77777777" w:rsidR="00040FA7" w:rsidRPr="008F4EBA" w:rsidRDefault="00040FA7" w:rsidP="00A93574">
      <w:pPr>
        <w:pStyle w:val="Vieta"/>
        <w:numPr>
          <w:ilvl w:val="1"/>
          <w:numId w:val="39"/>
        </w:numPr>
        <w:jc w:val="both"/>
        <w:rPr>
          <w:lang w:val="es-ES"/>
        </w:rPr>
      </w:pPr>
      <w:r w:rsidRPr="008F4EBA">
        <w:rPr>
          <w:lang w:val="es-ES"/>
        </w:rPr>
        <w:t xml:space="preserve">Reconfiguración Tecla N+1 AD. Permite al usuario (controlador) configurar algunas posiciones AD con un destino personalizado. </w:t>
      </w:r>
    </w:p>
    <w:p w14:paraId="5F739C08" w14:textId="77777777" w:rsidR="00040FA7" w:rsidRPr="008F4EBA" w:rsidRDefault="00040FA7" w:rsidP="00A93574">
      <w:pPr>
        <w:pStyle w:val="Vieta"/>
        <w:numPr>
          <w:ilvl w:val="1"/>
          <w:numId w:val="39"/>
        </w:numPr>
        <w:jc w:val="both"/>
        <w:rPr>
          <w:lang w:val="es-ES"/>
        </w:rPr>
      </w:pPr>
      <w:r w:rsidRPr="008F4EBA">
        <w:rPr>
          <w:lang w:val="es-ES"/>
        </w:rPr>
        <w:t>Telefonía en Coordinador. Gestiona el paso de los servicios de audio de telefonía desde el JACK de Planificador al JACK de Coordinador.</w:t>
      </w:r>
    </w:p>
    <w:p w14:paraId="7135C3E8" w14:textId="77777777" w:rsidR="00040FA7" w:rsidRPr="008F4EBA" w:rsidRDefault="00040FA7" w:rsidP="00A93574">
      <w:pPr>
        <w:pStyle w:val="Vieta"/>
        <w:numPr>
          <w:ilvl w:val="1"/>
          <w:numId w:val="39"/>
        </w:numPr>
        <w:jc w:val="both"/>
        <w:rPr>
          <w:lang w:val="es-ES"/>
        </w:rPr>
      </w:pPr>
      <w:r w:rsidRPr="008F4EBA">
        <w:rPr>
          <w:lang w:val="es-ES"/>
        </w:rPr>
        <w:t>Telefonía en Instructor. Gestiona el servicio de Telefonía en el modo INSTRUCTOR.</w:t>
      </w:r>
    </w:p>
    <w:p w14:paraId="36A995CA" w14:textId="77777777" w:rsidR="00040FA7" w:rsidRPr="008F4EBA" w:rsidRDefault="00040FA7" w:rsidP="00A93574">
      <w:pPr>
        <w:pStyle w:val="Vieta"/>
        <w:numPr>
          <w:ilvl w:val="1"/>
          <w:numId w:val="39"/>
        </w:numPr>
        <w:jc w:val="both"/>
        <w:rPr>
          <w:lang w:val="es-ES"/>
        </w:rPr>
      </w:pPr>
      <w:r w:rsidRPr="008F4EBA">
        <w:rPr>
          <w:lang w:val="es-ES"/>
        </w:rPr>
        <w:t>Páginas de Información / Agenda.</w:t>
      </w:r>
    </w:p>
    <w:p w14:paraId="22E43FA0" w14:textId="77777777" w:rsidR="00040FA7" w:rsidRPr="008F4EBA" w:rsidRDefault="00040FA7" w:rsidP="00A93574">
      <w:pPr>
        <w:pStyle w:val="Ttulo6"/>
        <w:numPr>
          <w:ilvl w:val="5"/>
          <w:numId w:val="14"/>
        </w:numPr>
      </w:pPr>
      <w:bookmarkStart w:id="200" w:name="_Toc29991637"/>
      <w:bookmarkStart w:id="201" w:name="_Toc100072588"/>
      <w:r w:rsidRPr="008F4EBA">
        <w:t>Encaminamiento de Llamadas</w:t>
      </w:r>
      <w:bookmarkEnd w:id="200"/>
      <w:bookmarkEnd w:id="201"/>
    </w:p>
    <w:p w14:paraId="29699D6A" w14:textId="77777777" w:rsidR="00040FA7" w:rsidRPr="008F4EBA" w:rsidRDefault="00040FA7" w:rsidP="00EE66BB">
      <w:r w:rsidRPr="008F4EBA">
        <w:t>El sistema ULISES V5000 i, además de gestionar llamadas entrantes y salientes de los operadores propios, implementa también, las funciones asociadas a un nodo telefónico que se inserta en la red de telefonía ATS de ámbito europeo.</w:t>
      </w:r>
    </w:p>
    <w:p w14:paraId="53C8BF80" w14:textId="7BCD3A7A" w:rsidR="00040FA7" w:rsidRPr="008540AA" w:rsidRDefault="00040FA7" w:rsidP="00EE66BB">
      <w:r w:rsidRPr="008540AA">
        <w:t xml:space="preserve">Para ello implementa los procedimientos de encaminamiento de llamadas que establece el documento “SGYER1661.100. SISTEMA DE COMUNICACIONES DE VOZ PARA CONTROL DEL TRÁFICO </w:t>
      </w:r>
      <w:r w:rsidR="009B0E89" w:rsidRPr="008540AA">
        <w:t>AÉREO. -</w:t>
      </w:r>
      <w:r w:rsidRPr="008540AA">
        <w:t xml:space="preserve"> ESPECIFICACIÓN TÉCNICA” Capítulo 8. de AENA.</w:t>
      </w:r>
    </w:p>
    <w:p w14:paraId="57678317" w14:textId="77777777" w:rsidR="00040FA7" w:rsidRPr="008540AA" w:rsidRDefault="00040FA7" w:rsidP="00EE66BB">
      <w:r w:rsidRPr="008540AA">
        <w:t>De esta forma, implementa las siguientes reglas:</w:t>
      </w:r>
    </w:p>
    <w:p w14:paraId="391CF148" w14:textId="77777777" w:rsidR="00040FA7" w:rsidRPr="00040FA7" w:rsidRDefault="00040FA7" w:rsidP="00EE66BB">
      <w:pPr>
        <w:pStyle w:val="Vieta"/>
        <w:jc w:val="both"/>
        <w:rPr>
          <w:lang w:val="es-ES"/>
        </w:rPr>
      </w:pPr>
      <w:r w:rsidRPr="00040FA7">
        <w:rPr>
          <w:lang w:val="es-ES"/>
        </w:rPr>
        <w:t>Reglas Generales de Encaminamiento de los SCV.</w:t>
      </w:r>
    </w:p>
    <w:p w14:paraId="26612E86" w14:textId="77777777" w:rsidR="00040FA7" w:rsidRPr="00040FA7" w:rsidRDefault="00040FA7" w:rsidP="00EE66BB">
      <w:pPr>
        <w:pStyle w:val="Vieta"/>
        <w:jc w:val="both"/>
        <w:rPr>
          <w:lang w:val="es-ES"/>
        </w:rPr>
      </w:pPr>
      <w:r w:rsidRPr="00040FA7">
        <w:rPr>
          <w:lang w:val="es-ES"/>
        </w:rPr>
        <w:t>Reglas de Encaminamiento en la IP-AGVN (ATS Ground Voice Network service)</w:t>
      </w:r>
    </w:p>
    <w:p w14:paraId="79429C93" w14:textId="77777777" w:rsidR="00040FA7" w:rsidRPr="00040FA7" w:rsidRDefault="00040FA7" w:rsidP="00EE66BB">
      <w:pPr>
        <w:pStyle w:val="Vieta"/>
        <w:jc w:val="both"/>
        <w:rPr>
          <w:lang w:val="es-ES"/>
        </w:rPr>
      </w:pPr>
      <w:r w:rsidRPr="00040FA7">
        <w:rPr>
          <w:lang w:val="es-ES"/>
        </w:rPr>
        <w:t>Reglas de Encaminamiento por Líneas Dedicadas (Acceso Instantáneo)</w:t>
      </w:r>
    </w:p>
    <w:p w14:paraId="0B7DA1B3" w14:textId="77777777" w:rsidR="00040FA7" w:rsidRPr="00040FA7" w:rsidRDefault="00040FA7" w:rsidP="00EE66BB">
      <w:pPr>
        <w:pStyle w:val="Vieta"/>
        <w:jc w:val="both"/>
        <w:rPr>
          <w:lang w:val="es-ES"/>
        </w:rPr>
      </w:pPr>
      <w:r w:rsidRPr="00040FA7">
        <w:rPr>
          <w:lang w:val="es-ES"/>
        </w:rPr>
        <w:t>Reglas Generales de Encaminamiento en la AGVN de Circuitos Conmutados</w:t>
      </w:r>
    </w:p>
    <w:p w14:paraId="6DB111E3" w14:textId="77777777" w:rsidR="00040FA7" w:rsidRPr="008F4EBA" w:rsidRDefault="00040FA7" w:rsidP="00A93574">
      <w:pPr>
        <w:pStyle w:val="Vieta"/>
        <w:numPr>
          <w:ilvl w:val="1"/>
          <w:numId w:val="39"/>
        </w:numPr>
        <w:jc w:val="both"/>
        <w:rPr>
          <w:lang w:val="es-ES"/>
        </w:rPr>
      </w:pPr>
      <w:r w:rsidRPr="008F4EBA">
        <w:rPr>
          <w:lang w:val="es-ES"/>
        </w:rPr>
        <w:t>Reglas Específicas para ATS-R2 y ATS-N5</w:t>
      </w:r>
    </w:p>
    <w:p w14:paraId="3D0824B4" w14:textId="77777777" w:rsidR="00040FA7" w:rsidRPr="008F4EBA" w:rsidRDefault="00040FA7" w:rsidP="00A93574">
      <w:pPr>
        <w:pStyle w:val="Vieta"/>
        <w:numPr>
          <w:ilvl w:val="1"/>
          <w:numId w:val="39"/>
        </w:numPr>
        <w:jc w:val="both"/>
        <w:rPr>
          <w:lang w:val="es-ES"/>
        </w:rPr>
      </w:pPr>
      <w:r w:rsidRPr="008F4EBA">
        <w:rPr>
          <w:lang w:val="es-ES"/>
        </w:rPr>
        <w:t>Reglas Específicas para ATS-QSIG</w:t>
      </w:r>
    </w:p>
    <w:p w14:paraId="7C74F550" w14:textId="77777777" w:rsidR="00040FA7" w:rsidRPr="00040FA7" w:rsidRDefault="00040FA7" w:rsidP="00EE66BB">
      <w:pPr>
        <w:pStyle w:val="Vieta"/>
        <w:jc w:val="both"/>
        <w:rPr>
          <w:lang w:val="es-ES"/>
        </w:rPr>
      </w:pPr>
      <w:r w:rsidRPr="008F4EBA">
        <w:rPr>
          <w:lang w:val="es-ES"/>
        </w:rPr>
        <w:t>Reglas de Encaminamiento</w:t>
      </w:r>
      <w:r w:rsidRPr="00040FA7">
        <w:rPr>
          <w:lang w:val="es-ES"/>
        </w:rPr>
        <w:t xml:space="preserve"> de Llamadas del Servicio de Acceso Instantáneo.</w:t>
      </w:r>
    </w:p>
    <w:p w14:paraId="2DF3FBCB" w14:textId="77777777" w:rsidR="00040FA7" w:rsidRPr="00040FA7" w:rsidRDefault="00040FA7" w:rsidP="00EE66BB">
      <w:pPr>
        <w:pStyle w:val="Vieta"/>
        <w:jc w:val="both"/>
        <w:rPr>
          <w:lang w:val="es-ES"/>
        </w:rPr>
      </w:pPr>
      <w:r w:rsidRPr="00040FA7">
        <w:rPr>
          <w:lang w:val="es-ES"/>
        </w:rPr>
        <w:t>Reglas de Encaminamiento por Redes Externas.</w:t>
      </w:r>
    </w:p>
    <w:p w14:paraId="040F6CCC" w14:textId="77777777" w:rsidR="00040FA7" w:rsidRPr="00040FA7" w:rsidRDefault="00040FA7" w:rsidP="00EE66BB">
      <w:pPr>
        <w:pStyle w:val="Vieta"/>
        <w:jc w:val="both"/>
        <w:rPr>
          <w:lang w:val="es-ES"/>
        </w:rPr>
      </w:pPr>
      <w:r w:rsidRPr="00040FA7">
        <w:rPr>
          <w:lang w:val="es-ES"/>
        </w:rPr>
        <w:t>Procedimientos para la Resolución de Colisiones de Llamada y Tomas Simultáneas.</w:t>
      </w:r>
    </w:p>
    <w:p w14:paraId="5ECD7D9D" w14:textId="77777777" w:rsidR="00040FA7" w:rsidRPr="008540AA" w:rsidRDefault="00040FA7" w:rsidP="00A93574">
      <w:pPr>
        <w:pStyle w:val="Ttulo4"/>
        <w:numPr>
          <w:ilvl w:val="3"/>
          <w:numId w:val="14"/>
        </w:numPr>
      </w:pPr>
      <w:bookmarkStart w:id="202" w:name="_Toc29991638"/>
      <w:bookmarkStart w:id="203" w:name="_Toc100072589"/>
      <w:r w:rsidRPr="008540AA">
        <w:t>Grabación</w:t>
      </w:r>
      <w:bookmarkEnd w:id="202"/>
      <w:bookmarkEnd w:id="203"/>
    </w:p>
    <w:p w14:paraId="0C58D006" w14:textId="77777777" w:rsidR="00040FA7" w:rsidRPr="008540AA" w:rsidRDefault="00040FA7" w:rsidP="00EE66BB">
      <w:r w:rsidRPr="008540AA">
        <w:t xml:space="preserve">La facilidad de grabación ofrecida por el sistema </w:t>
      </w:r>
      <w:r>
        <w:t>ULISES</w:t>
      </w:r>
      <w:r w:rsidRPr="008540AA">
        <w:t xml:space="preserve"> V5000 i, se estructura en 3 fases:</w:t>
      </w:r>
    </w:p>
    <w:p w14:paraId="46311D71" w14:textId="77777777" w:rsidR="00040FA7" w:rsidRPr="00040FA7" w:rsidRDefault="00040FA7" w:rsidP="00EE66BB">
      <w:pPr>
        <w:pStyle w:val="Vieta"/>
        <w:jc w:val="both"/>
        <w:rPr>
          <w:lang w:val="es-ES"/>
        </w:rPr>
      </w:pPr>
      <w:r w:rsidRPr="00040FA7">
        <w:rPr>
          <w:lang w:val="es-ES"/>
        </w:rPr>
        <w:t>Captura de la Señal a Grabar.</w:t>
      </w:r>
    </w:p>
    <w:p w14:paraId="654358C8" w14:textId="77777777" w:rsidR="00040FA7" w:rsidRPr="00040FA7" w:rsidRDefault="00040FA7" w:rsidP="00EE66BB">
      <w:pPr>
        <w:pStyle w:val="Vieta"/>
        <w:jc w:val="both"/>
        <w:rPr>
          <w:lang w:val="es-ES"/>
        </w:rPr>
      </w:pPr>
      <w:r w:rsidRPr="00040FA7">
        <w:rPr>
          <w:lang w:val="es-ES"/>
        </w:rPr>
        <w:t>Procesado de la Lógica de Grabación.</w:t>
      </w:r>
    </w:p>
    <w:p w14:paraId="63B1DD9A" w14:textId="77777777" w:rsidR="00040FA7" w:rsidRPr="008540AA" w:rsidRDefault="00040FA7" w:rsidP="00EE66BB">
      <w:pPr>
        <w:pStyle w:val="Vieta"/>
        <w:jc w:val="both"/>
      </w:pPr>
      <w:r w:rsidRPr="008540AA">
        <w:t>Interface al Grabador.</w:t>
      </w:r>
    </w:p>
    <w:p w14:paraId="398F3AD5" w14:textId="77777777" w:rsidR="00040FA7" w:rsidRPr="008540AA" w:rsidRDefault="00040FA7" w:rsidP="00A93574">
      <w:pPr>
        <w:pStyle w:val="Ttulo5"/>
        <w:numPr>
          <w:ilvl w:val="4"/>
          <w:numId w:val="14"/>
        </w:numPr>
      </w:pPr>
      <w:bookmarkStart w:id="204" w:name="_Toc29991639"/>
      <w:bookmarkStart w:id="205" w:name="_Toc100072590"/>
      <w:r w:rsidRPr="008540AA">
        <w:t>Captura de la Señal a Grabar</w:t>
      </w:r>
      <w:bookmarkEnd w:id="204"/>
      <w:bookmarkEnd w:id="205"/>
    </w:p>
    <w:p w14:paraId="46D0C7B5" w14:textId="77777777" w:rsidR="00040FA7" w:rsidRPr="008540AA" w:rsidRDefault="00040FA7" w:rsidP="00EE66BB">
      <w:r w:rsidRPr="008540AA">
        <w:t xml:space="preserve">El sistema </w:t>
      </w:r>
      <w:r>
        <w:t>ULISES</w:t>
      </w:r>
      <w:r w:rsidRPr="008540AA">
        <w:t xml:space="preserve"> V5000 i, captura las señales presentes en los elementos finales del operador (micrófono, cascos y altavoces). Para ello se vale de los retornos ofrecidos por las unidades de adaptación a Microcasco y Altavoces. </w:t>
      </w:r>
    </w:p>
    <w:p w14:paraId="528A4BC9" w14:textId="77777777" w:rsidR="006C223D" w:rsidRDefault="00040FA7" w:rsidP="00EE66BB">
      <w:r w:rsidRPr="008540AA">
        <w:t>La figura muestra el esquema previsto para capturar la señal de grabación de un micro casco. Esta lógica se incorpora en la unidad “</w:t>
      </w:r>
      <w:r>
        <w:t>ULISES</w:t>
      </w:r>
      <w:r w:rsidRPr="008540AA">
        <w:t xml:space="preserve"> </w:t>
      </w:r>
      <w:r>
        <w:t xml:space="preserve">V5000i </w:t>
      </w:r>
      <w:r w:rsidRPr="008540AA">
        <w:t>-IAU-530”.</w:t>
      </w:r>
    </w:p>
    <w:p w14:paraId="1E8A407A" w14:textId="77777777" w:rsidR="00040FA7" w:rsidRPr="008540AA" w:rsidRDefault="00043687" w:rsidP="00544955">
      <w:pPr>
        <w:jc w:val="center"/>
      </w:pPr>
      <w:r w:rsidRPr="008540AA">
        <w:rPr>
          <w:sz w:val="18"/>
          <w:szCs w:val="18"/>
        </w:rPr>
        <w:object w:dxaOrig="5021" w:dyaOrig="3031" w14:anchorId="29C7187C">
          <v:shape id="_x0000_i1203" type="#_x0000_t75" style="width:309.75pt;height:187.5pt" o:ole="">
            <v:imagedata r:id="rId38" o:title=""/>
          </v:shape>
          <o:OLEObject Type="Embed" ProgID="Visio.Drawing.11" ShapeID="_x0000_i1203" DrawAspect="Content" ObjectID="_1710739734" r:id="rId39"/>
        </w:object>
      </w:r>
    </w:p>
    <w:p w14:paraId="38D855B9" w14:textId="77777777" w:rsidR="00040FA7" w:rsidRPr="008540AA" w:rsidRDefault="00040FA7" w:rsidP="00544955">
      <w:pPr>
        <w:pStyle w:val="Figura"/>
      </w:pPr>
      <w:bookmarkStart w:id="206" w:name="_Toc29991796"/>
      <w:bookmarkStart w:id="207" w:name="_Toc100050793"/>
      <w:r w:rsidRPr="008540AA">
        <w:t>Captura de Grabación de Casco y Micrófono.</w:t>
      </w:r>
      <w:bookmarkEnd w:id="206"/>
      <w:bookmarkEnd w:id="207"/>
    </w:p>
    <w:p w14:paraId="5E5D6608" w14:textId="77777777" w:rsidR="00040FA7" w:rsidRPr="008540AA" w:rsidRDefault="00040FA7" w:rsidP="00EE66BB">
      <w:r w:rsidRPr="008540AA">
        <w:t>La siguiente figura muestra el esquema correspondiente para la adaptación de altavoces, también a través de la unidad “</w:t>
      </w:r>
      <w:r>
        <w:t>ULISES</w:t>
      </w:r>
      <w:r w:rsidRPr="008540AA">
        <w:t xml:space="preserve"> </w:t>
      </w:r>
      <w:r>
        <w:t xml:space="preserve">V5000i </w:t>
      </w:r>
      <w:r w:rsidRPr="008540AA">
        <w:t>-IAU-</w:t>
      </w:r>
      <w:r>
        <w:t>5</w:t>
      </w:r>
      <w:r w:rsidRPr="008540AA">
        <w:t>30”.</w:t>
      </w:r>
    </w:p>
    <w:p w14:paraId="40203A37" w14:textId="77777777" w:rsidR="00040FA7" w:rsidRPr="008540AA" w:rsidRDefault="00043687" w:rsidP="00544955">
      <w:pPr>
        <w:jc w:val="center"/>
      </w:pPr>
      <w:r w:rsidRPr="008540AA">
        <w:rPr>
          <w:sz w:val="18"/>
          <w:szCs w:val="18"/>
        </w:rPr>
        <w:object w:dxaOrig="5021" w:dyaOrig="3031" w14:anchorId="5603040B">
          <v:shape id="_x0000_i1204" type="#_x0000_t75" style="width:4in;height:172.5pt" o:ole="">
            <v:imagedata r:id="rId40" o:title=""/>
          </v:shape>
          <o:OLEObject Type="Embed" ProgID="Visio.Drawing.11" ShapeID="_x0000_i1204" DrawAspect="Content" ObjectID="_1710739735" r:id="rId41"/>
        </w:object>
      </w:r>
    </w:p>
    <w:p w14:paraId="2F662CBE" w14:textId="77777777" w:rsidR="00040FA7" w:rsidRPr="008540AA" w:rsidRDefault="00040FA7" w:rsidP="00544955">
      <w:pPr>
        <w:pStyle w:val="Figura"/>
      </w:pPr>
      <w:bookmarkStart w:id="208" w:name="_Toc29991797"/>
      <w:bookmarkStart w:id="209" w:name="_Toc100050794"/>
      <w:r w:rsidRPr="008540AA">
        <w:t>Captura de Grabación de Altavoces.</w:t>
      </w:r>
      <w:bookmarkEnd w:id="208"/>
      <w:bookmarkEnd w:id="209"/>
    </w:p>
    <w:p w14:paraId="7DCF49EA" w14:textId="01A7846C" w:rsidR="00544955" w:rsidRDefault="00040FA7" w:rsidP="00EE66BB">
      <w:r w:rsidRPr="008540AA">
        <w:t xml:space="preserve">En cualquiera de los dos casos, la señal de </w:t>
      </w:r>
      <w:r w:rsidR="00A914FA" w:rsidRPr="008540AA">
        <w:t>grabación</w:t>
      </w:r>
      <w:r w:rsidRPr="008540AA">
        <w:t xml:space="preserve"> es enviada al puesto como un STREAM de entrada del CODEC-USB.</w:t>
      </w:r>
    </w:p>
    <w:p w14:paraId="14538E7F" w14:textId="77777777" w:rsidR="00040FA7" w:rsidRPr="008540AA" w:rsidRDefault="00040FA7" w:rsidP="00A93574">
      <w:pPr>
        <w:pStyle w:val="Ttulo5"/>
        <w:numPr>
          <w:ilvl w:val="4"/>
          <w:numId w:val="14"/>
        </w:numPr>
      </w:pPr>
      <w:bookmarkStart w:id="210" w:name="_Toc29991640"/>
      <w:bookmarkStart w:id="211" w:name="_Toc100072591"/>
      <w:r w:rsidRPr="008540AA">
        <w:t>Procesado de la Lógica de Grabación</w:t>
      </w:r>
      <w:bookmarkEnd w:id="210"/>
      <w:bookmarkEnd w:id="211"/>
    </w:p>
    <w:p w14:paraId="648E549C" w14:textId="77777777" w:rsidR="00040FA7" w:rsidRPr="008540AA" w:rsidRDefault="00040FA7" w:rsidP="00EE66BB">
      <w:r w:rsidRPr="008540AA">
        <w:t xml:space="preserve">Esta función reside en el Puesto </w:t>
      </w:r>
      <w:r>
        <w:t>ULISES</w:t>
      </w:r>
      <w:r w:rsidRPr="008540AA">
        <w:t xml:space="preserve"> V5000 i, determina si la señal capturada debe ser enviada al grabador o no. Esto permite gestionar la grabación ambiental (para permitirla o no), las recepciones radio espúreas, y otras circunstancias que puedan acontecer.</w:t>
      </w:r>
    </w:p>
    <w:p w14:paraId="4350C089" w14:textId="77777777" w:rsidR="00040FA7" w:rsidRPr="008540AA" w:rsidRDefault="00040FA7" w:rsidP="00A93574">
      <w:pPr>
        <w:pStyle w:val="Ttulo5"/>
        <w:numPr>
          <w:ilvl w:val="4"/>
          <w:numId w:val="14"/>
        </w:numPr>
      </w:pPr>
      <w:bookmarkStart w:id="212" w:name="_Toc29991641"/>
      <w:bookmarkStart w:id="213" w:name="_Toc100072592"/>
      <w:r w:rsidRPr="008540AA">
        <w:t>Interface al Grabador</w:t>
      </w:r>
      <w:bookmarkEnd w:id="212"/>
      <w:bookmarkEnd w:id="213"/>
    </w:p>
    <w:p w14:paraId="0BF715C6" w14:textId="77777777" w:rsidR="00040FA7" w:rsidRPr="008540AA" w:rsidRDefault="00040FA7" w:rsidP="00EE66BB">
      <w:r w:rsidRPr="008540AA">
        <w:t xml:space="preserve">Una vez capturadas y procesadas las señales de grabación, el siguiente paso es enviarlas al grabador. Para este paso </w:t>
      </w:r>
      <w:r>
        <w:t>ULISES</w:t>
      </w:r>
      <w:r w:rsidRPr="008540AA">
        <w:t xml:space="preserve"> </w:t>
      </w:r>
      <w:r>
        <w:t xml:space="preserve">V5000i </w:t>
      </w:r>
      <w:r w:rsidRPr="008540AA">
        <w:t>ofrece dos opciones:</w:t>
      </w:r>
    </w:p>
    <w:p w14:paraId="210B03C8" w14:textId="77777777" w:rsidR="00040FA7" w:rsidRPr="008F4EBA" w:rsidRDefault="00040FA7" w:rsidP="00EE66BB">
      <w:pPr>
        <w:pStyle w:val="Vieta"/>
        <w:jc w:val="both"/>
        <w:rPr>
          <w:lang w:val="es-ES"/>
        </w:rPr>
      </w:pPr>
      <w:r w:rsidRPr="008F4EBA">
        <w:rPr>
          <w:lang w:val="es-ES"/>
        </w:rPr>
        <w:t xml:space="preserve">Interfaces a Grabadores Analógicos. Presenta, a través de hardware de sonido estándar PC, hasta 4 salidas de grabación. </w:t>
      </w:r>
    </w:p>
    <w:p w14:paraId="3E9CC1A2" w14:textId="77777777" w:rsidR="00040FA7" w:rsidRPr="008F4EBA" w:rsidRDefault="00040FA7" w:rsidP="00EE66BB">
      <w:pPr>
        <w:pStyle w:val="Vieta"/>
        <w:jc w:val="both"/>
        <w:rPr>
          <w:lang w:val="es-ES"/>
        </w:rPr>
      </w:pPr>
      <w:r w:rsidRPr="008F4EBA">
        <w:rPr>
          <w:lang w:val="es-ES"/>
        </w:rPr>
        <w:t>Interfaces a Grabadores IP. El puesto es capaz de establecer hasta 4 sesiones de grabación contra Grabadores IP compatibles con EUROCAE ED-137. Cada sesión equivaldría a una señal de salida analógica.</w:t>
      </w:r>
    </w:p>
    <w:p w14:paraId="1EBD439D" w14:textId="77777777" w:rsidR="006C223D" w:rsidRDefault="00040FA7" w:rsidP="00EE66BB">
      <w:r w:rsidRPr="008540AA">
        <w:t>La configuración de la señal presente en cada salida es configurable según una combinación AND de las entradas.</w:t>
      </w:r>
    </w:p>
    <w:p w14:paraId="5DD796C1" w14:textId="77777777" w:rsidR="00040FA7" w:rsidRPr="008540AA" w:rsidRDefault="00040FA7" w:rsidP="00A93574">
      <w:pPr>
        <w:pStyle w:val="Ttulo3"/>
        <w:numPr>
          <w:ilvl w:val="2"/>
          <w:numId w:val="14"/>
        </w:numPr>
      </w:pPr>
      <w:bookmarkStart w:id="214" w:name="_Toc29991642"/>
      <w:bookmarkStart w:id="215" w:name="_Toc100072593"/>
      <w:r w:rsidRPr="008540AA">
        <w:t>Configuración y Supervisión</w:t>
      </w:r>
      <w:bookmarkEnd w:id="214"/>
      <w:bookmarkEnd w:id="215"/>
    </w:p>
    <w:p w14:paraId="32BF5736" w14:textId="77777777" w:rsidR="00040FA7" w:rsidRPr="008540AA" w:rsidRDefault="00040FA7" w:rsidP="00EE66BB">
      <w:r w:rsidRPr="008540AA">
        <w:t>El objeto del Sistema de Gestión del SCV es el de facilitar la realización de funciones de apoyo a la explotación del SCV, es decir, funciones no relacionadas directamente con el establecimiento, mantenimiento y finalización de las comunicaciones, pero que permiten la gestión y supervisión de los medios que dan soporte directamente a las mismas.</w:t>
      </w:r>
    </w:p>
    <w:p w14:paraId="71817813" w14:textId="77777777" w:rsidR="00040FA7" w:rsidRPr="008540AA" w:rsidRDefault="00040FA7" w:rsidP="00EE66BB">
      <w:r w:rsidRPr="008540AA">
        <w:t xml:space="preserve">El Sistema de Gestión del SCV </w:t>
      </w:r>
      <w:r>
        <w:t>ULISES</w:t>
      </w:r>
      <w:r w:rsidRPr="008540AA">
        <w:t xml:space="preserve"> </w:t>
      </w:r>
      <w:r>
        <w:t xml:space="preserve">V5000i </w:t>
      </w:r>
      <w:r w:rsidRPr="008540AA">
        <w:t>facilita la realización de las siguientes funciones:</w:t>
      </w:r>
    </w:p>
    <w:p w14:paraId="0EE8595B" w14:textId="77777777" w:rsidR="00040FA7" w:rsidRPr="00040FA7" w:rsidRDefault="00040FA7" w:rsidP="00EE66BB">
      <w:pPr>
        <w:pStyle w:val="Vieta"/>
        <w:jc w:val="both"/>
        <w:rPr>
          <w:lang w:val="es-ES"/>
        </w:rPr>
      </w:pPr>
      <w:r w:rsidRPr="00040FA7">
        <w:rPr>
          <w:lang w:val="es-ES"/>
        </w:rPr>
        <w:t>Establecer niveles de acceso a usuarios del Sistema de Gestión del SCV</w:t>
      </w:r>
    </w:p>
    <w:p w14:paraId="02B8B3A1" w14:textId="77777777" w:rsidR="00040FA7" w:rsidRPr="00040FA7" w:rsidRDefault="00040FA7" w:rsidP="00EE66BB">
      <w:pPr>
        <w:pStyle w:val="Vieta"/>
        <w:jc w:val="both"/>
        <w:rPr>
          <w:lang w:val="es-ES"/>
        </w:rPr>
      </w:pPr>
      <w:r w:rsidRPr="00040FA7">
        <w:rPr>
          <w:lang w:val="es-ES"/>
        </w:rPr>
        <w:t>Elaborar configuraciones físicas y lógicas del SCV gestionado.</w:t>
      </w:r>
    </w:p>
    <w:p w14:paraId="02CFEA7A" w14:textId="77777777" w:rsidR="00040FA7" w:rsidRPr="00040FA7" w:rsidRDefault="00040FA7" w:rsidP="00EE66BB">
      <w:pPr>
        <w:pStyle w:val="Vieta"/>
        <w:jc w:val="both"/>
        <w:rPr>
          <w:lang w:val="es-ES"/>
        </w:rPr>
      </w:pPr>
      <w:r w:rsidRPr="00040FA7">
        <w:rPr>
          <w:lang w:val="es-ES"/>
        </w:rPr>
        <w:t>Difundir configuraciones físicas y lógicas al SCV gestionado.</w:t>
      </w:r>
    </w:p>
    <w:p w14:paraId="7D630CA1" w14:textId="77777777" w:rsidR="00040FA7" w:rsidRPr="00040FA7" w:rsidRDefault="00040FA7" w:rsidP="00EE66BB">
      <w:pPr>
        <w:pStyle w:val="Vieta"/>
        <w:jc w:val="both"/>
        <w:rPr>
          <w:lang w:val="es-ES"/>
        </w:rPr>
      </w:pPr>
      <w:r w:rsidRPr="00040FA7">
        <w:rPr>
          <w:lang w:val="es-ES"/>
        </w:rPr>
        <w:t>Elaborar Asignaciones de Recursos a las distintas posiciones del SCV.</w:t>
      </w:r>
    </w:p>
    <w:p w14:paraId="5BE88A2C" w14:textId="77777777" w:rsidR="00040FA7" w:rsidRPr="00040FA7" w:rsidRDefault="00040FA7" w:rsidP="00EE66BB">
      <w:pPr>
        <w:pStyle w:val="Vieta"/>
        <w:jc w:val="both"/>
        <w:rPr>
          <w:lang w:val="es-ES"/>
        </w:rPr>
      </w:pPr>
      <w:r w:rsidRPr="00040FA7">
        <w:rPr>
          <w:lang w:val="es-ES"/>
        </w:rPr>
        <w:t>Difundir las Asignaciones de Recursos al SCV.</w:t>
      </w:r>
    </w:p>
    <w:p w14:paraId="03099EC4" w14:textId="77777777" w:rsidR="00040FA7" w:rsidRPr="00040FA7" w:rsidRDefault="00040FA7" w:rsidP="00EE66BB">
      <w:pPr>
        <w:pStyle w:val="Vieta"/>
        <w:jc w:val="both"/>
        <w:rPr>
          <w:lang w:val="es-ES"/>
        </w:rPr>
      </w:pPr>
      <w:r w:rsidRPr="00040FA7">
        <w:rPr>
          <w:lang w:val="es-ES"/>
        </w:rPr>
        <w:t>Asignar Recursos físicos y lógicos a los Objetos de Responsabilidad (OR).</w:t>
      </w:r>
    </w:p>
    <w:p w14:paraId="231C8472" w14:textId="77777777" w:rsidR="00040FA7" w:rsidRPr="00040FA7" w:rsidRDefault="00040FA7" w:rsidP="00EE66BB">
      <w:pPr>
        <w:pStyle w:val="Vieta"/>
        <w:jc w:val="both"/>
        <w:rPr>
          <w:lang w:val="es-ES"/>
        </w:rPr>
      </w:pPr>
      <w:r w:rsidRPr="00040FA7">
        <w:rPr>
          <w:lang w:val="es-ES"/>
        </w:rPr>
        <w:t>Definir Configuraciones Operacionales (Sectorizaciones) estándar.</w:t>
      </w:r>
    </w:p>
    <w:p w14:paraId="1811C895" w14:textId="77777777" w:rsidR="00040FA7" w:rsidRPr="00040FA7" w:rsidRDefault="00040FA7" w:rsidP="00EE66BB">
      <w:pPr>
        <w:pStyle w:val="Vieta"/>
        <w:jc w:val="both"/>
        <w:rPr>
          <w:lang w:val="es-ES"/>
        </w:rPr>
      </w:pPr>
      <w:r w:rsidRPr="00040FA7">
        <w:rPr>
          <w:lang w:val="es-ES"/>
        </w:rPr>
        <w:t>Definir Configuraciones Operacionales (Sectorizaciones) especiales.</w:t>
      </w:r>
    </w:p>
    <w:p w14:paraId="7D48CB53" w14:textId="77777777" w:rsidR="00040FA7" w:rsidRPr="00040FA7" w:rsidRDefault="00040FA7" w:rsidP="00EE66BB">
      <w:pPr>
        <w:pStyle w:val="Vieta"/>
        <w:jc w:val="both"/>
        <w:rPr>
          <w:lang w:val="es-ES"/>
        </w:rPr>
      </w:pPr>
      <w:r w:rsidRPr="00040FA7">
        <w:rPr>
          <w:lang w:val="es-ES"/>
        </w:rPr>
        <w:t>Difundir las Configuraciones Operacionales (Sectorizaciones) al SCV, lo que se podrá hacer tanto local (desde el Sistema de Gestión) como remotamente (desde SACTA).</w:t>
      </w:r>
    </w:p>
    <w:p w14:paraId="6CAD2F21" w14:textId="77777777" w:rsidR="00040FA7" w:rsidRPr="00040FA7" w:rsidRDefault="00040FA7" w:rsidP="00EE66BB">
      <w:pPr>
        <w:pStyle w:val="Vieta"/>
        <w:jc w:val="both"/>
        <w:rPr>
          <w:lang w:val="es-ES"/>
        </w:rPr>
      </w:pPr>
      <w:r w:rsidRPr="00040FA7">
        <w:rPr>
          <w:lang w:val="es-ES"/>
        </w:rPr>
        <w:t>Consultar el estado de los elementos del SCV.</w:t>
      </w:r>
    </w:p>
    <w:p w14:paraId="4AF5E81E" w14:textId="77777777" w:rsidR="00040FA7" w:rsidRPr="00040FA7" w:rsidRDefault="00040FA7" w:rsidP="00EE66BB">
      <w:pPr>
        <w:pStyle w:val="Vieta"/>
        <w:jc w:val="both"/>
        <w:rPr>
          <w:lang w:val="es-ES"/>
        </w:rPr>
      </w:pPr>
      <w:r w:rsidRPr="00040FA7">
        <w:rPr>
          <w:lang w:val="es-ES"/>
        </w:rPr>
        <w:t>Consultar el historial de fallos de los elementos del SCV.</w:t>
      </w:r>
    </w:p>
    <w:p w14:paraId="56D6ACBA" w14:textId="77777777" w:rsidR="00040FA7" w:rsidRPr="00040FA7" w:rsidRDefault="00040FA7" w:rsidP="00EE66BB">
      <w:pPr>
        <w:pStyle w:val="Vieta"/>
        <w:jc w:val="both"/>
        <w:rPr>
          <w:lang w:val="es-ES"/>
        </w:rPr>
      </w:pPr>
      <w:r w:rsidRPr="00040FA7">
        <w:rPr>
          <w:lang w:val="es-ES"/>
        </w:rPr>
        <w:t>Elaborar estadísticas de fallos en el SCV.</w:t>
      </w:r>
    </w:p>
    <w:p w14:paraId="04AD2FA5" w14:textId="77777777" w:rsidR="00040FA7" w:rsidRPr="00040FA7" w:rsidRDefault="00040FA7" w:rsidP="00EE66BB">
      <w:pPr>
        <w:pStyle w:val="Vieta"/>
        <w:jc w:val="both"/>
        <w:rPr>
          <w:lang w:val="es-ES"/>
        </w:rPr>
      </w:pPr>
      <w:r w:rsidRPr="00040FA7">
        <w:rPr>
          <w:lang w:val="es-ES"/>
        </w:rPr>
        <w:t>Elaborar estadísticas de uso de las comunicaciones orales, uso de facilidades y Asignaciones de Recursos en el SCV.</w:t>
      </w:r>
    </w:p>
    <w:p w14:paraId="030978C7" w14:textId="77777777" w:rsidR="00040FA7" w:rsidRPr="00040FA7" w:rsidRDefault="00040FA7" w:rsidP="00EE66BB">
      <w:pPr>
        <w:pStyle w:val="Vieta"/>
        <w:jc w:val="both"/>
        <w:rPr>
          <w:lang w:val="es-ES"/>
        </w:rPr>
      </w:pPr>
      <w:r w:rsidRPr="00040FA7">
        <w:rPr>
          <w:lang w:val="es-ES"/>
        </w:rPr>
        <w:t>Consultar documentación de los equipos del SCV y ayuda para el uso de la aplicación software de Gestión.</w:t>
      </w:r>
    </w:p>
    <w:p w14:paraId="1D6B27BD" w14:textId="77777777" w:rsidR="00040FA7" w:rsidRPr="008540AA" w:rsidRDefault="00040FA7" w:rsidP="00A93574">
      <w:pPr>
        <w:pStyle w:val="Ttulo4"/>
        <w:numPr>
          <w:ilvl w:val="3"/>
          <w:numId w:val="14"/>
        </w:numPr>
      </w:pPr>
      <w:bookmarkStart w:id="216" w:name="_Toc29991643"/>
      <w:bookmarkStart w:id="217" w:name="_Toc100072594"/>
      <w:r w:rsidRPr="008540AA">
        <w:t>Seguridad. Asignación Funcional</w:t>
      </w:r>
      <w:bookmarkEnd w:id="216"/>
      <w:bookmarkEnd w:id="217"/>
    </w:p>
    <w:p w14:paraId="32E02F0B" w14:textId="77777777" w:rsidR="00040FA7" w:rsidRPr="008540AA" w:rsidRDefault="00040FA7" w:rsidP="00EE66BB">
      <w:r w:rsidRPr="008540AA">
        <w:t>Las funciones del Sistema de Gestión a las que tendrá acceso cada usuario son configurables por el Administrador del Sistema.</w:t>
      </w:r>
    </w:p>
    <w:p w14:paraId="5D797802" w14:textId="77777777" w:rsidR="00040FA7" w:rsidRPr="008540AA" w:rsidRDefault="00040FA7" w:rsidP="00EE66BB">
      <w:r w:rsidRPr="008540AA">
        <w:t>Se han definido los siguientes niveles de acceso al sistema de gestión:</w:t>
      </w:r>
    </w:p>
    <w:p w14:paraId="17FDDBB7" w14:textId="77777777" w:rsidR="00040FA7" w:rsidRPr="00040FA7" w:rsidRDefault="00040FA7" w:rsidP="00EE66BB">
      <w:pPr>
        <w:pStyle w:val="Vieta"/>
        <w:jc w:val="both"/>
        <w:rPr>
          <w:lang w:val="es-ES"/>
        </w:rPr>
      </w:pPr>
      <w:r w:rsidRPr="00040FA7">
        <w:rPr>
          <w:lang w:val="es-ES"/>
        </w:rPr>
        <w:t>Nivel Operador 1. Los usuarios operativos tendrán únicamente acceso a una ventana diseñada específicamente para su uso, en la que sólo serán visibles y accesibles las funciones necesarias para modificar la configuración operacional del sistema (Sectorización). Desde esta ventana, el Operador podrá realizar reasignaciones de Sectores/OR a Posiciones y CARGAR la sectorización resultante en el SCV.</w:t>
      </w:r>
    </w:p>
    <w:p w14:paraId="00E2C00B" w14:textId="77777777" w:rsidR="00040FA7" w:rsidRPr="00040FA7" w:rsidRDefault="00040FA7" w:rsidP="00EE66BB">
      <w:pPr>
        <w:pStyle w:val="Vieta"/>
        <w:jc w:val="both"/>
        <w:rPr>
          <w:lang w:val="es-ES"/>
        </w:rPr>
      </w:pPr>
      <w:r w:rsidRPr="00040FA7">
        <w:rPr>
          <w:lang w:val="es-ES"/>
        </w:rPr>
        <w:t>Nivel Técnico 1. Los usuarios tendrán acceso a las funciones de Supervisión, Consulta de Históricos y Análisis Estadísticos, Ayuda y Consulta de documentación y Consulta de Asignaciones de Recursos físicos y lógicos.</w:t>
      </w:r>
    </w:p>
    <w:p w14:paraId="15EE2131" w14:textId="77777777" w:rsidR="00040FA7" w:rsidRPr="00040FA7" w:rsidRDefault="00040FA7" w:rsidP="00EE66BB">
      <w:pPr>
        <w:pStyle w:val="Vieta"/>
        <w:jc w:val="both"/>
        <w:rPr>
          <w:lang w:val="es-ES"/>
        </w:rPr>
      </w:pPr>
      <w:r w:rsidRPr="00040FA7">
        <w:rPr>
          <w:lang w:val="es-ES"/>
        </w:rPr>
        <w:t>Nivel Técnico 2. Los usuarios tendrán acceso a las funciones de Supervisión, Consulta de Históricos y Análisis Estadísticos, Ayuda y Consulta de documentación, Consulta de Asignaciones de Recursos físicos y lógicos, Modificación de Asignaciones de Recursos lógicos, Difundir Asignaciones de Recursos a las Posiciones, Habilitación-Deshabilitación de Alarmas.</w:t>
      </w:r>
    </w:p>
    <w:p w14:paraId="6B7C1B4F" w14:textId="77777777" w:rsidR="00040FA7" w:rsidRPr="00040FA7" w:rsidRDefault="00040FA7" w:rsidP="00EE66BB">
      <w:pPr>
        <w:pStyle w:val="Vieta"/>
        <w:jc w:val="both"/>
        <w:rPr>
          <w:lang w:val="es-ES"/>
        </w:rPr>
      </w:pPr>
      <w:r w:rsidRPr="00040FA7">
        <w:rPr>
          <w:lang w:val="es-ES"/>
        </w:rPr>
        <w:t>Nivel Técnico 3. Los usuarios tendrán acceso a las funciones de Supervisión, Consulta de Históricos y Análisis Estadísticos, Ayuda y Consulta de documentación, Difundir y Elaborar Asignaciones de Recursos a las Posiciones, Elaborar y Difundir Configuraciones físicas y lógicas del SCV gestionado, Habilitación-Deshabilitación de Alarmas, Configurar Usuarios del Sistema de Gestión y establecer sus niveles de Acceso.</w:t>
      </w:r>
    </w:p>
    <w:p w14:paraId="1330881F" w14:textId="77777777" w:rsidR="00040FA7" w:rsidRPr="008540AA" w:rsidRDefault="00040FA7" w:rsidP="00A93574">
      <w:pPr>
        <w:pStyle w:val="Ttulo4"/>
        <w:numPr>
          <w:ilvl w:val="3"/>
          <w:numId w:val="14"/>
        </w:numPr>
      </w:pPr>
      <w:bookmarkStart w:id="218" w:name="_Toc29991644"/>
      <w:bookmarkStart w:id="219" w:name="_Toc100072595"/>
      <w:r w:rsidRPr="008540AA">
        <w:t>Función de Configuración</w:t>
      </w:r>
      <w:bookmarkEnd w:id="218"/>
      <w:bookmarkEnd w:id="219"/>
    </w:p>
    <w:p w14:paraId="47E2C409" w14:textId="77777777" w:rsidR="00040FA7" w:rsidRPr="008540AA" w:rsidRDefault="00040FA7" w:rsidP="00EE66BB">
      <w:r w:rsidRPr="008540AA">
        <w:t>El Software del Sistema de Gestión del SCV dispone de una opción de Configuración que permite la edición (elaboración, almacenamiento, modificación y borrado, con control de versiones), consulta e implantación de diferentes configuraciones para el SCV gestionado. Tales configuraciones se almacenan en la base de datos común.</w:t>
      </w:r>
    </w:p>
    <w:p w14:paraId="61875EA4" w14:textId="7DC3F1B4" w:rsidR="00040FA7" w:rsidRPr="008540AA" w:rsidRDefault="00040FA7" w:rsidP="00EE66BB">
      <w:r w:rsidRPr="008540AA">
        <w:t xml:space="preserve">La Función de Configuración permite la definición de la estructura física y lógica del SCV gestionado. </w:t>
      </w:r>
      <w:r w:rsidR="00A914FA" w:rsidRPr="008540AA">
        <w:t>Además,</w:t>
      </w:r>
      <w:r w:rsidRPr="008540AA">
        <w:t xml:space="preserve"> permite la definición y modificación de varias configuraciones del SCV gestionado. </w:t>
      </w:r>
    </w:p>
    <w:p w14:paraId="21469D76" w14:textId="77777777" w:rsidR="00040FA7" w:rsidRPr="008540AA" w:rsidRDefault="00040FA7" w:rsidP="00EE66BB">
      <w:r w:rsidRPr="008540AA">
        <w:t>Los datos de configuración quedan almacenados en base de datos, la aplicación comprueba la integridad y consistencia de la configuración editada, permitiendo su envío al SCV únicamente en caso de integridad y consistencia de todos los datos.</w:t>
      </w:r>
    </w:p>
    <w:p w14:paraId="2D137037" w14:textId="77777777" w:rsidR="00040FA7" w:rsidRPr="008540AA" w:rsidRDefault="00040FA7" w:rsidP="00EE66BB">
      <w:r w:rsidRPr="008540AA">
        <w:t>El usuario podrá realizar las siguientes funciones:</w:t>
      </w:r>
    </w:p>
    <w:p w14:paraId="5DC4B83C" w14:textId="77777777" w:rsidR="00040FA7" w:rsidRPr="008540AA" w:rsidRDefault="00040FA7" w:rsidP="00A93574">
      <w:pPr>
        <w:pStyle w:val="Ttulo5"/>
        <w:numPr>
          <w:ilvl w:val="4"/>
          <w:numId w:val="14"/>
        </w:numPr>
      </w:pPr>
      <w:bookmarkStart w:id="220" w:name="_Toc29991645"/>
      <w:bookmarkStart w:id="221" w:name="_Toc100072596"/>
      <w:r w:rsidRPr="008540AA">
        <w:t>Configuración Física</w:t>
      </w:r>
      <w:bookmarkEnd w:id="220"/>
      <w:bookmarkEnd w:id="221"/>
    </w:p>
    <w:p w14:paraId="5EDCAFDC" w14:textId="77777777" w:rsidR="00040FA7" w:rsidRPr="008540AA" w:rsidRDefault="00040FA7" w:rsidP="00EE66BB">
      <w:r w:rsidRPr="008540AA">
        <w:t>Corresponde a los elementos de entorno gestionados en el SCV. Comprende los siguientes conceptos:</w:t>
      </w:r>
    </w:p>
    <w:p w14:paraId="5353717F" w14:textId="77777777" w:rsidR="00040FA7" w:rsidRPr="00040FA7" w:rsidRDefault="00040FA7" w:rsidP="00EE66BB">
      <w:pPr>
        <w:pStyle w:val="Vieta"/>
        <w:jc w:val="both"/>
        <w:rPr>
          <w:lang w:val="es-ES"/>
        </w:rPr>
      </w:pPr>
      <w:r w:rsidRPr="00040FA7">
        <w:rPr>
          <w:lang w:val="es-ES"/>
        </w:rPr>
        <w:t xml:space="preserve">Definición de Frecuencias, Emplazamiento, canales y Páginas de Frecuencias. </w:t>
      </w:r>
    </w:p>
    <w:p w14:paraId="43360887" w14:textId="77777777" w:rsidR="00040FA7" w:rsidRPr="008F4EBA" w:rsidRDefault="00040FA7" w:rsidP="00EE66BB">
      <w:pPr>
        <w:pStyle w:val="Vieta"/>
        <w:jc w:val="both"/>
        <w:rPr>
          <w:lang w:val="es-ES"/>
        </w:rPr>
      </w:pPr>
      <w:r w:rsidRPr="008F4EBA">
        <w:rPr>
          <w:lang w:val="es-ES"/>
        </w:rPr>
        <w:t>Definición de Líneas de telefonía, líneas lógicas (BL, BC, LCEN, RDSI, PABX, R2, QSIG, N5 etc.). (Plan de Líneas)</w:t>
      </w:r>
    </w:p>
    <w:p w14:paraId="0AF1F265" w14:textId="77777777" w:rsidR="00040FA7" w:rsidRPr="00040FA7" w:rsidRDefault="00040FA7" w:rsidP="00EE66BB">
      <w:pPr>
        <w:pStyle w:val="Vieta"/>
        <w:jc w:val="both"/>
        <w:rPr>
          <w:lang w:val="es-ES"/>
        </w:rPr>
      </w:pPr>
      <w:r w:rsidRPr="00040FA7">
        <w:rPr>
          <w:lang w:val="es-ES"/>
        </w:rPr>
        <w:t>Definición de Redes y Troncales. Las redes definen un tipo de interfaz físico por el que se puede establecer una comunicación telefónica. Los troncales definen un conjunto de recursos del tipo ATS con un destino común.</w:t>
      </w:r>
    </w:p>
    <w:p w14:paraId="7EECCDE0" w14:textId="77777777" w:rsidR="00040FA7" w:rsidRPr="00040FA7" w:rsidRDefault="00040FA7" w:rsidP="00EE66BB">
      <w:pPr>
        <w:pStyle w:val="Vieta"/>
        <w:jc w:val="both"/>
        <w:rPr>
          <w:lang w:val="es-ES"/>
        </w:rPr>
      </w:pPr>
      <w:r w:rsidRPr="00040FA7">
        <w:rPr>
          <w:lang w:val="es-ES"/>
        </w:rPr>
        <w:t>Definición de Encaminamientos. Incluyendo los planes de numeración, las Dependencias, y las rutas.</w:t>
      </w:r>
    </w:p>
    <w:p w14:paraId="5DA30BA0" w14:textId="77777777" w:rsidR="00040FA7" w:rsidRPr="00040FA7" w:rsidRDefault="00040FA7" w:rsidP="00EE66BB">
      <w:pPr>
        <w:pStyle w:val="Vieta"/>
        <w:jc w:val="both"/>
        <w:rPr>
          <w:lang w:val="es-ES"/>
        </w:rPr>
      </w:pPr>
      <w:r w:rsidRPr="00040FA7">
        <w:rPr>
          <w:lang w:val="es-ES"/>
        </w:rPr>
        <w:t>Asignación de Recursos de Comunicaciones (Frecuencias y Líneas Telefónicas) a la configuración hardware.</w:t>
      </w:r>
    </w:p>
    <w:p w14:paraId="5301DFB3" w14:textId="77777777" w:rsidR="00040FA7" w:rsidRPr="00040FA7" w:rsidRDefault="00040FA7" w:rsidP="00EE66BB">
      <w:pPr>
        <w:pStyle w:val="Vieta"/>
        <w:jc w:val="both"/>
        <w:rPr>
          <w:lang w:val="es-ES"/>
        </w:rPr>
      </w:pPr>
      <w:r w:rsidRPr="00040FA7">
        <w:rPr>
          <w:lang w:val="es-ES"/>
        </w:rPr>
        <w:t>Plan de Integración (Sectorizaciones). Dentro de este plan, se incluyen la definición de</w:t>
      </w:r>
    </w:p>
    <w:p w14:paraId="09EFC96C" w14:textId="77777777" w:rsidR="00040FA7" w:rsidRPr="00040FA7" w:rsidRDefault="00040FA7" w:rsidP="00A93574">
      <w:pPr>
        <w:pStyle w:val="Vieta"/>
        <w:numPr>
          <w:ilvl w:val="1"/>
          <w:numId w:val="39"/>
        </w:numPr>
        <w:jc w:val="both"/>
        <w:rPr>
          <w:lang w:val="es-ES"/>
        </w:rPr>
      </w:pPr>
      <w:r w:rsidRPr="00040FA7">
        <w:rPr>
          <w:lang w:val="es-ES"/>
        </w:rPr>
        <w:t>Núcleos. Concepto lógico que aglutina un conjunto de sectores con sus respectivos recursos.</w:t>
      </w:r>
    </w:p>
    <w:p w14:paraId="4F0EDD38" w14:textId="77777777" w:rsidR="00040FA7" w:rsidRPr="00040FA7" w:rsidRDefault="00040FA7" w:rsidP="00A93574">
      <w:pPr>
        <w:pStyle w:val="Vieta"/>
        <w:numPr>
          <w:ilvl w:val="1"/>
          <w:numId w:val="39"/>
        </w:numPr>
        <w:jc w:val="both"/>
        <w:rPr>
          <w:lang w:val="es-ES"/>
        </w:rPr>
      </w:pPr>
      <w:r w:rsidRPr="00040FA7">
        <w:rPr>
          <w:lang w:val="es-ES"/>
        </w:rPr>
        <w:t>Sectores. Conforma un conjunto de recursos (radio y telefonía) que se gestionan conjuntamente.</w:t>
      </w:r>
    </w:p>
    <w:p w14:paraId="084994E6" w14:textId="77777777" w:rsidR="00040FA7" w:rsidRPr="00040FA7" w:rsidRDefault="00040FA7" w:rsidP="00A93574">
      <w:pPr>
        <w:pStyle w:val="Vieta"/>
        <w:numPr>
          <w:ilvl w:val="1"/>
          <w:numId w:val="39"/>
        </w:numPr>
        <w:jc w:val="both"/>
        <w:rPr>
          <w:lang w:val="es-ES"/>
        </w:rPr>
      </w:pPr>
      <w:r w:rsidRPr="00040FA7">
        <w:rPr>
          <w:lang w:val="es-ES"/>
        </w:rPr>
        <w:t>Sectorizaciones. Configuración de la Agrupación de sectores a posiciones.</w:t>
      </w:r>
    </w:p>
    <w:p w14:paraId="09E1F015" w14:textId="77777777" w:rsidR="00040FA7" w:rsidRPr="00040FA7" w:rsidRDefault="00040FA7" w:rsidP="00A93574">
      <w:pPr>
        <w:pStyle w:val="Vieta"/>
        <w:numPr>
          <w:ilvl w:val="1"/>
          <w:numId w:val="39"/>
        </w:numPr>
        <w:jc w:val="both"/>
        <w:rPr>
          <w:lang w:val="es-ES"/>
        </w:rPr>
      </w:pPr>
      <w:r w:rsidRPr="00040FA7">
        <w:rPr>
          <w:lang w:val="es-ES"/>
        </w:rPr>
        <w:t>Agrupaciones. Conjuntos especiales de sectores.</w:t>
      </w:r>
    </w:p>
    <w:p w14:paraId="3BC415C5" w14:textId="77777777" w:rsidR="00040FA7" w:rsidRPr="008540AA" w:rsidRDefault="00040FA7" w:rsidP="00A93574">
      <w:pPr>
        <w:pStyle w:val="Ttulo5"/>
        <w:numPr>
          <w:ilvl w:val="4"/>
          <w:numId w:val="14"/>
        </w:numPr>
      </w:pPr>
      <w:bookmarkStart w:id="222" w:name="_Toc29991646"/>
      <w:bookmarkStart w:id="223" w:name="_Toc100072597"/>
      <w:r w:rsidRPr="008540AA">
        <w:t>Asignación de Usuarios Lógicos a Posiciones Físicas</w:t>
      </w:r>
      <w:bookmarkEnd w:id="222"/>
      <w:bookmarkEnd w:id="223"/>
    </w:p>
    <w:p w14:paraId="6C83EC9F" w14:textId="77777777" w:rsidR="00040FA7" w:rsidRPr="008540AA" w:rsidRDefault="00040FA7" w:rsidP="00EE66BB">
      <w:r w:rsidRPr="008540AA">
        <w:t>La asignación de Recursos a las posiciones se realiza mediante la confección de sectorizaciones y la implantación de las mismas en el sistema. De esta forma, podemos habilitar a los operadores los recursos disponibles en cada momento.</w:t>
      </w:r>
    </w:p>
    <w:p w14:paraId="1C198999" w14:textId="77777777" w:rsidR="00040FA7" w:rsidRPr="008540AA" w:rsidRDefault="00040FA7" w:rsidP="00EE66BB">
      <w:r w:rsidRPr="008540AA">
        <w:t>La Sectorización consiste en asignar Sectores de Control u Objetos de Responsabilidad (ORs) a Posiciones de Control, pudiéndose asignar más de un Sector u OR a una misma Posición (el recíproco no es cierto), variando dinámicamente la configuración de la Sala de Control de acuerdo con las situaciones de tráfico de aeronaves.</w:t>
      </w:r>
    </w:p>
    <w:p w14:paraId="1AC0738C" w14:textId="77777777" w:rsidR="00040FA7" w:rsidRPr="008540AA" w:rsidRDefault="00040FA7" w:rsidP="00EE66BB">
      <w:r w:rsidRPr="008540AA">
        <w:t>A cada Posición se le podrán asignar dinámicamente servicios de comunicaciones y facilidades, con un determinado número de recursos asociados a cada servicio, en función del rol u objeto de responsabilidad que le haya sido encomendado.</w:t>
      </w:r>
    </w:p>
    <w:p w14:paraId="641D87D7" w14:textId="39706AE8" w:rsidR="00040FA7" w:rsidRPr="008540AA" w:rsidRDefault="00040FA7" w:rsidP="00EE66BB">
      <w:r w:rsidRPr="008540AA">
        <w:t xml:space="preserve">Los criterios y reglas a seguir para el tratamiento de las sectorizaciones, vendrá dado por el documento “SGYER1661.100. SISTEMA DE COMUNICACIONES DE VOZ PARA CONTROL DEL TRÁFICO </w:t>
      </w:r>
      <w:r w:rsidR="00A914FA" w:rsidRPr="008540AA">
        <w:t>AÉREO. -</w:t>
      </w:r>
      <w:r w:rsidRPr="008540AA">
        <w:t xml:space="preserve"> ESPECIFICACIÓN TÉCNICA” Apartado 9.5. de AENA.</w:t>
      </w:r>
    </w:p>
    <w:p w14:paraId="5BF135F8" w14:textId="77777777" w:rsidR="00040FA7" w:rsidRPr="008540AA" w:rsidRDefault="00040FA7" w:rsidP="00EE66BB">
      <w:r w:rsidRPr="008540AA">
        <w:t>Se Habilitan procedimientos para la gestión especial de:</w:t>
      </w:r>
    </w:p>
    <w:p w14:paraId="4FB05664" w14:textId="77777777" w:rsidR="00040FA7" w:rsidRPr="008540AA" w:rsidRDefault="00040FA7" w:rsidP="00EE66BB">
      <w:pPr>
        <w:pStyle w:val="Vieta"/>
        <w:jc w:val="both"/>
      </w:pPr>
      <w:r w:rsidRPr="008540AA">
        <w:t>Enlaces ATS-R2/N5</w:t>
      </w:r>
    </w:p>
    <w:p w14:paraId="3AEF185D" w14:textId="77777777" w:rsidR="00040FA7" w:rsidRPr="008540AA" w:rsidRDefault="00040FA7" w:rsidP="00EE66BB">
      <w:pPr>
        <w:pStyle w:val="Vieta"/>
        <w:jc w:val="both"/>
      </w:pPr>
      <w:r w:rsidRPr="008540AA">
        <w:t>Enlaces ATS-QSIG</w:t>
      </w:r>
    </w:p>
    <w:p w14:paraId="0186800E" w14:textId="77777777" w:rsidR="00040FA7" w:rsidRPr="00040FA7" w:rsidRDefault="00040FA7" w:rsidP="00EE66BB">
      <w:pPr>
        <w:pStyle w:val="Vieta"/>
        <w:jc w:val="both"/>
        <w:rPr>
          <w:lang w:val="es-ES"/>
        </w:rPr>
      </w:pPr>
      <w:r w:rsidRPr="00040FA7">
        <w:rPr>
          <w:lang w:val="es-ES"/>
        </w:rPr>
        <w:t>Enlaces de Acceso Instantáneo (LC).</w:t>
      </w:r>
    </w:p>
    <w:p w14:paraId="1FEB4B84" w14:textId="77777777" w:rsidR="00040FA7" w:rsidRPr="008540AA" w:rsidRDefault="00040FA7" w:rsidP="00EE66BB">
      <w:pPr>
        <w:pStyle w:val="Vieta"/>
        <w:jc w:val="both"/>
      </w:pPr>
      <w:r w:rsidRPr="008540AA">
        <w:t>Enlaces Radio.</w:t>
      </w:r>
    </w:p>
    <w:p w14:paraId="20BCC3CC" w14:textId="77777777" w:rsidR="00040FA7" w:rsidRPr="008540AA" w:rsidRDefault="00040FA7" w:rsidP="00EE66BB">
      <w:r w:rsidRPr="008540AA">
        <w:t>El sistema permite las siguientes funciones con sectores:</w:t>
      </w:r>
    </w:p>
    <w:p w14:paraId="04B03AF9" w14:textId="77777777" w:rsidR="00040FA7" w:rsidRPr="008F4EBA" w:rsidRDefault="00040FA7" w:rsidP="00EE66BB">
      <w:pPr>
        <w:pStyle w:val="Vieta"/>
        <w:jc w:val="both"/>
        <w:rPr>
          <w:lang w:val="es-ES"/>
        </w:rPr>
      </w:pPr>
      <w:r w:rsidRPr="008F4EBA">
        <w:rPr>
          <w:lang w:val="es-ES"/>
        </w:rPr>
        <w:t>Integración y desdoblamiento de sectores.</w:t>
      </w:r>
    </w:p>
    <w:p w14:paraId="77D313B8" w14:textId="77777777" w:rsidR="00040FA7" w:rsidRPr="008F4EBA" w:rsidRDefault="00040FA7" w:rsidP="00EE66BB">
      <w:pPr>
        <w:pStyle w:val="Vieta"/>
        <w:jc w:val="both"/>
        <w:rPr>
          <w:lang w:val="es-ES"/>
        </w:rPr>
      </w:pPr>
      <w:r w:rsidRPr="008F4EBA">
        <w:rPr>
          <w:lang w:val="es-ES"/>
        </w:rPr>
        <w:t>Traslado de Sectores.</w:t>
      </w:r>
    </w:p>
    <w:p w14:paraId="77A8774F" w14:textId="77777777" w:rsidR="00040FA7" w:rsidRPr="008F4EBA" w:rsidRDefault="00040FA7" w:rsidP="00EE66BB">
      <w:pPr>
        <w:pStyle w:val="Vieta"/>
        <w:jc w:val="both"/>
        <w:rPr>
          <w:lang w:val="es-ES"/>
        </w:rPr>
      </w:pPr>
      <w:r w:rsidRPr="008F4EBA">
        <w:rPr>
          <w:lang w:val="es-ES"/>
        </w:rPr>
        <w:t>Implantación de Sectorización sin cambios.</w:t>
      </w:r>
    </w:p>
    <w:p w14:paraId="14F604DE" w14:textId="77777777" w:rsidR="00040FA7" w:rsidRPr="008F4EBA" w:rsidRDefault="00040FA7" w:rsidP="00EE66BB">
      <w:pPr>
        <w:pStyle w:val="Vieta"/>
        <w:jc w:val="both"/>
        <w:rPr>
          <w:lang w:val="es-ES"/>
        </w:rPr>
      </w:pPr>
      <w:r w:rsidRPr="008F4EBA">
        <w:rPr>
          <w:lang w:val="es-ES"/>
        </w:rPr>
        <w:t>Reconfiguración de enlaces en sectorización.</w:t>
      </w:r>
    </w:p>
    <w:p w14:paraId="3D25732B" w14:textId="77777777" w:rsidR="00040FA7" w:rsidRPr="008F4EBA" w:rsidRDefault="00040FA7" w:rsidP="00EE66BB">
      <w:pPr>
        <w:pStyle w:val="Vieta"/>
        <w:jc w:val="both"/>
        <w:rPr>
          <w:lang w:val="es-ES"/>
        </w:rPr>
      </w:pPr>
      <w:r w:rsidRPr="008F4EBA">
        <w:rPr>
          <w:lang w:val="es-ES"/>
        </w:rPr>
        <w:t>Mantenimiento de Comunicaciones durante la sectorización.</w:t>
      </w:r>
    </w:p>
    <w:p w14:paraId="60C00D23" w14:textId="77777777" w:rsidR="00040FA7" w:rsidRPr="008F4EBA" w:rsidRDefault="00040FA7" w:rsidP="00EE66BB">
      <w:pPr>
        <w:pStyle w:val="Vieta"/>
        <w:jc w:val="both"/>
        <w:rPr>
          <w:lang w:val="es-ES"/>
        </w:rPr>
      </w:pPr>
      <w:r w:rsidRPr="008F4EBA">
        <w:rPr>
          <w:lang w:val="es-ES"/>
        </w:rPr>
        <w:t>Rechazo de Sectorización.</w:t>
      </w:r>
    </w:p>
    <w:p w14:paraId="42C4F3B9" w14:textId="77777777" w:rsidR="00040FA7" w:rsidRPr="008F4EBA" w:rsidRDefault="00040FA7" w:rsidP="00EE66BB">
      <w:pPr>
        <w:pStyle w:val="Vieta"/>
        <w:jc w:val="both"/>
        <w:rPr>
          <w:lang w:val="es-ES"/>
        </w:rPr>
      </w:pPr>
      <w:r w:rsidRPr="008F4EBA">
        <w:rPr>
          <w:lang w:val="es-ES"/>
        </w:rPr>
        <w:t>Gestión de Usuario Especial.</w:t>
      </w:r>
    </w:p>
    <w:p w14:paraId="18C6CB4A" w14:textId="77777777" w:rsidR="00040FA7" w:rsidRPr="008F4EBA" w:rsidRDefault="00040FA7" w:rsidP="00EE66BB">
      <w:pPr>
        <w:pStyle w:val="Vieta"/>
        <w:jc w:val="both"/>
        <w:rPr>
          <w:lang w:val="es-ES"/>
        </w:rPr>
      </w:pPr>
      <w:r w:rsidRPr="008F4EBA">
        <w:rPr>
          <w:lang w:val="es-ES"/>
        </w:rPr>
        <w:t>Gestión de Sectores Virtuales.</w:t>
      </w:r>
    </w:p>
    <w:p w14:paraId="1D718983" w14:textId="77777777" w:rsidR="00040FA7" w:rsidRPr="008F4EBA" w:rsidRDefault="00040FA7" w:rsidP="00EE66BB">
      <w:pPr>
        <w:pStyle w:val="Vieta"/>
        <w:jc w:val="both"/>
        <w:rPr>
          <w:lang w:val="es-ES"/>
        </w:rPr>
      </w:pPr>
      <w:r w:rsidRPr="008F4EBA">
        <w:rPr>
          <w:lang w:val="es-ES"/>
        </w:rPr>
        <w:t>Sectores de Entrenamiento y Mantenimiento</w:t>
      </w:r>
    </w:p>
    <w:p w14:paraId="27B51FD6" w14:textId="77777777" w:rsidR="00040FA7" w:rsidRPr="008540AA" w:rsidRDefault="00040FA7" w:rsidP="00EE66BB">
      <w:r w:rsidRPr="008540AA">
        <w:t>Las funciones ofrecidas al operador comprenden:</w:t>
      </w:r>
    </w:p>
    <w:p w14:paraId="6A9325E3" w14:textId="77777777" w:rsidR="00040FA7" w:rsidRPr="00040FA7" w:rsidRDefault="00040FA7" w:rsidP="00EE66BB">
      <w:pPr>
        <w:pStyle w:val="Vieta"/>
        <w:jc w:val="both"/>
        <w:rPr>
          <w:lang w:val="es-ES"/>
        </w:rPr>
      </w:pPr>
      <w:r w:rsidRPr="00040FA7">
        <w:rPr>
          <w:lang w:val="es-ES"/>
        </w:rPr>
        <w:t>Implantación de Sectorizaciones de forma Manual. El usuario autorizado podrá enviar una configuración íntegra y consistente al SCV. Finalizado el envío de la nueva configuración, el SCV procederá a su implantación</w:t>
      </w:r>
    </w:p>
    <w:p w14:paraId="2A216ACE" w14:textId="77777777" w:rsidR="00040FA7" w:rsidRPr="00040FA7" w:rsidRDefault="00040FA7" w:rsidP="00EE66BB">
      <w:pPr>
        <w:pStyle w:val="Vieta"/>
        <w:jc w:val="both"/>
        <w:rPr>
          <w:lang w:val="es-ES"/>
        </w:rPr>
      </w:pPr>
      <w:r w:rsidRPr="00040FA7">
        <w:rPr>
          <w:lang w:val="es-ES"/>
        </w:rPr>
        <w:t>Implantación de Sectorizaciones de forma Automática. Interfaz SACTA. Las órdenes de Asignación de Recursos podrán ser generadas desde cualquiera de las estaciones de Supervisión Técnica y Operativa del Sistema por el usuario autorizado o recibidas de la red de un gestor externo como SACTA/VICTOR.</w:t>
      </w:r>
    </w:p>
    <w:p w14:paraId="5F0B258B" w14:textId="77777777" w:rsidR="00040FA7" w:rsidRPr="008540AA" w:rsidRDefault="00040FA7" w:rsidP="00A93574">
      <w:pPr>
        <w:pStyle w:val="Ttulo5"/>
        <w:numPr>
          <w:ilvl w:val="4"/>
          <w:numId w:val="14"/>
        </w:numPr>
      </w:pPr>
      <w:bookmarkStart w:id="224" w:name="_Toc29991647"/>
      <w:bookmarkStart w:id="225" w:name="_Toc100072598"/>
      <w:r w:rsidRPr="008540AA">
        <w:t>Otra Funciones</w:t>
      </w:r>
      <w:bookmarkEnd w:id="224"/>
      <w:bookmarkEnd w:id="225"/>
    </w:p>
    <w:p w14:paraId="49AC34FD" w14:textId="77777777" w:rsidR="00040FA7" w:rsidRPr="008540AA" w:rsidRDefault="00040FA7" w:rsidP="00EE66BB">
      <w:r w:rsidRPr="008540AA">
        <w:t xml:space="preserve">Además de las funciones descritas, el Subsistema de Configuración de </w:t>
      </w:r>
      <w:r>
        <w:t>ULISES</w:t>
      </w:r>
      <w:r w:rsidRPr="008540AA">
        <w:t xml:space="preserve"> </w:t>
      </w:r>
      <w:r>
        <w:t xml:space="preserve">V5000i </w:t>
      </w:r>
      <w:r w:rsidRPr="008540AA">
        <w:t>habilita una serie de funciones de consulta de información, que incluye:</w:t>
      </w:r>
    </w:p>
    <w:p w14:paraId="6E79B289" w14:textId="77777777" w:rsidR="00040FA7" w:rsidRPr="008F4EBA" w:rsidRDefault="00040FA7" w:rsidP="00EE66BB">
      <w:pPr>
        <w:pStyle w:val="Vieta"/>
        <w:jc w:val="both"/>
        <w:rPr>
          <w:lang w:val="es-ES"/>
        </w:rPr>
      </w:pPr>
      <w:r w:rsidRPr="008F4EBA">
        <w:rPr>
          <w:lang w:val="es-ES"/>
        </w:rPr>
        <w:t>Consultas sobre la Configuración Física.</w:t>
      </w:r>
    </w:p>
    <w:p w14:paraId="4DC32FCC" w14:textId="77777777" w:rsidR="00040FA7" w:rsidRPr="008F4EBA" w:rsidRDefault="00040FA7" w:rsidP="00A93574">
      <w:pPr>
        <w:pStyle w:val="Vieta"/>
        <w:numPr>
          <w:ilvl w:val="1"/>
          <w:numId w:val="39"/>
        </w:numPr>
        <w:jc w:val="both"/>
        <w:rPr>
          <w:lang w:val="es-ES"/>
        </w:rPr>
      </w:pPr>
      <w:r w:rsidRPr="008F4EBA">
        <w:rPr>
          <w:lang w:val="es-ES"/>
        </w:rPr>
        <w:t>Consultar el Plan de Líneas</w:t>
      </w:r>
    </w:p>
    <w:p w14:paraId="540D9307" w14:textId="77777777" w:rsidR="00040FA7" w:rsidRPr="008F4EBA" w:rsidRDefault="00040FA7" w:rsidP="00A93574">
      <w:pPr>
        <w:pStyle w:val="Vieta"/>
        <w:numPr>
          <w:ilvl w:val="1"/>
          <w:numId w:val="39"/>
        </w:numPr>
        <w:jc w:val="both"/>
        <w:rPr>
          <w:lang w:val="es-ES"/>
        </w:rPr>
      </w:pPr>
      <w:r w:rsidRPr="008F4EBA">
        <w:rPr>
          <w:lang w:val="es-ES"/>
        </w:rPr>
        <w:t>Consultar el Plan de Frecuencias</w:t>
      </w:r>
    </w:p>
    <w:p w14:paraId="27CE5F4B" w14:textId="77777777" w:rsidR="00040FA7" w:rsidRPr="008F4EBA" w:rsidRDefault="00040FA7" w:rsidP="00A93574">
      <w:pPr>
        <w:pStyle w:val="Vieta"/>
        <w:numPr>
          <w:ilvl w:val="1"/>
          <w:numId w:val="39"/>
        </w:numPr>
        <w:jc w:val="both"/>
        <w:rPr>
          <w:lang w:val="es-ES"/>
        </w:rPr>
      </w:pPr>
      <w:r w:rsidRPr="008F4EBA">
        <w:rPr>
          <w:lang w:val="es-ES"/>
        </w:rPr>
        <w:t>Consultar el Plan de Encaminamiento</w:t>
      </w:r>
    </w:p>
    <w:p w14:paraId="332A7B5E" w14:textId="77777777" w:rsidR="00040FA7" w:rsidRPr="008F4EBA" w:rsidRDefault="00040FA7" w:rsidP="00EE66BB">
      <w:pPr>
        <w:pStyle w:val="Vieta"/>
        <w:jc w:val="both"/>
        <w:rPr>
          <w:lang w:val="es-ES"/>
        </w:rPr>
      </w:pPr>
      <w:r w:rsidRPr="008F4EBA">
        <w:rPr>
          <w:lang w:val="es-ES"/>
        </w:rPr>
        <w:t>Consulta sobre las Asignaciones.</w:t>
      </w:r>
    </w:p>
    <w:p w14:paraId="7FCB84AF" w14:textId="77777777" w:rsidR="00040FA7" w:rsidRPr="008F4EBA" w:rsidRDefault="00040FA7" w:rsidP="00EE66BB">
      <w:pPr>
        <w:pStyle w:val="Vieta"/>
        <w:jc w:val="both"/>
        <w:rPr>
          <w:lang w:val="es-ES"/>
        </w:rPr>
      </w:pPr>
      <w:r w:rsidRPr="008F4EBA">
        <w:rPr>
          <w:lang w:val="es-ES"/>
        </w:rPr>
        <w:t>Generación de Informes:</w:t>
      </w:r>
    </w:p>
    <w:p w14:paraId="3DAE2EFA" w14:textId="77777777" w:rsidR="00040FA7" w:rsidRPr="008F4EBA" w:rsidRDefault="00040FA7" w:rsidP="00A93574">
      <w:pPr>
        <w:pStyle w:val="Vieta"/>
        <w:numPr>
          <w:ilvl w:val="1"/>
          <w:numId w:val="39"/>
        </w:numPr>
        <w:jc w:val="both"/>
        <w:rPr>
          <w:lang w:val="es-ES"/>
        </w:rPr>
      </w:pPr>
      <w:r w:rsidRPr="008F4EBA">
        <w:rPr>
          <w:lang w:val="es-ES"/>
        </w:rPr>
        <w:t>En Pantalla.</w:t>
      </w:r>
    </w:p>
    <w:p w14:paraId="5E4CFAF8" w14:textId="77777777" w:rsidR="00040FA7" w:rsidRPr="008F4EBA" w:rsidRDefault="00040FA7" w:rsidP="00A93574">
      <w:pPr>
        <w:pStyle w:val="Vieta"/>
        <w:numPr>
          <w:ilvl w:val="1"/>
          <w:numId w:val="39"/>
        </w:numPr>
        <w:jc w:val="both"/>
        <w:rPr>
          <w:lang w:val="es-ES"/>
        </w:rPr>
      </w:pPr>
      <w:r w:rsidRPr="008F4EBA">
        <w:rPr>
          <w:lang w:val="es-ES"/>
        </w:rPr>
        <w:t>Imprimir informes de configuración.</w:t>
      </w:r>
    </w:p>
    <w:p w14:paraId="4A44E73E" w14:textId="77777777" w:rsidR="00040FA7" w:rsidRPr="008540AA" w:rsidRDefault="00040FA7" w:rsidP="00A93574">
      <w:pPr>
        <w:pStyle w:val="Ttulo4"/>
        <w:numPr>
          <w:ilvl w:val="3"/>
          <w:numId w:val="14"/>
        </w:numPr>
      </w:pPr>
      <w:bookmarkStart w:id="226" w:name="_Toc29991648"/>
      <w:bookmarkStart w:id="227" w:name="_Toc100072599"/>
      <w:r w:rsidRPr="008540AA">
        <w:t>Función de Supervisión</w:t>
      </w:r>
      <w:bookmarkEnd w:id="226"/>
      <w:bookmarkEnd w:id="227"/>
    </w:p>
    <w:p w14:paraId="5068059F" w14:textId="77777777" w:rsidR="00040FA7" w:rsidRPr="008540AA" w:rsidRDefault="00040FA7" w:rsidP="00EE66BB">
      <w:r w:rsidRPr="008540AA">
        <w:t>El sistema informa en tiempo real de aquellas incidencias que modifican su estado hardware y software, informando acerca de las averías o recuperaciones que se produjesen e indicando los elementos afectados.</w:t>
      </w:r>
    </w:p>
    <w:p w14:paraId="41AC8545" w14:textId="77777777" w:rsidR="00040FA7" w:rsidRPr="008540AA" w:rsidRDefault="00040FA7" w:rsidP="00EE66BB">
      <w:r w:rsidRPr="008540AA">
        <w:t>Se registran en la base de datos y por impresora las incidencias habidas en el sistema anotando la fecha y hora de las mismas.</w:t>
      </w:r>
    </w:p>
    <w:p w14:paraId="1281801C" w14:textId="77777777" w:rsidR="00040FA7" w:rsidRPr="008540AA" w:rsidRDefault="00040FA7" w:rsidP="00EE66BB">
      <w:r w:rsidRPr="008540AA">
        <w:t>A partir de los mensajes de variaciones se mantiene actualizada la base de datos de Estado del Sistema, y la aplicación facilita a los operadores autorizados a través de la función de Supervisión el acceso a las siguientes ventanas de información:</w:t>
      </w:r>
    </w:p>
    <w:p w14:paraId="0D1C760F" w14:textId="77777777" w:rsidR="00040FA7" w:rsidRPr="008F4EBA" w:rsidRDefault="00040FA7" w:rsidP="00EE66BB">
      <w:pPr>
        <w:pStyle w:val="Vieta"/>
        <w:jc w:val="both"/>
        <w:rPr>
          <w:lang w:val="es-ES"/>
        </w:rPr>
      </w:pPr>
      <w:r w:rsidRPr="008F4EBA">
        <w:rPr>
          <w:lang w:val="es-ES"/>
        </w:rPr>
        <w:t>Estado global del SCV</w:t>
      </w:r>
    </w:p>
    <w:p w14:paraId="17E9E6A8" w14:textId="77777777" w:rsidR="00040FA7" w:rsidRPr="008F4EBA" w:rsidRDefault="00040FA7" w:rsidP="00EE66BB">
      <w:pPr>
        <w:pStyle w:val="Vieta"/>
        <w:jc w:val="both"/>
        <w:rPr>
          <w:lang w:val="es-ES"/>
        </w:rPr>
      </w:pPr>
      <w:r w:rsidRPr="008F4EBA">
        <w:rPr>
          <w:lang w:val="es-ES"/>
        </w:rPr>
        <w:t>Estado global de las Posiciones</w:t>
      </w:r>
    </w:p>
    <w:p w14:paraId="03428045" w14:textId="77777777" w:rsidR="00040FA7" w:rsidRPr="008F4EBA" w:rsidRDefault="00040FA7" w:rsidP="00EE66BB">
      <w:pPr>
        <w:pStyle w:val="Vieta"/>
        <w:jc w:val="both"/>
        <w:rPr>
          <w:lang w:val="es-ES"/>
        </w:rPr>
      </w:pPr>
      <w:r w:rsidRPr="008F4EBA">
        <w:rPr>
          <w:lang w:val="es-ES"/>
        </w:rPr>
        <w:t>Estado de una Posición</w:t>
      </w:r>
    </w:p>
    <w:p w14:paraId="293F8440" w14:textId="77777777" w:rsidR="00040FA7" w:rsidRPr="008F4EBA" w:rsidRDefault="00040FA7" w:rsidP="00EE66BB">
      <w:pPr>
        <w:pStyle w:val="Vieta"/>
        <w:jc w:val="both"/>
        <w:rPr>
          <w:lang w:val="es-ES"/>
        </w:rPr>
      </w:pPr>
      <w:r w:rsidRPr="008F4EBA">
        <w:rPr>
          <w:lang w:val="es-ES"/>
        </w:rPr>
        <w:t>Estado global de los Enlaces de Telefonía</w:t>
      </w:r>
    </w:p>
    <w:p w14:paraId="04C1530A" w14:textId="77777777" w:rsidR="00040FA7" w:rsidRPr="008F4EBA" w:rsidRDefault="00040FA7" w:rsidP="00EE66BB">
      <w:pPr>
        <w:pStyle w:val="Vieta"/>
        <w:jc w:val="both"/>
        <w:rPr>
          <w:lang w:val="es-ES"/>
        </w:rPr>
      </w:pPr>
      <w:r w:rsidRPr="008F4EBA">
        <w:rPr>
          <w:lang w:val="es-ES"/>
        </w:rPr>
        <w:t>Estado de un Enlace</w:t>
      </w:r>
    </w:p>
    <w:p w14:paraId="079B4B34" w14:textId="77777777" w:rsidR="00040FA7" w:rsidRPr="008F4EBA" w:rsidRDefault="00040FA7" w:rsidP="00EE66BB">
      <w:pPr>
        <w:pStyle w:val="Vieta"/>
        <w:jc w:val="both"/>
        <w:rPr>
          <w:lang w:val="es-ES"/>
        </w:rPr>
      </w:pPr>
      <w:r w:rsidRPr="008F4EBA">
        <w:rPr>
          <w:lang w:val="es-ES"/>
        </w:rPr>
        <w:t>Estado global de los Canales de Radio</w:t>
      </w:r>
    </w:p>
    <w:p w14:paraId="6BA0AF94" w14:textId="77777777" w:rsidR="00040FA7" w:rsidRPr="008F4EBA" w:rsidRDefault="00040FA7" w:rsidP="00EE66BB">
      <w:pPr>
        <w:pStyle w:val="Vieta"/>
        <w:jc w:val="both"/>
        <w:rPr>
          <w:lang w:val="es-ES"/>
        </w:rPr>
      </w:pPr>
      <w:r w:rsidRPr="008F4EBA">
        <w:rPr>
          <w:lang w:val="es-ES"/>
        </w:rPr>
        <w:t>Estado de un Canal.</w:t>
      </w:r>
    </w:p>
    <w:p w14:paraId="0E7CA89F" w14:textId="77777777" w:rsidR="00040FA7" w:rsidRPr="008F4EBA" w:rsidRDefault="00040FA7" w:rsidP="00EE66BB">
      <w:pPr>
        <w:pStyle w:val="Vieta"/>
        <w:jc w:val="both"/>
        <w:rPr>
          <w:lang w:val="es-ES"/>
        </w:rPr>
      </w:pPr>
      <w:r w:rsidRPr="008F4EBA">
        <w:rPr>
          <w:lang w:val="es-ES"/>
        </w:rPr>
        <w:t>Estado de las fuentes de alimentación del sistema.</w:t>
      </w:r>
    </w:p>
    <w:p w14:paraId="5F5D85F2" w14:textId="77777777" w:rsidR="00544955" w:rsidRPr="008F4EBA" w:rsidRDefault="00040FA7" w:rsidP="00EE66BB">
      <w:pPr>
        <w:pStyle w:val="Vieta"/>
        <w:jc w:val="both"/>
        <w:rPr>
          <w:lang w:val="es-ES"/>
        </w:rPr>
      </w:pPr>
      <w:r w:rsidRPr="008F4EBA">
        <w:rPr>
          <w:lang w:val="es-ES"/>
        </w:rPr>
        <w:t>Estado del enlace de conexión con la red de gestión externa (SACTA).</w:t>
      </w:r>
    </w:p>
    <w:p w14:paraId="21E878DF" w14:textId="77777777" w:rsidR="00040FA7" w:rsidRPr="008540AA" w:rsidRDefault="00040FA7" w:rsidP="00A93574">
      <w:pPr>
        <w:pStyle w:val="Ttulo4"/>
        <w:numPr>
          <w:ilvl w:val="3"/>
          <w:numId w:val="14"/>
        </w:numPr>
      </w:pPr>
      <w:bookmarkStart w:id="228" w:name="_Toc29991649"/>
      <w:bookmarkStart w:id="229" w:name="_Toc100072600"/>
      <w:r w:rsidRPr="008540AA">
        <w:t>Función de Análisis Estadístico</w:t>
      </w:r>
      <w:bookmarkEnd w:id="228"/>
      <w:bookmarkEnd w:id="229"/>
    </w:p>
    <w:p w14:paraId="6E71C253" w14:textId="77777777" w:rsidR="00040FA7" w:rsidRPr="008540AA" w:rsidRDefault="00040FA7" w:rsidP="00EE66BB">
      <w:r w:rsidRPr="008540AA">
        <w:t>Se registran en base de datos toda la información relativa al estado (hardware, software, servicios de comunicaciones, etc.) del SCV gestionado. Esta información se almacena con indicación de fecha y hora, y comprende la siguiente:</w:t>
      </w:r>
    </w:p>
    <w:p w14:paraId="1D38D6A7" w14:textId="77777777" w:rsidR="00040FA7" w:rsidRPr="008540AA" w:rsidRDefault="00040FA7" w:rsidP="00A93574">
      <w:pPr>
        <w:pStyle w:val="Ttulo5"/>
        <w:numPr>
          <w:ilvl w:val="4"/>
          <w:numId w:val="14"/>
        </w:numPr>
      </w:pPr>
      <w:bookmarkStart w:id="230" w:name="_Toc29991650"/>
      <w:bookmarkStart w:id="231" w:name="_Toc100072601"/>
      <w:r w:rsidRPr="008540AA">
        <w:t>Hardware</w:t>
      </w:r>
      <w:bookmarkEnd w:id="230"/>
      <w:bookmarkEnd w:id="231"/>
    </w:p>
    <w:p w14:paraId="288F78BF" w14:textId="77777777" w:rsidR="00040FA7" w:rsidRPr="008F4EBA" w:rsidRDefault="00040FA7" w:rsidP="00EE66BB">
      <w:pPr>
        <w:pStyle w:val="Vieta"/>
        <w:jc w:val="both"/>
        <w:rPr>
          <w:lang w:val="es-ES"/>
        </w:rPr>
      </w:pPr>
      <w:r w:rsidRPr="008F4EBA">
        <w:rPr>
          <w:lang w:val="es-ES"/>
        </w:rPr>
        <w:t>Estado de cada tarjeta de cada panel.</w:t>
      </w:r>
    </w:p>
    <w:p w14:paraId="2317F415" w14:textId="77777777" w:rsidR="00040FA7" w:rsidRPr="008F4EBA" w:rsidRDefault="00040FA7" w:rsidP="00EE66BB">
      <w:pPr>
        <w:pStyle w:val="Vieta"/>
        <w:jc w:val="both"/>
        <w:rPr>
          <w:lang w:val="es-ES"/>
        </w:rPr>
      </w:pPr>
      <w:r w:rsidRPr="008F4EBA">
        <w:rPr>
          <w:lang w:val="es-ES"/>
        </w:rPr>
        <w:t>Estado de las fuentes de alimentación.</w:t>
      </w:r>
    </w:p>
    <w:p w14:paraId="68FB820C" w14:textId="77777777" w:rsidR="00040FA7" w:rsidRPr="008F4EBA" w:rsidRDefault="00040FA7" w:rsidP="00EE66BB">
      <w:pPr>
        <w:pStyle w:val="Vieta"/>
        <w:jc w:val="both"/>
        <w:rPr>
          <w:lang w:val="es-ES"/>
        </w:rPr>
      </w:pPr>
      <w:r w:rsidRPr="008F4EBA">
        <w:rPr>
          <w:lang w:val="es-ES"/>
        </w:rPr>
        <w:t>Estado de las Posiciones.</w:t>
      </w:r>
    </w:p>
    <w:p w14:paraId="13B8FDF3" w14:textId="77777777" w:rsidR="00040FA7" w:rsidRPr="008F4EBA" w:rsidRDefault="00040FA7" w:rsidP="00EE66BB">
      <w:pPr>
        <w:pStyle w:val="Vieta"/>
        <w:jc w:val="both"/>
        <w:rPr>
          <w:lang w:val="es-ES"/>
        </w:rPr>
      </w:pPr>
      <w:r w:rsidRPr="008F4EBA">
        <w:rPr>
          <w:lang w:val="es-ES"/>
        </w:rPr>
        <w:t>Estado de los Enlaces de Telefonía.</w:t>
      </w:r>
    </w:p>
    <w:p w14:paraId="3AF302DC" w14:textId="77777777" w:rsidR="00040FA7" w:rsidRPr="008F4EBA" w:rsidRDefault="00040FA7" w:rsidP="00EE66BB">
      <w:pPr>
        <w:pStyle w:val="Vieta"/>
        <w:jc w:val="both"/>
        <w:rPr>
          <w:lang w:val="es-ES"/>
        </w:rPr>
      </w:pPr>
      <w:r w:rsidRPr="008F4EBA">
        <w:rPr>
          <w:lang w:val="es-ES"/>
        </w:rPr>
        <w:t>Estado de los canales Radio.</w:t>
      </w:r>
    </w:p>
    <w:p w14:paraId="17C17283" w14:textId="77777777" w:rsidR="00040FA7" w:rsidRPr="008F4EBA" w:rsidRDefault="00040FA7" w:rsidP="00EE66BB">
      <w:pPr>
        <w:pStyle w:val="Vieta"/>
        <w:jc w:val="both"/>
        <w:rPr>
          <w:lang w:val="es-ES"/>
        </w:rPr>
      </w:pPr>
      <w:r w:rsidRPr="008F4EBA">
        <w:rPr>
          <w:lang w:val="es-ES"/>
        </w:rPr>
        <w:t>Estado de la comunicación con la red de gestión externa (SACTA).</w:t>
      </w:r>
    </w:p>
    <w:p w14:paraId="7352D517" w14:textId="77777777" w:rsidR="00040FA7" w:rsidRPr="008F4EBA" w:rsidRDefault="00040FA7" w:rsidP="00EE66BB">
      <w:pPr>
        <w:pStyle w:val="Vieta"/>
        <w:jc w:val="both"/>
        <w:rPr>
          <w:lang w:val="es-ES"/>
        </w:rPr>
      </w:pPr>
      <w:r w:rsidRPr="008F4EBA">
        <w:rPr>
          <w:lang w:val="es-ES"/>
        </w:rPr>
        <w:t>Estado de los Servidores y sus recursos asociados.</w:t>
      </w:r>
    </w:p>
    <w:p w14:paraId="4BC5DAD3" w14:textId="77777777" w:rsidR="00040FA7" w:rsidRPr="008F4EBA" w:rsidRDefault="00040FA7" w:rsidP="00A93574">
      <w:pPr>
        <w:pStyle w:val="Ttulo5"/>
        <w:numPr>
          <w:ilvl w:val="4"/>
          <w:numId w:val="14"/>
        </w:numPr>
      </w:pPr>
      <w:bookmarkStart w:id="232" w:name="_Toc29991651"/>
      <w:bookmarkStart w:id="233" w:name="_Toc100072602"/>
      <w:r w:rsidRPr="008F4EBA">
        <w:t>Asignaciones de Recursos</w:t>
      </w:r>
      <w:bookmarkEnd w:id="232"/>
      <w:bookmarkEnd w:id="233"/>
    </w:p>
    <w:p w14:paraId="0068BA15" w14:textId="77777777" w:rsidR="00040FA7" w:rsidRPr="008F4EBA" w:rsidRDefault="00040FA7" w:rsidP="00EE66BB">
      <w:pPr>
        <w:pStyle w:val="Vieta"/>
        <w:jc w:val="both"/>
        <w:rPr>
          <w:lang w:val="es-ES"/>
        </w:rPr>
      </w:pPr>
      <w:r w:rsidRPr="008F4EBA">
        <w:rPr>
          <w:lang w:val="es-ES"/>
        </w:rPr>
        <w:t>Implantadas, rechazadas.</w:t>
      </w:r>
    </w:p>
    <w:p w14:paraId="4CB75A8C" w14:textId="77777777" w:rsidR="00040FA7" w:rsidRPr="008F4EBA" w:rsidRDefault="00040FA7" w:rsidP="00EE66BB">
      <w:pPr>
        <w:pStyle w:val="Vieta"/>
        <w:jc w:val="both"/>
        <w:rPr>
          <w:lang w:val="es-ES"/>
        </w:rPr>
      </w:pPr>
      <w:r w:rsidRPr="008F4EBA">
        <w:rPr>
          <w:lang w:val="es-ES"/>
        </w:rPr>
        <w:t>Origen (Sala de Equipos, PS Sala de Operaciones, Sistema de gestión externa SACTA))</w:t>
      </w:r>
    </w:p>
    <w:p w14:paraId="31197910" w14:textId="77777777" w:rsidR="00040FA7" w:rsidRPr="008F4EBA" w:rsidRDefault="00040FA7" w:rsidP="00EE66BB">
      <w:pPr>
        <w:pStyle w:val="Vieta"/>
        <w:jc w:val="both"/>
        <w:rPr>
          <w:lang w:val="es-ES"/>
        </w:rPr>
      </w:pPr>
      <w:r w:rsidRPr="008F4EBA">
        <w:rPr>
          <w:lang w:val="es-ES"/>
        </w:rPr>
        <w:t>Posiciones.</w:t>
      </w:r>
    </w:p>
    <w:p w14:paraId="394638A0" w14:textId="77777777" w:rsidR="00040FA7" w:rsidRPr="008F4EBA" w:rsidRDefault="00040FA7" w:rsidP="00EE66BB">
      <w:pPr>
        <w:pStyle w:val="Vieta"/>
        <w:jc w:val="both"/>
        <w:rPr>
          <w:lang w:val="es-ES"/>
        </w:rPr>
      </w:pPr>
      <w:r w:rsidRPr="008F4EBA">
        <w:rPr>
          <w:lang w:val="es-ES"/>
        </w:rPr>
        <w:t>Presectorizaciones creadas, borradas.</w:t>
      </w:r>
    </w:p>
    <w:p w14:paraId="55F7157C" w14:textId="77777777" w:rsidR="00040FA7" w:rsidRPr="008F4EBA" w:rsidRDefault="00040FA7" w:rsidP="00A93574">
      <w:pPr>
        <w:pStyle w:val="Ttulo5"/>
        <w:numPr>
          <w:ilvl w:val="4"/>
          <w:numId w:val="14"/>
        </w:numPr>
      </w:pPr>
      <w:bookmarkStart w:id="234" w:name="_Toc29991652"/>
      <w:bookmarkStart w:id="235" w:name="_Toc100072603"/>
      <w:r w:rsidRPr="008F4EBA">
        <w:t>Servicios de Comunicaciones</w:t>
      </w:r>
      <w:bookmarkEnd w:id="234"/>
      <w:bookmarkEnd w:id="235"/>
    </w:p>
    <w:p w14:paraId="03001B34" w14:textId="77777777" w:rsidR="00040FA7" w:rsidRPr="008F4EBA" w:rsidRDefault="00040FA7" w:rsidP="00EE66BB">
      <w:pPr>
        <w:pStyle w:val="Vieta"/>
        <w:jc w:val="both"/>
        <w:rPr>
          <w:lang w:val="es-ES"/>
        </w:rPr>
      </w:pPr>
      <w:r w:rsidRPr="008F4EBA">
        <w:rPr>
          <w:lang w:val="es-ES"/>
        </w:rPr>
        <w:t>Página de frecuencias seleccionada en cada posición.</w:t>
      </w:r>
    </w:p>
    <w:p w14:paraId="3620559C" w14:textId="77777777" w:rsidR="00040FA7" w:rsidRPr="008F4EBA" w:rsidRDefault="00040FA7" w:rsidP="00EE66BB">
      <w:pPr>
        <w:pStyle w:val="Vieta"/>
        <w:jc w:val="both"/>
        <w:rPr>
          <w:lang w:val="es-ES"/>
        </w:rPr>
      </w:pPr>
      <w:r w:rsidRPr="008F4EBA">
        <w:rPr>
          <w:lang w:val="es-ES"/>
        </w:rPr>
        <w:t>Estado de selección transmisión/recepción de las frecuencias de cada posición.</w:t>
      </w:r>
    </w:p>
    <w:p w14:paraId="1181129A" w14:textId="77777777" w:rsidR="00040FA7" w:rsidRPr="008F4EBA" w:rsidRDefault="00040FA7" w:rsidP="00EE66BB">
      <w:pPr>
        <w:pStyle w:val="Vieta"/>
        <w:jc w:val="both"/>
        <w:rPr>
          <w:lang w:val="es-ES"/>
        </w:rPr>
      </w:pPr>
      <w:r w:rsidRPr="008F4EBA">
        <w:rPr>
          <w:lang w:val="es-ES"/>
        </w:rPr>
        <w:t>Estado de conexión de JACKS de cada posición.</w:t>
      </w:r>
    </w:p>
    <w:p w14:paraId="1FB348A8" w14:textId="77777777" w:rsidR="00040FA7" w:rsidRPr="008F4EBA" w:rsidRDefault="00040FA7" w:rsidP="00EE66BB">
      <w:pPr>
        <w:pStyle w:val="Vieta"/>
        <w:jc w:val="both"/>
        <w:rPr>
          <w:lang w:val="es-ES"/>
        </w:rPr>
      </w:pPr>
      <w:r w:rsidRPr="008F4EBA">
        <w:rPr>
          <w:lang w:val="es-ES"/>
        </w:rPr>
        <w:t>Estado de pulsación de PTT de cada posición.</w:t>
      </w:r>
    </w:p>
    <w:p w14:paraId="3BF71D0A" w14:textId="77777777" w:rsidR="00040FA7" w:rsidRPr="008F4EBA" w:rsidRDefault="00040FA7" w:rsidP="00EE66BB">
      <w:pPr>
        <w:pStyle w:val="Vieta"/>
        <w:jc w:val="both"/>
        <w:rPr>
          <w:lang w:val="es-ES"/>
        </w:rPr>
      </w:pPr>
      <w:r w:rsidRPr="008F4EBA">
        <w:rPr>
          <w:lang w:val="es-ES"/>
        </w:rPr>
        <w:t>Estado de recepción (SQUELCH) de cada interfaz de canal radio.</w:t>
      </w:r>
    </w:p>
    <w:p w14:paraId="1221D177" w14:textId="77777777" w:rsidR="00040FA7" w:rsidRPr="008F4EBA" w:rsidRDefault="00040FA7" w:rsidP="00EE66BB">
      <w:pPr>
        <w:pStyle w:val="Vieta"/>
        <w:jc w:val="both"/>
        <w:rPr>
          <w:lang w:val="es-ES"/>
        </w:rPr>
      </w:pPr>
      <w:r w:rsidRPr="008F4EBA">
        <w:rPr>
          <w:lang w:val="es-ES"/>
        </w:rPr>
        <w:t>Estado de transmisión de cada interfaz de canal radio.</w:t>
      </w:r>
    </w:p>
    <w:p w14:paraId="366D8AFD" w14:textId="77777777" w:rsidR="00040FA7" w:rsidRPr="008F4EBA" w:rsidRDefault="00040FA7" w:rsidP="00EE66BB">
      <w:pPr>
        <w:pStyle w:val="Vieta"/>
        <w:jc w:val="both"/>
        <w:rPr>
          <w:lang w:val="es-ES"/>
        </w:rPr>
      </w:pPr>
      <w:r w:rsidRPr="008F4EBA">
        <w:rPr>
          <w:lang w:val="es-ES"/>
        </w:rPr>
        <w:t>Llamadas entrantes y salientes de cada posición y teléfono, tanto internas como externas, con indicación del colateral, red e interfaces utilizados.</w:t>
      </w:r>
    </w:p>
    <w:p w14:paraId="2379CDB3" w14:textId="77777777" w:rsidR="00040FA7" w:rsidRPr="008F4EBA" w:rsidRDefault="00040FA7" w:rsidP="00EE66BB">
      <w:pPr>
        <w:pStyle w:val="Vieta"/>
        <w:jc w:val="both"/>
        <w:rPr>
          <w:lang w:val="es-ES"/>
        </w:rPr>
      </w:pPr>
      <w:r w:rsidRPr="008F4EBA">
        <w:rPr>
          <w:lang w:val="es-ES"/>
        </w:rPr>
        <w:t>Uso de las facilidades en cada posición y teléfono.</w:t>
      </w:r>
    </w:p>
    <w:p w14:paraId="12D511F0" w14:textId="77777777" w:rsidR="00040FA7" w:rsidRPr="008F4EBA" w:rsidRDefault="00040FA7" w:rsidP="00EE66BB">
      <w:pPr>
        <w:pStyle w:val="Vieta"/>
        <w:jc w:val="both"/>
        <w:rPr>
          <w:lang w:val="es-ES"/>
        </w:rPr>
      </w:pPr>
      <w:r w:rsidRPr="008F4EBA">
        <w:rPr>
          <w:lang w:val="es-ES"/>
        </w:rPr>
        <w:t>Llamadas en tránsito, tanto aceptadas como rechazadas con indicación de interfaces implicados y/o motivos de rechazo.</w:t>
      </w:r>
    </w:p>
    <w:p w14:paraId="131DE9B9" w14:textId="77777777" w:rsidR="00040FA7" w:rsidRPr="008F4EBA" w:rsidRDefault="00040FA7" w:rsidP="00EE66BB">
      <w:r w:rsidRPr="008F4EBA">
        <w:t>Con la información registrada, y mediante un programa de explotación de la misma, se obtendrá:</w:t>
      </w:r>
    </w:p>
    <w:p w14:paraId="7D9C2742" w14:textId="77777777" w:rsidR="00040FA7" w:rsidRPr="008F4EBA" w:rsidRDefault="00040FA7" w:rsidP="00EE66BB">
      <w:pPr>
        <w:pStyle w:val="Vieta"/>
        <w:jc w:val="both"/>
        <w:rPr>
          <w:lang w:val="es-ES"/>
        </w:rPr>
      </w:pPr>
      <w:r w:rsidRPr="008F4EBA">
        <w:rPr>
          <w:lang w:val="es-ES"/>
        </w:rPr>
        <w:t>Historial de uso de servicios de comunicaciones y Asignaciones de Recursos.</w:t>
      </w:r>
    </w:p>
    <w:p w14:paraId="6A9B12FF" w14:textId="77777777" w:rsidR="00040FA7" w:rsidRPr="008F4EBA" w:rsidRDefault="00040FA7" w:rsidP="00EE66BB">
      <w:pPr>
        <w:pStyle w:val="Vieta"/>
        <w:jc w:val="both"/>
        <w:rPr>
          <w:lang w:val="es-ES"/>
        </w:rPr>
      </w:pPr>
      <w:r w:rsidRPr="008F4EBA">
        <w:rPr>
          <w:lang w:val="es-ES"/>
        </w:rPr>
        <w:t>Estadísticas de uso de servicios de comunicaciones y Asignaciones de Recursos.</w:t>
      </w:r>
    </w:p>
    <w:p w14:paraId="5A34C2F0" w14:textId="77777777" w:rsidR="00040FA7" w:rsidRPr="008F4EBA" w:rsidRDefault="00040FA7" w:rsidP="00EE66BB">
      <w:pPr>
        <w:pStyle w:val="Vieta"/>
        <w:jc w:val="both"/>
        <w:rPr>
          <w:lang w:val="es-ES"/>
        </w:rPr>
      </w:pPr>
      <w:r w:rsidRPr="008F4EBA">
        <w:rPr>
          <w:lang w:val="es-ES"/>
        </w:rPr>
        <w:t>Historial de mantenimiento.</w:t>
      </w:r>
    </w:p>
    <w:p w14:paraId="35274628" w14:textId="77777777" w:rsidR="00922676" w:rsidRPr="008F4EBA" w:rsidRDefault="00040FA7" w:rsidP="00EE66BB">
      <w:pPr>
        <w:pStyle w:val="Vieta"/>
        <w:jc w:val="both"/>
        <w:rPr>
          <w:lang w:val="es-ES"/>
        </w:rPr>
      </w:pPr>
      <w:r w:rsidRPr="008F4EBA">
        <w:rPr>
          <w:lang w:val="es-ES"/>
        </w:rPr>
        <w:t>Estadísticas de mantenimiento.</w:t>
      </w:r>
    </w:p>
    <w:p w14:paraId="3EBB459F" w14:textId="77777777" w:rsidR="00922676" w:rsidRDefault="00922676">
      <w:pPr>
        <w:jc w:val="left"/>
        <w:rPr>
          <w:lang w:val="en-GB"/>
        </w:rPr>
      </w:pPr>
      <w:r>
        <w:br w:type="page"/>
      </w:r>
    </w:p>
    <w:p w14:paraId="316ABD7A" w14:textId="77777777" w:rsidR="00040FA7" w:rsidRPr="008540AA" w:rsidRDefault="00040FA7" w:rsidP="00A93574">
      <w:pPr>
        <w:pStyle w:val="Ttulo4"/>
        <w:numPr>
          <w:ilvl w:val="3"/>
          <w:numId w:val="14"/>
        </w:numPr>
      </w:pPr>
      <w:bookmarkStart w:id="236" w:name="_Toc29991653"/>
      <w:bookmarkStart w:id="237" w:name="_Toc100072604"/>
      <w:r w:rsidRPr="008540AA">
        <w:t>Otras funciones</w:t>
      </w:r>
      <w:bookmarkEnd w:id="236"/>
      <w:bookmarkEnd w:id="237"/>
    </w:p>
    <w:p w14:paraId="66F3CD8E" w14:textId="77777777" w:rsidR="00040FA7" w:rsidRPr="008540AA" w:rsidRDefault="00040FA7" w:rsidP="00A93574">
      <w:pPr>
        <w:pStyle w:val="Ttulo5"/>
        <w:numPr>
          <w:ilvl w:val="4"/>
          <w:numId w:val="14"/>
        </w:numPr>
      </w:pPr>
      <w:bookmarkStart w:id="238" w:name="_Toc29991654"/>
      <w:bookmarkStart w:id="239" w:name="_Toc100072605"/>
      <w:r w:rsidRPr="008540AA">
        <w:t>Inventario</w:t>
      </w:r>
      <w:bookmarkEnd w:id="238"/>
      <w:bookmarkEnd w:id="239"/>
    </w:p>
    <w:p w14:paraId="3221B16E" w14:textId="788DA08D" w:rsidR="00040FA7" w:rsidRPr="008540AA" w:rsidRDefault="00040FA7" w:rsidP="00EE66BB">
      <w:r w:rsidRPr="008540AA">
        <w:t>El sistema incluye una base de datos, con sus correspondientes procedimientos almacenados, que permite mantener un inventario de elementos hardware (Fabricante, P/N, N/S, etc.)</w:t>
      </w:r>
      <w:r w:rsidR="001272B7">
        <w:t xml:space="preserve"> </w:t>
      </w:r>
      <w:r w:rsidRPr="008540AA">
        <w:t>y de elementos Software (Fabricante, versión, etc…).</w:t>
      </w:r>
    </w:p>
    <w:p w14:paraId="51A09191" w14:textId="77777777" w:rsidR="00040FA7" w:rsidRPr="008540AA" w:rsidRDefault="00040FA7" w:rsidP="00A93574">
      <w:pPr>
        <w:pStyle w:val="Ttulo5"/>
        <w:numPr>
          <w:ilvl w:val="4"/>
          <w:numId w:val="14"/>
        </w:numPr>
      </w:pPr>
      <w:bookmarkStart w:id="240" w:name="_Toc29991655"/>
      <w:bookmarkStart w:id="241" w:name="_Toc100072606"/>
      <w:r w:rsidRPr="008540AA">
        <w:t>Función de Ayuda</w:t>
      </w:r>
      <w:bookmarkEnd w:id="240"/>
      <w:bookmarkEnd w:id="241"/>
    </w:p>
    <w:p w14:paraId="17FD41E4" w14:textId="11410749" w:rsidR="00040FA7" w:rsidRPr="008540AA" w:rsidRDefault="00040FA7" w:rsidP="00EE66BB">
      <w:r w:rsidRPr="008540AA">
        <w:t xml:space="preserve">La aplicación del Sistema de Gestión del SCV de </w:t>
      </w:r>
      <w:r>
        <w:t>ULISES</w:t>
      </w:r>
      <w:r w:rsidRPr="008540AA">
        <w:t xml:space="preserve"> </w:t>
      </w:r>
      <w:r>
        <w:t xml:space="preserve">V5000i </w:t>
      </w:r>
      <w:r w:rsidRPr="008540AA">
        <w:t xml:space="preserve">dispone de una opción de “AYUDA” en la barra de menú que permitirá al usuario acceder a </w:t>
      </w:r>
      <w:r w:rsidR="009E5A55" w:rsidRPr="008540AA">
        <w:t>información sobre</w:t>
      </w:r>
      <w:r w:rsidRPr="008540AA">
        <w:t xml:space="preserve"> el Sistema de Gestión (Software y Arquitectura) y servir de guía para el manejo de esta aplicación y de sus funciones (Configuración, Asignación de Recursos, Supervisión, Estadísticas, etc…).</w:t>
      </w:r>
    </w:p>
    <w:p w14:paraId="69D595FA" w14:textId="77777777" w:rsidR="00040FA7" w:rsidRPr="008540AA" w:rsidRDefault="00040FA7" w:rsidP="00EE66BB">
      <w:r w:rsidRPr="008540AA">
        <w:t>Esta función además permite acceder a documentación técnica, de mantenimiento y manuales de usuario de los distintos equipos (tarjetas, interfaces, fuentes de alimentación, etc.) que componen el Sistema de Comunicaciones Voz, para que sirva de ayuda a los usuarios del sistema de gestión y a los técnicos de mantenimiento.</w:t>
      </w:r>
    </w:p>
    <w:p w14:paraId="41E782F8" w14:textId="77777777" w:rsidR="00040FA7" w:rsidRPr="008540AA" w:rsidRDefault="00040FA7" w:rsidP="00A93574">
      <w:pPr>
        <w:pStyle w:val="Ttulo5"/>
        <w:numPr>
          <w:ilvl w:val="4"/>
          <w:numId w:val="14"/>
        </w:numPr>
      </w:pPr>
      <w:bookmarkStart w:id="242" w:name="_Toc29991656"/>
      <w:bookmarkStart w:id="243" w:name="_Toc100072607"/>
      <w:r w:rsidRPr="008540AA">
        <w:t>Cambio de Fecha-Hora</w:t>
      </w:r>
      <w:bookmarkEnd w:id="242"/>
      <w:bookmarkEnd w:id="243"/>
    </w:p>
    <w:p w14:paraId="69983431" w14:textId="77777777" w:rsidR="00040FA7" w:rsidRPr="008540AA" w:rsidRDefault="00040FA7" w:rsidP="00EE66BB">
      <w:r w:rsidRPr="008540AA">
        <w:t>El sistema de gestión permite cambiar manualmente la fecha y hora del SCV y de dar la orden de ignorar, o atender, los mensajes de fecha-hora procedentes del Sistema de Reloj Patrón.</w:t>
      </w:r>
    </w:p>
    <w:p w14:paraId="0F171C50" w14:textId="77777777" w:rsidR="00040FA7" w:rsidRPr="008540AA" w:rsidRDefault="00040FA7" w:rsidP="00A93574">
      <w:pPr>
        <w:pStyle w:val="Ttulo3"/>
        <w:numPr>
          <w:ilvl w:val="2"/>
          <w:numId w:val="14"/>
        </w:numPr>
      </w:pPr>
      <w:bookmarkStart w:id="244" w:name="_Toc29991657"/>
      <w:bookmarkStart w:id="245" w:name="_Toc100072608"/>
      <w:r w:rsidRPr="008540AA">
        <w:t>Interfaces externas</w:t>
      </w:r>
      <w:bookmarkEnd w:id="244"/>
      <w:bookmarkEnd w:id="245"/>
    </w:p>
    <w:p w14:paraId="04A5DABE" w14:textId="77777777" w:rsidR="00040FA7" w:rsidRPr="008540AA" w:rsidRDefault="00040FA7" w:rsidP="00A93574">
      <w:pPr>
        <w:pStyle w:val="Ttulo4"/>
        <w:numPr>
          <w:ilvl w:val="3"/>
          <w:numId w:val="14"/>
        </w:numPr>
      </w:pPr>
      <w:bookmarkStart w:id="246" w:name="_Toc29991658"/>
      <w:bookmarkStart w:id="247" w:name="_Toc100072609"/>
      <w:r w:rsidRPr="008540AA">
        <w:t>Sincronización Horaria</w:t>
      </w:r>
      <w:bookmarkEnd w:id="246"/>
      <w:bookmarkEnd w:id="247"/>
    </w:p>
    <w:p w14:paraId="69C56EE8" w14:textId="77777777" w:rsidR="00040FA7" w:rsidRPr="008540AA" w:rsidRDefault="00040FA7" w:rsidP="00EE66BB">
      <w:r w:rsidRPr="008540AA">
        <w:t xml:space="preserve">El sistema </w:t>
      </w:r>
      <w:r>
        <w:t>ULISES</w:t>
      </w:r>
      <w:r w:rsidRPr="008540AA">
        <w:t xml:space="preserve"> V5000 i, permite la conexión a Patrones de Reloj externos al mismo. El esquema utilizado se muestra en figura:</w:t>
      </w:r>
    </w:p>
    <w:p w14:paraId="563CA9D9" w14:textId="77777777" w:rsidR="00040FA7" w:rsidRPr="008540AA" w:rsidRDefault="00043687" w:rsidP="00544955">
      <w:pPr>
        <w:jc w:val="center"/>
      </w:pPr>
      <w:r w:rsidRPr="008540AA">
        <w:rPr>
          <w:sz w:val="18"/>
          <w:szCs w:val="18"/>
        </w:rPr>
        <w:object w:dxaOrig="7425" w:dyaOrig="5440" w14:anchorId="4CBF0046">
          <v:shape id="_x0000_i1205" type="#_x0000_t75" style="width:345pt;height:252pt" o:ole="">
            <v:imagedata r:id="rId42" o:title=""/>
          </v:shape>
          <o:OLEObject Type="Embed" ProgID="Visio.Drawing.11" ShapeID="_x0000_i1205" DrawAspect="Content" ObjectID="_1710739736" r:id="rId43"/>
        </w:object>
      </w:r>
    </w:p>
    <w:p w14:paraId="704CD56D" w14:textId="77777777" w:rsidR="00040FA7" w:rsidRPr="008540AA" w:rsidRDefault="00040FA7" w:rsidP="00544955">
      <w:pPr>
        <w:pStyle w:val="Figura"/>
      </w:pPr>
      <w:bookmarkStart w:id="248" w:name="_Toc29991798"/>
      <w:bookmarkStart w:id="249" w:name="_Toc100050795"/>
      <w:r w:rsidRPr="008540AA">
        <w:t>Esquema de Sincronización con Patrón Horario.</w:t>
      </w:r>
      <w:bookmarkEnd w:id="248"/>
      <w:bookmarkEnd w:id="249"/>
    </w:p>
    <w:p w14:paraId="4EA4B081" w14:textId="77777777" w:rsidR="00040FA7" w:rsidRPr="008540AA" w:rsidRDefault="00040FA7" w:rsidP="00EE66BB">
      <w:r w:rsidRPr="008540AA">
        <w:t>El modo de funcionamiento general es el que sigue:</w:t>
      </w:r>
    </w:p>
    <w:p w14:paraId="1F143316" w14:textId="77777777" w:rsidR="00040FA7" w:rsidRPr="00040FA7" w:rsidRDefault="00040FA7" w:rsidP="00EE66BB">
      <w:pPr>
        <w:pStyle w:val="Vieta"/>
        <w:jc w:val="both"/>
        <w:rPr>
          <w:lang w:val="es-ES"/>
        </w:rPr>
      </w:pPr>
      <w:r w:rsidRPr="00040FA7">
        <w:rPr>
          <w:lang w:val="es-ES"/>
        </w:rPr>
        <w:t>El protocolo base de la sincronización es NTP.</w:t>
      </w:r>
    </w:p>
    <w:p w14:paraId="64F88DE2" w14:textId="77777777" w:rsidR="00040FA7" w:rsidRPr="00040FA7" w:rsidRDefault="00040FA7" w:rsidP="00EE66BB">
      <w:pPr>
        <w:pStyle w:val="Vieta"/>
        <w:jc w:val="both"/>
        <w:rPr>
          <w:lang w:val="es-ES"/>
        </w:rPr>
      </w:pPr>
      <w:r w:rsidRPr="00040FA7">
        <w:rPr>
          <w:lang w:val="es-ES"/>
        </w:rPr>
        <w:t>El servidor ULISES V5000I se configura como Cliente NTP del Patrón Horario. De esta forma se consigue la sincronización del reloj del servidor.</w:t>
      </w:r>
    </w:p>
    <w:p w14:paraId="2E680E77" w14:textId="77777777" w:rsidR="00040FA7" w:rsidRPr="00040FA7" w:rsidRDefault="00040FA7" w:rsidP="00EE66BB">
      <w:pPr>
        <w:pStyle w:val="Vieta"/>
        <w:jc w:val="both"/>
        <w:rPr>
          <w:lang w:val="es-ES"/>
        </w:rPr>
      </w:pPr>
      <w:r w:rsidRPr="00040FA7">
        <w:rPr>
          <w:lang w:val="es-ES"/>
        </w:rPr>
        <w:t>El Servidor ULISES V5000I se configura también como Servidor NTP.</w:t>
      </w:r>
    </w:p>
    <w:p w14:paraId="68FFAC44" w14:textId="5CC9793C" w:rsidR="004706C7" w:rsidRDefault="00040FA7" w:rsidP="00EE66BB">
      <w:pPr>
        <w:pStyle w:val="Vieta"/>
        <w:jc w:val="both"/>
      </w:pPr>
      <w:r w:rsidRPr="00040FA7">
        <w:rPr>
          <w:lang w:val="es-ES"/>
        </w:rPr>
        <w:t xml:space="preserve">Todos los demás elementos del sistema (Consolas, Puestos de Operador y Pasarelas) se configuran como Clientes NTP del servidor. </w:t>
      </w:r>
      <w:r w:rsidRPr="008540AA">
        <w:t xml:space="preserve">De </w:t>
      </w:r>
      <w:r w:rsidRPr="009E5A55">
        <w:rPr>
          <w:lang w:val="es-ES"/>
        </w:rPr>
        <w:t>esta manera se sincronizan sus</w:t>
      </w:r>
      <w:r w:rsidR="009E5A55" w:rsidRPr="009E5A55">
        <w:rPr>
          <w:lang w:val="es-ES"/>
        </w:rPr>
        <w:t xml:space="preserve"> respectivos</w:t>
      </w:r>
      <w:r w:rsidRPr="009E5A55">
        <w:rPr>
          <w:lang w:val="es-ES"/>
        </w:rPr>
        <w:t xml:space="preserve"> relojes</w:t>
      </w:r>
      <w:r w:rsidRPr="008540AA">
        <w:t>.</w:t>
      </w:r>
    </w:p>
    <w:p w14:paraId="3380A005" w14:textId="77777777" w:rsidR="00040FA7" w:rsidRPr="008540AA" w:rsidRDefault="00040FA7" w:rsidP="00A93574">
      <w:pPr>
        <w:pStyle w:val="Ttulo4"/>
        <w:numPr>
          <w:ilvl w:val="3"/>
          <w:numId w:val="14"/>
        </w:numPr>
      </w:pPr>
      <w:bookmarkStart w:id="250" w:name="_Toc29991659"/>
      <w:bookmarkStart w:id="251" w:name="_Toc100072610"/>
      <w:r w:rsidRPr="008540AA">
        <w:t>SACTA</w:t>
      </w:r>
      <w:bookmarkEnd w:id="250"/>
      <w:bookmarkEnd w:id="251"/>
    </w:p>
    <w:p w14:paraId="6887A832" w14:textId="77777777" w:rsidR="00040FA7" w:rsidRPr="008540AA" w:rsidRDefault="00040FA7" w:rsidP="00EE66BB">
      <w:r w:rsidRPr="008540AA">
        <w:t xml:space="preserve">El sistema </w:t>
      </w:r>
      <w:r>
        <w:t>ULISES</w:t>
      </w:r>
      <w:r w:rsidRPr="008540AA">
        <w:t xml:space="preserve"> V5000 i, se integra con el Sistema SACTA a nivel de gestión de configuración de posiciones UCS. La siguiente figura muestra el esquema de interconexión.</w:t>
      </w:r>
    </w:p>
    <w:p w14:paraId="374C71D6" w14:textId="77777777" w:rsidR="00040FA7" w:rsidRPr="008540AA" w:rsidRDefault="00040FA7" w:rsidP="00544955">
      <w:pPr>
        <w:jc w:val="center"/>
      </w:pPr>
      <w:r w:rsidRPr="008540AA">
        <w:rPr>
          <w:sz w:val="18"/>
          <w:szCs w:val="18"/>
        </w:rPr>
        <w:object w:dxaOrig="7992" w:dyaOrig="6896" w14:anchorId="567A54F2">
          <v:shape id="_x0000_i1206" type="#_x0000_t75" style="width:396pt;height:345.75pt" o:ole="">
            <v:imagedata r:id="rId44" o:title=""/>
          </v:shape>
          <o:OLEObject Type="Embed" ProgID="Visio.Drawing.11" ShapeID="_x0000_i1206" DrawAspect="Content" ObjectID="_1710739737" r:id="rId45"/>
        </w:object>
      </w:r>
    </w:p>
    <w:p w14:paraId="0AB7F942" w14:textId="77777777" w:rsidR="00040FA7" w:rsidRPr="008540AA" w:rsidRDefault="00040FA7" w:rsidP="00544955">
      <w:pPr>
        <w:pStyle w:val="Figura"/>
      </w:pPr>
      <w:bookmarkStart w:id="252" w:name="_Toc29991799"/>
      <w:bookmarkStart w:id="253" w:name="_Toc100050796"/>
      <w:r w:rsidRPr="008540AA">
        <w:t>Esquema de Interconexión con Sistema SACTA.</w:t>
      </w:r>
      <w:bookmarkEnd w:id="252"/>
      <w:bookmarkEnd w:id="253"/>
    </w:p>
    <w:p w14:paraId="4EE21CA3" w14:textId="77777777" w:rsidR="00040FA7" w:rsidRPr="008540AA" w:rsidRDefault="00040FA7" w:rsidP="00EE66BB">
      <w:r w:rsidRPr="008540AA">
        <w:t>A nivel de protocolo, sigue las reglas descritas en documento “SGCIF801.100. Especificación de la Interfaz SACTA-SCV en SACTA 3.5 para ACC, TACC y TWR” de AENA.</w:t>
      </w:r>
    </w:p>
    <w:p w14:paraId="537173E1" w14:textId="10E7CADA" w:rsidR="00040FA7" w:rsidRPr="008540AA" w:rsidRDefault="00040FA7" w:rsidP="00EE66BB">
      <w:r w:rsidRPr="008540AA">
        <w:t xml:space="preserve">El modo general de </w:t>
      </w:r>
      <w:r w:rsidR="009E5A55" w:rsidRPr="008540AA">
        <w:t>funcionamiento</w:t>
      </w:r>
      <w:r w:rsidRPr="008540AA">
        <w:t xml:space="preserve"> es el siguiente:</w:t>
      </w:r>
    </w:p>
    <w:p w14:paraId="42775056" w14:textId="77777777" w:rsidR="00040FA7" w:rsidRPr="00040FA7" w:rsidRDefault="00040FA7" w:rsidP="00EE66BB">
      <w:pPr>
        <w:pStyle w:val="Vieta"/>
        <w:jc w:val="both"/>
        <w:rPr>
          <w:lang w:val="es-ES"/>
        </w:rPr>
      </w:pPr>
      <w:r w:rsidRPr="00040FA7">
        <w:rPr>
          <w:lang w:val="es-ES"/>
        </w:rPr>
        <w:t>En el Servidor ULISES V5000 i, un proceso mantiene el protocolo con las dos redes posibles de SACTA.</w:t>
      </w:r>
    </w:p>
    <w:p w14:paraId="7651C5A9" w14:textId="77777777" w:rsidR="00040FA7" w:rsidRPr="00040FA7" w:rsidRDefault="00040FA7" w:rsidP="00EE66BB">
      <w:pPr>
        <w:pStyle w:val="Vieta"/>
        <w:jc w:val="both"/>
        <w:rPr>
          <w:lang w:val="es-ES"/>
        </w:rPr>
      </w:pPr>
      <w:r w:rsidRPr="00040FA7">
        <w:rPr>
          <w:lang w:val="es-ES"/>
        </w:rPr>
        <w:t>Cuando recibe una orden de sectorización, elabora la configuración correspondiente en la base de datos de ULISES V5000i y procede a su implantación en las posiciones de trabajo (ULISES V5000i -CWP).</w:t>
      </w:r>
    </w:p>
    <w:p w14:paraId="3A18DD1B" w14:textId="77777777" w:rsidR="00040FA7" w:rsidRPr="00040FA7" w:rsidRDefault="00040FA7" w:rsidP="00EE66BB">
      <w:pPr>
        <w:pStyle w:val="Vieta"/>
        <w:jc w:val="both"/>
        <w:rPr>
          <w:lang w:val="es-ES"/>
        </w:rPr>
      </w:pPr>
      <w:r w:rsidRPr="00040FA7">
        <w:rPr>
          <w:lang w:val="es-ES"/>
        </w:rPr>
        <w:t>Este programa mantiene las restricciones de acceso a las configuraciones por parte de las consolas de supervisión (ULISES V5000i -PS) en presencia de SACTA.</w:t>
      </w:r>
    </w:p>
    <w:p w14:paraId="66E72042" w14:textId="77777777" w:rsidR="00040FA7" w:rsidRPr="008540AA" w:rsidRDefault="004929D0" w:rsidP="00DA6B72">
      <w:pPr>
        <w:pStyle w:val="Ttulo2"/>
      </w:pPr>
      <w:bookmarkStart w:id="254" w:name="_Toc29991660"/>
      <w:bookmarkStart w:id="255" w:name="_Toc100072611"/>
      <w:r w:rsidRPr="008540AA">
        <w:t>ESPECIFICACIONES</w:t>
      </w:r>
      <w:bookmarkEnd w:id="254"/>
      <w:bookmarkEnd w:id="255"/>
    </w:p>
    <w:p w14:paraId="4BCD80CF" w14:textId="58E4DF22" w:rsidR="00040FA7" w:rsidRPr="008540AA" w:rsidRDefault="00040FA7" w:rsidP="00A93574">
      <w:pPr>
        <w:pStyle w:val="Ttulo3"/>
        <w:numPr>
          <w:ilvl w:val="2"/>
          <w:numId w:val="14"/>
        </w:numPr>
      </w:pPr>
      <w:bookmarkStart w:id="256" w:name="_Toc29991661"/>
      <w:bookmarkStart w:id="257" w:name="_Toc100072612"/>
      <w:r w:rsidRPr="008540AA">
        <w:t>Especificaciones Generales</w:t>
      </w:r>
      <w:bookmarkEnd w:id="256"/>
      <w:bookmarkEnd w:id="257"/>
    </w:p>
    <w:p w14:paraId="25D35034" w14:textId="77777777" w:rsidR="00040FA7" w:rsidRPr="008540AA" w:rsidRDefault="00040FA7" w:rsidP="00EE66BB">
      <w:r w:rsidRPr="008540AA">
        <w:t xml:space="preserve">El Sistema de Comunicaciones Voz (S.C.V.) </w:t>
      </w:r>
      <w:r>
        <w:t>ULISES</w:t>
      </w:r>
      <w:r w:rsidRPr="008540AA">
        <w:t xml:space="preserve"> V5000 i, es un sistema gestor que integra todos los recursos de comunicaciones con los que cuenta la posición de control, permitiendo la selección, interconexión, activación configuración y reasignación de todos ellos.</w:t>
      </w:r>
    </w:p>
    <w:p w14:paraId="36B8ADE9" w14:textId="77777777" w:rsidR="00040FA7" w:rsidRPr="008540AA" w:rsidRDefault="00040FA7" w:rsidP="00EE66BB">
      <w:r w:rsidRPr="008540AA">
        <w:t>Al igual que los SCV utilizados para el control de Tráfico Aéreo consta de un conjunto de componentes que pueden agruparse en los siguientes subsistemas:</w:t>
      </w:r>
    </w:p>
    <w:p w14:paraId="65F4A75F" w14:textId="77777777" w:rsidR="00040FA7" w:rsidRPr="008F4EBA" w:rsidRDefault="00040FA7" w:rsidP="00EE66BB">
      <w:pPr>
        <w:pStyle w:val="Vieta"/>
        <w:jc w:val="both"/>
        <w:rPr>
          <w:lang w:val="es-ES"/>
        </w:rPr>
      </w:pPr>
      <w:r w:rsidRPr="008F4EBA">
        <w:rPr>
          <w:lang w:val="es-ES"/>
        </w:rPr>
        <w:t>Subsistema de Comunicaciones Tierra/Aire (Radio). VHF, HF, SELCAL</w:t>
      </w:r>
    </w:p>
    <w:p w14:paraId="75C5DEA5" w14:textId="77777777" w:rsidR="00040FA7" w:rsidRPr="008F4EBA" w:rsidRDefault="00040FA7" w:rsidP="00EE66BB">
      <w:pPr>
        <w:pStyle w:val="Vieta"/>
        <w:jc w:val="both"/>
        <w:rPr>
          <w:lang w:val="es-ES"/>
        </w:rPr>
      </w:pPr>
      <w:r w:rsidRPr="008F4EBA">
        <w:rPr>
          <w:lang w:val="es-ES"/>
        </w:rPr>
        <w:t>Subsistema de Comunicaciones Tierra/Tierra (Telefonía a 2 y 4 hilos). Batería Local, Batería Central lado centralita y lado abonado (FXS/FXO), LCEN, redes R2, N5, ATS-QSIG.</w:t>
      </w:r>
    </w:p>
    <w:p w14:paraId="42FB58CD" w14:textId="77777777" w:rsidR="00040FA7" w:rsidRPr="008F4EBA" w:rsidRDefault="00040FA7" w:rsidP="00EE66BB">
      <w:pPr>
        <w:pStyle w:val="Vieta"/>
        <w:jc w:val="both"/>
        <w:rPr>
          <w:lang w:val="es-ES"/>
        </w:rPr>
      </w:pPr>
      <w:r w:rsidRPr="008F4EBA">
        <w:rPr>
          <w:lang w:val="es-ES"/>
        </w:rPr>
        <w:t>Subsistema de Gestión.</w:t>
      </w:r>
    </w:p>
    <w:p w14:paraId="3F8A89DD" w14:textId="77777777" w:rsidR="00040FA7" w:rsidRPr="008F4EBA" w:rsidRDefault="00040FA7" w:rsidP="00EE66BB">
      <w:pPr>
        <w:pStyle w:val="Vieta"/>
        <w:jc w:val="both"/>
        <w:rPr>
          <w:lang w:val="es-ES"/>
        </w:rPr>
      </w:pPr>
      <w:r w:rsidRPr="008F4EBA">
        <w:rPr>
          <w:lang w:val="es-ES"/>
        </w:rPr>
        <w:t>Subsistema de SeudoControladores y Seudopilotos.</w:t>
      </w:r>
    </w:p>
    <w:p w14:paraId="40D7B183" w14:textId="77777777" w:rsidR="00040FA7" w:rsidRPr="008F4EBA" w:rsidRDefault="00040FA7" w:rsidP="00EE66BB">
      <w:pPr>
        <w:pStyle w:val="Vieta"/>
        <w:jc w:val="both"/>
        <w:rPr>
          <w:lang w:val="es-ES"/>
        </w:rPr>
      </w:pPr>
      <w:r w:rsidRPr="008F4EBA">
        <w:rPr>
          <w:lang w:val="es-ES"/>
        </w:rPr>
        <w:t>Subsistema de Registro y Reproducción de Voz.</w:t>
      </w:r>
    </w:p>
    <w:p w14:paraId="2DC1BA58" w14:textId="77777777" w:rsidR="00040FA7" w:rsidRPr="008540AA" w:rsidRDefault="00040FA7" w:rsidP="00EE66BB">
      <w:r w:rsidRPr="008540AA">
        <w:t>El sistema cumple una serie de requisitos que le permitan ser capaz de: gestionar las comunicaciones actuales, implementar nuevas tecnologías de comunicación mediante cambios mínimos y operar según ciertas normas establecidas para los entornos de control de tráfico aéreo. Dichos requisitos son:</w:t>
      </w:r>
    </w:p>
    <w:p w14:paraId="7C168DF1" w14:textId="77777777" w:rsidR="00040FA7" w:rsidRPr="008540AA" w:rsidRDefault="00040FA7" w:rsidP="00A93574">
      <w:pPr>
        <w:pStyle w:val="Ttulo4"/>
        <w:numPr>
          <w:ilvl w:val="3"/>
          <w:numId w:val="14"/>
        </w:numPr>
      </w:pPr>
      <w:bookmarkStart w:id="258" w:name="_Toc29991662"/>
      <w:bookmarkStart w:id="259" w:name="_Toc100072613"/>
      <w:r w:rsidRPr="008540AA">
        <w:t>Tecnológicos y de diseño</w:t>
      </w:r>
      <w:bookmarkEnd w:id="258"/>
      <w:bookmarkEnd w:id="259"/>
    </w:p>
    <w:p w14:paraId="08505DCD" w14:textId="1D6B47F8" w:rsidR="00040FA7" w:rsidRPr="008540AA" w:rsidRDefault="00040FA7" w:rsidP="00EE66BB">
      <w:r>
        <w:t>ULISES</w:t>
      </w:r>
      <w:r w:rsidRPr="008540AA">
        <w:t xml:space="preserve"> V5000 i, utiliza tecnología VoIP sobre ETHERNET, dado que los retardos por la red deben ser mínimos, todos los circuitos de red pueden trabajar con prioridades tanto para la conmutación y procesado de paquetes como para el control y gestión de todas las unidades del sistema, con el fin de alcanzar la fiabilidad, flexibilidad y robustez requeridas.</w:t>
      </w:r>
      <w:r w:rsidR="001272B7">
        <w:t xml:space="preserve"> </w:t>
      </w:r>
      <w:r w:rsidRPr="008540AA">
        <w:t>El sistema, es capaz de recuperarse automáticamente ante fallos, comprobando el estado de cada unidad o tarjeta y reinicializando únicamente aquellas que han fallado.</w:t>
      </w:r>
    </w:p>
    <w:p w14:paraId="0E2B2FB5" w14:textId="77777777" w:rsidR="00040FA7" w:rsidRPr="008540AA" w:rsidRDefault="00040FA7" w:rsidP="00EE66BB">
      <w:r w:rsidRPr="008540AA">
        <w:t>Todo el hardware, software y firmware:</w:t>
      </w:r>
    </w:p>
    <w:p w14:paraId="29D1E901" w14:textId="77777777" w:rsidR="00040FA7" w:rsidRPr="00040FA7" w:rsidRDefault="00040FA7" w:rsidP="00EE66BB">
      <w:pPr>
        <w:pStyle w:val="Vieta"/>
        <w:jc w:val="both"/>
        <w:rPr>
          <w:lang w:val="es-ES"/>
        </w:rPr>
      </w:pPr>
      <w:r w:rsidRPr="00040FA7">
        <w:rPr>
          <w:lang w:val="es-ES"/>
        </w:rPr>
        <w:t>Ha sido probado en unas condiciones similares, si no más restrictivas, a las requeridas para su normal funcionamiento.</w:t>
      </w:r>
    </w:p>
    <w:p w14:paraId="74E49251" w14:textId="77777777" w:rsidR="00040FA7" w:rsidRPr="00040FA7" w:rsidRDefault="00040FA7" w:rsidP="00EE66BB">
      <w:pPr>
        <w:pStyle w:val="Vieta"/>
        <w:jc w:val="both"/>
        <w:rPr>
          <w:lang w:val="es-ES"/>
        </w:rPr>
      </w:pPr>
      <w:r w:rsidRPr="00040FA7">
        <w:rPr>
          <w:lang w:val="es-ES"/>
        </w:rPr>
        <w:t>Está diseñado de manera modular, de manera que la adición de nuevas funcionalidades al sistema no suponga degradación de los parámetros de operación, disponibilidad, fiabilidad y mantenibilidad de éste.</w:t>
      </w:r>
    </w:p>
    <w:p w14:paraId="7FCE2E26" w14:textId="77777777" w:rsidR="00040FA7" w:rsidRPr="008540AA" w:rsidRDefault="00040FA7" w:rsidP="00A93574">
      <w:pPr>
        <w:pStyle w:val="Ttulo4"/>
        <w:numPr>
          <w:ilvl w:val="3"/>
          <w:numId w:val="14"/>
        </w:numPr>
      </w:pPr>
      <w:bookmarkStart w:id="260" w:name="_Toc29991663"/>
      <w:bookmarkStart w:id="261" w:name="_Toc100072614"/>
      <w:r w:rsidRPr="008540AA">
        <w:t>Arquitectura y Dimensionamiento</w:t>
      </w:r>
      <w:bookmarkEnd w:id="260"/>
      <w:bookmarkEnd w:id="261"/>
    </w:p>
    <w:p w14:paraId="23CD6A68" w14:textId="77777777" w:rsidR="00040FA7" w:rsidRPr="008540AA" w:rsidRDefault="00040FA7" w:rsidP="00EE66BB">
      <w:r w:rsidRPr="008540AA">
        <w:t>La arquitectura del sistema asegura la operatividad, fiabilidad, disponibilidad y mantenibilidad requeridas. En concreto se dispone de redundancia de elementos críticos y suficiente capacidad de proceso para asegurar que el sistema no se bloquea bajo sobrecarga de trabajo o en condición de fallo de alguno de sus elementos. Los cambios en la configuración del sistema se realizan fundamentalmente por software sin crear ningún tipo de interrupción ni interferencia a los elementos del sistema que no estén afectados por dicho cambio.</w:t>
      </w:r>
    </w:p>
    <w:p w14:paraId="1A77E256" w14:textId="77777777" w:rsidR="00040FA7" w:rsidRPr="008540AA" w:rsidRDefault="00040FA7" w:rsidP="00EE66BB">
      <w:r w:rsidRPr="008540AA">
        <w:t>En el caso de fallo del propio SCV o de alimentación (total o parcial), el sistema se reinicia automáticamente con la asignación de recursos por posición de control válida inmediatamente previa al fallo.</w:t>
      </w:r>
    </w:p>
    <w:p w14:paraId="0432CCD2" w14:textId="77777777" w:rsidR="00040FA7" w:rsidRPr="008540AA" w:rsidRDefault="00040FA7" w:rsidP="00EE66BB">
      <w:r w:rsidRPr="008540AA">
        <w:t>El diseño del sistema considera los siguientes puntos fundamentales:</w:t>
      </w:r>
    </w:p>
    <w:p w14:paraId="2BE84405" w14:textId="77777777" w:rsidR="00040FA7" w:rsidRPr="00040FA7" w:rsidRDefault="00040FA7" w:rsidP="00EE66BB">
      <w:pPr>
        <w:pStyle w:val="Vieta"/>
        <w:jc w:val="both"/>
        <w:rPr>
          <w:lang w:val="es-ES"/>
        </w:rPr>
      </w:pPr>
      <w:r w:rsidRPr="00040FA7">
        <w:rPr>
          <w:lang w:val="es-ES"/>
        </w:rPr>
        <w:t xml:space="preserve">Minimiza el número de tarjetas/módulos diferentes que integran el sistema, de cara a minimizar los repuestos. </w:t>
      </w:r>
    </w:p>
    <w:p w14:paraId="08864258" w14:textId="77777777" w:rsidR="00040FA7" w:rsidRPr="00040FA7" w:rsidRDefault="00040FA7" w:rsidP="00EE66BB">
      <w:pPr>
        <w:pStyle w:val="Vieta"/>
        <w:jc w:val="both"/>
        <w:rPr>
          <w:lang w:val="es-ES"/>
        </w:rPr>
      </w:pPr>
      <w:r w:rsidRPr="00040FA7">
        <w:rPr>
          <w:lang w:val="es-ES"/>
        </w:rPr>
        <w:t>Todo el software que corre en PC es multiplataforma</w:t>
      </w:r>
    </w:p>
    <w:p w14:paraId="21ABEB3C" w14:textId="77777777" w:rsidR="00040FA7" w:rsidRPr="008540AA" w:rsidRDefault="00040FA7" w:rsidP="00A93574">
      <w:pPr>
        <w:pStyle w:val="Ttulo5"/>
        <w:numPr>
          <w:ilvl w:val="4"/>
          <w:numId w:val="14"/>
        </w:numPr>
      </w:pPr>
      <w:bookmarkStart w:id="262" w:name="_Toc29991664"/>
      <w:bookmarkStart w:id="263" w:name="_Toc100072615"/>
      <w:r w:rsidRPr="008540AA">
        <w:t>Dimensionamiento</w:t>
      </w:r>
      <w:bookmarkEnd w:id="262"/>
      <w:bookmarkEnd w:id="263"/>
    </w:p>
    <w:p w14:paraId="5B6C184A" w14:textId="77777777" w:rsidR="00040FA7" w:rsidRPr="008F4EBA" w:rsidRDefault="00040FA7" w:rsidP="00EE66BB">
      <w:r w:rsidRPr="008F4EBA">
        <w:t xml:space="preserve">El dimensionamiento viene dado por el ancho de banda disponible en la red. Si consideramos una red típica de 100 MBPS y teniendo en cuenta que cada recurso de comunicación ocupa aproximadamente 80 KBPS y estableciendo una ocupación máxima de la red del 80%, tenemos una disponibilidad aproximada de 1000 recursos. Estos recursos (o puertos) se distribuyen según los siguientes criterios: </w:t>
      </w:r>
    </w:p>
    <w:p w14:paraId="5CECB143" w14:textId="77777777" w:rsidR="00040FA7" w:rsidRPr="008F4EBA" w:rsidRDefault="00040FA7" w:rsidP="00EE66BB">
      <w:pPr>
        <w:pStyle w:val="Vieta"/>
        <w:jc w:val="both"/>
        <w:rPr>
          <w:lang w:val="es-ES"/>
        </w:rPr>
      </w:pPr>
      <w:r w:rsidRPr="008F4EBA">
        <w:rPr>
          <w:lang w:val="es-ES"/>
        </w:rPr>
        <w:t>Cada usuario operador utiliza 2 puertos</w:t>
      </w:r>
    </w:p>
    <w:p w14:paraId="7F594422" w14:textId="77777777" w:rsidR="00040FA7" w:rsidRPr="008F4EBA" w:rsidRDefault="00040FA7" w:rsidP="00EE66BB">
      <w:pPr>
        <w:pStyle w:val="Vieta"/>
        <w:jc w:val="both"/>
        <w:rPr>
          <w:lang w:val="es-ES"/>
        </w:rPr>
      </w:pPr>
      <w:r w:rsidRPr="008F4EBA">
        <w:rPr>
          <w:lang w:val="es-ES"/>
        </w:rPr>
        <w:t xml:space="preserve">Recursos de BL, BC, BC con marcación. ATS/DS, PSTN, PABX, LCEN, R2,N5, RADIO, utilizan 1 puerto </w:t>
      </w:r>
    </w:p>
    <w:p w14:paraId="1E97C2AA" w14:textId="77777777" w:rsidR="00040FA7" w:rsidRPr="008F4EBA" w:rsidRDefault="00040FA7" w:rsidP="00EE66BB">
      <w:pPr>
        <w:pStyle w:val="Vieta"/>
        <w:jc w:val="both"/>
        <w:rPr>
          <w:lang w:val="es-ES"/>
        </w:rPr>
      </w:pPr>
      <w:r w:rsidRPr="008F4EBA">
        <w:rPr>
          <w:lang w:val="es-ES"/>
        </w:rPr>
        <w:t>Recursos 2B+D, utilizan 2 puertos</w:t>
      </w:r>
    </w:p>
    <w:p w14:paraId="3F13C667" w14:textId="77777777" w:rsidR="00040FA7" w:rsidRPr="008F4EBA" w:rsidRDefault="00040FA7" w:rsidP="00EE66BB">
      <w:pPr>
        <w:pStyle w:val="Vieta"/>
        <w:jc w:val="both"/>
        <w:rPr>
          <w:lang w:val="es-ES"/>
        </w:rPr>
      </w:pPr>
      <w:r w:rsidRPr="008F4EBA">
        <w:rPr>
          <w:lang w:val="es-ES"/>
        </w:rPr>
        <w:t>Recurso QSIG, utilizan 3 puertos</w:t>
      </w:r>
    </w:p>
    <w:p w14:paraId="74AF44AB" w14:textId="77777777" w:rsidR="00040FA7" w:rsidRPr="008540AA" w:rsidRDefault="00040FA7" w:rsidP="00A93574">
      <w:pPr>
        <w:pStyle w:val="Ttulo4"/>
        <w:numPr>
          <w:ilvl w:val="3"/>
          <w:numId w:val="14"/>
        </w:numPr>
      </w:pPr>
      <w:bookmarkStart w:id="264" w:name="_Toc29991665"/>
      <w:bookmarkStart w:id="265" w:name="_Toc100072616"/>
      <w:r w:rsidRPr="008540AA">
        <w:t>Disponibilidad, Fiabilidad y Mantenibilidad</w:t>
      </w:r>
      <w:bookmarkEnd w:id="264"/>
      <w:bookmarkEnd w:id="265"/>
    </w:p>
    <w:p w14:paraId="02EA3981" w14:textId="77777777" w:rsidR="00040FA7" w:rsidRPr="008540AA" w:rsidRDefault="00040FA7" w:rsidP="00EE66BB">
      <w:r w:rsidRPr="008540AA">
        <w:t>El sistema tiene muy baja probabilidad de fallo crítico. La redundancia de elementos vitales es tal que el fallo de un módulo o conjunto simple no causa un fallo crítico.</w:t>
      </w:r>
    </w:p>
    <w:p w14:paraId="6EACB432" w14:textId="77777777" w:rsidR="001F11F7" w:rsidRDefault="00040FA7" w:rsidP="00743608">
      <w:r w:rsidRPr="008540AA">
        <w:t>Para facilitar los procesos de mantenimiento, el sistema se ha diseñado de forma modular, incorporando el menor número de módulos o tarjetas diferentes, permitiendo la utilización de cableado estructurado y unificando tensiones de alimentación.</w:t>
      </w:r>
      <w:r w:rsidR="001F11F7">
        <w:br w:type="page"/>
      </w:r>
    </w:p>
    <w:p w14:paraId="7289D40E" w14:textId="77777777" w:rsidR="00040FA7" w:rsidRPr="008540AA" w:rsidRDefault="00040FA7" w:rsidP="00A93574">
      <w:pPr>
        <w:pStyle w:val="Ttulo4"/>
        <w:numPr>
          <w:ilvl w:val="3"/>
          <w:numId w:val="14"/>
        </w:numPr>
      </w:pPr>
      <w:bookmarkStart w:id="266" w:name="_Toc29991666"/>
      <w:bookmarkStart w:id="267" w:name="_Toc100072617"/>
      <w:r w:rsidRPr="008540AA">
        <w:t>Interfaces externos</w:t>
      </w:r>
      <w:bookmarkEnd w:id="266"/>
      <w:bookmarkEnd w:id="267"/>
    </w:p>
    <w:p w14:paraId="2C99119A" w14:textId="77777777" w:rsidR="00040FA7" w:rsidRPr="008F4EBA" w:rsidRDefault="00040FA7" w:rsidP="00EE66BB">
      <w:r w:rsidRPr="008F4EBA">
        <w:t>El sistema soporta cualquier tipo de interfaz de comunicaciones normalizado para aplicaciones de tráfico aéreo definido por ITU, EUROCONTROL, OACI, AENA, ASECNA y cualquier otro organismo con competencias en esta materia. En particular, incorpora los siguientes interfaces:</w:t>
      </w:r>
    </w:p>
    <w:p w14:paraId="074505CF" w14:textId="77777777" w:rsidR="00040FA7" w:rsidRPr="008F4EBA" w:rsidRDefault="00040FA7" w:rsidP="00EE66BB">
      <w:pPr>
        <w:pStyle w:val="Vieta"/>
        <w:jc w:val="both"/>
        <w:rPr>
          <w:lang w:val="es-ES"/>
        </w:rPr>
      </w:pPr>
      <w:r w:rsidRPr="008F4EBA">
        <w:rPr>
          <w:lang w:val="es-ES"/>
        </w:rPr>
        <w:t>Interfaz de Líneas analógicas de 2H tipo Batería Local (BL).</w:t>
      </w:r>
    </w:p>
    <w:p w14:paraId="7DFC86E6" w14:textId="77777777" w:rsidR="00040FA7" w:rsidRPr="008F4EBA" w:rsidRDefault="00040FA7" w:rsidP="00EE66BB">
      <w:pPr>
        <w:pStyle w:val="Vieta"/>
        <w:jc w:val="both"/>
        <w:rPr>
          <w:lang w:val="es-ES"/>
        </w:rPr>
      </w:pPr>
      <w:r w:rsidRPr="008F4EBA">
        <w:rPr>
          <w:lang w:val="es-ES"/>
        </w:rPr>
        <w:t xml:space="preserve">Interfaz de Líneas analógicas de 2H tipo Batería Central (BC) </w:t>
      </w:r>
    </w:p>
    <w:p w14:paraId="5BD0284E" w14:textId="77777777" w:rsidR="00040FA7" w:rsidRPr="008F4EBA" w:rsidRDefault="00040FA7" w:rsidP="00EE66BB">
      <w:pPr>
        <w:pStyle w:val="Vieta"/>
        <w:jc w:val="both"/>
        <w:rPr>
          <w:lang w:val="es-ES"/>
        </w:rPr>
      </w:pPr>
      <w:r w:rsidRPr="008F4EBA">
        <w:rPr>
          <w:lang w:val="es-ES"/>
        </w:rPr>
        <w:t>Interfaz de Líneas analógicas de 2H tipo Batería Central (BC) con marcación, identificación de llamada e identificación de llamada en espera (ETS 300 778-1 y ETS 300 778-2).</w:t>
      </w:r>
    </w:p>
    <w:p w14:paraId="5BA710D3" w14:textId="77777777" w:rsidR="00040FA7" w:rsidRPr="008F4EBA" w:rsidRDefault="00040FA7" w:rsidP="00EE66BB">
      <w:pPr>
        <w:pStyle w:val="Vieta"/>
        <w:jc w:val="both"/>
        <w:rPr>
          <w:lang w:val="es-ES"/>
        </w:rPr>
      </w:pPr>
      <w:r w:rsidRPr="008F4EBA">
        <w:rPr>
          <w:lang w:val="es-ES"/>
        </w:rPr>
        <w:t>Interfaz de Líneas a 2H de redes ATS/DS, PSTN y PABX, lado abonado. En el sistema han de tener la posibilidad de configurarlas como líneas punto a punto con marcación manual y automática por memoria (Multifrecuencia), o asignadas a un troncal.</w:t>
      </w:r>
    </w:p>
    <w:p w14:paraId="333D5C59" w14:textId="77777777" w:rsidR="00040FA7" w:rsidRPr="008F4EBA" w:rsidRDefault="00040FA7" w:rsidP="00EE66BB">
      <w:pPr>
        <w:pStyle w:val="Vieta"/>
        <w:jc w:val="both"/>
        <w:rPr>
          <w:lang w:val="es-ES"/>
        </w:rPr>
      </w:pPr>
      <w:r w:rsidRPr="008F4EBA">
        <w:rPr>
          <w:lang w:val="es-ES"/>
        </w:rPr>
        <w:t>Interfaz de Línea Caliente, especificaciones definidas por AENA, recogidas en el documento: AENA, Interfaz de Línea Caliente Exterior normalizada.</w:t>
      </w:r>
    </w:p>
    <w:p w14:paraId="540C992C" w14:textId="77777777" w:rsidR="00040FA7" w:rsidRPr="008F4EBA" w:rsidRDefault="00040FA7" w:rsidP="00EE66BB">
      <w:pPr>
        <w:pStyle w:val="Vieta"/>
        <w:jc w:val="both"/>
        <w:rPr>
          <w:lang w:val="es-ES"/>
        </w:rPr>
      </w:pPr>
      <w:r w:rsidRPr="008F4EBA">
        <w:rPr>
          <w:lang w:val="es-ES"/>
        </w:rPr>
        <w:t>Interfaz de Líneas R2, especificaciones recogidas en el documento: EUROCONTROL, Guidelines for the implementation of the Automatic ATS Voice Communication Network (COM-GUI-01-01 March 96)</w:t>
      </w:r>
    </w:p>
    <w:p w14:paraId="025D1AD5" w14:textId="77777777" w:rsidR="00040FA7" w:rsidRPr="008F4EBA" w:rsidRDefault="00040FA7" w:rsidP="00EE66BB">
      <w:pPr>
        <w:pStyle w:val="Vieta"/>
        <w:jc w:val="both"/>
        <w:rPr>
          <w:lang w:val="es-ES"/>
        </w:rPr>
      </w:pPr>
      <w:r w:rsidRPr="008F4EBA">
        <w:rPr>
          <w:lang w:val="es-ES"/>
        </w:rPr>
        <w:t>Interfaz de Líneas N5</w:t>
      </w:r>
    </w:p>
    <w:p w14:paraId="48DB1BCB" w14:textId="2540D670" w:rsidR="00040FA7" w:rsidRPr="008F4EBA" w:rsidRDefault="008F4EBA" w:rsidP="00EE66BB">
      <w:r w:rsidRPr="008F4EBA">
        <w:t>Además,</w:t>
      </w:r>
      <w:r w:rsidR="00040FA7" w:rsidRPr="008F4EBA">
        <w:t xml:space="preserve"> el sistema tiene capacidad para enlazarse con cualquier centralita PABX de interés, </w:t>
      </w:r>
      <w:r w:rsidR="004E0E8C" w:rsidRPr="008F4EBA">
        <w:t>como,</w:t>
      </w:r>
      <w:r w:rsidR="00040FA7" w:rsidRPr="008F4EBA">
        <w:t xml:space="preserve"> por ejemplo:</w:t>
      </w:r>
    </w:p>
    <w:p w14:paraId="18C6205B" w14:textId="77777777" w:rsidR="00040FA7" w:rsidRPr="008F4EBA" w:rsidRDefault="00040FA7" w:rsidP="00EE66BB">
      <w:pPr>
        <w:pStyle w:val="Vieta"/>
        <w:jc w:val="both"/>
        <w:rPr>
          <w:lang w:val="es-ES"/>
        </w:rPr>
      </w:pPr>
      <w:r w:rsidRPr="008F4EBA">
        <w:rPr>
          <w:lang w:val="es-ES"/>
        </w:rPr>
        <w:t>Centralita del Aeropuerto.</w:t>
      </w:r>
    </w:p>
    <w:p w14:paraId="03D3F2DE" w14:textId="77777777" w:rsidR="00040FA7" w:rsidRPr="008F4EBA" w:rsidRDefault="00040FA7" w:rsidP="00EE66BB">
      <w:pPr>
        <w:pStyle w:val="Vieta"/>
        <w:jc w:val="both"/>
        <w:rPr>
          <w:lang w:val="es-ES"/>
        </w:rPr>
      </w:pPr>
      <w:r w:rsidRPr="008F4EBA">
        <w:rPr>
          <w:lang w:val="es-ES"/>
        </w:rPr>
        <w:t>Sistema de Comunicaciones Voz (SCV) del Centro de Control del Área Terminal correspondiente.</w:t>
      </w:r>
    </w:p>
    <w:p w14:paraId="7518DDC7" w14:textId="77777777" w:rsidR="00040FA7" w:rsidRPr="008F4EBA" w:rsidRDefault="00040FA7" w:rsidP="00EE66BB">
      <w:pPr>
        <w:pStyle w:val="Vieta"/>
        <w:jc w:val="both"/>
        <w:rPr>
          <w:lang w:val="es-ES"/>
        </w:rPr>
      </w:pPr>
      <w:r w:rsidRPr="008F4EBA">
        <w:rPr>
          <w:lang w:val="es-ES"/>
        </w:rPr>
        <w:t>Red Telefónica Comercial.</w:t>
      </w:r>
    </w:p>
    <w:p w14:paraId="5600FECC" w14:textId="77777777" w:rsidR="00040FA7" w:rsidRPr="008F4EBA" w:rsidRDefault="00040FA7" w:rsidP="00EE66BB">
      <w:pPr>
        <w:pStyle w:val="Vieta"/>
        <w:jc w:val="both"/>
        <w:rPr>
          <w:lang w:val="es-ES"/>
        </w:rPr>
      </w:pPr>
      <w:r w:rsidRPr="008F4EBA">
        <w:rPr>
          <w:lang w:val="es-ES"/>
        </w:rPr>
        <w:t>Red de Microondas de Ejército del Aire (E.A.).</w:t>
      </w:r>
    </w:p>
    <w:p w14:paraId="7F3BBA56" w14:textId="77777777" w:rsidR="00040FA7" w:rsidRPr="008F4EBA" w:rsidRDefault="00040FA7" w:rsidP="00EE66BB">
      <w:pPr>
        <w:pStyle w:val="Vieta"/>
        <w:jc w:val="both"/>
        <w:rPr>
          <w:lang w:val="es-ES"/>
        </w:rPr>
      </w:pPr>
      <w:r w:rsidRPr="008F4EBA">
        <w:rPr>
          <w:lang w:val="es-ES"/>
        </w:rPr>
        <w:t>Etc.</w:t>
      </w:r>
    </w:p>
    <w:p w14:paraId="31687A77" w14:textId="77777777" w:rsidR="00040FA7" w:rsidRPr="008540AA" w:rsidRDefault="00040FA7" w:rsidP="00A93574">
      <w:pPr>
        <w:pStyle w:val="Ttulo4"/>
        <w:numPr>
          <w:ilvl w:val="3"/>
          <w:numId w:val="14"/>
        </w:numPr>
      </w:pPr>
      <w:bookmarkStart w:id="268" w:name="_Toc29991667"/>
      <w:bookmarkStart w:id="269" w:name="_Toc100072618"/>
      <w:r w:rsidRPr="008540AA">
        <w:t>Salida para grabación</w:t>
      </w:r>
      <w:bookmarkEnd w:id="268"/>
      <w:bookmarkEnd w:id="269"/>
    </w:p>
    <w:p w14:paraId="102EFF93" w14:textId="77777777" w:rsidR="00040FA7" w:rsidRPr="008540AA" w:rsidRDefault="00040FA7" w:rsidP="00EE66BB">
      <w:r w:rsidRPr="008540AA">
        <w:t xml:space="preserve">El sistema de comunicaciones voz dispone de la interfaz necesaria para proporcionar las siguientes señales audio para su posterior grabación. </w:t>
      </w:r>
    </w:p>
    <w:p w14:paraId="760F63CB" w14:textId="77777777" w:rsidR="00040FA7" w:rsidRPr="00040FA7" w:rsidRDefault="00040FA7" w:rsidP="00EE66BB">
      <w:pPr>
        <w:pStyle w:val="Vieta"/>
        <w:jc w:val="both"/>
        <w:rPr>
          <w:lang w:val="es-ES"/>
        </w:rPr>
      </w:pPr>
      <w:r w:rsidRPr="00040FA7">
        <w:rPr>
          <w:lang w:val="es-ES"/>
        </w:rPr>
        <w:t>Para cada una de las posiciones de control dos señales, una por cada una de las parejas de conectores existentes a cada lado de la posición, en la que se encuentren en mezcla las señales transmitidas por micro teléfono, micro casco o micrófono y recibidas por el auricular del micro casco o del micro teléfono</w:t>
      </w:r>
    </w:p>
    <w:p w14:paraId="47746831" w14:textId="77777777" w:rsidR="00040FA7" w:rsidRPr="00040FA7" w:rsidRDefault="00040FA7" w:rsidP="00EE66BB">
      <w:pPr>
        <w:pStyle w:val="Vieta"/>
        <w:jc w:val="both"/>
        <w:rPr>
          <w:lang w:val="es-ES"/>
        </w:rPr>
      </w:pPr>
      <w:r w:rsidRPr="00040FA7">
        <w:rPr>
          <w:lang w:val="es-ES"/>
        </w:rPr>
        <w:t>Para aquellas posiciones con acceso a comunicaciones radio (T/A), una por cada altavoz radio de que se componga el sistema.</w:t>
      </w:r>
    </w:p>
    <w:p w14:paraId="57CE0CF8" w14:textId="77777777" w:rsidR="00040FA7" w:rsidRPr="00040FA7" w:rsidRDefault="00040FA7" w:rsidP="00EE66BB">
      <w:pPr>
        <w:pStyle w:val="Vieta"/>
        <w:jc w:val="both"/>
        <w:rPr>
          <w:lang w:val="es-ES"/>
        </w:rPr>
      </w:pPr>
      <w:r w:rsidRPr="00040FA7">
        <w:rPr>
          <w:lang w:val="es-ES"/>
        </w:rPr>
        <w:t>En aquellas posiciones con acceso a línea caliente, una señal que recoja las comunicaciones recibidas en el altavoz de línea caliente.</w:t>
      </w:r>
    </w:p>
    <w:p w14:paraId="16D478E3" w14:textId="77777777" w:rsidR="00040FA7" w:rsidRPr="00040FA7" w:rsidRDefault="00040FA7" w:rsidP="00EE66BB">
      <w:pPr>
        <w:pStyle w:val="Vieta"/>
        <w:jc w:val="both"/>
        <w:rPr>
          <w:lang w:val="es-ES"/>
        </w:rPr>
      </w:pPr>
      <w:r w:rsidRPr="00040FA7">
        <w:rPr>
          <w:lang w:val="es-ES"/>
        </w:rPr>
        <w:t>También se prevé la posibilidad de poder grabar en (Tx y Rx), todos los recursos de radio y telefonía que entren al sistema.</w:t>
      </w:r>
    </w:p>
    <w:p w14:paraId="702E5A6E" w14:textId="64154687" w:rsidR="00040FA7" w:rsidRPr="008540AA" w:rsidRDefault="00040FA7" w:rsidP="00EE66BB">
      <w:r w:rsidRPr="008540AA">
        <w:t xml:space="preserve">El registro de las comunicaciones anteriores sólo se efectuará cuando haya actividad en los canales radio y telefónicos. El sistema está diseñado de manera que nunca se graba el sonido ambiente si no existe actividad en los canales. </w:t>
      </w:r>
      <w:r w:rsidR="009E5A55" w:rsidRPr="008540AA">
        <w:t>Además,</w:t>
      </w:r>
      <w:r w:rsidRPr="008540AA">
        <w:t xml:space="preserve"> las grabaciones se toman del último punto del audio en analógico.</w:t>
      </w:r>
    </w:p>
    <w:p w14:paraId="3D50101E" w14:textId="77777777" w:rsidR="00040FA7" w:rsidRPr="008540AA" w:rsidRDefault="00040FA7" w:rsidP="00EE66BB">
      <w:r w:rsidRPr="008540AA">
        <w:t>El sistema soporta interfaces de grabación tanto analógicos como digitales como grabadores IP.</w:t>
      </w:r>
    </w:p>
    <w:p w14:paraId="438726F0" w14:textId="77777777" w:rsidR="00040FA7" w:rsidRPr="008540AA" w:rsidRDefault="00040FA7" w:rsidP="00A93574">
      <w:pPr>
        <w:pStyle w:val="Ttulo3"/>
        <w:numPr>
          <w:ilvl w:val="2"/>
          <w:numId w:val="14"/>
        </w:numPr>
      </w:pPr>
      <w:bookmarkStart w:id="270" w:name="_Toc29991668"/>
      <w:bookmarkStart w:id="271" w:name="_Toc100072619"/>
      <w:r w:rsidRPr="008540AA">
        <w:t>Circuito de Audio</w:t>
      </w:r>
      <w:bookmarkEnd w:id="270"/>
      <w:bookmarkEnd w:id="271"/>
    </w:p>
    <w:p w14:paraId="32EDAF70" w14:textId="77777777" w:rsidR="004706C7" w:rsidRDefault="00040FA7" w:rsidP="00EE66BB">
      <w:r w:rsidRPr="008540AA">
        <w:t>Se entiende por circuito audio del sistema el camino que recorre cualquier señal en la que se encuentre codificada la voz, desde que entra al sistema a través de sus interfaces de líneas exteriores hasta que sale del sistema a través de sus dispositivos auxiliares (altavoces, micro cascos y micro teléfono) y viceversa.</w:t>
      </w:r>
    </w:p>
    <w:p w14:paraId="637024E4" w14:textId="77777777" w:rsidR="004706C7" w:rsidRDefault="004706C7">
      <w:pPr>
        <w:jc w:val="left"/>
      </w:pPr>
      <w:r>
        <w:br w:type="page"/>
      </w:r>
    </w:p>
    <w:p w14:paraId="60442A6C" w14:textId="77777777" w:rsidR="00040FA7" w:rsidRPr="008540AA" w:rsidRDefault="00040FA7" w:rsidP="00A93574">
      <w:pPr>
        <w:pStyle w:val="Ttulo4"/>
        <w:numPr>
          <w:ilvl w:val="3"/>
          <w:numId w:val="14"/>
        </w:numPr>
      </w:pPr>
      <w:bookmarkStart w:id="272" w:name="_Toc29991669"/>
      <w:bookmarkStart w:id="273" w:name="_Toc100072620"/>
      <w:r w:rsidRPr="008540AA">
        <w:t>Interfaces de Líneas Analógicas</w:t>
      </w:r>
      <w:bookmarkEnd w:id="272"/>
      <w:bookmarkEnd w:id="273"/>
    </w:p>
    <w:p w14:paraId="321C6B25" w14:textId="77777777" w:rsidR="00040FA7" w:rsidRPr="008540AA" w:rsidRDefault="00040FA7" w:rsidP="00544955">
      <w:pPr>
        <w:pStyle w:val="Tabla"/>
      </w:pPr>
      <w:bookmarkStart w:id="274" w:name="_Toc29991746"/>
      <w:bookmarkStart w:id="275" w:name="_Toc100050741"/>
      <w:r>
        <w:t>ULISES</w:t>
      </w:r>
      <w:r w:rsidRPr="008540AA">
        <w:t xml:space="preserve"> </w:t>
      </w:r>
      <w:r>
        <w:t xml:space="preserve">V5000i. </w:t>
      </w:r>
      <w:r w:rsidRPr="008540AA">
        <w:t>Especificaciones de Interfaces Analógicas.</w:t>
      </w:r>
      <w:bookmarkEnd w:id="274"/>
      <w:bookmarkEnd w:id="275"/>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2319"/>
        <w:gridCol w:w="1902"/>
      </w:tblGrid>
      <w:tr w:rsidR="00040FA7" w:rsidRPr="008540AA" w14:paraId="515E8EFF" w14:textId="77777777" w:rsidTr="00040FA7">
        <w:trPr>
          <w:trHeight w:val="255"/>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0747323A" w14:textId="77777777" w:rsidR="00040FA7" w:rsidRPr="008540AA" w:rsidRDefault="00040FA7" w:rsidP="00EE66BB">
            <w:pPr>
              <w:spacing w:before="0" w:after="0"/>
              <w:rPr>
                <w:rFonts w:eastAsia="MS Mincho"/>
                <w:b/>
                <w:lang w:eastAsia="ja-JP"/>
              </w:rPr>
            </w:pPr>
          </w:p>
        </w:tc>
      </w:tr>
      <w:tr w:rsidR="00040FA7" w:rsidRPr="008540AA" w14:paraId="6D91458C"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33A0A1C2" w14:textId="77777777" w:rsidR="00040FA7" w:rsidRPr="008540AA" w:rsidRDefault="00040FA7" w:rsidP="00EE66BB">
            <w:pPr>
              <w:spacing w:before="0" w:after="0"/>
              <w:rPr>
                <w:rFonts w:eastAsia="MS Mincho"/>
                <w:lang w:eastAsia="ja-JP"/>
              </w:rPr>
            </w:pPr>
            <w:r w:rsidRPr="008540AA">
              <w:rPr>
                <w:rFonts w:eastAsia="MS Mincho"/>
                <w:lang w:eastAsia="ja-JP"/>
              </w:rPr>
              <w:t>Impedancia de Entrada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46A5024" w14:textId="77777777" w:rsidR="00040FA7" w:rsidRPr="008540AA" w:rsidRDefault="00040FA7" w:rsidP="00EE66BB">
            <w:pPr>
              <w:spacing w:before="0" w:after="0"/>
              <w:rPr>
                <w:rFonts w:eastAsia="MS Mincho"/>
                <w:lang w:eastAsia="ja-JP"/>
              </w:rPr>
            </w:pPr>
            <w:r w:rsidRPr="008540AA">
              <w:rPr>
                <w:rFonts w:eastAsia="MS Mincho"/>
                <w:lang w:eastAsia="ja-JP"/>
              </w:rPr>
              <w:t>600 Ohmios +- 1%</w:t>
            </w:r>
          </w:p>
        </w:tc>
      </w:tr>
      <w:tr w:rsidR="00040FA7" w:rsidRPr="008540AA" w14:paraId="731C14C9"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79260F35" w14:textId="77777777" w:rsidR="00040FA7" w:rsidRPr="008540AA" w:rsidRDefault="00040FA7" w:rsidP="00EE66BB">
            <w:pPr>
              <w:spacing w:before="0" w:after="0"/>
              <w:rPr>
                <w:rFonts w:eastAsia="MS Mincho"/>
                <w:lang w:eastAsia="ja-JP"/>
              </w:rPr>
            </w:pPr>
            <w:r w:rsidRPr="008540AA">
              <w:rPr>
                <w:rFonts w:eastAsia="MS Mincho"/>
                <w:lang w:eastAsia="ja-JP"/>
              </w:rPr>
              <w:t>Impedancia de Salida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44224E21" w14:textId="77777777" w:rsidR="00040FA7" w:rsidRPr="008540AA" w:rsidRDefault="00040FA7" w:rsidP="00EE66BB">
            <w:pPr>
              <w:spacing w:before="0" w:after="0"/>
              <w:rPr>
                <w:rFonts w:eastAsia="MS Mincho"/>
                <w:lang w:eastAsia="ja-JP"/>
              </w:rPr>
            </w:pPr>
            <w:r w:rsidRPr="008540AA">
              <w:rPr>
                <w:rFonts w:eastAsia="MS Mincho"/>
                <w:lang w:eastAsia="ja-JP"/>
              </w:rPr>
              <w:t>600 Ohmios +- 1%</w:t>
            </w:r>
          </w:p>
        </w:tc>
      </w:tr>
      <w:tr w:rsidR="00040FA7" w:rsidRPr="008540AA" w14:paraId="24050176"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7566A31" w14:textId="77777777" w:rsidR="00040FA7" w:rsidRPr="008540AA" w:rsidRDefault="00040FA7" w:rsidP="00EE66BB">
            <w:pPr>
              <w:spacing w:before="0" w:after="0"/>
              <w:rPr>
                <w:rFonts w:eastAsia="MS Mincho"/>
                <w:lang w:eastAsia="ja-JP"/>
              </w:rPr>
            </w:pPr>
            <w:r w:rsidRPr="008540AA">
              <w:rPr>
                <w:rFonts w:eastAsia="MS Mincho"/>
                <w:lang w:eastAsia="ja-JP"/>
              </w:rPr>
              <w:t>Nivel de Transmisión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6934A759" w14:textId="77777777" w:rsidR="00040FA7" w:rsidRPr="008540AA" w:rsidRDefault="00040FA7" w:rsidP="00EE66BB">
            <w:pPr>
              <w:spacing w:before="0" w:after="0"/>
              <w:rPr>
                <w:rFonts w:eastAsia="MS Mincho"/>
                <w:lang w:eastAsia="ja-JP"/>
              </w:rPr>
            </w:pPr>
            <w:r w:rsidRPr="008540AA">
              <w:rPr>
                <w:rFonts w:eastAsia="MS Mincho"/>
                <w:lang w:eastAsia="ja-JP"/>
              </w:rPr>
              <w:t>-17 dBm … +2 dBm</w:t>
            </w:r>
          </w:p>
        </w:tc>
      </w:tr>
      <w:tr w:rsidR="00040FA7" w:rsidRPr="008540AA" w14:paraId="2017FB13"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6F15D691" w14:textId="77777777" w:rsidR="00040FA7" w:rsidRPr="008540AA" w:rsidRDefault="00040FA7" w:rsidP="00EE66BB">
            <w:pPr>
              <w:spacing w:before="0" w:after="0"/>
              <w:rPr>
                <w:rFonts w:eastAsia="MS Mincho"/>
                <w:lang w:eastAsia="ja-JP"/>
              </w:rPr>
            </w:pPr>
            <w:r w:rsidRPr="008540AA">
              <w:rPr>
                <w:rFonts w:eastAsia="MS Mincho"/>
                <w:lang w:eastAsia="ja-JP"/>
              </w:rPr>
              <w:t>Nivel de Recepción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3D57C8D" w14:textId="77777777" w:rsidR="00040FA7" w:rsidRPr="008540AA" w:rsidRDefault="00040FA7" w:rsidP="00EE66BB">
            <w:pPr>
              <w:spacing w:before="0" w:after="0"/>
              <w:rPr>
                <w:rFonts w:eastAsia="MS Mincho"/>
                <w:lang w:eastAsia="ja-JP"/>
              </w:rPr>
            </w:pPr>
            <w:r w:rsidRPr="008540AA">
              <w:rPr>
                <w:rFonts w:eastAsia="MS Mincho"/>
                <w:lang w:eastAsia="ja-JP"/>
              </w:rPr>
              <w:t>-20 dBm … 0 dBm</w:t>
            </w:r>
          </w:p>
        </w:tc>
      </w:tr>
      <w:tr w:rsidR="00040FA7" w:rsidRPr="008540AA" w14:paraId="3EA7BE78"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5307D72D" w14:textId="77777777" w:rsidR="00040FA7" w:rsidRPr="008540AA" w:rsidRDefault="00040FA7" w:rsidP="00EE66BB">
            <w:pPr>
              <w:spacing w:before="0" w:after="0"/>
              <w:rPr>
                <w:rFonts w:eastAsia="MS Mincho"/>
                <w:lang w:eastAsia="ja-JP"/>
              </w:rPr>
            </w:pPr>
            <w:r w:rsidRPr="008540AA">
              <w:rPr>
                <w:rFonts w:eastAsia="MS Mincho"/>
                <w:lang w:eastAsia="ja-JP"/>
              </w:rPr>
              <w:t>Nivel de Escucha Propia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6ED6B9ED" w14:textId="77777777" w:rsidR="00040FA7" w:rsidRPr="008540AA" w:rsidRDefault="00040FA7" w:rsidP="00EE66BB">
            <w:pPr>
              <w:spacing w:before="0" w:after="0"/>
              <w:rPr>
                <w:rFonts w:eastAsia="MS Mincho"/>
                <w:lang w:eastAsia="ja-JP"/>
              </w:rPr>
            </w:pPr>
            <w:r w:rsidRPr="008540AA">
              <w:rPr>
                <w:rFonts w:eastAsia="MS Mincho"/>
                <w:lang w:eastAsia="ja-JP"/>
              </w:rPr>
              <w:t>&lt; 20 dB</w:t>
            </w:r>
          </w:p>
        </w:tc>
      </w:tr>
    </w:tbl>
    <w:p w14:paraId="4442E7B9" w14:textId="77777777" w:rsidR="00040FA7" w:rsidRPr="008540AA" w:rsidRDefault="00040FA7" w:rsidP="00A93574">
      <w:pPr>
        <w:pStyle w:val="Ttulo4"/>
        <w:numPr>
          <w:ilvl w:val="3"/>
          <w:numId w:val="14"/>
        </w:numPr>
      </w:pPr>
      <w:bookmarkStart w:id="276" w:name="_Toc29991670"/>
      <w:bookmarkStart w:id="277" w:name="_Toc100072621"/>
      <w:r w:rsidRPr="008540AA">
        <w:t>Circuitos de Audio</w:t>
      </w:r>
      <w:bookmarkEnd w:id="276"/>
      <w:bookmarkEnd w:id="277"/>
    </w:p>
    <w:p w14:paraId="55C06DC9" w14:textId="77777777" w:rsidR="00040FA7" w:rsidRPr="008540AA" w:rsidRDefault="00040FA7" w:rsidP="00544955">
      <w:pPr>
        <w:pStyle w:val="Tabla"/>
      </w:pPr>
      <w:bookmarkStart w:id="278" w:name="_Toc29991747"/>
      <w:bookmarkStart w:id="279" w:name="_Toc100050742"/>
      <w:r>
        <w:t>ULISES</w:t>
      </w:r>
      <w:r w:rsidRPr="008540AA">
        <w:t xml:space="preserve"> </w:t>
      </w:r>
      <w:r>
        <w:t xml:space="preserve">V5000i. </w:t>
      </w:r>
      <w:r w:rsidRPr="008540AA">
        <w:t>Especificaciones de Circuitos de Audio.</w:t>
      </w:r>
      <w:bookmarkEnd w:id="278"/>
      <w:bookmarkEnd w:id="279"/>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6567"/>
        <w:gridCol w:w="1897"/>
      </w:tblGrid>
      <w:tr w:rsidR="00040FA7" w:rsidRPr="008540AA" w14:paraId="144A9E06" w14:textId="77777777" w:rsidTr="00040FA7">
        <w:trPr>
          <w:trHeight w:val="255"/>
          <w:tblHeader/>
          <w:jc w:val="center"/>
        </w:trPr>
        <w:tc>
          <w:tcPr>
            <w:tcW w:w="0" w:type="auto"/>
            <w:gridSpan w:val="2"/>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5240A018" w14:textId="77777777" w:rsidR="00040FA7" w:rsidRPr="008540AA" w:rsidRDefault="00040FA7" w:rsidP="00EE66BB">
            <w:pPr>
              <w:spacing w:before="0" w:after="0"/>
              <w:rPr>
                <w:rFonts w:eastAsia="MS Mincho"/>
                <w:b/>
                <w:lang w:eastAsia="ja-JP"/>
              </w:rPr>
            </w:pPr>
          </w:p>
        </w:tc>
      </w:tr>
      <w:tr w:rsidR="00040FA7" w:rsidRPr="008540AA" w14:paraId="769ABF6A"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D9D15D6" w14:textId="77777777" w:rsidR="00040FA7" w:rsidRPr="008540AA" w:rsidRDefault="00040FA7" w:rsidP="00EE66BB">
            <w:pPr>
              <w:spacing w:before="0" w:after="0"/>
              <w:rPr>
                <w:rFonts w:eastAsia="MS Mincho"/>
                <w:lang w:eastAsia="ja-JP"/>
              </w:rPr>
            </w:pPr>
            <w:r w:rsidRPr="008540AA">
              <w:rPr>
                <w:rFonts w:eastAsia="MS Mincho"/>
                <w:lang w:eastAsia="ja-JP"/>
              </w:rPr>
              <w:t>Señal Digital. IPDV.</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5E5B7B6C" w14:textId="77777777" w:rsidR="00040FA7" w:rsidRPr="008540AA" w:rsidRDefault="00040FA7" w:rsidP="00EE66BB">
            <w:pPr>
              <w:spacing w:before="0" w:after="0"/>
              <w:rPr>
                <w:rFonts w:eastAsia="MS Mincho"/>
                <w:lang w:eastAsia="ja-JP"/>
              </w:rPr>
            </w:pPr>
            <w:r w:rsidRPr="008540AA">
              <w:rPr>
                <w:rFonts w:eastAsia="MS Mincho"/>
                <w:lang w:eastAsia="ja-JP"/>
              </w:rPr>
              <w:t>&lt; 20 ms</w:t>
            </w:r>
          </w:p>
        </w:tc>
      </w:tr>
      <w:tr w:rsidR="00040FA7" w:rsidRPr="008540AA" w14:paraId="65E15FD7"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9AE35E7" w14:textId="77777777" w:rsidR="00040FA7" w:rsidRPr="008540AA" w:rsidRDefault="00040FA7" w:rsidP="00EE66BB">
            <w:pPr>
              <w:spacing w:before="0" w:after="0"/>
              <w:rPr>
                <w:rFonts w:eastAsia="MS Mincho"/>
                <w:lang w:eastAsia="ja-JP"/>
              </w:rPr>
            </w:pPr>
            <w:r w:rsidRPr="008540AA">
              <w:rPr>
                <w:rFonts w:eastAsia="MS Mincho"/>
                <w:lang w:eastAsia="ja-JP"/>
              </w:rPr>
              <w:t>Señal Digital. Paquetes Perdidos.</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B56A414" w14:textId="77777777" w:rsidR="00040FA7" w:rsidRPr="008540AA" w:rsidRDefault="00040FA7" w:rsidP="00EE66BB">
            <w:pPr>
              <w:spacing w:before="0" w:after="0"/>
              <w:rPr>
                <w:rFonts w:eastAsia="MS Mincho"/>
                <w:lang w:eastAsia="ja-JP"/>
              </w:rPr>
            </w:pPr>
            <w:r w:rsidRPr="008540AA">
              <w:rPr>
                <w:rFonts w:eastAsia="MS Mincho"/>
                <w:lang w:eastAsia="ja-JP"/>
              </w:rPr>
              <w:t>&lt; 0,5%</w:t>
            </w:r>
          </w:p>
        </w:tc>
      </w:tr>
      <w:tr w:rsidR="00040FA7" w:rsidRPr="008540AA" w14:paraId="5A4F013D"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226AD60" w14:textId="77777777" w:rsidR="00040FA7" w:rsidRPr="008540AA" w:rsidRDefault="00040FA7" w:rsidP="00EE66BB">
            <w:pPr>
              <w:spacing w:before="0" w:after="0"/>
              <w:rPr>
                <w:rFonts w:eastAsia="MS Mincho"/>
                <w:lang w:eastAsia="ja-JP"/>
              </w:rPr>
            </w:pPr>
            <w:r w:rsidRPr="008540AA">
              <w:rPr>
                <w:rFonts w:eastAsia="MS Mincho"/>
                <w:lang w:eastAsia="ja-JP"/>
              </w:rPr>
              <w:t>Señal Analógica. Ancho de Banda.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70D5EF6C" w14:textId="77777777" w:rsidR="00040FA7" w:rsidRPr="008540AA" w:rsidRDefault="00040FA7" w:rsidP="00EE66BB">
            <w:pPr>
              <w:spacing w:before="0" w:after="0"/>
              <w:rPr>
                <w:rFonts w:eastAsia="MS Mincho"/>
                <w:lang w:eastAsia="ja-JP"/>
              </w:rPr>
            </w:pPr>
            <w:r w:rsidRPr="008540AA">
              <w:rPr>
                <w:rFonts w:eastAsia="MS Mincho"/>
                <w:lang w:eastAsia="ja-JP"/>
              </w:rPr>
              <w:t>300 &lt; … &lt; 3400 HZ</w:t>
            </w:r>
          </w:p>
        </w:tc>
      </w:tr>
      <w:tr w:rsidR="00040FA7" w:rsidRPr="008540AA" w14:paraId="4F712E6F"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23EF5681" w14:textId="77777777" w:rsidR="00040FA7" w:rsidRPr="008540AA" w:rsidRDefault="00040FA7" w:rsidP="00EE66BB">
            <w:pPr>
              <w:spacing w:before="0" w:after="0"/>
              <w:rPr>
                <w:rFonts w:eastAsia="MS Mincho"/>
                <w:lang w:eastAsia="ja-JP"/>
              </w:rPr>
            </w:pPr>
            <w:r w:rsidRPr="008540AA">
              <w:rPr>
                <w:rFonts w:eastAsia="MS Mincho"/>
                <w:lang w:eastAsia="ja-JP"/>
              </w:rPr>
              <w:t>Señal Analógica. Retardo de propagación de Audio.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2FD6686F" w14:textId="77777777" w:rsidR="00040FA7" w:rsidRPr="008540AA" w:rsidRDefault="00040FA7" w:rsidP="00EE66BB">
            <w:pPr>
              <w:spacing w:before="0" w:after="0"/>
              <w:rPr>
                <w:rFonts w:eastAsia="MS Mincho"/>
                <w:lang w:eastAsia="ja-JP"/>
              </w:rPr>
            </w:pPr>
            <w:r w:rsidRPr="008540AA">
              <w:rPr>
                <w:rFonts w:eastAsia="MS Mincho"/>
                <w:lang w:eastAsia="ja-JP"/>
              </w:rPr>
              <w:t>&lt; 110 ms</w:t>
            </w:r>
          </w:p>
        </w:tc>
      </w:tr>
      <w:tr w:rsidR="00040FA7" w:rsidRPr="008540AA" w14:paraId="4ACF859E"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40F366F" w14:textId="77777777" w:rsidR="00040FA7" w:rsidRPr="008540AA" w:rsidRDefault="00040FA7" w:rsidP="00EE66BB">
            <w:pPr>
              <w:spacing w:before="0" w:after="0"/>
              <w:rPr>
                <w:rFonts w:eastAsia="MS Mincho"/>
                <w:lang w:eastAsia="ja-JP"/>
              </w:rPr>
            </w:pPr>
            <w:r w:rsidRPr="008540AA">
              <w:rPr>
                <w:rFonts w:eastAsia="MS Mincho"/>
                <w:lang w:eastAsia="ja-JP"/>
              </w:rPr>
              <w:t>Señal Analógica. Variación de la Ganancia en Función de la Frecuencia.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6A81F90" w14:textId="77777777" w:rsidR="00040FA7" w:rsidRPr="008540AA" w:rsidRDefault="00040FA7" w:rsidP="00EE66BB">
            <w:pPr>
              <w:spacing w:before="0" w:after="0"/>
              <w:rPr>
                <w:rFonts w:eastAsia="MS Mincho"/>
                <w:lang w:eastAsia="ja-JP"/>
              </w:rPr>
            </w:pPr>
            <w:r w:rsidRPr="008540AA">
              <w:rPr>
                <w:rFonts w:eastAsia="MS Mincho"/>
                <w:lang w:eastAsia="ja-JP"/>
              </w:rPr>
              <w:t>+- 1dB</w:t>
            </w:r>
          </w:p>
        </w:tc>
      </w:tr>
      <w:tr w:rsidR="00040FA7" w:rsidRPr="008540AA" w14:paraId="6995238D"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645E1FB" w14:textId="77777777" w:rsidR="00040FA7" w:rsidRPr="008540AA" w:rsidRDefault="00040FA7" w:rsidP="00EE66BB">
            <w:pPr>
              <w:spacing w:before="0" w:after="0"/>
              <w:rPr>
                <w:rFonts w:eastAsia="MS Mincho"/>
                <w:lang w:eastAsia="ja-JP"/>
              </w:rPr>
            </w:pPr>
            <w:r w:rsidRPr="008540AA">
              <w:rPr>
                <w:rFonts w:eastAsia="MS Mincho"/>
                <w:lang w:eastAsia="ja-JP"/>
              </w:rPr>
              <w:t>Señal Analógica. Potencia de Ruido Sofométrico.</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11FB1D06" w14:textId="77777777" w:rsidR="00040FA7" w:rsidRPr="008540AA" w:rsidRDefault="00040FA7" w:rsidP="00EE66BB">
            <w:pPr>
              <w:spacing w:before="0" w:after="0"/>
              <w:rPr>
                <w:rFonts w:eastAsia="MS Mincho"/>
                <w:lang w:eastAsia="ja-JP"/>
              </w:rPr>
            </w:pPr>
            <w:r w:rsidRPr="008540AA">
              <w:rPr>
                <w:rFonts w:eastAsia="MS Mincho"/>
                <w:lang w:eastAsia="ja-JP"/>
              </w:rPr>
              <w:t xml:space="preserve">&lt; </w:t>
            </w:r>
            <w:r w:rsidR="008F4EBA">
              <w:rPr>
                <w:rFonts w:eastAsia="MS Mincho"/>
                <w:lang w:eastAsia="ja-JP"/>
              </w:rPr>
              <w:t>-</w:t>
            </w:r>
            <w:r w:rsidRPr="008540AA">
              <w:rPr>
                <w:rFonts w:eastAsia="MS Mincho"/>
                <w:lang w:eastAsia="ja-JP"/>
              </w:rPr>
              <w:t>50 dBm</w:t>
            </w:r>
          </w:p>
        </w:tc>
      </w:tr>
      <w:tr w:rsidR="008F4EBA" w:rsidRPr="008540AA" w14:paraId="0135EB52"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1981D727" w14:textId="77777777" w:rsidR="008F4EBA" w:rsidRPr="008540AA" w:rsidRDefault="008F4EBA" w:rsidP="008F4EBA">
            <w:pPr>
              <w:spacing w:before="0" w:after="0"/>
              <w:rPr>
                <w:rFonts w:eastAsia="MS Mincho"/>
                <w:lang w:eastAsia="ja-JP"/>
              </w:rPr>
            </w:pPr>
            <w:r w:rsidRPr="008540AA">
              <w:rPr>
                <w:rFonts w:eastAsia="MS Mincho"/>
                <w:lang w:eastAsia="ja-JP"/>
              </w:rPr>
              <w:t>Señal Analógica. Potencia de Ruido Sofométrico.</w:t>
            </w:r>
            <w:r>
              <w:rPr>
                <w:rFonts w:eastAsia="MS Mincho"/>
                <w:lang w:eastAsia="ja-JP"/>
              </w:rPr>
              <w:t xml:space="preserve"> Grabación Unificada</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2527C178" w14:textId="77777777" w:rsidR="008F4EBA" w:rsidRPr="008540AA" w:rsidRDefault="008F4EBA" w:rsidP="008F4EBA">
            <w:pPr>
              <w:spacing w:before="0" w:after="0"/>
              <w:rPr>
                <w:rFonts w:eastAsia="MS Mincho"/>
                <w:lang w:eastAsia="ja-JP"/>
              </w:rPr>
            </w:pPr>
            <w:r w:rsidRPr="008540AA">
              <w:rPr>
                <w:rFonts w:eastAsia="MS Mincho"/>
                <w:lang w:eastAsia="ja-JP"/>
              </w:rPr>
              <w:t xml:space="preserve">&lt; </w:t>
            </w:r>
            <w:r>
              <w:rPr>
                <w:rFonts w:eastAsia="MS Mincho"/>
                <w:lang w:eastAsia="ja-JP"/>
              </w:rPr>
              <w:t>-43</w:t>
            </w:r>
            <w:r w:rsidRPr="008540AA">
              <w:rPr>
                <w:rFonts w:eastAsia="MS Mincho"/>
                <w:lang w:eastAsia="ja-JP"/>
              </w:rPr>
              <w:t xml:space="preserve"> dBm</w:t>
            </w:r>
          </w:p>
        </w:tc>
      </w:tr>
      <w:tr w:rsidR="008F4EBA" w:rsidRPr="008540AA" w14:paraId="4DCCF802"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0C914A49" w14:textId="77777777" w:rsidR="008F4EBA" w:rsidRPr="008540AA" w:rsidRDefault="008F4EBA" w:rsidP="008F4EBA">
            <w:pPr>
              <w:spacing w:before="0" w:after="0"/>
              <w:rPr>
                <w:rFonts w:eastAsia="MS Mincho"/>
                <w:lang w:eastAsia="ja-JP"/>
              </w:rPr>
            </w:pPr>
            <w:r w:rsidRPr="008540AA">
              <w:rPr>
                <w:rFonts w:eastAsia="MS Mincho"/>
                <w:lang w:eastAsia="ja-JP"/>
              </w:rPr>
              <w:t>Señal Analógica. Relación Señal / Distorsión</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3CDB8D6A" w14:textId="77777777" w:rsidR="008F4EBA" w:rsidRPr="008540AA" w:rsidRDefault="008F4EBA" w:rsidP="008F4EBA">
            <w:pPr>
              <w:spacing w:before="0" w:after="0"/>
              <w:rPr>
                <w:rFonts w:eastAsia="MS Mincho"/>
                <w:lang w:eastAsia="ja-JP"/>
              </w:rPr>
            </w:pPr>
            <w:r w:rsidRPr="008540AA">
              <w:rPr>
                <w:rFonts w:eastAsia="MS Mincho"/>
                <w:lang w:eastAsia="ja-JP"/>
              </w:rPr>
              <w:t>&lt; 33 dB</w:t>
            </w:r>
          </w:p>
        </w:tc>
      </w:tr>
      <w:tr w:rsidR="008F4EBA" w:rsidRPr="008540AA" w14:paraId="4B6EE27B"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B533473" w14:textId="77777777" w:rsidR="008F4EBA" w:rsidRPr="008540AA" w:rsidRDefault="008F4EBA" w:rsidP="008F4EBA">
            <w:pPr>
              <w:spacing w:before="0" w:after="0"/>
              <w:rPr>
                <w:rFonts w:eastAsia="MS Mincho"/>
                <w:lang w:eastAsia="ja-JP"/>
              </w:rPr>
            </w:pPr>
            <w:r w:rsidRPr="008540AA">
              <w:rPr>
                <w:rFonts w:eastAsia="MS Mincho"/>
                <w:lang w:eastAsia="ja-JP"/>
              </w:rPr>
              <w:t>Señal Analógica. Atenuación de Retornos.</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521003CE" w14:textId="77777777" w:rsidR="008F4EBA" w:rsidRPr="008540AA" w:rsidRDefault="008F4EBA" w:rsidP="008F4EBA">
            <w:pPr>
              <w:spacing w:before="0" w:after="0"/>
              <w:rPr>
                <w:rFonts w:eastAsia="MS Mincho"/>
                <w:lang w:eastAsia="ja-JP"/>
              </w:rPr>
            </w:pPr>
            <w:r w:rsidRPr="008540AA">
              <w:rPr>
                <w:rFonts w:eastAsia="MS Mincho"/>
                <w:lang w:eastAsia="ja-JP"/>
              </w:rPr>
              <w:t>&gt; 50 dB</w:t>
            </w:r>
          </w:p>
        </w:tc>
      </w:tr>
      <w:tr w:rsidR="008F4EBA" w:rsidRPr="008540AA" w14:paraId="650014DF"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77F3710E" w14:textId="77777777" w:rsidR="008F4EBA" w:rsidRPr="008540AA" w:rsidRDefault="008F4EBA" w:rsidP="008F4EBA">
            <w:pPr>
              <w:spacing w:before="0" w:after="0"/>
              <w:rPr>
                <w:rFonts w:eastAsia="MS Mincho"/>
                <w:lang w:eastAsia="ja-JP"/>
              </w:rPr>
            </w:pPr>
            <w:r w:rsidRPr="008540AA">
              <w:rPr>
                <w:rFonts w:eastAsia="MS Mincho"/>
                <w:lang w:eastAsia="ja-JP"/>
              </w:rPr>
              <w:t>Señal Analógica. Retardo de Retornos.</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51452743" w14:textId="77777777" w:rsidR="008F4EBA" w:rsidRPr="008540AA" w:rsidRDefault="008F4EBA" w:rsidP="008F4EBA">
            <w:pPr>
              <w:spacing w:before="0" w:after="0"/>
              <w:rPr>
                <w:rFonts w:eastAsia="MS Mincho"/>
                <w:lang w:eastAsia="ja-JP"/>
              </w:rPr>
            </w:pPr>
            <w:r w:rsidRPr="008540AA">
              <w:rPr>
                <w:rFonts w:eastAsia="MS Mincho"/>
                <w:lang w:eastAsia="ja-JP"/>
              </w:rPr>
              <w:t>&lt; 110 ms</w:t>
            </w:r>
          </w:p>
        </w:tc>
      </w:tr>
      <w:tr w:rsidR="008F4EBA" w:rsidRPr="008540AA" w14:paraId="009B46EA" w14:textId="77777777" w:rsidTr="00040FA7">
        <w:trPr>
          <w:trHeight w:val="255"/>
          <w:jc w:val="center"/>
        </w:trPr>
        <w:tc>
          <w:tcPr>
            <w:tcW w:w="0" w:type="auto"/>
            <w:tcBorders>
              <w:top w:val="nil"/>
              <w:left w:val="single" w:sz="4" w:space="0" w:color="333333"/>
              <w:bottom w:val="single" w:sz="4" w:space="0" w:color="333333"/>
              <w:right w:val="single" w:sz="4" w:space="0" w:color="333333"/>
            </w:tcBorders>
            <w:shd w:val="clear" w:color="auto" w:fill="FFFFFF" w:themeFill="background1"/>
            <w:noWrap/>
          </w:tcPr>
          <w:p w14:paraId="4F2D9F8E" w14:textId="77777777" w:rsidR="008F4EBA" w:rsidRPr="008540AA" w:rsidRDefault="008F4EBA" w:rsidP="008F4EBA">
            <w:pPr>
              <w:spacing w:before="0" w:after="0"/>
              <w:rPr>
                <w:rFonts w:eastAsia="MS Mincho"/>
                <w:lang w:eastAsia="ja-JP"/>
              </w:rPr>
            </w:pPr>
            <w:r w:rsidRPr="008540AA">
              <w:rPr>
                <w:rFonts w:eastAsia="MS Mincho"/>
                <w:lang w:eastAsia="ja-JP"/>
              </w:rPr>
              <w:t>Señal Acústica. Índice Acústico de Claridad de Voz. MOS.</w:t>
            </w:r>
          </w:p>
        </w:tc>
        <w:tc>
          <w:tcPr>
            <w:tcW w:w="0" w:type="auto"/>
            <w:tcBorders>
              <w:top w:val="single" w:sz="4" w:space="0" w:color="333333"/>
              <w:left w:val="nil"/>
              <w:bottom w:val="single" w:sz="4" w:space="0" w:color="333333"/>
              <w:right w:val="single" w:sz="4" w:space="0" w:color="333333"/>
            </w:tcBorders>
            <w:shd w:val="clear" w:color="auto" w:fill="FFFFFF" w:themeFill="background1"/>
            <w:noWrap/>
          </w:tcPr>
          <w:p w14:paraId="244EDDAF" w14:textId="77777777" w:rsidR="008F4EBA" w:rsidRPr="008540AA" w:rsidRDefault="008F4EBA" w:rsidP="008F4EBA">
            <w:pPr>
              <w:spacing w:before="0" w:after="0"/>
              <w:rPr>
                <w:rFonts w:eastAsia="MS Mincho"/>
                <w:lang w:eastAsia="ja-JP"/>
              </w:rPr>
            </w:pPr>
            <w:r w:rsidRPr="008540AA">
              <w:rPr>
                <w:rFonts w:eastAsia="MS Mincho"/>
                <w:lang w:eastAsia="ja-JP"/>
              </w:rPr>
              <w:t>&gt;= 4</w:t>
            </w:r>
          </w:p>
        </w:tc>
      </w:tr>
    </w:tbl>
    <w:p w14:paraId="5FFC254B" w14:textId="77777777" w:rsidR="00040FA7" w:rsidRPr="008540AA" w:rsidRDefault="00040FA7" w:rsidP="00A93574">
      <w:pPr>
        <w:pStyle w:val="Ttulo3"/>
        <w:numPr>
          <w:ilvl w:val="2"/>
          <w:numId w:val="14"/>
        </w:numPr>
      </w:pPr>
      <w:bookmarkStart w:id="280" w:name="_Toc29991671"/>
      <w:bookmarkStart w:id="281" w:name="_Toc100072622"/>
      <w:r w:rsidRPr="008540AA">
        <w:t>Tiempo de Respuesta</w:t>
      </w:r>
      <w:bookmarkEnd w:id="280"/>
      <w:bookmarkEnd w:id="281"/>
    </w:p>
    <w:p w14:paraId="672FA77B" w14:textId="77777777" w:rsidR="00040FA7" w:rsidRPr="008540AA" w:rsidRDefault="00040FA7" w:rsidP="00EE66BB">
      <w:r w:rsidRPr="008540AA">
        <w:t>Los tiempos máximos de respuesta del sistema ante determinadas acciones, se recogen en la siguiente tabla:</w:t>
      </w:r>
    </w:p>
    <w:p w14:paraId="2A38FAF1" w14:textId="77777777" w:rsidR="00040FA7" w:rsidRPr="008540AA" w:rsidRDefault="00040FA7" w:rsidP="00544955">
      <w:pPr>
        <w:pStyle w:val="Tabla"/>
      </w:pPr>
      <w:bookmarkStart w:id="282" w:name="_Toc29991748"/>
      <w:bookmarkStart w:id="283" w:name="_Toc100050743"/>
      <w:r>
        <w:t>ULISES</w:t>
      </w:r>
      <w:r w:rsidRPr="008540AA">
        <w:t xml:space="preserve"> </w:t>
      </w:r>
      <w:r>
        <w:t xml:space="preserve">V5000i. </w:t>
      </w:r>
      <w:r w:rsidRPr="008540AA">
        <w:t>Tiempos Máximos de Respuesta.</w:t>
      </w:r>
      <w:bookmarkEnd w:id="282"/>
      <w:bookmarkEnd w:id="283"/>
    </w:p>
    <w:tbl>
      <w:tblPr>
        <w:tblW w:w="0" w:type="auto"/>
        <w:jc w:val="center"/>
        <w:shd w:val="clear" w:color="auto" w:fill="FFFFFF" w:themeFill="background1"/>
        <w:tblCellMar>
          <w:left w:w="70" w:type="dxa"/>
          <w:right w:w="70" w:type="dxa"/>
        </w:tblCellMar>
        <w:tblLook w:val="0000" w:firstRow="0" w:lastRow="0" w:firstColumn="0" w:lastColumn="0" w:noHBand="0" w:noVBand="0"/>
      </w:tblPr>
      <w:tblGrid>
        <w:gridCol w:w="1963"/>
        <w:gridCol w:w="7068"/>
        <w:gridCol w:w="1157"/>
      </w:tblGrid>
      <w:tr w:rsidR="00040FA7" w:rsidRPr="008540AA" w14:paraId="56C152B3" w14:textId="77777777" w:rsidTr="00544955">
        <w:trPr>
          <w:cantSplit/>
          <w:trHeight w:val="255"/>
          <w:tblHeader/>
          <w:jc w:val="center"/>
        </w:trPr>
        <w:tc>
          <w:tcPr>
            <w:tcW w:w="0" w:type="auto"/>
            <w:tcBorders>
              <w:top w:val="single" w:sz="4" w:space="0" w:color="333333"/>
              <w:left w:val="single" w:sz="4" w:space="0" w:color="333333"/>
              <w:bottom w:val="single" w:sz="4" w:space="0" w:color="333333"/>
              <w:right w:val="single" w:sz="4" w:space="0" w:color="333333"/>
            </w:tcBorders>
            <w:shd w:val="clear" w:color="auto" w:fill="D9D9D9" w:themeFill="background1" w:themeFillShade="D9"/>
            <w:noWrap/>
          </w:tcPr>
          <w:p w14:paraId="66FFC08C" w14:textId="77777777" w:rsidR="00040FA7" w:rsidRPr="008540AA" w:rsidRDefault="00040FA7" w:rsidP="00EE66BB">
            <w:pPr>
              <w:spacing w:before="0" w:after="0"/>
              <w:rPr>
                <w:rFonts w:eastAsia="MS Mincho"/>
                <w:b/>
                <w:lang w:eastAsia="ja-JP"/>
              </w:rPr>
            </w:pPr>
            <w:r w:rsidRPr="008540AA">
              <w:rPr>
                <w:rFonts w:eastAsia="MS Mincho"/>
                <w:b/>
                <w:lang w:eastAsia="ja-JP"/>
              </w:rPr>
              <w:t>Grupo</w:t>
            </w:r>
          </w:p>
        </w:tc>
        <w:tc>
          <w:tcPr>
            <w:tcW w:w="0" w:type="auto"/>
            <w:tcBorders>
              <w:top w:val="single" w:sz="4" w:space="0" w:color="333333"/>
              <w:left w:val="single" w:sz="4" w:space="0" w:color="333333"/>
              <w:bottom w:val="single" w:sz="4" w:space="0" w:color="333333"/>
              <w:right w:val="single" w:sz="4" w:space="0" w:color="333333"/>
            </w:tcBorders>
            <w:shd w:val="clear" w:color="auto" w:fill="D9D9D9" w:themeFill="background1" w:themeFillShade="D9"/>
          </w:tcPr>
          <w:p w14:paraId="7C8AA242" w14:textId="77777777" w:rsidR="00040FA7" w:rsidRPr="008540AA" w:rsidRDefault="00040FA7" w:rsidP="00EE66BB">
            <w:pPr>
              <w:spacing w:before="0" w:after="0"/>
              <w:rPr>
                <w:rFonts w:eastAsia="MS Mincho"/>
                <w:b/>
                <w:lang w:eastAsia="ja-JP"/>
              </w:rPr>
            </w:pPr>
            <w:r w:rsidRPr="008540AA">
              <w:rPr>
                <w:rFonts w:eastAsia="MS Mincho"/>
                <w:b/>
                <w:lang w:eastAsia="ja-JP"/>
              </w:rPr>
              <w:t>Descripción</w:t>
            </w:r>
          </w:p>
        </w:tc>
        <w:tc>
          <w:tcPr>
            <w:tcW w:w="0" w:type="auto"/>
            <w:tcBorders>
              <w:top w:val="single" w:sz="4" w:space="0" w:color="333333"/>
              <w:left w:val="single" w:sz="4" w:space="0" w:color="333333"/>
              <w:bottom w:val="single" w:sz="4" w:space="0" w:color="333333"/>
              <w:right w:val="single" w:sz="4" w:space="0" w:color="333333"/>
            </w:tcBorders>
            <w:shd w:val="clear" w:color="auto" w:fill="D9D9D9" w:themeFill="background1" w:themeFillShade="D9"/>
          </w:tcPr>
          <w:p w14:paraId="6D7FB14A" w14:textId="77777777" w:rsidR="00040FA7" w:rsidRPr="008540AA" w:rsidRDefault="00040FA7" w:rsidP="00EE66BB">
            <w:pPr>
              <w:spacing w:before="0" w:after="0"/>
              <w:rPr>
                <w:rFonts w:eastAsia="MS Mincho"/>
                <w:b/>
                <w:lang w:eastAsia="ja-JP"/>
              </w:rPr>
            </w:pPr>
            <w:r w:rsidRPr="008540AA">
              <w:rPr>
                <w:rFonts w:eastAsia="MS Mincho"/>
                <w:b/>
                <w:lang w:eastAsia="ja-JP"/>
              </w:rPr>
              <w:t>Valor Máximo</w:t>
            </w:r>
          </w:p>
        </w:tc>
      </w:tr>
      <w:tr w:rsidR="00040FA7" w:rsidRPr="008540AA" w14:paraId="0B0DCD78" w14:textId="77777777" w:rsidTr="00544955">
        <w:trPr>
          <w:cantSplit/>
          <w:trHeight w:val="255"/>
          <w:jc w:val="center"/>
        </w:trPr>
        <w:tc>
          <w:tcPr>
            <w:tcW w:w="0" w:type="auto"/>
            <w:vMerge w:val="restart"/>
            <w:tcBorders>
              <w:top w:val="nil"/>
              <w:left w:val="single" w:sz="4" w:space="0" w:color="333333"/>
              <w:right w:val="single" w:sz="4" w:space="0" w:color="333333"/>
            </w:tcBorders>
            <w:shd w:val="clear" w:color="auto" w:fill="FFFFFF" w:themeFill="background1"/>
            <w:noWrap/>
            <w:vAlign w:val="center"/>
          </w:tcPr>
          <w:p w14:paraId="518E8FBE" w14:textId="77777777" w:rsidR="00040FA7" w:rsidRPr="008540AA" w:rsidRDefault="00040FA7" w:rsidP="00EE66BB">
            <w:pPr>
              <w:spacing w:before="0" w:after="0"/>
              <w:rPr>
                <w:rFonts w:eastAsia="MS Mincho"/>
                <w:b/>
                <w:lang w:eastAsia="ja-JP"/>
              </w:rPr>
            </w:pPr>
            <w:r w:rsidRPr="008540AA">
              <w:rPr>
                <w:rFonts w:eastAsia="MS Mincho"/>
                <w:b/>
                <w:lang w:eastAsia="ja-JP"/>
              </w:rPr>
              <w:t>Arranque-</w:t>
            </w:r>
          </w:p>
          <w:p w14:paraId="652D4962" w14:textId="77777777" w:rsidR="00040FA7" w:rsidRPr="008540AA" w:rsidRDefault="00040FA7" w:rsidP="00EE66BB">
            <w:pPr>
              <w:spacing w:before="0" w:after="0"/>
              <w:rPr>
                <w:rFonts w:eastAsia="MS Mincho"/>
                <w:b/>
                <w:lang w:eastAsia="ja-JP"/>
              </w:rPr>
            </w:pPr>
            <w:r w:rsidRPr="008540AA">
              <w:rPr>
                <w:rFonts w:eastAsia="MS Mincho"/>
                <w:b/>
                <w:lang w:eastAsia="ja-JP"/>
              </w:rPr>
              <w:t>Reconfiguración-</w:t>
            </w:r>
          </w:p>
          <w:p w14:paraId="15651AE2" w14:textId="77777777" w:rsidR="00040FA7" w:rsidRPr="008540AA" w:rsidRDefault="00040FA7" w:rsidP="00EE66BB">
            <w:pPr>
              <w:spacing w:before="0" w:after="0"/>
              <w:rPr>
                <w:rFonts w:eastAsia="MS Mincho"/>
                <w:b/>
                <w:lang w:eastAsia="ja-JP"/>
              </w:rPr>
            </w:pPr>
            <w:r w:rsidRPr="008540AA">
              <w:rPr>
                <w:rFonts w:eastAsia="MS Mincho"/>
                <w:b/>
                <w:lang w:eastAsia="ja-JP"/>
              </w:rPr>
              <w:t>Detección de fallos</w:t>
            </w: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62C50141" w14:textId="022B063F" w:rsidR="00040FA7" w:rsidRPr="008540AA" w:rsidRDefault="00040FA7" w:rsidP="00EE66BB">
            <w:pPr>
              <w:spacing w:before="0" w:after="0"/>
              <w:rPr>
                <w:rFonts w:eastAsia="MS Mincho"/>
                <w:lang w:eastAsia="ja-JP"/>
              </w:rPr>
            </w:pPr>
            <w:r w:rsidRPr="008540AA">
              <w:rPr>
                <w:rFonts w:eastAsia="MS Mincho"/>
                <w:lang w:eastAsia="ja-JP"/>
              </w:rPr>
              <w:t xml:space="preserve">Arranque del sistema en caliente (con todos los elementos </w:t>
            </w:r>
            <w:r w:rsidR="009E5A55" w:rsidRPr="008540AA">
              <w:rPr>
                <w:rFonts w:eastAsia="MS Mincho"/>
                <w:lang w:eastAsia="ja-JP"/>
              </w:rPr>
              <w:t>alimentados,</w:t>
            </w:r>
            <w:r w:rsidRPr="008540AA">
              <w:rPr>
                <w:rFonts w:eastAsia="MS Mincho"/>
                <w:lang w:eastAsia="ja-JP"/>
              </w:rPr>
              <w:t xml:space="preserve"> pero sin datos de configuración).</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3ACDFA72" w14:textId="77777777" w:rsidR="00040FA7" w:rsidRPr="008540AA" w:rsidRDefault="00040FA7" w:rsidP="00EE66BB">
            <w:pPr>
              <w:spacing w:before="0" w:after="0"/>
              <w:rPr>
                <w:rFonts w:eastAsia="MS Mincho"/>
                <w:lang w:eastAsia="ja-JP"/>
              </w:rPr>
            </w:pPr>
            <w:r w:rsidRPr="008540AA">
              <w:rPr>
                <w:rFonts w:eastAsia="MS Mincho"/>
                <w:lang w:eastAsia="ja-JP"/>
              </w:rPr>
              <w:t>1 min</w:t>
            </w:r>
          </w:p>
        </w:tc>
      </w:tr>
      <w:tr w:rsidR="00040FA7" w:rsidRPr="008540AA" w14:paraId="274E33EF"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2B903735"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56A2B216" w14:textId="77777777" w:rsidR="00040FA7" w:rsidRPr="008540AA" w:rsidRDefault="00040FA7" w:rsidP="00EE66BB">
            <w:pPr>
              <w:spacing w:before="0" w:after="0"/>
              <w:rPr>
                <w:rFonts w:eastAsia="MS Mincho"/>
                <w:lang w:eastAsia="ja-JP"/>
              </w:rPr>
            </w:pPr>
            <w:r w:rsidRPr="008540AA">
              <w:rPr>
                <w:rFonts w:eastAsia="MS Mincho"/>
                <w:lang w:eastAsia="ja-JP"/>
              </w:rPr>
              <w:t>Recuperación de una posición después de RESET de la misma (con el resto del sistema operativo y la configuración implantada).</w:t>
            </w:r>
          </w:p>
          <w:p w14:paraId="3A96DAEC"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48595CE9" w14:textId="77777777" w:rsidR="00040FA7" w:rsidRPr="008540AA" w:rsidRDefault="00040FA7" w:rsidP="00EE66BB">
            <w:pPr>
              <w:spacing w:before="0" w:after="0"/>
              <w:rPr>
                <w:rFonts w:eastAsia="MS Mincho"/>
                <w:lang w:eastAsia="ja-JP"/>
              </w:rPr>
            </w:pPr>
            <w:r w:rsidRPr="008540AA">
              <w:rPr>
                <w:rFonts w:eastAsia="MS Mincho"/>
                <w:lang w:eastAsia="ja-JP"/>
              </w:rPr>
              <w:t>2 min</w:t>
            </w:r>
          </w:p>
        </w:tc>
      </w:tr>
      <w:tr w:rsidR="00040FA7" w:rsidRPr="008540AA" w14:paraId="4B155AC7"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7E2B10C4"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552F3134" w14:textId="77777777" w:rsidR="00040FA7" w:rsidRPr="008540AA" w:rsidRDefault="00040FA7" w:rsidP="001F11F7">
            <w:pPr>
              <w:spacing w:before="0" w:after="0"/>
              <w:rPr>
                <w:rFonts w:eastAsia="MS Mincho"/>
                <w:lang w:eastAsia="ja-JP"/>
              </w:rPr>
            </w:pPr>
            <w:r w:rsidRPr="008540AA">
              <w:rPr>
                <w:rFonts w:eastAsia="MS Mincho"/>
                <w:lang w:eastAsia="ja-JP"/>
              </w:rPr>
              <w:t>Reconocimiento del sistema del fallo de un elemento y presentación de aviso en la estación de supervisión.</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0E7F776D" w14:textId="77777777" w:rsidR="00040FA7" w:rsidRPr="008540AA" w:rsidRDefault="00040FA7" w:rsidP="00EE66BB">
            <w:pPr>
              <w:spacing w:before="0" w:after="0"/>
              <w:rPr>
                <w:rFonts w:eastAsia="MS Mincho"/>
                <w:lang w:eastAsia="ja-JP"/>
              </w:rPr>
            </w:pPr>
            <w:r w:rsidRPr="008540AA">
              <w:rPr>
                <w:rFonts w:eastAsia="MS Mincho"/>
                <w:lang w:eastAsia="ja-JP"/>
              </w:rPr>
              <w:t>7 s</w:t>
            </w:r>
          </w:p>
        </w:tc>
      </w:tr>
      <w:tr w:rsidR="00040FA7" w:rsidRPr="008540AA" w14:paraId="27537004" w14:textId="77777777" w:rsidTr="00544955">
        <w:trPr>
          <w:cantSplit/>
          <w:trHeight w:val="255"/>
          <w:jc w:val="center"/>
        </w:trPr>
        <w:tc>
          <w:tcPr>
            <w:tcW w:w="0" w:type="auto"/>
            <w:vMerge/>
            <w:tcBorders>
              <w:left w:val="single" w:sz="4" w:space="0" w:color="333333"/>
              <w:bottom w:val="single" w:sz="4" w:space="0" w:color="333333"/>
              <w:right w:val="single" w:sz="4" w:space="0" w:color="333333"/>
            </w:tcBorders>
            <w:shd w:val="clear" w:color="auto" w:fill="FFFFFF" w:themeFill="background1"/>
            <w:noWrap/>
          </w:tcPr>
          <w:p w14:paraId="0D485764"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2B4D5BAA" w14:textId="77777777" w:rsidR="00040FA7" w:rsidRPr="008540AA" w:rsidRDefault="00040FA7" w:rsidP="00EE66BB">
            <w:pPr>
              <w:spacing w:before="0" w:after="0"/>
              <w:rPr>
                <w:rFonts w:eastAsia="MS Mincho"/>
                <w:lang w:eastAsia="ja-JP"/>
              </w:rPr>
            </w:pPr>
            <w:r w:rsidRPr="008540AA">
              <w:rPr>
                <w:rFonts w:eastAsia="MS Mincho"/>
                <w:lang w:eastAsia="ja-JP"/>
              </w:rPr>
              <w:t>Reconocimiento del sistema de la recuperación de un elemento y presentación de aviso en la estación de supervisión.</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51C25569" w14:textId="77777777" w:rsidR="00040FA7" w:rsidRPr="008540AA" w:rsidRDefault="00040FA7" w:rsidP="00EE66BB">
            <w:pPr>
              <w:spacing w:before="0" w:after="0"/>
              <w:rPr>
                <w:rFonts w:eastAsia="MS Mincho"/>
                <w:lang w:eastAsia="ja-JP"/>
              </w:rPr>
            </w:pPr>
            <w:r w:rsidRPr="008540AA">
              <w:rPr>
                <w:rFonts w:eastAsia="MS Mincho"/>
                <w:lang w:eastAsia="ja-JP"/>
              </w:rPr>
              <w:t>7 s</w:t>
            </w:r>
          </w:p>
        </w:tc>
      </w:tr>
      <w:tr w:rsidR="00040FA7" w:rsidRPr="008540AA" w14:paraId="65699930" w14:textId="77777777" w:rsidTr="00544955">
        <w:trPr>
          <w:cantSplit/>
          <w:trHeight w:val="255"/>
          <w:jc w:val="center"/>
        </w:trPr>
        <w:tc>
          <w:tcPr>
            <w:tcW w:w="0" w:type="auto"/>
            <w:vMerge w:val="restart"/>
            <w:tcBorders>
              <w:top w:val="nil"/>
              <w:left w:val="single" w:sz="4" w:space="0" w:color="333333"/>
              <w:right w:val="single" w:sz="4" w:space="0" w:color="333333"/>
            </w:tcBorders>
            <w:shd w:val="clear" w:color="auto" w:fill="FFFFFF" w:themeFill="background1"/>
            <w:noWrap/>
            <w:vAlign w:val="center"/>
          </w:tcPr>
          <w:p w14:paraId="46FD1F3F" w14:textId="77777777" w:rsidR="00040FA7" w:rsidRPr="008540AA" w:rsidRDefault="00040FA7" w:rsidP="00EE66BB">
            <w:pPr>
              <w:spacing w:before="0" w:after="0"/>
              <w:rPr>
                <w:rFonts w:eastAsia="MS Mincho"/>
                <w:b/>
                <w:lang w:eastAsia="ja-JP"/>
              </w:rPr>
            </w:pPr>
            <w:r w:rsidRPr="008540AA">
              <w:rPr>
                <w:rFonts w:eastAsia="MS Mincho"/>
                <w:b/>
                <w:lang w:eastAsia="ja-JP"/>
              </w:rPr>
              <w:t>Radio</w:t>
            </w: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77A48CE6" w14:textId="77777777" w:rsidR="00040FA7" w:rsidRPr="008540AA" w:rsidRDefault="00040FA7" w:rsidP="00EE66BB">
            <w:pPr>
              <w:spacing w:before="0" w:after="0"/>
              <w:rPr>
                <w:rFonts w:eastAsia="MS Mincho"/>
                <w:lang w:eastAsia="ja-JP"/>
              </w:rPr>
            </w:pPr>
            <w:r w:rsidRPr="008540AA">
              <w:rPr>
                <w:rFonts w:eastAsia="MS Mincho"/>
                <w:lang w:eastAsia="ja-JP"/>
              </w:rPr>
              <w:t>Selección de RX en una frecuencia (desde que se pulsa la tecla hasta que se habilita la recepción).</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7EBE4BA9" w14:textId="77777777" w:rsidR="00040FA7" w:rsidRPr="008540AA" w:rsidRDefault="00040FA7" w:rsidP="00EE66BB">
            <w:pPr>
              <w:spacing w:before="0" w:after="0"/>
              <w:rPr>
                <w:rFonts w:eastAsia="MS Mincho"/>
                <w:lang w:eastAsia="ja-JP"/>
              </w:rPr>
            </w:pPr>
            <w:r w:rsidRPr="008540AA">
              <w:rPr>
                <w:rFonts w:eastAsia="MS Mincho"/>
                <w:lang w:eastAsia="ja-JP"/>
              </w:rPr>
              <w:t>200 ms</w:t>
            </w:r>
          </w:p>
        </w:tc>
      </w:tr>
      <w:tr w:rsidR="00040FA7" w:rsidRPr="008540AA" w14:paraId="27B6E549"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1F26BDF3"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2C51E241" w14:textId="77777777" w:rsidR="00040FA7" w:rsidRPr="008540AA" w:rsidRDefault="00040FA7" w:rsidP="00EE66BB">
            <w:pPr>
              <w:spacing w:before="0" w:after="0"/>
              <w:rPr>
                <w:rFonts w:eastAsia="MS Mincho"/>
                <w:lang w:eastAsia="ja-JP"/>
              </w:rPr>
            </w:pPr>
            <w:r w:rsidRPr="008540AA">
              <w:rPr>
                <w:rFonts w:eastAsia="MS Mincho"/>
                <w:lang w:eastAsia="ja-JP"/>
              </w:rPr>
              <w:t>Deselección de RX en una frecuencia (desde que se pulsa la tecla hasta que se deshabilita la recepción).</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5C619C52" w14:textId="77777777" w:rsidR="00040FA7" w:rsidRPr="008540AA" w:rsidRDefault="00040FA7" w:rsidP="00EE66BB">
            <w:pPr>
              <w:spacing w:before="0" w:after="0"/>
              <w:rPr>
                <w:rFonts w:eastAsia="MS Mincho"/>
                <w:lang w:eastAsia="ja-JP"/>
              </w:rPr>
            </w:pPr>
            <w:r w:rsidRPr="008540AA">
              <w:rPr>
                <w:rFonts w:eastAsia="MS Mincho"/>
                <w:lang w:eastAsia="ja-JP"/>
              </w:rPr>
              <w:t>200 ms</w:t>
            </w:r>
          </w:p>
        </w:tc>
      </w:tr>
      <w:tr w:rsidR="00040FA7" w:rsidRPr="008540AA" w14:paraId="7250B9C7"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2E86DFC9"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0743F9B0" w14:textId="77777777" w:rsidR="00040FA7" w:rsidRPr="008540AA" w:rsidRDefault="00040FA7" w:rsidP="00EE66BB">
            <w:pPr>
              <w:spacing w:before="0" w:after="0"/>
              <w:rPr>
                <w:rFonts w:eastAsia="MS Mincho"/>
                <w:lang w:eastAsia="ja-JP"/>
              </w:rPr>
            </w:pPr>
            <w:r w:rsidRPr="008540AA">
              <w:rPr>
                <w:rFonts w:eastAsia="MS Mincho"/>
                <w:lang w:eastAsia="ja-JP"/>
              </w:rPr>
              <w:t>Selección de TX en una frecuencia (desde que se pulsa la tecla hasta que se habilita la transmisión).</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55CE9C58" w14:textId="77777777" w:rsidR="00040FA7" w:rsidRPr="008540AA" w:rsidRDefault="00040FA7" w:rsidP="00EE66BB">
            <w:pPr>
              <w:spacing w:before="0" w:after="0"/>
              <w:rPr>
                <w:rFonts w:eastAsia="MS Mincho"/>
                <w:lang w:eastAsia="ja-JP"/>
              </w:rPr>
            </w:pPr>
            <w:r w:rsidRPr="008540AA">
              <w:rPr>
                <w:rFonts w:eastAsia="MS Mincho"/>
                <w:lang w:eastAsia="ja-JP"/>
              </w:rPr>
              <w:t>200 ms</w:t>
            </w:r>
          </w:p>
        </w:tc>
      </w:tr>
      <w:tr w:rsidR="00040FA7" w:rsidRPr="008540AA" w14:paraId="44520624"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1DF3F105"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32720BAF" w14:textId="77777777" w:rsidR="00040FA7" w:rsidRPr="008540AA" w:rsidRDefault="00040FA7" w:rsidP="00EE66BB">
            <w:pPr>
              <w:spacing w:before="0" w:after="0"/>
              <w:rPr>
                <w:rFonts w:eastAsia="MS Mincho"/>
                <w:lang w:eastAsia="ja-JP"/>
              </w:rPr>
            </w:pPr>
            <w:r w:rsidRPr="008540AA">
              <w:rPr>
                <w:rFonts w:eastAsia="MS Mincho"/>
                <w:lang w:eastAsia="ja-JP"/>
              </w:rPr>
              <w:t>Deselección de TX en una frecuencia (desde que se pulsa la tecla hasta que se deshabilita la transmisión).</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5C36FB42" w14:textId="77777777" w:rsidR="00040FA7" w:rsidRPr="008540AA" w:rsidRDefault="00040FA7" w:rsidP="00EE66BB">
            <w:pPr>
              <w:spacing w:before="0" w:after="0"/>
              <w:rPr>
                <w:rFonts w:eastAsia="MS Mincho"/>
                <w:lang w:eastAsia="ja-JP"/>
              </w:rPr>
            </w:pPr>
            <w:r w:rsidRPr="008540AA">
              <w:rPr>
                <w:rFonts w:eastAsia="MS Mincho"/>
                <w:lang w:eastAsia="ja-JP"/>
              </w:rPr>
              <w:t>200 ms</w:t>
            </w:r>
          </w:p>
        </w:tc>
      </w:tr>
      <w:tr w:rsidR="00040FA7" w:rsidRPr="008540AA" w14:paraId="387B170C"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19C273E3"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53E49904" w14:textId="77777777" w:rsidR="00040FA7" w:rsidRPr="008540AA" w:rsidRDefault="00040FA7" w:rsidP="00EE66BB">
            <w:pPr>
              <w:spacing w:before="0" w:after="0"/>
              <w:rPr>
                <w:rFonts w:eastAsia="MS Mincho"/>
                <w:lang w:eastAsia="ja-JP"/>
              </w:rPr>
            </w:pPr>
            <w:r w:rsidRPr="008540AA">
              <w:rPr>
                <w:rFonts w:eastAsia="MS Mincho"/>
                <w:lang w:eastAsia="ja-JP"/>
              </w:rPr>
              <w:t>Activación de PTT (desde que se pulsa el PTT hasta que se detecta portadora).</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03CF0839" w14:textId="77777777" w:rsidR="00040FA7" w:rsidRPr="008540AA" w:rsidRDefault="00040FA7" w:rsidP="00EE66BB">
            <w:pPr>
              <w:spacing w:before="0" w:after="0"/>
              <w:rPr>
                <w:rFonts w:eastAsia="MS Mincho"/>
                <w:lang w:eastAsia="ja-JP"/>
              </w:rPr>
            </w:pPr>
            <w:r w:rsidRPr="008540AA">
              <w:rPr>
                <w:rFonts w:eastAsia="MS Mincho"/>
                <w:lang w:eastAsia="ja-JP"/>
              </w:rPr>
              <w:t>100 ms</w:t>
            </w:r>
          </w:p>
        </w:tc>
      </w:tr>
      <w:tr w:rsidR="00040FA7" w:rsidRPr="008540AA" w14:paraId="53B173AE"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653004DE"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7E37ACDC" w14:textId="77777777" w:rsidR="00040FA7" w:rsidRPr="008540AA" w:rsidRDefault="00040FA7" w:rsidP="00EE66BB">
            <w:pPr>
              <w:spacing w:before="0" w:after="0"/>
              <w:rPr>
                <w:rFonts w:eastAsia="MS Mincho"/>
                <w:lang w:eastAsia="ja-JP"/>
              </w:rPr>
            </w:pPr>
            <w:r w:rsidRPr="008540AA">
              <w:rPr>
                <w:rFonts w:eastAsia="MS Mincho"/>
                <w:lang w:eastAsia="ja-JP"/>
              </w:rPr>
              <w:t xml:space="preserve">Recepción de </w:t>
            </w:r>
            <w:r>
              <w:rPr>
                <w:rFonts w:eastAsia="MS Mincho"/>
                <w:lang w:eastAsia="ja-JP"/>
              </w:rPr>
              <w:t>Squelch</w:t>
            </w:r>
            <w:r w:rsidRPr="008540AA">
              <w:rPr>
                <w:rFonts w:eastAsia="MS Mincho"/>
                <w:lang w:eastAsia="ja-JP"/>
              </w:rPr>
              <w:t xml:space="preserve"> (desde que se detecta portadora hasta que hay recepción en posición).</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38EF698F" w14:textId="77777777" w:rsidR="00040FA7" w:rsidRPr="008540AA" w:rsidRDefault="00040FA7" w:rsidP="00EE66BB">
            <w:pPr>
              <w:spacing w:before="0" w:after="0"/>
              <w:rPr>
                <w:rFonts w:eastAsia="MS Mincho"/>
                <w:lang w:eastAsia="ja-JP"/>
              </w:rPr>
            </w:pPr>
            <w:r w:rsidRPr="008540AA">
              <w:rPr>
                <w:rFonts w:eastAsia="MS Mincho"/>
                <w:lang w:eastAsia="ja-JP"/>
              </w:rPr>
              <w:t>100 ms</w:t>
            </w:r>
          </w:p>
        </w:tc>
      </w:tr>
      <w:tr w:rsidR="00040FA7" w:rsidRPr="008540AA" w14:paraId="2700CB90"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59AFC728"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4778276B" w14:textId="77777777" w:rsidR="00040FA7" w:rsidRPr="008540AA" w:rsidRDefault="00040FA7" w:rsidP="00EE66BB">
            <w:pPr>
              <w:spacing w:before="0" w:after="0"/>
              <w:rPr>
                <w:rFonts w:eastAsia="MS Mincho"/>
                <w:lang w:eastAsia="ja-JP"/>
              </w:rPr>
            </w:pPr>
            <w:r w:rsidRPr="008540AA">
              <w:rPr>
                <w:rFonts w:eastAsia="MS Mincho"/>
                <w:lang w:eastAsia="ja-JP"/>
              </w:rPr>
              <w:t>Bloqueo de PTT (desde que se pulsa el PTT hasta que se recibe tono de ocupado en la posición).</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678CFE33" w14:textId="77777777" w:rsidR="00040FA7" w:rsidRPr="008540AA" w:rsidRDefault="00040FA7" w:rsidP="00EE66BB">
            <w:pPr>
              <w:spacing w:before="0" w:after="0"/>
              <w:rPr>
                <w:rFonts w:eastAsia="MS Mincho"/>
                <w:lang w:eastAsia="ja-JP"/>
              </w:rPr>
            </w:pPr>
            <w:r w:rsidRPr="008540AA">
              <w:rPr>
                <w:rFonts w:eastAsia="MS Mincho"/>
                <w:lang w:eastAsia="ja-JP"/>
              </w:rPr>
              <w:t>200 ms</w:t>
            </w:r>
          </w:p>
        </w:tc>
      </w:tr>
      <w:tr w:rsidR="00040FA7" w:rsidRPr="008540AA" w14:paraId="4E0734DD" w14:textId="77777777" w:rsidTr="00544955">
        <w:trPr>
          <w:cantSplit/>
          <w:trHeight w:val="255"/>
          <w:jc w:val="center"/>
        </w:trPr>
        <w:tc>
          <w:tcPr>
            <w:tcW w:w="0" w:type="auto"/>
            <w:vMerge/>
            <w:tcBorders>
              <w:left w:val="single" w:sz="4" w:space="0" w:color="333333"/>
              <w:bottom w:val="single" w:sz="4" w:space="0" w:color="333333"/>
              <w:right w:val="single" w:sz="4" w:space="0" w:color="333333"/>
            </w:tcBorders>
            <w:shd w:val="clear" w:color="auto" w:fill="FFFFFF" w:themeFill="background1"/>
            <w:noWrap/>
          </w:tcPr>
          <w:p w14:paraId="648E0F67"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38F1D62F" w14:textId="77777777" w:rsidR="00040FA7" w:rsidRPr="008540AA" w:rsidRDefault="00040FA7" w:rsidP="00EE66BB">
            <w:pPr>
              <w:spacing w:before="0" w:after="0"/>
              <w:rPr>
                <w:rFonts w:eastAsia="MS Mincho"/>
                <w:lang w:eastAsia="ja-JP"/>
              </w:rPr>
            </w:pPr>
            <w:r w:rsidRPr="008540AA">
              <w:rPr>
                <w:rFonts w:eastAsia="MS Mincho"/>
                <w:lang w:eastAsia="ja-JP"/>
              </w:rPr>
              <w:t>Establecimiento de cualquier facilidad.</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30B294E7" w14:textId="77777777" w:rsidR="00040FA7" w:rsidRPr="008540AA" w:rsidRDefault="00040FA7" w:rsidP="00EE66BB">
            <w:pPr>
              <w:spacing w:before="0" w:after="0"/>
              <w:rPr>
                <w:rFonts w:eastAsia="MS Mincho"/>
                <w:lang w:eastAsia="ja-JP"/>
              </w:rPr>
            </w:pPr>
            <w:r w:rsidRPr="008540AA">
              <w:rPr>
                <w:rFonts w:eastAsia="MS Mincho"/>
                <w:lang w:eastAsia="ja-JP"/>
              </w:rPr>
              <w:t>200 ms</w:t>
            </w:r>
          </w:p>
        </w:tc>
      </w:tr>
      <w:tr w:rsidR="00040FA7" w:rsidRPr="008540AA" w14:paraId="64B9C022" w14:textId="77777777" w:rsidTr="00544955">
        <w:trPr>
          <w:cantSplit/>
          <w:trHeight w:val="255"/>
          <w:jc w:val="center"/>
        </w:trPr>
        <w:tc>
          <w:tcPr>
            <w:tcW w:w="0" w:type="auto"/>
            <w:vMerge w:val="restart"/>
            <w:tcBorders>
              <w:top w:val="nil"/>
              <w:left w:val="single" w:sz="4" w:space="0" w:color="333333"/>
              <w:right w:val="single" w:sz="4" w:space="0" w:color="333333"/>
            </w:tcBorders>
            <w:shd w:val="clear" w:color="auto" w:fill="FFFFFF" w:themeFill="background1"/>
            <w:noWrap/>
            <w:vAlign w:val="center"/>
          </w:tcPr>
          <w:p w14:paraId="0583DF0D" w14:textId="77777777" w:rsidR="00040FA7" w:rsidRPr="008540AA" w:rsidRDefault="00040FA7" w:rsidP="00EE66BB">
            <w:pPr>
              <w:spacing w:before="0" w:after="0"/>
              <w:rPr>
                <w:rFonts w:eastAsia="MS Mincho"/>
                <w:b/>
                <w:lang w:eastAsia="ja-JP"/>
              </w:rPr>
            </w:pPr>
            <w:r w:rsidRPr="008540AA">
              <w:rPr>
                <w:rFonts w:eastAsia="MS Mincho"/>
                <w:b/>
                <w:lang w:eastAsia="ja-JP"/>
              </w:rPr>
              <w:t>Telefonía</w:t>
            </w: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2F10A441" w14:textId="77777777" w:rsidR="00040FA7" w:rsidRPr="008540AA" w:rsidRDefault="00040FA7" w:rsidP="00EE66BB">
            <w:pPr>
              <w:spacing w:before="0" w:after="0"/>
              <w:rPr>
                <w:rFonts w:eastAsia="MS Mincho"/>
                <w:lang w:eastAsia="ja-JP"/>
              </w:rPr>
            </w:pPr>
            <w:r w:rsidRPr="008540AA">
              <w:rPr>
                <w:rFonts w:eastAsia="MS Mincho"/>
                <w:lang w:eastAsia="ja-JP"/>
              </w:rPr>
              <w:t>Tono de invitación a marcar (desde que se pulsa la tecla AI hasta que se recibe el tono).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2C7A23BC" w14:textId="77777777" w:rsidR="00040FA7" w:rsidRPr="008540AA" w:rsidRDefault="00040FA7" w:rsidP="00EE66BB">
            <w:pPr>
              <w:spacing w:before="0" w:after="0"/>
              <w:rPr>
                <w:rFonts w:eastAsia="MS Mincho"/>
                <w:lang w:eastAsia="ja-JP"/>
              </w:rPr>
            </w:pPr>
            <w:r w:rsidRPr="008540AA">
              <w:rPr>
                <w:rFonts w:eastAsia="MS Mincho"/>
                <w:lang w:eastAsia="ja-JP"/>
              </w:rPr>
              <w:t>100 ms</w:t>
            </w:r>
          </w:p>
        </w:tc>
      </w:tr>
      <w:tr w:rsidR="00040FA7" w:rsidRPr="008540AA" w14:paraId="1E127409"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450CB437"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136A6FFC"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llamada interna por AD/AI (desde que se pulsa la tecla AD o el último dígito hasta que se avisa en destino).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7556CD64"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4E6B778D"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44FA36BD"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4E12D6B6" w14:textId="77777777" w:rsidR="00040FA7" w:rsidRPr="008540AA" w:rsidRDefault="00040FA7" w:rsidP="00EE66BB">
            <w:pPr>
              <w:spacing w:before="0" w:after="0"/>
              <w:rPr>
                <w:rFonts w:eastAsia="MS Mincho"/>
                <w:lang w:eastAsia="ja-JP"/>
              </w:rPr>
            </w:pPr>
            <w:r w:rsidRPr="008540AA">
              <w:rPr>
                <w:rFonts w:eastAsia="MS Mincho"/>
                <w:lang w:eastAsia="ja-JP"/>
              </w:rPr>
              <w:t>Aceptación de llamada interna de AD/AI (desde que se pulsa la tecla hasta que hay audio en ambos interlocutores).</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43C3ED18"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22E727ED"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0BD64128"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358E4258" w14:textId="77777777" w:rsidR="00040FA7" w:rsidRPr="008540AA" w:rsidRDefault="00040FA7" w:rsidP="00EE66BB">
            <w:pPr>
              <w:spacing w:before="0" w:after="0"/>
              <w:rPr>
                <w:rFonts w:eastAsia="MS Mincho"/>
                <w:lang w:eastAsia="ja-JP"/>
              </w:rPr>
            </w:pPr>
            <w:r w:rsidRPr="008540AA">
              <w:rPr>
                <w:rFonts w:eastAsia="MS Mincho"/>
                <w:lang w:eastAsia="ja-JP"/>
              </w:rPr>
              <w:t>Anulación de llamada interna de AD/AI (desde que se pulsa la tecla hasta que se deja de avisar en destino).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2D940742"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6A418556"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18F36460"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4C5E6FF8"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llamada hacia BL (desde que se pulsa la tecla hasta que se activa TX/RX en tarjeta BL).</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5DFA66AB" w14:textId="77777777" w:rsidR="00040FA7" w:rsidRPr="008540AA" w:rsidRDefault="00040FA7" w:rsidP="00EE66BB">
            <w:pPr>
              <w:spacing w:before="0" w:after="0"/>
              <w:rPr>
                <w:rFonts w:eastAsia="MS Mincho"/>
                <w:lang w:eastAsia="ja-JP"/>
              </w:rPr>
            </w:pPr>
            <w:r w:rsidRPr="008540AA">
              <w:rPr>
                <w:rFonts w:eastAsia="MS Mincho"/>
                <w:lang w:eastAsia="ja-JP"/>
              </w:rPr>
              <w:t>300 ms</w:t>
            </w:r>
          </w:p>
        </w:tc>
      </w:tr>
      <w:tr w:rsidR="00040FA7" w:rsidRPr="008540AA" w14:paraId="5F50965C"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6EA51E90"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4F9270D9"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llamada hacia TFU (desde que se pulsa la tecla AD o el último dígito hasta que se avisa en el teléfono).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40001C75"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5697F106"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31A529CE"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28418A45"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llamada procedente de BL (desde que se detecta la llamada en la tarjeta del SCV hasta que se avisa en destino).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75624903" w14:textId="77777777" w:rsidR="00040FA7" w:rsidRPr="008540AA" w:rsidRDefault="00040FA7" w:rsidP="00EE66BB">
            <w:pPr>
              <w:spacing w:before="0" w:after="0"/>
              <w:rPr>
                <w:rFonts w:eastAsia="MS Mincho"/>
                <w:lang w:eastAsia="ja-JP"/>
              </w:rPr>
            </w:pPr>
            <w:r w:rsidRPr="008540AA">
              <w:rPr>
                <w:rFonts w:eastAsia="MS Mincho"/>
                <w:lang w:eastAsia="ja-JP"/>
              </w:rPr>
              <w:t>300 ms</w:t>
            </w:r>
          </w:p>
        </w:tc>
      </w:tr>
      <w:tr w:rsidR="00040FA7" w:rsidRPr="008540AA" w14:paraId="31D3369E"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1E06539D"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73C27F1B"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llamada procedente de TFU (desde que se marca el último dígito hasta que se avisa en destino).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07931D2F"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65BD526B"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0EE31B20"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3994584B" w14:textId="77777777" w:rsidR="00040FA7" w:rsidRPr="008540AA" w:rsidRDefault="00040FA7" w:rsidP="00EE66BB">
            <w:pPr>
              <w:spacing w:before="0" w:after="0"/>
              <w:rPr>
                <w:rFonts w:eastAsia="MS Mincho"/>
                <w:lang w:eastAsia="ja-JP"/>
              </w:rPr>
            </w:pPr>
            <w:r w:rsidRPr="008540AA">
              <w:rPr>
                <w:rFonts w:eastAsia="MS Mincho"/>
                <w:lang w:eastAsia="ja-JP"/>
              </w:rPr>
              <w:t>Aceptación de llamada en un TFU (desde que se descuelga hasta que hay audio en ambos interlocutores).</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0B0BFB88" w14:textId="77777777" w:rsidR="00040FA7" w:rsidRPr="008540AA" w:rsidRDefault="00040FA7" w:rsidP="00EE66BB">
            <w:pPr>
              <w:spacing w:before="0" w:after="0"/>
              <w:rPr>
                <w:rFonts w:eastAsia="MS Mincho"/>
                <w:lang w:eastAsia="ja-JP"/>
              </w:rPr>
            </w:pPr>
            <w:r w:rsidRPr="008540AA">
              <w:rPr>
                <w:rFonts w:eastAsia="MS Mincho"/>
                <w:lang w:eastAsia="ja-JP"/>
              </w:rPr>
              <w:t>600 ms</w:t>
            </w:r>
          </w:p>
        </w:tc>
      </w:tr>
      <w:tr w:rsidR="00040FA7" w:rsidRPr="008540AA" w14:paraId="794BDDCA"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2B0FADB0"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1386F21C"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llamada por PABX/PSTN (desde que se marca el dígito de AI correspondiente hasta que se establece TX/RX en la tarjeta).</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3B02E65A"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09542A36"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6E887914"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0499E749"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llamada procedente de PABX/PSTN (desde que se detecta la llamada en la tarjeta del SCV hasta que se avisa en destino).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1F4A881B" w14:textId="77777777" w:rsidR="00040FA7" w:rsidRPr="008540AA" w:rsidRDefault="00040FA7" w:rsidP="00EE66BB">
            <w:pPr>
              <w:spacing w:before="0" w:after="0"/>
              <w:rPr>
                <w:rFonts w:eastAsia="MS Mincho"/>
                <w:lang w:eastAsia="ja-JP"/>
              </w:rPr>
            </w:pPr>
            <w:r w:rsidRPr="008540AA">
              <w:rPr>
                <w:rFonts w:eastAsia="MS Mincho"/>
                <w:lang w:eastAsia="ja-JP"/>
              </w:rPr>
              <w:t>300 ms</w:t>
            </w:r>
          </w:p>
        </w:tc>
      </w:tr>
      <w:tr w:rsidR="00040FA7" w:rsidRPr="008540AA" w14:paraId="01F78FB1"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7CE40825"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53196BED" w14:textId="77777777" w:rsidR="00040FA7" w:rsidRPr="008540AA" w:rsidRDefault="00040FA7" w:rsidP="00EE66BB">
            <w:pPr>
              <w:spacing w:before="0" w:after="0"/>
              <w:rPr>
                <w:rFonts w:eastAsia="MS Mincho"/>
                <w:lang w:eastAsia="ja-JP"/>
              </w:rPr>
            </w:pPr>
            <w:r w:rsidRPr="008540AA">
              <w:rPr>
                <w:rFonts w:eastAsia="MS Mincho"/>
                <w:lang w:eastAsia="ja-JP"/>
              </w:rPr>
              <w:t>Aceptación de llamada procedente de PABX/PSTN (desde que se pulsa la tecla hasta que se establece TX/RX en la tarjeta).</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114E3FF0"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06178BC0"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115020F1"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4A0C7466" w14:textId="77777777" w:rsidR="00040FA7" w:rsidRPr="008540AA" w:rsidRDefault="00040FA7" w:rsidP="00EE66BB">
            <w:pPr>
              <w:spacing w:before="0" w:after="0"/>
              <w:rPr>
                <w:rFonts w:eastAsia="MS Mincho"/>
                <w:lang w:eastAsia="ja-JP"/>
              </w:rPr>
            </w:pPr>
            <w:r w:rsidRPr="008540AA">
              <w:rPr>
                <w:rFonts w:eastAsia="MS Mincho"/>
                <w:lang w:eastAsia="ja-JP"/>
              </w:rPr>
              <w:t>Tránsito en SCV (desde que se recibe la llamada por un interfaz hasta que se envía por otro del mismo tipo).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5ADA5C66" w14:textId="77777777" w:rsidR="00040FA7" w:rsidRPr="008540AA" w:rsidRDefault="00040FA7" w:rsidP="00EE66BB">
            <w:pPr>
              <w:spacing w:before="0" w:after="0"/>
              <w:rPr>
                <w:rFonts w:eastAsia="MS Mincho"/>
                <w:lang w:eastAsia="ja-JP"/>
              </w:rPr>
            </w:pPr>
            <w:r w:rsidRPr="008540AA">
              <w:rPr>
                <w:rFonts w:eastAsia="MS Mincho"/>
                <w:lang w:eastAsia="ja-JP"/>
              </w:rPr>
              <w:t>300 ms</w:t>
            </w:r>
          </w:p>
        </w:tc>
      </w:tr>
      <w:tr w:rsidR="00040FA7" w:rsidRPr="008540AA" w14:paraId="44CAC529"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5058FE4B"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01207045" w14:textId="77777777" w:rsidR="00040FA7" w:rsidRPr="008540AA" w:rsidRDefault="00040FA7" w:rsidP="00EE66BB">
            <w:pPr>
              <w:spacing w:before="0" w:after="0"/>
              <w:rPr>
                <w:rFonts w:eastAsia="MS Mincho"/>
                <w:lang w:eastAsia="ja-JP"/>
              </w:rPr>
            </w:pPr>
            <w:r w:rsidRPr="008540AA">
              <w:rPr>
                <w:rFonts w:eastAsia="MS Mincho"/>
                <w:lang w:eastAsia="ja-JP"/>
              </w:rPr>
              <w:t>Pasarela en SCV (desde que se recibe la llamada por un interfaz de cierto tipo hasta que se envía por otro de distinto tipo).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547FC58E" w14:textId="77777777" w:rsidR="00040FA7" w:rsidRPr="008540AA" w:rsidRDefault="00040FA7" w:rsidP="00EE66BB">
            <w:pPr>
              <w:spacing w:before="0" w:after="0"/>
              <w:rPr>
                <w:rFonts w:eastAsia="MS Mincho"/>
                <w:lang w:eastAsia="ja-JP"/>
              </w:rPr>
            </w:pPr>
            <w:r w:rsidRPr="008540AA">
              <w:rPr>
                <w:rFonts w:eastAsia="MS Mincho"/>
                <w:lang w:eastAsia="ja-JP"/>
              </w:rPr>
              <w:t>300 ms</w:t>
            </w:r>
          </w:p>
        </w:tc>
      </w:tr>
      <w:tr w:rsidR="00040FA7" w:rsidRPr="008540AA" w14:paraId="05681609"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31FA7C67"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71835255"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llamada hacia ATS-R2 (desde que se pulsa la tecla hasta que se activa el tono de “toma” en una tarjeta ATS-R2).</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55FA7BB1"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20AD8D0A"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05221DDB"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08E01216"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llamada procedente de ATS-R2 (desde que se detecta la llamada en la tarjeta del SCV hasta que se avisa en destino).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172279F6"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02293F78"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3D0874BA"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0872D0FA" w14:textId="77777777" w:rsidR="00040FA7" w:rsidRPr="008540AA" w:rsidRDefault="00040FA7" w:rsidP="00EE66BB">
            <w:pPr>
              <w:spacing w:before="0" w:after="0"/>
              <w:rPr>
                <w:rFonts w:eastAsia="MS Mincho"/>
                <w:lang w:eastAsia="ja-JP"/>
              </w:rPr>
            </w:pPr>
            <w:r w:rsidRPr="008540AA">
              <w:rPr>
                <w:rFonts w:eastAsia="MS Mincho"/>
                <w:lang w:eastAsia="ja-JP"/>
              </w:rPr>
              <w:t>Aceptación de llamada procedente de ATS-R2 (desde que se pulsa la tecla hasta que se elimina el tono de llamada).</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37C7AC49"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3A7A7A2F" w14:textId="77777777" w:rsidTr="00544955">
        <w:trPr>
          <w:cantSplit/>
          <w:trHeight w:val="255"/>
          <w:jc w:val="center"/>
        </w:trPr>
        <w:tc>
          <w:tcPr>
            <w:tcW w:w="0" w:type="auto"/>
            <w:vMerge/>
            <w:tcBorders>
              <w:left w:val="single" w:sz="4" w:space="0" w:color="333333"/>
              <w:bottom w:val="single" w:sz="4" w:space="0" w:color="333333"/>
              <w:right w:val="single" w:sz="4" w:space="0" w:color="333333"/>
            </w:tcBorders>
            <w:shd w:val="clear" w:color="auto" w:fill="FFFFFF" w:themeFill="background1"/>
            <w:noWrap/>
          </w:tcPr>
          <w:p w14:paraId="037494FF"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2A84A92C" w14:textId="77777777" w:rsidR="00040FA7" w:rsidRPr="008540AA" w:rsidRDefault="00040FA7" w:rsidP="00EE66BB">
            <w:pPr>
              <w:spacing w:before="0" w:after="0"/>
              <w:rPr>
                <w:rFonts w:eastAsia="MS Mincho"/>
                <w:lang w:eastAsia="ja-JP"/>
              </w:rPr>
            </w:pPr>
            <w:r w:rsidRPr="008540AA">
              <w:rPr>
                <w:rFonts w:eastAsia="MS Mincho"/>
                <w:lang w:eastAsia="ja-JP"/>
              </w:rPr>
              <w:t>Establecimiento de cualquier facilidad.</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3E5ABFBD" w14:textId="77777777" w:rsidR="00040FA7" w:rsidRPr="008540AA" w:rsidRDefault="00040FA7" w:rsidP="00EE66BB">
            <w:pPr>
              <w:spacing w:before="0" w:after="0"/>
              <w:rPr>
                <w:rFonts w:eastAsia="MS Mincho"/>
                <w:lang w:eastAsia="ja-JP"/>
              </w:rPr>
            </w:pPr>
            <w:r w:rsidRPr="008540AA">
              <w:rPr>
                <w:rFonts w:eastAsia="MS Mincho"/>
                <w:lang w:eastAsia="ja-JP"/>
              </w:rPr>
              <w:t>200 ms</w:t>
            </w:r>
          </w:p>
        </w:tc>
      </w:tr>
      <w:tr w:rsidR="00040FA7" w:rsidRPr="008540AA" w14:paraId="4206C5D2" w14:textId="77777777" w:rsidTr="00544955">
        <w:trPr>
          <w:cantSplit/>
          <w:trHeight w:val="255"/>
          <w:jc w:val="center"/>
        </w:trPr>
        <w:tc>
          <w:tcPr>
            <w:tcW w:w="0" w:type="auto"/>
            <w:vMerge w:val="restart"/>
            <w:tcBorders>
              <w:top w:val="nil"/>
              <w:left w:val="single" w:sz="4" w:space="0" w:color="333333"/>
              <w:right w:val="single" w:sz="4" w:space="0" w:color="333333"/>
            </w:tcBorders>
            <w:shd w:val="clear" w:color="auto" w:fill="FFFFFF" w:themeFill="background1"/>
            <w:noWrap/>
            <w:vAlign w:val="center"/>
          </w:tcPr>
          <w:p w14:paraId="07AE2802" w14:textId="77777777" w:rsidR="00040FA7" w:rsidRPr="008540AA" w:rsidRDefault="00040FA7" w:rsidP="00EE66BB">
            <w:pPr>
              <w:spacing w:before="0" w:after="0"/>
              <w:rPr>
                <w:rFonts w:eastAsia="MS Mincho"/>
                <w:b/>
                <w:lang w:eastAsia="ja-JP"/>
              </w:rPr>
            </w:pPr>
            <w:r w:rsidRPr="008540AA">
              <w:rPr>
                <w:rFonts w:eastAsia="MS Mincho"/>
                <w:b/>
                <w:lang w:eastAsia="ja-JP"/>
              </w:rPr>
              <w:t>Líneas Calientes</w:t>
            </w: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3F417A6A" w14:textId="77777777" w:rsidR="00040FA7" w:rsidRPr="008540AA" w:rsidRDefault="00040FA7" w:rsidP="00EE66BB">
            <w:pPr>
              <w:spacing w:before="0" w:after="0"/>
              <w:rPr>
                <w:rFonts w:eastAsia="MS Mincho"/>
                <w:lang w:eastAsia="ja-JP"/>
              </w:rPr>
            </w:pPr>
            <w:r w:rsidRPr="008540AA">
              <w:rPr>
                <w:rFonts w:eastAsia="MS Mincho"/>
                <w:lang w:eastAsia="ja-JP"/>
              </w:rPr>
              <w:t>Tiempo máximo de establecimiento de una llamada LC (“Timeout” de llamada LC).</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4E021C5C" w14:textId="77777777" w:rsidR="00040FA7" w:rsidRPr="008540AA" w:rsidRDefault="00040FA7" w:rsidP="00EE66BB">
            <w:pPr>
              <w:spacing w:before="0" w:after="0"/>
              <w:rPr>
                <w:rFonts w:eastAsia="MS Mincho"/>
                <w:lang w:eastAsia="ja-JP"/>
              </w:rPr>
            </w:pPr>
            <w:r w:rsidRPr="008540AA">
              <w:rPr>
                <w:rFonts w:eastAsia="MS Mincho"/>
                <w:lang w:eastAsia="ja-JP"/>
              </w:rPr>
              <w:t>4 s</w:t>
            </w:r>
          </w:p>
        </w:tc>
      </w:tr>
      <w:tr w:rsidR="00040FA7" w:rsidRPr="008540AA" w14:paraId="53FD78E7"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18DFDF4F"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5F86A141" w14:textId="77777777" w:rsidR="00040FA7" w:rsidRPr="008540AA" w:rsidRDefault="00040FA7" w:rsidP="00EE66BB">
            <w:pPr>
              <w:spacing w:before="0" w:after="0"/>
              <w:rPr>
                <w:rFonts w:eastAsia="MS Mincho"/>
                <w:lang w:eastAsia="ja-JP"/>
              </w:rPr>
            </w:pPr>
            <w:r w:rsidRPr="008540AA">
              <w:rPr>
                <w:rFonts w:eastAsia="MS Mincho"/>
                <w:lang w:eastAsia="ja-JP"/>
              </w:rPr>
              <w:t>Tiempo máximo de establecimiento de una llamada AD/AI (“Timeout” de llamada AD/AI).</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4AE5265C" w14:textId="77777777" w:rsidR="00040FA7" w:rsidRPr="008540AA" w:rsidRDefault="00040FA7" w:rsidP="00EE66BB">
            <w:pPr>
              <w:spacing w:before="0" w:after="0"/>
              <w:rPr>
                <w:rFonts w:eastAsia="MS Mincho"/>
                <w:lang w:eastAsia="ja-JP"/>
              </w:rPr>
            </w:pPr>
            <w:r w:rsidRPr="008540AA">
              <w:rPr>
                <w:rFonts w:eastAsia="MS Mincho"/>
                <w:lang w:eastAsia="ja-JP"/>
              </w:rPr>
              <w:t>8 s</w:t>
            </w:r>
          </w:p>
        </w:tc>
      </w:tr>
      <w:tr w:rsidR="00040FA7" w:rsidRPr="008540AA" w14:paraId="60C58B08"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3E141BD2"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247C2254" w14:textId="77777777" w:rsidR="00040FA7" w:rsidRPr="008540AA" w:rsidRDefault="00040FA7" w:rsidP="00EE66BB">
            <w:pPr>
              <w:spacing w:before="0" w:after="0"/>
              <w:rPr>
                <w:rFonts w:eastAsia="MS Mincho"/>
                <w:lang w:eastAsia="ja-JP"/>
              </w:rPr>
            </w:pPr>
            <w:r w:rsidRPr="008540AA">
              <w:rPr>
                <w:rFonts w:eastAsia="MS Mincho"/>
                <w:lang w:eastAsia="ja-JP"/>
              </w:rPr>
              <w:t>Establecimiento de LCI (desde que se pulsa la tecla hasta que hay audio en destino).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493DBE97"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4A4E16F0" w14:textId="77777777" w:rsidTr="00544955">
        <w:trPr>
          <w:cantSplit/>
          <w:trHeight w:val="255"/>
          <w:jc w:val="center"/>
        </w:trPr>
        <w:tc>
          <w:tcPr>
            <w:tcW w:w="0" w:type="auto"/>
            <w:vMerge/>
            <w:tcBorders>
              <w:left w:val="single" w:sz="4" w:space="0" w:color="333333"/>
              <w:right w:val="single" w:sz="4" w:space="0" w:color="333333"/>
            </w:tcBorders>
            <w:shd w:val="clear" w:color="auto" w:fill="FFFFFF" w:themeFill="background1"/>
            <w:noWrap/>
          </w:tcPr>
          <w:p w14:paraId="1573AC7E"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11AD178C" w14:textId="77777777" w:rsidR="00040FA7" w:rsidRPr="008540AA" w:rsidRDefault="00040FA7" w:rsidP="00EE66BB">
            <w:pPr>
              <w:spacing w:before="0" w:after="0"/>
              <w:rPr>
                <w:rFonts w:eastAsia="MS Mincho"/>
                <w:lang w:eastAsia="ja-JP"/>
              </w:rPr>
            </w:pPr>
            <w:r w:rsidRPr="008540AA">
              <w:rPr>
                <w:rFonts w:eastAsia="MS Mincho"/>
                <w:lang w:eastAsia="ja-JP"/>
              </w:rPr>
              <w:t>Establecimiento TX de LCE (desde que se pulsa la tecla hasta el inicio de la llamada).</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386D0B0F"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r w:rsidR="00040FA7" w:rsidRPr="008540AA" w14:paraId="5CCCC478" w14:textId="77777777" w:rsidTr="00544955">
        <w:trPr>
          <w:cantSplit/>
          <w:trHeight w:val="255"/>
          <w:jc w:val="center"/>
        </w:trPr>
        <w:tc>
          <w:tcPr>
            <w:tcW w:w="0" w:type="auto"/>
            <w:vMerge/>
            <w:tcBorders>
              <w:left w:val="single" w:sz="4" w:space="0" w:color="333333"/>
              <w:bottom w:val="single" w:sz="4" w:space="0" w:color="333333"/>
              <w:right w:val="single" w:sz="4" w:space="0" w:color="333333"/>
            </w:tcBorders>
            <w:shd w:val="clear" w:color="auto" w:fill="FFFFFF" w:themeFill="background1"/>
            <w:noWrap/>
          </w:tcPr>
          <w:p w14:paraId="30D2E2E2" w14:textId="77777777" w:rsidR="00040FA7" w:rsidRPr="008540AA" w:rsidRDefault="00040FA7" w:rsidP="00EE66BB">
            <w:pPr>
              <w:spacing w:before="0" w:after="0"/>
              <w:rPr>
                <w:rFonts w:eastAsia="MS Mincho"/>
                <w:lang w:eastAsia="ja-JP"/>
              </w:rPr>
            </w:pPr>
          </w:p>
        </w:tc>
        <w:tc>
          <w:tcPr>
            <w:tcW w:w="0" w:type="auto"/>
            <w:tcBorders>
              <w:top w:val="single" w:sz="4" w:space="0" w:color="333333"/>
              <w:left w:val="nil"/>
              <w:bottom w:val="single" w:sz="4" w:space="0" w:color="333333"/>
              <w:right w:val="single" w:sz="4" w:space="0" w:color="auto"/>
            </w:tcBorders>
            <w:shd w:val="clear" w:color="auto" w:fill="FFFFFF" w:themeFill="background1"/>
          </w:tcPr>
          <w:p w14:paraId="2556CEF2" w14:textId="77777777" w:rsidR="00040FA7" w:rsidRPr="008540AA" w:rsidRDefault="00040FA7" w:rsidP="00EE66BB">
            <w:pPr>
              <w:spacing w:before="0" w:after="0"/>
              <w:rPr>
                <w:rFonts w:eastAsia="MS Mincho"/>
                <w:lang w:eastAsia="ja-JP"/>
              </w:rPr>
            </w:pPr>
            <w:r w:rsidRPr="008540AA">
              <w:rPr>
                <w:rFonts w:eastAsia="MS Mincho"/>
                <w:lang w:eastAsia="ja-JP"/>
              </w:rPr>
              <w:t>Establecimiento RX de LCE (desde que se detecta llamada entrante hasta que hay audio en destino).</w:t>
            </w:r>
          </w:p>
        </w:tc>
        <w:tc>
          <w:tcPr>
            <w:tcW w:w="0" w:type="auto"/>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0E4DE166" w14:textId="77777777" w:rsidR="00040FA7" w:rsidRPr="008540AA" w:rsidRDefault="00040FA7" w:rsidP="00EE66BB">
            <w:pPr>
              <w:spacing w:before="0" w:after="0"/>
              <w:rPr>
                <w:rFonts w:eastAsia="MS Mincho"/>
                <w:lang w:eastAsia="ja-JP"/>
              </w:rPr>
            </w:pPr>
            <w:r w:rsidRPr="008540AA">
              <w:rPr>
                <w:rFonts w:eastAsia="MS Mincho"/>
                <w:lang w:eastAsia="ja-JP"/>
              </w:rPr>
              <w:t>150 ms</w:t>
            </w:r>
          </w:p>
        </w:tc>
      </w:tr>
    </w:tbl>
    <w:p w14:paraId="369A1533" w14:textId="77777777" w:rsidR="004706C7" w:rsidRDefault="004706C7">
      <w:pPr>
        <w:jc w:val="left"/>
        <w:rPr>
          <w:b/>
          <w:color w:val="000000" w:themeColor="text1"/>
          <w:szCs w:val="24"/>
          <w:u w:val="single"/>
        </w:rPr>
      </w:pPr>
      <w:bookmarkStart w:id="284" w:name="_Toc29991672"/>
      <w:r>
        <w:br w:type="page"/>
      </w:r>
    </w:p>
    <w:p w14:paraId="502C04B1" w14:textId="77777777" w:rsidR="00040FA7" w:rsidRPr="008540AA" w:rsidRDefault="00040FA7" w:rsidP="00A93574">
      <w:pPr>
        <w:pStyle w:val="Ttulo3"/>
        <w:numPr>
          <w:ilvl w:val="2"/>
          <w:numId w:val="14"/>
        </w:numPr>
      </w:pPr>
      <w:bookmarkStart w:id="285" w:name="_Toc100072623"/>
      <w:r w:rsidRPr="008540AA">
        <w:t>Condiciones Ambientales</w:t>
      </w:r>
      <w:bookmarkEnd w:id="284"/>
      <w:bookmarkEnd w:id="285"/>
    </w:p>
    <w:p w14:paraId="43BCD8DC" w14:textId="77777777" w:rsidR="00040FA7" w:rsidRPr="008540AA" w:rsidRDefault="00040FA7" w:rsidP="00544955">
      <w:pPr>
        <w:pStyle w:val="Tabla"/>
      </w:pPr>
      <w:bookmarkStart w:id="286" w:name="_Toc29991749"/>
      <w:bookmarkStart w:id="287" w:name="_Toc100050744"/>
      <w:r>
        <w:t>ULISES</w:t>
      </w:r>
      <w:r w:rsidRPr="008540AA">
        <w:t xml:space="preserve"> </w:t>
      </w:r>
      <w:r>
        <w:t xml:space="preserve">V5000i. </w:t>
      </w:r>
      <w:r w:rsidRPr="008540AA">
        <w:t>Especificación de Condiciones Ambientales.</w:t>
      </w:r>
      <w:bookmarkEnd w:id="286"/>
      <w:bookmarkEnd w:id="287"/>
    </w:p>
    <w:tbl>
      <w:tblPr>
        <w:tblW w:w="0" w:type="auto"/>
        <w:jc w:val="center"/>
        <w:shd w:val="clear" w:color="auto" w:fill="FFFFFF" w:themeFill="background1"/>
        <w:tblLayout w:type="fixed"/>
        <w:tblCellMar>
          <w:left w:w="70" w:type="dxa"/>
          <w:right w:w="70" w:type="dxa"/>
        </w:tblCellMar>
        <w:tblLook w:val="0000" w:firstRow="0" w:lastRow="0" w:firstColumn="0" w:lastColumn="0" w:noHBand="0" w:noVBand="0"/>
      </w:tblPr>
      <w:tblGrid>
        <w:gridCol w:w="1913"/>
        <w:gridCol w:w="3119"/>
        <w:gridCol w:w="5314"/>
      </w:tblGrid>
      <w:tr w:rsidR="00040FA7" w:rsidRPr="008540AA" w14:paraId="7EECFC55" w14:textId="77777777" w:rsidTr="00040FA7">
        <w:trPr>
          <w:trHeight w:val="255"/>
          <w:tblHeader/>
          <w:jc w:val="center"/>
        </w:trPr>
        <w:tc>
          <w:tcPr>
            <w:tcW w:w="1913" w:type="dxa"/>
            <w:tcBorders>
              <w:top w:val="single" w:sz="4" w:space="0" w:color="333333"/>
              <w:left w:val="single" w:sz="4" w:space="0" w:color="333333"/>
              <w:bottom w:val="single" w:sz="4" w:space="0" w:color="333333"/>
              <w:right w:val="single" w:sz="4" w:space="0" w:color="333333"/>
            </w:tcBorders>
            <w:shd w:val="clear" w:color="auto" w:fill="D9D9D9" w:themeFill="background1" w:themeFillShade="D9"/>
          </w:tcPr>
          <w:p w14:paraId="3ED8529A" w14:textId="77777777" w:rsidR="00040FA7" w:rsidRPr="008540AA" w:rsidRDefault="00040FA7" w:rsidP="00EE66BB">
            <w:pPr>
              <w:spacing w:before="0" w:after="0"/>
              <w:rPr>
                <w:rFonts w:eastAsia="MS Mincho"/>
                <w:b/>
                <w:lang w:eastAsia="ja-JP"/>
              </w:rPr>
            </w:pPr>
          </w:p>
        </w:tc>
        <w:tc>
          <w:tcPr>
            <w:tcW w:w="3119" w:type="dxa"/>
            <w:tcBorders>
              <w:top w:val="single" w:sz="4" w:space="0" w:color="333333"/>
              <w:left w:val="single" w:sz="4" w:space="0" w:color="333333"/>
              <w:bottom w:val="single" w:sz="4" w:space="0" w:color="333333"/>
              <w:right w:val="single" w:sz="4" w:space="0" w:color="333333"/>
            </w:tcBorders>
            <w:shd w:val="clear" w:color="auto" w:fill="D9D9D9" w:themeFill="background1" w:themeFillShade="D9"/>
          </w:tcPr>
          <w:p w14:paraId="0BE5C041" w14:textId="77777777" w:rsidR="00040FA7" w:rsidRPr="008540AA" w:rsidRDefault="00040FA7" w:rsidP="00EE66BB">
            <w:pPr>
              <w:spacing w:before="0" w:after="0"/>
              <w:rPr>
                <w:rFonts w:eastAsia="MS Mincho"/>
                <w:b/>
                <w:lang w:eastAsia="ja-JP"/>
              </w:rPr>
            </w:pPr>
            <w:r w:rsidRPr="008540AA">
              <w:rPr>
                <w:rFonts w:eastAsia="MS Mincho"/>
                <w:b/>
                <w:lang w:eastAsia="ja-JP"/>
              </w:rPr>
              <w:t>Descripción</w:t>
            </w:r>
          </w:p>
        </w:tc>
        <w:tc>
          <w:tcPr>
            <w:tcW w:w="5314" w:type="dxa"/>
            <w:tcBorders>
              <w:top w:val="single" w:sz="4" w:space="0" w:color="333333"/>
              <w:left w:val="single" w:sz="4" w:space="0" w:color="333333"/>
              <w:bottom w:val="single" w:sz="4" w:space="0" w:color="333333"/>
              <w:right w:val="single" w:sz="4" w:space="0" w:color="333333"/>
            </w:tcBorders>
            <w:shd w:val="clear" w:color="auto" w:fill="D9D9D9" w:themeFill="background1" w:themeFillShade="D9"/>
          </w:tcPr>
          <w:p w14:paraId="080D3D15" w14:textId="77777777" w:rsidR="00040FA7" w:rsidRPr="008540AA" w:rsidRDefault="00040FA7" w:rsidP="00EE66BB">
            <w:pPr>
              <w:spacing w:before="0" w:after="0"/>
              <w:rPr>
                <w:rFonts w:eastAsia="MS Mincho"/>
                <w:b/>
                <w:lang w:eastAsia="ja-JP"/>
              </w:rPr>
            </w:pPr>
            <w:r w:rsidRPr="008540AA">
              <w:rPr>
                <w:rFonts w:eastAsia="MS Mincho"/>
                <w:b/>
                <w:lang w:eastAsia="ja-JP"/>
              </w:rPr>
              <w:t>Valor Máximo</w:t>
            </w:r>
          </w:p>
        </w:tc>
      </w:tr>
      <w:tr w:rsidR="00040FA7" w:rsidRPr="008540AA" w14:paraId="64718638" w14:textId="77777777" w:rsidTr="00040FA7">
        <w:trPr>
          <w:trHeight w:val="255"/>
          <w:jc w:val="center"/>
        </w:trPr>
        <w:tc>
          <w:tcPr>
            <w:tcW w:w="1913" w:type="dxa"/>
            <w:vMerge w:val="restart"/>
            <w:tcBorders>
              <w:top w:val="single" w:sz="4" w:space="0" w:color="333333"/>
              <w:left w:val="single" w:sz="4" w:space="0" w:color="auto"/>
              <w:right w:val="single" w:sz="4" w:space="0" w:color="auto"/>
            </w:tcBorders>
            <w:shd w:val="clear" w:color="auto" w:fill="FFFFFF" w:themeFill="background1"/>
            <w:vAlign w:val="center"/>
          </w:tcPr>
          <w:p w14:paraId="64994170" w14:textId="77777777" w:rsidR="00040FA7" w:rsidRPr="008540AA" w:rsidRDefault="00040FA7" w:rsidP="0014476C">
            <w:pPr>
              <w:spacing w:before="0" w:after="0"/>
              <w:jc w:val="left"/>
              <w:rPr>
                <w:rFonts w:eastAsia="MS Mincho"/>
                <w:b/>
                <w:lang w:eastAsia="ja-JP"/>
              </w:rPr>
            </w:pPr>
            <w:r w:rsidRPr="008540AA">
              <w:rPr>
                <w:rFonts w:eastAsia="MS Mincho"/>
                <w:b/>
                <w:lang w:eastAsia="ja-JP"/>
              </w:rPr>
              <w:t>Temperatura y Humedad</w:t>
            </w: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66704991" w14:textId="77777777" w:rsidR="00040FA7" w:rsidRPr="008540AA" w:rsidRDefault="00040FA7" w:rsidP="00EE66BB">
            <w:pPr>
              <w:spacing w:before="0" w:after="0"/>
              <w:rPr>
                <w:rFonts w:eastAsia="MS Mincho"/>
                <w:lang w:eastAsia="ja-JP"/>
              </w:rPr>
            </w:pPr>
            <w:r w:rsidRPr="008540AA">
              <w:rPr>
                <w:rFonts w:eastAsia="MS Mincho"/>
                <w:lang w:eastAsia="ja-JP"/>
              </w:rPr>
              <w:t>Temperatura de funcionamiento normal</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7CC31E62" w14:textId="77777777" w:rsidR="00040FA7" w:rsidRPr="008540AA" w:rsidRDefault="00040FA7" w:rsidP="00EE66BB">
            <w:pPr>
              <w:spacing w:before="0" w:after="0"/>
              <w:rPr>
                <w:rFonts w:eastAsia="MS Mincho"/>
                <w:lang w:eastAsia="ja-JP"/>
              </w:rPr>
            </w:pPr>
            <w:r w:rsidRPr="008540AA">
              <w:rPr>
                <w:sz w:val="18"/>
                <w:szCs w:val="18"/>
              </w:rPr>
              <w:t>0ºC - +40ºC</w:t>
            </w:r>
          </w:p>
        </w:tc>
      </w:tr>
      <w:tr w:rsidR="00040FA7" w:rsidRPr="008540AA" w14:paraId="65B89112" w14:textId="77777777" w:rsidTr="00040FA7">
        <w:trPr>
          <w:trHeight w:val="255"/>
          <w:jc w:val="center"/>
        </w:trPr>
        <w:tc>
          <w:tcPr>
            <w:tcW w:w="1913" w:type="dxa"/>
            <w:vMerge/>
            <w:tcBorders>
              <w:left w:val="single" w:sz="4" w:space="0" w:color="auto"/>
              <w:right w:val="single" w:sz="4" w:space="0" w:color="auto"/>
            </w:tcBorders>
            <w:shd w:val="clear" w:color="auto" w:fill="FFFFFF" w:themeFill="background1"/>
          </w:tcPr>
          <w:p w14:paraId="7236EC7B" w14:textId="77777777" w:rsidR="00040FA7" w:rsidRPr="008540AA" w:rsidRDefault="00040FA7" w:rsidP="0014476C">
            <w:pPr>
              <w:spacing w:before="0" w:after="0"/>
              <w:jc w:val="left"/>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401B183B" w14:textId="77777777" w:rsidR="00040FA7" w:rsidRPr="008540AA" w:rsidRDefault="00040FA7" w:rsidP="00EE66BB">
            <w:pPr>
              <w:spacing w:before="0" w:after="0"/>
              <w:rPr>
                <w:rFonts w:eastAsia="MS Mincho"/>
                <w:lang w:eastAsia="ja-JP"/>
              </w:rPr>
            </w:pPr>
            <w:r w:rsidRPr="008540AA">
              <w:rPr>
                <w:rFonts w:eastAsia="MS Mincho"/>
                <w:lang w:eastAsia="ja-JP"/>
              </w:rPr>
              <w:t>Temperatura de funcionamiento en límite de seguridad</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6A7D587D" w14:textId="77777777" w:rsidR="00040FA7" w:rsidRPr="008540AA" w:rsidRDefault="00040FA7" w:rsidP="00EE66BB">
            <w:pPr>
              <w:spacing w:before="0" w:after="0"/>
              <w:rPr>
                <w:rFonts w:eastAsia="MS Mincho"/>
                <w:lang w:eastAsia="ja-JP"/>
              </w:rPr>
            </w:pPr>
            <w:r w:rsidRPr="008540AA">
              <w:rPr>
                <w:sz w:val="18"/>
                <w:szCs w:val="18"/>
              </w:rPr>
              <w:t>0ºC - +50ºC</w:t>
            </w:r>
          </w:p>
        </w:tc>
      </w:tr>
      <w:tr w:rsidR="00040FA7" w:rsidRPr="008540AA" w14:paraId="06DF47C5" w14:textId="77777777" w:rsidTr="00040FA7">
        <w:trPr>
          <w:trHeight w:val="255"/>
          <w:jc w:val="center"/>
        </w:trPr>
        <w:tc>
          <w:tcPr>
            <w:tcW w:w="1913" w:type="dxa"/>
            <w:vMerge/>
            <w:tcBorders>
              <w:left w:val="single" w:sz="4" w:space="0" w:color="auto"/>
              <w:right w:val="single" w:sz="4" w:space="0" w:color="auto"/>
            </w:tcBorders>
            <w:shd w:val="clear" w:color="auto" w:fill="FFFFFF" w:themeFill="background1"/>
          </w:tcPr>
          <w:p w14:paraId="74A23B53" w14:textId="77777777" w:rsidR="00040FA7" w:rsidRPr="008540AA" w:rsidRDefault="00040FA7" w:rsidP="0014476C">
            <w:pPr>
              <w:spacing w:before="0" w:after="0"/>
              <w:jc w:val="left"/>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0ECACC8D" w14:textId="77777777" w:rsidR="00040FA7" w:rsidRPr="008540AA" w:rsidRDefault="00040FA7" w:rsidP="00EE66BB">
            <w:pPr>
              <w:spacing w:before="0" w:after="0"/>
              <w:rPr>
                <w:rFonts w:eastAsia="MS Mincho"/>
                <w:lang w:eastAsia="ja-JP"/>
              </w:rPr>
            </w:pPr>
            <w:r w:rsidRPr="008540AA">
              <w:rPr>
                <w:rFonts w:eastAsia="MS Mincho"/>
                <w:lang w:eastAsia="ja-JP"/>
              </w:rPr>
              <w:t>Temperatura de almacenamiento</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1515F832" w14:textId="77777777" w:rsidR="00040FA7" w:rsidRPr="008540AA" w:rsidRDefault="00040FA7" w:rsidP="00EE66BB">
            <w:pPr>
              <w:spacing w:before="0" w:after="0"/>
              <w:rPr>
                <w:rFonts w:eastAsia="MS Mincho"/>
                <w:lang w:eastAsia="ja-JP"/>
              </w:rPr>
            </w:pPr>
            <w:r w:rsidRPr="008540AA">
              <w:rPr>
                <w:sz w:val="18"/>
                <w:szCs w:val="18"/>
              </w:rPr>
              <w:t>-10ºC - +60ºC</w:t>
            </w:r>
          </w:p>
        </w:tc>
      </w:tr>
      <w:tr w:rsidR="00040FA7" w:rsidRPr="008540AA" w14:paraId="540B6170" w14:textId="77777777" w:rsidTr="00040FA7">
        <w:trPr>
          <w:trHeight w:val="255"/>
          <w:jc w:val="center"/>
        </w:trPr>
        <w:tc>
          <w:tcPr>
            <w:tcW w:w="1913" w:type="dxa"/>
            <w:vMerge/>
            <w:tcBorders>
              <w:left w:val="single" w:sz="4" w:space="0" w:color="auto"/>
              <w:bottom w:val="single" w:sz="4" w:space="0" w:color="333333"/>
              <w:right w:val="single" w:sz="4" w:space="0" w:color="auto"/>
            </w:tcBorders>
            <w:shd w:val="clear" w:color="auto" w:fill="FFFFFF" w:themeFill="background1"/>
          </w:tcPr>
          <w:p w14:paraId="3ED10D7C" w14:textId="77777777" w:rsidR="00040FA7" w:rsidRPr="008540AA" w:rsidRDefault="00040FA7" w:rsidP="0014476C">
            <w:pPr>
              <w:spacing w:before="0" w:after="0"/>
              <w:jc w:val="left"/>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74FF1B5F" w14:textId="77777777" w:rsidR="00040FA7" w:rsidRPr="008540AA" w:rsidRDefault="00040FA7" w:rsidP="00EE66BB">
            <w:pPr>
              <w:spacing w:before="0" w:after="0"/>
              <w:rPr>
                <w:rFonts w:eastAsia="MS Mincho"/>
                <w:lang w:eastAsia="ja-JP"/>
              </w:rPr>
            </w:pPr>
            <w:r w:rsidRPr="008540AA">
              <w:rPr>
                <w:rFonts w:eastAsia="MS Mincho"/>
                <w:lang w:eastAsia="ja-JP"/>
              </w:rPr>
              <w:t>Humedad relativa SIN CONDENSACIÓN</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79C9F6BB" w14:textId="77777777" w:rsidR="00040FA7" w:rsidRPr="008540AA" w:rsidRDefault="00040FA7" w:rsidP="00EE66BB">
            <w:pPr>
              <w:spacing w:before="0" w:after="0"/>
              <w:rPr>
                <w:rFonts w:eastAsia="MS Mincho"/>
                <w:lang w:eastAsia="ja-JP"/>
              </w:rPr>
            </w:pPr>
            <w:r w:rsidRPr="008540AA">
              <w:rPr>
                <w:sz w:val="18"/>
                <w:szCs w:val="18"/>
              </w:rPr>
              <w:t>10 – 90%</w:t>
            </w:r>
          </w:p>
        </w:tc>
      </w:tr>
      <w:tr w:rsidR="00040FA7" w:rsidRPr="008540AA" w14:paraId="45792B31" w14:textId="77777777" w:rsidTr="00040FA7">
        <w:trPr>
          <w:trHeight w:val="255"/>
          <w:jc w:val="center"/>
        </w:trPr>
        <w:tc>
          <w:tcPr>
            <w:tcW w:w="1913" w:type="dxa"/>
            <w:vMerge w:val="restart"/>
            <w:tcBorders>
              <w:top w:val="single" w:sz="4" w:space="0" w:color="333333"/>
              <w:left w:val="single" w:sz="4" w:space="0" w:color="auto"/>
              <w:right w:val="single" w:sz="4" w:space="0" w:color="auto"/>
            </w:tcBorders>
            <w:shd w:val="clear" w:color="auto" w:fill="FFFFFF" w:themeFill="background1"/>
            <w:vAlign w:val="center"/>
          </w:tcPr>
          <w:p w14:paraId="53A5E91E" w14:textId="77777777" w:rsidR="00040FA7" w:rsidRPr="008540AA" w:rsidRDefault="00040FA7" w:rsidP="0014476C">
            <w:pPr>
              <w:spacing w:before="0" w:after="0"/>
              <w:jc w:val="left"/>
              <w:rPr>
                <w:rFonts w:eastAsia="MS Mincho"/>
                <w:b/>
                <w:lang w:eastAsia="ja-JP"/>
              </w:rPr>
            </w:pPr>
            <w:r w:rsidRPr="008540AA">
              <w:rPr>
                <w:rFonts w:eastAsia="MS Mincho"/>
                <w:b/>
                <w:lang w:eastAsia="ja-JP"/>
              </w:rPr>
              <w:t>Ambiente</w:t>
            </w: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1EECFF2A" w14:textId="77777777" w:rsidR="00040FA7" w:rsidRPr="008540AA" w:rsidRDefault="00040FA7" w:rsidP="00EE66BB">
            <w:pPr>
              <w:spacing w:before="0" w:after="0"/>
              <w:rPr>
                <w:rFonts w:eastAsia="MS Mincho"/>
                <w:lang w:eastAsia="ja-JP"/>
              </w:rPr>
            </w:pPr>
            <w:r w:rsidRPr="008540AA">
              <w:rPr>
                <w:rFonts w:eastAsia="MS Mincho"/>
                <w:lang w:eastAsia="ja-JP"/>
              </w:rPr>
              <w:t>Presión Atmosférica</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0505AAE1" w14:textId="77777777" w:rsidR="00040FA7" w:rsidRPr="008540AA" w:rsidRDefault="00040FA7" w:rsidP="00EE66BB">
            <w:pPr>
              <w:spacing w:before="0" w:after="0"/>
              <w:rPr>
                <w:rFonts w:eastAsia="MS Mincho"/>
                <w:lang w:eastAsia="ja-JP"/>
              </w:rPr>
            </w:pPr>
            <w:r w:rsidRPr="008540AA">
              <w:rPr>
                <w:rFonts w:eastAsia="MS Mincho"/>
                <w:lang w:eastAsia="ja-JP"/>
              </w:rPr>
              <w:t>600 &lt; 1200 mbares</w:t>
            </w:r>
          </w:p>
        </w:tc>
      </w:tr>
      <w:tr w:rsidR="00040FA7" w:rsidRPr="008540AA" w14:paraId="50DCA2A3" w14:textId="77777777" w:rsidTr="00040FA7">
        <w:trPr>
          <w:trHeight w:val="255"/>
          <w:jc w:val="center"/>
        </w:trPr>
        <w:tc>
          <w:tcPr>
            <w:tcW w:w="1913" w:type="dxa"/>
            <w:vMerge/>
            <w:tcBorders>
              <w:left w:val="single" w:sz="4" w:space="0" w:color="auto"/>
              <w:right w:val="single" w:sz="4" w:space="0" w:color="auto"/>
            </w:tcBorders>
            <w:shd w:val="clear" w:color="auto" w:fill="FFFFFF" w:themeFill="background1"/>
          </w:tcPr>
          <w:p w14:paraId="547ACC25" w14:textId="77777777" w:rsidR="00040FA7" w:rsidRPr="008540AA" w:rsidRDefault="00040FA7" w:rsidP="0014476C">
            <w:pPr>
              <w:spacing w:before="0" w:after="0"/>
              <w:jc w:val="left"/>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05F67D03" w14:textId="77777777" w:rsidR="00040FA7" w:rsidRPr="008540AA" w:rsidRDefault="00040FA7" w:rsidP="00EE66BB">
            <w:pPr>
              <w:spacing w:before="0" w:after="0"/>
              <w:rPr>
                <w:rFonts w:eastAsia="MS Mincho"/>
                <w:lang w:eastAsia="ja-JP"/>
              </w:rPr>
            </w:pPr>
            <w:r w:rsidRPr="008540AA">
              <w:rPr>
                <w:rFonts w:eastAsia="MS Mincho"/>
                <w:lang w:eastAsia="ja-JP"/>
              </w:rPr>
              <w:t>Contaminación</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5C26A033" w14:textId="77777777" w:rsidR="00040FA7" w:rsidRPr="008540AA" w:rsidRDefault="00040FA7" w:rsidP="00EE66BB">
            <w:pPr>
              <w:spacing w:before="0" w:after="0"/>
              <w:rPr>
                <w:rFonts w:eastAsia="MS Mincho"/>
                <w:lang w:eastAsia="ja-JP"/>
              </w:rPr>
            </w:pPr>
            <w:r w:rsidRPr="008540AA">
              <w:rPr>
                <w:rFonts w:eastAsia="MS Mincho"/>
                <w:lang w:eastAsia="ja-JP"/>
              </w:rPr>
              <w:t>Documento Condamb.doc (03/99), apartado 4</w:t>
            </w:r>
          </w:p>
        </w:tc>
      </w:tr>
      <w:tr w:rsidR="00040FA7" w:rsidRPr="008540AA" w14:paraId="2CB95F79" w14:textId="77777777" w:rsidTr="00040FA7">
        <w:trPr>
          <w:trHeight w:val="255"/>
          <w:jc w:val="center"/>
        </w:trPr>
        <w:tc>
          <w:tcPr>
            <w:tcW w:w="1913" w:type="dxa"/>
            <w:vMerge/>
            <w:tcBorders>
              <w:left w:val="single" w:sz="4" w:space="0" w:color="auto"/>
              <w:right w:val="single" w:sz="4" w:space="0" w:color="auto"/>
            </w:tcBorders>
            <w:shd w:val="clear" w:color="auto" w:fill="FFFFFF" w:themeFill="background1"/>
          </w:tcPr>
          <w:p w14:paraId="3B582673" w14:textId="77777777" w:rsidR="00040FA7" w:rsidRPr="008540AA" w:rsidRDefault="00040FA7" w:rsidP="0014476C">
            <w:pPr>
              <w:spacing w:before="0" w:after="0"/>
              <w:jc w:val="left"/>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3FC7DE72" w14:textId="77777777" w:rsidR="00040FA7" w:rsidRPr="008540AA" w:rsidRDefault="00040FA7" w:rsidP="00EE66BB">
            <w:pPr>
              <w:spacing w:before="0" w:after="0"/>
              <w:rPr>
                <w:rFonts w:eastAsia="MS Mincho"/>
                <w:lang w:eastAsia="ja-JP"/>
              </w:rPr>
            </w:pPr>
            <w:r w:rsidRPr="008540AA">
              <w:rPr>
                <w:rFonts w:eastAsia="MS Mincho"/>
                <w:lang w:eastAsia="ja-JP"/>
              </w:rPr>
              <w:t>Nivel de Ruido Acústico</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71AD9EFE" w14:textId="77777777" w:rsidR="00040FA7" w:rsidRPr="008540AA" w:rsidRDefault="00040FA7" w:rsidP="00EE66BB">
            <w:pPr>
              <w:spacing w:before="0" w:after="0"/>
              <w:rPr>
                <w:rFonts w:eastAsia="MS Mincho"/>
                <w:lang w:eastAsia="ja-JP"/>
              </w:rPr>
            </w:pPr>
            <w:r w:rsidRPr="008540AA">
              <w:rPr>
                <w:rFonts w:eastAsia="MS Mincho"/>
                <w:lang w:eastAsia="ja-JP"/>
              </w:rPr>
              <w:t>&lt; 45 dB</w:t>
            </w:r>
          </w:p>
        </w:tc>
      </w:tr>
      <w:tr w:rsidR="00040FA7" w:rsidRPr="008540AA" w14:paraId="4BC6D804" w14:textId="77777777" w:rsidTr="00040FA7">
        <w:trPr>
          <w:trHeight w:val="255"/>
          <w:jc w:val="center"/>
        </w:trPr>
        <w:tc>
          <w:tcPr>
            <w:tcW w:w="1913" w:type="dxa"/>
            <w:vMerge/>
            <w:tcBorders>
              <w:left w:val="single" w:sz="4" w:space="0" w:color="auto"/>
              <w:bottom w:val="single" w:sz="4" w:space="0" w:color="auto"/>
              <w:right w:val="single" w:sz="4" w:space="0" w:color="auto"/>
            </w:tcBorders>
            <w:shd w:val="clear" w:color="auto" w:fill="FFFFFF" w:themeFill="background1"/>
          </w:tcPr>
          <w:p w14:paraId="5E907FB2" w14:textId="77777777" w:rsidR="00040FA7" w:rsidRPr="008540AA" w:rsidRDefault="00040FA7" w:rsidP="0014476C">
            <w:pPr>
              <w:spacing w:before="0" w:after="0"/>
              <w:jc w:val="left"/>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687FA83A" w14:textId="77777777" w:rsidR="00040FA7" w:rsidRPr="008540AA" w:rsidRDefault="00040FA7" w:rsidP="00EE66BB">
            <w:pPr>
              <w:spacing w:before="0" w:after="0"/>
              <w:rPr>
                <w:rFonts w:eastAsia="MS Mincho"/>
                <w:lang w:eastAsia="ja-JP"/>
              </w:rPr>
            </w:pPr>
            <w:r w:rsidRPr="008540AA">
              <w:rPr>
                <w:rFonts w:eastAsia="MS Mincho"/>
                <w:lang w:eastAsia="ja-JP"/>
              </w:rPr>
              <w:t>Corrosión</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0465ADBD" w14:textId="772479EA" w:rsidR="00040FA7" w:rsidRPr="008540AA" w:rsidRDefault="009E5A55" w:rsidP="00EE66BB">
            <w:pPr>
              <w:spacing w:before="0" w:after="0"/>
              <w:rPr>
                <w:rFonts w:eastAsia="MS Mincho"/>
                <w:lang w:eastAsia="ja-JP"/>
              </w:rPr>
            </w:pPr>
            <w:r w:rsidRPr="008540AA">
              <w:rPr>
                <w:rFonts w:eastAsia="MS Mincho"/>
                <w:lang w:eastAsia="ja-JP"/>
              </w:rPr>
              <w:t>N. A</w:t>
            </w:r>
          </w:p>
        </w:tc>
      </w:tr>
      <w:tr w:rsidR="00040FA7" w:rsidRPr="008540AA" w14:paraId="49A7A338" w14:textId="77777777" w:rsidTr="00040FA7">
        <w:trPr>
          <w:trHeight w:val="255"/>
          <w:jc w:val="center"/>
        </w:trPr>
        <w:tc>
          <w:tcPr>
            <w:tcW w:w="1913" w:type="dxa"/>
            <w:vMerge w:val="restart"/>
            <w:tcBorders>
              <w:top w:val="single" w:sz="4" w:space="0" w:color="auto"/>
              <w:left w:val="single" w:sz="4" w:space="0" w:color="auto"/>
              <w:right w:val="single" w:sz="4" w:space="0" w:color="auto"/>
            </w:tcBorders>
            <w:shd w:val="clear" w:color="auto" w:fill="FFFFFF" w:themeFill="background1"/>
            <w:vAlign w:val="center"/>
          </w:tcPr>
          <w:p w14:paraId="2659FFAD" w14:textId="77777777" w:rsidR="00040FA7" w:rsidRPr="008540AA" w:rsidRDefault="00040FA7" w:rsidP="0014476C">
            <w:pPr>
              <w:spacing w:before="0" w:after="0"/>
              <w:jc w:val="left"/>
              <w:rPr>
                <w:rFonts w:eastAsia="MS Mincho"/>
                <w:b/>
                <w:lang w:eastAsia="ja-JP"/>
              </w:rPr>
            </w:pPr>
            <w:r w:rsidRPr="008540AA">
              <w:rPr>
                <w:rFonts w:eastAsia="MS Mincho"/>
                <w:b/>
                <w:lang w:eastAsia="ja-JP"/>
              </w:rPr>
              <w:t>Perturbaciones Radioeléctricas</w:t>
            </w: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65B24ABD" w14:textId="77777777" w:rsidR="00040FA7" w:rsidRPr="008540AA" w:rsidRDefault="00040FA7" w:rsidP="00EE66BB">
            <w:pPr>
              <w:spacing w:before="0" w:after="0"/>
              <w:rPr>
                <w:rFonts w:eastAsia="MS Mincho"/>
                <w:lang w:eastAsia="ja-JP"/>
              </w:rPr>
            </w:pPr>
            <w:r w:rsidRPr="008540AA">
              <w:rPr>
                <w:rFonts w:eastAsia="MS Mincho"/>
                <w:lang w:eastAsia="ja-JP"/>
              </w:rPr>
              <w:t>Normas EMC</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03EA2C06" w14:textId="77777777" w:rsidR="00040FA7" w:rsidRPr="008540AA" w:rsidRDefault="00040FA7" w:rsidP="00EE66BB">
            <w:pPr>
              <w:spacing w:before="0" w:after="0"/>
              <w:rPr>
                <w:rFonts w:eastAsia="MS Mincho"/>
                <w:lang w:eastAsia="ja-JP"/>
              </w:rPr>
            </w:pPr>
            <w:r w:rsidRPr="008540AA">
              <w:rPr>
                <w:rFonts w:eastAsia="MS Mincho"/>
                <w:lang w:eastAsia="ja-JP"/>
              </w:rPr>
              <w:t>EN 61326-1, IEC 61326-1, FCC parte 15 (Clase A)</w:t>
            </w:r>
          </w:p>
        </w:tc>
      </w:tr>
      <w:tr w:rsidR="00040FA7" w:rsidRPr="008540AA" w14:paraId="28145AA5" w14:textId="77777777" w:rsidTr="00040FA7">
        <w:trPr>
          <w:trHeight w:val="255"/>
          <w:jc w:val="center"/>
        </w:trPr>
        <w:tc>
          <w:tcPr>
            <w:tcW w:w="1913" w:type="dxa"/>
            <w:vMerge/>
            <w:tcBorders>
              <w:left w:val="single" w:sz="4" w:space="0" w:color="auto"/>
              <w:right w:val="single" w:sz="4" w:space="0" w:color="auto"/>
            </w:tcBorders>
            <w:shd w:val="clear" w:color="auto" w:fill="FFFFFF" w:themeFill="background1"/>
          </w:tcPr>
          <w:p w14:paraId="3F2D684C" w14:textId="77777777" w:rsidR="00040FA7" w:rsidRPr="008540AA" w:rsidRDefault="00040FA7" w:rsidP="0014476C">
            <w:pPr>
              <w:spacing w:before="0" w:after="0"/>
              <w:jc w:val="left"/>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4C06F3FD" w14:textId="2C071338" w:rsidR="00040FA7" w:rsidRPr="008540AA" w:rsidRDefault="009E5A55" w:rsidP="00EE66BB">
            <w:pPr>
              <w:spacing w:before="0" w:after="0"/>
              <w:rPr>
                <w:rFonts w:eastAsia="MS Mincho"/>
                <w:lang w:eastAsia="ja-JP"/>
              </w:rPr>
            </w:pPr>
            <w:r w:rsidRPr="008540AA">
              <w:rPr>
                <w:rFonts w:eastAsia="MS Mincho"/>
                <w:lang w:eastAsia="ja-JP"/>
              </w:rPr>
              <w:t>Conducción EMI</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41CB1C95" w14:textId="77777777" w:rsidR="00040FA7" w:rsidRPr="008540AA" w:rsidRDefault="00040FA7" w:rsidP="00EE66BB">
            <w:pPr>
              <w:spacing w:before="0" w:after="0"/>
              <w:rPr>
                <w:rFonts w:eastAsia="MS Mincho"/>
                <w:lang w:eastAsia="ja-JP"/>
              </w:rPr>
            </w:pPr>
            <w:r w:rsidRPr="008540AA">
              <w:rPr>
                <w:rFonts w:eastAsia="MS Mincho"/>
                <w:lang w:eastAsia="ja-JP"/>
              </w:rPr>
              <w:t>EN 55022-B, FCC-B, VCCI-2</w:t>
            </w:r>
          </w:p>
        </w:tc>
      </w:tr>
      <w:tr w:rsidR="00040FA7" w:rsidRPr="008540AA" w14:paraId="3FCC1C7D" w14:textId="77777777" w:rsidTr="00040FA7">
        <w:trPr>
          <w:trHeight w:val="255"/>
          <w:jc w:val="center"/>
        </w:trPr>
        <w:tc>
          <w:tcPr>
            <w:tcW w:w="1913" w:type="dxa"/>
            <w:vMerge/>
            <w:tcBorders>
              <w:left w:val="single" w:sz="4" w:space="0" w:color="auto"/>
              <w:bottom w:val="single" w:sz="4" w:space="0" w:color="auto"/>
              <w:right w:val="single" w:sz="4" w:space="0" w:color="auto"/>
            </w:tcBorders>
            <w:shd w:val="clear" w:color="auto" w:fill="FFFFFF" w:themeFill="background1"/>
          </w:tcPr>
          <w:p w14:paraId="2FE62F9A" w14:textId="77777777" w:rsidR="00040FA7" w:rsidRPr="008540AA" w:rsidRDefault="00040FA7" w:rsidP="0014476C">
            <w:pPr>
              <w:spacing w:before="0" w:after="0"/>
              <w:jc w:val="left"/>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2CBD019C" w14:textId="77777777" w:rsidR="00040FA7" w:rsidRPr="008540AA" w:rsidRDefault="00040FA7" w:rsidP="00EE66BB">
            <w:pPr>
              <w:spacing w:before="0" w:after="0"/>
              <w:rPr>
                <w:rFonts w:eastAsia="MS Mincho"/>
                <w:lang w:eastAsia="ja-JP"/>
              </w:rPr>
            </w:pPr>
            <w:r w:rsidRPr="008540AA">
              <w:rPr>
                <w:rFonts w:eastAsia="MS Mincho"/>
                <w:lang w:eastAsia="ja-JP"/>
              </w:rPr>
              <w:t>Radiación EMI</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69F38F44" w14:textId="77777777" w:rsidR="00040FA7" w:rsidRPr="008540AA" w:rsidRDefault="00040FA7" w:rsidP="00EE66BB">
            <w:pPr>
              <w:spacing w:before="0" w:after="0"/>
              <w:rPr>
                <w:rFonts w:eastAsia="MS Mincho"/>
                <w:lang w:eastAsia="ja-JP"/>
              </w:rPr>
            </w:pPr>
            <w:r w:rsidRPr="008540AA">
              <w:rPr>
                <w:rFonts w:eastAsia="MS Mincho"/>
                <w:lang w:eastAsia="ja-JP"/>
              </w:rPr>
              <w:t>EN 55022-A, FCC-A, VCCI-1</w:t>
            </w:r>
          </w:p>
        </w:tc>
      </w:tr>
      <w:tr w:rsidR="00040FA7" w:rsidRPr="008540AA" w14:paraId="793CAD92" w14:textId="77777777" w:rsidTr="00040FA7">
        <w:trPr>
          <w:trHeight w:val="255"/>
          <w:jc w:val="center"/>
        </w:trPr>
        <w:tc>
          <w:tcPr>
            <w:tcW w:w="1913" w:type="dxa"/>
            <w:vMerge w:val="restart"/>
            <w:tcBorders>
              <w:top w:val="single" w:sz="4" w:space="0" w:color="auto"/>
              <w:left w:val="single" w:sz="4" w:space="0" w:color="auto"/>
              <w:right w:val="single" w:sz="4" w:space="0" w:color="auto"/>
            </w:tcBorders>
            <w:shd w:val="clear" w:color="auto" w:fill="FFFFFF" w:themeFill="background1"/>
            <w:vAlign w:val="center"/>
          </w:tcPr>
          <w:p w14:paraId="146DB9C2" w14:textId="77777777" w:rsidR="00040FA7" w:rsidRPr="008540AA" w:rsidRDefault="00040FA7" w:rsidP="0014476C">
            <w:pPr>
              <w:spacing w:before="0" w:after="0"/>
              <w:jc w:val="left"/>
              <w:rPr>
                <w:rFonts w:eastAsia="MS Mincho"/>
                <w:b/>
                <w:lang w:eastAsia="ja-JP"/>
              </w:rPr>
            </w:pPr>
            <w:r w:rsidRPr="008540AA">
              <w:rPr>
                <w:rFonts w:eastAsia="MS Mincho"/>
                <w:b/>
                <w:lang w:eastAsia="ja-JP"/>
              </w:rPr>
              <w:t>Resistencia a Vibraciones y Caídas</w:t>
            </w: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507C12DB" w14:textId="77777777" w:rsidR="00040FA7" w:rsidRPr="008540AA" w:rsidRDefault="00040FA7" w:rsidP="00EE66BB">
            <w:pPr>
              <w:spacing w:before="0" w:after="0"/>
              <w:rPr>
                <w:rFonts w:eastAsia="MS Mincho"/>
                <w:lang w:eastAsia="ja-JP"/>
              </w:rPr>
            </w:pPr>
            <w:r w:rsidRPr="008540AA">
              <w:rPr>
                <w:rFonts w:eastAsia="MS Mincho"/>
                <w:lang w:eastAsia="ja-JP"/>
              </w:rPr>
              <w:t>Vibración</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42EC2B0F" w14:textId="77777777" w:rsidR="00040FA7" w:rsidRPr="008540AA" w:rsidRDefault="00040FA7" w:rsidP="00EE66BB">
            <w:pPr>
              <w:spacing w:before="0" w:after="0"/>
              <w:rPr>
                <w:rFonts w:eastAsia="MS Mincho"/>
                <w:lang w:eastAsia="ja-JP"/>
              </w:rPr>
            </w:pPr>
            <w:r w:rsidRPr="008540AA">
              <w:rPr>
                <w:rFonts w:eastAsia="MS Mincho"/>
                <w:lang w:eastAsia="ja-JP"/>
              </w:rPr>
              <w:t>10 – 35 Hz, amplitud menor de 2G, X,Y,Z cuando está montado y fijado con tornillos</w:t>
            </w:r>
          </w:p>
        </w:tc>
      </w:tr>
      <w:tr w:rsidR="00040FA7" w:rsidRPr="008540AA" w14:paraId="61BAA53C" w14:textId="77777777" w:rsidTr="00040FA7">
        <w:trPr>
          <w:trHeight w:val="255"/>
          <w:jc w:val="center"/>
        </w:trPr>
        <w:tc>
          <w:tcPr>
            <w:tcW w:w="1913" w:type="dxa"/>
            <w:vMerge/>
            <w:tcBorders>
              <w:left w:val="single" w:sz="4" w:space="0" w:color="auto"/>
              <w:bottom w:val="single" w:sz="4" w:space="0" w:color="auto"/>
              <w:right w:val="single" w:sz="4" w:space="0" w:color="auto"/>
            </w:tcBorders>
            <w:shd w:val="clear" w:color="auto" w:fill="FFFFFF" w:themeFill="background1"/>
          </w:tcPr>
          <w:p w14:paraId="27DBB30D" w14:textId="77777777" w:rsidR="00040FA7" w:rsidRPr="008540AA" w:rsidRDefault="00040FA7" w:rsidP="0014476C">
            <w:pPr>
              <w:spacing w:before="0" w:after="0"/>
              <w:jc w:val="left"/>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3270BAB0" w14:textId="77777777" w:rsidR="00040FA7" w:rsidRPr="008540AA" w:rsidRDefault="00040FA7" w:rsidP="00EE66BB">
            <w:pPr>
              <w:spacing w:before="0" w:after="0"/>
              <w:rPr>
                <w:rFonts w:eastAsia="MS Mincho"/>
                <w:lang w:eastAsia="ja-JP"/>
              </w:rPr>
            </w:pPr>
            <w:r w:rsidRPr="008540AA">
              <w:rPr>
                <w:rFonts w:eastAsia="MS Mincho"/>
                <w:lang w:eastAsia="ja-JP"/>
              </w:rPr>
              <w:t>Choque</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29B6B7EC" w14:textId="77777777" w:rsidR="00040FA7" w:rsidRPr="008540AA" w:rsidRDefault="00040FA7" w:rsidP="00EE66BB">
            <w:pPr>
              <w:spacing w:before="0" w:after="0"/>
              <w:rPr>
                <w:rFonts w:eastAsia="MS Mincho"/>
                <w:lang w:eastAsia="ja-JP"/>
              </w:rPr>
            </w:pPr>
            <w:r w:rsidRPr="008540AA">
              <w:rPr>
                <w:rFonts w:eastAsia="MS Mincho"/>
                <w:lang w:eastAsia="ja-JP"/>
              </w:rPr>
              <w:t>Inferior a 2G</w:t>
            </w:r>
          </w:p>
        </w:tc>
      </w:tr>
      <w:tr w:rsidR="00040FA7" w:rsidRPr="008540AA" w14:paraId="4FA37E07" w14:textId="77777777" w:rsidTr="00040FA7">
        <w:trPr>
          <w:trHeight w:val="255"/>
          <w:jc w:val="center"/>
        </w:trPr>
        <w:tc>
          <w:tcPr>
            <w:tcW w:w="1913" w:type="dxa"/>
            <w:vMerge w:val="restart"/>
            <w:tcBorders>
              <w:top w:val="single" w:sz="4" w:space="0" w:color="auto"/>
              <w:left w:val="single" w:sz="4" w:space="0" w:color="auto"/>
              <w:right w:val="single" w:sz="4" w:space="0" w:color="auto"/>
            </w:tcBorders>
            <w:shd w:val="clear" w:color="auto" w:fill="FFFFFF" w:themeFill="background1"/>
            <w:vAlign w:val="center"/>
          </w:tcPr>
          <w:p w14:paraId="5061DA18" w14:textId="77777777" w:rsidR="00040FA7" w:rsidRPr="008540AA" w:rsidRDefault="00040FA7" w:rsidP="0014476C">
            <w:pPr>
              <w:spacing w:before="0" w:after="0"/>
              <w:jc w:val="left"/>
              <w:rPr>
                <w:rFonts w:eastAsia="MS Mincho"/>
                <w:b/>
                <w:lang w:eastAsia="ja-JP"/>
              </w:rPr>
            </w:pPr>
            <w:r w:rsidRPr="008540AA">
              <w:rPr>
                <w:rFonts w:eastAsia="MS Mincho"/>
                <w:b/>
                <w:lang w:eastAsia="ja-JP"/>
              </w:rPr>
              <w:t>Otros</w:t>
            </w: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54F8A8C1" w14:textId="77777777" w:rsidR="00040FA7" w:rsidRPr="008540AA" w:rsidRDefault="00040FA7" w:rsidP="00EE66BB">
            <w:pPr>
              <w:spacing w:before="0" w:after="0"/>
              <w:rPr>
                <w:rFonts w:eastAsia="MS Mincho"/>
                <w:lang w:eastAsia="ja-JP"/>
              </w:rPr>
            </w:pPr>
            <w:r w:rsidRPr="008540AA">
              <w:rPr>
                <w:rFonts w:eastAsia="MS Mincho"/>
                <w:lang w:eastAsia="ja-JP"/>
              </w:rPr>
              <w:t>Transporte</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626ECC61" w14:textId="77777777" w:rsidR="00040FA7" w:rsidRPr="008540AA" w:rsidRDefault="00040FA7" w:rsidP="00EE66BB">
            <w:pPr>
              <w:spacing w:before="0" w:after="0"/>
              <w:rPr>
                <w:rFonts w:eastAsia="MS Mincho"/>
                <w:lang w:eastAsia="ja-JP"/>
              </w:rPr>
            </w:pPr>
            <w:r w:rsidRPr="008540AA">
              <w:rPr>
                <w:rFonts w:eastAsia="MS Mincho"/>
                <w:lang w:eastAsia="ja-JP"/>
              </w:rPr>
              <w:t>documento Condamb.doc (03/99), apartado 9</w:t>
            </w:r>
          </w:p>
        </w:tc>
      </w:tr>
      <w:tr w:rsidR="00040FA7" w:rsidRPr="008540AA" w14:paraId="5CA452DC" w14:textId="77777777" w:rsidTr="00040FA7">
        <w:trPr>
          <w:trHeight w:val="255"/>
          <w:jc w:val="center"/>
        </w:trPr>
        <w:tc>
          <w:tcPr>
            <w:tcW w:w="1913" w:type="dxa"/>
            <w:vMerge/>
            <w:tcBorders>
              <w:left w:val="single" w:sz="4" w:space="0" w:color="auto"/>
              <w:bottom w:val="single" w:sz="4" w:space="0" w:color="auto"/>
              <w:right w:val="single" w:sz="4" w:space="0" w:color="auto"/>
            </w:tcBorders>
            <w:shd w:val="clear" w:color="auto" w:fill="FFFFFF" w:themeFill="background1"/>
          </w:tcPr>
          <w:p w14:paraId="4E26B5BF" w14:textId="77777777" w:rsidR="00040FA7" w:rsidRPr="008540AA" w:rsidRDefault="00040FA7" w:rsidP="00EE66BB">
            <w:pPr>
              <w:spacing w:before="0" w:after="0"/>
              <w:rPr>
                <w:rFonts w:eastAsia="MS Mincho"/>
                <w:lang w:eastAsia="ja-JP"/>
              </w:rPr>
            </w:pPr>
          </w:p>
        </w:tc>
        <w:tc>
          <w:tcPr>
            <w:tcW w:w="3119" w:type="dxa"/>
            <w:tcBorders>
              <w:top w:val="single" w:sz="4" w:space="0" w:color="333333"/>
              <w:left w:val="single" w:sz="4" w:space="0" w:color="auto"/>
              <w:bottom w:val="single" w:sz="4" w:space="0" w:color="333333"/>
              <w:right w:val="single" w:sz="4" w:space="0" w:color="auto"/>
            </w:tcBorders>
            <w:shd w:val="clear" w:color="auto" w:fill="FFFFFF" w:themeFill="background1"/>
          </w:tcPr>
          <w:p w14:paraId="3E174D1C" w14:textId="77777777" w:rsidR="00040FA7" w:rsidRPr="008540AA" w:rsidRDefault="00040FA7" w:rsidP="00EE66BB">
            <w:pPr>
              <w:spacing w:before="0" w:after="0"/>
              <w:rPr>
                <w:rFonts w:eastAsia="MS Mincho"/>
                <w:lang w:eastAsia="ja-JP"/>
              </w:rPr>
            </w:pPr>
            <w:r w:rsidRPr="008540AA">
              <w:rPr>
                <w:rFonts w:eastAsia="MS Mincho"/>
                <w:lang w:eastAsia="ja-JP"/>
              </w:rPr>
              <w:t>Almacenamiento</w:t>
            </w:r>
          </w:p>
        </w:tc>
        <w:tc>
          <w:tcPr>
            <w:tcW w:w="5314" w:type="dxa"/>
            <w:tcBorders>
              <w:top w:val="single" w:sz="4" w:space="0" w:color="333333"/>
              <w:left w:val="single" w:sz="4" w:space="0" w:color="auto"/>
              <w:bottom w:val="single" w:sz="4" w:space="0" w:color="333333"/>
              <w:right w:val="single" w:sz="4" w:space="0" w:color="333333"/>
            </w:tcBorders>
            <w:shd w:val="clear" w:color="auto" w:fill="FFFFFF" w:themeFill="background1"/>
            <w:noWrap/>
          </w:tcPr>
          <w:p w14:paraId="1EF5F428" w14:textId="77777777" w:rsidR="00040FA7" w:rsidRPr="008540AA" w:rsidRDefault="00040FA7" w:rsidP="00EE66BB">
            <w:pPr>
              <w:spacing w:before="0" w:after="0"/>
              <w:rPr>
                <w:rFonts w:eastAsia="MS Mincho"/>
                <w:lang w:eastAsia="ja-JP"/>
              </w:rPr>
            </w:pPr>
            <w:r w:rsidRPr="008540AA">
              <w:rPr>
                <w:rFonts w:eastAsia="MS Mincho"/>
                <w:lang w:eastAsia="ja-JP"/>
              </w:rPr>
              <w:t>documento Condamb.doc (03/99), apartado 10</w:t>
            </w:r>
          </w:p>
        </w:tc>
      </w:tr>
    </w:tbl>
    <w:p w14:paraId="270BA1D5" w14:textId="77777777" w:rsidR="00040FA7" w:rsidRPr="008540AA" w:rsidRDefault="00040FA7" w:rsidP="00A93574">
      <w:pPr>
        <w:pStyle w:val="Ttulo1"/>
        <w:numPr>
          <w:ilvl w:val="0"/>
          <w:numId w:val="14"/>
        </w:numPr>
      </w:pPr>
      <w:bookmarkStart w:id="288" w:name="_Toc29991673"/>
      <w:bookmarkStart w:id="289" w:name="_Toc100072624"/>
      <w:r w:rsidRPr="008540AA">
        <w:t>VALORES NOMINALES Y TOLERANCIAS</w:t>
      </w:r>
      <w:bookmarkEnd w:id="288"/>
      <w:bookmarkEnd w:id="289"/>
    </w:p>
    <w:p w14:paraId="044C2F0A" w14:textId="77777777" w:rsidR="00040FA7" w:rsidRPr="008540AA" w:rsidRDefault="004929D0" w:rsidP="00DA6B72">
      <w:pPr>
        <w:pStyle w:val="Ttulo2"/>
      </w:pPr>
      <w:bookmarkStart w:id="290" w:name="_Toc29991674"/>
      <w:bookmarkStart w:id="291" w:name="_Toc100072625"/>
      <w:r w:rsidRPr="008540AA">
        <w:t>GENERALIDADES</w:t>
      </w:r>
      <w:bookmarkEnd w:id="290"/>
      <w:bookmarkEnd w:id="291"/>
    </w:p>
    <w:p w14:paraId="79B5511F" w14:textId="5B0B7E25" w:rsidR="00040FA7" w:rsidRPr="008540AA" w:rsidRDefault="00040FA7" w:rsidP="00A93574">
      <w:pPr>
        <w:pStyle w:val="Ttulo3"/>
        <w:numPr>
          <w:ilvl w:val="2"/>
          <w:numId w:val="14"/>
        </w:numPr>
      </w:pPr>
      <w:bookmarkStart w:id="292" w:name="_Toc29991675"/>
      <w:bookmarkStart w:id="293" w:name="_Toc100072626"/>
      <w:r w:rsidRPr="008540AA">
        <w:t>Introducción</w:t>
      </w:r>
      <w:bookmarkEnd w:id="292"/>
      <w:bookmarkEnd w:id="293"/>
    </w:p>
    <w:p w14:paraId="3BF5FED5" w14:textId="77777777" w:rsidR="00040FA7" w:rsidRPr="008540AA" w:rsidRDefault="00040FA7" w:rsidP="00EE66BB">
      <w:r w:rsidRPr="008540AA">
        <w:t xml:space="preserve">Este capítulo describe los valores nominales y tolerancias para el mantenimiento del Sistema de Comunicaciones Voz </w:t>
      </w:r>
      <w:r>
        <w:t>ULISES</w:t>
      </w:r>
      <w:r w:rsidRPr="008540AA">
        <w:t xml:space="preserve"> V5000 I.</w:t>
      </w:r>
    </w:p>
    <w:p w14:paraId="673E12DC" w14:textId="77777777" w:rsidR="00040FA7" w:rsidRPr="008540AA" w:rsidRDefault="00040FA7" w:rsidP="00A93574">
      <w:pPr>
        <w:pStyle w:val="Ttulo3"/>
        <w:numPr>
          <w:ilvl w:val="2"/>
          <w:numId w:val="14"/>
        </w:numPr>
      </w:pPr>
      <w:bookmarkStart w:id="294" w:name="_Toc29991676"/>
      <w:bookmarkStart w:id="295" w:name="_Toc100072627"/>
      <w:r w:rsidRPr="008540AA">
        <w:t>Interpretación de las Tablas</w:t>
      </w:r>
      <w:bookmarkEnd w:id="294"/>
      <w:bookmarkEnd w:id="295"/>
    </w:p>
    <w:p w14:paraId="536667D3" w14:textId="77777777" w:rsidR="00040FA7" w:rsidRPr="008540AA" w:rsidRDefault="00040FA7" w:rsidP="00EE66BB">
      <w:r w:rsidRPr="008540AA">
        <w:t>Las Tablas incluidas a continuación, constan de 4 columnas:</w:t>
      </w:r>
    </w:p>
    <w:p w14:paraId="1AA9E4B1" w14:textId="77777777" w:rsidR="00040FA7" w:rsidRPr="00FA4951" w:rsidRDefault="00040FA7" w:rsidP="00EE66BB">
      <w:pPr>
        <w:pStyle w:val="Vieta"/>
        <w:jc w:val="both"/>
        <w:rPr>
          <w:lang w:val="es-ES"/>
        </w:rPr>
      </w:pPr>
      <w:r w:rsidRPr="00FA4951">
        <w:rPr>
          <w:lang w:val="es-ES"/>
        </w:rPr>
        <w:t>Parámetro: Título del procedimiento.</w:t>
      </w:r>
    </w:p>
    <w:p w14:paraId="02B72861" w14:textId="29BC2ED1" w:rsidR="00040FA7" w:rsidRPr="00FA4951" w:rsidRDefault="00040FA7" w:rsidP="00EE66BB">
      <w:pPr>
        <w:pStyle w:val="Vieta"/>
        <w:jc w:val="both"/>
        <w:rPr>
          <w:lang w:val="es-ES"/>
        </w:rPr>
      </w:pPr>
      <w:r w:rsidRPr="00FA4951">
        <w:rPr>
          <w:lang w:val="es-ES"/>
        </w:rPr>
        <w:t>Referencia:</w:t>
      </w:r>
      <w:r w:rsidR="001272B7">
        <w:rPr>
          <w:lang w:val="es-ES"/>
        </w:rPr>
        <w:t xml:space="preserve"> </w:t>
      </w:r>
      <w:r w:rsidR="00FA4951" w:rsidRPr="00FA4951">
        <w:rPr>
          <w:lang w:val="es-ES"/>
        </w:rPr>
        <w:t>Apartado de este documento en el que se desarrolla el</w:t>
      </w:r>
      <w:r w:rsidRPr="00FA4951">
        <w:rPr>
          <w:lang w:val="es-ES"/>
        </w:rPr>
        <w:t xml:space="preserve"> procedimiento.</w:t>
      </w:r>
    </w:p>
    <w:p w14:paraId="4794CF0E" w14:textId="77777777" w:rsidR="00040FA7" w:rsidRPr="00FA4951" w:rsidRDefault="00040FA7" w:rsidP="00EE66BB">
      <w:pPr>
        <w:pStyle w:val="Vieta"/>
        <w:jc w:val="both"/>
        <w:rPr>
          <w:lang w:val="es-ES"/>
        </w:rPr>
      </w:pPr>
      <w:r w:rsidRPr="00FA4951">
        <w:rPr>
          <w:lang w:val="es-ES"/>
        </w:rPr>
        <w:t>Valor Nominal: Valor óptimo asignado a un parámetro esencial, sobre el que se basan las tolerancias iniciales y operativas.</w:t>
      </w:r>
    </w:p>
    <w:p w14:paraId="32D8204F" w14:textId="77777777" w:rsidR="00040FA7" w:rsidRPr="00FA4951" w:rsidRDefault="00040FA7" w:rsidP="00EE66BB">
      <w:pPr>
        <w:pStyle w:val="Vieta"/>
        <w:jc w:val="both"/>
        <w:rPr>
          <w:lang w:val="es-ES"/>
        </w:rPr>
      </w:pPr>
      <w:r w:rsidRPr="00FA4951">
        <w:rPr>
          <w:lang w:val="es-ES"/>
        </w:rPr>
        <w:t>Límite de Tolerancia:</w:t>
      </w:r>
    </w:p>
    <w:p w14:paraId="285C4779" w14:textId="77777777" w:rsidR="00040FA7" w:rsidRPr="00FA4951" w:rsidRDefault="00040FA7" w:rsidP="00A93574">
      <w:pPr>
        <w:pStyle w:val="Vieta"/>
        <w:numPr>
          <w:ilvl w:val="1"/>
          <w:numId w:val="39"/>
        </w:numPr>
        <w:jc w:val="both"/>
        <w:rPr>
          <w:lang w:val="es-ES"/>
        </w:rPr>
      </w:pPr>
      <w:r w:rsidRPr="00FA4951">
        <w:rPr>
          <w:lang w:val="es-ES"/>
        </w:rPr>
        <w:t>Inicial: Máxima desviación con respecto al valor nominal o el margen de valores aceptable o permisible, que será tolerable después de la puesta en servicio.</w:t>
      </w:r>
    </w:p>
    <w:p w14:paraId="772EBF73" w14:textId="77777777" w:rsidR="00040FA7" w:rsidRPr="00FA4951" w:rsidRDefault="00040FA7" w:rsidP="00A93574">
      <w:pPr>
        <w:pStyle w:val="Vieta"/>
        <w:numPr>
          <w:ilvl w:val="1"/>
          <w:numId w:val="39"/>
        </w:numPr>
        <w:jc w:val="both"/>
        <w:rPr>
          <w:lang w:val="es-ES"/>
        </w:rPr>
      </w:pPr>
      <w:r w:rsidRPr="00FA4951">
        <w:rPr>
          <w:lang w:val="es-ES"/>
        </w:rPr>
        <w:t>Operativa: Máxima desviación con respecto al valor nominal o el margen dentro del cual puede continuar el funcionamiento normal sin ajuste o mantenimiento correctivo.</w:t>
      </w:r>
    </w:p>
    <w:p w14:paraId="57739E74" w14:textId="77777777" w:rsidR="004706C7" w:rsidRDefault="00040FA7" w:rsidP="00EE66BB">
      <w:r w:rsidRPr="00FA4951">
        <w:t>Existen parámetros en los que no se definen valores nominales y límites de tolerancia. Estos parámetros son aquellos que sólo requieren comprobación</w:t>
      </w:r>
      <w:r w:rsidRPr="008540AA">
        <w:t xml:space="preserve"> de estado (se oye/no se oye, led encendido/led apagado, etc…).</w:t>
      </w:r>
    </w:p>
    <w:p w14:paraId="0992B5C4" w14:textId="77777777" w:rsidR="004706C7" w:rsidRDefault="004706C7">
      <w:pPr>
        <w:jc w:val="left"/>
      </w:pPr>
      <w:r>
        <w:br w:type="page"/>
      </w:r>
    </w:p>
    <w:p w14:paraId="5C53C9B6" w14:textId="77777777" w:rsidR="00040FA7" w:rsidRPr="008540AA" w:rsidRDefault="00544955" w:rsidP="00DA6B72">
      <w:pPr>
        <w:pStyle w:val="Ttulo2"/>
      </w:pPr>
      <w:bookmarkStart w:id="296" w:name="_Toc29991677"/>
      <w:bookmarkStart w:id="297" w:name="_Toc100072628"/>
      <w:r w:rsidRPr="008540AA">
        <w:t xml:space="preserve">TABLA DE VALORES NOMINALES Y TOLERANCIAS DEL SCV </w:t>
      </w:r>
      <w:r>
        <w:t>ULISES</w:t>
      </w:r>
      <w:r w:rsidRPr="008540AA">
        <w:t xml:space="preserve"> V5000 I</w:t>
      </w:r>
      <w:bookmarkEnd w:id="296"/>
      <w:bookmarkEnd w:id="297"/>
    </w:p>
    <w:p w14:paraId="156E3D16" w14:textId="50171345" w:rsidR="00040FA7" w:rsidRPr="008540AA" w:rsidRDefault="00040FA7" w:rsidP="00EE66BB">
      <w:pPr>
        <w:pStyle w:val="Tabla"/>
        <w:jc w:val="both"/>
      </w:pPr>
      <w:bookmarkStart w:id="298" w:name="_Toc29991750"/>
      <w:bookmarkStart w:id="299" w:name="_Toc100050745"/>
      <w:r w:rsidRPr="008540AA">
        <w:t>Tabla de Valores Nominales y Tolerancias del SCV U5KI.</w:t>
      </w:r>
      <w:bookmarkEnd w:id="298"/>
      <w:bookmarkEnd w:id="2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830"/>
        <w:gridCol w:w="1418"/>
        <w:gridCol w:w="1978"/>
        <w:gridCol w:w="1978"/>
        <w:gridCol w:w="1984"/>
      </w:tblGrid>
      <w:tr w:rsidR="00040FA7" w:rsidRPr="008540AA" w14:paraId="7B9E3FB1" w14:textId="77777777" w:rsidTr="00FA4951">
        <w:trPr>
          <w:trHeight w:hRule="exact" w:val="426"/>
          <w:tblHeader/>
        </w:trPr>
        <w:tc>
          <w:tcPr>
            <w:tcW w:w="2830" w:type="dxa"/>
            <w:vMerge w:val="restart"/>
            <w:shd w:val="clear" w:color="auto" w:fill="B3B3B3"/>
            <w:vAlign w:val="center"/>
          </w:tcPr>
          <w:p w14:paraId="412A3308" w14:textId="77777777" w:rsidR="00040FA7" w:rsidRPr="008540AA" w:rsidRDefault="00040FA7" w:rsidP="00EE66BB">
            <w:pPr>
              <w:rPr>
                <w:rFonts w:eastAsia="Arial" w:cs="Arial"/>
                <w:sz w:val="18"/>
                <w:szCs w:val="18"/>
              </w:rPr>
            </w:pPr>
            <w:r w:rsidRPr="008540AA">
              <w:rPr>
                <w:rFonts w:eastAsia="Arial" w:cs="Arial"/>
                <w:b/>
                <w:bCs/>
                <w:sz w:val="18"/>
                <w:szCs w:val="18"/>
              </w:rPr>
              <w:t>P</w:t>
            </w:r>
            <w:r w:rsidRPr="008540AA">
              <w:rPr>
                <w:rFonts w:eastAsia="Arial" w:cs="Arial"/>
                <w:b/>
                <w:bCs/>
                <w:spacing w:val="-5"/>
                <w:sz w:val="18"/>
                <w:szCs w:val="18"/>
              </w:rPr>
              <w:t>A</w:t>
            </w:r>
            <w:r w:rsidRPr="008540AA">
              <w:rPr>
                <w:rFonts w:eastAsia="Arial" w:cs="Arial"/>
                <w:b/>
                <w:bCs/>
                <w:sz w:val="18"/>
                <w:szCs w:val="18"/>
              </w:rPr>
              <w:t>RÁMETRO</w:t>
            </w:r>
          </w:p>
        </w:tc>
        <w:tc>
          <w:tcPr>
            <w:tcW w:w="1418" w:type="dxa"/>
            <w:vMerge w:val="restart"/>
            <w:shd w:val="clear" w:color="auto" w:fill="B3B3B3"/>
            <w:vAlign w:val="center"/>
          </w:tcPr>
          <w:p w14:paraId="0AF4A309" w14:textId="77777777" w:rsidR="00040FA7" w:rsidRPr="008540AA" w:rsidRDefault="00040FA7" w:rsidP="00EE66BB">
            <w:pPr>
              <w:rPr>
                <w:rFonts w:eastAsia="Arial" w:cs="Arial"/>
                <w:sz w:val="18"/>
                <w:szCs w:val="18"/>
              </w:rPr>
            </w:pPr>
            <w:r w:rsidRPr="008540AA">
              <w:rPr>
                <w:rFonts w:eastAsia="Arial" w:cs="Arial"/>
                <w:b/>
                <w:bCs/>
                <w:sz w:val="18"/>
                <w:szCs w:val="18"/>
              </w:rPr>
              <w:t>REFERENCIA</w:t>
            </w:r>
          </w:p>
        </w:tc>
        <w:tc>
          <w:tcPr>
            <w:tcW w:w="1978" w:type="dxa"/>
            <w:vMerge w:val="restart"/>
            <w:shd w:val="clear" w:color="auto" w:fill="B3B3B3"/>
            <w:vAlign w:val="center"/>
          </w:tcPr>
          <w:p w14:paraId="661F3DAD" w14:textId="77777777" w:rsidR="00040FA7" w:rsidRPr="008540AA" w:rsidRDefault="00040FA7" w:rsidP="00EE66BB">
            <w:pPr>
              <w:rPr>
                <w:rFonts w:eastAsia="Arial" w:cs="Arial"/>
                <w:sz w:val="18"/>
                <w:szCs w:val="18"/>
              </w:rPr>
            </w:pPr>
            <w:r w:rsidRPr="008540AA">
              <w:rPr>
                <w:rFonts w:eastAsia="Arial" w:cs="Arial"/>
                <w:b/>
                <w:bCs/>
                <w:sz w:val="18"/>
                <w:szCs w:val="18"/>
              </w:rPr>
              <w:t>V</w:t>
            </w:r>
            <w:r w:rsidRPr="008540AA">
              <w:rPr>
                <w:rFonts w:eastAsia="Arial" w:cs="Arial"/>
                <w:b/>
                <w:bCs/>
                <w:spacing w:val="-5"/>
                <w:sz w:val="18"/>
                <w:szCs w:val="18"/>
              </w:rPr>
              <w:t>A</w:t>
            </w:r>
            <w:r w:rsidRPr="008540AA">
              <w:rPr>
                <w:rFonts w:eastAsia="Arial" w:cs="Arial"/>
                <w:b/>
                <w:bCs/>
                <w:sz w:val="18"/>
                <w:szCs w:val="18"/>
              </w:rPr>
              <w:t>LOR NOMIN</w:t>
            </w:r>
            <w:r w:rsidRPr="008540AA">
              <w:rPr>
                <w:rFonts w:eastAsia="Arial" w:cs="Arial"/>
                <w:b/>
                <w:bCs/>
                <w:spacing w:val="-5"/>
                <w:sz w:val="18"/>
                <w:szCs w:val="18"/>
              </w:rPr>
              <w:t>A</w:t>
            </w:r>
            <w:r w:rsidRPr="008540AA">
              <w:rPr>
                <w:rFonts w:eastAsia="Arial" w:cs="Arial"/>
                <w:b/>
                <w:bCs/>
                <w:sz w:val="18"/>
                <w:szCs w:val="18"/>
              </w:rPr>
              <w:t>L</w:t>
            </w:r>
          </w:p>
        </w:tc>
        <w:tc>
          <w:tcPr>
            <w:tcW w:w="3962" w:type="dxa"/>
            <w:gridSpan w:val="2"/>
            <w:shd w:val="clear" w:color="auto" w:fill="B3B3B3"/>
            <w:vAlign w:val="center"/>
          </w:tcPr>
          <w:p w14:paraId="578DF288" w14:textId="77777777" w:rsidR="00040FA7" w:rsidRPr="008540AA" w:rsidRDefault="00040FA7" w:rsidP="00EE66BB">
            <w:pPr>
              <w:rPr>
                <w:rFonts w:eastAsia="Arial" w:cs="Arial"/>
                <w:sz w:val="18"/>
                <w:szCs w:val="18"/>
              </w:rPr>
            </w:pPr>
            <w:r w:rsidRPr="008540AA">
              <w:rPr>
                <w:rFonts w:eastAsia="Arial" w:cs="Arial"/>
                <w:b/>
                <w:bCs/>
                <w:sz w:val="18"/>
                <w:szCs w:val="18"/>
              </w:rPr>
              <w:t>LÍMITE</w:t>
            </w:r>
            <w:r w:rsidRPr="008540AA">
              <w:rPr>
                <w:rFonts w:eastAsia="Arial" w:cs="Arial"/>
                <w:b/>
                <w:bCs/>
                <w:spacing w:val="1"/>
                <w:sz w:val="18"/>
                <w:szCs w:val="18"/>
              </w:rPr>
              <w:t xml:space="preserve"> </w:t>
            </w:r>
            <w:r w:rsidRPr="008540AA">
              <w:rPr>
                <w:rFonts w:eastAsia="Arial" w:cs="Arial"/>
                <w:b/>
                <w:bCs/>
                <w:sz w:val="18"/>
                <w:szCs w:val="18"/>
              </w:rPr>
              <w:t>DE</w:t>
            </w:r>
            <w:r w:rsidRPr="008540AA">
              <w:rPr>
                <w:rFonts w:eastAsia="Arial" w:cs="Arial"/>
                <w:b/>
                <w:bCs/>
                <w:spacing w:val="1"/>
                <w:sz w:val="18"/>
                <w:szCs w:val="18"/>
              </w:rPr>
              <w:t xml:space="preserve"> </w:t>
            </w:r>
            <w:r w:rsidRPr="008540AA">
              <w:rPr>
                <w:rFonts w:eastAsia="Arial" w:cs="Arial"/>
                <w:b/>
                <w:bCs/>
                <w:sz w:val="18"/>
                <w:szCs w:val="18"/>
              </w:rPr>
              <w:t>TOLER</w:t>
            </w:r>
            <w:r w:rsidRPr="008540AA">
              <w:rPr>
                <w:rFonts w:eastAsia="Arial" w:cs="Arial"/>
                <w:b/>
                <w:bCs/>
                <w:spacing w:val="-5"/>
                <w:sz w:val="18"/>
                <w:szCs w:val="18"/>
              </w:rPr>
              <w:t>A</w:t>
            </w:r>
            <w:r w:rsidRPr="008540AA">
              <w:rPr>
                <w:rFonts w:eastAsia="Arial" w:cs="Arial"/>
                <w:b/>
                <w:bCs/>
                <w:sz w:val="18"/>
                <w:szCs w:val="18"/>
              </w:rPr>
              <w:t>NCIA</w:t>
            </w:r>
          </w:p>
        </w:tc>
      </w:tr>
      <w:tr w:rsidR="00040FA7" w:rsidRPr="008540AA" w14:paraId="7095FE2C" w14:textId="77777777" w:rsidTr="00FA4951">
        <w:trPr>
          <w:trHeight w:hRule="exact" w:val="406"/>
        </w:trPr>
        <w:tc>
          <w:tcPr>
            <w:tcW w:w="2830" w:type="dxa"/>
            <w:vMerge/>
            <w:shd w:val="clear" w:color="auto" w:fill="B3B3B3"/>
            <w:vAlign w:val="center"/>
          </w:tcPr>
          <w:p w14:paraId="00FE65E9" w14:textId="77777777" w:rsidR="00040FA7" w:rsidRPr="008540AA" w:rsidRDefault="00040FA7" w:rsidP="00EE66BB">
            <w:pPr>
              <w:rPr>
                <w:sz w:val="18"/>
                <w:szCs w:val="18"/>
              </w:rPr>
            </w:pPr>
          </w:p>
        </w:tc>
        <w:tc>
          <w:tcPr>
            <w:tcW w:w="1418" w:type="dxa"/>
            <w:vMerge/>
            <w:shd w:val="clear" w:color="auto" w:fill="B3B3B3"/>
            <w:vAlign w:val="center"/>
          </w:tcPr>
          <w:p w14:paraId="3A9851D1" w14:textId="77777777" w:rsidR="00040FA7" w:rsidRPr="008540AA" w:rsidRDefault="00040FA7" w:rsidP="00EE66BB">
            <w:pPr>
              <w:rPr>
                <w:sz w:val="18"/>
                <w:szCs w:val="18"/>
              </w:rPr>
            </w:pPr>
          </w:p>
        </w:tc>
        <w:tc>
          <w:tcPr>
            <w:tcW w:w="1978" w:type="dxa"/>
            <w:vMerge/>
            <w:shd w:val="clear" w:color="auto" w:fill="B3B3B3"/>
            <w:vAlign w:val="center"/>
          </w:tcPr>
          <w:p w14:paraId="0087A548" w14:textId="77777777" w:rsidR="00040FA7" w:rsidRPr="008540AA" w:rsidRDefault="00040FA7" w:rsidP="00EE66BB">
            <w:pPr>
              <w:rPr>
                <w:sz w:val="18"/>
                <w:szCs w:val="18"/>
              </w:rPr>
            </w:pPr>
          </w:p>
        </w:tc>
        <w:tc>
          <w:tcPr>
            <w:tcW w:w="1978" w:type="dxa"/>
            <w:shd w:val="clear" w:color="auto" w:fill="B3B3B3"/>
            <w:vAlign w:val="center"/>
          </w:tcPr>
          <w:p w14:paraId="6EDC7EBD" w14:textId="77777777" w:rsidR="00040FA7" w:rsidRPr="008540AA" w:rsidRDefault="00040FA7" w:rsidP="00EE66BB">
            <w:pPr>
              <w:rPr>
                <w:rFonts w:eastAsia="Arial" w:cs="Arial"/>
                <w:sz w:val="18"/>
                <w:szCs w:val="18"/>
              </w:rPr>
            </w:pPr>
            <w:r w:rsidRPr="008540AA">
              <w:rPr>
                <w:rFonts w:eastAsia="Arial" w:cs="Arial"/>
                <w:b/>
                <w:bCs/>
                <w:sz w:val="18"/>
                <w:szCs w:val="18"/>
              </w:rPr>
              <w:t>INICI</w:t>
            </w:r>
            <w:r w:rsidRPr="008540AA">
              <w:rPr>
                <w:rFonts w:eastAsia="Arial" w:cs="Arial"/>
                <w:b/>
                <w:bCs/>
                <w:spacing w:val="-5"/>
                <w:sz w:val="18"/>
                <w:szCs w:val="18"/>
              </w:rPr>
              <w:t>A</w:t>
            </w:r>
            <w:r w:rsidRPr="008540AA">
              <w:rPr>
                <w:rFonts w:eastAsia="Arial" w:cs="Arial"/>
                <w:b/>
                <w:bCs/>
                <w:sz w:val="18"/>
                <w:szCs w:val="18"/>
              </w:rPr>
              <w:t>L</w:t>
            </w:r>
          </w:p>
        </w:tc>
        <w:tc>
          <w:tcPr>
            <w:tcW w:w="1984" w:type="dxa"/>
            <w:shd w:val="clear" w:color="auto" w:fill="B3B3B3"/>
            <w:vAlign w:val="center"/>
          </w:tcPr>
          <w:p w14:paraId="1BF712B9" w14:textId="77777777" w:rsidR="00040FA7" w:rsidRPr="008540AA" w:rsidRDefault="00040FA7" w:rsidP="00EE66BB">
            <w:pPr>
              <w:rPr>
                <w:rFonts w:eastAsia="Arial" w:cs="Arial"/>
                <w:sz w:val="18"/>
                <w:szCs w:val="18"/>
              </w:rPr>
            </w:pPr>
            <w:r w:rsidRPr="008540AA">
              <w:rPr>
                <w:rFonts w:eastAsia="Arial" w:cs="Arial"/>
                <w:b/>
                <w:bCs/>
                <w:sz w:val="18"/>
                <w:szCs w:val="18"/>
              </w:rPr>
              <w:t>OPER</w:t>
            </w:r>
            <w:r w:rsidRPr="008540AA">
              <w:rPr>
                <w:rFonts w:eastAsia="Arial" w:cs="Arial"/>
                <w:b/>
                <w:bCs/>
                <w:spacing w:val="-5"/>
                <w:sz w:val="18"/>
                <w:szCs w:val="18"/>
              </w:rPr>
              <w:t>A</w:t>
            </w:r>
            <w:r w:rsidRPr="008540AA">
              <w:rPr>
                <w:rFonts w:eastAsia="Arial" w:cs="Arial"/>
                <w:b/>
                <w:bCs/>
                <w:sz w:val="18"/>
                <w:szCs w:val="18"/>
              </w:rPr>
              <w:t>TIVA</w:t>
            </w:r>
          </w:p>
        </w:tc>
      </w:tr>
      <w:tr w:rsidR="00CF2CBB" w:rsidRPr="008540AA" w14:paraId="3E41755B" w14:textId="77777777" w:rsidTr="004E0E8C">
        <w:trPr>
          <w:trHeight w:hRule="exact" w:val="4451"/>
        </w:trPr>
        <w:tc>
          <w:tcPr>
            <w:tcW w:w="2830" w:type="dxa"/>
          </w:tcPr>
          <w:p w14:paraId="4544DC50" w14:textId="77777777" w:rsidR="00CF2CBB" w:rsidRPr="008540AA" w:rsidRDefault="00CF2CBB" w:rsidP="00CF2CBB">
            <w:pPr>
              <w:ind w:left="147"/>
              <w:rPr>
                <w:rFonts w:eastAsia="Arial" w:cs="Arial"/>
                <w:sz w:val="18"/>
                <w:szCs w:val="18"/>
              </w:rPr>
            </w:pPr>
            <w:r w:rsidRPr="008540AA">
              <w:rPr>
                <w:rFonts w:eastAsia="Arial" w:cs="Arial"/>
                <w:sz w:val="18"/>
                <w:szCs w:val="18"/>
              </w:rPr>
              <w:t xml:space="preserve">3.2.1.- </w:t>
            </w:r>
            <w:r w:rsidRPr="008540AA">
              <w:rPr>
                <w:rFonts w:eastAsia="Arial" w:cs="Arial"/>
                <w:sz w:val="18"/>
                <w:szCs w:val="18"/>
                <w:u w:val="single" w:color="000000"/>
              </w:rPr>
              <w:t>Audio Radio</w:t>
            </w:r>
          </w:p>
          <w:p w14:paraId="7DC4CC7D" w14:textId="77777777" w:rsidR="00CF2CBB" w:rsidRPr="008540AA" w:rsidRDefault="00CF2CBB" w:rsidP="00CF2CBB">
            <w:pPr>
              <w:ind w:left="147"/>
              <w:rPr>
                <w:rFonts w:eastAsia="Arial" w:cs="Arial"/>
                <w:sz w:val="18"/>
                <w:szCs w:val="18"/>
              </w:rPr>
            </w:pPr>
            <w:r w:rsidRPr="008540AA">
              <w:rPr>
                <w:rFonts w:eastAsia="Arial" w:cs="Arial"/>
                <w:sz w:val="18"/>
                <w:szCs w:val="18"/>
              </w:rPr>
              <w:t>a.</w:t>
            </w:r>
            <w:r w:rsidRPr="008540AA">
              <w:rPr>
                <w:rFonts w:eastAsia="Arial" w:cs="Arial"/>
                <w:sz w:val="18"/>
                <w:szCs w:val="18"/>
              </w:rPr>
              <w:tab/>
            </w:r>
            <w:r w:rsidRPr="008540AA">
              <w:rPr>
                <w:rFonts w:eastAsia="Arial" w:cs="Arial"/>
                <w:spacing w:val="2"/>
                <w:sz w:val="18"/>
                <w:szCs w:val="18"/>
              </w:rPr>
              <w:t>T</w:t>
            </w:r>
            <w:r w:rsidRPr="008540AA">
              <w:rPr>
                <w:rFonts w:eastAsia="Arial" w:cs="Arial"/>
                <w:sz w:val="18"/>
                <w:szCs w:val="18"/>
              </w:rPr>
              <w:t>ransmisión:</w:t>
            </w:r>
          </w:p>
          <w:p w14:paraId="01E5D90A"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69C41166"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21DC5BD0"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1DBAF84E" w14:textId="77777777" w:rsidR="00CF2CBB" w:rsidRPr="008540AA" w:rsidRDefault="00CF2CBB" w:rsidP="00CF2CBB">
            <w:pPr>
              <w:ind w:left="147"/>
              <w:rPr>
                <w:rFonts w:eastAsia="Arial" w:cs="Arial"/>
                <w:sz w:val="18"/>
                <w:szCs w:val="18"/>
              </w:rPr>
            </w:pPr>
            <w:r w:rsidRPr="008540AA">
              <w:rPr>
                <w:rFonts w:eastAsia="Arial" w:cs="Arial"/>
                <w:sz w:val="18"/>
                <w:szCs w:val="18"/>
              </w:rPr>
              <w:t>b.</w:t>
            </w:r>
            <w:r w:rsidRPr="008540AA">
              <w:rPr>
                <w:rFonts w:eastAsia="Arial" w:cs="Arial"/>
                <w:sz w:val="18"/>
                <w:szCs w:val="18"/>
              </w:rPr>
              <w:tab/>
              <w:t>Recepción Altavoz</w:t>
            </w:r>
          </w:p>
          <w:p w14:paraId="28D49597"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7E7B7FBE"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62E09D93"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5E09EC7D" w14:textId="77777777" w:rsidR="00CF2CBB" w:rsidRPr="008540AA" w:rsidRDefault="00CF2CBB" w:rsidP="00CF2CBB">
            <w:pPr>
              <w:ind w:left="147"/>
              <w:rPr>
                <w:rFonts w:eastAsia="Arial" w:cs="Arial"/>
                <w:sz w:val="18"/>
                <w:szCs w:val="18"/>
              </w:rPr>
            </w:pPr>
            <w:r w:rsidRPr="008540AA">
              <w:rPr>
                <w:rFonts w:eastAsia="Arial" w:cs="Arial"/>
                <w:sz w:val="18"/>
                <w:szCs w:val="18"/>
              </w:rPr>
              <w:t>c.</w:t>
            </w:r>
            <w:r w:rsidRPr="008540AA">
              <w:rPr>
                <w:rFonts w:eastAsia="Arial" w:cs="Arial"/>
                <w:sz w:val="18"/>
                <w:szCs w:val="18"/>
              </w:rPr>
              <w:tab/>
              <w:t>Recepción Cascos:</w:t>
            </w:r>
          </w:p>
          <w:p w14:paraId="3DC25A51"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640FA646"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476AA4E5"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tc>
        <w:tc>
          <w:tcPr>
            <w:tcW w:w="1418" w:type="dxa"/>
          </w:tcPr>
          <w:p w14:paraId="6144BA62" w14:textId="77777777" w:rsidR="00CF2CBB" w:rsidRPr="008540AA" w:rsidRDefault="00CF2CBB" w:rsidP="00CF2CBB">
            <w:pPr>
              <w:ind w:left="147"/>
              <w:rPr>
                <w:rFonts w:eastAsia="Arial" w:cs="Arial"/>
                <w:sz w:val="18"/>
                <w:szCs w:val="18"/>
              </w:rPr>
            </w:pPr>
            <w:r>
              <w:rPr>
                <w:rFonts w:eastAsia="Arial" w:cs="Arial"/>
                <w:sz w:val="18"/>
                <w:szCs w:val="18"/>
              </w:rPr>
              <w:t>5.2.25</w:t>
            </w:r>
          </w:p>
        </w:tc>
        <w:tc>
          <w:tcPr>
            <w:tcW w:w="1978" w:type="dxa"/>
          </w:tcPr>
          <w:p w14:paraId="24AF2F99" w14:textId="77777777" w:rsidR="00CF2CBB" w:rsidRPr="009D6DD4" w:rsidRDefault="00CF2CBB" w:rsidP="00CF2CBB">
            <w:pPr>
              <w:rPr>
                <w:sz w:val="18"/>
                <w:szCs w:val="18"/>
                <w:lang w:val="en-US"/>
              </w:rPr>
            </w:pPr>
          </w:p>
          <w:p w14:paraId="6FC1CCEE" w14:textId="77777777" w:rsidR="00CF2CBB" w:rsidRPr="009D6DD4" w:rsidRDefault="00CF2CBB" w:rsidP="00CF2CBB">
            <w:pPr>
              <w:rPr>
                <w:sz w:val="18"/>
                <w:szCs w:val="18"/>
                <w:lang w:val="en-US"/>
              </w:rPr>
            </w:pPr>
          </w:p>
          <w:p w14:paraId="78DFCA2F" w14:textId="77777777" w:rsidR="00CF2CBB" w:rsidRPr="009D6DD4" w:rsidRDefault="00CF2CBB" w:rsidP="00CF2CBB">
            <w:pPr>
              <w:rPr>
                <w:rFonts w:eastAsia="Arial" w:cs="Arial"/>
                <w:sz w:val="18"/>
                <w:szCs w:val="18"/>
                <w:lang w:val="en-US"/>
              </w:rPr>
            </w:pPr>
            <w:r>
              <w:rPr>
                <w:rFonts w:eastAsia="Arial" w:cs="Arial"/>
                <w:sz w:val="18"/>
                <w:szCs w:val="18"/>
                <w:lang w:val="en-US"/>
              </w:rPr>
              <w:t>+15</w:t>
            </w:r>
            <w:r w:rsidRPr="009D6DD4">
              <w:rPr>
                <w:rFonts w:eastAsia="Arial" w:cs="Arial"/>
                <w:sz w:val="18"/>
                <w:szCs w:val="18"/>
                <w:lang w:val="en-US"/>
              </w:rPr>
              <w:t xml:space="preserve"> dB</w:t>
            </w:r>
          </w:p>
          <w:p w14:paraId="3C5C5380" w14:textId="77777777" w:rsidR="00CF2CBB" w:rsidRPr="009D6DD4" w:rsidRDefault="00CF2CBB" w:rsidP="00CF2CBB">
            <w:pPr>
              <w:rPr>
                <w:rFonts w:eastAsia="Arial" w:cs="Arial"/>
                <w:sz w:val="18"/>
                <w:szCs w:val="18"/>
                <w:lang w:val="en-US"/>
              </w:rPr>
            </w:pPr>
            <w:r w:rsidRPr="009D6DD4">
              <w:rPr>
                <w:rFonts w:eastAsia="Arial" w:cs="Arial"/>
                <w:sz w:val="18"/>
                <w:szCs w:val="18"/>
                <w:lang w:val="en-US"/>
              </w:rPr>
              <w:t>&lt;</w:t>
            </w:r>
            <w:r>
              <w:rPr>
                <w:rFonts w:eastAsia="Arial" w:cs="Arial"/>
                <w:spacing w:val="-1"/>
                <w:sz w:val="18"/>
                <w:szCs w:val="18"/>
                <w:lang w:val="en-US"/>
              </w:rPr>
              <w:t>5</w:t>
            </w:r>
            <w:r w:rsidRPr="009D6DD4">
              <w:rPr>
                <w:rFonts w:eastAsia="Arial" w:cs="Arial"/>
                <w:sz w:val="18"/>
                <w:szCs w:val="18"/>
                <w:lang w:val="en-US"/>
              </w:rPr>
              <w:t>%</w:t>
            </w:r>
          </w:p>
          <w:p w14:paraId="3CFC3B07" w14:textId="77777777" w:rsidR="00CF2CBB" w:rsidRPr="009D6DD4" w:rsidRDefault="00CF2CBB" w:rsidP="00CF2CBB">
            <w:pPr>
              <w:rPr>
                <w:rFonts w:eastAsia="Arial" w:cs="Arial"/>
                <w:sz w:val="18"/>
                <w:szCs w:val="18"/>
                <w:lang w:val="en-US"/>
              </w:rPr>
            </w:pPr>
            <w:r w:rsidRPr="009D6DD4">
              <w:rPr>
                <w:rFonts w:eastAsia="Arial" w:cs="Arial"/>
                <w:sz w:val="18"/>
                <w:szCs w:val="18"/>
                <w:lang w:val="en-US"/>
              </w:rPr>
              <w:t>&lt;-50 dBm</w:t>
            </w:r>
          </w:p>
          <w:p w14:paraId="33715A1B" w14:textId="77777777" w:rsidR="00CF2CBB" w:rsidRPr="009D6DD4" w:rsidRDefault="00CF2CBB" w:rsidP="00CF2CBB">
            <w:pPr>
              <w:rPr>
                <w:sz w:val="18"/>
                <w:szCs w:val="18"/>
                <w:lang w:val="en-US"/>
              </w:rPr>
            </w:pPr>
          </w:p>
          <w:p w14:paraId="1E9A7A21" w14:textId="77777777" w:rsidR="00CF2CBB" w:rsidRPr="009D6DD4" w:rsidRDefault="00CF2CBB" w:rsidP="00CF2CBB">
            <w:pPr>
              <w:rPr>
                <w:rFonts w:eastAsia="Arial" w:cs="Arial"/>
                <w:sz w:val="18"/>
                <w:szCs w:val="18"/>
                <w:lang w:val="en-US"/>
              </w:rPr>
            </w:pPr>
            <w:r>
              <w:rPr>
                <w:rFonts w:eastAsia="Arial" w:cs="Arial"/>
                <w:sz w:val="18"/>
                <w:szCs w:val="18"/>
                <w:lang w:val="en-US"/>
              </w:rPr>
              <w:t>+1</w:t>
            </w:r>
            <w:r w:rsidRPr="009D6DD4">
              <w:rPr>
                <w:rFonts w:eastAsia="Arial" w:cs="Arial"/>
                <w:sz w:val="18"/>
                <w:szCs w:val="18"/>
                <w:lang w:val="en-US"/>
              </w:rPr>
              <w:t xml:space="preserve"> dB</w:t>
            </w:r>
          </w:p>
          <w:p w14:paraId="274BFFEF" w14:textId="77777777" w:rsidR="00CF2CBB" w:rsidRPr="009D6DD4" w:rsidRDefault="00CF2CBB" w:rsidP="00CF2CBB">
            <w:pPr>
              <w:rPr>
                <w:rFonts w:eastAsia="Arial" w:cs="Arial"/>
                <w:sz w:val="18"/>
                <w:szCs w:val="18"/>
                <w:lang w:val="en-US"/>
              </w:rPr>
            </w:pPr>
            <w:r w:rsidRPr="009D6DD4">
              <w:rPr>
                <w:rFonts w:eastAsia="Arial" w:cs="Arial"/>
                <w:sz w:val="18"/>
                <w:szCs w:val="18"/>
                <w:lang w:val="en-US"/>
              </w:rPr>
              <w:t>&lt;</w:t>
            </w:r>
            <w:r>
              <w:rPr>
                <w:rFonts w:eastAsia="Arial" w:cs="Arial"/>
                <w:spacing w:val="-1"/>
                <w:sz w:val="18"/>
                <w:szCs w:val="18"/>
                <w:lang w:val="en-US"/>
              </w:rPr>
              <w:t>5</w:t>
            </w:r>
            <w:r w:rsidRPr="009D6DD4">
              <w:rPr>
                <w:rFonts w:eastAsia="Arial" w:cs="Arial"/>
                <w:sz w:val="18"/>
                <w:szCs w:val="18"/>
                <w:lang w:val="en-US"/>
              </w:rPr>
              <w:t>%</w:t>
            </w:r>
          </w:p>
          <w:p w14:paraId="29A6334A" w14:textId="77777777" w:rsidR="00CF2CBB" w:rsidRPr="009D6DD4" w:rsidRDefault="00CF2CBB" w:rsidP="00CF2CBB">
            <w:pPr>
              <w:rPr>
                <w:rFonts w:eastAsia="Arial" w:cs="Arial"/>
                <w:sz w:val="18"/>
                <w:szCs w:val="18"/>
                <w:lang w:val="en-US"/>
              </w:rPr>
            </w:pPr>
            <w:r w:rsidRPr="009D6DD4">
              <w:rPr>
                <w:rFonts w:eastAsia="Arial" w:cs="Arial"/>
                <w:sz w:val="18"/>
                <w:szCs w:val="18"/>
                <w:lang w:val="en-US"/>
              </w:rPr>
              <w:t>&lt;-50 dBm</w:t>
            </w:r>
          </w:p>
          <w:p w14:paraId="680A71F3" w14:textId="77777777" w:rsidR="00CF2CBB" w:rsidRPr="009D6DD4" w:rsidRDefault="00CF2CBB" w:rsidP="00CF2CBB">
            <w:pPr>
              <w:rPr>
                <w:sz w:val="18"/>
                <w:szCs w:val="18"/>
                <w:lang w:val="en-US"/>
              </w:rPr>
            </w:pPr>
          </w:p>
          <w:p w14:paraId="73C26FD6" w14:textId="77777777" w:rsidR="00CF2CBB" w:rsidRPr="009D6DD4" w:rsidRDefault="00CF2CBB" w:rsidP="00CF2CBB">
            <w:pPr>
              <w:rPr>
                <w:rFonts w:eastAsia="Arial" w:cs="Arial"/>
                <w:sz w:val="18"/>
                <w:szCs w:val="18"/>
                <w:lang w:val="en-US"/>
              </w:rPr>
            </w:pPr>
            <w:r>
              <w:rPr>
                <w:rFonts w:eastAsia="Arial" w:cs="Arial"/>
                <w:sz w:val="18"/>
                <w:szCs w:val="18"/>
                <w:lang w:val="en-US"/>
              </w:rPr>
              <w:t>-12</w:t>
            </w:r>
            <w:r w:rsidRPr="009D6DD4">
              <w:rPr>
                <w:rFonts w:eastAsia="Arial" w:cs="Arial"/>
                <w:sz w:val="18"/>
                <w:szCs w:val="18"/>
                <w:lang w:val="en-US"/>
              </w:rPr>
              <w:t xml:space="preserve"> dB</w:t>
            </w:r>
          </w:p>
          <w:p w14:paraId="0549488D" w14:textId="77777777" w:rsidR="00CF2CBB" w:rsidRPr="009D6DD4" w:rsidRDefault="00CF2CBB" w:rsidP="00CF2CBB">
            <w:pPr>
              <w:rPr>
                <w:rFonts w:eastAsia="Arial" w:cs="Arial"/>
                <w:sz w:val="18"/>
                <w:szCs w:val="18"/>
                <w:lang w:val="en-US"/>
              </w:rPr>
            </w:pPr>
            <w:r w:rsidRPr="009D6DD4">
              <w:rPr>
                <w:rFonts w:eastAsia="Arial" w:cs="Arial"/>
                <w:sz w:val="18"/>
                <w:szCs w:val="18"/>
                <w:lang w:val="en-US"/>
              </w:rPr>
              <w:t>&lt;</w:t>
            </w:r>
            <w:r w:rsidRPr="009D6DD4">
              <w:rPr>
                <w:rFonts w:eastAsia="Arial" w:cs="Arial"/>
                <w:spacing w:val="-1"/>
                <w:sz w:val="18"/>
                <w:szCs w:val="18"/>
                <w:lang w:val="en-US"/>
              </w:rPr>
              <w:t>5</w:t>
            </w:r>
            <w:r w:rsidRPr="009D6DD4">
              <w:rPr>
                <w:rFonts w:eastAsia="Arial" w:cs="Arial"/>
                <w:sz w:val="18"/>
                <w:szCs w:val="18"/>
                <w:lang w:val="en-US"/>
              </w:rPr>
              <w:t>%</w:t>
            </w:r>
          </w:p>
          <w:p w14:paraId="6770FA99" w14:textId="77777777" w:rsidR="00CF2CBB" w:rsidRPr="008540AA" w:rsidRDefault="00CF2CBB" w:rsidP="00CF2CBB">
            <w:pPr>
              <w:rPr>
                <w:rFonts w:eastAsia="Arial" w:cs="Arial"/>
                <w:sz w:val="18"/>
                <w:szCs w:val="18"/>
              </w:rPr>
            </w:pPr>
            <w:r w:rsidRPr="008540AA">
              <w:rPr>
                <w:rFonts w:eastAsia="Arial" w:cs="Arial"/>
                <w:sz w:val="18"/>
                <w:szCs w:val="18"/>
              </w:rPr>
              <w:t>&lt;-50 dBm</w:t>
            </w:r>
          </w:p>
        </w:tc>
        <w:tc>
          <w:tcPr>
            <w:tcW w:w="1978" w:type="dxa"/>
          </w:tcPr>
          <w:p w14:paraId="744AB451" w14:textId="77777777" w:rsidR="00CF2CBB" w:rsidRPr="008540AA" w:rsidRDefault="00CF2CBB" w:rsidP="00CF2CBB">
            <w:pPr>
              <w:rPr>
                <w:sz w:val="18"/>
                <w:szCs w:val="18"/>
              </w:rPr>
            </w:pPr>
          </w:p>
          <w:p w14:paraId="70F4877A" w14:textId="77777777" w:rsidR="00CF2CBB" w:rsidRPr="008540AA" w:rsidRDefault="00CF2CBB" w:rsidP="00CF2CBB">
            <w:pPr>
              <w:rPr>
                <w:sz w:val="18"/>
                <w:szCs w:val="18"/>
              </w:rPr>
            </w:pPr>
          </w:p>
          <w:p w14:paraId="6FFE3D7E"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0789F374"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524D532D"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7B7CBB5D" w14:textId="77777777" w:rsidR="00CF2CBB" w:rsidRPr="008540AA" w:rsidRDefault="00CF2CBB" w:rsidP="00CF2CBB">
            <w:pPr>
              <w:rPr>
                <w:sz w:val="18"/>
                <w:szCs w:val="18"/>
              </w:rPr>
            </w:pPr>
          </w:p>
          <w:p w14:paraId="7B2CCCB4" w14:textId="77777777" w:rsidR="00CF2CBB" w:rsidRPr="008540AA" w:rsidRDefault="00CF2CBB" w:rsidP="00CF2CBB">
            <w:pPr>
              <w:rPr>
                <w:rFonts w:eastAsia="Arial" w:cs="Arial"/>
                <w:sz w:val="18"/>
                <w:szCs w:val="18"/>
              </w:rPr>
            </w:pPr>
            <w:r w:rsidRPr="008540AA">
              <w:rPr>
                <w:rFonts w:eastAsia="Arial" w:cs="Arial"/>
                <w:sz w:val="18"/>
                <w:szCs w:val="18"/>
              </w:rPr>
              <w:t>±</w:t>
            </w:r>
            <w:r>
              <w:rPr>
                <w:rFonts w:eastAsia="Arial" w:cs="Arial"/>
                <w:sz w:val="18"/>
                <w:szCs w:val="18"/>
              </w:rPr>
              <w:t>3</w:t>
            </w:r>
            <w:r w:rsidRPr="008540AA">
              <w:rPr>
                <w:rFonts w:eastAsia="Arial" w:cs="Arial"/>
                <w:sz w:val="18"/>
                <w:szCs w:val="18"/>
              </w:rPr>
              <w:t xml:space="preserve"> dB</w:t>
            </w:r>
          </w:p>
          <w:p w14:paraId="00B60137"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61595D24"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3C5716D4" w14:textId="77777777" w:rsidR="00CF2CBB" w:rsidRPr="008540AA" w:rsidRDefault="00CF2CBB" w:rsidP="00CF2CBB">
            <w:pPr>
              <w:rPr>
                <w:rFonts w:eastAsia="Arial" w:cs="Arial"/>
                <w:sz w:val="18"/>
                <w:szCs w:val="18"/>
              </w:rPr>
            </w:pPr>
          </w:p>
          <w:p w14:paraId="7413A5C5"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30CB5FD8"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05289CE4" w14:textId="77777777" w:rsidR="00CF2CBB" w:rsidRPr="008540AA" w:rsidRDefault="00CF2CBB" w:rsidP="00CF2CBB">
            <w:pPr>
              <w:rPr>
                <w:rFonts w:eastAsia="Arial" w:cs="Arial"/>
                <w:sz w:val="18"/>
                <w:szCs w:val="18"/>
              </w:rPr>
            </w:pPr>
            <w:r w:rsidRPr="008540AA">
              <w:rPr>
                <w:rFonts w:eastAsia="Arial" w:cs="Arial"/>
                <w:sz w:val="18"/>
                <w:szCs w:val="18"/>
              </w:rPr>
              <w:t>Igual a Nominal</w:t>
            </w:r>
          </w:p>
        </w:tc>
        <w:tc>
          <w:tcPr>
            <w:tcW w:w="1984" w:type="dxa"/>
          </w:tcPr>
          <w:p w14:paraId="02178BE2" w14:textId="77777777" w:rsidR="00CF2CBB" w:rsidRPr="008540AA" w:rsidRDefault="00CF2CBB" w:rsidP="00CF2CBB">
            <w:pPr>
              <w:rPr>
                <w:sz w:val="18"/>
                <w:szCs w:val="18"/>
              </w:rPr>
            </w:pPr>
          </w:p>
          <w:p w14:paraId="5C5E014A" w14:textId="77777777" w:rsidR="00CF2CBB" w:rsidRPr="008540AA" w:rsidRDefault="00CF2CBB" w:rsidP="00CF2CBB">
            <w:pPr>
              <w:rPr>
                <w:sz w:val="18"/>
                <w:szCs w:val="18"/>
              </w:rPr>
            </w:pPr>
          </w:p>
          <w:p w14:paraId="1D6469D3"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303C8A63"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1D95BD6D"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1490C0B0" w14:textId="77777777" w:rsidR="00CF2CBB" w:rsidRPr="008540AA" w:rsidRDefault="00CF2CBB" w:rsidP="00CF2CBB">
            <w:pPr>
              <w:rPr>
                <w:sz w:val="18"/>
                <w:szCs w:val="18"/>
              </w:rPr>
            </w:pPr>
          </w:p>
          <w:p w14:paraId="103CDB5C"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09B80D7A"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74E9A582"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427F622A" w14:textId="77777777" w:rsidR="00CF2CBB" w:rsidRPr="008540AA" w:rsidRDefault="00CF2CBB" w:rsidP="00CF2CBB">
            <w:pPr>
              <w:rPr>
                <w:sz w:val="18"/>
                <w:szCs w:val="18"/>
              </w:rPr>
            </w:pPr>
          </w:p>
          <w:p w14:paraId="2BE5BB80"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756F9F7"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4EC031C0" w14:textId="77777777" w:rsidR="00CF2CBB" w:rsidRPr="008540AA" w:rsidRDefault="00CF2CBB" w:rsidP="00CF2CBB">
            <w:pPr>
              <w:rPr>
                <w:rFonts w:eastAsia="Arial" w:cs="Arial"/>
                <w:sz w:val="18"/>
                <w:szCs w:val="18"/>
              </w:rPr>
            </w:pPr>
            <w:r w:rsidRPr="008540AA">
              <w:rPr>
                <w:rFonts w:eastAsia="Arial" w:cs="Arial"/>
                <w:sz w:val="18"/>
                <w:szCs w:val="18"/>
              </w:rPr>
              <w:t>Igual a Inicial</w:t>
            </w:r>
          </w:p>
        </w:tc>
      </w:tr>
      <w:tr w:rsidR="00CF2CBB" w:rsidRPr="008540AA" w14:paraId="6F9029E6" w14:textId="77777777" w:rsidTr="004E0E8C">
        <w:trPr>
          <w:trHeight w:hRule="exact" w:val="3111"/>
        </w:trPr>
        <w:tc>
          <w:tcPr>
            <w:tcW w:w="2830" w:type="dxa"/>
          </w:tcPr>
          <w:p w14:paraId="703FFF65" w14:textId="77777777" w:rsidR="00CF2CBB" w:rsidRPr="008540AA" w:rsidRDefault="00CF2CBB" w:rsidP="00CF2CBB">
            <w:pPr>
              <w:ind w:left="147"/>
              <w:rPr>
                <w:rFonts w:eastAsia="Arial" w:cs="Arial"/>
                <w:sz w:val="18"/>
                <w:szCs w:val="18"/>
              </w:rPr>
            </w:pPr>
            <w:r w:rsidRPr="008540AA">
              <w:rPr>
                <w:rFonts w:eastAsia="Arial" w:cs="Arial"/>
                <w:sz w:val="18"/>
                <w:szCs w:val="18"/>
              </w:rPr>
              <w:t xml:space="preserve">3.2.2.- </w:t>
            </w:r>
            <w:r w:rsidRPr="008540AA">
              <w:rPr>
                <w:rFonts w:eastAsia="Arial" w:cs="Arial"/>
                <w:sz w:val="18"/>
                <w:szCs w:val="18"/>
                <w:u w:val="single" w:color="000000"/>
              </w:rPr>
              <w:t>Audio Batería Local</w:t>
            </w:r>
          </w:p>
          <w:p w14:paraId="6235AFA3" w14:textId="77777777" w:rsidR="00CF2CBB" w:rsidRPr="008540AA" w:rsidRDefault="00CF2CBB" w:rsidP="00CF2CBB">
            <w:pPr>
              <w:ind w:left="147"/>
              <w:rPr>
                <w:rFonts w:eastAsia="Arial" w:cs="Arial"/>
                <w:sz w:val="18"/>
                <w:szCs w:val="18"/>
              </w:rPr>
            </w:pPr>
            <w:r w:rsidRPr="008540AA">
              <w:rPr>
                <w:rFonts w:eastAsia="Arial" w:cs="Arial"/>
                <w:sz w:val="18"/>
                <w:szCs w:val="18"/>
              </w:rPr>
              <w:t>a.</w:t>
            </w:r>
            <w:r w:rsidRPr="008540AA">
              <w:rPr>
                <w:rFonts w:eastAsia="Arial" w:cs="Arial"/>
                <w:sz w:val="18"/>
                <w:szCs w:val="18"/>
              </w:rPr>
              <w:tab/>
            </w:r>
            <w:r w:rsidRPr="008540AA">
              <w:rPr>
                <w:rFonts w:eastAsia="Arial" w:cs="Arial"/>
                <w:spacing w:val="2"/>
                <w:sz w:val="18"/>
                <w:szCs w:val="18"/>
              </w:rPr>
              <w:t>T</w:t>
            </w:r>
            <w:r w:rsidRPr="008540AA">
              <w:rPr>
                <w:rFonts w:eastAsia="Arial" w:cs="Arial"/>
                <w:sz w:val="18"/>
                <w:szCs w:val="18"/>
              </w:rPr>
              <w:t>ransmisión:</w:t>
            </w:r>
          </w:p>
          <w:p w14:paraId="409FFA6C"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5456E4E3"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2497C8A2"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6DF8C577" w14:textId="77777777" w:rsidR="00CF2CBB" w:rsidRPr="008540AA" w:rsidRDefault="00CF2CBB" w:rsidP="00CF2CBB">
            <w:pPr>
              <w:ind w:left="147"/>
              <w:rPr>
                <w:rFonts w:eastAsia="Arial" w:cs="Arial"/>
                <w:sz w:val="18"/>
                <w:szCs w:val="18"/>
              </w:rPr>
            </w:pPr>
            <w:r w:rsidRPr="008540AA">
              <w:rPr>
                <w:rFonts w:eastAsia="Arial" w:cs="Arial"/>
                <w:sz w:val="18"/>
                <w:szCs w:val="18"/>
              </w:rPr>
              <w:t>b.</w:t>
            </w:r>
            <w:r w:rsidRPr="008540AA">
              <w:rPr>
                <w:rFonts w:eastAsia="Arial" w:cs="Arial"/>
                <w:sz w:val="18"/>
                <w:szCs w:val="18"/>
              </w:rPr>
              <w:tab/>
              <w:t>Recepción Cascos:</w:t>
            </w:r>
          </w:p>
          <w:p w14:paraId="7BBC6588"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059003A0"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00E7D64A"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tc>
        <w:tc>
          <w:tcPr>
            <w:tcW w:w="1418" w:type="dxa"/>
          </w:tcPr>
          <w:p w14:paraId="59147B18" w14:textId="77777777" w:rsidR="00CF2CBB" w:rsidRPr="008540AA" w:rsidRDefault="00CF2CBB" w:rsidP="00CF2CBB">
            <w:pPr>
              <w:ind w:left="147"/>
              <w:rPr>
                <w:rFonts w:eastAsia="Arial" w:cs="Arial"/>
                <w:sz w:val="18"/>
                <w:szCs w:val="18"/>
              </w:rPr>
            </w:pPr>
            <w:r>
              <w:rPr>
                <w:rFonts w:eastAsia="Arial" w:cs="Arial"/>
                <w:sz w:val="18"/>
                <w:szCs w:val="18"/>
              </w:rPr>
              <w:t>5.2.26</w:t>
            </w:r>
          </w:p>
        </w:tc>
        <w:tc>
          <w:tcPr>
            <w:tcW w:w="1978" w:type="dxa"/>
          </w:tcPr>
          <w:p w14:paraId="01C339FD" w14:textId="77777777" w:rsidR="00CF2CBB" w:rsidRPr="008540AA" w:rsidRDefault="00CF2CBB" w:rsidP="00CF2CBB">
            <w:pPr>
              <w:rPr>
                <w:sz w:val="18"/>
                <w:szCs w:val="18"/>
              </w:rPr>
            </w:pPr>
          </w:p>
          <w:p w14:paraId="39945DED" w14:textId="77777777" w:rsidR="00CF2CBB" w:rsidRPr="008540AA" w:rsidRDefault="00CF2CBB" w:rsidP="00CF2CBB">
            <w:pPr>
              <w:rPr>
                <w:sz w:val="18"/>
                <w:szCs w:val="18"/>
              </w:rPr>
            </w:pPr>
          </w:p>
          <w:p w14:paraId="0BE41DBA" w14:textId="77777777" w:rsidR="00CF2CBB" w:rsidRPr="008540AA" w:rsidRDefault="00CF2CBB" w:rsidP="00CF2CBB">
            <w:pPr>
              <w:rPr>
                <w:rFonts w:eastAsia="Arial" w:cs="Arial"/>
                <w:sz w:val="18"/>
                <w:szCs w:val="18"/>
              </w:rPr>
            </w:pPr>
            <w:r>
              <w:rPr>
                <w:rFonts w:eastAsia="Arial" w:cs="Arial"/>
                <w:sz w:val="18"/>
                <w:szCs w:val="18"/>
              </w:rPr>
              <w:t>+5</w:t>
            </w:r>
            <w:r w:rsidRPr="008540AA">
              <w:rPr>
                <w:rFonts w:eastAsia="Arial" w:cs="Arial"/>
                <w:sz w:val="18"/>
                <w:szCs w:val="18"/>
              </w:rPr>
              <w:t xml:space="preserve"> dB</w:t>
            </w:r>
          </w:p>
          <w:p w14:paraId="49551DC5"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6163E70E" w14:textId="77777777" w:rsidR="00CF2CBB" w:rsidRPr="008540AA" w:rsidRDefault="00CF2CBB" w:rsidP="00CF2CBB">
            <w:pPr>
              <w:rPr>
                <w:rFonts w:eastAsia="Arial" w:cs="Arial"/>
                <w:sz w:val="18"/>
                <w:szCs w:val="18"/>
              </w:rPr>
            </w:pPr>
            <w:r w:rsidRPr="008540AA">
              <w:rPr>
                <w:rFonts w:eastAsia="Arial" w:cs="Arial"/>
                <w:sz w:val="18"/>
                <w:szCs w:val="18"/>
              </w:rPr>
              <w:t>&lt;-50 dBm</w:t>
            </w:r>
          </w:p>
          <w:p w14:paraId="50A3F1C8" w14:textId="77777777" w:rsidR="00CF2CBB" w:rsidRPr="008540AA" w:rsidRDefault="00CF2CBB" w:rsidP="00CF2CBB">
            <w:pPr>
              <w:rPr>
                <w:sz w:val="18"/>
                <w:szCs w:val="18"/>
              </w:rPr>
            </w:pPr>
          </w:p>
          <w:p w14:paraId="3C7F5C80" w14:textId="77777777" w:rsidR="00CF2CBB" w:rsidRPr="008540AA" w:rsidRDefault="00CF2CBB" w:rsidP="00CF2CBB">
            <w:pPr>
              <w:rPr>
                <w:rFonts w:eastAsia="Arial" w:cs="Arial"/>
                <w:sz w:val="18"/>
                <w:szCs w:val="18"/>
              </w:rPr>
            </w:pPr>
            <w:r>
              <w:rPr>
                <w:rFonts w:eastAsia="Arial" w:cs="Arial"/>
                <w:sz w:val="18"/>
                <w:szCs w:val="18"/>
              </w:rPr>
              <w:t>-13</w:t>
            </w:r>
            <w:r w:rsidRPr="008540AA">
              <w:rPr>
                <w:rFonts w:eastAsia="Arial" w:cs="Arial"/>
                <w:sz w:val="18"/>
                <w:szCs w:val="18"/>
              </w:rPr>
              <w:t xml:space="preserve"> dB</w:t>
            </w:r>
          </w:p>
          <w:p w14:paraId="7D0C61FA"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5F17BEF6" w14:textId="77777777" w:rsidR="00CF2CBB" w:rsidRPr="008540AA" w:rsidRDefault="00CF2CBB" w:rsidP="00CF2CBB">
            <w:pPr>
              <w:rPr>
                <w:rFonts w:eastAsia="Arial" w:cs="Arial"/>
                <w:sz w:val="18"/>
                <w:szCs w:val="18"/>
              </w:rPr>
            </w:pPr>
            <w:r w:rsidRPr="008540AA">
              <w:rPr>
                <w:rFonts w:eastAsia="Arial" w:cs="Arial"/>
                <w:sz w:val="18"/>
                <w:szCs w:val="18"/>
              </w:rPr>
              <w:t>&lt;-50 dBm</w:t>
            </w:r>
          </w:p>
        </w:tc>
        <w:tc>
          <w:tcPr>
            <w:tcW w:w="1978" w:type="dxa"/>
          </w:tcPr>
          <w:p w14:paraId="2D05C90C" w14:textId="77777777" w:rsidR="00CF2CBB" w:rsidRPr="008540AA" w:rsidRDefault="00CF2CBB" w:rsidP="00CF2CBB">
            <w:pPr>
              <w:rPr>
                <w:sz w:val="18"/>
                <w:szCs w:val="18"/>
              </w:rPr>
            </w:pPr>
          </w:p>
          <w:p w14:paraId="51FE977E" w14:textId="77777777" w:rsidR="00CF2CBB" w:rsidRPr="008540AA" w:rsidRDefault="00CF2CBB" w:rsidP="00CF2CBB">
            <w:pPr>
              <w:rPr>
                <w:sz w:val="18"/>
                <w:szCs w:val="18"/>
              </w:rPr>
            </w:pPr>
          </w:p>
          <w:p w14:paraId="2F069737"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2AE3D5AD"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01890646"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00C2564B" w14:textId="77777777" w:rsidR="00CF2CBB" w:rsidRPr="008540AA" w:rsidRDefault="00CF2CBB" w:rsidP="00CF2CBB">
            <w:pPr>
              <w:rPr>
                <w:sz w:val="18"/>
                <w:szCs w:val="18"/>
              </w:rPr>
            </w:pPr>
          </w:p>
          <w:p w14:paraId="3A752AD4"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3BF8D31B"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53C773FF" w14:textId="77777777" w:rsidR="00CF2CBB" w:rsidRPr="008540AA" w:rsidRDefault="00CF2CBB" w:rsidP="00CF2CBB">
            <w:pPr>
              <w:rPr>
                <w:rFonts w:eastAsia="Arial" w:cs="Arial"/>
                <w:sz w:val="18"/>
                <w:szCs w:val="18"/>
              </w:rPr>
            </w:pPr>
            <w:r w:rsidRPr="008540AA">
              <w:rPr>
                <w:rFonts w:eastAsia="Arial" w:cs="Arial"/>
                <w:sz w:val="18"/>
                <w:szCs w:val="18"/>
              </w:rPr>
              <w:t>Igual a Nominal</w:t>
            </w:r>
          </w:p>
        </w:tc>
        <w:tc>
          <w:tcPr>
            <w:tcW w:w="1984" w:type="dxa"/>
          </w:tcPr>
          <w:p w14:paraId="25B9D887" w14:textId="77777777" w:rsidR="00CF2CBB" w:rsidRPr="008540AA" w:rsidRDefault="00CF2CBB" w:rsidP="00CF2CBB">
            <w:pPr>
              <w:rPr>
                <w:sz w:val="18"/>
                <w:szCs w:val="18"/>
              </w:rPr>
            </w:pPr>
          </w:p>
          <w:p w14:paraId="65B4732E" w14:textId="77777777" w:rsidR="00CF2CBB" w:rsidRPr="008540AA" w:rsidRDefault="00CF2CBB" w:rsidP="00CF2CBB">
            <w:pPr>
              <w:rPr>
                <w:sz w:val="18"/>
                <w:szCs w:val="18"/>
              </w:rPr>
            </w:pPr>
          </w:p>
          <w:p w14:paraId="56B39822"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42E023D2"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BCB1678"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929B1A4" w14:textId="77777777" w:rsidR="00CF2CBB" w:rsidRPr="008540AA" w:rsidRDefault="00CF2CBB" w:rsidP="00CF2CBB">
            <w:pPr>
              <w:rPr>
                <w:sz w:val="18"/>
                <w:szCs w:val="18"/>
              </w:rPr>
            </w:pPr>
          </w:p>
          <w:p w14:paraId="3F90B553"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D88F557"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7A38C951" w14:textId="77777777" w:rsidR="00CF2CBB" w:rsidRPr="008540AA" w:rsidRDefault="00CF2CBB" w:rsidP="00CF2CBB">
            <w:pPr>
              <w:rPr>
                <w:rFonts w:eastAsia="Arial" w:cs="Arial"/>
                <w:sz w:val="18"/>
                <w:szCs w:val="18"/>
              </w:rPr>
            </w:pPr>
            <w:r w:rsidRPr="008540AA">
              <w:rPr>
                <w:rFonts w:eastAsia="Arial" w:cs="Arial"/>
                <w:sz w:val="18"/>
                <w:szCs w:val="18"/>
              </w:rPr>
              <w:t>Igual a Inicial</w:t>
            </w:r>
          </w:p>
        </w:tc>
      </w:tr>
      <w:tr w:rsidR="00CF2CBB" w:rsidRPr="008540AA" w14:paraId="039398FB" w14:textId="77777777" w:rsidTr="00FA4951">
        <w:trPr>
          <w:trHeight w:hRule="exact" w:val="3393"/>
        </w:trPr>
        <w:tc>
          <w:tcPr>
            <w:tcW w:w="2830" w:type="dxa"/>
          </w:tcPr>
          <w:p w14:paraId="08A457F7" w14:textId="77777777" w:rsidR="00CF2CBB" w:rsidRPr="008540AA" w:rsidRDefault="00CF2CBB" w:rsidP="00CF2CBB">
            <w:pPr>
              <w:ind w:left="147"/>
              <w:rPr>
                <w:rFonts w:eastAsia="Arial" w:cs="Arial"/>
                <w:sz w:val="18"/>
                <w:szCs w:val="18"/>
              </w:rPr>
            </w:pPr>
            <w:r w:rsidRPr="008540AA">
              <w:rPr>
                <w:rFonts w:eastAsia="Arial" w:cs="Arial"/>
                <w:sz w:val="18"/>
                <w:szCs w:val="18"/>
              </w:rPr>
              <w:t xml:space="preserve">3.2.3.- </w:t>
            </w:r>
            <w:r w:rsidRPr="008540AA">
              <w:rPr>
                <w:rFonts w:eastAsia="Arial" w:cs="Arial"/>
                <w:sz w:val="18"/>
                <w:szCs w:val="18"/>
                <w:u w:val="single"/>
              </w:rPr>
              <w:t>Audio BCA</w:t>
            </w:r>
          </w:p>
          <w:p w14:paraId="23CF5881" w14:textId="77777777" w:rsidR="00CF2CBB" w:rsidRPr="008540AA" w:rsidRDefault="00CF2CBB" w:rsidP="00CF2CBB">
            <w:pPr>
              <w:ind w:left="147"/>
              <w:rPr>
                <w:rFonts w:eastAsia="Arial" w:cs="Arial"/>
                <w:sz w:val="18"/>
                <w:szCs w:val="18"/>
              </w:rPr>
            </w:pPr>
            <w:r w:rsidRPr="008540AA">
              <w:rPr>
                <w:rFonts w:eastAsia="Arial" w:cs="Arial"/>
                <w:sz w:val="18"/>
                <w:szCs w:val="18"/>
              </w:rPr>
              <w:t>a.</w:t>
            </w:r>
            <w:r w:rsidRPr="008540AA">
              <w:rPr>
                <w:rFonts w:eastAsia="Arial" w:cs="Arial"/>
                <w:sz w:val="18"/>
                <w:szCs w:val="18"/>
              </w:rPr>
              <w:tab/>
            </w:r>
            <w:r w:rsidRPr="008540AA">
              <w:rPr>
                <w:rFonts w:eastAsia="Arial" w:cs="Arial"/>
                <w:spacing w:val="2"/>
                <w:sz w:val="18"/>
                <w:szCs w:val="18"/>
              </w:rPr>
              <w:t>T</w:t>
            </w:r>
            <w:r w:rsidRPr="008540AA">
              <w:rPr>
                <w:rFonts w:eastAsia="Arial" w:cs="Arial"/>
                <w:sz w:val="18"/>
                <w:szCs w:val="18"/>
              </w:rPr>
              <w:t>ransmisión:</w:t>
            </w:r>
          </w:p>
          <w:p w14:paraId="6483020F"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10F2F84E"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542C8FAB"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4C9069F6" w14:textId="77777777" w:rsidR="00CF2CBB" w:rsidRPr="008540AA" w:rsidRDefault="00CF2CBB" w:rsidP="00CF2CBB">
            <w:pPr>
              <w:ind w:left="147"/>
              <w:rPr>
                <w:rFonts w:eastAsia="Arial" w:cs="Arial"/>
                <w:sz w:val="18"/>
                <w:szCs w:val="18"/>
              </w:rPr>
            </w:pPr>
            <w:r w:rsidRPr="008540AA">
              <w:rPr>
                <w:rFonts w:eastAsia="Arial" w:cs="Arial"/>
                <w:sz w:val="18"/>
                <w:szCs w:val="18"/>
              </w:rPr>
              <w:t>b.</w:t>
            </w:r>
            <w:r w:rsidRPr="008540AA">
              <w:rPr>
                <w:rFonts w:eastAsia="Arial" w:cs="Arial"/>
                <w:sz w:val="18"/>
                <w:szCs w:val="18"/>
              </w:rPr>
              <w:tab/>
              <w:t>Recepción Cascos:</w:t>
            </w:r>
          </w:p>
          <w:p w14:paraId="5B3DF036"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72352C65"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7CF5044A" w14:textId="2EDDAD53" w:rsidR="004E0E8C" w:rsidRPr="008540AA" w:rsidRDefault="00CF2CBB" w:rsidP="004E0E8C">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tc>
        <w:tc>
          <w:tcPr>
            <w:tcW w:w="1418" w:type="dxa"/>
          </w:tcPr>
          <w:p w14:paraId="5EB296C6" w14:textId="77777777" w:rsidR="00CF2CBB" w:rsidRPr="008540AA" w:rsidRDefault="00CF2CBB" w:rsidP="00CF2CBB">
            <w:pPr>
              <w:ind w:left="147"/>
              <w:rPr>
                <w:rFonts w:eastAsia="Arial" w:cs="Arial"/>
                <w:sz w:val="18"/>
                <w:szCs w:val="18"/>
              </w:rPr>
            </w:pPr>
            <w:r>
              <w:rPr>
                <w:rFonts w:eastAsia="Arial" w:cs="Arial"/>
                <w:sz w:val="18"/>
                <w:szCs w:val="18"/>
              </w:rPr>
              <w:t>5.2.27</w:t>
            </w:r>
          </w:p>
        </w:tc>
        <w:tc>
          <w:tcPr>
            <w:tcW w:w="1978" w:type="dxa"/>
          </w:tcPr>
          <w:p w14:paraId="044F0891" w14:textId="77777777" w:rsidR="00CF2CBB" w:rsidRPr="008540AA" w:rsidRDefault="00CF2CBB" w:rsidP="00CF2CBB">
            <w:pPr>
              <w:rPr>
                <w:sz w:val="18"/>
                <w:szCs w:val="18"/>
              </w:rPr>
            </w:pPr>
          </w:p>
          <w:p w14:paraId="670865F6" w14:textId="77777777" w:rsidR="00CF2CBB" w:rsidRPr="008540AA" w:rsidRDefault="00CF2CBB" w:rsidP="00CF2CBB">
            <w:pPr>
              <w:rPr>
                <w:sz w:val="18"/>
                <w:szCs w:val="18"/>
              </w:rPr>
            </w:pPr>
          </w:p>
          <w:p w14:paraId="483C6C8D" w14:textId="77777777" w:rsidR="00CF2CBB" w:rsidRPr="008540AA" w:rsidRDefault="00CF2CBB" w:rsidP="00CF2CBB">
            <w:pPr>
              <w:rPr>
                <w:rFonts w:eastAsia="Arial" w:cs="Arial"/>
                <w:sz w:val="18"/>
                <w:szCs w:val="18"/>
              </w:rPr>
            </w:pPr>
            <w:r w:rsidRPr="008540AA">
              <w:rPr>
                <w:rFonts w:eastAsia="Arial" w:cs="Arial"/>
                <w:sz w:val="18"/>
                <w:szCs w:val="18"/>
              </w:rPr>
              <w:t>+</w:t>
            </w:r>
            <w:r>
              <w:rPr>
                <w:rFonts w:eastAsia="Arial" w:cs="Arial"/>
                <w:sz w:val="18"/>
                <w:szCs w:val="18"/>
              </w:rPr>
              <w:t>4</w:t>
            </w:r>
            <w:r w:rsidRPr="008540AA">
              <w:rPr>
                <w:rFonts w:eastAsia="Arial" w:cs="Arial"/>
                <w:sz w:val="18"/>
                <w:szCs w:val="18"/>
              </w:rPr>
              <w:t xml:space="preserve"> dB</w:t>
            </w:r>
          </w:p>
          <w:p w14:paraId="511D436D"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6AB07D25" w14:textId="77777777" w:rsidR="00CF2CBB" w:rsidRPr="008540AA" w:rsidRDefault="00CF2CBB" w:rsidP="00CF2CBB">
            <w:pPr>
              <w:rPr>
                <w:rFonts w:eastAsia="Arial" w:cs="Arial"/>
                <w:sz w:val="18"/>
                <w:szCs w:val="18"/>
              </w:rPr>
            </w:pPr>
            <w:r w:rsidRPr="008540AA">
              <w:rPr>
                <w:rFonts w:eastAsia="Arial" w:cs="Arial"/>
                <w:sz w:val="18"/>
                <w:szCs w:val="18"/>
              </w:rPr>
              <w:t>&lt;-50 dBm</w:t>
            </w:r>
          </w:p>
          <w:p w14:paraId="0FBDD866" w14:textId="77777777" w:rsidR="00CF2CBB" w:rsidRPr="008540AA" w:rsidRDefault="00CF2CBB" w:rsidP="00CF2CBB">
            <w:pPr>
              <w:rPr>
                <w:sz w:val="18"/>
                <w:szCs w:val="18"/>
              </w:rPr>
            </w:pPr>
          </w:p>
          <w:p w14:paraId="01238060" w14:textId="77777777" w:rsidR="00CF2CBB" w:rsidRPr="008540AA" w:rsidRDefault="00CF2CBB" w:rsidP="00CF2CBB">
            <w:pPr>
              <w:rPr>
                <w:rFonts w:eastAsia="Arial" w:cs="Arial"/>
                <w:sz w:val="18"/>
                <w:szCs w:val="18"/>
              </w:rPr>
            </w:pPr>
            <w:r>
              <w:rPr>
                <w:rFonts w:eastAsia="Arial" w:cs="Arial"/>
                <w:sz w:val="18"/>
                <w:szCs w:val="18"/>
              </w:rPr>
              <w:t>-13</w:t>
            </w:r>
            <w:r w:rsidRPr="008540AA">
              <w:rPr>
                <w:rFonts w:eastAsia="Arial" w:cs="Arial"/>
                <w:sz w:val="18"/>
                <w:szCs w:val="18"/>
              </w:rPr>
              <w:t xml:space="preserve"> dB</w:t>
            </w:r>
          </w:p>
          <w:p w14:paraId="4A0082A5"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10A0CE62" w14:textId="77777777" w:rsidR="00CF2CBB" w:rsidRPr="008540AA" w:rsidRDefault="00CF2CBB" w:rsidP="00CF2CBB">
            <w:pPr>
              <w:rPr>
                <w:sz w:val="18"/>
                <w:szCs w:val="18"/>
              </w:rPr>
            </w:pPr>
            <w:r w:rsidRPr="008540AA">
              <w:rPr>
                <w:rFonts w:eastAsia="Arial" w:cs="Arial"/>
                <w:sz w:val="18"/>
                <w:szCs w:val="18"/>
              </w:rPr>
              <w:t>&lt;-50 dBm</w:t>
            </w:r>
          </w:p>
        </w:tc>
        <w:tc>
          <w:tcPr>
            <w:tcW w:w="1978" w:type="dxa"/>
          </w:tcPr>
          <w:p w14:paraId="041A4DC3" w14:textId="77777777" w:rsidR="00CF2CBB" w:rsidRPr="008540AA" w:rsidRDefault="00CF2CBB" w:rsidP="00CF2CBB">
            <w:pPr>
              <w:rPr>
                <w:sz w:val="18"/>
                <w:szCs w:val="18"/>
              </w:rPr>
            </w:pPr>
          </w:p>
          <w:p w14:paraId="0025E23F" w14:textId="77777777" w:rsidR="00CF2CBB" w:rsidRPr="008540AA" w:rsidRDefault="00CF2CBB" w:rsidP="00CF2CBB">
            <w:pPr>
              <w:rPr>
                <w:sz w:val="18"/>
                <w:szCs w:val="18"/>
              </w:rPr>
            </w:pPr>
          </w:p>
          <w:p w14:paraId="48654B66"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710A70F4"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389C3441"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5B8D85F1" w14:textId="77777777" w:rsidR="00CF2CBB" w:rsidRPr="008540AA" w:rsidRDefault="00CF2CBB" w:rsidP="00CF2CBB">
            <w:pPr>
              <w:rPr>
                <w:sz w:val="18"/>
                <w:szCs w:val="18"/>
              </w:rPr>
            </w:pPr>
          </w:p>
          <w:p w14:paraId="5F5850B5"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5A1D07A5"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26BB2141" w14:textId="77777777" w:rsidR="00CF2CBB" w:rsidRPr="008540AA" w:rsidRDefault="00CF2CBB" w:rsidP="00CF2CBB">
            <w:pPr>
              <w:rPr>
                <w:sz w:val="18"/>
                <w:szCs w:val="18"/>
              </w:rPr>
            </w:pPr>
            <w:r w:rsidRPr="008540AA">
              <w:rPr>
                <w:rFonts w:eastAsia="Arial" w:cs="Arial"/>
                <w:sz w:val="18"/>
                <w:szCs w:val="18"/>
              </w:rPr>
              <w:t>Igual a Nominal</w:t>
            </w:r>
          </w:p>
        </w:tc>
        <w:tc>
          <w:tcPr>
            <w:tcW w:w="1984" w:type="dxa"/>
          </w:tcPr>
          <w:p w14:paraId="73F78C0F" w14:textId="77777777" w:rsidR="00CF2CBB" w:rsidRPr="008540AA" w:rsidRDefault="00CF2CBB" w:rsidP="00CF2CBB">
            <w:pPr>
              <w:rPr>
                <w:sz w:val="18"/>
                <w:szCs w:val="18"/>
              </w:rPr>
            </w:pPr>
          </w:p>
          <w:p w14:paraId="7AC5064B" w14:textId="77777777" w:rsidR="00CF2CBB" w:rsidRPr="008540AA" w:rsidRDefault="00CF2CBB" w:rsidP="00CF2CBB">
            <w:pPr>
              <w:rPr>
                <w:sz w:val="18"/>
                <w:szCs w:val="18"/>
              </w:rPr>
            </w:pPr>
          </w:p>
          <w:p w14:paraId="738F6C58"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603C6AF8"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08E0A7CE"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D92390B" w14:textId="77777777" w:rsidR="00CF2CBB" w:rsidRPr="008540AA" w:rsidRDefault="00CF2CBB" w:rsidP="00CF2CBB">
            <w:pPr>
              <w:rPr>
                <w:sz w:val="18"/>
                <w:szCs w:val="18"/>
              </w:rPr>
            </w:pPr>
          </w:p>
          <w:p w14:paraId="5DA31F1B"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55ED2CEB"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06E1129C" w14:textId="77777777" w:rsidR="00CF2CBB" w:rsidRPr="008540AA" w:rsidRDefault="00CF2CBB" w:rsidP="00CF2CBB">
            <w:pPr>
              <w:rPr>
                <w:sz w:val="18"/>
                <w:szCs w:val="18"/>
              </w:rPr>
            </w:pPr>
            <w:r w:rsidRPr="008540AA">
              <w:rPr>
                <w:rFonts w:eastAsia="Arial" w:cs="Arial"/>
                <w:sz w:val="18"/>
                <w:szCs w:val="18"/>
              </w:rPr>
              <w:t>Igual a Inicial</w:t>
            </w:r>
          </w:p>
        </w:tc>
      </w:tr>
      <w:tr w:rsidR="00CF2CBB" w:rsidRPr="008540AA" w14:paraId="263502BB" w14:textId="77777777" w:rsidTr="004E0E8C">
        <w:trPr>
          <w:trHeight w:hRule="exact" w:val="3164"/>
        </w:trPr>
        <w:tc>
          <w:tcPr>
            <w:tcW w:w="2830" w:type="dxa"/>
          </w:tcPr>
          <w:p w14:paraId="50609266" w14:textId="77777777" w:rsidR="00CF2CBB" w:rsidRPr="008540AA" w:rsidRDefault="00CF2CBB" w:rsidP="00CF2CBB">
            <w:pPr>
              <w:ind w:left="147"/>
              <w:rPr>
                <w:rFonts w:eastAsia="Arial" w:cs="Arial"/>
                <w:sz w:val="18"/>
                <w:szCs w:val="18"/>
              </w:rPr>
            </w:pPr>
            <w:r w:rsidRPr="008540AA">
              <w:rPr>
                <w:rFonts w:eastAsia="Arial" w:cs="Arial"/>
                <w:sz w:val="18"/>
                <w:szCs w:val="18"/>
              </w:rPr>
              <w:t xml:space="preserve">3.2.4.- </w:t>
            </w:r>
            <w:r w:rsidRPr="008540AA">
              <w:rPr>
                <w:rFonts w:eastAsia="Arial" w:cs="Arial"/>
                <w:sz w:val="18"/>
                <w:szCs w:val="18"/>
                <w:u w:val="single"/>
              </w:rPr>
              <w:t>Audio Batería BC</w:t>
            </w:r>
          </w:p>
          <w:p w14:paraId="23DD3C42" w14:textId="77777777" w:rsidR="00CF2CBB" w:rsidRPr="008540AA" w:rsidRDefault="00CF2CBB" w:rsidP="00CF2CBB">
            <w:pPr>
              <w:ind w:left="147"/>
              <w:rPr>
                <w:rFonts w:eastAsia="Arial" w:cs="Arial"/>
                <w:sz w:val="18"/>
                <w:szCs w:val="18"/>
              </w:rPr>
            </w:pPr>
            <w:r w:rsidRPr="008540AA">
              <w:rPr>
                <w:rFonts w:eastAsia="Arial" w:cs="Arial"/>
                <w:sz w:val="18"/>
                <w:szCs w:val="18"/>
              </w:rPr>
              <w:t>a.</w:t>
            </w:r>
            <w:r w:rsidRPr="008540AA">
              <w:rPr>
                <w:rFonts w:eastAsia="Arial" w:cs="Arial"/>
                <w:sz w:val="18"/>
                <w:szCs w:val="18"/>
              </w:rPr>
              <w:tab/>
              <w:t>Transmisión:</w:t>
            </w:r>
          </w:p>
          <w:p w14:paraId="795D6459"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0EDFA944"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356D3DCA"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3AE84F0A" w14:textId="77777777" w:rsidR="00CF2CBB" w:rsidRPr="008540AA" w:rsidRDefault="00CF2CBB" w:rsidP="00CF2CBB">
            <w:pPr>
              <w:ind w:left="147"/>
              <w:rPr>
                <w:rFonts w:eastAsia="Arial" w:cs="Arial"/>
                <w:sz w:val="18"/>
                <w:szCs w:val="18"/>
              </w:rPr>
            </w:pPr>
            <w:r w:rsidRPr="008540AA">
              <w:rPr>
                <w:rFonts w:eastAsia="Arial" w:cs="Arial"/>
                <w:sz w:val="18"/>
                <w:szCs w:val="18"/>
              </w:rPr>
              <w:t>b.</w:t>
            </w:r>
            <w:r w:rsidRPr="008540AA">
              <w:rPr>
                <w:rFonts w:eastAsia="Arial" w:cs="Arial"/>
                <w:sz w:val="18"/>
                <w:szCs w:val="18"/>
              </w:rPr>
              <w:tab/>
              <w:t>Recepción Cascos:</w:t>
            </w:r>
          </w:p>
          <w:p w14:paraId="7D2D189B"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4615FAAE"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543EAF2A"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tc>
        <w:tc>
          <w:tcPr>
            <w:tcW w:w="1418" w:type="dxa"/>
          </w:tcPr>
          <w:p w14:paraId="03D2C2D1" w14:textId="77777777" w:rsidR="00CF2CBB" w:rsidRPr="008540AA" w:rsidRDefault="00CF2CBB" w:rsidP="00CF2CBB">
            <w:pPr>
              <w:ind w:left="147"/>
              <w:rPr>
                <w:rFonts w:eastAsia="Arial" w:cs="Arial"/>
                <w:sz w:val="18"/>
                <w:szCs w:val="18"/>
              </w:rPr>
            </w:pPr>
            <w:r>
              <w:rPr>
                <w:rFonts w:eastAsia="Arial" w:cs="Arial"/>
                <w:sz w:val="18"/>
                <w:szCs w:val="18"/>
              </w:rPr>
              <w:t>5.2.28</w:t>
            </w:r>
          </w:p>
        </w:tc>
        <w:tc>
          <w:tcPr>
            <w:tcW w:w="1978" w:type="dxa"/>
          </w:tcPr>
          <w:p w14:paraId="47887643" w14:textId="77777777" w:rsidR="00CF2CBB" w:rsidRPr="008540AA" w:rsidRDefault="00CF2CBB" w:rsidP="00CF2CBB">
            <w:pPr>
              <w:rPr>
                <w:sz w:val="18"/>
                <w:szCs w:val="18"/>
              </w:rPr>
            </w:pPr>
          </w:p>
          <w:p w14:paraId="592DB3DE" w14:textId="77777777" w:rsidR="00CF2CBB" w:rsidRPr="008540AA" w:rsidRDefault="00CF2CBB" w:rsidP="00CF2CBB">
            <w:pPr>
              <w:rPr>
                <w:sz w:val="18"/>
                <w:szCs w:val="18"/>
              </w:rPr>
            </w:pPr>
          </w:p>
          <w:p w14:paraId="495A2915" w14:textId="77777777" w:rsidR="00CF2CBB" w:rsidRPr="008540AA" w:rsidRDefault="00CF2CBB" w:rsidP="00CF2CBB">
            <w:pPr>
              <w:rPr>
                <w:rFonts w:eastAsia="Arial" w:cs="Arial"/>
                <w:sz w:val="18"/>
                <w:szCs w:val="18"/>
              </w:rPr>
            </w:pPr>
            <w:r w:rsidRPr="008540AA">
              <w:rPr>
                <w:rFonts w:eastAsia="Arial" w:cs="Arial"/>
                <w:sz w:val="18"/>
                <w:szCs w:val="18"/>
              </w:rPr>
              <w:t>+</w:t>
            </w:r>
            <w:r>
              <w:rPr>
                <w:rFonts w:eastAsia="Arial" w:cs="Arial"/>
                <w:sz w:val="18"/>
                <w:szCs w:val="18"/>
              </w:rPr>
              <w:t>4</w:t>
            </w:r>
            <w:r w:rsidRPr="008540AA">
              <w:rPr>
                <w:rFonts w:eastAsia="Arial" w:cs="Arial"/>
                <w:sz w:val="18"/>
                <w:szCs w:val="18"/>
              </w:rPr>
              <w:t xml:space="preserve"> dB</w:t>
            </w:r>
          </w:p>
          <w:p w14:paraId="22E6F7E0"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11C01FC6" w14:textId="77777777" w:rsidR="00CF2CBB" w:rsidRPr="008540AA" w:rsidRDefault="00CF2CBB" w:rsidP="00CF2CBB">
            <w:pPr>
              <w:rPr>
                <w:rFonts w:eastAsia="Arial" w:cs="Arial"/>
                <w:sz w:val="18"/>
                <w:szCs w:val="18"/>
              </w:rPr>
            </w:pPr>
            <w:r w:rsidRPr="008540AA">
              <w:rPr>
                <w:rFonts w:eastAsia="Arial" w:cs="Arial"/>
                <w:sz w:val="18"/>
                <w:szCs w:val="18"/>
              </w:rPr>
              <w:t>&lt;-50 dBm</w:t>
            </w:r>
          </w:p>
          <w:p w14:paraId="128FA8C7" w14:textId="77777777" w:rsidR="00CF2CBB" w:rsidRPr="008540AA" w:rsidRDefault="00CF2CBB" w:rsidP="00CF2CBB">
            <w:pPr>
              <w:rPr>
                <w:sz w:val="18"/>
                <w:szCs w:val="18"/>
              </w:rPr>
            </w:pPr>
          </w:p>
          <w:p w14:paraId="2C4A9676" w14:textId="77777777" w:rsidR="00CF2CBB" w:rsidRPr="008540AA" w:rsidRDefault="00CF2CBB" w:rsidP="00CF2CBB">
            <w:pPr>
              <w:rPr>
                <w:rFonts w:eastAsia="Arial" w:cs="Arial"/>
                <w:sz w:val="18"/>
                <w:szCs w:val="18"/>
              </w:rPr>
            </w:pPr>
            <w:r>
              <w:rPr>
                <w:rFonts w:eastAsia="Arial" w:cs="Arial"/>
                <w:sz w:val="18"/>
                <w:szCs w:val="18"/>
              </w:rPr>
              <w:t>-13</w:t>
            </w:r>
            <w:r w:rsidRPr="008540AA">
              <w:rPr>
                <w:rFonts w:eastAsia="Arial" w:cs="Arial"/>
                <w:sz w:val="18"/>
                <w:szCs w:val="18"/>
              </w:rPr>
              <w:t xml:space="preserve"> dB</w:t>
            </w:r>
          </w:p>
          <w:p w14:paraId="447B013D"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3DEB48DE" w14:textId="77777777" w:rsidR="00CF2CBB" w:rsidRPr="008540AA" w:rsidRDefault="00CF2CBB" w:rsidP="00CF2CBB">
            <w:pPr>
              <w:rPr>
                <w:sz w:val="18"/>
                <w:szCs w:val="18"/>
              </w:rPr>
            </w:pPr>
            <w:r w:rsidRPr="008540AA">
              <w:rPr>
                <w:rFonts w:eastAsia="Arial" w:cs="Arial"/>
                <w:sz w:val="18"/>
                <w:szCs w:val="18"/>
              </w:rPr>
              <w:t>&lt;-50 dBm</w:t>
            </w:r>
          </w:p>
        </w:tc>
        <w:tc>
          <w:tcPr>
            <w:tcW w:w="1978" w:type="dxa"/>
          </w:tcPr>
          <w:p w14:paraId="06573FF9" w14:textId="77777777" w:rsidR="00CF2CBB" w:rsidRPr="008540AA" w:rsidRDefault="00CF2CBB" w:rsidP="00CF2CBB">
            <w:pPr>
              <w:rPr>
                <w:sz w:val="18"/>
                <w:szCs w:val="18"/>
              </w:rPr>
            </w:pPr>
          </w:p>
          <w:p w14:paraId="5C3DE655" w14:textId="77777777" w:rsidR="00CF2CBB" w:rsidRPr="008540AA" w:rsidRDefault="00CF2CBB" w:rsidP="00CF2CBB">
            <w:pPr>
              <w:rPr>
                <w:sz w:val="18"/>
                <w:szCs w:val="18"/>
              </w:rPr>
            </w:pPr>
          </w:p>
          <w:p w14:paraId="4DBA3188"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7B0B0266"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7067F4A5"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5F2145DE" w14:textId="77777777" w:rsidR="00CF2CBB" w:rsidRPr="008540AA" w:rsidRDefault="00CF2CBB" w:rsidP="00CF2CBB">
            <w:pPr>
              <w:rPr>
                <w:sz w:val="18"/>
                <w:szCs w:val="18"/>
              </w:rPr>
            </w:pPr>
          </w:p>
          <w:p w14:paraId="1A822D18"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0F08A439"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5990E284" w14:textId="77777777" w:rsidR="00CF2CBB" w:rsidRPr="008540AA" w:rsidRDefault="00CF2CBB" w:rsidP="00CF2CBB">
            <w:pPr>
              <w:rPr>
                <w:sz w:val="18"/>
                <w:szCs w:val="18"/>
              </w:rPr>
            </w:pPr>
            <w:r w:rsidRPr="008540AA">
              <w:rPr>
                <w:rFonts w:eastAsia="Arial" w:cs="Arial"/>
                <w:sz w:val="18"/>
                <w:szCs w:val="18"/>
              </w:rPr>
              <w:t>Igual a Nominal</w:t>
            </w:r>
          </w:p>
        </w:tc>
        <w:tc>
          <w:tcPr>
            <w:tcW w:w="1984" w:type="dxa"/>
          </w:tcPr>
          <w:p w14:paraId="264ECA8E" w14:textId="77777777" w:rsidR="00CF2CBB" w:rsidRPr="008540AA" w:rsidRDefault="00CF2CBB" w:rsidP="00CF2CBB">
            <w:pPr>
              <w:rPr>
                <w:sz w:val="18"/>
                <w:szCs w:val="18"/>
              </w:rPr>
            </w:pPr>
          </w:p>
          <w:p w14:paraId="37BD72F1" w14:textId="77777777" w:rsidR="00CF2CBB" w:rsidRPr="008540AA" w:rsidRDefault="00CF2CBB" w:rsidP="00CF2CBB">
            <w:pPr>
              <w:rPr>
                <w:sz w:val="18"/>
                <w:szCs w:val="18"/>
              </w:rPr>
            </w:pPr>
          </w:p>
          <w:p w14:paraId="79EF5AB8"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6E783682"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14D00833"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0BD74075" w14:textId="77777777" w:rsidR="00CF2CBB" w:rsidRPr="008540AA" w:rsidRDefault="00CF2CBB" w:rsidP="00CF2CBB">
            <w:pPr>
              <w:rPr>
                <w:sz w:val="18"/>
                <w:szCs w:val="18"/>
              </w:rPr>
            </w:pPr>
          </w:p>
          <w:p w14:paraId="5BD07742"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677C0600"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1BFF24D7" w14:textId="77777777" w:rsidR="00CF2CBB" w:rsidRPr="008540AA" w:rsidRDefault="00CF2CBB" w:rsidP="00CF2CBB">
            <w:pPr>
              <w:rPr>
                <w:sz w:val="18"/>
                <w:szCs w:val="18"/>
              </w:rPr>
            </w:pPr>
            <w:r w:rsidRPr="008540AA">
              <w:rPr>
                <w:rFonts w:eastAsia="Arial" w:cs="Arial"/>
                <w:sz w:val="18"/>
                <w:szCs w:val="18"/>
              </w:rPr>
              <w:t>Igual a Inicial</w:t>
            </w:r>
          </w:p>
        </w:tc>
      </w:tr>
      <w:tr w:rsidR="00CF2CBB" w:rsidRPr="008540AA" w14:paraId="4C357221" w14:textId="77777777" w:rsidTr="004E0E8C">
        <w:trPr>
          <w:trHeight w:hRule="exact" w:val="3123"/>
        </w:trPr>
        <w:tc>
          <w:tcPr>
            <w:tcW w:w="2830" w:type="dxa"/>
          </w:tcPr>
          <w:p w14:paraId="5AB6835E" w14:textId="77777777" w:rsidR="00CF2CBB" w:rsidRPr="008540AA" w:rsidRDefault="00CF2CBB" w:rsidP="00CF2CBB">
            <w:pPr>
              <w:ind w:left="147"/>
              <w:rPr>
                <w:rFonts w:eastAsia="Arial" w:cs="Arial"/>
                <w:sz w:val="18"/>
                <w:szCs w:val="18"/>
              </w:rPr>
            </w:pPr>
            <w:r w:rsidRPr="008540AA">
              <w:rPr>
                <w:rFonts w:eastAsia="Arial" w:cs="Arial"/>
                <w:sz w:val="18"/>
                <w:szCs w:val="18"/>
              </w:rPr>
              <w:t xml:space="preserve">3.2.5.- </w:t>
            </w:r>
            <w:r w:rsidRPr="008540AA">
              <w:rPr>
                <w:rFonts w:eastAsia="Arial" w:cs="Arial"/>
                <w:sz w:val="18"/>
                <w:szCs w:val="18"/>
                <w:u w:val="single"/>
              </w:rPr>
              <w:t>Audio R2</w:t>
            </w:r>
          </w:p>
          <w:p w14:paraId="26DA9946" w14:textId="77777777" w:rsidR="00CF2CBB" w:rsidRPr="008540AA" w:rsidRDefault="00CF2CBB" w:rsidP="00CF2CBB">
            <w:pPr>
              <w:ind w:left="147"/>
              <w:rPr>
                <w:rFonts w:eastAsia="Arial" w:cs="Arial"/>
                <w:sz w:val="18"/>
                <w:szCs w:val="18"/>
              </w:rPr>
            </w:pPr>
            <w:r w:rsidRPr="008540AA">
              <w:rPr>
                <w:rFonts w:eastAsia="Arial" w:cs="Arial"/>
                <w:sz w:val="18"/>
                <w:szCs w:val="18"/>
              </w:rPr>
              <w:t>a.</w:t>
            </w:r>
            <w:r w:rsidRPr="008540AA">
              <w:rPr>
                <w:rFonts w:eastAsia="Arial" w:cs="Arial"/>
                <w:sz w:val="18"/>
                <w:szCs w:val="18"/>
              </w:rPr>
              <w:tab/>
              <w:t>Transmisión:</w:t>
            </w:r>
          </w:p>
          <w:p w14:paraId="2B36CA07"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6FF13FD6"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152AF805"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2C799449" w14:textId="77777777" w:rsidR="00CF2CBB" w:rsidRPr="008540AA" w:rsidRDefault="00CF2CBB" w:rsidP="00CF2CBB">
            <w:pPr>
              <w:ind w:left="147"/>
              <w:rPr>
                <w:rFonts w:eastAsia="Arial" w:cs="Arial"/>
                <w:sz w:val="18"/>
                <w:szCs w:val="18"/>
              </w:rPr>
            </w:pPr>
            <w:r w:rsidRPr="008540AA">
              <w:rPr>
                <w:rFonts w:eastAsia="Arial" w:cs="Arial"/>
                <w:sz w:val="18"/>
                <w:szCs w:val="18"/>
              </w:rPr>
              <w:t>b.</w:t>
            </w:r>
            <w:r w:rsidRPr="008540AA">
              <w:rPr>
                <w:rFonts w:eastAsia="Arial" w:cs="Arial"/>
                <w:sz w:val="18"/>
                <w:szCs w:val="18"/>
              </w:rPr>
              <w:tab/>
              <w:t>Recepción Cascos:</w:t>
            </w:r>
          </w:p>
          <w:p w14:paraId="4F3A7E66"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120FECA5"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07F62467"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tc>
        <w:tc>
          <w:tcPr>
            <w:tcW w:w="1418" w:type="dxa"/>
          </w:tcPr>
          <w:p w14:paraId="08DF2836" w14:textId="77777777" w:rsidR="00CF2CBB" w:rsidRPr="008540AA" w:rsidRDefault="00CF2CBB" w:rsidP="00CF2CBB">
            <w:pPr>
              <w:ind w:left="147"/>
              <w:rPr>
                <w:rFonts w:eastAsia="Arial" w:cs="Arial"/>
                <w:sz w:val="18"/>
                <w:szCs w:val="18"/>
              </w:rPr>
            </w:pPr>
            <w:r>
              <w:rPr>
                <w:rFonts w:eastAsia="Arial" w:cs="Arial"/>
                <w:sz w:val="18"/>
                <w:szCs w:val="18"/>
              </w:rPr>
              <w:t>5.2.29</w:t>
            </w:r>
          </w:p>
        </w:tc>
        <w:tc>
          <w:tcPr>
            <w:tcW w:w="1978" w:type="dxa"/>
          </w:tcPr>
          <w:p w14:paraId="74165A35" w14:textId="77777777" w:rsidR="00CF2CBB" w:rsidRPr="008540AA" w:rsidRDefault="00CF2CBB" w:rsidP="00CF2CBB">
            <w:pPr>
              <w:rPr>
                <w:sz w:val="18"/>
                <w:szCs w:val="18"/>
              </w:rPr>
            </w:pPr>
          </w:p>
          <w:p w14:paraId="188FA51B" w14:textId="77777777" w:rsidR="00CF2CBB" w:rsidRPr="008540AA" w:rsidRDefault="00CF2CBB" w:rsidP="00CF2CBB">
            <w:pPr>
              <w:rPr>
                <w:sz w:val="18"/>
                <w:szCs w:val="18"/>
              </w:rPr>
            </w:pPr>
          </w:p>
          <w:p w14:paraId="59BDCE67" w14:textId="77777777" w:rsidR="00CF2CBB" w:rsidRPr="008540AA" w:rsidRDefault="00CF2CBB" w:rsidP="00CF2CBB">
            <w:pPr>
              <w:rPr>
                <w:rFonts w:eastAsia="Arial" w:cs="Arial"/>
                <w:sz w:val="18"/>
                <w:szCs w:val="18"/>
              </w:rPr>
            </w:pPr>
            <w:r w:rsidRPr="008540AA">
              <w:rPr>
                <w:rFonts w:eastAsia="Arial" w:cs="Arial"/>
                <w:sz w:val="18"/>
                <w:szCs w:val="18"/>
              </w:rPr>
              <w:t>+</w:t>
            </w:r>
            <w:r>
              <w:rPr>
                <w:rFonts w:eastAsia="Arial" w:cs="Arial"/>
                <w:sz w:val="18"/>
                <w:szCs w:val="18"/>
              </w:rPr>
              <w:t>15</w:t>
            </w:r>
            <w:r w:rsidRPr="008540AA">
              <w:rPr>
                <w:rFonts w:eastAsia="Arial" w:cs="Arial"/>
                <w:sz w:val="18"/>
                <w:szCs w:val="18"/>
              </w:rPr>
              <w:t xml:space="preserve"> dB</w:t>
            </w:r>
          </w:p>
          <w:p w14:paraId="61A43E33"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74F3233C" w14:textId="77777777" w:rsidR="00CF2CBB" w:rsidRPr="008540AA" w:rsidRDefault="00CF2CBB" w:rsidP="00CF2CBB">
            <w:pPr>
              <w:rPr>
                <w:rFonts w:eastAsia="Arial" w:cs="Arial"/>
                <w:sz w:val="18"/>
                <w:szCs w:val="18"/>
              </w:rPr>
            </w:pPr>
            <w:r w:rsidRPr="008540AA">
              <w:rPr>
                <w:rFonts w:eastAsia="Arial" w:cs="Arial"/>
                <w:sz w:val="18"/>
                <w:szCs w:val="18"/>
              </w:rPr>
              <w:t>&lt;-50 dBm</w:t>
            </w:r>
          </w:p>
          <w:p w14:paraId="2E9BA68A" w14:textId="77777777" w:rsidR="00CF2CBB" w:rsidRPr="008540AA" w:rsidRDefault="00CF2CBB" w:rsidP="00CF2CBB">
            <w:pPr>
              <w:rPr>
                <w:sz w:val="18"/>
                <w:szCs w:val="18"/>
              </w:rPr>
            </w:pPr>
          </w:p>
          <w:p w14:paraId="2450CBC9" w14:textId="77777777" w:rsidR="00CF2CBB" w:rsidRPr="008540AA" w:rsidRDefault="00CF2CBB" w:rsidP="00CF2CBB">
            <w:pPr>
              <w:rPr>
                <w:rFonts w:eastAsia="Arial" w:cs="Arial"/>
                <w:sz w:val="18"/>
                <w:szCs w:val="18"/>
              </w:rPr>
            </w:pPr>
            <w:r>
              <w:rPr>
                <w:rFonts w:eastAsia="Arial" w:cs="Arial"/>
                <w:sz w:val="18"/>
                <w:szCs w:val="18"/>
              </w:rPr>
              <w:t>-12</w:t>
            </w:r>
            <w:r w:rsidRPr="008540AA">
              <w:rPr>
                <w:rFonts w:eastAsia="Arial" w:cs="Arial"/>
                <w:sz w:val="18"/>
                <w:szCs w:val="18"/>
              </w:rPr>
              <w:t xml:space="preserve"> dB</w:t>
            </w:r>
          </w:p>
          <w:p w14:paraId="4AA694B8"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73A4213F" w14:textId="77777777" w:rsidR="00CF2CBB" w:rsidRPr="008540AA" w:rsidRDefault="00CF2CBB" w:rsidP="00CF2CBB">
            <w:pPr>
              <w:rPr>
                <w:sz w:val="18"/>
                <w:szCs w:val="18"/>
              </w:rPr>
            </w:pPr>
            <w:r w:rsidRPr="008540AA">
              <w:rPr>
                <w:rFonts w:eastAsia="Arial" w:cs="Arial"/>
                <w:sz w:val="18"/>
                <w:szCs w:val="18"/>
              </w:rPr>
              <w:t>&lt;-50 dBm</w:t>
            </w:r>
          </w:p>
        </w:tc>
        <w:tc>
          <w:tcPr>
            <w:tcW w:w="1978" w:type="dxa"/>
          </w:tcPr>
          <w:p w14:paraId="7A9C55E2" w14:textId="77777777" w:rsidR="00CF2CBB" w:rsidRPr="008540AA" w:rsidRDefault="00CF2CBB" w:rsidP="00CF2CBB">
            <w:pPr>
              <w:rPr>
                <w:sz w:val="18"/>
                <w:szCs w:val="18"/>
              </w:rPr>
            </w:pPr>
          </w:p>
          <w:p w14:paraId="5A97C3CC" w14:textId="77777777" w:rsidR="00CF2CBB" w:rsidRPr="008540AA" w:rsidRDefault="00CF2CBB" w:rsidP="00CF2CBB">
            <w:pPr>
              <w:rPr>
                <w:sz w:val="18"/>
                <w:szCs w:val="18"/>
              </w:rPr>
            </w:pPr>
          </w:p>
          <w:p w14:paraId="0B3F5D54"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18EC086E"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320C1E2E"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15EEA9B9" w14:textId="77777777" w:rsidR="00CF2CBB" w:rsidRPr="008540AA" w:rsidRDefault="00CF2CBB" w:rsidP="00CF2CBB">
            <w:pPr>
              <w:rPr>
                <w:sz w:val="18"/>
                <w:szCs w:val="18"/>
              </w:rPr>
            </w:pPr>
          </w:p>
          <w:p w14:paraId="7FF1DDF8"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7CDD6309"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542D387E" w14:textId="77777777" w:rsidR="00CF2CBB" w:rsidRPr="008540AA" w:rsidRDefault="00CF2CBB" w:rsidP="00CF2CBB">
            <w:pPr>
              <w:rPr>
                <w:sz w:val="18"/>
                <w:szCs w:val="18"/>
              </w:rPr>
            </w:pPr>
            <w:r w:rsidRPr="008540AA">
              <w:rPr>
                <w:rFonts w:eastAsia="Arial" w:cs="Arial"/>
                <w:sz w:val="18"/>
                <w:szCs w:val="18"/>
              </w:rPr>
              <w:t>Igual a Nominal</w:t>
            </w:r>
          </w:p>
        </w:tc>
        <w:tc>
          <w:tcPr>
            <w:tcW w:w="1984" w:type="dxa"/>
          </w:tcPr>
          <w:p w14:paraId="65DD2D16" w14:textId="77777777" w:rsidR="00CF2CBB" w:rsidRPr="008540AA" w:rsidRDefault="00CF2CBB" w:rsidP="00CF2CBB">
            <w:pPr>
              <w:rPr>
                <w:sz w:val="18"/>
                <w:szCs w:val="18"/>
              </w:rPr>
            </w:pPr>
          </w:p>
          <w:p w14:paraId="711793BC" w14:textId="77777777" w:rsidR="00CF2CBB" w:rsidRPr="008540AA" w:rsidRDefault="00CF2CBB" w:rsidP="00CF2CBB">
            <w:pPr>
              <w:rPr>
                <w:sz w:val="18"/>
                <w:szCs w:val="18"/>
              </w:rPr>
            </w:pPr>
          </w:p>
          <w:p w14:paraId="308B7EF8"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7292CAAE"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04766635"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4D3BAF6F" w14:textId="77777777" w:rsidR="00CF2CBB" w:rsidRPr="008540AA" w:rsidRDefault="00CF2CBB" w:rsidP="00CF2CBB">
            <w:pPr>
              <w:rPr>
                <w:sz w:val="18"/>
                <w:szCs w:val="18"/>
              </w:rPr>
            </w:pPr>
          </w:p>
          <w:p w14:paraId="05C6074D"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1912BD83"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7EFD0854" w14:textId="77777777" w:rsidR="00CF2CBB" w:rsidRPr="008540AA" w:rsidRDefault="00CF2CBB" w:rsidP="00CF2CBB">
            <w:pPr>
              <w:rPr>
                <w:sz w:val="18"/>
                <w:szCs w:val="18"/>
              </w:rPr>
            </w:pPr>
            <w:r w:rsidRPr="008540AA">
              <w:rPr>
                <w:rFonts w:eastAsia="Arial" w:cs="Arial"/>
                <w:sz w:val="18"/>
                <w:szCs w:val="18"/>
              </w:rPr>
              <w:t>Igual a Inicial</w:t>
            </w:r>
          </w:p>
        </w:tc>
      </w:tr>
      <w:tr w:rsidR="00CF2CBB" w:rsidRPr="008540AA" w14:paraId="6E8CBBE2" w14:textId="77777777" w:rsidTr="00FA4951">
        <w:trPr>
          <w:trHeight w:hRule="exact" w:val="3393"/>
        </w:trPr>
        <w:tc>
          <w:tcPr>
            <w:tcW w:w="2830" w:type="dxa"/>
          </w:tcPr>
          <w:p w14:paraId="39684051" w14:textId="77777777" w:rsidR="00CF2CBB" w:rsidRPr="008540AA" w:rsidRDefault="00CF2CBB" w:rsidP="00CF2CBB">
            <w:pPr>
              <w:ind w:left="147"/>
              <w:rPr>
                <w:rFonts w:eastAsia="Arial" w:cs="Arial"/>
                <w:sz w:val="18"/>
                <w:szCs w:val="18"/>
              </w:rPr>
            </w:pPr>
            <w:r w:rsidRPr="00A611C7">
              <w:rPr>
                <w:rFonts w:eastAsia="Arial" w:cs="Arial"/>
                <w:sz w:val="18"/>
                <w:szCs w:val="18"/>
              </w:rPr>
              <w:t xml:space="preserve">3.2.6.- </w:t>
            </w:r>
            <w:r w:rsidRPr="00A611C7">
              <w:rPr>
                <w:rFonts w:eastAsia="Arial" w:cs="Arial"/>
                <w:sz w:val="18"/>
                <w:szCs w:val="18"/>
                <w:u w:val="single"/>
              </w:rPr>
              <w:t>Audio LCEN</w:t>
            </w:r>
          </w:p>
          <w:p w14:paraId="6F784594" w14:textId="77777777" w:rsidR="00CF2CBB" w:rsidRPr="008540AA" w:rsidRDefault="00CF2CBB" w:rsidP="00CF2CBB">
            <w:pPr>
              <w:ind w:left="147"/>
              <w:rPr>
                <w:rFonts w:eastAsia="Arial" w:cs="Arial"/>
                <w:sz w:val="18"/>
                <w:szCs w:val="18"/>
              </w:rPr>
            </w:pPr>
            <w:r w:rsidRPr="008540AA">
              <w:rPr>
                <w:rFonts w:eastAsia="Arial" w:cs="Arial"/>
                <w:sz w:val="18"/>
                <w:szCs w:val="18"/>
              </w:rPr>
              <w:t>a.</w:t>
            </w:r>
            <w:r w:rsidRPr="008540AA">
              <w:rPr>
                <w:rFonts w:eastAsia="Arial" w:cs="Arial"/>
                <w:sz w:val="18"/>
                <w:szCs w:val="18"/>
              </w:rPr>
              <w:tab/>
              <w:t>Transmisión:</w:t>
            </w:r>
          </w:p>
          <w:p w14:paraId="74123D04"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7ABBC533"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10893462"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7AAB5B01" w14:textId="77777777" w:rsidR="00CF2CBB" w:rsidRPr="008540AA" w:rsidRDefault="00CF2CBB" w:rsidP="00CF2CBB">
            <w:pPr>
              <w:ind w:left="147"/>
              <w:rPr>
                <w:rFonts w:eastAsia="Arial" w:cs="Arial"/>
                <w:sz w:val="18"/>
                <w:szCs w:val="18"/>
              </w:rPr>
            </w:pPr>
            <w:r w:rsidRPr="008540AA">
              <w:rPr>
                <w:rFonts w:eastAsia="Arial" w:cs="Arial"/>
                <w:sz w:val="18"/>
                <w:szCs w:val="18"/>
              </w:rPr>
              <w:t>b.</w:t>
            </w:r>
            <w:r w:rsidRPr="008540AA">
              <w:rPr>
                <w:rFonts w:eastAsia="Arial" w:cs="Arial"/>
                <w:sz w:val="18"/>
                <w:szCs w:val="18"/>
              </w:rPr>
              <w:tab/>
              <w:t xml:space="preserve">Recepción </w:t>
            </w:r>
            <w:r>
              <w:rPr>
                <w:rFonts w:eastAsia="Arial" w:cs="Arial"/>
                <w:sz w:val="18"/>
                <w:szCs w:val="18"/>
              </w:rPr>
              <w:t>Altavoz</w:t>
            </w:r>
            <w:r w:rsidRPr="008540AA">
              <w:rPr>
                <w:rFonts w:eastAsia="Arial" w:cs="Arial"/>
                <w:sz w:val="18"/>
                <w:szCs w:val="18"/>
              </w:rPr>
              <w:t>:</w:t>
            </w:r>
          </w:p>
          <w:p w14:paraId="1ACF398A"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1ADF267F"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7DD494EC"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tc>
        <w:tc>
          <w:tcPr>
            <w:tcW w:w="1418" w:type="dxa"/>
          </w:tcPr>
          <w:p w14:paraId="5F622A2D" w14:textId="77777777" w:rsidR="00CF2CBB" w:rsidRPr="008540AA" w:rsidRDefault="00CF2CBB" w:rsidP="00CF2CBB">
            <w:pPr>
              <w:ind w:left="147"/>
              <w:rPr>
                <w:rFonts w:eastAsia="Arial" w:cs="Arial"/>
                <w:sz w:val="18"/>
                <w:szCs w:val="18"/>
              </w:rPr>
            </w:pPr>
            <w:r>
              <w:rPr>
                <w:rFonts w:eastAsia="Arial" w:cs="Arial"/>
                <w:sz w:val="18"/>
                <w:szCs w:val="18"/>
              </w:rPr>
              <w:t>5.2.30</w:t>
            </w:r>
          </w:p>
        </w:tc>
        <w:tc>
          <w:tcPr>
            <w:tcW w:w="1978" w:type="dxa"/>
          </w:tcPr>
          <w:p w14:paraId="53F8F7B5" w14:textId="77777777" w:rsidR="00CF2CBB" w:rsidRPr="008540AA" w:rsidRDefault="00CF2CBB" w:rsidP="00CF2CBB">
            <w:pPr>
              <w:rPr>
                <w:sz w:val="18"/>
                <w:szCs w:val="18"/>
              </w:rPr>
            </w:pPr>
          </w:p>
          <w:p w14:paraId="1143C228" w14:textId="77777777" w:rsidR="00CF2CBB" w:rsidRPr="008540AA" w:rsidRDefault="00CF2CBB" w:rsidP="00CF2CBB">
            <w:pPr>
              <w:rPr>
                <w:sz w:val="18"/>
                <w:szCs w:val="18"/>
              </w:rPr>
            </w:pPr>
          </w:p>
          <w:p w14:paraId="6F7C457B" w14:textId="77777777" w:rsidR="00CF2CBB" w:rsidRPr="008540AA" w:rsidRDefault="00CF2CBB" w:rsidP="00CF2CBB">
            <w:pPr>
              <w:rPr>
                <w:rFonts w:eastAsia="Arial" w:cs="Arial"/>
                <w:sz w:val="18"/>
                <w:szCs w:val="18"/>
              </w:rPr>
            </w:pPr>
            <w:r>
              <w:rPr>
                <w:rFonts w:eastAsia="Arial" w:cs="Arial"/>
                <w:sz w:val="18"/>
                <w:szCs w:val="18"/>
              </w:rPr>
              <w:t>+15</w:t>
            </w:r>
            <w:r w:rsidRPr="008540AA">
              <w:rPr>
                <w:rFonts w:eastAsia="Arial" w:cs="Arial"/>
                <w:sz w:val="18"/>
                <w:szCs w:val="18"/>
              </w:rPr>
              <w:t xml:space="preserve"> dB</w:t>
            </w:r>
          </w:p>
          <w:p w14:paraId="0D826E6E"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5FD3376B" w14:textId="77777777" w:rsidR="00CF2CBB" w:rsidRPr="008540AA" w:rsidRDefault="00CF2CBB" w:rsidP="00CF2CBB">
            <w:pPr>
              <w:rPr>
                <w:rFonts w:eastAsia="Arial" w:cs="Arial"/>
                <w:sz w:val="18"/>
                <w:szCs w:val="18"/>
              </w:rPr>
            </w:pPr>
            <w:r w:rsidRPr="008540AA">
              <w:rPr>
                <w:rFonts w:eastAsia="Arial" w:cs="Arial"/>
                <w:sz w:val="18"/>
                <w:szCs w:val="18"/>
              </w:rPr>
              <w:t>&lt;-50 dBm</w:t>
            </w:r>
          </w:p>
          <w:p w14:paraId="4501EC52" w14:textId="77777777" w:rsidR="00CF2CBB" w:rsidRPr="008540AA" w:rsidRDefault="00CF2CBB" w:rsidP="00CF2CBB">
            <w:pPr>
              <w:rPr>
                <w:sz w:val="18"/>
                <w:szCs w:val="18"/>
              </w:rPr>
            </w:pPr>
          </w:p>
          <w:p w14:paraId="75D3E791" w14:textId="77777777" w:rsidR="00CF2CBB" w:rsidRPr="008540AA" w:rsidRDefault="00CF2CBB" w:rsidP="00CF2CBB">
            <w:pPr>
              <w:rPr>
                <w:rFonts w:eastAsia="Arial" w:cs="Arial"/>
                <w:sz w:val="18"/>
                <w:szCs w:val="18"/>
              </w:rPr>
            </w:pPr>
            <w:r>
              <w:rPr>
                <w:rFonts w:eastAsia="Arial" w:cs="Arial"/>
                <w:sz w:val="18"/>
                <w:szCs w:val="18"/>
              </w:rPr>
              <w:t>+1</w:t>
            </w:r>
            <w:r w:rsidRPr="008540AA">
              <w:rPr>
                <w:rFonts w:eastAsia="Arial" w:cs="Arial"/>
                <w:sz w:val="18"/>
                <w:szCs w:val="18"/>
              </w:rPr>
              <w:t xml:space="preserve"> dB</w:t>
            </w:r>
          </w:p>
          <w:p w14:paraId="5D67A773" w14:textId="77777777" w:rsidR="00CF2CBB" w:rsidRPr="008540AA" w:rsidRDefault="00CF2CBB" w:rsidP="00CF2CBB">
            <w:pPr>
              <w:rPr>
                <w:rFonts w:eastAsia="Arial" w:cs="Arial"/>
                <w:sz w:val="18"/>
                <w:szCs w:val="18"/>
              </w:rPr>
            </w:pPr>
            <w:r w:rsidRPr="008540AA">
              <w:rPr>
                <w:rFonts w:eastAsia="Arial" w:cs="Arial"/>
                <w:sz w:val="18"/>
                <w:szCs w:val="18"/>
              </w:rPr>
              <w:t>&lt;</w:t>
            </w:r>
            <w:r>
              <w:rPr>
                <w:rFonts w:eastAsia="Arial" w:cs="Arial"/>
                <w:spacing w:val="-1"/>
                <w:sz w:val="18"/>
                <w:szCs w:val="18"/>
              </w:rPr>
              <w:t>5</w:t>
            </w:r>
            <w:r w:rsidRPr="008540AA">
              <w:rPr>
                <w:rFonts w:eastAsia="Arial" w:cs="Arial"/>
                <w:sz w:val="18"/>
                <w:szCs w:val="18"/>
              </w:rPr>
              <w:t>%</w:t>
            </w:r>
          </w:p>
          <w:p w14:paraId="6C8FD7B1" w14:textId="77777777" w:rsidR="00CF2CBB" w:rsidRPr="008540AA" w:rsidRDefault="00CF2CBB" w:rsidP="00CF2CBB">
            <w:pPr>
              <w:rPr>
                <w:sz w:val="18"/>
                <w:szCs w:val="18"/>
              </w:rPr>
            </w:pPr>
            <w:r w:rsidRPr="008540AA">
              <w:rPr>
                <w:rFonts w:eastAsia="Arial" w:cs="Arial"/>
                <w:sz w:val="18"/>
                <w:szCs w:val="18"/>
              </w:rPr>
              <w:t>&lt;-50 dBm</w:t>
            </w:r>
          </w:p>
        </w:tc>
        <w:tc>
          <w:tcPr>
            <w:tcW w:w="1978" w:type="dxa"/>
          </w:tcPr>
          <w:p w14:paraId="6552973C" w14:textId="77777777" w:rsidR="00CF2CBB" w:rsidRPr="008540AA" w:rsidRDefault="00CF2CBB" w:rsidP="00CF2CBB">
            <w:pPr>
              <w:rPr>
                <w:sz w:val="18"/>
                <w:szCs w:val="18"/>
              </w:rPr>
            </w:pPr>
          </w:p>
          <w:p w14:paraId="2C80D567" w14:textId="77777777" w:rsidR="00CF2CBB" w:rsidRPr="008540AA" w:rsidRDefault="00CF2CBB" w:rsidP="00CF2CBB">
            <w:pPr>
              <w:rPr>
                <w:sz w:val="18"/>
                <w:szCs w:val="18"/>
              </w:rPr>
            </w:pPr>
          </w:p>
          <w:p w14:paraId="6587ACE1"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21001320"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1AEA6EDF"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2EAC15FD" w14:textId="77777777" w:rsidR="00CF2CBB" w:rsidRPr="008540AA" w:rsidRDefault="00CF2CBB" w:rsidP="00CF2CBB">
            <w:pPr>
              <w:rPr>
                <w:sz w:val="18"/>
                <w:szCs w:val="18"/>
              </w:rPr>
            </w:pPr>
          </w:p>
          <w:p w14:paraId="1AD44E80"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5DD431D5"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30888E19" w14:textId="77777777" w:rsidR="00CF2CBB" w:rsidRPr="008540AA" w:rsidRDefault="00CF2CBB" w:rsidP="00CF2CBB">
            <w:pPr>
              <w:rPr>
                <w:sz w:val="18"/>
                <w:szCs w:val="18"/>
              </w:rPr>
            </w:pPr>
            <w:r w:rsidRPr="008540AA">
              <w:rPr>
                <w:rFonts w:eastAsia="Arial" w:cs="Arial"/>
                <w:sz w:val="18"/>
                <w:szCs w:val="18"/>
              </w:rPr>
              <w:t>Igual a Nominal</w:t>
            </w:r>
          </w:p>
        </w:tc>
        <w:tc>
          <w:tcPr>
            <w:tcW w:w="1984" w:type="dxa"/>
          </w:tcPr>
          <w:p w14:paraId="01C02722" w14:textId="77777777" w:rsidR="00CF2CBB" w:rsidRPr="008540AA" w:rsidRDefault="00CF2CBB" w:rsidP="00CF2CBB">
            <w:pPr>
              <w:rPr>
                <w:sz w:val="18"/>
                <w:szCs w:val="18"/>
              </w:rPr>
            </w:pPr>
          </w:p>
          <w:p w14:paraId="43A9F2DB" w14:textId="77777777" w:rsidR="00CF2CBB" w:rsidRPr="008540AA" w:rsidRDefault="00CF2CBB" w:rsidP="00CF2CBB">
            <w:pPr>
              <w:rPr>
                <w:sz w:val="18"/>
                <w:szCs w:val="18"/>
              </w:rPr>
            </w:pPr>
          </w:p>
          <w:p w14:paraId="69D69B8B"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691A081F"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6B68B4B"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440A83A7" w14:textId="77777777" w:rsidR="00CF2CBB" w:rsidRPr="008540AA" w:rsidRDefault="00CF2CBB" w:rsidP="00CF2CBB">
            <w:pPr>
              <w:rPr>
                <w:sz w:val="18"/>
                <w:szCs w:val="18"/>
              </w:rPr>
            </w:pPr>
          </w:p>
          <w:p w14:paraId="62697B7A"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03B2E10C"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00704827" w14:textId="77777777" w:rsidR="00CF2CBB" w:rsidRPr="008540AA" w:rsidRDefault="00CF2CBB" w:rsidP="00CF2CBB">
            <w:pPr>
              <w:rPr>
                <w:sz w:val="18"/>
                <w:szCs w:val="18"/>
              </w:rPr>
            </w:pPr>
            <w:r w:rsidRPr="008540AA">
              <w:rPr>
                <w:rFonts w:eastAsia="Arial" w:cs="Arial"/>
                <w:sz w:val="18"/>
                <w:szCs w:val="18"/>
              </w:rPr>
              <w:t>Igual a Inicial</w:t>
            </w:r>
          </w:p>
        </w:tc>
      </w:tr>
      <w:tr w:rsidR="00CF2CBB" w:rsidRPr="008540AA" w14:paraId="15B63B43" w14:textId="77777777" w:rsidTr="00FA4951">
        <w:trPr>
          <w:trHeight w:hRule="exact" w:val="5817"/>
        </w:trPr>
        <w:tc>
          <w:tcPr>
            <w:tcW w:w="2830" w:type="dxa"/>
          </w:tcPr>
          <w:p w14:paraId="2810C464" w14:textId="77777777" w:rsidR="00CF2CBB" w:rsidRPr="008540AA" w:rsidRDefault="00CF2CBB" w:rsidP="00CF2CBB">
            <w:pPr>
              <w:ind w:left="147"/>
              <w:rPr>
                <w:rFonts w:eastAsia="Arial" w:cs="Arial"/>
                <w:sz w:val="18"/>
                <w:szCs w:val="18"/>
              </w:rPr>
            </w:pPr>
            <w:r w:rsidRPr="00AE2F8C">
              <w:rPr>
                <w:rFonts w:eastAsia="Arial" w:cs="Arial"/>
                <w:sz w:val="18"/>
                <w:szCs w:val="18"/>
              </w:rPr>
              <w:t xml:space="preserve">3.2.7.- </w:t>
            </w:r>
            <w:r w:rsidRPr="00AE2F8C">
              <w:rPr>
                <w:rFonts w:eastAsia="Arial" w:cs="Arial"/>
                <w:sz w:val="18"/>
                <w:szCs w:val="18"/>
                <w:u w:val="single"/>
              </w:rPr>
              <w:t>Audio Operadores</w:t>
            </w:r>
          </w:p>
          <w:p w14:paraId="264AF5F0" w14:textId="77777777" w:rsidR="00CF2CBB" w:rsidRPr="008540AA" w:rsidRDefault="00CF2CBB" w:rsidP="00CF2CBB">
            <w:pPr>
              <w:ind w:left="147"/>
              <w:rPr>
                <w:rFonts w:eastAsia="Arial" w:cs="Arial"/>
                <w:sz w:val="18"/>
                <w:szCs w:val="18"/>
              </w:rPr>
            </w:pPr>
            <w:r w:rsidRPr="008540AA">
              <w:rPr>
                <w:rFonts w:eastAsia="Arial" w:cs="Arial"/>
                <w:sz w:val="18"/>
                <w:szCs w:val="18"/>
              </w:rPr>
              <w:t>a.</w:t>
            </w:r>
            <w:r w:rsidRPr="008540AA">
              <w:rPr>
                <w:rFonts w:eastAsia="Arial" w:cs="Arial"/>
                <w:sz w:val="18"/>
                <w:szCs w:val="18"/>
              </w:rPr>
              <w:tab/>
            </w:r>
            <w:r w:rsidRPr="008540AA">
              <w:rPr>
                <w:rFonts w:eastAsia="Arial" w:cs="Arial"/>
                <w:spacing w:val="2"/>
                <w:sz w:val="18"/>
                <w:szCs w:val="18"/>
              </w:rPr>
              <w:t>T</w:t>
            </w:r>
            <w:r w:rsidRPr="008540AA">
              <w:rPr>
                <w:rFonts w:eastAsia="Arial" w:cs="Arial"/>
                <w:sz w:val="18"/>
                <w:szCs w:val="18"/>
              </w:rPr>
              <w:t>ransmisión:</w:t>
            </w:r>
          </w:p>
          <w:p w14:paraId="24C9C837"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6C129927"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208A6FB2"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79EBC352" w14:textId="77777777" w:rsidR="00CF2CBB" w:rsidRPr="008540AA" w:rsidRDefault="00CF2CBB" w:rsidP="00CF2CBB">
            <w:pPr>
              <w:ind w:left="147"/>
              <w:rPr>
                <w:rFonts w:eastAsia="Arial" w:cs="Arial"/>
                <w:sz w:val="18"/>
                <w:szCs w:val="18"/>
              </w:rPr>
            </w:pPr>
            <w:r w:rsidRPr="008540AA">
              <w:rPr>
                <w:rFonts w:eastAsia="Arial" w:cs="Arial"/>
                <w:sz w:val="18"/>
                <w:szCs w:val="18"/>
              </w:rPr>
              <w:t>b.</w:t>
            </w:r>
            <w:r w:rsidRPr="008540AA">
              <w:rPr>
                <w:rFonts w:eastAsia="Arial" w:cs="Arial"/>
                <w:sz w:val="18"/>
                <w:szCs w:val="18"/>
              </w:rPr>
              <w:tab/>
              <w:t>Recepción Altavoz</w:t>
            </w:r>
            <w:r>
              <w:rPr>
                <w:rFonts w:eastAsia="Arial" w:cs="Arial"/>
                <w:sz w:val="18"/>
                <w:szCs w:val="18"/>
              </w:rPr>
              <w:t xml:space="preserve"> Radio</w:t>
            </w:r>
          </w:p>
          <w:p w14:paraId="64B121D0"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7A6B20AB"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7AD146D7"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499796B9" w14:textId="77777777" w:rsidR="00CF2CBB" w:rsidRPr="008540AA" w:rsidRDefault="00CF2CBB" w:rsidP="00CF2CBB">
            <w:pPr>
              <w:ind w:left="147"/>
              <w:rPr>
                <w:rFonts w:eastAsia="Arial" w:cs="Arial"/>
                <w:sz w:val="18"/>
                <w:szCs w:val="18"/>
              </w:rPr>
            </w:pPr>
            <w:r w:rsidRPr="008540AA">
              <w:rPr>
                <w:rFonts w:eastAsia="Arial" w:cs="Arial"/>
                <w:sz w:val="18"/>
                <w:szCs w:val="18"/>
              </w:rPr>
              <w:t>c.</w:t>
            </w:r>
            <w:r w:rsidRPr="008540AA">
              <w:rPr>
                <w:rFonts w:eastAsia="Arial" w:cs="Arial"/>
                <w:sz w:val="18"/>
                <w:szCs w:val="18"/>
              </w:rPr>
              <w:tab/>
              <w:t>Recepción Cascos:</w:t>
            </w:r>
          </w:p>
          <w:p w14:paraId="577E1158"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1A6C4A84" w14:textId="77777777" w:rsidR="00CF2CBB" w:rsidRPr="008540AA"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477372DC" w14:textId="77777777" w:rsidR="00CF2CBB" w:rsidRDefault="00CF2CBB" w:rsidP="00CF2CBB">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330A31A6" w14:textId="77777777" w:rsidR="00CF2CBB" w:rsidRDefault="00CF2CBB" w:rsidP="00CF2CBB">
            <w:pPr>
              <w:ind w:left="147"/>
              <w:rPr>
                <w:rFonts w:eastAsia="Arial" w:cs="Arial"/>
                <w:sz w:val="18"/>
                <w:szCs w:val="18"/>
              </w:rPr>
            </w:pPr>
            <w:r>
              <w:rPr>
                <w:rFonts w:eastAsia="Arial" w:cs="Arial"/>
                <w:sz w:val="18"/>
                <w:szCs w:val="18"/>
              </w:rPr>
              <w:t>d. Recepción Altavoz Intercom</w:t>
            </w:r>
          </w:p>
          <w:p w14:paraId="291F6AF9" w14:textId="77777777" w:rsidR="00CF2CBB" w:rsidRDefault="00CF2CBB" w:rsidP="00CF2CBB">
            <w:pPr>
              <w:ind w:left="147"/>
              <w:rPr>
                <w:rFonts w:eastAsia="Arial" w:cs="Arial"/>
                <w:sz w:val="18"/>
                <w:szCs w:val="18"/>
              </w:rPr>
            </w:pPr>
            <w:r>
              <w:rPr>
                <w:rFonts w:eastAsia="Arial" w:cs="Arial"/>
                <w:sz w:val="18"/>
                <w:szCs w:val="18"/>
              </w:rPr>
              <w:t>-Ganancia</w:t>
            </w:r>
          </w:p>
          <w:p w14:paraId="355798BE" w14:textId="77777777" w:rsidR="00CF2CBB" w:rsidRDefault="00CF2CBB" w:rsidP="00CF2CBB">
            <w:pPr>
              <w:ind w:left="147"/>
              <w:rPr>
                <w:rFonts w:eastAsia="Arial" w:cs="Arial"/>
                <w:sz w:val="18"/>
                <w:szCs w:val="18"/>
              </w:rPr>
            </w:pPr>
            <w:r>
              <w:rPr>
                <w:rFonts w:eastAsia="Arial" w:cs="Arial"/>
                <w:sz w:val="18"/>
                <w:szCs w:val="18"/>
              </w:rPr>
              <w:t>-Distorsión</w:t>
            </w:r>
          </w:p>
          <w:p w14:paraId="7C8B7308" w14:textId="77777777" w:rsidR="00CF2CBB" w:rsidRPr="008540AA" w:rsidRDefault="00CF2CBB" w:rsidP="00CF2CBB">
            <w:pPr>
              <w:ind w:left="147"/>
              <w:rPr>
                <w:rFonts w:eastAsia="Arial" w:cs="Arial"/>
                <w:sz w:val="18"/>
                <w:szCs w:val="18"/>
              </w:rPr>
            </w:pPr>
            <w:r>
              <w:rPr>
                <w:rFonts w:eastAsia="Arial" w:cs="Arial"/>
                <w:sz w:val="18"/>
                <w:szCs w:val="18"/>
              </w:rPr>
              <w:t>-Ruido</w:t>
            </w:r>
          </w:p>
        </w:tc>
        <w:tc>
          <w:tcPr>
            <w:tcW w:w="1418" w:type="dxa"/>
          </w:tcPr>
          <w:p w14:paraId="0CC8FB16" w14:textId="77777777" w:rsidR="00CF2CBB" w:rsidRPr="008540AA" w:rsidRDefault="00CF2CBB" w:rsidP="00CF2CBB">
            <w:pPr>
              <w:ind w:left="147"/>
              <w:rPr>
                <w:rFonts w:eastAsia="Arial" w:cs="Arial"/>
                <w:sz w:val="18"/>
                <w:szCs w:val="18"/>
              </w:rPr>
            </w:pPr>
            <w:r>
              <w:rPr>
                <w:rFonts w:eastAsia="Arial" w:cs="Arial"/>
                <w:sz w:val="18"/>
                <w:szCs w:val="18"/>
              </w:rPr>
              <w:t>5.2.31</w:t>
            </w:r>
          </w:p>
        </w:tc>
        <w:tc>
          <w:tcPr>
            <w:tcW w:w="1978" w:type="dxa"/>
          </w:tcPr>
          <w:p w14:paraId="1555342A" w14:textId="77777777" w:rsidR="00CF2CBB" w:rsidRPr="00A81831" w:rsidRDefault="00CF2CBB" w:rsidP="00CF2CBB">
            <w:pPr>
              <w:rPr>
                <w:sz w:val="18"/>
                <w:szCs w:val="18"/>
                <w:lang w:val="en-US"/>
              </w:rPr>
            </w:pPr>
          </w:p>
          <w:p w14:paraId="00BEF971" w14:textId="77777777" w:rsidR="00CF2CBB" w:rsidRPr="00A81831" w:rsidRDefault="00CF2CBB" w:rsidP="00CF2CBB">
            <w:pPr>
              <w:rPr>
                <w:sz w:val="18"/>
                <w:szCs w:val="18"/>
                <w:lang w:val="en-US"/>
              </w:rPr>
            </w:pPr>
          </w:p>
          <w:p w14:paraId="397410C9" w14:textId="77777777" w:rsidR="00CF2CBB" w:rsidRPr="00A81831" w:rsidRDefault="00CF2CBB" w:rsidP="00CF2CBB">
            <w:pPr>
              <w:rPr>
                <w:rFonts w:eastAsia="Arial" w:cs="Arial"/>
                <w:sz w:val="18"/>
                <w:szCs w:val="18"/>
                <w:lang w:val="en-US"/>
              </w:rPr>
            </w:pPr>
            <w:r w:rsidRPr="00A81831">
              <w:rPr>
                <w:rFonts w:eastAsia="Arial" w:cs="Arial"/>
                <w:sz w:val="18"/>
                <w:szCs w:val="18"/>
                <w:lang w:val="en-US"/>
              </w:rPr>
              <w:t>+1</w:t>
            </w:r>
            <w:r>
              <w:rPr>
                <w:rFonts w:eastAsia="Arial" w:cs="Arial"/>
                <w:sz w:val="18"/>
                <w:szCs w:val="18"/>
                <w:lang w:val="en-US"/>
              </w:rPr>
              <w:t>5</w:t>
            </w:r>
            <w:r w:rsidRPr="00A81831">
              <w:rPr>
                <w:rFonts w:eastAsia="Arial" w:cs="Arial"/>
                <w:sz w:val="18"/>
                <w:szCs w:val="18"/>
                <w:lang w:val="en-US"/>
              </w:rPr>
              <w:t xml:space="preserve"> dB</w:t>
            </w:r>
          </w:p>
          <w:p w14:paraId="34B4B35B" w14:textId="77777777" w:rsidR="00CF2CBB" w:rsidRPr="00A81831" w:rsidRDefault="00CF2CBB" w:rsidP="00CF2CBB">
            <w:pPr>
              <w:rPr>
                <w:rFonts w:eastAsia="Arial" w:cs="Arial"/>
                <w:sz w:val="18"/>
                <w:szCs w:val="18"/>
                <w:lang w:val="en-US"/>
              </w:rPr>
            </w:pPr>
            <w:r w:rsidRPr="00A81831">
              <w:rPr>
                <w:rFonts w:eastAsia="Arial" w:cs="Arial"/>
                <w:sz w:val="18"/>
                <w:szCs w:val="18"/>
                <w:lang w:val="en-US"/>
              </w:rPr>
              <w:t>&lt;</w:t>
            </w:r>
            <w:r>
              <w:rPr>
                <w:rFonts w:eastAsia="Arial" w:cs="Arial"/>
                <w:spacing w:val="-1"/>
                <w:sz w:val="18"/>
                <w:szCs w:val="18"/>
                <w:lang w:val="en-US"/>
              </w:rPr>
              <w:t>5</w:t>
            </w:r>
            <w:r w:rsidRPr="00A81831">
              <w:rPr>
                <w:rFonts w:eastAsia="Arial" w:cs="Arial"/>
                <w:sz w:val="18"/>
                <w:szCs w:val="18"/>
                <w:lang w:val="en-US"/>
              </w:rPr>
              <w:t>%</w:t>
            </w:r>
          </w:p>
          <w:p w14:paraId="1351822D" w14:textId="77777777" w:rsidR="00CF2CBB" w:rsidRPr="00A81831" w:rsidRDefault="00CF2CBB" w:rsidP="00CF2CBB">
            <w:pPr>
              <w:rPr>
                <w:rFonts w:eastAsia="Arial" w:cs="Arial"/>
                <w:sz w:val="18"/>
                <w:szCs w:val="18"/>
                <w:lang w:val="en-US"/>
              </w:rPr>
            </w:pPr>
            <w:r w:rsidRPr="00A81831">
              <w:rPr>
                <w:rFonts w:eastAsia="Arial" w:cs="Arial"/>
                <w:sz w:val="18"/>
                <w:szCs w:val="18"/>
                <w:lang w:val="en-US"/>
              </w:rPr>
              <w:t>&lt;-50 dBm</w:t>
            </w:r>
          </w:p>
          <w:p w14:paraId="38FBC334" w14:textId="77777777" w:rsidR="00CF2CBB" w:rsidRPr="00A81831" w:rsidRDefault="00CF2CBB" w:rsidP="00CF2CBB">
            <w:pPr>
              <w:rPr>
                <w:sz w:val="18"/>
                <w:szCs w:val="18"/>
                <w:lang w:val="en-US"/>
              </w:rPr>
            </w:pPr>
          </w:p>
          <w:p w14:paraId="2D7C66FA" w14:textId="77777777" w:rsidR="00CF2CBB" w:rsidRPr="00A81831" w:rsidRDefault="00CF2CBB" w:rsidP="00CF2CBB">
            <w:pPr>
              <w:rPr>
                <w:rFonts w:eastAsia="Arial" w:cs="Arial"/>
                <w:sz w:val="18"/>
                <w:szCs w:val="18"/>
                <w:lang w:val="en-US"/>
              </w:rPr>
            </w:pPr>
            <w:r>
              <w:rPr>
                <w:rFonts w:eastAsia="Arial" w:cs="Arial"/>
                <w:sz w:val="18"/>
                <w:szCs w:val="18"/>
                <w:lang w:val="en-US"/>
              </w:rPr>
              <w:t>+1</w:t>
            </w:r>
            <w:r w:rsidRPr="00A81831">
              <w:rPr>
                <w:rFonts w:eastAsia="Arial" w:cs="Arial"/>
                <w:sz w:val="18"/>
                <w:szCs w:val="18"/>
                <w:lang w:val="en-US"/>
              </w:rPr>
              <w:t xml:space="preserve"> dB</w:t>
            </w:r>
          </w:p>
          <w:p w14:paraId="18874A6E" w14:textId="77777777" w:rsidR="00CF2CBB" w:rsidRPr="00A81831" w:rsidRDefault="00CF2CBB" w:rsidP="00CF2CBB">
            <w:pPr>
              <w:rPr>
                <w:rFonts w:eastAsia="Arial" w:cs="Arial"/>
                <w:sz w:val="18"/>
                <w:szCs w:val="18"/>
                <w:lang w:val="en-US"/>
              </w:rPr>
            </w:pPr>
            <w:r w:rsidRPr="00A81831">
              <w:rPr>
                <w:rFonts w:eastAsia="Arial" w:cs="Arial"/>
                <w:sz w:val="18"/>
                <w:szCs w:val="18"/>
                <w:lang w:val="en-US"/>
              </w:rPr>
              <w:t>&lt;</w:t>
            </w:r>
            <w:r>
              <w:rPr>
                <w:rFonts w:eastAsia="Arial" w:cs="Arial"/>
                <w:spacing w:val="-1"/>
                <w:sz w:val="18"/>
                <w:szCs w:val="18"/>
                <w:lang w:val="en-US"/>
              </w:rPr>
              <w:t>5</w:t>
            </w:r>
            <w:r w:rsidRPr="00A81831">
              <w:rPr>
                <w:rFonts w:eastAsia="Arial" w:cs="Arial"/>
                <w:sz w:val="18"/>
                <w:szCs w:val="18"/>
                <w:lang w:val="en-US"/>
              </w:rPr>
              <w:t>%</w:t>
            </w:r>
          </w:p>
          <w:p w14:paraId="193F2DFD" w14:textId="77777777" w:rsidR="00CF2CBB" w:rsidRPr="00A81831" w:rsidRDefault="00CF2CBB" w:rsidP="00CF2CBB">
            <w:pPr>
              <w:rPr>
                <w:rFonts w:eastAsia="Arial" w:cs="Arial"/>
                <w:sz w:val="18"/>
                <w:szCs w:val="18"/>
                <w:lang w:val="en-US"/>
              </w:rPr>
            </w:pPr>
            <w:r w:rsidRPr="00A81831">
              <w:rPr>
                <w:rFonts w:eastAsia="Arial" w:cs="Arial"/>
                <w:sz w:val="18"/>
                <w:szCs w:val="18"/>
                <w:lang w:val="en-US"/>
              </w:rPr>
              <w:t>&lt;-50 dBm</w:t>
            </w:r>
          </w:p>
          <w:p w14:paraId="27D3F617" w14:textId="77777777" w:rsidR="00CF2CBB" w:rsidRPr="00A81831" w:rsidRDefault="00CF2CBB" w:rsidP="00CF2CBB">
            <w:pPr>
              <w:rPr>
                <w:sz w:val="18"/>
                <w:szCs w:val="18"/>
                <w:lang w:val="en-US"/>
              </w:rPr>
            </w:pPr>
          </w:p>
          <w:p w14:paraId="09948628" w14:textId="77777777" w:rsidR="00CF2CBB" w:rsidRPr="00A81831" w:rsidRDefault="00CF2CBB" w:rsidP="00CF2CBB">
            <w:pPr>
              <w:rPr>
                <w:rFonts w:eastAsia="Arial" w:cs="Arial"/>
                <w:sz w:val="18"/>
                <w:szCs w:val="18"/>
                <w:lang w:val="en-US"/>
              </w:rPr>
            </w:pPr>
            <w:r>
              <w:rPr>
                <w:rFonts w:eastAsia="Arial" w:cs="Arial"/>
                <w:sz w:val="18"/>
                <w:szCs w:val="18"/>
                <w:lang w:val="en-US"/>
              </w:rPr>
              <w:t>-12</w:t>
            </w:r>
            <w:r w:rsidRPr="00A81831">
              <w:rPr>
                <w:rFonts w:eastAsia="Arial" w:cs="Arial"/>
                <w:sz w:val="18"/>
                <w:szCs w:val="18"/>
                <w:lang w:val="en-US"/>
              </w:rPr>
              <w:t xml:space="preserve"> dB</w:t>
            </w:r>
          </w:p>
          <w:p w14:paraId="21EB700B" w14:textId="77777777" w:rsidR="00CF2CBB" w:rsidRPr="00A81831" w:rsidRDefault="00CF2CBB" w:rsidP="00CF2CBB">
            <w:pPr>
              <w:rPr>
                <w:rFonts w:eastAsia="Arial" w:cs="Arial"/>
                <w:sz w:val="18"/>
                <w:szCs w:val="18"/>
                <w:lang w:val="en-US"/>
              </w:rPr>
            </w:pPr>
            <w:r w:rsidRPr="00A81831">
              <w:rPr>
                <w:rFonts w:eastAsia="Arial" w:cs="Arial"/>
                <w:sz w:val="18"/>
                <w:szCs w:val="18"/>
                <w:lang w:val="en-US"/>
              </w:rPr>
              <w:t>&lt;</w:t>
            </w:r>
            <w:r>
              <w:rPr>
                <w:rFonts w:eastAsia="Arial" w:cs="Arial"/>
                <w:spacing w:val="-1"/>
                <w:sz w:val="18"/>
                <w:szCs w:val="18"/>
                <w:lang w:val="en-US"/>
              </w:rPr>
              <w:t>5</w:t>
            </w:r>
            <w:r w:rsidRPr="00A81831">
              <w:rPr>
                <w:rFonts w:eastAsia="Arial" w:cs="Arial"/>
                <w:sz w:val="18"/>
                <w:szCs w:val="18"/>
                <w:lang w:val="en-US"/>
              </w:rPr>
              <w:t>%</w:t>
            </w:r>
          </w:p>
          <w:p w14:paraId="603622B9" w14:textId="77777777" w:rsidR="00CF2CBB" w:rsidRDefault="00CF2CBB" w:rsidP="00CF2CBB">
            <w:pPr>
              <w:rPr>
                <w:rFonts w:eastAsia="Arial" w:cs="Arial"/>
                <w:sz w:val="18"/>
                <w:szCs w:val="18"/>
              </w:rPr>
            </w:pPr>
            <w:r w:rsidRPr="008540AA">
              <w:rPr>
                <w:rFonts w:eastAsia="Arial" w:cs="Arial"/>
                <w:sz w:val="18"/>
                <w:szCs w:val="18"/>
              </w:rPr>
              <w:t>&lt;-50 dBm</w:t>
            </w:r>
          </w:p>
          <w:p w14:paraId="17DEED0D" w14:textId="77777777" w:rsidR="00CF2CBB" w:rsidRDefault="00CF2CBB" w:rsidP="00CF2CBB">
            <w:pPr>
              <w:rPr>
                <w:rFonts w:eastAsia="Arial" w:cs="Arial"/>
                <w:sz w:val="18"/>
                <w:szCs w:val="18"/>
              </w:rPr>
            </w:pPr>
          </w:p>
          <w:p w14:paraId="5E38B708" w14:textId="77777777" w:rsidR="00CF2CBB" w:rsidRDefault="00CF2CBB" w:rsidP="00CF2CBB">
            <w:pPr>
              <w:rPr>
                <w:rFonts w:eastAsia="Arial" w:cs="Arial"/>
                <w:sz w:val="18"/>
                <w:szCs w:val="18"/>
              </w:rPr>
            </w:pPr>
            <w:r>
              <w:rPr>
                <w:rFonts w:eastAsia="Arial" w:cs="Arial"/>
                <w:sz w:val="18"/>
                <w:szCs w:val="18"/>
              </w:rPr>
              <w:t>+1 dB</w:t>
            </w:r>
          </w:p>
          <w:p w14:paraId="40D2874C" w14:textId="77777777" w:rsidR="00CF2CBB" w:rsidRDefault="00CF2CBB" w:rsidP="00CF2CBB">
            <w:pPr>
              <w:rPr>
                <w:rFonts w:eastAsia="Arial" w:cs="Arial"/>
                <w:sz w:val="18"/>
                <w:szCs w:val="18"/>
              </w:rPr>
            </w:pPr>
            <w:r>
              <w:rPr>
                <w:rFonts w:eastAsia="Arial" w:cs="Arial"/>
                <w:sz w:val="18"/>
                <w:szCs w:val="18"/>
              </w:rPr>
              <w:t>&lt; 5%</w:t>
            </w:r>
          </w:p>
          <w:p w14:paraId="679D3CD5" w14:textId="77777777" w:rsidR="00CF2CBB" w:rsidRPr="008540AA" w:rsidRDefault="00CF2CBB" w:rsidP="00CF2CBB">
            <w:pPr>
              <w:rPr>
                <w:rFonts w:eastAsia="Arial" w:cs="Arial"/>
                <w:sz w:val="18"/>
                <w:szCs w:val="18"/>
              </w:rPr>
            </w:pPr>
            <w:r>
              <w:rPr>
                <w:rFonts w:eastAsia="Arial" w:cs="Arial"/>
                <w:sz w:val="18"/>
                <w:szCs w:val="18"/>
              </w:rPr>
              <w:t>&lt;-50 dBm</w:t>
            </w:r>
          </w:p>
        </w:tc>
        <w:tc>
          <w:tcPr>
            <w:tcW w:w="1978" w:type="dxa"/>
          </w:tcPr>
          <w:p w14:paraId="1633A97F" w14:textId="77777777" w:rsidR="00CF2CBB" w:rsidRPr="008540AA" w:rsidRDefault="00CF2CBB" w:rsidP="00CF2CBB">
            <w:pPr>
              <w:rPr>
                <w:sz w:val="18"/>
                <w:szCs w:val="18"/>
              </w:rPr>
            </w:pPr>
          </w:p>
          <w:p w14:paraId="56FA391D" w14:textId="77777777" w:rsidR="00CF2CBB" w:rsidRPr="008540AA" w:rsidRDefault="00CF2CBB" w:rsidP="00CF2CBB">
            <w:pPr>
              <w:rPr>
                <w:sz w:val="18"/>
                <w:szCs w:val="18"/>
              </w:rPr>
            </w:pPr>
          </w:p>
          <w:p w14:paraId="586DEE6B"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0C605365"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666BF8F8"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573B3389" w14:textId="77777777" w:rsidR="00CF2CBB" w:rsidRPr="008540AA" w:rsidRDefault="00CF2CBB" w:rsidP="00CF2CBB">
            <w:pPr>
              <w:rPr>
                <w:sz w:val="18"/>
                <w:szCs w:val="18"/>
              </w:rPr>
            </w:pPr>
          </w:p>
          <w:p w14:paraId="1534E8C3"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29D23A16"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010B2F25"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251C470E" w14:textId="77777777" w:rsidR="00CF2CBB" w:rsidRPr="008540AA" w:rsidRDefault="00CF2CBB" w:rsidP="00CF2CBB">
            <w:pPr>
              <w:rPr>
                <w:rFonts w:eastAsia="Arial" w:cs="Arial"/>
                <w:sz w:val="18"/>
                <w:szCs w:val="18"/>
              </w:rPr>
            </w:pPr>
          </w:p>
          <w:p w14:paraId="48DEA8CC"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20FE6EBE"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5BEB3BE6" w14:textId="77777777" w:rsidR="00CF2CBB" w:rsidRDefault="00CF2CBB" w:rsidP="00CF2CBB">
            <w:pPr>
              <w:rPr>
                <w:rFonts w:eastAsia="Arial" w:cs="Arial"/>
                <w:sz w:val="18"/>
                <w:szCs w:val="18"/>
              </w:rPr>
            </w:pPr>
            <w:r w:rsidRPr="008540AA">
              <w:rPr>
                <w:rFonts w:eastAsia="Arial" w:cs="Arial"/>
                <w:sz w:val="18"/>
                <w:szCs w:val="18"/>
              </w:rPr>
              <w:t>Igual a Nominal</w:t>
            </w:r>
          </w:p>
          <w:p w14:paraId="6A65CE54" w14:textId="77777777" w:rsidR="00CF2CBB" w:rsidRDefault="00CF2CBB" w:rsidP="00CF2CBB">
            <w:pPr>
              <w:rPr>
                <w:rFonts w:eastAsia="Arial" w:cs="Arial"/>
                <w:sz w:val="18"/>
                <w:szCs w:val="18"/>
              </w:rPr>
            </w:pPr>
          </w:p>
          <w:p w14:paraId="5EA95C4F" w14:textId="77777777" w:rsidR="00CF2CBB" w:rsidRPr="008540AA" w:rsidRDefault="00CF2CBB" w:rsidP="00CF2CBB">
            <w:pPr>
              <w:rPr>
                <w:rFonts w:eastAsia="Arial" w:cs="Arial"/>
                <w:sz w:val="18"/>
                <w:szCs w:val="18"/>
              </w:rPr>
            </w:pPr>
            <w:r>
              <w:rPr>
                <w:rFonts w:eastAsia="Arial" w:cs="Arial"/>
                <w:sz w:val="18"/>
                <w:szCs w:val="18"/>
              </w:rPr>
              <w:t>±3</w:t>
            </w:r>
            <w:r w:rsidRPr="008540AA">
              <w:rPr>
                <w:rFonts w:eastAsia="Arial" w:cs="Arial"/>
                <w:sz w:val="18"/>
                <w:szCs w:val="18"/>
              </w:rPr>
              <w:t xml:space="preserve"> dB</w:t>
            </w:r>
          </w:p>
          <w:p w14:paraId="22471CD7" w14:textId="77777777" w:rsidR="00CF2CBB" w:rsidRPr="008540AA" w:rsidRDefault="00CF2CBB" w:rsidP="00CF2CBB">
            <w:pPr>
              <w:rPr>
                <w:rFonts w:eastAsia="Arial" w:cs="Arial"/>
                <w:sz w:val="18"/>
                <w:szCs w:val="18"/>
              </w:rPr>
            </w:pPr>
            <w:r w:rsidRPr="008540AA">
              <w:rPr>
                <w:rFonts w:eastAsia="Arial" w:cs="Arial"/>
                <w:sz w:val="18"/>
                <w:szCs w:val="18"/>
              </w:rPr>
              <w:t>Igual a Nominal</w:t>
            </w:r>
          </w:p>
          <w:p w14:paraId="1D2A2B4A" w14:textId="77777777" w:rsidR="00CF2CBB" w:rsidRDefault="00CF2CBB" w:rsidP="00CF2CBB">
            <w:pPr>
              <w:rPr>
                <w:rFonts w:eastAsia="Arial" w:cs="Arial"/>
                <w:sz w:val="18"/>
                <w:szCs w:val="18"/>
              </w:rPr>
            </w:pPr>
            <w:r w:rsidRPr="008540AA">
              <w:rPr>
                <w:rFonts w:eastAsia="Arial" w:cs="Arial"/>
                <w:sz w:val="18"/>
                <w:szCs w:val="18"/>
              </w:rPr>
              <w:t>Igual a Nominal</w:t>
            </w:r>
          </w:p>
          <w:p w14:paraId="75CB7EC9" w14:textId="77777777" w:rsidR="00CF2CBB" w:rsidRDefault="00CF2CBB" w:rsidP="00CF2CBB">
            <w:pPr>
              <w:rPr>
                <w:rFonts w:eastAsia="Arial" w:cs="Arial"/>
                <w:sz w:val="18"/>
                <w:szCs w:val="18"/>
              </w:rPr>
            </w:pPr>
          </w:p>
          <w:p w14:paraId="1ACBDB1C" w14:textId="77777777" w:rsidR="00CF2CBB" w:rsidRDefault="00CF2CBB" w:rsidP="00CF2CBB">
            <w:pPr>
              <w:rPr>
                <w:rFonts w:eastAsia="Arial" w:cs="Arial"/>
                <w:sz w:val="18"/>
                <w:szCs w:val="18"/>
              </w:rPr>
            </w:pPr>
          </w:p>
          <w:p w14:paraId="19A17ED7" w14:textId="77777777" w:rsidR="00CF2CBB" w:rsidRPr="008540AA" w:rsidRDefault="00CF2CBB" w:rsidP="00CF2CBB">
            <w:pPr>
              <w:rPr>
                <w:rFonts w:eastAsia="Arial" w:cs="Arial"/>
                <w:sz w:val="18"/>
                <w:szCs w:val="18"/>
              </w:rPr>
            </w:pPr>
          </w:p>
        </w:tc>
        <w:tc>
          <w:tcPr>
            <w:tcW w:w="1984" w:type="dxa"/>
          </w:tcPr>
          <w:p w14:paraId="638BC463" w14:textId="77777777" w:rsidR="00CF2CBB" w:rsidRPr="008540AA" w:rsidRDefault="00CF2CBB" w:rsidP="00CF2CBB">
            <w:pPr>
              <w:rPr>
                <w:sz w:val="18"/>
                <w:szCs w:val="18"/>
              </w:rPr>
            </w:pPr>
          </w:p>
          <w:p w14:paraId="03F9F258" w14:textId="77777777" w:rsidR="00CF2CBB" w:rsidRPr="008540AA" w:rsidRDefault="00CF2CBB" w:rsidP="00CF2CBB">
            <w:pPr>
              <w:rPr>
                <w:sz w:val="18"/>
                <w:szCs w:val="18"/>
              </w:rPr>
            </w:pPr>
          </w:p>
          <w:p w14:paraId="26D2CE6C"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0045BE69"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0EA665F7"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0A26177" w14:textId="77777777" w:rsidR="00CF2CBB" w:rsidRPr="008540AA" w:rsidRDefault="00CF2CBB" w:rsidP="00CF2CBB">
            <w:pPr>
              <w:rPr>
                <w:sz w:val="18"/>
                <w:szCs w:val="18"/>
              </w:rPr>
            </w:pPr>
          </w:p>
          <w:p w14:paraId="1081E4F0"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6238748C"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ADC02E4"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5567AB1C" w14:textId="77777777" w:rsidR="00CF2CBB" w:rsidRPr="008540AA" w:rsidRDefault="00CF2CBB" w:rsidP="00CF2CBB">
            <w:pPr>
              <w:rPr>
                <w:sz w:val="18"/>
                <w:szCs w:val="18"/>
              </w:rPr>
            </w:pPr>
          </w:p>
          <w:p w14:paraId="051C398D"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6D88AAD"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5C4CC804" w14:textId="77777777" w:rsidR="00CF2CBB" w:rsidRDefault="00CF2CBB" w:rsidP="00CF2CBB">
            <w:pPr>
              <w:rPr>
                <w:rFonts w:eastAsia="Arial" w:cs="Arial"/>
                <w:sz w:val="18"/>
                <w:szCs w:val="18"/>
              </w:rPr>
            </w:pPr>
            <w:r w:rsidRPr="008540AA">
              <w:rPr>
                <w:rFonts w:eastAsia="Arial" w:cs="Arial"/>
                <w:sz w:val="18"/>
                <w:szCs w:val="18"/>
              </w:rPr>
              <w:t>Igual a Inicial</w:t>
            </w:r>
          </w:p>
          <w:p w14:paraId="08A23200" w14:textId="77777777" w:rsidR="00CF2CBB" w:rsidRDefault="00CF2CBB" w:rsidP="00CF2CBB">
            <w:pPr>
              <w:rPr>
                <w:rFonts w:eastAsia="Arial" w:cs="Arial"/>
                <w:sz w:val="18"/>
                <w:szCs w:val="18"/>
              </w:rPr>
            </w:pPr>
          </w:p>
          <w:p w14:paraId="5164D6BB"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248EAEA2" w14:textId="77777777" w:rsidR="00CF2CBB" w:rsidRPr="008540AA" w:rsidRDefault="00CF2CBB" w:rsidP="00CF2CBB">
            <w:pPr>
              <w:rPr>
                <w:rFonts w:eastAsia="Arial" w:cs="Arial"/>
                <w:sz w:val="18"/>
                <w:szCs w:val="18"/>
              </w:rPr>
            </w:pPr>
            <w:r w:rsidRPr="008540AA">
              <w:rPr>
                <w:rFonts w:eastAsia="Arial" w:cs="Arial"/>
                <w:sz w:val="18"/>
                <w:szCs w:val="18"/>
              </w:rPr>
              <w:t>Igual a Inicial</w:t>
            </w:r>
          </w:p>
          <w:p w14:paraId="10CE4982" w14:textId="77777777" w:rsidR="00CF2CBB" w:rsidRDefault="00CF2CBB" w:rsidP="00CF2CBB">
            <w:pPr>
              <w:rPr>
                <w:rFonts w:eastAsia="Arial" w:cs="Arial"/>
                <w:sz w:val="18"/>
                <w:szCs w:val="18"/>
              </w:rPr>
            </w:pPr>
            <w:r w:rsidRPr="008540AA">
              <w:rPr>
                <w:rFonts w:eastAsia="Arial" w:cs="Arial"/>
                <w:sz w:val="18"/>
                <w:szCs w:val="18"/>
              </w:rPr>
              <w:t>Igual a Inicial</w:t>
            </w:r>
          </w:p>
          <w:p w14:paraId="54E6ACBC" w14:textId="77777777" w:rsidR="00CF2CBB" w:rsidRDefault="00CF2CBB" w:rsidP="00CF2CBB">
            <w:pPr>
              <w:rPr>
                <w:rFonts w:eastAsia="Arial" w:cs="Arial"/>
                <w:sz w:val="18"/>
                <w:szCs w:val="18"/>
              </w:rPr>
            </w:pPr>
          </w:p>
          <w:p w14:paraId="307D7E17" w14:textId="77777777" w:rsidR="00CF2CBB" w:rsidRDefault="00CF2CBB" w:rsidP="00CF2CBB">
            <w:pPr>
              <w:rPr>
                <w:rFonts w:eastAsia="Arial" w:cs="Arial"/>
                <w:sz w:val="18"/>
                <w:szCs w:val="18"/>
              </w:rPr>
            </w:pPr>
          </w:p>
          <w:p w14:paraId="595B115E" w14:textId="77777777" w:rsidR="00CF2CBB" w:rsidRPr="008540AA" w:rsidRDefault="00CF2CBB" w:rsidP="00CF2CBB">
            <w:pPr>
              <w:rPr>
                <w:rFonts w:eastAsia="Arial" w:cs="Arial"/>
                <w:sz w:val="18"/>
                <w:szCs w:val="18"/>
              </w:rPr>
            </w:pPr>
          </w:p>
        </w:tc>
      </w:tr>
      <w:tr w:rsidR="008667EE" w:rsidRPr="008540AA" w14:paraId="3CFA4219" w14:textId="77777777" w:rsidTr="00FA4951">
        <w:trPr>
          <w:trHeight w:hRule="exact" w:val="5815"/>
        </w:trPr>
        <w:tc>
          <w:tcPr>
            <w:tcW w:w="2830" w:type="dxa"/>
          </w:tcPr>
          <w:p w14:paraId="0B0C3357" w14:textId="77777777" w:rsidR="008667EE" w:rsidRDefault="008667EE" w:rsidP="00D6157B">
            <w:pPr>
              <w:ind w:left="147"/>
              <w:jc w:val="left"/>
              <w:rPr>
                <w:rFonts w:eastAsia="Arial" w:cs="Arial"/>
                <w:sz w:val="18"/>
                <w:szCs w:val="18"/>
              </w:rPr>
            </w:pPr>
            <w:r>
              <w:rPr>
                <w:rFonts w:eastAsia="Arial" w:cs="Arial"/>
                <w:sz w:val="18"/>
                <w:szCs w:val="18"/>
              </w:rPr>
              <w:t xml:space="preserve">3.2.8.- </w:t>
            </w:r>
            <w:r w:rsidRPr="00BA2873">
              <w:rPr>
                <w:rFonts w:eastAsia="Arial" w:cs="Arial"/>
                <w:sz w:val="18"/>
                <w:szCs w:val="18"/>
                <w:u w:val="single"/>
              </w:rPr>
              <w:t>Salidas Grabación</w:t>
            </w:r>
            <w:r>
              <w:rPr>
                <w:rFonts w:eastAsia="Arial" w:cs="Arial"/>
                <w:sz w:val="18"/>
                <w:szCs w:val="18"/>
                <w:u w:val="single"/>
              </w:rPr>
              <w:t xml:space="preserve"> Disgregada.</w:t>
            </w:r>
          </w:p>
          <w:p w14:paraId="6E1A3458" w14:textId="77777777" w:rsidR="008667EE" w:rsidRPr="008540AA" w:rsidRDefault="008667EE" w:rsidP="008667EE">
            <w:pPr>
              <w:ind w:left="147"/>
              <w:rPr>
                <w:rFonts w:eastAsia="Arial" w:cs="Arial"/>
                <w:sz w:val="18"/>
                <w:szCs w:val="18"/>
              </w:rPr>
            </w:pPr>
            <w:r w:rsidRPr="00BA2873">
              <w:rPr>
                <w:rFonts w:eastAsia="Arial" w:cs="Arial"/>
                <w:sz w:val="18"/>
                <w:szCs w:val="18"/>
              </w:rPr>
              <w:t>a</w:t>
            </w:r>
            <w:r w:rsidRPr="008540AA">
              <w:rPr>
                <w:rFonts w:eastAsia="Arial" w:cs="Arial"/>
                <w:sz w:val="18"/>
                <w:szCs w:val="18"/>
              </w:rPr>
              <w:t>.</w:t>
            </w:r>
            <w:r w:rsidRPr="008540AA">
              <w:rPr>
                <w:rFonts w:eastAsia="Arial" w:cs="Arial"/>
                <w:sz w:val="18"/>
                <w:szCs w:val="18"/>
              </w:rPr>
              <w:tab/>
            </w:r>
            <w:r w:rsidRPr="008540AA">
              <w:rPr>
                <w:rFonts w:eastAsia="Arial" w:cs="Arial"/>
                <w:spacing w:val="2"/>
                <w:sz w:val="18"/>
                <w:szCs w:val="18"/>
              </w:rPr>
              <w:t>T</w:t>
            </w:r>
            <w:r w:rsidRPr="008540AA">
              <w:rPr>
                <w:rFonts w:eastAsia="Arial" w:cs="Arial"/>
                <w:sz w:val="18"/>
                <w:szCs w:val="18"/>
              </w:rPr>
              <w:t>ransmisión:</w:t>
            </w:r>
          </w:p>
          <w:p w14:paraId="7E570675" w14:textId="77777777" w:rsidR="008667EE" w:rsidRPr="008540AA" w:rsidRDefault="008667EE" w:rsidP="008667EE">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6B9FA552" w14:textId="77777777" w:rsidR="008667EE" w:rsidRPr="008540AA" w:rsidRDefault="008667EE" w:rsidP="008667EE">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66962D81" w14:textId="77777777" w:rsidR="008667EE" w:rsidRPr="008540AA" w:rsidRDefault="008667EE" w:rsidP="008667EE">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2A5C8B4D" w14:textId="77777777" w:rsidR="008667EE" w:rsidRPr="008540AA" w:rsidRDefault="008667EE" w:rsidP="008667EE">
            <w:pPr>
              <w:ind w:left="147"/>
              <w:rPr>
                <w:rFonts w:eastAsia="Arial" w:cs="Arial"/>
                <w:sz w:val="18"/>
                <w:szCs w:val="18"/>
              </w:rPr>
            </w:pPr>
            <w:r w:rsidRPr="008540AA">
              <w:rPr>
                <w:rFonts w:eastAsia="Arial" w:cs="Arial"/>
                <w:sz w:val="18"/>
                <w:szCs w:val="18"/>
              </w:rPr>
              <w:t>b.</w:t>
            </w:r>
            <w:r w:rsidRPr="008540AA">
              <w:rPr>
                <w:rFonts w:eastAsia="Arial" w:cs="Arial"/>
                <w:sz w:val="18"/>
                <w:szCs w:val="18"/>
              </w:rPr>
              <w:tab/>
              <w:t>Recepción Altavoz</w:t>
            </w:r>
            <w:r>
              <w:rPr>
                <w:rFonts w:eastAsia="Arial" w:cs="Arial"/>
                <w:sz w:val="18"/>
                <w:szCs w:val="18"/>
              </w:rPr>
              <w:t xml:space="preserve"> Radio</w:t>
            </w:r>
          </w:p>
          <w:p w14:paraId="3B58CFDB" w14:textId="77777777" w:rsidR="008667EE" w:rsidRPr="008540AA" w:rsidRDefault="008667EE" w:rsidP="008667EE">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592AD7F4" w14:textId="77777777" w:rsidR="008667EE" w:rsidRPr="008540AA" w:rsidRDefault="008667EE" w:rsidP="008667EE">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5BAB8BD9" w14:textId="77777777" w:rsidR="008667EE" w:rsidRPr="008540AA" w:rsidRDefault="008667EE" w:rsidP="008667EE">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5F20E65C" w14:textId="77777777" w:rsidR="008667EE" w:rsidRPr="008540AA" w:rsidRDefault="008667EE" w:rsidP="008667EE">
            <w:pPr>
              <w:ind w:left="147"/>
              <w:rPr>
                <w:rFonts w:eastAsia="Arial" w:cs="Arial"/>
                <w:sz w:val="18"/>
                <w:szCs w:val="18"/>
              </w:rPr>
            </w:pPr>
            <w:r w:rsidRPr="008540AA">
              <w:rPr>
                <w:rFonts w:eastAsia="Arial" w:cs="Arial"/>
                <w:sz w:val="18"/>
                <w:szCs w:val="18"/>
              </w:rPr>
              <w:t>c.</w:t>
            </w:r>
            <w:r w:rsidRPr="008540AA">
              <w:rPr>
                <w:rFonts w:eastAsia="Arial" w:cs="Arial"/>
                <w:sz w:val="18"/>
                <w:szCs w:val="18"/>
              </w:rPr>
              <w:tab/>
              <w:t>Recepción Cascos:</w:t>
            </w:r>
          </w:p>
          <w:p w14:paraId="0C325228" w14:textId="77777777" w:rsidR="008667EE" w:rsidRPr="008540AA" w:rsidRDefault="008667EE" w:rsidP="008667EE">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Ganancia</w:t>
            </w:r>
          </w:p>
          <w:p w14:paraId="0186903E" w14:textId="77777777" w:rsidR="008667EE" w:rsidRPr="008540AA" w:rsidRDefault="008667EE" w:rsidP="008667EE">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Distorsión</w:t>
            </w:r>
          </w:p>
          <w:p w14:paraId="2258477C" w14:textId="77777777" w:rsidR="008667EE" w:rsidRDefault="008667EE" w:rsidP="008667EE">
            <w:pPr>
              <w:ind w:left="147"/>
              <w:rPr>
                <w:rFonts w:eastAsia="Arial" w:cs="Arial"/>
                <w:sz w:val="18"/>
                <w:szCs w:val="18"/>
              </w:rPr>
            </w:pPr>
            <w:r w:rsidRPr="008540AA">
              <w:rPr>
                <w:sz w:val="18"/>
                <w:szCs w:val="18"/>
              </w:rPr>
              <w:t>-</w:t>
            </w:r>
            <w:r w:rsidRPr="008540AA">
              <w:rPr>
                <w:sz w:val="18"/>
                <w:szCs w:val="18"/>
              </w:rPr>
              <w:tab/>
            </w:r>
            <w:r w:rsidRPr="008540AA">
              <w:rPr>
                <w:rFonts w:eastAsia="Arial" w:cs="Arial"/>
                <w:sz w:val="18"/>
                <w:szCs w:val="18"/>
              </w:rPr>
              <w:t>Ruido</w:t>
            </w:r>
          </w:p>
          <w:p w14:paraId="2FBB12ED" w14:textId="77777777" w:rsidR="008667EE" w:rsidRDefault="008667EE" w:rsidP="008667EE">
            <w:pPr>
              <w:ind w:left="147"/>
              <w:rPr>
                <w:rFonts w:eastAsia="Arial" w:cs="Arial"/>
                <w:sz w:val="18"/>
                <w:szCs w:val="18"/>
              </w:rPr>
            </w:pPr>
            <w:r>
              <w:rPr>
                <w:rFonts w:eastAsia="Arial" w:cs="Arial"/>
                <w:sz w:val="18"/>
                <w:szCs w:val="18"/>
              </w:rPr>
              <w:t>d. Recepción Altavoz Intercom</w:t>
            </w:r>
          </w:p>
          <w:p w14:paraId="36D1D9E3" w14:textId="77777777" w:rsidR="008667EE" w:rsidRDefault="008667EE" w:rsidP="008667EE">
            <w:pPr>
              <w:ind w:left="147"/>
              <w:rPr>
                <w:rFonts w:eastAsia="Arial" w:cs="Arial"/>
                <w:sz w:val="18"/>
                <w:szCs w:val="18"/>
              </w:rPr>
            </w:pPr>
            <w:r>
              <w:rPr>
                <w:rFonts w:eastAsia="Arial" w:cs="Arial"/>
                <w:sz w:val="18"/>
                <w:szCs w:val="18"/>
              </w:rPr>
              <w:t>-Ganancia</w:t>
            </w:r>
          </w:p>
          <w:p w14:paraId="2BA0BC1C" w14:textId="77777777" w:rsidR="008667EE" w:rsidRDefault="008667EE" w:rsidP="008667EE">
            <w:pPr>
              <w:ind w:left="147"/>
              <w:rPr>
                <w:rFonts w:eastAsia="Arial" w:cs="Arial"/>
                <w:sz w:val="18"/>
                <w:szCs w:val="18"/>
              </w:rPr>
            </w:pPr>
            <w:r>
              <w:rPr>
                <w:rFonts w:eastAsia="Arial" w:cs="Arial"/>
                <w:sz w:val="18"/>
                <w:szCs w:val="18"/>
              </w:rPr>
              <w:t>-Distorsión</w:t>
            </w:r>
          </w:p>
          <w:p w14:paraId="505D49D9" w14:textId="77777777" w:rsidR="008667EE" w:rsidRPr="00AE2F8C" w:rsidRDefault="008667EE" w:rsidP="008667EE">
            <w:pPr>
              <w:ind w:left="147"/>
              <w:rPr>
                <w:rFonts w:eastAsia="Arial" w:cs="Arial"/>
                <w:sz w:val="18"/>
                <w:szCs w:val="18"/>
              </w:rPr>
            </w:pPr>
            <w:r>
              <w:rPr>
                <w:rFonts w:eastAsia="Arial" w:cs="Arial"/>
                <w:sz w:val="18"/>
                <w:szCs w:val="18"/>
              </w:rPr>
              <w:t>-Ruido</w:t>
            </w:r>
          </w:p>
        </w:tc>
        <w:tc>
          <w:tcPr>
            <w:tcW w:w="1418" w:type="dxa"/>
          </w:tcPr>
          <w:p w14:paraId="25E6F535" w14:textId="77777777" w:rsidR="008667EE" w:rsidRDefault="008667EE" w:rsidP="008667EE">
            <w:pPr>
              <w:ind w:left="147"/>
              <w:rPr>
                <w:rFonts w:eastAsia="Arial" w:cs="Arial"/>
                <w:sz w:val="18"/>
                <w:szCs w:val="18"/>
              </w:rPr>
            </w:pPr>
            <w:r>
              <w:rPr>
                <w:rFonts w:eastAsia="Arial" w:cs="Arial"/>
                <w:sz w:val="18"/>
                <w:szCs w:val="18"/>
              </w:rPr>
              <w:t>5.2.32</w:t>
            </w:r>
          </w:p>
        </w:tc>
        <w:tc>
          <w:tcPr>
            <w:tcW w:w="1978" w:type="dxa"/>
          </w:tcPr>
          <w:p w14:paraId="2859B0E5" w14:textId="77777777" w:rsidR="008667EE" w:rsidRPr="00100DFA" w:rsidRDefault="008667EE" w:rsidP="008667EE">
            <w:pPr>
              <w:rPr>
                <w:sz w:val="18"/>
                <w:szCs w:val="18"/>
                <w:lang w:val="en-US"/>
              </w:rPr>
            </w:pPr>
          </w:p>
          <w:p w14:paraId="13E41557" w14:textId="77777777" w:rsidR="008667EE" w:rsidRPr="00100DFA" w:rsidRDefault="008667EE" w:rsidP="008667EE">
            <w:pPr>
              <w:rPr>
                <w:sz w:val="18"/>
                <w:szCs w:val="18"/>
                <w:lang w:val="en-US"/>
              </w:rPr>
            </w:pPr>
          </w:p>
          <w:p w14:paraId="30135D68" w14:textId="77777777" w:rsidR="008667EE" w:rsidRPr="00100DFA" w:rsidRDefault="008667EE" w:rsidP="008667EE">
            <w:pPr>
              <w:rPr>
                <w:rFonts w:eastAsia="Arial" w:cs="Arial"/>
                <w:sz w:val="18"/>
                <w:szCs w:val="18"/>
                <w:lang w:val="en-US"/>
              </w:rPr>
            </w:pPr>
            <w:r w:rsidRPr="00100DFA">
              <w:rPr>
                <w:rFonts w:eastAsia="Arial" w:cs="Arial"/>
                <w:sz w:val="18"/>
                <w:szCs w:val="18"/>
                <w:lang w:val="en-US"/>
              </w:rPr>
              <w:t>+15 dB</w:t>
            </w:r>
          </w:p>
          <w:p w14:paraId="71F33E76" w14:textId="77777777" w:rsidR="008667EE" w:rsidRPr="00100DFA" w:rsidRDefault="008667EE" w:rsidP="008667EE">
            <w:pPr>
              <w:rPr>
                <w:rFonts w:eastAsia="Arial" w:cs="Arial"/>
                <w:sz w:val="18"/>
                <w:szCs w:val="18"/>
                <w:lang w:val="en-US"/>
              </w:rPr>
            </w:pPr>
            <w:r w:rsidRPr="00100DFA">
              <w:rPr>
                <w:rFonts w:eastAsia="Arial" w:cs="Arial"/>
                <w:sz w:val="18"/>
                <w:szCs w:val="18"/>
                <w:lang w:val="en-US"/>
              </w:rPr>
              <w:t>&lt;</w:t>
            </w:r>
            <w:r w:rsidRPr="00100DFA">
              <w:rPr>
                <w:rFonts w:eastAsia="Arial" w:cs="Arial"/>
                <w:spacing w:val="-1"/>
                <w:sz w:val="18"/>
                <w:szCs w:val="18"/>
                <w:lang w:val="en-US"/>
              </w:rPr>
              <w:t>5</w:t>
            </w:r>
            <w:r w:rsidRPr="00100DFA">
              <w:rPr>
                <w:rFonts w:eastAsia="Arial" w:cs="Arial"/>
                <w:sz w:val="18"/>
                <w:szCs w:val="18"/>
                <w:lang w:val="en-US"/>
              </w:rPr>
              <w:t>%</w:t>
            </w:r>
          </w:p>
          <w:p w14:paraId="1BB03359" w14:textId="77777777" w:rsidR="008667EE" w:rsidRPr="00A81831" w:rsidRDefault="008667EE" w:rsidP="008667EE">
            <w:pPr>
              <w:rPr>
                <w:rFonts w:eastAsia="Arial" w:cs="Arial"/>
                <w:sz w:val="18"/>
                <w:szCs w:val="18"/>
                <w:lang w:val="en-US"/>
              </w:rPr>
            </w:pPr>
            <w:r w:rsidRPr="00100DFA">
              <w:rPr>
                <w:rFonts w:eastAsia="Arial" w:cs="Arial"/>
                <w:sz w:val="18"/>
                <w:szCs w:val="18"/>
                <w:lang w:val="en-US"/>
              </w:rPr>
              <w:t>&lt;-50 dBm</w:t>
            </w:r>
          </w:p>
          <w:p w14:paraId="51AEA82F" w14:textId="77777777" w:rsidR="008667EE" w:rsidRPr="00100DFA" w:rsidRDefault="008667EE" w:rsidP="008667EE">
            <w:pPr>
              <w:rPr>
                <w:sz w:val="18"/>
                <w:szCs w:val="18"/>
                <w:lang w:val="en-US"/>
              </w:rPr>
            </w:pPr>
          </w:p>
          <w:p w14:paraId="3476FE86" w14:textId="77777777" w:rsidR="008667EE" w:rsidRPr="00100DFA" w:rsidRDefault="008667EE" w:rsidP="008667EE">
            <w:pPr>
              <w:rPr>
                <w:rFonts w:eastAsia="Arial" w:cs="Arial"/>
                <w:sz w:val="18"/>
                <w:szCs w:val="18"/>
                <w:lang w:val="en-US"/>
              </w:rPr>
            </w:pPr>
            <w:r w:rsidRPr="00100DFA">
              <w:rPr>
                <w:rFonts w:eastAsia="Arial" w:cs="Arial"/>
                <w:sz w:val="18"/>
                <w:szCs w:val="18"/>
                <w:lang w:val="en-US"/>
              </w:rPr>
              <w:t>-11 dB</w:t>
            </w:r>
          </w:p>
          <w:p w14:paraId="540F204A" w14:textId="77777777" w:rsidR="008667EE" w:rsidRPr="00100DFA" w:rsidRDefault="008667EE" w:rsidP="008667EE">
            <w:pPr>
              <w:rPr>
                <w:rFonts w:eastAsia="Arial" w:cs="Arial"/>
                <w:sz w:val="18"/>
                <w:szCs w:val="18"/>
                <w:lang w:val="en-US"/>
              </w:rPr>
            </w:pPr>
            <w:r w:rsidRPr="00100DFA">
              <w:rPr>
                <w:rFonts w:eastAsia="Arial" w:cs="Arial"/>
                <w:sz w:val="18"/>
                <w:szCs w:val="18"/>
                <w:lang w:val="en-US"/>
              </w:rPr>
              <w:t>&lt;</w:t>
            </w:r>
            <w:r w:rsidRPr="00100DFA">
              <w:rPr>
                <w:rFonts w:eastAsia="Arial" w:cs="Arial"/>
                <w:spacing w:val="-1"/>
                <w:sz w:val="18"/>
                <w:szCs w:val="18"/>
                <w:lang w:val="en-US"/>
              </w:rPr>
              <w:t>5</w:t>
            </w:r>
            <w:r w:rsidRPr="00100DFA">
              <w:rPr>
                <w:rFonts w:eastAsia="Arial" w:cs="Arial"/>
                <w:sz w:val="18"/>
                <w:szCs w:val="18"/>
                <w:lang w:val="en-US"/>
              </w:rPr>
              <w:t>%</w:t>
            </w:r>
          </w:p>
          <w:p w14:paraId="635686E8" w14:textId="77777777" w:rsidR="008667EE" w:rsidRPr="00A81831" w:rsidRDefault="008667EE" w:rsidP="008667EE">
            <w:pPr>
              <w:rPr>
                <w:rFonts w:eastAsia="Arial" w:cs="Arial"/>
                <w:sz w:val="18"/>
                <w:szCs w:val="18"/>
                <w:lang w:val="en-US"/>
              </w:rPr>
            </w:pPr>
            <w:r w:rsidRPr="00A81831">
              <w:rPr>
                <w:rFonts w:eastAsia="Arial" w:cs="Arial"/>
                <w:sz w:val="18"/>
                <w:szCs w:val="18"/>
                <w:lang w:val="en-US"/>
              </w:rPr>
              <w:t>&lt;-50 dBm</w:t>
            </w:r>
          </w:p>
          <w:p w14:paraId="09824BD3" w14:textId="77777777" w:rsidR="008667EE" w:rsidRPr="00100DFA" w:rsidRDefault="008667EE" w:rsidP="008667EE">
            <w:pPr>
              <w:rPr>
                <w:sz w:val="18"/>
                <w:szCs w:val="18"/>
                <w:lang w:val="en-US"/>
              </w:rPr>
            </w:pPr>
          </w:p>
          <w:p w14:paraId="66A39373" w14:textId="77777777" w:rsidR="008667EE" w:rsidRPr="00100DFA" w:rsidRDefault="008667EE" w:rsidP="008667EE">
            <w:pPr>
              <w:rPr>
                <w:rFonts w:eastAsia="Arial" w:cs="Arial"/>
                <w:sz w:val="18"/>
                <w:szCs w:val="18"/>
                <w:lang w:val="en-US"/>
              </w:rPr>
            </w:pPr>
            <w:r w:rsidRPr="00100DFA">
              <w:rPr>
                <w:rFonts w:eastAsia="Arial" w:cs="Arial"/>
                <w:sz w:val="18"/>
                <w:szCs w:val="18"/>
                <w:lang w:val="en-US"/>
              </w:rPr>
              <w:t>-1 dB</w:t>
            </w:r>
          </w:p>
          <w:p w14:paraId="2C5C8CA7" w14:textId="77777777" w:rsidR="008667EE" w:rsidRPr="00100DFA" w:rsidRDefault="008667EE" w:rsidP="008667EE">
            <w:pPr>
              <w:rPr>
                <w:rFonts w:eastAsia="Arial" w:cs="Arial"/>
                <w:sz w:val="18"/>
                <w:szCs w:val="18"/>
                <w:lang w:val="en-US"/>
              </w:rPr>
            </w:pPr>
            <w:r w:rsidRPr="00100DFA">
              <w:rPr>
                <w:rFonts w:eastAsia="Arial" w:cs="Arial"/>
                <w:sz w:val="18"/>
                <w:szCs w:val="18"/>
                <w:lang w:val="en-US"/>
              </w:rPr>
              <w:t>&lt;</w:t>
            </w:r>
            <w:r w:rsidRPr="00100DFA">
              <w:rPr>
                <w:rFonts w:eastAsia="Arial" w:cs="Arial"/>
                <w:spacing w:val="-1"/>
                <w:sz w:val="18"/>
                <w:szCs w:val="18"/>
                <w:lang w:val="en-US"/>
              </w:rPr>
              <w:t>5</w:t>
            </w:r>
            <w:r w:rsidRPr="00100DFA">
              <w:rPr>
                <w:rFonts w:eastAsia="Arial" w:cs="Arial"/>
                <w:sz w:val="18"/>
                <w:szCs w:val="18"/>
                <w:lang w:val="en-US"/>
              </w:rPr>
              <w:t>%</w:t>
            </w:r>
          </w:p>
          <w:p w14:paraId="758CAF64" w14:textId="77777777" w:rsidR="008667EE" w:rsidRDefault="008667EE" w:rsidP="008667EE">
            <w:pPr>
              <w:rPr>
                <w:rFonts w:eastAsia="Arial" w:cs="Arial"/>
                <w:sz w:val="18"/>
                <w:szCs w:val="18"/>
              </w:rPr>
            </w:pPr>
            <w:r w:rsidRPr="008540AA">
              <w:rPr>
                <w:rFonts w:eastAsia="Arial" w:cs="Arial"/>
                <w:sz w:val="18"/>
                <w:szCs w:val="18"/>
              </w:rPr>
              <w:t>&lt;-50 dBm</w:t>
            </w:r>
          </w:p>
          <w:p w14:paraId="31318F88" w14:textId="77777777" w:rsidR="008667EE" w:rsidRDefault="008667EE" w:rsidP="008667EE">
            <w:pPr>
              <w:rPr>
                <w:rFonts w:eastAsia="Arial" w:cs="Arial"/>
                <w:sz w:val="18"/>
                <w:szCs w:val="18"/>
              </w:rPr>
            </w:pPr>
          </w:p>
          <w:p w14:paraId="555C2627" w14:textId="77777777" w:rsidR="008667EE" w:rsidRDefault="008667EE" w:rsidP="008667EE">
            <w:pPr>
              <w:rPr>
                <w:rFonts w:eastAsia="Arial" w:cs="Arial"/>
                <w:sz w:val="18"/>
                <w:szCs w:val="18"/>
              </w:rPr>
            </w:pPr>
            <w:r>
              <w:rPr>
                <w:rFonts w:eastAsia="Arial" w:cs="Arial"/>
                <w:sz w:val="18"/>
                <w:szCs w:val="18"/>
              </w:rPr>
              <w:t>-11 dB</w:t>
            </w:r>
          </w:p>
          <w:p w14:paraId="4B308687" w14:textId="77777777" w:rsidR="008667EE" w:rsidRDefault="008667EE" w:rsidP="008667EE">
            <w:pPr>
              <w:rPr>
                <w:rFonts w:eastAsia="Arial" w:cs="Arial"/>
                <w:sz w:val="18"/>
                <w:szCs w:val="18"/>
              </w:rPr>
            </w:pPr>
            <w:r>
              <w:rPr>
                <w:rFonts w:eastAsia="Arial" w:cs="Arial"/>
                <w:sz w:val="18"/>
                <w:szCs w:val="18"/>
              </w:rPr>
              <w:t>&lt; 5%</w:t>
            </w:r>
          </w:p>
          <w:p w14:paraId="1FA5B326" w14:textId="77777777" w:rsidR="008667EE" w:rsidRPr="008540AA" w:rsidRDefault="008667EE" w:rsidP="008667EE">
            <w:pPr>
              <w:rPr>
                <w:rFonts w:eastAsia="Arial" w:cs="Arial"/>
                <w:sz w:val="18"/>
                <w:szCs w:val="18"/>
              </w:rPr>
            </w:pPr>
            <w:r>
              <w:rPr>
                <w:rFonts w:eastAsia="Arial" w:cs="Arial"/>
                <w:sz w:val="18"/>
                <w:szCs w:val="18"/>
              </w:rPr>
              <w:t>&lt;-50 dBm</w:t>
            </w:r>
          </w:p>
        </w:tc>
        <w:tc>
          <w:tcPr>
            <w:tcW w:w="1978" w:type="dxa"/>
          </w:tcPr>
          <w:p w14:paraId="32D684EF" w14:textId="77777777" w:rsidR="008667EE" w:rsidRPr="008540AA" w:rsidRDefault="008667EE" w:rsidP="008667EE">
            <w:pPr>
              <w:rPr>
                <w:sz w:val="18"/>
                <w:szCs w:val="18"/>
              </w:rPr>
            </w:pPr>
          </w:p>
          <w:p w14:paraId="6AB68D47" w14:textId="77777777" w:rsidR="008667EE" w:rsidRPr="008540AA" w:rsidRDefault="008667EE" w:rsidP="008667EE">
            <w:pPr>
              <w:rPr>
                <w:sz w:val="18"/>
                <w:szCs w:val="18"/>
              </w:rPr>
            </w:pPr>
          </w:p>
          <w:p w14:paraId="7856CF6E" w14:textId="77777777" w:rsidR="008667EE" w:rsidRPr="008540AA" w:rsidRDefault="008667EE" w:rsidP="008667EE">
            <w:pPr>
              <w:rPr>
                <w:rFonts w:eastAsia="Arial" w:cs="Arial"/>
                <w:sz w:val="18"/>
                <w:szCs w:val="18"/>
              </w:rPr>
            </w:pPr>
            <w:r>
              <w:rPr>
                <w:rFonts w:eastAsia="Arial" w:cs="Arial"/>
                <w:sz w:val="18"/>
                <w:szCs w:val="18"/>
              </w:rPr>
              <w:t>±4</w:t>
            </w:r>
            <w:r w:rsidRPr="008540AA">
              <w:rPr>
                <w:rFonts w:eastAsia="Arial" w:cs="Arial"/>
                <w:sz w:val="18"/>
                <w:szCs w:val="18"/>
              </w:rPr>
              <w:t xml:space="preserve"> dB</w:t>
            </w:r>
          </w:p>
          <w:p w14:paraId="3560ABB8" w14:textId="77777777" w:rsidR="008667EE" w:rsidRPr="008540AA" w:rsidRDefault="008667EE" w:rsidP="008667EE">
            <w:pPr>
              <w:rPr>
                <w:rFonts w:eastAsia="Arial" w:cs="Arial"/>
                <w:sz w:val="18"/>
                <w:szCs w:val="18"/>
              </w:rPr>
            </w:pPr>
            <w:r w:rsidRPr="008540AA">
              <w:rPr>
                <w:rFonts w:eastAsia="Arial" w:cs="Arial"/>
                <w:sz w:val="18"/>
                <w:szCs w:val="18"/>
              </w:rPr>
              <w:t>Igual a Nominal</w:t>
            </w:r>
          </w:p>
          <w:p w14:paraId="58A875F4" w14:textId="77777777" w:rsidR="008667EE" w:rsidRPr="008540AA" w:rsidRDefault="008667EE" w:rsidP="008667EE">
            <w:pPr>
              <w:rPr>
                <w:rFonts w:eastAsia="Arial" w:cs="Arial"/>
                <w:sz w:val="18"/>
                <w:szCs w:val="18"/>
              </w:rPr>
            </w:pPr>
            <w:r w:rsidRPr="008540AA">
              <w:rPr>
                <w:rFonts w:eastAsia="Arial" w:cs="Arial"/>
                <w:sz w:val="18"/>
                <w:szCs w:val="18"/>
              </w:rPr>
              <w:t>Igual a Nominal</w:t>
            </w:r>
          </w:p>
          <w:p w14:paraId="51C1EFC0" w14:textId="77777777" w:rsidR="008667EE" w:rsidRPr="008540AA" w:rsidRDefault="008667EE" w:rsidP="008667EE">
            <w:pPr>
              <w:rPr>
                <w:sz w:val="18"/>
                <w:szCs w:val="18"/>
              </w:rPr>
            </w:pPr>
          </w:p>
          <w:p w14:paraId="181777FD" w14:textId="77777777" w:rsidR="008667EE" w:rsidRPr="008540AA" w:rsidRDefault="008667EE" w:rsidP="008667EE">
            <w:pPr>
              <w:rPr>
                <w:rFonts w:eastAsia="Arial" w:cs="Arial"/>
                <w:sz w:val="18"/>
                <w:szCs w:val="18"/>
              </w:rPr>
            </w:pPr>
            <w:r>
              <w:rPr>
                <w:rFonts w:eastAsia="Arial" w:cs="Arial"/>
                <w:sz w:val="18"/>
                <w:szCs w:val="18"/>
              </w:rPr>
              <w:t>±4</w:t>
            </w:r>
            <w:r w:rsidRPr="008540AA">
              <w:rPr>
                <w:rFonts w:eastAsia="Arial" w:cs="Arial"/>
                <w:sz w:val="18"/>
                <w:szCs w:val="18"/>
              </w:rPr>
              <w:t xml:space="preserve"> dB</w:t>
            </w:r>
          </w:p>
          <w:p w14:paraId="5762D337" w14:textId="77777777" w:rsidR="008667EE" w:rsidRPr="008540AA" w:rsidRDefault="008667EE" w:rsidP="008667EE">
            <w:pPr>
              <w:rPr>
                <w:rFonts w:eastAsia="Arial" w:cs="Arial"/>
                <w:sz w:val="18"/>
                <w:szCs w:val="18"/>
              </w:rPr>
            </w:pPr>
            <w:r w:rsidRPr="008540AA">
              <w:rPr>
                <w:rFonts w:eastAsia="Arial" w:cs="Arial"/>
                <w:sz w:val="18"/>
                <w:szCs w:val="18"/>
              </w:rPr>
              <w:t>Igual a Nominal</w:t>
            </w:r>
          </w:p>
          <w:p w14:paraId="054DC890" w14:textId="77777777" w:rsidR="008667EE" w:rsidRPr="008540AA" w:rsidRDefault="008667EE" w:rsidP="008667EE">
            <w:pPr>
              <w:rPr>
                <w:rFonts w:eastAsia="Arial" w:cs="Arial"/>
                <w:sz w:val="18"/>
                <w:szCs w:val="18"/>
              </w:rPr>
            </w:pPr>
            <w:r w:rsidRPr="008540AA">
              <w:rPr>
                <w:rFonts w:eastAsia="Arial" w:cs="Arial"/>
                <w:sz w:val="18"/>
                <w:szCs w:val="18"/>
              </w:rPr>
              <w:t>Igual a Nominal</w:t>
            </w:r>
          </w:p>
          <w:p w14:paraId="1413FF27" w14:textId="77777777" w:rsidR="008667EE" w:rsidRPr="008540AA" w:rsidRDefault="008667EE" w:rsidP="008667EE">
            <w:pPr>
              <w:rPr>
                <w:rFonts w:eastAsia="Arial" w:cs="Arial"/>
                <w:sz w:val="18"/>
                <w:szCs w:val="18"/>
              </w:rPr>
            </w:pPr>
          </w:p>
          <w:p w14:paraId="5E302F8B" w14:textId="77777777" w:rsidR="008667EE" w:rsidRPr="008540AA" w:rsidRDefault="008667EE" w:rsidP="008667EE">
            <w:pPr>
              <w:rPr>
                <w:rFonts w:eastAsia="Arial" w:cs="Arial"/>
                <w:sz w:val="18"/>
                <w:szCs w:val="18"/>
              </w:rPr>
            </w:pPr>
            <w:r>
              <w:rPr>
                <w:rFonts w:eastAsia="Arial" w:cs="Arial"/>
                <w:sz w:val="18"/>
                <w:szCs w:val="18"/>
              </w:rPr>
              <w:t>±4</w:t>
            </w:r>
            <w:r w:rsidRPr="008540AA">
              <w:rPr>
                <w:rFonts w:eastAsia="Arial" w:cs="Arial"/>
                <w:sz w:val="18"/>
                <w:szCs w:val="18"/>
              </w:rPr>
              <w:t xml:space="preserve"> dB</w:t>
            </w:r>
          </w:p>
          <w:p w14:paraId="799CC00F" w14:textId="77777777" w:rsidR="008667EE" w:rsidRPr="008540AA" w:rsidRDefault="008667EE" w:rsidP="008667EE">
            <w:pPr>
              <w:rPr>
                <w:rFonts w:eastAsia="Arial" w:cs="Arial"/>
                <w:sz w:val="18"/>
                <w:szCs w:val="18"/>
              </w:rPr>
            </w:pPr>
            <w:r w:rsidRPr="008540AA">
              <w:rPr>
                <w:rFonts w:eastAsia="Arial" w:cs="Arial"/>
                <w:sz w:val="18"/>
                <w:szCs w:val="18"/>
              </w:rPr>
              <w:t>Igual a Nominal</w:t>
            </w:r>
          </w:p>
          <w:p w14:paraId="0D80F41E" w14:textId="77777777" w:rsidR="008667EE" w:rsidRDefault="008667EE" w:rsidP="008667EE">
            <w:pPr>
              <w:rPr>
                <w:rFonts w:eastAsia="Arial" w:cs="Arial"/>
                <w:sz w:val="18"/>
                <w:szCs w:val="18"/>
              </w:rPr>
            </w:pPr>
            <w:r w:rsidRPr="008540AA">
              <w:rPr>
                <w:rFonts w:eastAsia="Arial" w:cs="Arial"/>
                <w:sz w:val="18"/>
                <w:szCs w:val="18"/>
              </w:rPr>
              <w:t>Igual a Nominal</w:t>
            </w:r>
          </w:p>
          <w:p w14:paraId="2721CF55" w14:textId="77777777" w:rsidR="008667EE" w:rsidRDefault="008667EE" w:rsidP="008667EE">
            <w:pPr>
              <w:rPr>
                <w:rFonts w:eastAsia="Arial" w:cs="Arial"/>
                <w:sz w:val="18"/>
                <w:szCs w:val="18"/>
              </w:rPr>
            </w:pPr>
          </w:p>
          <w:p w14:paraId="571BBEB4" w14:textId="77777777" w:rsidR="008667EE" w:rsidRPr="008540AA" w:rsidRDefault="008667EE" w:rsidP="008667EE">
            <w:pPr>
              <w:rPr>
                <w:rFonts w:eastAsia="Arial" w:cs="Arial"/>
                <w:sz w:val="18"/>
                <w:szCs w:val="18"/>
              </w:rPr>
            </w:pPr>
            <w:r>
              <w:rPr>
                <w:rFonts w:eastAsia="Arial" w:cs="Arial"/>
                <w:sz w:val="18"/>
                <w:szCs w:val="18"/>
              </w:rPr>
              <w:t>±4</w:t>
            </w:r>
            <w:r w:rsidRPr="008540AA">
              <w:rPr>
                <w:rFonts w:eastAsia="Arial" w:cs="Arial"/>
                <w:sz w:val="18"/>
                <w:szCs w:val="18"/>
              </w:rPr>
              <w:t xml:space="preserve"> dB</w:t>
            </w:r>
          </w:p>
          <w:p w14:paraId="5E6FDC86" w14:textId="77777777" w:rsidR="008667EE" w:rsidRPr="008540AA" w:rsidRDefault="008667EE" w:rsidP="008667EE">
            <w:pPr>
              <w:rPr>
                <w:rFonts w:eastAsia="Arial" w:cs="Arial"/>
                <w:sz w:val="18"/>
                <w:szCs w:val="18"/>
              </w:rPr>
            </w:pPr>
            <w:r w:rsidRPr="008540AA">
              <w:rPr>
                <w:rFonts w:eastAsia="Arial" w:cs="Arial"/>
                <w:sz w:val="18"/>
                <w:szCs w:val="18"/>
              </w:rPr>
              <w:t>Igual a Nominal</w:t>
            </w:r>
          </w:p>
          <w:p w14:paraId="046BF86B" w14:textId="77777777" w:rsidR="008667EE" w:rsidRDefault="008667EE" w:rsidP="008667EE">
            <w:pPr>
              <w:rPr>
                <w:rFonts w:eastAsia="Arial" w:cs="Arial"/>
                <w:sz w:val="18"/>
                <w:szCs w:val="18"/>
              </w:rPr>
            </w:pPr>
            <w:r w:rsidRPr="008540AA">
              <w:rPr>
                <w:rFonts w:eastAsia="Arial" w:cs="Arial"/>
                <w:sz w:val="18"/>
                <w:szCs w:val="18"/>
              </w:rPr>
              <w:t>Igual a Nominal</w:t>
            </w:r>
          </w:p>
          <w:p w14:paraId="3D25DE63" w14:textId="77777777" w:rsidR="008667EE" w:rsidRDefault="008667EE" w:rsidP="008667EE">
            <w:pPr>
              <w:rPr>
                <w:rFonts w:eastAsia="Arial" w:cs="Arial"/>
                <w:sz w:val="18"/>
                <w:szCs w:val="18"/>
              </w:rPr>
            </w:pPr>
          </w:p>
          <w:p w14:paraId="70D15AAC" w14:textId="77777777" w:rsidR="008667EE" w:rsidRDefault="008667EE" w:rsidP="008667EE">
            <w:pPr>
              <w:rPr>
                <w:rFonts w:eastAsia="Arial" w:cs="Arial"/>
                <w:sz w:val="18"/>
                <w:szCs w:val="18"/>
              </w:rPr>
            </w:pPr>
          </w:p>
          <w:p w14:paraId="2A90691A" w14:textId="77777777" w:rsidR="008667EE" w:rsidRPr="008540AA" w:rsidRDefault="008667EE" w:rsidP="008667EE">
            <w:pPr>
              <w:rPr>
                <w:rFonts w:eastAsia="Arial" w:cs="Arial"/>
                <w:sz w:val="18"/>
                <w:szCs w:val="18"/>
              </w:rPr>
            </w:pPr>
          </w:p>
        </w:tc>
        <w:tc>
          <w:tcPr>
            <w:tcW w:w="1984" w:type="dxa"/>
          </w:tcPr>
          <w:p w14:paraId="011CE497" w14:textId="77777777" w:rsidR="008667EE" w:rsidRPr="008540AA" w:rsidRDefault="008667EE" w:rsidP="008667EE">
            <w:pPr>
              <w:rPr>
                <w:sz w:val="18"/>
                <w:szCs w:val="18"/>
              </w:rPr>
            </w:pPr>
          </w:p>
          <w:p w14:paraId="4C7A15AC" w14:textId="77777777" w:rsidR="008667EE" w:rsidRPr="008540AA" w:rsidRDefault="008667EE" w:rsidP="008667EE">
            <w:pPr>
              <w:rPr>
                <w:sz w:val="18"/>
                <w:szCs w:val="18"/>
              </w:rPr>
            </w:pPr>
          </w:p>
          <w:p w14:paraId="029E56C2"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0F73054E"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4A9F36FD"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590D547C" w14:textId="77777777" w:rsidR="008667EE" w:rsidRPr="008540AA" w:rsidRDefault="008667EE" w:rsidP="008667EE">
            <w:pPr>
              <w:rPr>
                <w:sz w:val="18"/>
                <w:szCs w:val="18"/>
              </w:rPr>
            </w:pPr>
          </w:p>
          <w:p w14:paraId="6F6F0B4F"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1211D5FB"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514AB076"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39607423" w14:textId="77777777" w:rsidR="008667EE" w:rsidRPr="008540AA" w:rsidRDefault="008667EE" w:rsidP="008667EE">
            <w:pPr>
              <w:rPr>
                <w:sz w:val="18"/>
                <w:szCs w:val="18"/>
              </w:rPr>
            </w:pPr>
          </w:p>
          <w:p w14:paraId="44543151"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6CF4B8A7"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035CE2C5" w14:textId="77777777" w:rsidR="008667EE" w:rsidRDefault="008667EE" w:rsidP="008667EE">
            <w:pPr>
              <w:rPr>
                <w:rFonts w:eastAsia="Arial" w:cs="Arial"/>
                <w:sz w:val="18"/>
                <w:szCs w:val="18"/>
              </w:rPr>
            </w:pPr>
            <w:r w:rsidRPr="008540AA">
              <w:rPr>
                <w:rFonts w:eastAsia="Arial" w:cs="Arial"/>
                <w:sz w:val="18"/>
                <w:szCs w:val="18"/>
              </w:rPr>
              <w:t>Igual a Inicial</w:t>
            </w:r>
          </w:p>
          <w:p w14:paraId="1D745C09" w14:textId="77777777" w:rsidR="008667EE" w:rsidRDefault="008667EE" w:rsidP="008667EE">
            <w:pPr>
              <w:rPr>
                <w:rFonts w:eastAsia="Arial" w:cs="Arial"/>
                <w:sz w:val="18"/>
                <w:szCs w:val="18"/>
              </w:rPr>
            </w:pPr>
          </w:p>
          <w:p w14:paraId="13FB8F27"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34AF8264"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4C2A0B26" w14:textId="77777777" w:rsidR="008667EE" w:rsidRDefault="008667EE" w:rsidP="008667EE">
            <w:pPr>
              <w:rPr>
                <w:rFonts w:eastAsia="Arial" w:cs="Arial"/>
                <w:sz w:val="18"/>
                <w:szCs w:val="18"/>
              </w:rPr>
            </w:pPr>
            <w:r w:rsidRPr="008540AA">
              <w:rPr>
                <w:rFonts w:eastAsia="Arial" w:cs="Arial"/>
                <w:sz w:val="18"/>
                <w:szCs w:val="18"/>
              </w:rPr>
              <w:t>Igual a Inicial</w:t>
            </w:r>
          </w:p>
          <w:p w14:paraId="03FA7BF6" w14:textId="77777777" w:rsidR="008667EE" w:rsidRPr="008540AA" w:rsidRDefault="008667EE" w:rsidP="008667EE">
            <w:pPr>
              <w:spacing w:before="360"/>
              <w:rPr>
                <w:rFonts w:eastAsia="Arial" w:cs="Arial"/>
                <w:sz w:val="18"/>
                <w:szCs w:val="18"/>
              </w:rPr>
            </w:pPr>
            <w:r w:rsidRPr="008540AA">
              <w:rPr>
                <w:rFonts w:eastAsia="Arial" w:cs="Arial"/>
                <w:sz w:val="18"/>
                <w:szCs w:val="18"/>
              </w:rPr>
              <w:t>Igual a Inicial</w:t>
            </w:r>
          </w:p>
          <w:p w14:paraId="3B7246F6" w14:textId="77777777" w:rsidR="008667EE" w:rsidRPr="008540AA" w:rsidRDefault="008667EE" w:rsidP="008667EE">
            <w:pPr>
              <w:rPr>
                <w:rFonts w:eastAsia="Arial" w:cs="Arial"/>
                <w:sz w:val="18"/>
                <w:szCs w:val="18"/>
              </w:rPr>
            </w:pPr>
            <w:r w:rsidRPr="008540AA">
              <w:rPr>
                <w:rFonts w:eastAsia="Arial" w:cs="Arial"/>
                <w:sz w:val="18"/>
                <w:szCs w:val="18"/>
              </w:rPr>
              <w:t>Igual a Inicial</w:t>
            </w:r>
          </w:p>
          <w:p w14:paraId="2A1926DB" w14:textId="77777777" w:rsidR="008667EE" w:rsidRDefault="008667EE" w:rsidP="008667EE">
            <w:pPr>
              <w:rPr>
                <w:rFonts w:eastAsia="Arial" w:cs="Arial"/>
                <w:sz w:val="18"/>
                <w:szCs w:val="18"/>
              </w:rPr>
            </w:pPr>
          </w:p>
          <w:p w14:paraId="21F47115" w14:textId="77777777" w:rsidR="008667EE" w:rsidRDefault="008667EE" w:rsidP="008667EE">
            <w:pPr>
              <w:rPr>
                <w:rFonts w:eastAsia="Arial" w:cs="Arial"/>
                <w:sz w:val="18"/>
                <w:szCs w:val="18"/>
              </w:rPr>
            </w:pPr>
          </w:p>
          <w:p w14:paraId="39A2FE15" w14:textId="77777777" w:rsidR="008667EE" w:rsidRPr="008540AA" w:rsidRDefault="008667EE" w:rsidP="008667EE">
            <w:pPr>
              <w:rPr>
                <w:rFonts w:eastAsia="Arial" w:cs="Arial"/>
                <w:sz w:val="18"/>
                <w:szCs w:val="18"/>
              </w:rPr>
            </w:pPr>
          </w:p>
        </w:tc>
      </w:tr>
      <w:tr w:rsidR="00DF0F83" w:rsidRPr="008540AA" w14:paraId="552F9F35" w14:textId="77777777" w:rsidTr="00FA4951">
        <w:trPr>
          <w:trHeight w:hRule="exact" w:val="5815"/>
        </w:trPr>
        <w:tc>
          <w:tcPr>
            <w:tcW w:w="2830" w:type="dxa"/>
            <w:tcBorders>
              <w:top w:val="single" w:sz="4" w:space="0" w:color="auto"/>
              <w:left w:val="single" w:sz="4" w:space="0" w:color="auto"/>
              <w:bottom w:val="single" w:sz="4" w:space="0" w:color="auto"/>
              <w:right w:val="single" w:sz="4" w:space="0" w:color="auto"/>
            </w:tcBorders>
          </w:tcPr>
          <w:p w14:paraId="67C68415" w14:textId="77777777" w:rsidR="00DF0F83" w:rsidRPr="00CF2CBB" w:rsidRDefault="00DF0F83" w:rsidP="002C2389">
            <w:pPr>
              <w:ind w:left="147"/>
              <w:jc w:val="left"/>
              <w:rPr>
                <w:rFonts w:eastAsia="Arial" w:cs="Arial"/>
                <w:sz w:val="18"/>
                <w:szCs w:val="18"/>
                <w:u w:val="single"/>
              </w:rPr>
            </w:pPr>
            <w:r>
              <w:rPr>
                <w:rFonts w:eastAsia="Arial" w:cs="Arial"/>
                <w:sz w:val="18"/>
                <w:szCs w:val="18"/>
              </w:rPr>
              <w:t xml:space="preserve">3.2.9.- </w:t>
            </w:r>
            <w:r w:rsidRPr="00CF2CBB">
              <w:rPr>
                <w:rFonts w:eastAsia="Arial" w:cs="Arial"/>
                <w:sz w:val="18"/>
                <w:szCs w:val="18"/>
                <w:u w:val="single"/>
              </w:rPr>
              <w:t>Salidas Grabación Unificada</w:t>
            </w:r>
            <w:r>
              <w:rPr>
                <w:rFonts w:eastAsia="Arial" w:cs="Arial"/>
                <w:sz w:val="18"/>
                <w:szCs w:val="18"/>
                <w:u w:val="single"/>
              </w:rPr>
              <w:t>.</w:t>
            </w:r>
          </w:p>
          <w:p w14:paraId="45C61303" w14:textId="77777777" w:rsidR="00DF0F83" w:rsidRPr="008540AA" w:rsidRDefault="00DF0F83" w:rsidP="00DF0F83">
            <w:pPr>
              <w:ind w:left="147"/>
              <w:rPr>
                <w:rFonts w:eastAsia="Arial" w:cs="Arial"/>
                <w:sz w:val="18"/>
                <w:szCs w:val="18"/>
              </w:rPr>
            </w:pPr>
            <w:r w:rsidRPr="00BA2873">
              <w:rPr>
                <w:rFonts w:eastAsia="Arial" w:cs="Arial"/>
                <w:sz w:val="18"/>
                <w:szCs w:val="18"/>
              </w:rPr>
              <w:t>a</w:t>
            </w:r>
            <w:r w:rsidRPr="008540AA">
              <w:rPr>
                <w:rFonts w:eastAsia="Arial" w:cs="Arial"/>
                <w:sz w:val="18"/>
                <w:szCs w:val="18"/>
              </w:rPr>
              <w:t>.</w:t>
            </w:r>
            <w:r w:rsidRPr="008540AA">
              <w:rPr>
                <w:rFonts w:eastAsia="Arial" w:cs="Arial"/>
                <w:sz w:val="18"/>
                <w:szCs w:val="18"/>
              </w:rPr>
              <w:tab/>
            </w:r>
            <w:r w:rsidRPr="00FA4951">
              <w:rPr>
                <w:rFonts w:eastAsia="Arial" w:cs="Arial"/>
                <w:sz w:val="18"/>
                <w:szCs w:val="18"/>
              </w:rPr>
              <w:t>T</w:t>
            </w:r>
            <w:r w:rsidRPr="008540AA">
              <w:rPr>
                <w:rFonts w:eastAsia="Arial" w:cs="Arial"/>
                <w:sz w:val="18"/>
                <w:szCs w:val="18"/>
              </w:rPr>
              <w:t>ransmisión:</w:t>
            </w:r>
          </w:p>
          <w:p w14:paraId="5AD43DD1" w14:textId="77777777" w:rsidR="00DF0F83" w:rsidRPr="008540AA" w:rsidRDefault="00DF0F83" w:rsidP="00DF0F83">
            <w:pPr>
              <w:ind w:left="147"/>
              <w:rPr>
                <w:rFonts w:eastAsia="Arial" w:cs="Arial"/>
                <w:sz w:val="18"/>
                <w:szCs w:val="18"/>
              </w:rPr>
            </w:pPr>
            <w:r w:rsidRPr="00FA4951">
              <w:rPr>
                <w:rFonts w:eastAsia="Arial" w:cs="Arial"/>
                <w:sz w:val="18"/>
                <w:szCs w:val="18"/>
              </w:rPr>
              <w:t>-</w:t>
            </w:r>
            <w:r w:rsidRPr="00FA4951">
              <w:rPr>
                <w:rFonts w:eastAsia="Arial" w:cs="Arial"/>
                <w:sz w:val="18"/>
                <w:szCs w:val="18"/>
              </w:rPr>
              <w:tab/>
            </w:r>
            <w:r w:rsidRPr="008540AA">
              <w:rPr>
                <w:rFonts w:eastAsia="Arial" w:cs="Arial"/>
                <w:sz w:val="18"/>
                <w:szCs w:val="18"/>
              </w:rPr>
              <w:t>Ganancia</w:t>
            </w:r>
          </w:p>
          <w:p w14:paraId="1B547210" w14:textId="77777777" w:rsidR="00DF0F83" w:rsidRPr="008540AA" w:rsidRDefault="00DF0F83" w:rsidP="00DF0F83">
            <w:pPr>
              <w:ind w:left="147"/>
              <w:rPr>
                <w:rFonts w:eastAsia="Arial" w:cs="Arial"/>
                <w:sz w:val="18"/>
                <w:szCs w:val="18"/>
              </w:rPr>
            </w:pPr>
            <w:r w:rsidRPr="00FA4951">
              <w:rPr>
                <w:rFonts w:eastAsia="Arial" w:cs="Arial"/>
                <w:sz w:val="18"/>
                <w:szCs w:val="18"/>
              </w:rPr>
              <w:t>-</w:t>
            </w:r>
            <w:r w:rsidRPr="00FA4951">
              <w:rPr>
                <w:rFonts w:eastAsia="Arial" w:cs="Arial"/>
                <w:sz w:val="18"/>
                <w:szCs w:val="18"/>
              </w:rPr>
              <w:tab/>
            </w:r>
            <w:r w:rsidRPr="008540AA">
              <w:rPr>
                <w:rFonts w:eastAsia="Arial" w:cs="Arial"/>
                <w:sz w:val="18"/>
                <w:szCs w:val="18"/>
              </w:rPr>
              <w:t>Distorsión</w:t>
            </w:r>
          </w:p>
          <w:p w14:paraId="11A8A250" w14:textId="77777777" w:rsidR="00DF0F83" w:rsidRPr="008540AA" w:rsidRDefault="00DF0F83" w:rsidP="00DF0F83">
            <w:pPr>
              <w:ind w:left="147"/>
              <w:rPr>
                <w:rFonts w:eastAsia="Arial" w:cs="Arial"/>
                <w:sz w:val="18"/>
                <w:szCs w:val="18"/>
              </w:rPr>
            </w:pPr>
            <w:r w:rsidRPr="00FA4951">
              <w:rPr>
                <w:rFonts w:eastAsia="Arial" w:cs="Arial"/>
                <w:sz w:val="18"/>
                <w:szCs w:val="18"/>
              </w:rPr>
              <w:t>-</w:t>
            </w:r>
            <w:r w:rsidRPr="00FA4951">
              <w:rPr>
                <w:rFonts w:eastAsia="Arial" w:cs="Arial"/>
                <w:sz w:val="18"/>
                <w:szCs w:val="18"/>
              </w:rPr>
              <w:tab/>
            </w:r>
            <w:r w:rsidRPr="008540AA">
              <w:rPr>
                <w:rFonts w:eastAsia="Arial" w:cs="Arial"/>
                <w:sz w:val="18"/>
                <w:szCs w:val="18"/>
              </w:rPr>
              <w:t>Ruido</w:t>
            </w:r>
          </w:p>
          <w:p w14:paraId="0D678A04" w14:textId="77777777" w:rsidR="00DF0F83" w:rsidRPr="008540AA" w:rsidRDefault="00DF0F83" w:rsidP="00DF0F83">
            <w:pPr>
              <w:ind w:left="147"/>
              <w:rPr>
                <w:rFonts w:eastAsia="Arial" w:cs="Arial"/>
                <w:sz w:val="18"/>
                <w:szCs w:val="18"/>
              </w:rPr>
            </w:pPr>
            <w:r w:rsidRPr="008540AA">
              <w:rPr>
                <w:rFonts w:eastAsia="Arial" w:cs="Arial"/>
                <w:sz w:val="18"/>
                <w:szCs w:val="18"/>
              </w:rPr>
              <w:t>b.</w:t>
            </w:r>
            <w:r w:rsidRPr="008540AA">
              <w:rPr>
                <w:rFonts w:eastAsia="Arial" w:cs="Arial"/>
                <w:sz w:val="18"/>
                <w:szCs w:val="18"/>
              </w:rPr>
              <w:tab/>
              <w:t>Recepción Altavoz</w:t>
            </w:r>
            <w:r>
              <w:rPr>
                <w:rFonts w:eastAsia="Arial" w:cs="Arial"/>
                <w:sz w:val="18"/>
                <w:szCs w:val="18"/>
              </w:rPr>
              <w:t xml:space="preserve"> Radio</w:t>
            </w:r>
          </w:p>
          <w:p w14:paraId="582682B5" w14:textId="77777777" w:rsidR="00DF0F83" w:rsidRPr="008540AA" w:rsidRDefault="00DF0F83" w:rsidP="00DF0F83">
            <w:pPr>
              <w:ind w:left="147"/>
              <w:rPr>
                <w:rFonts w:eastAsia="Arial" w:cs="Arial"/>
                <w:sz w:val="18"/>
                <w:szCs w:val="18"/>
              </w:rPr>
            </w:pPr>
            <w:r w:rsidRPr="00FA4951">
              <w:rPr>
                <w:rFonts w:eastAsia="Arial" w:cs="Arial"/>
                <w:sz w:val="18"/>
                <w:szCs w:val="18"/>
              </w:rPr>
              <w:t>-</w:t>
            </w:r>
            <w:r w:rsidRPr="00FA4951">
              <w:rPr>
                <w:rFonts w:eastAsia="Arial" w:cs="Arial"/>
                <w:sz w:val="18"/>
                <w:szCs w:val="18"/>
              </w:rPr>
              <w:tab/>
            </w:r>
            <w:r w:rsidRPr="008540AA">
              <w:rPr>
                <w:rFonts w:eastAsia="Arial" w:cs="Arial"/>
                <w:sz w:val="18"/>
                <w:szCs w:val="18"/>
              </w:rPr>
              <w:t>Ganancia</w:t>
            </w:r>
          </w:p>
          <w:p w14:paraId="58714FFD" w14:textId="77777777" w:rsidR="00DF0F83" w:rsidRPr="008540AA" w:rsidRDefault="00DF0F83" w:rsidP="00DF0F83">
            <w:pPr>
              <w:ind w:left="147"/>
              <w:rPr>
                <w:rFonts w:eastAsia="Arial" w:cs="Arial"/>
                <w:sz w:val="18"/>
                <w:szCs w:val="18"/>
              </w:rPr>
            </w:pPr>
            <w:r w:rsidRPr="00FA4951">
              <w:rPr>
                <w:rFonts w:eastAsia="Arial" w:cs="Arial"/>
                <w:sz w:val="18"/>
                <w:szCs w:val="18"/>
              </w:rPr>
              <w:t>-</w:t>
            </w:r>
            <w:r w:rsidRPr="00FA4951">
              <w:rPr>
                <w:rFonts w:eastAsia="Arial" w:cs="Arial"/>
                <w:sz w:val="18"/>
                <w:szCs w:val="18"/>
              </w:rPr>
              <w:tab/>
            </w:r>
            <w:r w:rsidRPr="008540AA">
              <w:rPr>
                <w:rFonts w:eastAsia="Arial" w:cs="Arial"/>
                <w:sz w:val="18"/>
                <w:szCs w:val="18"/>
              </w:rPr>
              <w:t>Distorsión</w:t>
            </w:r>
          </w:p>
          <w:p w14:paraId="0E168EE1" w14:textId="77777777" w:rsidR="00DF0F83" w:rsidRPr="008540AA" w:rsidRDefault="00DF0F83" w:rsidP="00DF0F83">
            <w:pPr>
              <w:ind w:left="147"/>
              <w:rPr>
                <w:rFonts w:eastAsia="Arial" w:cs="Arial"/>
                <w:sz w:val="18"/>
                <w:szCs w:val="18"/>
              </w:rPr>
            </w:pPr>
            <w:r w:rsidRPr="00FA4951">
              <w:rPr>
                <w:rFonts w:eastAsia="Arial" w:cs="Arial"/>
                <w:sz w:val="18"/>
                <w:szCs w:val="18"/>
              </w:rPr>
              <w:t>-</w:t>
            </w:r>
            <w:r w:rsidRPr="00FA4951">
              <w:rPr>
                <w:rFonts w:eastAsia="Arial" w:cs="Arial"/>
                <w:sz w:val="18"/>
                <w:szCs w:val="18"/>
              </w:rPr>
              <w:tab/>
            </w:r>
            <w:r w:rsidRPr="008540AA">
              <w:rPr>
                <w:rFonts w:eastAsia="Arial" w:cs="Arial"/>
                <w:sz w:val="18"/>
                <w:szCs w:val="18"/>
              </w:rPr>
              <w:t>Ruido</w:t>
            </w:r>
          </w:p>
          <w:p w14:paraId="12740BC8" w14:textId="77777777" w:rsidR="00DF0F83" w:rsidRPr="008540AA" w:rsidRDefault="00DF0F83" w:rsidP="00DF0F83">
            <w:pPr>
              <w:ind w:left="147"/>
              <w:rPr>
                <w:rFonts w:eastAsia="Arial" w:cs="Arial"/>
                <w:sz w:val="18"/>
                <w:szCs w:val="18"/>
              </w:rPr>
            </w:pPr>
            <w:r w:rsidRPr="008540AA">
              <w:rPr>
                <w:rFonts w:eastAsia="Arial" w:cs="Arial"/>
                <w:sz w:val="18"/>
                <w:szCs w:val="18"/>
              </w:rPr>
              <w:t>c.</w:t>
            </w:r>
            <w:r w:rsidRPr="008540AA">
              <w:rPr>
                <w:rFonts w:eastAsia="Arial" w:cs="Arial"/>
                <w:sz w:val="18"/>
                <w:szCs w:val="18"/>
              </w:rPr>
              <w:tab/>
              <w:t>Recepción Cascos:</w:t>
            </w:r>
          </w:p>
          <w:p w14:paraId="08F4BA6C" w14:textId="77777777" w:rsidR="00DF0F83" w:rsidRPr="008540AA" w:rsidRDefault="00DF0F83" w:rsidP="00DF0F83">
            <w:pPr>
              <w:ind w:left="147"/>
              <w:rPr>
                <w:rFonts w:eastAsia="Arial" w:cs="Arial"/>
                <w:sz w:val="18"/>
                <w:szCs w:val="18"/>
              </w:rPr>
            </w:pPr>
            <w:r w:rsidRPr="00FA4951">
              <w:rPr>
                <w:rFonts w:eastAsia="Arial" w:cs="Arial"/>
                <w:sz w:val="18"/>
                <w:szCs w:val="18"/>
              </w:rPr>
              <w:t>-</w:t>
            </w:r>
            <w:r w:rsidRPr="00FA4951">
              <w:rPr>
                <w:rFonts w:eastAsia="Arial" w:cs="Arial"/>
                <w:sz w:val="18"/>
                <w:szCs w:val="18"/>
              </w:rPr>
              <w:tab/>
            </w:r>
            <w:r w:rsidRPr="008540AA">
              <w:rPr>
                <w:rFonts w:eastAsia="Arial" w:cs="Arial"/>
                <w:sz w:val="18"/>
                <w:szCs w:val="18"/>
              </w:rPr>
              <w:t>Ganancia</w:t>
            </w:r>
          </w:p>
          <w:p w14:paraId="2FA06EA4" w14:textId="77777777" w:rsidR="00DF0F83" w:rsidRPr="008540AA" w:rsidRDefault="00DF0F83" w:rsidP="00DF0F83">
            <w:pPr>
              <w:ind w:left="147"/>
              <w:rPr>
                <w:rFonts w:eastAsia="Arial" w:cs="Arial"/>
                <w:sz w:val="18"/>
                <w:szCs w:val="18"/>
              </w:rPr>
            </w:pPr>
            <w:r w:rsidRPr="00FA4951">
              <w:rPr>
                <w:rFonts w:eastAsia="Arial" w:cs="Arial"/>
                <w:sz w:val="18"/>
                <w:szCs w:val="18"/>
              </w:rPr>
              <w:t>-</w:t>
            </w:r>
            <w:r w:rsidRPr="00FA4951">
              <w:rPr>
                <w:rFonts w:eastAsia="Arial" w:cs="Arial"/>
                <w:sz w:val="18"/>
                <w:szCs w:val="18"/>
              </w:rPr>
              <w:tab/>
            </w:r>
            <w:r w:rsidRPr="008540AA">
              <w:rPr>
                <w:rFonts w:eastAsia="Arial" w:cs="Arial"/>
                <w:sz w:val="18"/>
                <w:szCs w:val="18"/>
              </w:rPr>
              <w:t>Distorsión</w:t>
            </w:r>
          </w:p>
          <w:p w14:paraId="38C16644" w14:textId="77777777" w:rsidR="00DF0F83" w:rsidRDefault="00DF0F83" w:rsidP="00DF0F83">
            <w:pPr>
              <w:ind w:left="147"/>
              <w:rPr>
                <w:rFonts w:eastAsia="Arial" w:cs="Arial"/>
                <w:sz w:val="18"/>
                <w:szCs w:val="18"/>
              </w:rPr>
            </w:pPr>
            <w:r w:rsidRPr="00FA4951">
              <w:rPr>
                <w:rFonts w:eastAsia="Arial" w:cs="Arial"/>
                <w:sz w:val="18"/>
                <w:szCs w:val="18"/>
              </w:rPr>
              <w:t>-</w:t>
            </w:r>
            <w:r w:rsidRPr="00FA4951">
              <w:rPr>
                <w:rFonts w:eastAsia="Arial" w:cs="Arial"/>
                <w:sz w:val="18"/>
                <w:szCs w:val="18"/>
              </w:rPr>
              <w:tab/>
            </w:r>
            <w:r w:rsidRPr="008540AA">
              <w:rPr>
                <w:rFonts w:eastAsia="Arial" w:cs="Arial"/>
                <w:sz w:val="18"/>
                <w:szCs w:val="18"/>
              </w:rPr>
              <w:t>Ruido</w:t>
            </w:r>
          </w:p>
          <w:p w14:paraId="6E7D0CA0" w14:textId="77777777" w:rsidR="00DF0F83" w:rsidRDefault="00DF0F83" w:rsidP="00DF0F83">
            <w:pPr>
              <w:ind w:left="147"/>
              <w:rPr>
                <w:rFonts w:eastAsia="Arial" w:cs="Arial"/>
                <w:sz w:val="18"/>
                <w:szCs w:val="18"/>
              </w:rPr>
            </w:pPr>
            <w:r>
              <w:rPr>
                <w:rFonts w:eastAsia="Arial" w:cs="Arial"/>
                <w:sz w:val="18"/>
                <w:szCs w:val="18"/>
              </w:rPr>
              <w:t>d. Recepción Altavoz Intercom</w:t>
            </w:r>
          </w:p>
          <w:p w14:paraId="4E5A52BB" w14:textId="77777777" w:rsidR="00DF0F83" w:rsidRDefault="00DF0F83" w:rsidP="00DF0F83">
            <w:pPr>
              <w:ind w:left="147"/>
              <w:rPr>
                <w:rFonts w:eastAsia="Arial" w:cs="Arial"/>
                <w:sz w:val="18"/>
                <w:szCs w:val="18"/>
              </w:rPr>
            </w:pPr>
            <w:r>
              <w:rPr>
                <w:rFonts w:eastAsia="Arial" w:cs="Arial"/>
                <w:sz w:val="18"/>
                <w:szCs w:val="18"/>
              </w:rPr>
              <w:t>-Ganancia</w:t>
            </w:r>
          </w:p>
          <w:p w14:paraId="7A24AC78" w14:textId="77777777" w:rsidR="00DF0F83" w:rsidRDefault="00DF0F83" w:rsidP="00DF0F83">
            <w:pPr>
              <w:ind w:left="147"/>
              <w:rPr>
                <w:rFonts w:eastAsia="Arial" w:cs="Arial"/>
                <w:sz w:val="18"/>
                <w:szCs w:val="18"/>
              </w:rPr>
            </w:pPr>
            <w:r>
              <w:rPr>
                <w:rFonts w:eastAsia="Arial" w:cs="Arial"/>
                <w:sz w:val="18"/>
                <w:szCs w:val="18"/>
              </w:rPr>
              <w:t>-Distorsión</w:t>
            </w:r>
          </w:p>
          <w:p w14:paraId="6BF95DF2" w14:textId="77777777" w:rsidR="00DF0F83" w:rsidRPr="00AE2F8C" w:rsidRDefault="00DF0F83" w:rsidP="00DF0F83">
            <w:pPr>
              <w:ind w:left="147"/>
              <w:rPr>
                <w:rFonts w:eastAsia="Arial" w:cs="Arial"/>
                <w:sz w:val="18"/>
                <w:szCs w:val="18"/>
              </w:rPr>
            </w:pPr>
            <w:r>
              <w:rPr>
                <w:rFonts w:eastAsia="Arial" w:cs="Arial"/>
                <w:sz w:val="18"/>
                <w:szCs w:val="18"/>
              </w:rPr>
              <w:t>-Ruido</w:t>
            </w:r>
          </w:p>
        </w:tc>
        <w:tc>
          <w:tcPr>
            <w:tcW w:w="1418" w:type="dxa"/>
            <w:tcBorders>
              <w:top w:val="single" w:sz="4" w:space="0" w:color="auto"/>
              <w:left w:val="single" w:sz="4" w:space="0" w:color="auto"/>
              <w:bottom w:val="single" w:sz="4" w:space="0" w:color="auto"/>
              <w:right w:val="single" w:sz="4" w:space="0" w:color="auto"/>
            </w:tcBorders>
          </w:tcPr>
          <w:p w14:paraId="5895EB8C" w14:textId="77777777" w:rsidR="00DF0F83" w:rsidRDefault="002C2389" w:rsidP="00DF0F83">
            <w:pPr>
              <w:ind w:left="147"/>
              <w:rPr>
                <w:rFonts w:eastAsia="Arial" w:cs="Arial"/>
                <w:sz w:val="18"/>
                <w:szCs w:val="18"/>
              </w:rPr>
            </w:pPr>
            <w:r>
              <w:rPr>
                <w:rFonts w:eastAsia="Arial" w:cs="Arial"/>
                <w:sz w:val="18"/>
                <w:szCs w:val="18"/>
              </w:rPr>
              <w:t>5.2.32</w:t>
            </w:r>
          </w:p>
        </w:tc>
        <w:tc>
          <w:tcPr>
            <w:tcW w:w="1978" w:type="dxa"/>
            <w:tcBorders>
              <w:top w:val="single" w:sz="4" w:space="0" w:color="auto"/>
              <w:left w:val="single" w:sz="4" w:space="0" w:color="auto"/>
              <w:bottom w:val="single" w:sz="4" w:space="0" w:color="auto"/>
              <w:right w:val="single" w:sz="4" w:space="0" w:color="auto"/>
            </w:tcBorders>
          </w:tcPr>
          <w:p w14:paraId="0A7A4396" w14:textId="77777777" w:rsidR="00DF0F83" w:rsidRPr="00A81831" w:rsidRDefault="00DF0F83" w:rsidP="00DF0F83">
            <w:pPr>
              <w:rPr>
                <w:sz w:val="18"/>
                <w:szCs w:val="18"/>
                <w:lang w:val="en-US"/>
              </w:rPr>
            </w:pPr>
          </w:p>
          <w:p w14:paraId="0F7F9049" w14:textId="77777777" w:rsidR="00DF0F83" w:rsidRPr="00A81831" w:rsidRDefault="00DF0F83" w:rsidP="00DF0F83">
            <w:pPr>
              <w:rPr>
                <w:sz w:val="18"/>
                <w:szCs w:val="18"/>
                <w:lang w:val="en-US"/>
              </w:rPr>
            </w:pPr>
          </w:p>
          <w:p w14:paraId="2BCEFC3D" w14:textId="77777777" w:rsidR="00DF0F83" w:rsidRPr="00A81831" w:rsidRDefault="00DF0F83" w:rsidP="00DF0F83">
            <w:pPr>
              <w:rPr>
                <w:rFonts w:eastAsia="Arial" w:cs="Arial"/>
                <w:sz w:val="18"/>
                <w:szCs w:val="18"/>
                <w:lang w:val="en-US"/>
              </w:rPr>
            </w:pPr>
            <w:r w:rsidRPr="00A81831">
              <w:rPr>
                <w:rFonts w:eastAsia="Arial" w:cs="Arial"/>
                <w:sz w:val="18"/>
                <w:szCs w:val="18"/>
                <w:lang w:val="en-US"/>
              </w:rPr>
              <w:t>+1</w:t>
            </w:r>
            <w:r>
              <w:rPr>
                <w:rFonts w:eastAsia="Arial" w:cs="Arial"/>
                <w:sz w:val="18"/>
                <w:szCs w:val="18"/>
                <w:lang w:val="en-US"/>
              </w:rPr>
              <w:t>7</w:t>
            </w:r>
            <w:r w:rsidRPr="00A81831">
              <w:rPr>
                <w:rFonts w:eastAsia="Arial" w:cs="Arial"/>
                <w:sz w:val="18"/>
                <w:szCs w:val="18"/>
                <w:lang w:val="en-US"/>
              </w:rPr>
              <w:t xml:space="preserve"> dB</w:t>
            </w:r>
          </w:p>
          <w:p w14:paraId="3EAF8115" w14:textId="77777777" w:rsidR="00DF0F83" w:rsidRPr="00A81831" w:rsidRDefault="00DF0F83" w:rsidP="00DF0F83">
            <w:pPr>
              <w:rPr>
                <w:rFonts w:eastAsia="Arial" w:cs="Arial"/>
                <w:sz w:val="18"/>
                <w:szCs w:val="18"/>
                <w:lang w:val="en-US"/>
              </w:rPr>
            </w:pPr>
            <w:r w:rsidRPr="00A81831">
              <w:rPr>
                <w:rFonts w:eastAsia="Arial" w:cs="Arial"/>
                <w:sz w:val="18"/>
                <w:szCs w:val="18"/>
                <w:lang w:val="en-US"/>
              </w:rPr>
              <w:t>&lt;</w:t>
            </w:r>
            <w:r>
              <w:rPr>
                <w:rFonts w:eastAsia="Arial" w:cs="Arial"/>
                <w:spacing w:val="-1"/>
                <w:sz w:val="18"/>
                <w:szCs w:val="18"/>
                <w:lang w:val="en-US"/>
              </w:rPr>
              <w:t>5</w:t>
            </w:r>
            <w:r w:rsidRPr="00A81831">
              <w:rPr>
                <w:rFonts w:eastAsia="Arial" w:cs="Arial"/>
                <w:sz w:val="18"/>
                <w:szCs w:val="18"/>
                <w:lang w:val="en-US"/>
              </w:rPr>
              <w:t>%</w:t>
            </w:r>
          </w:p>
          <w:p w14:paraId="6DF7E30F" w14:textId="77777777" w:rsidR="00DF0F83" w:rsidRPr="00A81831" w:rsidRDefault="00DF0F83" w:rsidP="00DF0F83">
            <w:pPr>
              <w:rPr>
                <w:rFonts w:eastAsia="Arial" w:cs="Arial"/>
                <w:sz w:val="18"/>
                <w:szCs w:val="18"/>
                <w:lang w:val="en-US"/>
              </w:rPr>
            </w:pPr>
            <w:r w:rsidRPr="00A81831">
              <w:rPr>
                <w:rFonts w:eastAsia="Arial" w:cs="Arial"/>
                <w:sz w:val="18"/>
                <w:szCs w:val="18"/>
                <w:lang w:val="en-US"/>
              </w:rPr>
              <w:t>&lt;-</w:t>
            </w:r>
            <w:r>
              <w:rPr>
                <w:rFonts w:eastAsia="Arial" w:cs="Arial"/>
                <w:sz w:val="18"/>
                <w:szCs w:val="18"/>
                <w:lang w:val="en-US"/>
              </w:rPr>
              <w:t>43</w:t>
            </w:r>
            <w:r w:rsidRPr="00A81831">
              <w:rPr>
                <w:rFonts w:eastAsia="Arial" w:cs="Arial"/>
                <w:sz w:val="18"/>
                <w:szCs w:val="18"/>
                <w:lang w:val="en-US"/>
              </w:rPr>
              <w:t xml:space="preserve"> dBm</w:t>
            </w:r>
          </w:p>
          <w:p w14:paraId="59CEADE2" w14:textId="77777777" w:rsidR="00DF0F83" w:rsidRPr="00A81831" w:rsidRDefault="00DF0F83" w:rsidP="00DF0F83">
            <w:pPr>
              <w:rPr>
                <w:sz w:val="18"/>
                <w:szCs w:val="18"/>
                <w:lang w:val="en-US"/>
              </w:rPr>
            </w:pPr>
          </w:p>
          <w:p w14:paraId="68F1A59E" w14:textId="77777777" w:rsidR="00DF0F83" w:rsidRPr="00A81831" w:rsidRDefault="00DF0F83" w:rsidP="00DF0F83">
            <w:pPr>
              <w:rPr>
                <w:rFonts w:eastAsia="Arial" w:cs="Arial"/>
                <w:sz w:val="18"/>
                <w:szCs w:val="18"/>
                <w:lang w:val="en-US"/>
              </w:rPr>
            </w:pPr>
            <w:r>
              <w:rPr>
                <w:rFonts w:eastAsia="Arial" w:cs="Arial"/>
                <w:sz w:val="18"/>
                <w:szCs w:val="18"/>
                <w:lang w:val="en-US"/>
              </w:rPr>
              <w:t>+6</w:t>
            </w:r>
            <w:r w:rsidRPr="00A81831">
              <w:rPr>
                <w:rFonts w:eastAsia="Arial" w:cs="Arial"/>
                <w:sz w:val="18"/>
                <w:szCs w:val="18"/>
                <w:lang w:val="en-US"/>
              </w:rPr>
              <w:t xml:space="preserve"> dB</w:t>
            </w:r>
          </w:p>
          <w:p w14:paraId="196B9B88" w14:textId="77777777" w:rsidR="00DF0F83" w:rsidRPr="00A81831" w:rsidRDefault="00DF0F83" w:rsidP="00DF0F83">
            <w:pPr>
              <w:rPr>
                <w:rFonts w:eastAsia="Arial" w:cs="Arial"/>
                <w:sz w:val="18"/>
                <w:szCs w:val="18"/>
                <w:lang w:val="en-US"/>
              </w:rPr>
            </w:pPr>
            <w:r w:rsidRPr="00A81831">
              <w:rPr>
                <w:rFonts w:eastAsia="Arial" w:cs="Arial"/>
                <w:sz w:val="18"/>
                <w:szCs w:val="18"/>
                <w:lang w:val="en-US"/>
              </w:rPr>
              <w:t>&lt;</w:t>
            </w:r>
            <w:r>
              <w:rPr>
                <w:rFonts w:eastAsia="Arial" w:cs="Arial"/>
                <w:spacing w:val="-1"/>
                <w:sz w:val="18"/>
                <w:szCs w:val="18"/>
                <w:lang w:val="en-US"/>
              </w:rPr>
              <w:t>5</w:t>
            </w:r>
            <w:r w:rsidRPr="00A81831">
              <w:rPr>
                <w:rFonts w:eastAsia="Arial" w:cs="Arial"/>
                <w:sz w:val="18"/>
                <w:szCs w:val="18"/>
                <w:lang w:val="en-US"/>
              </w:rPr>
              <w:t>%</w:t>
            </w:r>
          </w:p>
          <w:p w14:paraId="503A70EB" w14:textId="77777777" w:rsidR="00DF0F83" w:rsidRPr="00A81831" w:rsidRDefault="00DF0F83" w:rsidP="00DF0F83">
            <w:pPr>
              <w:rPr>
                <w:rFonts w:eastAsia="Arial" w:cs="Arial"/>
                <w:sz w:val="18"/>
                <w:szCs w:val="18"/>
                <w:lang w:val="en-US"/>
              </w:rPr>
            </w:pPr>
            <w:r w:rsidRPr="00A81831">
              <w:rPr>
                <w:rFonts w:eastAsia="Arial" w:cs="Arial"/>
                <w:sz w:val="18"/>
                <w:szCs w:val="18"/>
                <w:lang w:val="en-US"/>
              </w:rPr>
              <w:t>&lt;-</w:t>
            </w:r>
            <w:r>
              <w:rPr>
                <w:rFonts w:eastAsia="Arial" w:cs="Arial"/>
                <w:sz w:val="18"/>
                <w:szCs w:val="18"/>
                <w:lang w:val="en-US"/>
              </w:rPr>
              <w:t>43</w:t>
            </w:r>
            <w:r w:rsidRPr="00A81831">
              <w:rPr>
                <w:rFonts w:eastAsia="Arial" w:cs="Arial"/>
                <w:sz w:val="18"/>
                <w:szCs w:val="18"/>
                <w:lang w:val="en-US"/>
              </w:rPr>
              <w:t xml:space="preserve"> dBm</w:t>
            </w:r>
          </w:p>
          <w:p w14:paraId="6D0AD045" w14:textId="77777777" w:rsidR="00DF0F83" w:rsidRPr="00A81831" w:rsidRDefault="00DF0F83" w:rsidP="00DF0F83">
            <w:pPr>
              <w:rPr>
                <w:sz w:val="18"/>
                <w:szCs w:val="18"/>
                <w:lang w:val="en-US"/>
              </w:rPr>
            </w:pPr>
          </w:p>
          <w:p w14:paraId="52E4CC4B" w14:textId="77777777" w:rsidR="00DF0F83" w:rsidRPr="00A81831" w:rsidRDefault="00DF0F83" w:rsidP="00DF0F83">
            <w:pPr>
              <w:rPr>
                <w:rFonts w:eastAsia="Arial" w:cs="Arial"/>
                <w:sz w:val="18"/>
                <w:szCs w:val="18"/>
                <w:lang w:val="en-US"/>
              </w:rPr>
            </w:pPr>
            <w:r>
              <w:rPr>
                <w:rFonts w:eastAsia="Arial" w:cs="Arial"/>
                <w:sz w:val="18"/>
                <w:szCs w:val="18"/>
                <w:lang w:val="en-US"/>
              </w:rPr>
              <w:t>-1</w:t>
            </w:r>
            <w:r w:rsidRPr="00A81831">
              <w:rPr>
                <w:rFonts w:eastAsia="Arial" w:cs="Arial"/>
                <w:sz w:val="18"/>
                <w:szCs w:val="18"/>
                <w:lang w:val="en-US"/>
              </w:rPr>
              <w:t xml:space="preserve"> dB</w:t>
            </w:r>
          </w:p>
          <w:p w14:paraId="2E7E425F" w14:textId="77777777" w:rsidR="00DF0F83" w:rsidRPr="00A81831" w:rsidRDefault="00DF0F83" w:rsidP="00DF0F83">
            <w:pPr>
              <w:rPr>
                <w:rFonts w:eastAsia="Arial" w:cs="Arial"/>
                <w:sz w:val="18"/>
                <w:szCs w:val="18"/>
                <w:lang w:val="en-US"/>
              </w:rPr>
            </w:pPr>
            <w:r w:rsidRPr="00A81831">
              <w:rPr>
                <w:rFonts w:eastAsia="Arial" w:cs="Arial"/>
                <w:sz w:val="18"/>
                <w:szCs w:val="18"/>
                <w:lang w:val="en-US"/>
              </w:rPr>
              <w:t>&lt;</w:t>
            </w:r>
            <w:r>
              <w:rPr>
                <w:rFonts w:eastAsia="Arial" w:cs="Arial"/>
                <w:spacing w:val="-1"/>
                <w:sz w:val="18"/>
                <w:szCs w:val="18"/>
                <w:lang w:val="en-US"/>
              </w:rPr>
              <w:t>5</w:t>
            </w:r>
            <w:r w:rsidRPr="00A81831">
              <w:rPr>
                <w:rFonts w:eastAsia="Arial" w:cs="Arial"/>
                <w:sz w:val="18"/>
                <w:szCs w:val="18"/>
                <w:lang w:val="en-US"/>
              </w:rPr>
              <w:t>%</w:t>
            </w:r>
          </w:p>
          <w:p w14:paraId="3CC50A48" w14:textId="77777777" w:rsidR="00DF0F83" w:rsidRDefault="00DF0F83" w:rsidP="00DF0F83">
            <w:pPr>
              <w:rPr>
                <w:rFonts w:eastAsia="Arial" w:cs="Arial"/>
                <w:sz w:val="18"/>
                <w:szCs w:val="18"/>
              </w:rPr>
            </w:pPr>
            <w:r w:rsidRPr="008540AA">
              <w:rPr>
                <w:rFonts w:eastAsia="Arial" w:cs="Arial"/>
                <w:sz w:val="18"/>
                <w:szCs w:val="18"/>
              </w:rPr>
              <w:t>&lt;-</w:t>
            </w:r>
            <w:r>
              <w:rPr>
                <w:rFonts w:eastAsia="Arial" w:cs="Arial"/>
                <w:sz w:val="18"/>
                <w:szCs w:val="18"/>
              </w:rPr>
              <w:t>43</w:t>
            </w:r>
            <w:r w:rsidRPr="008540AA">
              <w:rPr>
                <w:rFonts w:eastAsia="Arial" w:cs="Arial"/>
                <w:sz w:val="18"/>
                <w:szCs w:val="18"/>
              </w:rPr>
              <w:t xml:space="preserve"> dBm</w:t>
            </w:r>
          </w:p>
          <w:p w14:paraId="6E2848D7" w14:textId="77777777" w:rsidR="00DF0F83" w:rsidRDefault="00DF0F83" w:rsidP="00DF0F83">
            <w:pPr>
              <w:rPr>
                <w:rFonts w:eastAsia="Arial" w:cs="Arial"/>
                <w:sz w:val="18"/>
                <w:szCs w:val="18"/>
              </w:rPr>
            </w:pPr>
          </w:p>
          <w:p w14:paraId="1A7F5466" w14:textId="77777777" w:rsidR="00DF0F83" w:rsidRDefault="001F2B30" w:rsidP="00DF0F83">
            <w:pPr>
              <w:rPr>
                <w:rFonts w:eastAsia="Arial" w:cs="Arial"/>
                <w:sz w:val="18"/>
                <w:szCs w:val="18"/>
              </w:rPr>
            </w:pPr>
            <w:r>
              <w:rPr>
                <w:rFonts w:eastAsia="Arial" w:cs="Arial"/>
                <w:sz w:val="18"/>
                <w:szCs w:val="18"/>
              </w:rPr>
              <w:t>+6</w:t>
            </w:r>
            <w:r w:rsidR="00DF0F83">
              <w:rPr>
                <w:rFonts w:eastAsia="Arial" w:cs="Arial"/>
                <w:sz w:val="18"/>
                <w:szCs w:val="18"/>
              </w:rPr>
              <w:t xml:space="preserve"> dB</w:t>
            </w:r>
          </w:p>
          <w:p w14:paraId="21D57CF0" w14:textId="77777777" w:rsidR="00DF0F83" w:rsidRDefault="00DF0F83" w:rsidP="00DF0F83">
            <w:pPr>
              <w:rPr>
                <w:rFonts w:eastAsia="Arial" w:cs="Arial"/>
                <w:sz w:val="18"/>
                <w:szCs w:val="18"/>
              </w:rPr>
            </w:pPr>
            <w:r>
              <w:rPr>
                <w:rFonts w:eastAsia="Arial" w:cs="Arial"/>
                <w:sz w:val="18"/>
                <w:szCs w:val="18"/>
              </w:rPr>
              <w:t>&lt; 5%</w:t>
            </w:r>
          </w:p>
          <w:p w14:paraId="1626B94A" w14:textId="77777777" w:rsidR="00DF0F83" w:rsidRPr="008540AA" w:rsidRDefault="00DF0F83" w:rsidP="00DF0F83">
            <w:pPr>
              <w:rPr>
                <w:rFonts w:eastAsia="Arial" w:cs="Arial"/>
                <w:sz w:val="18"/>
                <w:szCs w:val="18"/>
              </w:rPr>
            </w:pPr>
            <w:r>
              <w:rPr>
                <w:rFonts w:eastAsia="Arial" w:cs="Arial"/>
                <w:sz w:val="18"/>
                <w:szCs w:val="18"/>
              </w:rPr>
              <w:t>&lt;-43 dBm</w:t>
            </w:r>
          </w:p>
        </w:tc>
        <w:tc>
          <w:tcPr>
            <w:tcW w:w="1978" w:type="dxa"/>
            <w:tcBorders>
              <w:top w:val="single" w:sz="4" w:space="0" w:color="auto"/>
              <w:left w:val="single" w:sz="4" w:space="0" w:color="auto"/>
              <w:bottom w:val="single" w:sz="4" w:space="0" w:color="auto"/>
              <w:right w:val="single" w:sz="4" w:space="0" w:color="auto"/>
            </w:tcBorders>
          </w:tcPr>
          <w:p w14:paraId="669F04E7" w14:textId="77777777" w:rsidR="00DF0F83" w:rsidRPr="008540AA" w:rsidRDefault="00DF0F83" w:rsidP="00DF0F83">
            <w:pPr>
              <w:rPr>
                <w:sz w:val="18"/>
                <w:szCs w:val="18"/>
              </w:rPr>
            </w:pPr>
          </w:p>
          <w:p w14:paraId="7D8BF485" w14:textId="77777777" w:rsidR="00DF0F83" w:rsidRPr="008540AA" w:rsidRDefault="00DF0F83" w:rsidP="00DF0F83">
            <w:pPr>
              <w:rPr>
                <w:sz w:val="18"/>
                <w:szCs w:val="18"/>
              </w:rPr>
            </w:pPr>
          </w:p>
          <w:p w14:paraId="7D309404" w14:textId="77777777" w:rsidR="00DF0F83" w:rsidRPr="008540AA" w:rsidRDefault="00DF0F83" w:rsidP="00DF0F83">
            <w:pPr>
              <w:rPr>
                <w:rFonts w:eastAsia="Arial" w:cs="Arial"/>
                <w:sz w:val="18"/>
                <w:szCs w:val="18"/>
              </w:rPr>
            </w:pPr>
            <w:r>
              <w:rPr>
                <w:rFonts w:eastAsia="Arial" w:cs="Arial"/>
                <w:sz w:val="18"/>
                <w:szCs w:val="18"/>
              </w:rPr>
              <w:t>±4</w:t>
            </w:r>
            <w:r w:rsidRPr="008540AA">
              <w:rPr>
                <w:rFonts w:eastAsia="Arial" w:cs="Arial"/>
                <w:sz w:val="18"/>
                <w:szCs w:val="18"/>
              </w:rPr>
              <w:t xml:space="preserve"> dB</w:t>
            </w:r>
          </w:p>
          <w:p w14:paraId="4BAB477A" w14:textId="77777777" w:rsidR="00DF0F83" w:rsidRPr="008540AA" w:rsidRDefault="00DF0F83" w:rsidP="00DF0F83">
            <w:pPr>
              <w:rPr>
                <w:rFonts w:eastAsia="Arial" w:cs="Arial"/>
                <w:sz w:val="18"/>
                <w:szCs w:val="18"/>
              </w:rPr>
            </w:pPr>
            <w:r w:rsidRPr="008540AA">
              <w:rPr>
                <w:rFonts w:eastAsia="Arial" w:cs="Arial"/>
                <w:sz w:val="18"/>
                <w:szCs w:val="18"/>
              </w:rPr>
              <w:t>Igual a Nominal</w:t>
            </w:r>
          </w:p>
          <w:p w14:paraId="04E1EE10" w14:textId="77777777" w:rsidR="00DF0F83" w:rsidRPr="008540AA" w:rsidRDefault="00DF0F83" w:rsidP="00DF0F83">
            <w:pPr>
              <w:rPr>
                <w:rFonts w:eastAsia="Arial" w:cs="Arial"/>
                <w:sz w:val="18"/>
                <w:szCs w:val="18"/>
              </w:rPr>
            </w:pPr>
            <w:r w:rsidRPr="008540AA">
              <w:rPr>
                <w:rFonts w:eastAsia="Arial" w:cs="Arial"/>
                <w:sz w:val="18"/>
                <w:szCs w:val="18"/>
              </w:rPr>
              <w:t>Igual a Nominal</w:t>
            </w:r>
          </w:p>
          <w:p w14:paraId="6A768E03" w14:textId="77777777" w:rsidR="00DF0F83" w:rsidRPr="008540AA" w:rsidRDefault="00DF0F83" w:rsidP="00DF0F83">
            <w:pPr>
              <w:rPr>
                <w:sz w:val="18"/>
                <w:szCs w:val="18"/>
              </w:rPr>
            </w:pPr>
          </w:p>
          <w:p w14:paraId="6132FDC0" w14:textId="77777777" w:rsidR="00DF0F83" w:rsidRPr="008540AA" w:rsidRDefault="00DF0F83" w:rsidP="00DF0F83">
            <w:pPr>
              <w:rPr>
                <w:rFonts w:eastAsia="Arial" w:cs="Arial"/>
                <w:sz w:val="18"/>
                <w:szCs w:val="18"/>
              </w:rPr>
            </w:pPr>
            <w:r>
              <w:rPr>
                <w:rFonts w:eastAsia="Arial" w:cs="Arial"/>
                <w:sz w:val="18"/>
                <w:szCs w:val="18"/>
              </w:rPr>
              <w:t>±4</w:t>
            </w:r>
            <w:r w:rsidRPr="008540AA">
              <w:rPr>
                <w:rFonts w:eastAsia="Arial" w:cs="Arial"/>
                <w:sz w:val="18"/>
                <w:szCs w:val="18"/>
              </w:rPr>
              <w:t xml:space="preserve"> dB</w:t>
            </w:r>
          </w:p>
          <w:p w14:paraId="7C3DA7D5" w14:textId="77777777" w:rsidR="00DF0F83" w:rsidRPr="008540AA" w:rsidRDefault="00DF0F83" w:rsidP="00DF0F83">
            <w:pPr>
              <w:rPr>
                <w:rFonts w:eastAsia="Arial" w:cs="Arial"/>
                <w:sz w:val="18"/>
                <w:szCs w:val="18"/>
              </w:rPr>
            </w:pPr>
            <w:r w:rsidRPr="008540AA">
              <w:rPr>
                <w:rFonts w:eastAsia="Arial" w:cs="Arial"/>
                <w:sz w:val="18"/>
                <w:szCs w:val="18"/>
              </w:rPr>
              <w:t>Igual a Nominal</w:t>
            </w:r>
          </w:p>
          <w:p w14:paraId="645C8499" w14:textId="77777777" w:rsidR="00DF0F83" w:rsidRPr="008540AA" w:rsidRDefault="00DF0F83" w:rsidP="00DF0F83">
            <w:pPr>
              <w:rPr>
                <w:rFonts w:eastAsia="Arial" w:cs="Arial"/>
                <w:sz w:val="18"/>
                <w:szCs w:val="18"/>
              </w:rPr>
            </w:pPr>
            <w:r w:rsidRPr="008540AA">
              <w:rPr>
                <w:rFonts w:eastAsia="Arial" w:cs="Arial"/>
                <w:sz w:val="18"/>
                <w:szCs w:val="18"/>
              </w:rPr>
              <w:t>Igual a Nominal</w:t>
            </w:r>
          </w:p>
          <w:p w14:paraId="4C57C2EA" w14:textId="77777777" w:rsidR="00DF0F83" w:rsidRPr="008540AA" w:rsidRDefault="00DF0F83" w:rsidP="00DF0F83">
            <w:pPr>
              <w:rPr>
                <w:rFonts w:eastAsia="Arial" w:cs="Arial"/>
                <w:sz w:val="18"/>
                <w:szCs w:val="18"/>
              </w:rPr>
            </w:pPr>
          </w:p>
          <w:p w14:paraId="5DDD62F9" w14:textId="77777777" w:rsidR="00DF0F83" w:rsidRPr="008540AA" w:rsidRDefault="00DF0F83" w:rsidP="00DF0F83">
            <w:pPr>
              <w:rPr>
                <w:rFonts w:eastAsia="Arial" w:cs="Arial"/>
                <w:sz w:val="18"/>
                <w:szCs w:val="18"/>
              </w:rPr>
            </w:pPr>
            <w:r>
              <w:rPr>
                <w:rFonts w:eastAsia="Arial" w:cs="Arial"/>
                <w:sz w:val="18"/>
                <w:szCs w:val="18"/>
              </w:rPr>
              <w:t>±4</w:t>
            </w:r>
            <w:r w:rsidRPr="008540AA">
              <w:rPr>
                <w:rFonts w:eastAsia="Arial" w:cs="Arial"/>
                <w:sz w:val="18"/>
                <w:szCs w:val="18"/>
              </w:rPr>
              <w:t xml:space="preserve"> dB</w:t>
            </w:r>
          </w:p>
          <w:p w14:paraId="112ACDBD" w14:textId="77777777" w:rsidR="00DF0F83" w:rsidRPr="008540AA" w:rsidRDefault="00DF0F83" w:rsidP="00DF0F83">
            <w:pPr>
              <w:rPr>
                <w:rFonts w:eastAsia="Arial" w:cs="Arial"/>
                <w:sz w:val="18"/>
                <w:szCs w:val="18"/>
              </w:rPr>
            </w:pPr>
            <w:r w:rsidRPr="008540AA">
              <w:rPr>
                <w:rFonts w:eastAsia="Arial" w:cs="Arial"/>
                <w:sz w:val="18"/>
                <w:szCs w:val="18"/>
              </w:rPr>
              <w:t>Igual a Nominal</w:t>
            </w:r>
          </w:p>
          <w:p w14:paraId="322398FD" w14:textId="77777777" w:rsidR="00DF0F83" w:rsidRDefault="00DF0F83" w:rsidP="00DF0F83">
            <w:pPr>
              <w:rPr>
                <w:rFonts w:eastAsia="Arial" w:cs="Arial"/>
                <w:sz w:val="18"/>
                <w:szCs w:val="18"/>
              </w:rPr>
            </w:pPr>
            <w:r w:rsidRPr="008540AA">
              <w:rPr>
                <w:rFonts w:eastAsia="Arial" w:cs="Arial"/>
                <w:sz w:val="18"/>
                <w:szCs w:val="18"/>
              </w:rPr>
              <w:t>Igual a Nominal</w:t>
            </w:r>
          </w:p>
          <w:p w14:paraId="1AB0E6C6" w14:textId="77777777" w:rsidR="00DF0F83" w:rsidRDefault="00DF0F83" w:rsidP="00DF0F83">
            <w:pPr>
              <w:rPr>
                <w:rFonts w:eastAsia="Arial" w:cs="Arial"/>
                <w:sz w:val="18"/>
                <w:szCs w:val="18"/>
              </w:rPr>
            </w:pPr>
          </w:p>
          <w:p w14:paraId="0F91EAA3" w14:textId="77777777" w:rsidR="00DF0F83" w:rsidRPr="008540AA" w:rsidRDefault="00DF0F83" w:rsidP="00DF0F83">
            <w:pPr>
              <w:rPr>
                <w:rFonts w:eastAsia="Arial" w:cs="Arial"/>
                <w:sz w:val="18"/>
                <w:szCs w:val="18"/>
              </w:rPr>
            </w:pPr>
            <w:r>
              <w:rPr>
                <w:rFonts w:eastAsia="Arial" w:cs="Arial"/>
                <w:sz w:val="18"/>
                <w:szCs w:val="18"/>
              </w:rPr>
              <w:t>±4</w:t>
            </w:r>
            <w:r w:rsidRPr="008540AA">
              <w:rPr>
                <w:rFonts w:eastAsia="Arial" w:cs="Arial"/>
                <w:sz w:val="18"/>
                <w:szCs w:val="18"/>
              </w:rPr>
              <w:t xml:space="preserve"> dB</w:t>
            </w:r>
          </w:p>
          <w:p w14:paraId="6BE3253C" w14:textId="77777777" w:rsidR="00DF0F83" w:rsidRPr="008540AA" w:rsidRDefault="00DF0F83" w:rsidP="00DF0F83">
            <w:pPr>
              <w:rPr>
                <w:rFonts w:eastAsia="Arial" w:cs="Arial"/>
                <w:sz w:val="18"/>
                <w:szCs w:val="18"/>
              </w:rPr>
            </w:pPr>
            <w:r w:rsidRPr="008540AA">
              <w:rPr>
                <w:rFonts w:eastAsia="Arial" w:cs="Arial"/>
                <w:sz w:val="18"/>
                <w:szCs w:val="18"/>
              </w:rPr>
              <w:t>Igual a Nominal</w:t>
            </w:r>
          </w:p>
          <w:p w14:paraId="04186D94" w14:textId="77777777" w:rsidR="00DF0F83" w:rsidRDefault="00DF0F83" w:rsidP="00DF0F83">
            <w:pPr>
              <w:rPr>
                <w:rFonts w:eastAsia="Arial" w:cs="Arial"/>
                <w:sz w:val="18"/>
                <w:szCs w:val="18"/>
              </w:rPr>
            </w:pPr>
            <w:r w:rsidRPr="008540AA">
              <w:rPr>
                <w:rFonts w:eastAsia="Arial" w:cs="Arial"/>
                <w:sz w:val="18"/>
                <w:szCs w:val="18"/>
              </w:rPr>
              <w:t>Igual a Nominal</w:t>
            </w:r>
          </w:p>
          <w:p w14:paraId="38308721" w14:textId="77777777" w:rsidR="00DF0F83" w:rsidRDefault="00DF0F83" w:rsidP="00DF0F83">
            <w:pPr>
              <w:rPr>
                <w:rFonts w:eastAsia="Arial" w:cs="Arial"/>
                <w:sz w:val="18"/>
                <w:szCs w:val="18"/>
              </w:rPr>
            </w:pPr>
          </w:p>
          <w:p w14:paraId="38BCD7F4" w14:textId="77777777" w:rsidR="00DF0F83" w:rsidRDefault="00DF0F83" w:rsidP="00DF0F83">
            <w:pPr>
              <w:rPr>
                <w:rFonts w:eastAsia="Arial" w:cs="Arial"/>
                <w:sz w:val="18"/>
                <w:szCs w:val="18"/>
              </w:rPr>
            </w:pPr>
          </w:p>
          <w:p w14:paraId="3FB572BF" w14:textId="77777777" w:rsidR="00DF0F83" w:rsidRPr="008540AA" w:rsidRDefault="00DF0F83" w:rsidP="00DF0F83">
            <w:pPr>
              <w:rPr>
                <w:rFonts w:eastAsia="Arial" w:cs="Arial"/>
                <w:sz w:val="18"/>
                <w:szCs w:val="18"/>
              </w:rPr>
            </w:pPr>
          </w:p>
        </w:tc>
        <w:tc>
          <w:tcPr>
            <w:tcW w:w="1984" w:type="dxa"/>
            <w:tcBorders>
              <w:top w:val="single" w:sz="4" w:space="0" w:color="auto"/>
              <w:left w:val="single" w:sz="4" w:space="0" w:color="auto"/>
              <w:bottom w:val="single" w:sz="4" w:space="0" w:color="auto"/>
              <w:right w:val="single" w:sz="4" w:space="0" w:color="auto"/>
            </w:tcBorders>
          </w:tcPr>
          <w:p w14:paraId="2EFFF1B0" w14:textId="77777777" w:rsidR="00DF0F83" w:rsidRPr="008540AA" w:rsidRDefault="00DF0F83" w:rsidP="00DF0F83">
            <w:pPr>
              <w:rPr>
                <w:sz w:val="18"/>
                <w:szCs w:val="18"/>
              </w:rPr>
            </w:pPr>
          </w:p>
          <w:p w14:paraId="2BE7C0C9" w14:textId="77777777" w:rsidR="00DF0F83" w:rsidRPr="008540AA" w:rsidRDefault="00DF0F83" w:rsidP="00DF0F83">
            <w:pPr>
              <w:rPr>
                <w:sz w:val="18"/>
                <w:szCs w:val="18"/>
              </w:rPr>
            </w:pPr>
          </w:p>
          <w:p w14:paraId="74DB9C4F"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280872DE"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672B8557"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0BA73A84" w14:textId="77777777" w:rsidR="00DF0F83" w:rsidRPr="008540AA" w:rsidRDefault="00DF0F83" w:rsidP="00DF0F83">
            <w:pPr>
              <w:rPr>
                <w:sz w:val="18"/>
                <w:szCs w:val="18"/>
              </w:rPr>
            </w:pPr>
          </w:p>
          <w:p w14:paraId="297CA09D"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2D2A6587"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4E85B240"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7A1422A7" w14:textId="77777777" w:rsidR="00DF0F83" w:rsidRPr="008540AA" w:rsidRDefault="00DF0F83" w:rsidP="00DF0F83">
            <w:pPr>
              <w:rPr>
                <w:sz w:val="18"/>
                <w:szCs w:val="18"/>
              </w:rPr>
            </w:pPr>
          </w:p>
          <w:p w14:paraId="718265F6"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328E93F7"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22CF3F7A" w14:textId="77777777" w:rsidR="00DF0F83" w:rsidRDefault="00DF0F83" w:rsidP="00DF0F83">
            <w:pPr>
              <w:rPr>
                <w:rFonts w:eastAsia="Arial" w:cs="Arial"/>
                <w:sz w:val="18"/>
                <w:szCs w:val="18"/>
              </w:rPr>
            </w:pPr>
            <w:r w:rsidRPr="008540AA">
              <w:rPr>
                <w:rFonts w:eastAsia="Arial" w:cs="Arial"/>
                <w:sz w:val="18"/>
                <w:szCs w:val="18"/>
              </w:rPr>
              <w:t>Igual a Inicial</w:t>
            </w:r>
          </w:p>
          <w:p w14:paraId="03C2EF82" w14:textId="77777777" w:rsidR="00DF0F83" w:rsidRDefault="00DF0F83" w:rsidP="00DF0F83">
            <w:pPr>
              <w:rPr>
                <w:rFonts w:eastAsia="Arial" w:cs="Arial"/>
                <w:sz w:val="18"/>
                <w:szCs w:val="18"/>
              </w:rPr>
            </w:pPr>
          </w:p>
          <w:p w14:paraId="686B0CF0"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6DDC54A9"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38A8D2CD" w14:textId="77777777" w:rsidR="00DF0F83" w:rsidRDefault="00DF0F83" w:rsidP="00DF0F83">
            <w:pPr>
              <w:rPr>
                <w:rFonts w:eastAsia="Arial" w:cs="Arial"/>
                <w:sz w:val="18"/>
                <w:szCs w:val="18"/>
              </w:rPr>
            </w:pPr>
            <w:r w:rsidRPr="008540AA">
              <w:rPr>
                <w:rFonts w:eastAsia="Arial" w:cs="Arial"/>
                <w:sz w:val="18"/>
                <w:szCs w:val="18"/>
              </w:rPr>
              <w:t>Igual a Inicial</w:t>
            </w:r>
          </w:p>
          <w:p w14:paraId="3FABE29B" w14:textId="77777777" w:rsidR="00DF0F83" w:rsidRPr="008540AA" w:rsidRDefault="00DF0F83" w:rsidP="00DF0F83">
            <w:pPr>
              <w:spacing w:before="360"/>
              <w:rPr>
                <w:rFonts w:eastAsia="Arial" w:cs="Arial"/>
                <w:sz w:val="18"/>
                <w:szCs w:val="18"/>
              </w:rPr>
            </w:pPr>
            <w:r w:rsidRPr="008540AA">
              <w:rPr>
                <w:rFonts w:eastAsia="Arial" w:cs="Arial"/>
                <w:sz w:val="18"/>
                <w:szCs w:val="18"/>
              </w:rPr>
              <w:t>Igual a Inicial</w:t>
            </w:r>
          </w:p>
          <w:p w14:paraId="40212FDF" w14:textId="77777777" w:rsidR="00DF0F83" w:rsidRPr="008540AA" w:rsidRDefault="00DF0F83" w:rsidP="00DF0F83">
            <w:pPr>
              <w:rPr>
                <w:rFonts w:eastAsia="Arial" w:cs="Arial"/>
                <w:sz w:val="18"/>
                <w:szCs w:val="18"/>
              </w:rPr>
            </w:pPr>
            <w:r w:rsidRPr="008540AA">
              <w:rPr>
                <w:rFonts w:eastAsia="Arial" w:cs="Arial"/>
                <w:sz w:val="18"/>
                <w:szCs w:val="18"/>
              </w:rPr>
              <w:t>Igual a Inicial</w:t>
            </w:r>
          </w:p>
          <w:p w14:paraId="54365680" w14:textId="77777777" w:rsidR="00DF0F83" w:rsidRDefault="00DF0F83" w:rsidP="00DF0F83">
            <w:pPr>
              <w:rPr>
                <w:rFonts w:eastAsia="Arial" w:cs="Arial"/>
                <w:sz w:val="18"/>
                <w:szCs w:val="18"/>
              </w:rPr>
            </w:pPr>
          </w:p>
          <w:p w14:paraId="43A15A32" w14:textId="77777777" w:rsidR="00DF0F83" w:rsidRDefault="00DF0F83" w:rsidP="00DF0F83">
            <w:pPr>
              <w:rPr>
                <w:rFonts w:eastAsia="Arial" w:cs="Arial"/>
                <w:sz w:val="18"/>
                <w:szCs w:val="18"/>
              </w:rPr>
            </w:pPr>
          </w:p>
          <w:p w14:paraId="200E0702" w14:textId="77777777" w:rsidR="00DF0F83" w:rsidRPr="008540AA" w:rsidRDefault="00DF0F83" w:rsidP="00DF0F83">
            <w:pPr>
              <w:rPr>
                <w:rFonts w:eastAsia="Arial" w:cs="Arial"/>
                <w:sz w:val="18"/>
                <w:szCs w:val="18"/>
              </w:rPr>
            </w:pPr>
          </w:p>
        </w:tc>
      </w:tr>
    </w:tbl>
    <w:p w14:paraId="1EFB9909" w14:textId="77777777" w:rsidR="004706C7" w:rsidRDefault="004706C7">
      <w:pPr>
        <w:jc w:val="left"/>
        <w:rPr>
          <w:b/>
          <w:caps/>
          <w:color w:val="000000" w:themeColor="text1"/>
          <w:sz w:val="24"/>
          <w:szCs w:val="24"/>
          <w:u w:val="single"/>
        </w:rPr>
      </w:pPr>
      <w:bookmarkStart w:id="300" w:name="_Toc29991678"/>
      <w:r>
        <w:br w:type="page"/>
      </w:r>
    </w:p>
    <w:p w14:paraId="352AAD83" w14:textId="77777777" w:rsidR="00040FA7" w:rsidRPr="008540AA" w:rsidRDefault="00040FA7" w:rsidP="00A93574">
      <w:pPr>
        <w:pStyle w:val="Ttulo1"/>
        <w:numPr>
          <w:ilvl w:val="0"/>
          <w:numId w:val="14"/>
        </w:numPr>
      </w:pPr>
      <w:bookmarkStart w:id="301" w:name="_Toc100072629"/>
      <w:r w:rsidRPr="008540AA">
        <w:t>PROGRAMACIÓN DEL MANTENIMIENTO</w:t>
      </w:r>
      <w:bookmarkEnd w:id="300"/>
      <w:bookmarkEnd w:id="301"/>
    </w:p>
    <w:p w14:paraId="414F39C1" w14:textId="77777777" w:rsidR="00040FA7" w:rsidRPr="008540AA" w:rsidRDefault="004929D0" w:rsidP="00DA6B72">
      <w:pPr>
        <w:pStyle w:val="Ttulo2"/>
      </w:pPr>
      <w:bookmarkStart w:id="302" w:name="_Toc29991679"/>
      <w:bookmarkStart w:id="303" w:name="_Toc100072630"/>
      <w:r w:rsidRPr="008540AA">
        <w:t>GENERALIDADES</w:t>
      </w:r>
      <w:bookmarkEnd w:id="302"/>
      <w:bookmarkEnd w:id="303"/>
    </w:p>
    <w:p w14:paraId="17677FAD" w14:textId="2958B266" w:rsidR="00040FA7" w:rsidRPr="008540AA" w:rsidRDefault="00040FA7" w:rsidP="00A93574">
      <w:pPr>
        <w:pStyle w:val="Ttulo3"/>
        <w:numPr>
          <w:ilvl w:val="2"/>
          <w:numId w:val="14"/>
        </w:numPr>
      </w:pPr>
      <w:bookmarkStart w:id="304" w:name="_Toc29991680"/>
      <w:bookmarkStart w:id="305" w:name="_Toc100072631"/>
      <w:r w:rsidRPr="008540AA">
        <w:t>General</w:t>
      </w:r>
      <w:bookmarkEnd w:id="304"/>
      <w:bookmarkEnd w:id="305"/>
    </w:p>
    <w:p w14:paraId="7899CC29" w14:textId="77777777" w:rsidR="00040FA7" w:rsidRPr="008540AA" w:rsidRDefault="00040FA7" w:rsidP="00EE66BB">
      <w:r w:rsidRPr="008540AA">
        <w:t xml:space="preserve">Este capítulo indica las actividades que son requeridas de forma periódica para el mantenimiento de los Sistemas de Comunicaciones Voz </w:t>
      </w:r>
      <w:r>
        <w:t>ULISES</w:t>
      </w:r>
      <w:r w:rsidRPr="008540AA">
        <w:t xml:space="preserve"> V5000 I, estableciendo los calendarios para su realización. Desde la sección 4.2 a la 4.5 se presentan las actividades, periodicidad y apartados de este documento donde se encuentra la información requerida en cada caso.</w:t>
      </w:r>
    </w:p>
    <w:p w14:paraId="3F3A4990" w14:textId="77777777" w:rsidR="00040FA7" w:rsidRPr="008540AA" w:rsidRDefault="00040FA7" w:rsidP="00A93574">
      <w:pPr>
        <w:pStyle w:val="Ttulo3"/>
        <w:numPr>
          <w:ilvl w:val="2"/>
          <w:numId w:val="14"/>
        </w:numPr>
      </w:pPr>
      <w:bookmarkStart w:id="306" w:name="_Toc29991681"/>
      <w:bookmarkStart w:id="307" w:name="_Toc100072632"/>
      <w:r w:rsidRPr="008540AA">
        <w:t>Ámbito de Aplicación</w:t>
      </w:r>
      <w:bookmarkEnd w:id="306"/>
      <w:bookmarkEnd w:id="307"/>
    </w:p>
    <w:p w14:paraId="3A24FF24" w14:textId="77777777" w:rsidR="00040FA7" w:rsidRPr="008540AA" w:rsidRDefault="00040FA7" w:rsidP="00EE66BB">
      <w:r w:rsidRPr="008540AA">
        <w:t>Cuando existan discrepancias entre este MTM y los manuales de los equipos, se seguirán las indicaciones contenidas en este documento.</w:t>
      </w:r>
    </w:p>
    <w:p w14:paraId="385CDC26" w14:textId="77777777" w:rsidR="00040FA7" w:rsidRPr="008540AA" w:rsidRDefault="00040FA7" w:rsidP="00A93574">
      <w:pPr>
        <w:pStyle w:val="Ttulo3"/>
        <w:numPr>
          <w:ilvl w:val="2"/>
          <w:numId w:val="14"/>
        </w:numPr>
      </w:pPr>
      <w:bookmarkStart w:id="308" w:name="_Toc29991682"/>
      <w:bookmarkStart w:id="309" w:name="_Toc100072633"/>
      <w:r w:rsidRPr="008540AA">
        <w:t>Presentación de la Tabla de Programación del Mantenimiento</w:t>
      </w:r>
      <w:bookmarkEnd w:id="308"/>
      <w:bookmarkEnd w:id="309"/>
    </w:p>
    <w:p w14:paraId="5D767000" w14:textId="77777777" w:rsidR="00040FA7" w:rsidRPr="008540AA" w:rsidRDefault="00040FA7" w:rsidP="00EE66BB">
      <w:r w:rsidRPr="008540AA">
        <w:t>Las Tablas que se presentan a continuación contienen dos columnas:</w:t>
      </w:r>
    </w:p>
    <w:p w14:paraId="23B393CE" w14:textId="770765D9" w:rsidR="00040FA7" w:rsidRPr="00040FA7" w:rsidRDefault="009E5A55" w:rsidP="00EE66BB">
      <w:pPr>
        <w:pStyle w:val="Vieta"/>
        <w:jc w:val="both"/>
        <w:rPr>
          <w:lang w:val="es-ES"/>
        </w:rPr>
      </w:pPr>
      <w:r w:rsidRPr="00040FA7">
        <w:rPr>
          <w:lang w:val="es-ES"/>
        </w:rPr>
        <w:t>Programación de</w:t>
      </w:r>
      <w:r w:rsidR="001272B7">
        <w:rPr>
          <w:lang w:val="es-ES"/>
        </w:rPr>
        <w:t xml:space="preserve"> </w:t>
      </w:r>
      <w:r w:rsidR="00040FA7" w:rsidRPr="00040FA7">
        <w:rPr>
          <w:lang w:val="es-ES"/>
        </w:rPr>
        <w:t>Mantenimiento: en</w:t>
      </w:r>
      <w:r w:rsidR="001272B7">
        <w:rPr>
          <w:lang w:val="es-ES"/>
        </w:rPr>
        <w:t xml:space="preserve"> </w:t>
      </w:r>
      <w:r w:rsidR="00040FA7" w:rsidRPr="00040FA7">
        <w:rPr>
          <w:lang w:val="es-ES"/>
        </w:rPr>
        <w:t>esta</w:t>
      </w:r>
      <w:r w:rsidR="001272B7">
        <w:rPr>
          <w:lang w:val="es-ES"/>
        </w:rPr>
        <w:t xml:space="preserve"> </w:t>
      </w:r>
      <w:r w:rsidR="00040FA7" w:rsidRPr="00040FA7">
        <w:rPr>
          <w:lang w:val="es-ES"/>
        </w:rPr>
        <w:t>columna</w:t>
      </w:r>
      <w:r w:rsidR="001272B7">
        <w:rPr>
          <w:lang w:val="es-ES"/>
        </w:rPr>
        <w:t xml:space="preserve"> </w:t>
      </w:r>
      <w:r w:rsidR="00040FA7" w:rsidRPr="00040FA7">
        <w:rPr>
          <w:lang w:val="es-ES"/>
        </w:rPr>
        <w:t>se</w:t>
      </w:r>
      <w:r w:rsidR="001272B7">
        <w:rPr>
          <w:lang w:val="es-ES"/>
        </w:rPr>
        <w:t xml:space="preserve"> </w:t>
      </w:r>
      <w:r w:rsidR="00040FA7" w:rsidRPr="00040FA7">
        <w:rPr>
          <w:lang w:val="es-ES"/>
        </w:rPr>
        <w:t>relacionan</w:t>
      </w:r>
      <w:r w:rsidR="001272B7">
        <w:rPr>
          <w:lang w:val="es-ES"/>
        </w:rPr>
        <w:t xml:space="preserve"> </w:t>
      </w:r>
      <w:r w:rsidR="00040FA7" w:rsidRPr="00040FA7">
        <w:rPr>
          <w:lang w:val="es-ES"/>
        </w:rPr>
        <w:t>las diversas actividades de mantenimiento, indicando su periodicidad.</w:t>
      </w:r>
    </w:p>
    <w:p w14:paraId="3B3A1D94" w14:textId="77777777" w:rsidR="004929D0" w:rsidRDefault="00040FA7" w:rsidP="00EE66BB">
      <w:pPr>
        <w:pStyle w:val="Vieta"/>
        <w:jc w:val="both"/>
        <w:rPr>
          <w:lang w:val="es-ES"/>
        </w:rPr>
      </w:pPr>
      <w:r w:rsidRPr="00040FA7">
        <w:rPr>
          <w:lang w:val="es-ES"/>
        </w:rPr>
        <w:t>Apartados de Referencia: en esta columna, dividida en valores nominales y tolerancias, y procedimientos de mantenimiento, se indican los apartados donde se desarrollan dichas actividades.</w:t>
      </w:r>
    </w:p>
    <w:p w14:paraId="3F8D8524" w14:textId="77777777" w:rsidR="00040FA7" w:rsidRPr="008540AA" w:rsidRDefault="004929D0" w:rsidP="00DA6B72">
      <w:pPr>
        <w:pStyle w:val="Ttulo2"/>
      </w:pPr>
      <w:bookmarkStart w:id="310" w:name="_Toc29991683"/>
      <w:bookmarkStart w:id="311" w:name="_Toc100072634"/>
      <w:r w:rsidRPr="008540AA">
        <w:t>TABLAS DE PROGRAMACIÓN DEL MANTENIMIENTO</w:t>
      </w:r>
      <w:bookmarkEnd w:id="310"/>
      <w:bookmarkEnd w:id="311"/>
    </w:p>
    <w:p w14:paraId="33398FC5" w14:textId="22DBDF1E" w:rsidR="00040FA7" w:rsidRPr="008540AA" w:rsidRDefault="00040FA7" w:rsidP="004929D0">
      <w:pPr>
        <w:pStyle w:val="Tabla"/>
      </w:pPr>
      <w:bookmarkStart w:id="312" w:name="_Toc29991751"/>
      <w:bookmarkStart w:id="313" w:name="_Toc100050746"/>
      <w:r w:rsidRPr="008540AA">
        <w:t>Programación del Mantenimiento: Pantallas TFT para Torre.</w:t>
      </w:r>
      <w:bookmarkEnd w:id="312"/>
      <w:bookmarkEnd w:id="313"/>
    </w:p>
    <w:tbl>
      <w:tblPr>
        <w:tblW w:w="5000" w:type="pct"/>
        <w:tblCellMar>
          <w:left w:w="70" w:type="dxa"/>
          <w:right w:w="70" w:type="dxa"/>
        </w:tblCellMar>
        <w:tblLook w:val="04A0" w:firstRow="1" w:lastRow="0" w:firstColumn="1" w:lastColumn="0" w:noHBand="0" w:noVBand="1"/>
      </w:tblPr>
      <w:tblGrid>
        <w:gridCol w:w="4959"/>
        <w:gridCol w:w="2374"/>
        <w:gridCol w:w="2855"/>
      </w:tblGrid>
      <w:tr w:rsidR="00040FA7" w:rsidRPr="008540AA" w14:paraId="6AD502C8" w14:textId="77777777" w:rsidTr="0002421D">
        <w:trPr>
          <w:cantSplit/>
          <w:trHeight w:val="255"/>
          <w:tblHeader/>
        </w:trPr>
        <w:tc>
          <w:tcPr>
            <w:tcW w:w="2434"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424D3C4D" w14:textId="77777777" w:rsidR="00040FA7" w:rsidRPr="008540AA" w:rsidRDefault="00040FA7" w:rsidP="00EE66BB">
            <w:pPr>
              <w:spacing w:before="0" w:after="0"/>
              <w:rPr>
                <w:b/>
                <w:bCs/>
              </w:rPr>
            </w:pPr>
            <w:r w:rsidRPr="008540AA">
              <w:rPr>
                <w:rFonts w:eastAsia="Arial"/>
                <w:b/>
                <w:bCs/>
              </w:rPr>
              <w:t>Programación de Mantenimiento</w:t>
            </w:r>
            <w:r w:rsidRPr="008540AA">
              <w:rPr>
                <w:rFonts w:eastAsia="Arial"/>
                <w:b/>
                <w:bCs/>
              </w:rPr>
              <w:br/>
            </w:r>
            <w:r w:rsidRPr="008540AA">
              <w:rPr>
                <w:rFonts w:eastAsia="Arial"/>
                <w:b/>
                <w:bCs/>
                <w:u w:val="single"/>
              </w:rPr>
              <w:t>Trimestral</w:t>
            </w:r>
          </w:p>
        </w:tc>
        <w:tc>
          <w:tcPr>
            <w:tcW w:w="2566" w:type="pct"/>
            <w:gridSpan w:val="2"/>
            <w:tcBorders>
              <w:top w:val="single" w:sz="4" w:space="0" w:color="auto"/>
              <w:left w:val="nil"/>
              <w:bottom w:val="single" w:sz="4" w:space="0" w:color="auto"/>
              <w:right w:val="single" w:sz="4" w:space="0" w:color="auto"/>
            </w:tcBorders>
            <w:shd w:val="clear" w:color="000000" w:fill="D9D9D9"/>
            <w:vAlign w:val="center"/>
            <w:hideMark/>
          </w:tcPr>
          <w:p w14:paraId="280F379B" w14:textId="77777777" w:rsidR="00040FA7" w:rsidRPr="008540AA" w:rsidRDefault="00040FA7" w:rsidP="00EE66BB">
            <w:pPr>
              <w:spacing w:before="0" w:after="0"/>
              <w:rPr>
                <w:b/>
                <w:bCs/>
              </w:rPr>
            </w:pPr>
            <w:r w:rsidRPr="008540AA">
              <w:rPr>
                <w:b/>
                <w:bCs/>
              </w:rPr>
              <w:t>Apartado de Referencia</w:t>
            </w:r>
          </w:p>
        </w:tc>
      </w:tr>
      <w:tr w:rsidR="00040FA7" w:rsidRPr="008540AA" w14:paraId="41B990BA" w14:textId="77777777" w:rsidTr="0002421D">
        <w:trPr>
          <w:cantSplit/>
          <w:trHeight w:val="283"/>
        </w:trPr>
        <w:tc>
          <w:tcPr>
            <w:tcW w:w="2434" w:type="pct"/>
            <w:vMerge/>
            <w:tcBorders>
              <w:top w:val="single" w:sz="4" w:space="0" w:color="auto"/>
              <w:left w:val="single" w:sz="4" w:space="0" w:color="auto"/>
              <w:bottom w:val="single" w:sz="4" w:space="0" w:color="auto"/>
              <w:right w:val="single" w:sz="4" w:space="0" w:color="auto"/>
            </w:tcBorders>
            <w:vAlign w:val="center"/>
            <w:hideMark/>
          </w:tcPr>
          <w:p w14:paraId="08D8ABD2" w14:textId="77777777" w:rsidR="00040FA7" w:rsidRPr="008540AA" w:rsidRDefault="00040FA7" w:rsidP="00EE66BB">
            <w:pPr>
              <w:spacing w:before="0" w:after="0"/>
              <w:rPr>
                <w:b/>
                <w:bCs/>
              </w:rPr>
            </w:pPr>
          </w:p>
        </w:tc>
        <w:tc>
          <w:tcPr>
            <w:tcW w:w="1165" w:type="pct"/>
            <w:tcBorders>
              <w:top w:val="nil"/>
              <w:left w:val="nil"/>
              <w:bottom w:val="single" w:sz="4" w:space="0" w:color="auto"/>
              <w:right w:val="single" w:sz="4" w:space="0" w:color="auto"/>
            </w:tcBorders>
            <w:shd w:val="clear" w:color="000000" w:fill="D9D9D9"/>
            <w:vAlign w:val="center"/>
            <w:hideMark/>
          </w:tcPr>
          <w:p w14:paraId="7B443FD2" w14:textId="77777777" w:rsidR="00040FA7" w:rsidRPr="008540AA" w:rsidRDefault="00040FA7" w:rsidP="0002421D">
            <w:pPr>
              <w:spacing w:before="0" w:after="0"/>
              <w:jc w:val="left"/>
              <w:rPr>
                <w:b/>
                <w:bCs/>
              </w:rPr>
            </w:pPr>
            <w:r w:rsidRPr="008540AA">
              <w:rPr>
                <w:rFonts w:eastAsia="Arial"/>
                <w:b/>
                <w:bCs/>
              </w:rPr>
              <w:t>Valores Nominales y Tolerancias</w:t>
            </w:r>
          </w:p>
        </w:tc>
        <w:tc>
          <w:tcPr>
            <w:tcW w:w="1401" w:type="pct"/>
            <w:tcBorders>
              <w:top w:val="nil"/>
              <w:left w:val="nil"/>
              <w:bottom w:val="single" w:sz="4" w:space="0" w:color="auto"/>
              <w:right w:val="single" w:sz="4" w:space="0" w:color="auto"/>
            </w:tcBorders>
            <w:shd w:val="clear" w:color="000000" w:fill="D9D9D9"/>
            <w:vAlign w:val="center"/>
            <w:hideMark/>
          </w:tcPr>
          <w:p w14:paraId="045165C3" w14:textId="77777777" w:rsidR="00040FA7" w:rsidRPr="008540AA" w:rsidRDefault="00040FA7" w:rsidP="0002421D">
            <w:pPr>
              <w:spacing w:before="0" w:after="0"/>
              <w:jc w:val="left"/>
              <w:rPr>
                <w:b/>
                <w:bCs/>
              </w:rPr>
            </w:pPr>
            <w:r w:rsidRPr="008540AA">
              <w:rPr>
                <w:rFonts w:eastAsia="Arial"/>
                <w:b/>
                <w:bCs/>
              </w:rPr>
              <w:t>Procedimiento de Mantenimiento</w:t>
            </w:r>
          </w:p>
        </w:tc>
      </w:tr>
      <w:tr w:rsidR="00040FA7" w:rsidRPr="008540AA" w14:paraId="083BFED7"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06F213D4" w14:textId="77777777" w:rsidR="00040FA7" w:rsidRPr="008540AA" w:rsidRDefault="00040FA7" w:rsidP="00FD6783">
            <w:pPr>
              <w:spacing w:before="0" w:after="0"/>
              <w:jc w:val="left"/>
            </w:pPr>
            <w:r w:rsidRPr="008540AA">
              <w:t>a. Generalidades de la Posición Radio</w:t>
            </w:r>
          </w:p>
        </w:tc>
        <w:tc>
          <w:tcPr>
            <w:tcW w:w="1165" w:type="pct"/>
            <w:tcBorders>
              <w:top w:val="nil"/>
              <w:left w:val="nil"/>
              <w:bottom w:val="single" w:sz="4" w:space="0" w:color="auto"/>
              <w:right w:val="single" w:sz="4" w:space="0" w:color="auto"/>
            </w:tcBorders>
            <w:shd w:val="clear" w:color="auto" w:fill="auto"/>
            <w:vAlign w:val="center"/>
            <w:hideMark/>
          </w:tcPr>
          <w:p w14:paraId="0FEF60D8"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6D62F41D" w14:textId="77777777" w:rsidR="00040FA7" w:rsidRPr="008540AA" w:rsidRDefault="00040FA7" w:rsidP="00EE66BB">
            <w:pPr>
              <w:spacing w:before="0" w:after="0"/>
            </w:pPr>
            <w:r>
              <w:rPr>
                <w:rFonts w:eastAsia="Arial"/>
              </w:rPr>
              <w:t>5.2.2</w:t>
            </w:r>
          </w:p>
        </w:tc>
      </w:tr>
      <w:tr w:rsidR="00040FA7" w:rsidRPr="008540AA" w14:paraId="670199FF"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00AC2CCA" w14:textId="77777777" w:rsidR="00040FA7" w:rsidRPr="008540AA" w:rsidRDefault="00040FA7" w:rsidP="00FD6783">
            <w:pPr>
              <w:spacing w:before="0" w:after="0"/>
              <w:jc w:val="left"/>
            </w:pPr>
            <w:r w:rsidRPr="008540AA">
              <w:t xml:space="preserve">b. Selección/Deselección de Canal en Transmisión </w:t>
            </w:r>
          </w:p>
        </w:tc>
        <w:tc>
          <w:tcPr>
            <w:tcW w:w="1165" w:type="pct"/>
            <w:tcBorders>
              <w:top w:val="nil"/>
              <w:left w:val="nil"/>
              <w:bottom w:val="single" w:sz="4" w:space="0" w:color="auto"/>
              <w:right w:val="single" w:sz="4" w:space="0" w:color="auto"/>
            </w:tcBorders>
            <w:shd w:val="clear" w:color="auto" w:fill="auto"/>
            <w:vAlign w:val="center"/>
            <w:hideMark/>
          </w:tcPr>
          <w:p w14:paraId="683EFB13"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533302DC" w14:textId="77777777" w:rsidR="00040FA7" w:rsidRPr="008540AA" w:rsidRDefault="00040FA7" w:rsidP="00EE66BB">
            <w:pPr>
              <w:spacing w:before="0" w:after="0"/>
            </w:pPr>
            <w:r>
              <w:rPr>
                <w:rFonts w:eastAsia="Arial"/>
              </w:rPr>
              <w:t>5.2.3</w:t>
            </w:r>
          </w:p>
        </w:tc>
      </w:tr>
      <w:tr w:rsidR="00040FA7" w:rsidRPr="008540AA" w14:paraId="6512B601"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437DB0F1" w14:textId="77777777" w:rsidR="00040FA7" w:rsidRPr="008540AA" w:rsidRDefault="00040FA7" w:rsidP="00FD6783">
            <w:pPr>
              <w:spacing w:before="0" w:after="0"/>
              <w:jc w:val="left"/>
            </w:pPr>
            <w:r w:rsidRPr="008540AA">
              <w:t>c. Selección/Deselección de Canal de Recepción</w:t>
            </w:r>
          </w:p>
        </w:tc>
        <w:tc>
          <w:tcPr>
            <w:tcW w:w="1165" w:type="pct"/>
            <w:tcBorders>
              <w:top w:val="nil"/>
              <w:left w:val="nil"/>
              <w:bottom w:val="single" w:sz="4" w:space="0" w:color="auto"/>
              <w:right w:val="single" w:sz="4" w:space="0" w:color="auto"/>
            </w:tcBorders>
            <w:shd w:val="clear" w:color="auto" w:fill="auto"/>
            <w:vAlign w:val="center"/>
            <w:hideMark/>
          </w:tcPr>
          <w:p w14:paraId="47F9D735"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56C1D4EF" w14:textId="77777777" w:rsidR="00040FA7" w:rsidRPr="008540AA" w:rsidRDefault="00040FA7" w:rsidP="00EE66BB">
            <w:pPr>
              <w:spacing w:before="0" w:after="0"/>
            </w:pPr>
            <w:r>
              <w:rPr>
                <w:rFonts w:eastAsia="Arial"/>
              </w:rPr>
              <w:t>5.2.4</w:t>
            </w:r>
          </w:p>
        </w:tc>
      </w:tr>
      <w:tr w:rsidR="00040FA7" w:rsidRPr="008540AA" w14:paraId="4CADBFA6"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19DD34C2" w14:textId="77777777" w:rsidR="00040FA7" w:rsidRPr="008540AA" w:rsidRDefault="00040FA7" w:rsidP="00FD6783">
            <w:pPr>
              <w:spacing w:before="0" w:after="0"/>
              <w:jc w:val="left"/>
            </w:pPr>
            <w:r w:rsidRPr="008540AA">
              <w:t>d. Funcionamiento Normal de Transmisión Radio</w:t>
            </w:r>
          </w:p>
        </w:tc>
        <w:tc>
          <w:tcPr>
            <w:tcW w:w="1165" w:type="pct"/>
            <w:tcBorders>
              <w:top w:val="nil"/>
              <w:left w:val="nil"/>
              <w:bottom w:val="single" w:sz="4" w:space="0" w:color="auto"/>
              <w:right w:val="single" w:sz="4" w:space="0" w:color="auto"/>
            </w:tcBorders>
            <w:shd w:val="clear" w:color="auto" w:fill="auto"/>
            <w:vAlign w:val="center"/>
            <w:hideMark/>
          </w:tcPr>
          <w:p w14:paraId="563DBBA2"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195428CB" w14:textId="77777777" w:rsidR="00040FA7" w:rsidRPr="008540AA" w:rsidRDefault="00040FA7" w:rsidP="00EE66BB">
            <w:pPr>
              <w:spacing w:before="0" w:after="0"/>
            </w:pPr>
            <w:r>
              <w:rPr>
                <w:rFonts w:eastAsia="Arial"/>
              </w:rPr>
              <w:t>5.2.5</w:t>
            </w:r>
          </w:p>
        </w:tc>
      </w:tr>
      <w:tr w:rsidR="00040FA7" w:rsidRPr="008540AA" w14:paraId="64D40586"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409E1D38" w14:textId="77777777" w:rsidR="00040FA7" w:rsidRPr="008540AA" w:rsidRDefault="00040FA7" w:rsidP="00FD6783">
            <w:pPr>
              <w:spacing w:before="0" w:after="0"/>
              <w:jc w:val="left"/>
            </w:pPr>
            <w:r w:rsidRPr="008540AA">
              <w:t>e. Recepción Radio</w:t>
            </w:r>
          </w:p>
        </w:tc>
        <w:tc>
          <w:tcPr>
            <w:tcW w:w="1165" w:type="pct"/>
            <w:tcBorders>
              <w:top w:val="nil"/>
              <w:left w:val="nil"/>
              <w:bottom w:val="single" w:sz="4" w:space="0" w:color="auto"/>
              <w:right w:val="single" w:sz="4" w:space="0" w:color="auto"/>
            </w:tcBorders>
            <w:shd w:val="clear" w:color="auto" w:fill="auto"/>
            <w:vAlign w:val="center"/>
            <w:hideMark/>
          </w:tcPr>
          <w:p w14:paraId="0CD3C5FD"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335F29D1" w14:textId="77777777" w:rsidR="00040FA7" w:rsidRPr="008540AA" w:rsidRDefault="00040FA7" w:rsidP="00EE66BB">
            <w:pPr>
              <w:spacing w:before="0" w:after="0"/>
            </w:pPr>
            <w:r>
              <w:rPr>
                <w:rFonts w:eastAsia="Arial"/>
              </w:rPr>
              <w:t>5.2.6</w:t>
            </w:r>
          </w:p>
        </w:tc>
      </w:tr>
      <w:tr w:rsidR="00040FA7" w:rsidRPr="008540AA" w14:paraId="3C76A95D"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34E4D446" w14:textId="77777777" w:rsidR="00040FA7" w:rsidRPr="008540AA" w:rsidRDefault="00040FA7" w:rsidP="00FD6783">
            <w:pPr>
              <w:spacing w:before="0" w:after="0"/>
              <w:jc w:val="left"/>
            </w:pPr>
            <w:r w:rsidRPr="008540AA">
              <w:t>f. Recepción Radio por Varios Canales Simultáneamente</w:t>
            </w:r>
          </w:p>
        </w:tc>
        <w:tc>
          <w:tcPr>
            <w:tcW w:w="1165" w:type="pct"/>
            <w:tcBorders>
              <w:top w:val="nil"/>
              <w:left w:val="nil"/>
              <w:bottom w:val="single" w:sz="4" w:space="0" w:color="auto"/>
              <w:right w:val="single" w:sz="4" w:space="0" w:color="auto"/>
            </w:tcBorders>
            <w:shd w:val="clear" w:color="auto" w:fill="auto"/>
            <w:vAlign w:val="center"/>
            <w:hideMark/>
          </w:tcPr>
          <w:p w14:paraId="49B05F2A"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0E3FB104" w14:textId="77777777" w:rsidR="00040FA7" w:rsidRPr="008540AA" w:rsidRDefault="00040FA7" w:rsidP="00EE66BB">
            <w:pPr>
              <w:spacing w:before="0" w:after="0"/>
            </w:pPr>
            <w:r>
              <w:rPr>
                <w:rFonts w:eastAsia="Arial"/>
              </w:rPr>
              <w:t>5.2.7</w:t>
            </w:r>
          </w:p>
        </w:tc>
      </w:tr>
      <w:tr w:rsidR="00040FA7" w:rsidRPr="008540AA" w14:paraId="0F440A05"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2F4C367E" w14:textId="77777777" w:rsidR="00040FA7" w:rsidRPr="008540AA" w:rsidRDefault="00040FA7" w:rsidP="00FD6783">
            <w:pPr>
              <w:spacing w:before="0" w:after="0"/>
              <w:jc w:val="left"/>
            </w:pPr>
            <w:r w:rsidRPr="008540AA">
              <w:t>g. Selección Cascos/Altavoz Radio</w:t>
            </w:r>
          </w:p>
        </w:tc>
        <w:tc>
          <w:tcPr>
            <w:tcW w:w="1165" w:type="pct"/>
            <w:tcBorders>
              <w:top w:val="nil"/>
              <w:left w:val="nil"/>
              <w:bottom w:val="single" w:sz="4" w:space="0" w:color="auto"/>
              <w:right w:val="single" w:sz="4" w:space="0" w:color="auto"/>
            </w:tcBorders>
            <w:shd w:val="clear" w:color="auto" w:fill="auto"/>
            <w:vAlign w:val="center"/>
            <w:hideMark/>
          </w:tcPr>
          <w:p w14:paraId="19D35438"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5B52B704" w14:textId="77777777" w:rsidR="00040FA7" w:rsidRPr="008540AA" w:rsidRDefault="00040FA7" w:rsidP="00EE66BB">
            <w:pPr>
              <w:spacing w:before="0" w:after="0"/>
            </w:pPr>
            <w:r>
              <w:rPr>
                <w:rFonts w:eastAsia="Arial"/>
              </w:rPr>
              <w:t>5.2.8</w:t>
            </w:r>
          </w:p>
        </w:tc>
      </w:tr>
      <w:tr w:rsidR="00040FA7" w:rsidRPr="008540AA" w14:paraId="77014D74"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40411511" w14:textId="77777777" w:rsidR="00040FA7" w:rsidRPr="008540AA" w:rsidRDefault="00040FA7" w:rsidP="00FD6783">
            <w:pPr>
              <w:spacing w:before="0" w:after="0"/>
              <w:jc w:val="left"/>
            </w:pPr>
            <w:r w:rsidRPr="008540AA">
              <w:t>h. Transmisión Línea Caliente</w:t>
            </w:r>
          </w:p>
        </w:tc>
        <w:tc>
          <w:tcPr>
            <w:tcW w:w="1165" w:type="pct"/>
            <w:tcBorders>
              <w:top w:val="nil"/>
              <w:left w:val="nil"/>
              <w:bottom w:val="single" w:sz="4" w:space="0" w:color="auto"/>
              <w:right w:val="single" w:sz="4" w:space="0" w:color="auto"/>
            </w:tcBorders>
            <w:shd w:val="clear" w:color="auto" w:fill="auto"/>
            <w:vAlign w:val="center"/>
            <w:hideMark/>
          </w:tcPr>
          <w:p w14:paraId="1BD2104F"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64C86616" w14:textId="77777777" w:rsidR="00040FA7" w:rsidRPr="008540AA" w:rsidRDefault="00040FA7" w:rsidP="00EE66BB">
            <w:pPr>
              <w:spacing w:before="0" w:after="0"/>
            </w:pPr>
            <w:r>
              <w:rPr>
                <w:rFonts w:eastAsia="Arial"/>
              </w:rPr>
              <w:t>5.2.9</w:t>
            </w:r>
          </w:p>
        </w:tc>
      </w:tr>
      <w:tr w:rsidR="00040FA7" w:rsidRPr="008540AA" w14:paraId="7C2A0AC9"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080557D3" w14:textId="77777777" w:rsidR="00040FA7" w:rsidRPr="008540AA" w:rsidRDefault="00040FA7" w:rsidP="00FD6783">
            <w:pPr>
              <w:spacing w:before="0" w:after="0"/>
              <w:jc w:val="left"/>
            </w:pPr>
            <w:r w:rsidRPr="008540AA">
              <w:t>i. Recepción Línea Caliente</w:t>
            </w:r>
          </w:p>
        </w:tc>
        <w:tc>
          <w:tcPr>
            <w:tcW w:w="1165" w:type="pct"/>
            <w:tcBorders>
              <w:top w:val="nil"/>
              <w:left w:val="nil"/>
              <w:bottom w:val="single" w:sz="4" w:space="0" w:color="auto"/>
              <w:right w:val="single" w:sz="4" w:space="0" w:color="auto"/>
            </w:tcBorders>
            <w:shd w:val="clear" w:color="auto" w:fill="auto"/>
            <w:vAlign w:val="center"/>
            <w:hideMark/>
          </w:tcPr>
          <w:p w14:paraId="5006F6B8"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3633CC1B" w14:textId="77777777" w:rsidR="00040FA7" w:rsidRPr="008540AA" w:rsidRDefault="00040FA7" w:rsidP="00EE66BB">
            <w:pPr>
              <w:spacing w:before="0" w:after="0"/>
            </w:pPr>
            <w:r>
              <w:rPr>
                <w:rFonts w:eastAsia="Arial"/>
              </w:rPr>
              <w:t>5.2.10</w:t>
            </w:r>
          </w:p>
        </w:tc>
      </w:tr>
      <w:tr w:rsidR="00040FA7" w:rsidRPr="008540AA" w14:paraId="25B2F41D"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73ECBF32" w14:textId="77777777" w:rsidR="00040FA7" w:rsidRPr="008540AA" w:rsidRDefault="00040FA7" w:rsidP="00FD6783">
            <w:pPr>
              <w:spacing w:before="0" w:after="0"/>
              <w:jc w:val="left"/>
            </w:pPr>
            <w:r w:rsidRPr="008540AA">
              <w:t>j. Inicio Llamada Acceso Directo</w:t>
            </w:r>
          </w:p>
        </w:tc>
        <w:tc>
          <w:tcPr>
            <w:tcW w:w="1165" w:type="pct"/>
            <w:tcBorders>
              <w:top w:val="nil"/>
              <w:left w:val="nil"/>
              <w:bottom w:val="single" w:sz="4" w:space="0" w:color="auto"/>
              <w:right w:val="single" w:sz="4" w:space="0" w:color="auto"/>
            </w:tcBorders>
            <w:shd w:val="clear" w:color="auto" w:fill="auto"/>
            <w:vAlign w:val="center"/>
            <w:hideMark/>
          </w:tcPr>
          <w:p w14:paraId="5C6FDCDF"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4A792CA8" w14:textId="77777777" w:rsidR="00040FA7" w:rsidRPr="008540AA" w:rsidRDefault="00040FA7" w:rsidP="00EE66BB">
            <w:pPr>
              <w:spacing w:before="0" w:after="0"/>
            </w:pPr>
            <w:r>
              <w:rPr>
                <w:rFonts w:eastAsia="Arial"/>
              </w:rPr>
              <w:t>5.2.11</w:t>
            </w:r>
          </w:p>
        </w:tc>
      </w:tr>
      <w:tr w:rsidR="00040FA7" w:rsidRPr="008540AA" w14:paraId="073BA411"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5D4BB029" w14:textId="77777777" w:rsidR="00040FA7" w:rsidRPr="008540AA" w:rsidRDefault="00040FA7" w:rsidP="00FD6783">
            <w:pPr>
              <w:spacing w:before="0" w:after="0"/>
              <w:jc w:val="left"/>
            </w:pPr>
            <w:r w:rsidRPr="008540AA">
              <w:t>k. Recepción Llamada Acceso Directo</w:t>
            </w:r>
          </w:p>
        </w:tc>
        <w:tc>
          <w:tcPr>
            <w:tcW w:w="1165" w:type="pct"/>
            <w:tcBorders>
              <w:top w:val="nil"/>
              <w:left w:val="nil"/>
              <w:bottom w:val="single" w:sz="4" w:space="0" w:color="auto"/>
              <w:right w:val="single" w:sz="4" w:space="0" w:color="auto"/>
            </w:tcBorders>
            <w:shd w:val="clear" w:color="auto" w:fill="auto"/>
            <w:vAlign w:val="center"/>
            <w:hideMark/>
          </w:tcPr>
          <w:p w14:paraId="3BB1F481"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34FDCA03" w14:textId="77777777" w:rsidR="00040FA7" w:rsidRPr="008540AA" w:rsidRDefault="00040FA7" w:rsidP="00EE66BB">
            <w:pPr>
              <w:spacing w:before="0" w:after="0"/>
            </w:pPr>
            <w:r>
              <w:rPr>
                <w:rFonts w:eastAsia="Arial"/>
              </w:rPr>
              <w:t>5.2.12</w:t>
            </w:r>
          </w:p>
        </w:tc>
      </w:tr>
      <w:tr w:rsidR="00040FA7" w:rsidRPr="008540AA" w14:paraId="6F15E47F"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1611E4E3" w14:textId="77777777" w:rsidR="00040FA7" w:rsidRPr="008540AA" w:rsidRDefault="00040FA7" w:rsidP="00FD6783">
            <w:pPr>
              <w:spacing w:before="0" w:after="0"/>
              <w:jc w:val="left"/>
            </w:pPr>
            <w:r w:rsidRPr="008540AA">
              <w:t>l. Inicio Llamada Acceso Indirecto</w:t>
            </w:r>
          </w:p>
        </w:tc>
        <w:tc>
          <w:tcPr>
            <w:tcW w:w="1165" w:type="pct"/>
            <w:tcBorders>
              <w:top w:val="nil"/>
              <w:left w:val="nil"/>
              <w:bottom w:val="single" w:sz="4" w:space="0" w:color="auto"/>
              <w:right w:val="single" w:sz="4" w:space="0" w:color="auto"/>
            </w:tcBorders>
            <w:shd w:val="clear" w:color="auto" w:fill="auto"/>
            <w:vAlign w:val="center"/>
            <w:hideMark/>
          </w:tcPr>
          <w:p w14:paraId="4786A198"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12F228DA" w14:textId="77777777" w:rsidR="00040FA7" w:rsidRPr="008540AA" w:rsidRDefault="00040FA7" w:rsidP="00EE66BB">
            <w:pPr>
              <w:spacing w:before="0" w:after="0"/>
            </w:pPr>
            <w:r>
              <w:rPr>
                <w:rFonts w:eastAsia="Arial"/>
              </w:rPr>
              <w:t>5.2.13</w:t>
            </w:r>
          </w:p>
        </w:tc>
      </w:tr>
      <w:tr w:rsidR="00040FA7" w:rsidRPr="008540AA" w14:paraId="1A92D950"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35EBC9E8" w14:textId="77777777" w:rsidR="00040FA7" w:rsidRPr="008540AA" w:rsidRDefault="00040FA7" w:rsidP="00FD6783">
            <w:pPr>
              <w:spacing w:before="0" w:after="0"/>
              <w:jc w:val="left"/>
            </w:pPr>
            <w:r>
              <w:t xml:space="preserve">m. </w:t>
            </w:r>
            <w:r w:rsidRPr="008540AA">
              <w:t xml:space="preserve">Recepción Llamada Acceso Indirecto </w:t>
            </w:r>
          </w:p>
        </w:tc>
        <w:tc>
          <w:tcPr>
            <w:tcW w:w="1165" w:type="pct"/>
            <w:tcBorders>
              <w:top w:val="nil"/>
              <w:left w:val="nil"/>
              <w:bottom w:val="single" w:sz="4" w:space="0" w:color="auto"/>
              <w:right w:val="single" w:sz="4" w:space="0" w:color="auto"/>
            </w:tcBorders>
            <w:shd w:val="clear" w:color="auto" w:fill="auto"/>
            <w:vAlign w:val="center"/>
            <w:hideMark/>
          </w:tcPr>
          <w:p w14:paraId="31ADA72B"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6DF2E6F3" w14:textId="77777777" w:rsidR="00040FA7" w:rsidRPr="008540AA" w:rsidRDefault="00040FA7" w:rsidP="00EE66BB">
            <w:pPr>
              <w:spacing w:before="0" w:after="0"/>
            </w:pPr>
            <w:r>
              <w:rPr>
                <w:rFonts w:eastAsia="Arial"/>
              </w:rPr>
              <w:t>5.2.14</w:t>
            </w:r>
          </w:p>
        </w:tc>
      </w:tr>
      <w:tr w:rsidR="00040FA7" w:rsidRPr="008540AA" w14:paraId="0718FED2"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0EA78E3C" w14:textId="77777777" w:rsidR="00040FA7" w:rsidRPr="008540AA" w:rsidRDefault="00040FA7" w:rsidP="00FD6783">
            <w:pPr>
              <w:spacing w:before="0" w:after="0"/>
              <w:jc w:val="left"/>
            </w:pPr>
            <w:r w:rsidRPr="008540AA">
              <w:t>n. Inicio Llamada R2</w:t>
            </w:r>
          </w:p>
        </w:tc>
        <w:tc>
          <w:tcPr>
            <w:tcW w:w="1165" w:type="pct"/>
            <w:tcBorders>
              <w:top w:val="nil"/>
              <w:left w:val="nil"/>
              <w:bottom w:val="single" w:sz="4" w:space="0" w:color="auto"/>
              <w:right w:val="single" w:sz="4" w:space="0" w:color="auto"/>
            </w:tcBorders>
            <w:shd w:val="clear" w:color="auto" w:fill="auto"/>
            <w:vAlign w:val="center"/>
            <w:hideMark/>
          </w:tcPr>
          <w:p w14:paraId="4D0841CD"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50D1438B" w14:textId="77777777" w:rsidR="00040FA7" w:rsidRPr="008540AA" w:rsidRDefault="00040FA7" w:rsidP="00EE66BB">
            <w:pPr>
              <w:spacing w:before="0" w:after="0"/>
            </w:pPr>
            <w:r>
              <w:rPr>
                <w:rFonts w:eastAsia="Arial"/>
              </w:rPr>
              <w:t>5.2.15</w:t>
            </w:r>
          </w:p>
        </w:tc>
      </w:tr>
      <w:tr w:rsidR="00040FA7" w:rsidRPr="008540AA" w14:paraId="21FE12CF"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64F4712A" w14:textId="77777777" w:rsidR="00040FA7" w:rsidRPr="008540AA" w:rsidRDefault="00040FA7" w:rsidP="00FD6783">
            <w:pPr>
              <w:spacing w:before="0" w:after="0"/>
              <w:jc w:val="left"/>
            </w:pPr>
            <w:r w:rsidRPr="008540AA">
              <w:t>o. Recepción Llamada por R2</w:t>
            </w:r>
          </w:p>
        </w:tc>
        <w:tc>
          <w:tcPr>
            <w:tcW w:w="1165" w:type="pct"/>
            <w:tcBorders>
              <w:top w:val="nil"/>
              <w:left w:val="nil"/>
              <w:bottom w:val="single" w:sz="4" w:space="0" w:color="auto"/>
              <w:right w:val="single" w:sz="4" w:space="0" w:color="auto"/>
            </w:tcBorders>
            <w:shd w:val="clear" w:color="auto" w:fill="auto"/>
            <w:vAlign w:val="center"/>
            <w:hideMark/>
          </w:tcPr>
          <w:p w14:paraId="10A63EEA"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54C844A3" w14:textId="77777777" w:rsidR="00040FA7" w:rsidRPr="008540AA" w:rsidRDefault="00040FA7" w:rsidP="00EE66BB">
            <w:pPr>
              <w:spacing w:before="0" w:after="0"/>
            </w:pPr>
            <w:r>
              <w:rPr>
                <w:rFonts w:eastAsia="Arial"/>
              </w:rPr>
              <w:t>5.2.16</w:t>
            </w:r>
          </w:p>
        </w:tc>
      </w:tr>
      <w:tr w:rsidR="00040FA7" w:rsidRPr="008540AA" w14:paraId="7E9B9718"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2B2450C3" w14:textId="77777777" w:rsidR="00040FA7" w:rsidRPr="008540AA" w:rsidRDefault="00040FA7" w:rsidP="00FD6783">
            <w:pPr>
              <w:spacing w:before="0" w:after="0"/>
              <w:jc w:val="left"/>
            </w:pPr>
            <w:r w:rsidRPr="008540AA">
              <w:t>p. Ajuste Brillo de la Pantalla</w:t>
            </w:r>
          </w:p>
        </w:tc>
        <w:tc>
          <w:tcPr>
            <w:tcW w:w="1165" w:type="pct"/>
            <w:tcBorders>
              <w:top w:val="nil"/>
              <w:left w:val="nil"/>
              <w:bottom w:val="single" w:sz="4" w:space="0" w:color="auto"/>
              <w:right w:val="single" w:sz="4" w:space="0" w:color="auto"/>
            </w:tcBorders>
            <w:shd w:val="clear" w:color="auto" w:fill="auto"/>
            <w:vAlign w:val="center"/>
            <w:hideMark/>
          </w:tcPr>
          <w:p w14:paraId="2B3B2035"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164F6327" w14:textId="77777777" w:rsidR="00040FA7" w:rsidRPr="008540AA" w:rsidRDefault="00040FA7" w:rsidP="00EE66BB">
            <w:pPr>
              <w:spacing w:before="0" w:after="0"/>
            </w:pPr>
            <w:r>
              <w:rPr>
                <w:rFonts w:eastAsia="Arial"/>
              </w:rPr>
              <w:t>5.2.17</w:t>
            </w:r>
          </w:p>
        </w:tc>
      </w:tr>
      <w:tr w:rsidR="00040FA7" w:rsidRPr="008540AA" w14:paraId="2DC67008"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3200824F" w14:textId="77777777" w:rsidR="00040FA7" w:rsidRPr="008540AA" w:rsidRDefault="00040FA7" w:rsidP="00FD6783">
            <w:pPr>
              <w:spacing w:before="0" w:after="0"/>
              <w:jc w:val="left"/>
            </w:pPr>
            <w:r w:rsidRPr="008540AA">
              <w:t>q. Control de Volumen Radio y Telefonía</w:t>
            </w:r>
          </w:p>
        </w:tc>
        <w:tc>
          <w:tcPr>
            <w:tcW w:w="1165" w:type="pct"/>
            <w:tcBorders>
              <w:top w:val="nil"/>
              <w:left w:val="nil"/>
              <w:bottom w:val="single" w:sz="4" w:space="0" w:color="auto"/>
              <w:right w:val="single" w:sz="4" w:space="0" w:color="auto"/>
            </w:tcBorders>
            <w:shd w:val="clear" w:color="auto" w:fill="auto"/>
            <w:vAlign w:val="center"/>
            <w:hideMark/>
          </w:tcPr>
          <w:p w14:paraId="5893DDA6"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3BAB180D" w14:textId="77777777" w:rsidR="00040FA7" w:rsidRPr="008540AA" w:rsidRDefault="00040FA7" w:rsidP="00EE66BB">
            <w:pPr>
              <w:spacing w:before="0" w:after="0"/>
            </w:pPr>
            <w:r>
              <w:rPr>
                <w:rFonts w:eastAsia="Arial"/>
              </w:rPr>
              <w:t>5.2.18</w:t>
            </w:r>
          </w:p>
        </w:tc>
      </w:tr>
      <w:tr w:rsidR="00040FA7" w:rsidRPr="008540AA" w14:paraId="2095F528"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30C4BD6C" w14:textId="77777777" w:rsidR="00040FA7" w:rsidRPr="008540AA" w:rsidRDefault="00040FA7" w:rsidP="00FD6783">
            <w:pPr>
              <w:spacing w:before="0" w:after="0"/>
              <w:jc w:val="left"/>
            </w:pPr>
            <w:r w:rsidRPr="008540AA">
              <w:t>r. Prioridad LC sobre Radio y Telefonía</w:t>
            </w:r>
          </w:p>
        </w:tc>
        <w:tc>
          <w:tcPr>
            <w:tcW w:w="1165" w:type="pct"/>
            <w:tcBorders>
              <w:top w:val="nil"/>
              <w:left w:val="nil"/>
              <w:bottom w:val="single" w:sz="4" w:space="0" w:color="auto"/>
              <w:right w:val="single" w:sz="4" w:space="0" w:color="auto"/>
            </w:tcBorders>
            <w:shd w:val="clear" w:color="auto" w:fill="auto"/>
            <w:vAlign w:val="center"/>
            <w:hideMark/>
          </w:tcPr>
          <w:p w14:paraId="06A39BE6"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4DA07ADB" w14:textId="77777777" w:rsidR="00040FA7" w:rsidRPr="008540AA" w:rsidRDefault="00040FA7" w:rsidP="00EE66BB">
            <w:pPr>
              <w:spacing w:before="0" w:after="0"/>
            </w:pPr>
            <w:r>
              <w:rPr>
                <w:rFonts w:eastAsia="Arial"/>
              </w:rPr>
              <w:t>5.2.19</w:t>
            </w:r>
          </w:p>
        </w:tc>
      </w:tr>
      <w:tr w:rsidR="00040FA7" w:rsidRPr="008540AA" w14:paraId="2A5FAE62"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33EAD1F4" w14:textId="77777777" w:rsidR="00040FA7" w:rsidRPr="008540AA" w:rsidRDefault="00040FA7" w:rsidP="00FD6783">
            <w:pPr>
              <w:spacing w:before="0" w:after="0"/>
              <w:jc w:val="left"/>
            </w:pPr>
            <w:r w:rsidRPr="008540AA">
              <w:t>s. Prioridad Radio sobre Telefonía</w:t>
            </w:r>
          </w:p>
        </w:tc>
        <w:tc>
          <w:tcPr>
            <w:tcW w:w="1165" w:type="pct"/>
            <w:tcBorders>
              <w:top w:val="nil"/>
              <w:left w:val="nil"/>
              <w:bottom w:val="single" w:sz="4" w:space="0" w:color="auto"/>
              <w:right w:val="single" w:sz="4" w:space="0" w:color="auto"/>
            </w:tcBorders>
            <w:shd w:val="clear" w:color="auto" w:fill="auto"/>
            <w:vAlign w:val="center"/>
            <w:hideMark/>
          </w:tcPr>
          <w:p w14:paraId="52854FFC"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5F5A6849" w14:textId="77777777" w:rsidR="00040FA7" w:rsidRPr="008540AA" w:rsidRDefault="00040FA7" w:rsidP="00EE66BB">
            <w:pPr>
              <w:spacing w:before="0" w:after="0"/>
            </w:pPr>
            <w:r>
              <w:rPr>
                <w:rFonts w:eastAsia="Arial"/>
              </w:rPr>
              <w:t>5.2.20</w:t>
            </w:r>
          </w:p>
        </w:tc>
      </w:tr>
      <w:tr w:rsidR="00040FA7" w:rsidRPr="008540AA" w14:paraId="74B873CF"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33B1B4BA" w14:textId="77777777" w:rsidR="00040FA7" w:rsidRPr="008540AA" w:rsidRDefault="00040FA7" w:rsidP="00FD6783">
            <w:pPr>
              <w:spacing w:before="0" w:after="0"/>
              <w:jc w:val="left"/>
            </w:pPr>
            <w:r w:rsidRPr="008540AA">
              <w:t>t. Modo Operación Instructor-Alumno</w:t>
            </w:r>
          </w:p>
        </w:tc>
        <w:tc>
          <w:tcPr>
            <w:tcW w:w="1165" w:type="pct"/>
            <w:tcBorders>
              <w:top w:val="nil"/>
              <w:left w:val="nil"/>
              <w:bottom w:val="single" w:sz="4" w:space="0" w:color="auto"/>
              <w:right w:val="single" w:sz="4" w:space="0" w:color="auto"/>
            </w:tcBorders>
            <w:shd w:val="clear" w:color="auto" w:fill="auto"/>
            <w:vAlign w:val="center"/>
            <w:hideMark/>
          </w:tcPr>
          <w:p w14:paraId="436F1637"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17B4233C" w14:textId="77777777" w:rsidR="00040FA7" w:rsidRPr="008540AA" w:rsidRDefault="00040FA7" w:rsidP="00EE66BB">
            <w:pPr>
              <w:spacing w:before="0" w:after="0"/>
            </w:pPr>
            <w:r>
              <w:rPr>
                <w:rFonts w:eastAsia="Arial"/>
              </w:rPr>
              <w:t>5.2.21</w:t>
            </w:r>
          </w:p>
        </w:tc>
      </w:tr>
      <w:tr w:rsidR="00040FA7" w:rsidRPr="008540AA" w14:paraId="555728AC"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633FC32F" w14:textId="77777777" w:rsidR="00040FA7" w:rsidRPr="008540AA" w:rsidRDefault="00040FA7" w:rsidP="00FD6783">
            <w:pPr>
              <w:spacing w:before="0" w:after="0"/>
              <w:jc w:val="left"/>
            </w:pPr>
            <w:r w:rsidRPr="008540AA">
              <w:t xml:space="preserve">u. Modo Operación Ejecutivo – Ayudante (Split): Falsa Maniobra por Falta de </w:t>
            </w:r>
            <w:r>
              <w:t>Jacks</w:t>
            </w:r>
          </w:p>
        </w:tc>
        <w:tc>
          <w:tcPr>
            <w:tcW w:w="1165" w:type="pct"/>
            <w:tcBorders>
              <w:top w:val="nil"/>
              <w:left w:val="nil"/>
              <w:bottom w:val="single" w:sz="4" w:space="0" w:color="auto"/>
              <w:right w:val="single" w:sz="4" w:space="0" w:color="auto"/>
            </w:tcBorders>
            <w:shd w:val="clear" w:color="auto" w:fill="auto"/>
            <w:vAlign w:val="center"/>
            <w:hideMark/>
          </w:tcPr>
          <w:p w14:paraId="202FCD00"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64D83431" w14:textId="77777777" w:rsidR="00040FA7" w:rsidRPr="008540AA" w:rsidRDefault="00040FA7" w:rsidP="00EE66BB">
            <w:pPr>
              <w:spacing w:before="0" w:after="0"/>
            </w:pPr>
            <w:r>
              <w:rPr>
                <w:rFonts w:eastAsia="Arial"/>
              </w:rPr>
              <w:t>5.2.22</w:t>
            </w:r>
          </w:p>
        </w:tc>
      </w:tr>
      <w:tr w:rsidR="00040FA7" w:rsidRPr="008540AA" w14:paraId="5037A550"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0BC02568" w14:textId="77777777" w:rsidR="00040FA7" w:rsidRPr="008540AA" w:rsidRDefault="00040FA7" w:rsidP="00FD6783">
            <w:pPr>
              <w:spacing w:before="0" w:after="0"/>
              <w:jc w:val="left"/>
            </w:pPr>
            <w:r w:rsidRPr="008540AA">
              <w:t>v. Modo Operación Ejecutivo – Ayudante (Split): Comunicaciones Establecidas</w:t>
            </w:r>
          </w:p>
        </w:tc>
        <w:tc>
          <w:tcPr>
            <w:tcW w:w="1165" w:type="pct"/>
            <w:tcBorders>
              <w:top w:val="nil"/>
              <w:left w:val="nil"/>
              <w:bottom w:val="single" w:sz="4" w:space="0" w:color="auto"/>
              <w:right w:val="single" w:sz="4" w:space="0" w:color="auto"/>
            </w:tcBorders>
            <w:shd w:val="clear" w:color="auto" w:fill="auto"/>
            <w:vAlign w:val="center"/>
            <w:hideMark/>
          </w:tcPr>
          <w:p w14:paraId="6567AEDE"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55AC5B4E" w14:textId="77777777" w:rsidR="00040FA7" w:rsidRPr="008540AA" w:rsidRDefault="00040FA7" w:rsidP="00EE66BB">
            <w:pPr>
              <w:spacing w:before="0" w:after="0"/>
            </w:pPr>
            <w:r>
              <w:rPr>
                <w:rFonts w:eastAsia="Arial"/>
              </w:rPr>
              <w:t>5.2.23</w:t>
            </w:r>
          </w:p>
        </w:tc>
      </w:tr>
      <w:tr w:rsidR="00040FA7" w:rsidRPr="008540AA" w14:paraId="2241D838" w14:textId="77777777" w:rsidTr="0002421D">
        <w:trPr>
          <w:cantSplit/>
          <w:trHeight w:val="255"/>
        </w:trPr>
        <w:tc>
          <w:tcPr>
            <w:tcW w:w="2434" w:type="pct"/>
            <w:tcBorders>
              <w:top w:val="nil"/>
              <w:left w:val="single" w:sz="4" w:space="0" w:color="auto"/>
              <w:bottom w:val="single" w:sz="4" w:space="0" w:color="auto"/>
              <w:right w:val="single" w:sz="4" w:space="0" w:color="auto"/>
            </w:tcBorders>
            <w:shd w:val="clear" w:color="auto" w:fill="auto"/>
            <w:vAlign w:val="center"/>
            <w:hideMark/>
          </w:tcPr>
          <w:p w14:paraId="01CDD013" w14:textId="77777777" w:rsidR="00040FA7" w:rsidRPr="008540AA" w:rsidRDefault="00040FA7" w:rsidP="00FD6783">
            <w:pPr>
              <w:spacing w:before="0" w:after="0"/>
              <w:jc w:val="left"/>
            </w:pPr>
            <w:r>
              <w:t xml:space="preserve">w. </w:t>
            </w:r>
            <w:r w:rsidRPr="008540AA">
              <w:t>Modo Operación Ejecutivo – Ayudante (Split): Comunicación Telefónica en Posición Ayudante</w:t>
            </w:r>
          </w:p>
        </w:tc>
        <w:tc>
          <w:tcPr>
            <w:tcW w:w="1165" w:type="pct"/>
            <w:tcBorders>
              <w:top w:val="nil"/>
              <w:left w:val="nil"/>
              <w:bottom w:val="single" w:sz="4" w:space="0" w:color="auto"/>
              <w:right w:val="single" w:sz="4" w:space="0" w:color="auto"/>
            </w:tcBorders>
            <w:shd w:val="clear" w:color="auto" w:fill="auto"/>
            <w:vAlign w:val="center"/>
            <w:hideMark/>
          </w:tcPr>
          <w:p w14:paraId="4FB40C7E" w14:textId="77777777" w:rsidR="00040FA7" w:rsidRPr="008540AA" w:rsidRDefault="00040FA7" w:rsidP="00EE66BB">
            <w:pPr>
              <w:spacing w:before="0" w:after="0"/>
            </w:pPr>
            <w:r w:rsidRPr="008540AA">
              <w:rPr>
                <w:rFonts w:eastAsia="Arial"/>
              </w:rPr>
              <w:t>-----</w:t>
            </w:r>
          </w:p>
        </w:tc>
        <w:tc>
          <w:tcPr>
            <w:tcW w:w="1401" w:type="pct"/>
            <w:tcBorders>
              <w:top w:val="nil"/>
              <w:left w:val="nil"/>
              <w:bottom w:val="single" w:sz="4" w:space="0" w:color="auto"/>
              <w:right w:val="single" w:sz="4" w:space="0" w:color="auto"/>
            </w:tcBorders>
            <w:shd w:val="clear" w:color="auto" w:fill="auto"/>
            <w:vAlign w:val="center"/>
            <w:hideMark/>
          </w:tcPr>
          <w:p w14:paraId="49502254" w14:textId="77777777" w:rsidR="00040FA7" w:rsidRPr="008540AA" w:rsidRDefault="00040FA7" w:rsidP="00EE66BB">
            <w:pPr>
              <w:spacing w:before="0" w:after="0"/>
            </w:pPr>
            <w:r>
              <w:rPr>
                <w:rFonts w:eastAsia="Arial"/>
              </w:rPr>
              <w:t>5.2.24</w:t>
            </w:r>
          </w:p>
        </w:tc>
      </w:tr>
    </w:tbl>
    <w:p w14:paraId="53109ECE" w14:textId="77777777" w:rsidR="00040FA7" w:rsidRPr="008540AA" w:rsidRDefault="00040FA7" w:rsidP="004929D0">
      <w:pPr>
        <w:pStyle w:val="Tabla"/>
      </w:pPr>
      <w:bookmarkStart w:id="314" w:name="_Toc29991752"/>
      <w:bookmarkStart w:id="315" w:name="_Toc100050747"/>
      <w:r w:rsidRPr="008540AA">
        <w:t>Programación del Mantenimiento: Medidas Comunes</w:t>
      </w:r>
      <w:bookmarkEnd w:id="314"/>
      <w:bookmarkEnd w:id="3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94"/>
        <w:gridCol w:w="2490"/>
        <w:gridCol w:w="2604"/>
      </w:tblGrid>
      <w:tr w:rsidR="00040FA7" w:rsidRPr="008540AA" w14:paraId="5B90C341" w14:textId="77777777" w:rsidTr="006D4ED3">
        <w:trPr>
          <w:trHeight w:val="255"/>
          <w:tblHeader/>
        </w:trPr>
        <w:tc>
          <w:tcPr>
            <w:tcW w:w="2500" w:type="pct"/>
            <w:vMerge w:val="restart"/>
            <w:shd w:val="clear" w:color="000000" w:fill="D9D9D9"/>
            <w:vAlign w:val="center"/>
            <w:hideMark/>
          </w:tcPr>
          <w:p w14:paraId="3FA92319" w14:textId="77777777" w:rsidR="00040FA7" w:rsidRPr="008540AA" w:rsidRDefault="00040FA7" w:rsidP="00EE66BB">
            <w:pPr>
              <w:spacing w:before="0" w:after="0"/>
              <w:rPr>
                <w:b/>
                <w:bCs/>
              </w:rPr>
            </w:pPr>
            <w:r w:rsidRPr="008540AA">
              <w:rPr>
                <w:rFonts w:eastAsia="Arial"/>
                <w:b/>
                <w:bCs/>
              </w:rPr>
              <w:t>Programación de Mantenimiento</w:t>
            </w:r>
            <w:r w:rsidRPr="008540AA">
              <w:rPr>
                <w:rFonts w:eastAsia="Arial"/>
                <w:b/>
                <w:bCs/>
              </w:rPr>
              <w:br/>
            </w:r>
            <w:r w:rsidRPr="008540AA">
              <w:rPr>
                <w:rFonts w:eastAsia="Arial"/>
                <w:b/>
                <w:bCs/>
                <w:u w:val="single"/>
              </w:rPr>
              <w:t>Semestral</w:t>
            </w:r>
          </w:p>
        </w:tc>
        <w:tc>
          <w:tcPr>
            <w:tcW w:w="2500" w:type="pct"/>
            <w:gridSpan w:val="2"/>
            <w:shd w:val="clear" w:color="000000" w:fill="D9D9D9"/>
            <w:vAlign w:val="center"/>
            <w:hideMark/>
          </w:tcPr>
          <w:p w14:paraId="56B43CE3" w14:textId="77777777" w:rsidR="00040FA7" w:rsidRPr="008540AA" w:rsidRDefault="00040FA7" w:rsidP="00EE66BB">
            <w:pPr>
              <w:spacing w:before="0" w:after="0"/>
              <w:rPr>
                <w:b/>
                <w:bCs/>
              </w:rPr>
            </w:pPr>
            <w:r w:rsidRPr="008540AA">
              <w:rPr>
                <w:b/>
                <w:bCs/>
              </w:rPr>
              <w:t>Apartado de Referencia</w:t>
            </w:r>
          </w:p>
        </w:tc>
      </w:tr>
      <w:tr w:rsidR="00040FA7" w:rsidRPr="008540AA" w14:paraId="75ECE040" w14:textId="77777777" w:rsidTr="006D4ED3">
        <w:trPr>
          <w:trHeight w:val="510"/>
        </w:trPr>
        <w:tc>
          <w:tcPr>
            <w:tcW w:w="2500" w:type="pct"/>
            <w:vMerge/>
            <w:vAlign w:val="center"/>
            <w:hideMark/>
          </w:tcPr>
          <w:p w14:paraId="5B9F78F1" w14:textId="77777777" w:rsidR="00040FA7" w:rsidRPr="008540AA" w:rsidRDefault="00040FA7" w:rsidP="00EE66BB">
            <w:pPr>
              <w:spacing w:before="0" w:after="0"/>
              <w:rPr>
                <w:b/>
                <w:bCs/>
              </w:rPr>
            </w:pPr>
          </w:p>
        </w:tc>
        <w:tc>
          <w:tcPr>
            <w:tcW w:w="1222" w:type="pct"/>
            <w:shd w:val="clear" w:color="000000" w:fill="D9D9D9"/>
            <w:vAlign w:val="center"/>
            <w:hideMark/>
          </w:tcPr>
          <w:p w14:paraId="0FEF97B6" w14:textId="77777777" w:rsidR="00040FA7" w:rsidRPr="008540AA" w:rsidRDefault="00040FA7" w:rsidP="00EE66BB">
            <w:pPr>
              <w:spacing w:before="0" w:after="0"/>
              <w:rPr>
                <w:b/>
                <w:bCs/>
              </w:rPr>
            </w:pPr>
            <w:r w:rsidRPr="008540AA">
              <w:rPr>
                <w:rFonts w:eastAsia="Arial"/>
                <w:b/>
                <w:bCs/>
              </w:rPr>
              <w:t>Valores Nominales y Tolerancias</w:t>
            </w:r>
          </w:p>
        </w:tc>
        <w:tc>
          <w:tcPr>
            <w:tcW w:w="1278" w:type="pct"/>
            <w:shd w:val="clear" w:color="000000" w:fill="D9D9D9"/>
            <w:vAlign w:val="center"/>
            <w:hideMark/>
          </w:tcPr>
          <w:p w14:paraId="759BD2A4" w14:textId="77777777" w:rsidR="00040FA7" w:rsidRPr="008540AA" w:rsidRDefault="00040FA7" w:rsidP="00EE66BB">
            <w:pPr>
              <w:spacing w:before="0" w:after="0"/>
              <w:rPr>
                <w:b/>
                <w:bCs/>
              </w:rPr>
            </w:pPr>
            <w:r w:rsidRPr="008540AA">
              <w:rPr>
                <w:rFonts w:eastAsia="Arial"/>
                <w:b/>
                <w:bCs/>
              </w:rPr>
              <w:t>Procedimiento de Mantenimiento</w:t>
            </w:r>
          </w:p>
        </w:tc>
      </w:tr>
      <w:tr w:rsidR="00040FA7" w:rsidRPr="008540AA" w14:paraId="59F3040C" w14:textId="77777777" w:rsidTr="006D4ED3">
        <w:trPr>
          <w:trHeight w:val="255"/>
        </w:trPr>
        <w:tc>
          <w:tcPr>
            <w:tcW w:w="2500" w:type="pct"/>
            <w:shd w:val="clear" w:color="auto" w:fill="auto"/>
            <w:vAlign w:val="center"/>
            <w:hideMark/>
          </w:tcPr>
          <w:p w14:paraId="1B63EF10" w14:textId="77777777" w:rsidR="00040FA7" w:rsidRPr="008540AA" w:rsidRDefault="00040FA7" w:rsidP="006D4ED3">
            <w:pPr>
              <w:spacing w:before="0" w:after="0"/>
              <w:jc w:val="left"/>
            </w:pPr>
            <w:r w:rsidRPr="008540AA">
              <w:t>a. Audio en Canales Radio</w:t>
            </w:r>
            <w:r w:rsidR="00E31AE9">
              <w:t xml:space="preserve"> analógicos</w:t>
            </w:r>
          </w:p>
        </w:tc>
        <w:tc>
          <w:tcPr>
            <w:tcW w:w="1222" w:type="pct"/>
            <w:shd w:val="clear" w:color="auto" w:fill="auto"/>
            <w:vAlign w:val="center"/>
            <w:hideMark/>
          </w:tcPr>
          <w:p w14:paraId="63D6FD5F" w14:textId="77777777" w:rsidR="00040FA7" w:rsidRPr="008540AA" w:rsidRDefault="00040FA7" w:rsidP="00EE66BB">
            <w:pPr>
              <w:spacing w:before="0" w:after="0"/>
            </w:pPr>
            <w:r w:rsidRPr="008540AA">
              <w:rPr>
                <w:rFonts w:eastAsia="Arial"/>
              </w:rPr>
              <w:t>3.2.1</w:t>
            </w:r>
          </w:p>
        </w:tc>
        <w:tc>
          <w:tcPr>
            <w:tcW w:w="1278" w:type="pct"/>
            <w:shd w:val="clear" w:color="auto" w:fill="auto"/>
            <w:vAlign w:val="center"/>
            <w:hideMark/>
          </w:tcPr>
          <w:p w14:paraId="49C30711" w14:textId="77777777" w:rsidR="00040FA7" w:rsidRPr="008540AA" w:rsidRDefault="00040FA7" w:rsidP="00EE66BB">
            <w:pPr>
              <w:spacing w:before="0" w:after="0"/>
            </w:pPr>
            <w:r>
              <w:rPr>
                <w:rFonts w:eastAsia="Arial"/>
              </w:rPr>
              <w:t>5.2.25</w:t>
            </w:r>
          </w:p>
        </w:tc>
      </w:tr>
      <w:tr w:rsidR="00040FA7" w:rsidRPr="008540AA" w14:paraId="64B95EB0" w14:textId="77777777" w:rsidTr="006D4ED3">
        <w:trPr>
          <w:trHeight w:val="255"/>
        </w:trPr>
        <w:tc>
          <w:tcPr>
            <w:tcW w:w="2500" w:type="pct"/>
            <w:shd w:val="clear" w:color="auto" w:fill="auto"/>
            <w:vAlign w:val="center"/>
            <w:hideMark/>
          </w:tcPr>
          <w:p w14:paraId="5AEF1746" w14:textId="77777777" w:rsidR="00040FA7" w:rsidRPr="008540AA" w:rsidRDefault="00040FA7" w:rsidP="006D4ED3">
            <w:pPr>
              <w:spacing w:before="0" w:after="0"/>
              <w:jc w:val="left"/>
            </w:pPr>
            <w:r w:rsidRPr="008540AA">
              <w:t>b. Audio en Líneas BL</w:t>
            </w:r>
          </w:p>
        </w:tc>
        <w:tc>
          <w:tcPr>
            <w:tcW w:w="1222" w:type="pct"/>
            <w:shd w:val="clear" w:color="auto" w:fill="auto"/>
            <w:vAlign w:val="center"/>
            <w:hideMark/>
          </w:tcPr>
          <w:p w14:paraId="215CCD3F" w14:textId="77777777" w:rsidR="00040FA7" w:rsidRPr="008540AA" w:rsidRDefault="00040FA7" w:rsidP="00EE66BB">
            <w:pPr>
              <w:spacing w:before="0" w:after="0"/>
            </w:pPr>
            <w:r w:rsidRPr="008540AA">
              <w:rPr>
                <w:rFonts w:eastAsia="Arial"/>
              </w:rPr>
              <w:t>3.2.2</w:t>
            </w:r>
          </w:p>
        </w:tc>
        <w:tc>
          <w:tcPr>
            <w:tcW w:w="1278" w:type="pct"/>
            <w:shd w:val="clear" w:color="auto" w:fill="auto"/>
            <w:vAlign w:val="center"/>
            <w:hideMark/>
          </w:tcPr>
          <w:p w14:paraId="003AA42F" w14:textId="77777777" w:rsidR="00040FA7" w:rsidRPr="008540AA" w:rsidRDefault="00040FA7" w:rsidP="00EE66BB">
            <w:pPr>
              <w:spacing w:before="0" w:after="0"/>
            </w:pPr>
            <w:r>
              <w:rPr>
                <w:rFonts w:eastAsia="Arial"/>
              </w:rPr>
              <w:t>5.2.26</w:t>
            </w:r>
          </w:p>
        </w:tc>
      </w:tr>
      <w:tr w:rsidR="00040FA7" w:rsidRPr="008540AA" w14:paraId="228F2399" w14:textId="77777777" w:rsidTr="006D4ED3">
        <w:trPr>
          <w:trHeight w:val="255"/>
        </w:trPr>
        <w:tc>
          <w:tcPr>
            <w:tcW w:w="2500" w:type="pct"/>
            <w:shd w:val="clear" w:color="auto" w:fill="auto"/>
            <w:vAlign w:val="center"/>
            <w:hideMark/>
          </w:tcPr>
          <w:p w14:paraId="367267F2" w14:textId="77777777" w:rsidR="00040FA7" w:rsidRPr="008540AA" w:rsidRDefault="00040FA7" w:rsidP="006D4ED3">
            <w:pPr>
              <w:spacing w:before="0" w:after="0"/>
              <w:jc w:val="left"/>
            </w:pPr>
            <w:r w:rsidRPr="008540AA">
              <w:t>c. Audio en Líneas Telefónicas BCA</w:t>
            </w:r>
          </w:p>
        </w:tc>
        <w:tc>
          <w:tcPr>
            <w:tcW w:w="1222" w:type="pct"/>
            <w:shd w:val="clear" w:color="auto" w:fill="auto"/>
            <w:vAlign w:val="center"/>
            <w:hideMark/>
          </w:tcPr>
          <w:p w14:paraId="5E0A8741" w14:textId="77777777" w:rsidR="00040FA7" w:rsidRPr="008540AA" w:rsidRDefault="00040FA7" w:rsidP="00EE66BB">
            <w:pPr>
              <w:spacing w:before="0" w:after="0"/>
            </w:pPr>
            <w:r w:rsidRPr="008540AA">
              <w:rPr>
                <w:rFonts w:eastAsia="Arial"/>
              </w:rPr>
              <w:t>3.2.3</w:t>
            </w:r>
          </w:p>
        </w:tc>
        <w:tc>
          <w:tcPr>
            <w:tcW w:w="1278" w:type="pct"/>
            <w:shd w:val="clear" w:color="auto" w:fill="auto"/>
            <w:vAlign w:val="center"/>
            <w:hideMark/>
          </w:tcPr>
          <w:p w14:paraId="54F3A85F" w14:textId="77777777" w:rsidR="00040FA7" w:rsidRPr="008540AA" w:rsidRDefault="00040FA7" w:rsidP="00EE66BB">
            <w:pPr>
              <w:spacing w:before="0" w:after="0"/>
            </w:pPr>
            <w:r>
              <w:rPr>
                <w:rFonts w:eastAsia="Arial"/>
              </w:rPr>
              <w:t>5.2.27</w:t>
            </w:r>
          </w:p>
        </w:tc>
      </w:tr>
      <w:tr w:rsidR="00040FA7" w:rsidRPr="008540AA" w14:paraId="249D3002" w14:textId="77777777" w:rsidTr="006D4ED3">
        <w:trPr>
          <w:trHeight w:val="255"/>
        </w:trPr>
        <w:tc>
          <w:tcPr>
            <w:tcW w:w="2500" w:type="pct"/>
            <w:shd w:val="clear" w:color="auto" w:fill="auto"/>
            <w:vAlign w:val="center"/>
            <w:hideMark/>
          </w:tcPr>
          <w:p w14:paraId="68556B50" w14:textId="77777777" w:rsidR="00040FA7" w:rsidRPr="008540AA" w:rsidRDefault="00040FA7" w:rsidP="006D4ED3">
            <w:pPr>
              <w:spacing w:before="0" w:after="0"/>
              <w:jc w:val="left"/>
            </w:pPr>
            <w:r w:rsidRPr="008540AA">
              <w:t>d. Audio en Líneas BC</w:t>
            </w:r>
          </w:p>
        </w:tc>
        <w:tc>
          <w:tcPr>
            <w:tcW w:w="1222" w:type="pct"/>
            <w:shd w:val="clear" w:color="auto" w:fill="auto"/>
            <w:vAlign w:val="center"/>
            <w:hideMark/>
          </w:tcPr>
          <w:p w14:paraId="3002C7E3" w14:textId="77777777" w:rsidR="00040FA7" w:rsidRPr="008540AA" w:rsidRDefault="00040FA7" w:rsidP="00EE66BB">
            <w:pPr>
              <w:spacing w:before="0" w:after="0"/>
            </w:pPr>
            <w:r w:rsidRPr="008540AA">
              <w:rPr>
                <w:rFonts w:eastAsia="Arial"/>
              </w:rPr>
              <w:t>3.2.4</w:t>
            </w:r>
          </w:p>
        </w:tc>
        <w:tc>
          <w:tcPr>
            <w:tcW w:w="1278" w:type="pct"/>
            <w:shd w:val="clear" w:color="auto" w:fill="auto"/>
            <w:vAlign w:val="center"/>
            <w:hideMark/>
          </w:tcPr>
          <w:p w14:paraId="75BB118C" w14:textId="77777777" w:rsidR="00040FA7" w:rsidRPr="008540AA" w:rsidRDefault="00040FA7" w:rsidP="00EE66BB">
            <w:pPr>
              <w:spacing w:before="0" w:after="0"/>
            </w:pPr>
            <w:r>
              <w:rPr>
                <w:rFonts w:eastAsia="Arial"/>
              </w:rPr>
              <w:t>5.2.28</w:t>
            </w:r>
          </w:p>
        </w:tc>
      </w:tr>
      <w:tr w:rsidR="00040FA7" w:rsidRPr="008540AA" w14:paraId="0BA5F128" w14:textId="77777777" w:rsidTr="006D4ED3">
        <w:trPr>
          <w:trHeight w:val="255"/>
        </w:trPr>
        <w:tc>
          <w:tcPr>
            <w:tcW w:w="2500" w:type="pct"/>
            <w:shd w:val="clear" w:color="auto" w:fill="auto"/>
            <w:vAlign w:val="center"/>
            <w:hideMark/>
          </w:tcPr>
          <w:p w14:paraId="3D4771DA" w14:textId="77777777" w:rsidR="00040FA7" w:rsidRPr="008540AA" w:rsidRDefault="00040FA7" w:rsidP="006D4ED3">
            <w:pPr>
              <w:spacing w:before="0" w:after="0"/>
              <w:jc w:val="left"/>
            </w:pPr>
            <w:r w:rsidRPr="008540AA">
              <w:t>e. Audio en Líneas R2</w:t>
            </w:r>
          </w:p>
        </w:tc>
        <w:tc>
          <w:tcPr>
            <w:tcW w:w="1222" w:type="pct"/>
            <w:shd w:val="clear" w:color="auto" w:fill="auto"/>
            <w:vAlign w:val="center"/>
            <w:hideMark/>
          </w:tcPr>
          <w:p w14:paraId="78E789B7" w14:textId="77777777" w:rsidR="00040FA7" w:rsidRPr="008540AA" w:rsidRDefault="00040FA7" w:rsidP="00EE66BB">
            <w:pPr>
              <w:spacing w:before="0" w:after="0"/>
            </w:pPr>
            <w:r w:rsidRPr="008540AA">
              <w:rPr>
                <w:rFonts w:eastAsia="Arial"/>
              </w:rPr>
              <w:t>3.2.5</w:t>
            </w:r>
          </w:p>
        </w:tc>
        <w:tc>
          <w:tcPr>
            <w:tcW w:w="1278" w:type="pct"/>
            <w:shd w:val="clear" w:color="auto" w:fill="auto"/>
            <w:vAlign w:val="center"/>
            <w:hideMark/>
          </w:tcPr>
          <w:p w14:paraId="659B234B" w14:textId="77777777" w:rsidR="00040FA7" w:rsidRPr="008540AA" w:rsidRDefault="00040FA7" w:rsidP="00EE66BB">
            <w:pPr>
              <w:spacing w:before="0" w:after="0"/>
            </w:pPr>
            <w:r>
              <w:rPr>
                <w:rFonts w:eastAsia="Arial"/>
              </w:rPr>
              <w:t>5.2.29</w:t>
            </w:r>
          </w:p>
        </w:tc>
      </w:tr>
      <w:tr w:rsidR="00040FA7" w:rsidRPr="008540AA" w14:paraId="54690138" w14:textId="77777777" w:rsidTr="006D4ED3">
        <w:trPr>
          <w:trHeight w:val="280"/>
        </w:trPr>
        <w:tc>
          <w:tcPr>
            <w:tcW w:w="2500" w:type="pct"/>
            <w:shd w:val="clear" w:color="auto" w:fill="auto"/>
            <w:vAlign w:val="center"/>
            <w:hideMark/>
          </w:tcPr>
          <w:p w14:paraId="78213723" w14:textId="77777777" w:rsidR="00040FA7" w:rsidRPr="008540AA" w:rsidRDefault="00040FA7" w:rsidP="006D4ED3">
            <w:pPr>
              <w:spacing w:before="0" w:after="0"/>
              <w:jc w:val="left"/>
            </w:pPr>
            <w:r w:rsidRPr="008540AA">
              <w:t>f. Audio en Líneas Calientes Exteriores (LCEN)</w:t>
            </w:r>
            <w:r w:rsidR="006D4ED3">
              <w:t>.</w:t>
            </w:r>
          </w:p>
        </w:tc>
        <w:tc>
          <w:tcPr>
            <w:tcW w:w="1222" w:type="pct"/>
            <w:shd w:val="clear" w:color="auto" w:fill="auto"/>
            <w:vAlign w:val="center"/>
            <w:hideMark/>
          </w:tcPr>
          <w:p w14:paraId="2D4D2EFB" w14:textId="77777777" w:rsidR="00040FA7" w:rsidRPr="008540AA" w:rsidRDefault="00040FA7" w:rsidP="00EE66BB">
            <w:pPr>
              <w:spacing w:before="0" w:after="0"/>
            </w:pPr>
            <w:r w:rsidRPr="008540AA">
              <w:rPr>
                <w:rFonts w:eastAsia="Arial"/>
              </w:rPr>
              <w:t>3.2.6</w:t>
            </w:r>
          </w:p>
        </w:tc>
        <w:tc>
          <w:tcPr>
            <w:tcW w:w="1278" w:type="pct"/>
            <w:shd w:val="clear" w:color="auto" w:fill="auto"/>
            <w:vAlign w:val="center"/>
            <w:hideMark/>
          </w:tcPr>
          <w:p w14:paraId="05101101" w14:textId="77777777" w:rsidR="00040FA7" w:rsidRPr="008540AA" w:rsidRDefault="00040FA7" w:rsidP="00EE66BB">
            <w:pPr>
              <w:spacing w:before="0" w:after="0"/>
            </w:pPr>
            <w:r>
              <w:rPr>
                <w:rFonts w:eastAsia="Arial"/>
              </w:rPr>
              <w:t>5.2.30</w:t>
            </w:r>
          </w:p>
        </w:tc>
      </w:tr>
      <w:tr w:rsidR="00040FA7" w:rsidRPr="008540AA" w14:paraId="49144C8D" w14:textId="77777777" w:rsidTr="006D4ED3">
        <w:trPr>
          <w:trHeight w:val="255"/>
        </w:trPr>
        <w:tc>
          <w:tcPr>
            <w:tcW w:w="2500" w:type="pct"/>
            <w:shd w:val="clear" w:color="auto" w:fill="auto"/>
            <w:vAlign w:val="center"/>
            <w:hideMark/>
          </w:tcPr>
          <w:p w14:paraId="5B60A17A" w14:textId="77777777" w:rsidR="00040FA7" w:rsidRPr="008540AA" w:rsidRDefault="00040FA7" w:rsidP="006D4ED3">
            <w:pPr>
              <w:spacing w:before="0" w:after="0"/>
              <w:jc w:val="left"/>
            </w:pPr>
            <w:r w:rsidRPr="008540AA">
              <w:t xml:space="preserve">g. Audio en </w:t>
            </w:r>
            <w:r w:rsidR="00E31AE9">
              <w:t>dispositivos</w:t>
            </w:r>
            <w:r w:rsidRPr="008540AA">
              <w:t xml:space="preserve"> de Operadores</w:t>
            </w:r>
            <w:r w:rsidR="00E31AE9">
              <w:t>. Medida con recursos analógicos</w:t>
            </w:r>
          </w:p>
        </w:tc>
        <w:tc>
          <w:tcPr>
            <w:tcW w:w="1222" w:type="pct"/>
            <w:shd w:val="clear" w:color="auto" w:fill="auto"/>
            <w:vAlign w:val="center"/>
            <w:hideMark/>
          </w:tcPr>
          <w:p w14:paraId="251FA0E2" w14:textId="77777777" w:rsidR="00040FA7" w:rsidRPr="008540AA" w:rsidRDefault="00040FA7" w:rsidP="00EE66BB">
            <w:pPr>
              <w:spacing w:before="0" w:after="0"/>
            </w:pPr>
            <w:r w:rsidRPr="008540AA">
              <w:rPr>
                <w:rFonts w:eastAsia="Arial"/>
              </w:rPr>
              <w:t>3.2.7</w:t>
            </w:r>
          </w:p>
        </w:tc>
        <w:tc>
          <w:tcPr>
            <w:tcW w:w="1278" w:type="pct"/>
            <w:shd w:val="clear" w:color="auto" w:fill="auto"/>
            <w:vAlign w:val="center"/>
            <w:hideMark/>
          </w:tcPr>
          <w:p w14:paraId="496BD697" w14:textId="77777777" w:rsidR="00040FA7" w:rsidRPr="008540AA" w:rsidRDefault="00040FA7" w:rsidP="00EE66BB">
            <w:pPr>
              <w:spacing w:before="0" w:after="0"/>
            </w:pPr>
            <w:r>
              <w:rPr>
                <w:rFonts w:eastAsia="Arial"/>
              </w:rPr>
              <w:t>5.2.31</w:t>
            </w:r>
          </w:p>
        </w:tc>
      </w:tr>
      <w:tr w:rsidR="006D4ED3" w:rsidRPr="008540AA" w14:paraId="686526CD" w14:textId="77777777" w:rsidTr="006D4ED3">
        <w:trPr>
          <w:trHeight w:val="255"/>
        </w:trPr>
        <w:tc>
          <w:tcPr>
            <w:tcW w:w="2500" w:type="pct"/>
            <w:shd w:val="clear" w:color="auto" w:fill="auto"/>
            <w:vAlign w:val="center"/>
          </w:tcPr>
          <w:p w14:paraId="2AC99411" w14:textId="77777777" w:rsidR="006D4ED3" w:rsidRPr="008540AA" w:rsidRDefault="006D4ED3" w:rsidP="006D4ED3">
            <w:pPr>
              <w:spacing w:before="0" w:after="0"/>
              <w:jc w:val="left"/>
            </w:pPr>
            <w:r>
              <w:t>h. Audio en dispositivos de Operadores. Medida con recursos VoIP</w:t>
            </w:r>
          </w:p>
        </w:tc>
        <w:tc>
          <w:tcPr>
            <w:tcW w:w="1222" w:type="pct"/>
            <w:shd w:val="clear" w:color="auto" w:fill="auto"/>
            <w:vAlign w:val="center"/>
          </w:tcPr>
          <w:p w14:paraId="124217A9" w14:textId="77777777" w:rsidR="006D4ED3" w:rsidRPr="008540AA" w:rsidRDefault="006D4ED3" w:rsidP="00EE66BB">
            <w:pPr>
              <w:spacing w:before="0" w:after="0"/>
              <w:rPr>
                <w:rFonts w:eastAsia="Arial"/>
              </w:rPr>
            </w:pPr>
            <w:r>
              <w:rPr>
                <w:rFonts w:eastAsia="Arial"/>
              </w:rPr>
              <w:t>3.2.7</w:t>
            </w:r>
          </w:p>
        </w:tc>
        <w:tc>
          <w:tcPr>
            <w:tcW w:w="1278" w:type="pct"/>
            <w:shd w:val="clear" w:color="auto" w:fill="auto"/>
            <w:vAlign w:val="center"/>
          </w:tcPr>
          <w:p w14:paraId="0C926CD0" w14:textId="77777777" w:rsidR="006D4ED3" w:rsidRDefault="006D4ED3" w:rsidP="00EE66BB">
            <w:pPr>
              <w:spacing w:before="0" w:after="0"/>
              <w:rPr>
                <w:rFonts w:eastAsia="Arial"/>
              </w:rPr>
            </w:pPr>
            <w:r>
              <w:rPr>
                <w:rFonts w:eastAsia="Arial"/>
              </w:rPr>
              <w:t>5.2.32</w:t>
            </w:r>
          </w:p>
        </w:tc>
      </w:tr>
      <w:tr w:rsidR="00040FA7" w:rsidRPr="008540AA" w14:paraId="14573D73" w14:textId="77777777" w:rsidTr="00D93006">
        <w:trPr>
          <w:trHeight w:val="610"/>
        </w:trPr>
        <w:tc>
          <w:tcPr>
            <w:tcW w:w="2500" w:type="pct"/>
            <w:shd w:val="clear" w:color="auto" w:fill="auto"/>
            <w:vAlign w:val="center"/>
            <w:hideMark/>
          </w:tcPr>
          <w:p w14:paraId="0B8E6C01" w14:textId="77777777" w:rsidR="00040FA7" w:rsidRPr="008540AA" w:rsidRDefault="006D4ED3" w:rsidP="006D4ED3">
            <w:pPr>
              <w:spacing w:before="0" w:after="0"/>
              <w:jc w:val="left"/>
            </w:pPr>
            <w:r>
              <w:t>i</w:t>
            </w:r>
            <w:r w:rsidR="00040FA7" w:rsidRPr="008540AA">
              <w:t>. Audio en las Salidas de Grabación</w:t>
            </w:r>
            <w:r>
              <w:t>. Medida con recursos analógicos</w:t>
            </w:r>
          </w:p>
        </w:tc>
        <w:tc>
          <w:tcPr>
            <w:tcW w:w="1222" w:type="pct"/>
            <w:shd w:val="clear" w:color="auto" w:fill="auto"/>
            <w:vAlign w:val="center"/>
            <w:hideMark/>
          </w:tcPr>
          <w:p w14:paraId="71D21A8F" w14:textId="77777777" w:rsidR="00040FA7" w:rsidRDefault="006D4ED3" w:rsidP="00EE66BB">
            <w:pPr>
              <w:spacing w:before="0" w:after="0"/>
              <w:rPr>
                <w:rFonts w:eastAsia="Arial"/>
              </w:rPr>
            </w:pPr>
            <w:r>
              <w:rPr>
                <w:rFonts w:eastAsia="Arial"/>
              </w:rPr>
              <w:t>3.2.8</w:t>
            </w:r>
            <w:r w:rsidR="00D93006">
              <w:rPr>
                <w:rFonts w:eastAsia="Arial"/>
              </w:rPr>
              <w:t xml:space="preserve"> (disgregada)</w:t>
            </w:r>
          </w:p>
          <w:p w14:paraId="2451C2A2" w14:textId="77777777" w:rsidR="00D93006" w:rsidRPr="008540AA" w:rsidRDefault="00D93006" w:rsidP="00EE66BB">
            <w:pPr>
              <w:spacing w:before="0" w:after="0"/>
            </w:pPr>
            <w:r>
              <w:rPr>
                <w:rFonts w:eastAsia="Arial"/>
              </w:rPr>
              <w:t>3.2.9 (unificada)</w:t>
            </w:r>
          </w:p>
        </w:tc>
        <w:tc>
          <w:tcPr>
            <w:tcW w:w="1278" w:type="pct"/>
            <w:shd w:val="clear" w:color="auto" w:fill="auto"/>
            <w:vAlign w:val="center"/>
            <w:hideMark/>
          </w:tcPr>
          <w:p w14:paraId="6FA47CDE" w14:textId="77777777" w:rsidR="00040FA7" w:rsidRPr="008540AA" w:rsidRDefault="006D4ED3" w:rsidP="00EE66BB">
            <w:pPr>
              <w:spacing w:before="0" w:after="0"/>
            </w:pPr>
            <w:r>
              <w:rPr>
                <w:rFonts w:eastAsia="Arial"/>
              </w:rPr>
              <w:t>5.2.33</w:t>
            </w:r>
          </w:p>
        </w:tc>
      </w:tr>
      <w:tr w:rsidR="006D4ED3" w:rsidRPr="008540AA" w14:paraId="3CD509FD" w14:textId="77777777" w:rsidTr="00D93006">
        <w:trPr>
          <w:trHeight w:val="562"/>
        </w:trPr>
        <w:tc>
          <w:tcPr>
            <w:tcW w:w="2500" w:type="pct"/>
            <w:shd w:val="clear" w:color="auto" w:fill="auto"/>
            <w:vAlign w:val="center"/>
          </w:tcPr>
          <w:p w14:paraId="71DD0E5C" w14:textId="77777777" w:rsidR="006D4ED3" w:rsidRPr="008540AA" w:rsidRDefault="006D4ED3" w:rsidP="006D4ED3">
            <w:pPr>
              <w:spacing w:before="0" w:after="0"/>
              <w:jc w:val="left"/>
            </w:pPr>
            <w:r>
              <w:t xml:space="preserve">k. </w:t>
            </w:r>
            <w:r w:rsidRPr="008540AA">
              <w:t>Audio en las Salidas de Grabación</w:t>
            </w:r>
            <w:r>
              <w:t>. Medida con recursos VoIP</w:t>
            </w:r>
          </w:p>
        </w:tc>
        <w:tc>
          <w:tcPr>
            <w:tcW w:w="1222" w:type="pct"/>
            <w:shd w:val="clear" w:color="auto" w:fill="auto"/>
            <w:vAlign w:val="center"/>
          </w:tcPr>
          <w:p w14:paraId="487CD85B" w14:textId="77777777" w:rsidR="00D93006" w:rsidRDefault="00D93006" w:rsidP="00D93006">
            <w:pPr>
              <w:spacing w:before="0" w:after="0"/>
              <w:rPr>
                <w:rFonts w:eastAsia="Arial"/>
              </w:rPr>
            </w:pPr>
            <w:r>
              <w:rPr>
                <w:rFonts w:eastAsia="Arial"/>
              </w:rPr>
              <w:t>3.2.8 (disgregada)</w:t>
            </w:r>
          </w:p>
          <w:p w14:paraId="7884FB7D" w14:textId="77777777" w:rsidR="006D4ED3" w:rsidRPr="008540AA" w:rsidRDefault="00D93006" w:rsidP="00D93006">
            <w:pPr>
              <w:spacing w:before="0" w:after="0"/>
            </w:pPr>
            <w:r>
              <w:rPr>
                <w:rFonts w:eastAsia="Arial"/>
              </w:rPr>
              <w:t>3.2.9 (unificada)</w:t>
            </w:r>
          </w:p>
        </w:tc>
        <w:tc>
          <w:tcPr>
            <w:tcW w:w="1278" w:type="pct"/>
            <w:shd w:val="clear" w:color="auto" w:fill="auto"/>
            <w:vAlign w:val="center"/>
          </w:tcPr>
          <w:p w14:paraId="20B0E1D9" w14:textId="77777777" w:rsidR="006D4ED3" w:rsidRPr="008540AA" w:rsidRDefault="006D4ED3" w:rsidP="006D4ED3">
            <w:pPr>
              <w:spacing w:before="0" w:after="0"/>
            </w:pPr>
            <w:r>
              <w:rPr>
                <w:rFonts w:eastAsia="Arial"/>
              </w:rPr>
              <w:t>5.2.33</w:t>
            </w:r>
          </w:p>
        </w:tc>
      </w:tr>
    </w:tbl>
    <w:p w14:paraId="53ED05AD" w14:textId="77777777" w:rsidR="00040FA7" w:rsidRPr="008540AA" w:rsidRDefault="00040FA7" w:rsidP="00A93574">
      <w:pPr>
        <w:pStyle w:val="Ttulo1"/>
        <w:numPr>
          <w:ilvl w:val="0"/>
          <w:numId w:val="14"/>
        </w:numPr>
      </w:pPr>
      <w:bookmarkStart w:id="316" w:name="_Toc29991684"/>
      <w:bookmarkStart w:id="317" w:name="_Toc100072635"/>
      <w:r w:rsidRPr="008540AA">
        <w:t>PROCEDIMIENTOS DE MANTENIMIENTO</w:t>
      </w:r>
      <w:bookmarkEnd w:id="316"/>
      <w:bookmarkEnd w:id="317"/>
    </w:p>
    <w:p w14:paraId="46FFA4B9" w14:textId="77777777" w:rsidR="00040FA7" w:rsidRPr="008540AA" w:rsidRDefault="004929D0" w:rsidP="00DA6B72">
      <w:pPr>
        <w:pStyle w:val="Ttulo2"/>
      </w:pPr>
      <w:bookmarkStart w:id="318" w:name="_Toc29991685"/>
      <w:bookmarkStart w:id="319" w:name="_Toc100072636"/>
      <w:r w:rsidRPr="008540AA">
        <w:t>GENERALIDADES</w:t>
      </w:r>
      <w:bookmarkEnd w:id="318"/>
      <w:bookmarkEnd w:id="319"/>
    </w:p>
    <w:p w14:paraId="585F361B" w14:textId="3FD3A069" w:rsidR="00040FA7" w:rsidRPr="008540AA" w:rsidRDefault="00040FA7" w:rsidP="00A93574">
      <w:pPr>
        <w:pStyle w:val="Ttulo3"/>
        <w:numPr>
          <w:ilvl w:val="2"/>
          <w:numId w:val="14"/>
        </w:numPr>
      </w:pPr>
      <w:bookmarkStart w:id="320" w:name="_Toc29991686"/>
      <w:bookmarkStart w:id="321" w:name="_Toc100072637"/>
      <w:r w:rsidRPr="008540AA">
        <w:t>Introducción</w:t>
      </w:r>
      <w:bookmarkEnd w:id="320"/>
      <w:bookmarkEnd w:id="321"/>
    </w:p>
    <w:p w14:paraId="57AB8F09" w14:textId="77777777" w:rsidR="00040FA7" w:rsidRPr="008540AA" w:rsidRDefault="00040FA7" w:rsidP="00EE66BB">
      <w:r w:rsidRPr="008540AA">
        <w:t xml:space="preserve">Este capítulo establece los procedimientos para la realización de las diversas actividades de mantenimiento que se requieren, de forma periódica, para los componentes del Sistema de Comunicaciones Voz </w:t>
      </w:r>
      <w:r>
        <w:t>ULISES</w:t>
      </w:r>
      <w:r w:rsidRPr="008540AA">
        <w:t xml:space="preserve"> V5000 I.</w:t>
      </w:r>
    </w:p>
    <w:p w14:paraId="6B9B3551" w14:textId="77777777" w:rsidR="00040FA7" w:rsidRPr="008540AA" w:rsidRDefault="00040FA7" w:rsidP="00EE66BB">
      <w:r w:rsidRPr="008540AA">
        <w:t>El Capítulo está dividido en otra sección más, además de la de Generalidades. La sección 5.2 describe los procedimientos a utilizar para la realización de las pruebas de funcionamiento relacionadas en el Capítulo 4.</w:t>
      </w:r>
    </w:p>
    <w:p w14:paraId="3C595797" w14:textId="77777777" w:rsidR="00040FA7" w:rsidRPr="008540AA" w:rsidRDefault="00040FA7" w:rsidP="00EE66BB">
      <w:r w:rsidRPr="008540AA">
        <w:t>Los resultados de las pruebas, mediciones y observaciones deberán ser comparados, en los casos en que proceda, con las tolerancias y límites establecidos en el Capítulo 3 y con los datos de los Registros de la Instalación.</w:t>
      </w:r>
    </w:p>
    <w:p w14:paraId="4A821CBD" w14:textId="77777777" w:rsidR="00040FA7" w:rsidRPr="008540AA" w:rsidRDefault="00040FA7" w:rsidP="00A93574">
      <w:pPr>
        <w:pStyle w:val="Ttulo3"/>
        <w:numPr>
          <w:ilvl w:val="2"/>
          <w:numId w:val="14"/>
        </w:numPr>
      </w:pPr>
      <w:bookmarkStart w:id="322" w:name="_Toc29991687"/>
      <w:bookmarkStart w:id="323" w:name="_Toc100072638"/>
      <w:r w:rsidRPr="008540AA">
        <w:t>Utilización de Procedimientos no Especificados</w:t>
      </w:r>
      <w:bookmarkEnd w:id="322"/>
      <w:bookmarkEnd w:id="323"/>
    </w:p>
    <w:p w14:paraId="7C95532D" w14:textId="77777777" w:rsidR="00040FA7" w:rsidRPr="008540AA" w:rsidRDefault="00040FA7" w:rsidP="00EE66BB">
      <w:r w:rsidRPr="008540AA">
        <w:t xml:space="preserve">Los procedimientos de mantenimiento descritos en este MTM se han concebido para el Sistema de Comunicaciones Voz </w:t>
      </w:r>
      <w:r>
        <w:t>ULISES</w:t>
      </w:r>
      <w:r w:rsidRPr="008540AA">
        <w:t xml:space="preserve"> </w:t>
      </w:r>
      <w:r>
        <w:t xml:space="preserve">V5000I </w:t>
      </w:r>
      <w:r w:rsidRPr="008540AA">
        <w:t>y utilizan los instrumentos de prueba disponibles en Aena en el momento de la elaboración de este MTM. Estos procedimientos no constituyen los únicos métodos posibles para la realización de pruebas de mantenimiento en las Instalaciones de Aena. Se entiende que, a medida que se vayan introduciendo nuevos equipos de operación e instrumentos de prueba, será evidente la necesidad de utilizar otros métodos que faciliten la realización de ciertas pruebas de mantenimiento.</w:t>
      </w:r>
    </w:p>
    <w:p w14:paraId="07A4E15C" w14:textId="77777777" w:rsidR="00040FA7" w:rsidRPr="008540AA" w:rsidRDefault="00040FA7" w:rsidP="00EE66BB">
      <w:r w:rsidRPr="008540AA">
        <w:t>La omisión en este MTM de este aspecto no excluye la utilización de otros métodos para realizar pruebas de mantenimiento con un instrumental más sofisticado. Sin embargo, es responsabilidad del técnico asegurar que cualquier actividad de mantenimiento satisfaga total y completamente los requisitos contenidos en ésta u otro documento de Aena.</w:t>
      </w:r>
    </w:p>
    <w:p w14:paraId="5B662B36" w14:textId="77777777" w:rsidR="00040FA7" w:rsidRPr="008540AA" w:rsidRDefault="00040FA7" w:rsidP="00A93574">
      <w:pPr>
        <w:pStyle w:val="Ttulo3"/>
        <w:numPr>
          <w:ilvl w:val="2"/>
          <w:numId w:val="14"/>
        </w:numPr>
      </w:pPr>
      <w:bookmarkStart w:id="324" w:name="_Toc29991688"/>
      <w:bookmarkStart w:id="325" w:name="_Toc100072639"/>
      <w:r w:rsidRPr="008540AA">
        <w:t>Anotaciones en los Impresos de Registro de Prestaciones Técnicas</w:t>
      </w:r>
      <w:bookmarkEnd w:id="324"/>
      <w:bookmarkEnd w:id="325"/>
    </w:p>
    <w:p w14:paraId="79949792" w14:textId="77777777" w:rsidR="00040FA7" w:rsidRPr="008540AA" w:rsidRDefault="00040FA7" w:rsidP="00A93574">
      <w:pPr>
        <w:pStyle w:val="Ttulo4"/>
        <w:numPr>
          <w:ilvl w:val="3"/>
          <w:numId w:val="14"/>
        </w:numPr>
      </w:pPr>
      <w:bookmarkStart w:id="326" w:name="_Toc29991689"/>
      <w:bookmarkStart w:id="327" w:name="_Toc100072640"/>
      <w:r w:rsidRPr="008540AA">
        <w:t>Impresos de Registro de Prestaciones Técnicas</w:t>
      </w:r>
      <w:bookmarkEnd w:id="326"/>
      <w:bookmarkEnd w:id="327"/>
    </w:p>
    <w:p w14:paraId="5487BDE4" w14:textId="77777777" w:rsidR="00040FA7" w:rsidRPr="008540AA" w:rsidRDefault="00040FA7" w:rsidP="00EE66BB">
      <w:r w:rsidRPr="008540AA">
        <w:t>En el Apéndice 1 de este MTM se encuentran los impresos para el Registro de Prestaciones Técnicas prescritos para el sistema en estudio. Las anotaciones sobre estos impresos deberán hacerse con la periodicidad que se especifica en el Capítulo 4 y en la forma que se indica en el presente Capítulo.</w:t>
      </w:r>
    </w:p>
    <w:p w14:paraId="768CA56C" w14:textId="77777777" w:rsidR="00040FA7" w:rsidRPr="008540AA" w:rsidRDefault="00040FA7" w:rsidP="00A93574">
      <w:pPr>
        <w:pStyle w:val="Ttulo4"/>
        <w:numPr>
          <w:ilvl w:val="3"/>
          <w:numId w:val="14"/>
        </w:numPr>
      </w:pPr>
      <w:bookmarkStart w:id="328" w:name="_Toc29991690"/>
      <w:bookmarkStart w:id="329" w:name="_Toc100072641"/>
      <w:r w:rsidRPr="008540AA">
        <w:t>Sustitución de Impresos</w:t>
      </w:r>
      <w:bookmarkEnd w:id="328"/>
      <w:bookmarkEnd w:id="329"/>
    </w:p>
    <w:p w14:paraId="0CB31906" w14:textId="77777777" w:rsidR="00040FA7" w:rsidRPr="008540AA" w:rsidRDefault="00040FA7" w:rsidP="00EE66BB">
      <w:r w:rsidRPr="008540AA">
        <w:t>Los impresos deben ser sustituidos por uno nuevo, únicamente en los siguientes casos:</w:t>
      </w:r>
    </w:p>
    <w:p w14:paraId="4DD3A729" w14:textId="77777777" w:rsidR="00040FA7" w:rsidRPr="00040FA7" w:rsidRDefault="00040FA7" w:rsidP="00EE66BB">
      <w:pPr>
        <w:pStyle w:val="Vieta"/>
        <w:jc w:val="both"/>
        <w:rPr>
          <w:lang w:val="es-ES"/>
        </w:rPr>
      </w:pPr>
      <w:r w:rsidRPr="00040FA7">
        <w:rPr>
          <w:lang w:val="es-ES"/>
        </w:rPr>
        <w:t>Cuando esté completo el impreso utilizado anteriormente.</w:t>
      </w:r>
    </w:p>
    <w:p w14:paraId="4BC0C1A3" w14:textId="77777777" w:rsidR="00040FA7" w:rsidRPr="00040FA7" w:rsidRDefault="00040FA7" w:rsidP="00EE66BB">
      <w:pPr>
        <w:pStyle w:val="Vieta"/>
        <w:jc w:val="both"/>
        <w:rPr>
          <w:lang w:val="es-ES"/>
        </w:rPr>
      </w:pPr>
      <w:r w:rsidRPr="00040FA7">
        <w:rPr>
          <w:lang w:val="es-ES"/>
        </w:rPr>
        <w:t>Cuando en las modificaciones a este MTM se prescriban nuevos valores nominales o de tolerancia de operación.</w:t>
      </w:r>
    </w:p>
    <w:p w14:paraId="3CD159B7" w14:textId="77777777" w:rsidR="00040FA7" w:rsidRPr="00040FA7" w:rsidRDefault="00040FA7" w:rsidP="00EE66BB">
      <w:pPr>
        <w:pStyle w:val="Vieta"/>
        <w:jc w:val="both"/>
        <w:rPr>
          <w:lang w:val="es-ES"/>
        </w:rPr>
      </w:pPr>
      <w:r w:rsidRPr="00040FA7">
        <w:rPr>
          <w:lang w:val="es-ES"/>
        </w:rPr>
        <w:t>Si se ha estropeado el impreso en curso o se ha deteriorado de tal forma que su sustitución se haga necesaria.</w:t>
      </w:r>
    </w:p>
    <w:p w14:paraId="466B909B" w14:textId="77777777" w:rsidR="00040FA7" w:rsidRPr="008540AA" w:rsidRDefault="00040FA7" w:rsidP="00EE66BB">
      <w:r w:rsidRPr="008540AA">
        <w:t>Nota: no es necesario sustituir los impresos al comienzo de cada año natural.</w:t>
      </w:r>
    </w:p>
    <w:p w14:paraId="27975CF5" w14:textId="77777777" w:rsidR="00040FA7" w:rsidRPr="008540AA" w:rsidRDefault="00040FA7" w:rsidP="00A93574">
      <w:pPr>
        <w:pStyle w:val="Ttulo3"/>
        <w:numPr>
          <w:ilvl w:val="2"/>
          <w:numId w:val="14"/>
        </w:numPr>
      </w:pPr>
      <w:bookmarkStart w:id="330" w:name="_Toc29991691"/>
      <w:bookmarkStart w:id="331" w:name="_Toc100072642"/>
      <w:r w:rsidRPr="008540AA">
        <w:t>Anotaciones en el Libro Registro de Mantenimiento de la Instalación</w:t>
      </w:r>
      <w:bookmarkEnd w:id="330"/>
      <w:bookmarkEnd w:id="331"/>
    </w:p>
    <w:p w14:paraId="74D5E3E4" w14:textId="77777777" w:rsidR="00040FA7" w:rsidRPr="008540AA" w:rsidRDefault="00040FA7" w:rsidP="00EE66BB">
      <w:r w:rsidRPr="008540AA">
        <w:t>Cada vez que se entre en el emplazamiento correspondiente a los equipos en estudio, se debe anotar en el Libro de Registro de Mantenimiento de la Instalación (LRMI), la fecha y hora de entrada y de salida, además de todas y cada una de las pruebas, comprobaciones o procedimientos de mantenimiento que sean realizados en dichas Unidades.</w:t>
      </w:r>
    </w:p>
    <w:p w14:paraId="4C948735" w14:textId="77777777" w:rsidR="00040FA7" w:rsidRPr="008540AA" w:rsidRDefault="00040FA7" w:rsidP="00A93574">
      <w:pPr>
        <w:pStyle w:val="Ttulo3"/>
        <w:numPr>
          <w:ilvl w:val="2"/>
          <w:numId w:val="14"/>
        </w:numPr>
      </w:pPr>
      <w:bookmarkStart w:id="332" w:name="_Toc29991692"/>
      <w:bookmarkStart w:id="333" w:name="_Toc100072643"/>
      <w:r w:rsidRPr="008540AA">
        <w:t>Almacenamiento de Datos Técnicos</w:t>
      </w:r>
      <w:bookmarkEnd w:id="332"/>
      <w:bookmarkEnd w:id="333"/>
    </w:p>
    <w:p w14:paraId="7913CCF3" w14:textId="77777777" w:rsidR="00040FA7" w:rsidRPr="008540AA" w:rsidRDefault="00040FA7" w:rsidP="00EE66BB">
      <w:r w:rsidRPr="008540AA">
        <w:t xml:space="preserve">Después de la puesta en servicio o de una avería grave en la Instalación, es necesario almacenar el valor de todos los parámetros considerados de importancia del Equipo. Estos datos constituirán los Registros de la Instalación, los cuales se usarán durante el mantenimiento preventivo para compararlos con los datos obtenidos en las pruebas periódicas que se realicen al Equipo. Estos Registros de la Instalación estarán constituidos por todos los impresos que contengan los parámetros fundamentales del Sistema de Comunicaciones Voz </w:t>
      </w:r>
      <w:r>
        <w:t>ULISES</w:t>
      </w:r>
      <w:r w:rsidRPr="008540AA">
        <w:t xml:space="preserve"> V5000 I.</w:t>
      </w:r>
    </w:p>
    <w:p w14:paraId="07AA782C" w14:textId="77777777" w:rsidR="00040FA7" w:rsidRPr="008540AA" w:rsidRDefault="00886BB4" w:rsidP="00DA6B72">
      <w:pPr>
        <w:pStyle w:val="Ttulo2"/>
      </w:pPr>
      <w:bookmarkStart w:id="334" w:name="_Toc29991693"/>
      <w:bookmarkStart w:id="335" w:name="_Toc100072644"/>
      <w:r w:rsidRPr="008540AA">
        <w:t>PROCEDIMIENTOS PARA LAS PRUEBAS DE FUNCIONAMIENTO</w:t>
      </w:r>
      <w:bookmarkEnd w:id="334"/>
      <w:bookmarkEnd w:id="335"/>
    </w:p>
    <w:p w14:paraId="31D0E70F" w14:textId="465447AA" w:rsidR="00040FA7" w:rsidRPr="008540AA" w:rsidRDefault="00040FA7" w:rsidP="00A93574">
      <w:pPr>
        <w:pStyle w:val="Ttulo3"/>
        <w:numPr>
          <w:ilvl w:val="2"/>
          <w:numId w:val="14"/>
        </w:numPr>
      </w:pPr>
      <w:bookmarkStart w:id="336" w:name="_Toc29991694"/>
      <w:bookmarkStart w:id="337" w:name="_Toc100072645"/>
      <w:r w:rsidRPr="008540AA">
        <w:t>Introducción</w:t>
      </w:r>
      <w:bookmarkEnd w:id="336"/>
      <w:bookmarkEnd w:id="337"/>
    </w:p>
    <w:p w14:paraId="363CF155" w14:textId="77777777" w:rsidR="00040FA7" w:rsidRPr="008540AA" w:rsidRDefault="00040FA7" w:rsidP="00EE66BB">
      <w:r w:rsidRPr="008540AA">
        <w:t xml:space="preserve">Los siguientes subapartados establecen los procedimientos para la realización de las diversas actividades esenciales de mantenimiento del Sistema de Comunicaciones Voz </w:t>
      </w:r>
      <w:r>
        <w:t>ULISES</w:t>
      </w:r>
      <w:r w:rsidRPr="008540AA">
        <w:t xml:space="preserve"> </w:t>
      </w:r>
      <w:r>
        <w:t xml:space="preserve">V5000I </w:t>
      </w:r>
      <w:r w:rsidRPr="008540AA">
        <w:t>objeto de este MTM.</w:t>
      </w:r>
    </w:p>
    <w:p w14:paraId="5B031D46" w14:textId="79E65E68" w:rsidR="00040FA7" w:rsidRPr="008540AA" w:rsidRDefault="00040FA7" w:rsidP="00EE66BB">
      <w:r w:rsidRPr="008540AA">
        <w:t xml:space="preserve">Los procedimientos detallados en estos apartados prevén la prueba, medición y observación del funcionamiento de los Equipos arriba citados con la periodicidad que </w:t>
      </w:r>
      <w:r w:rsidR="009E5A55" w:rsidRPr="008540AA">
        <w:t>se establece</w:t>
      </w:r>
      <w:r w:rsidRPr="008540AA">
        <w:t xml:space="preserve"> en el Capítulo 4. Los resultados de dichas pruebas deben ser comparados con las tolerancias y límites prescritos en el Capítulo 3.</w:t>
      </w:r>
    </w:p>
    <w:p w14:paraId="2186E6A4" w14:textId="77777777" w:rsidR="00040FA7" w:rsidRPr="008540AA" w:rsidRDefault="00040FA7" w:rsidP="00A93574">
      <w:pPr>
        <w:pStyle w:val="Ttulo3"/>
        <w:numPr>
          <w:ilvl w:val="2"/>
          <w:numId w:val="14"/>
        </w:numPr>
      </w:pPr>
      <w:bookmarkStart w:id="338" w:name="_Toc29991695"/>
      <w:bookmarkStart w:id="339" w:name="_Toc100072646"/>
      <w:r w:rsidRPr="008540AA">
        <w:t>Generalidades de la Posición Radio</w:t>
      </w:r>
      <w:bookmarkEnd w:id="338"/>
      <w:bookmarkEnd w:id="339"/>
    </w:p>
    <w:p w14:paraId="4F4ADDBF" w14:textId="77777777" w:rsidR="00040FA7" w:rsidRPr="008540AA" w:rsidRDefault="00040FA7" w:rsidP="00886BB4">
      <w:pPr>
        <w:pStyle w:val="Tabla"/>
      </w:pPr>
      <w:bookmarkStart w:id="340" w:name="_Toc29991753"/>
      <w:bookmarkStart w:id="341" w:name="_Toc100050748"/>
      <w:r w:rsidRPr="008540AA">
        <w:t>Generalidades de la Posición Radio</w:t>
      </w:r>
      <w:bookmarkEnd w:id="340"/>
      <w:bookmarkEnd w:id="341"/>
    </w:p>
    <w:tbl>
      <w:tblPr>
        <w:tblW w:w="5000" w:type="pct"/>
        <w:tblCellMar>
          <w:left w:w="0" w:type="dxa"/>
          <w:right w:w="0" w:type="dxa"/>
        </w:tblCellMar>
        <w:tblLook w:val="01E0" w:firstRow="1" w:lastRow="1" w:firstColumn="1" w:lastColumn="1" w:noHBand="0" w:noVBand="0"/>
      </w:tblPr>
      <w:tblGrid>
        <w:gridCol w:w="2253"/>
        <w:gridCol w:w="7934"/>
      </w:tblGrid>
      <w:tr w:rsidR="00040FA7" w:rsidRPr="008540AA" w14:paraId="65F3CC1C" w14:textId="77777777" w:rsidTr="008E62BF">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0629BCC3" w14:textId="77777777" w:rsidR="00040FA7" w:rsidRPr="008540AA" w:rsidRDefault="00040FA7" w:rsidP="00673E5F">
            <w:pPr>
              <w:ind w:left="147"/>
              <w:rPr>
                <w:rFonts w:eastAsia="Arial" w:cs="Arial"/>
              </w:rPr>
            </w:pPr>
            <w:r>
              <w:rPr>
                <w:rFonts w:eastAsia="Arial" w:cs="Arial"/>
                <w:b/>
                <w:bCs/>
              </w:rPr>
              <w:t>5.2.2</w:t>
            </w:r>
          </w:p>
          <w:p w14:paraId="0A3B2630" w14:textId="77777777" w:rsidR="00040FA7" w:rsidRPr="008540AA" w:rsidRDefault="00040FA7" w:rsidP="00673E5F">
            <w:pPr>
              <w:ind w:left="147"/>
              <w:rPr>
                <w:rFonts w:eastAsia="Arial" w:cs="Arial"/>
              </w:rPr>
            </w:pPr>
            <w:r w:rsidRPr="008540AA">
              <w:rPr>
                <w:rFonts w:eastAsia="Arial" w:cs="Arial"/>
              </w:rPr>
              <w:t>Trimestral</w:t>
            </w:r>
          </w:p>
        </w:tc>
        <w:tc>
          <w:tcPr>
            <w:tcW w:w="3894" w:type="pct"/>
            <w:tcBorders>
              <w:top w:val="single" w:sz="5" w:space="0" w:color="000000"/>
              <w:left w:val="single" w:sz="4" w:space="0" w:color="000000"/>
              <w:bottom w:val="single" w:sz="4" w:space="0" w:color="000000"/>
              <w:right w:val="single" w:sz="5" w:space="0" w:color="000000"/>
            </w:tcBorders>
          </w:tcPr>
          <w:p w14:paraId="1A34AC66" w14:textId="77777777" w:rsidR="00040FA7" w:rsidRPr="008E62BF" w:rsidRDefault="00040FA7" w:rsidP="00673E5F">
            <w:pPr>
              <w:ind w:left="147"/>
              <w:rPr>
                <w:rFonts w:eastAsia="Arial" w:cs="Arial"/>
                <w:u w:val="single"/>
              </w:rPr>
            </w:pPr>
            <w:r w:rsidRPr="008E62BF">
              <w:rPr>
                <w:rFonts w:eastAsia="Arial" w:cs="Arial"/>
                <w:b/>
                <w:bCs/>
                <w:u w:val="single"/>
              </w:rPr>
              <w:t>Título:</w:t>
            </w:r>
          </w:p>
          <w:p w14:paraId="71C677EE" w14:textId="77777777" w:rsidR="00040FA7" w:rsidRPr="008540AA" w:rsidRDefault="00040FA7" w:rsidP="00673E5F">
            <w:pPr>
              <w:ind w:left="147"/>
              <w:rPr>
                <w:rFonts w:eastAsia="Arial" w:cs="Arial"/>
              </w:rPr>
            </w:pPr>
            <w:r w:rsidRPr="008540AA">
              <w:rPr>
                <w:rFonts w:eastAsia="Arial" w:cs="Arial"/>
                <w:b/>
                <w:bCs/>
              </w:rPr>
              <w:t>Generalidades</w:t>
            </w:r>
            <w:r w:rsidRPr="008540AA">
              <w:rPr>
                <w:rFonts w:eastAsia="Arial" w:cs="Arial"/>
                <w:b/>
                <w:bCs/>
                <w:spacing w:val="-15"/>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la</w:t>
            </w:r>
            <w:r w:rsidRPr="008540AA">
              <w:rPr>
                <w:rFonts w:eastAsia="Arial" w:cs="Arial"/>
                <w:b/>
                <w:bCs/>
                <w:spacing w:val="-2"/>
              </w:rPr>
              <w:t xml:space="preserve"> </w:t>
            </w:r>
            <w:r w:rsidRPr="008540AA">
              <w:rPr>
                <w:rFonts w:eastAsia="Arial" w:cs="Arial"/>
                <w:b/>
                <w:bCs/>
              </w:rPr>
              <w:t>Posición</w:t>
            </w:r>
            <w:r w:rsidRPr="008540AA">
              <w:rPr>
                <w:rFonts w:eastAsia="Arial" w:cs="Arial"/>
                <w:b/>
                <w:bCs/>
                <w:spacing w:val="-9"/>
              </w:rPr>
              <w:t xml:space="preserve"> </w:t>
            </w:r>
            <w:r w:rsidRPr="008540AA">
              <w:rPr>
                <w:rFonts w:eastAsia="Arial" w:cs="Arial"/>
                <w:b/>
                <w:bCs/>
              </w:rPr>
              <w:t>Radio</w:t>
            </w:r>
          </w:p>
        </w:tc>
      </w:tr>
      <w:tr w:rsidR="00040FA7" w:rsidRPr="008540AA" w14:paraId="1A618690" w14:textId="77777777" w:rsidTr="008E62BF">
        <w:trPr>
          <w:trHeight w:hRule="exact" w:val="880"/>
        </w:trPr>
        <w:tc>
          <w:tcPr>
            <w:tcW w:w="5000" w:type="pct"/>
            <w:gridSpan w:val="2"/>
            <w:tcBorders>
              <w:top w:val="single" w:sz="4" w:space="0" w:color="000000"/>
              <w:left w:val="single" w:sz="4" w:space="0" w:color="auto"/>
              <w:bottom w:val="single" w:sz="4" w:space="0" w:color="000000"/>
              <w:right w:val="single" w:sz="5" w:space="0" w:color="000000"/>
            </w:tcBorders>
          </w:tcPr>
          <w:p w14:paraId="54EA48AE" w14:textId="77777777" w:rsidR="00040FA7" w:rsidRPr="008540AA" w:rsidRDefault="00040FA7" w:rsidP="00673E5F">
            <w:pPr>
              <w:ind w:left="147" w:right="139"/>
              <w:rPr>
                <w:rFonts w:eastAsia="Arial" w:cs="Arial"/>
              </w:rPr>
            </w:pPr>
            <w:r>
              <w:rPr>
                <w:rFonts w:eastAsia="Arial" w:cs="Arial"/>
                <w:b/>
                <w:bCs/>
              </w:rPr>
              <w:t>5.2.2</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3AF31460" w14:textId="77777777" w:rsidR="00040FA7" w:rsidRPr="008540AA" w:rsidRDefault="00040FA7" w:rsidP="00673E5F">
            <w:pPr>
              <w:ind w:left="147" w:right="139"/>
              <w:rPr>
                <w:rFonts w:eastAsia="Arial" w:cs="Arial"/>
              </w:rPr>
            </w:pPr>
            <w:r w:rsidRPr="008540AA">
              <w:rPr>
                <w:rFonts w:eastAsia="Arial" w:cs="Arial"/>
              </w:rPr>
              <w:t>Establecer</w:t>
            </w:r>
            <w:r w:rsidRPr="008540AA">
              <w:rPr>
                <w:rFonts w:eastAsia="Arial" w:cs="Arial"/>
                <w:spacing w:val="-10"/>
              </w:rPr>
              <w:t xml:space="preserve"> </w:t>
            </w:r>
            <w:r w:rsidRPr="008540AA">
              <w:rPr>
                <w:rFonts w:eastAsia="Arial" w:cs="Arial"/>
              </w:rPr>
              <w:t>el</w:t>
            </w:r>
            <w:r w:rsidRPr="008540AA">
              <w:rPr>
                <w:rFonts w:eastAsia="Arial" w:cs="Arial"/>
                <w:spacing w:val="-2"/>
              </w:rPr>
              <w:t xml:space="preserve"> </w:t>
            </w:r>
            <w:r w:rsidRPr="008540AA">
              <w:rPr>
                <w:rFonts w:eastAsia="Arial" w:cs="Arial"/>
              </w:rPr>
              <w:t>correcto</w:t>
            </w:r>
            <w:r w:rsidRPr="008540AA">
              <w:rPr>
                <w:rFonts w:eastAsia="Arial" w:cs="Arial"/>
                <w:spacing w:val="-8"/>
              </w:rPr>
              <w:t xml:space="preserve"> </w:t>
            </w:r>
            <w:r w:rsidRPr="008540AA">
              <w:rPr>
                <w:rFonts w:eastAsia="Arial" w:cs="Arial"/>
              </w:rPr>
              <w:t>funcionamiento</w:t>
            </w:r>
            <w:r w:rsidRPr="008540AA">
              <w:rPr>
                <w:rFonts w:eastAsia="Arial" w:cs="Arial"/>
                <w:spacing w:val="-15"/>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controles</w:t>
            </w:r>
            <w:r w:rsidRPr="008540AA">
              <w:rPr>
                <w:rFonts w:eastAsia="Arial" w:cs="Arial"/>
                <w:spacing w:val="-9"/>
              </w:rPr>
              <w:t xml:space="preserve"> </w:t>
            </w:r>
            <w:r w:rsidRPr="008540AA">
              <w:rPr>
                <w:rFonts w:eastAsia="Arial" w:cs="Arial"/>
              </w:rPr>
              <w:t>generales</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paneles</w:t>
            </w:r>
            <w:r w:rsidRPr="008540AA">
              <w:rPr>
                <w:rFonts w:eastAsia="Arial" w:cs="Arial"/>
                <w:spacing w:val="-8"/>
              </w:rPr>
              <w:t xml:space="preserve"> </w:t>
            </w:r>
            <w:r w:rsidRPr="008540AA">
              <w:rPr>
                <w:rFonts w:eastAsia="Arial" w:cs="Arial"/>
              </w:rPr>
              <w:t>radio.</w:t>
            </w:r>
          </w:p>
        </w:tc>
      </w:tr>
      <w:tr w:rsidR="00040FA7" w:rsidRPr="008540AA" w14:paraId="32B926FE" w14:textId="77777777" w:rsidTr="008E62BF">
        <w:trPr>
          <w:trHeight w:hRule="exact" w:val="889"/>
        </w:trPr>
        <w:tc>
          <w:tcPr>
            <w:tcW w:w="5000" w:type="pct"/>
            <w:gridSpan w:val="2"/>
            <w:tcBorders>
              <w:top w:val="single" w:sz="4" w:space="0" w:color="000000"/>
              <w:left w:val="single" w:sz="4" w:space="0" w:color="auto"/>
              <w:bottom w:val="single" w:sz="4" w:space="0" w:color="000000"/>
              <w:right w:val="single" w:sz="5" w:space="0" w:color="000000"/>
            </w:tcBorders>
          </w:tcPr>
          <w:p w14:paraId="2A73F411" w14:textId="77777777" w:rsidR="00040FA7" w:rsidRPr="008540AA" w:rsidRDefault="00040FA7" w:rsidP="00673E5F">
            <w:pPr>
              <w:ind w:left="147" w:right="139"/>
              <w:rPr>
                <w:rFonts w:eastAsia="Arial" w:cs="Arial"/>
              </w:rPr>
            </w:pPr>
            <w:r>
              <w:rPr>
                <w:rFonts w:eastAsia="Arial" w:cs="Arial"/>
                <w:b/>
                <w:bCs/>
              </w:rPr>
              <w:t>5.2.2</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3D66FB08" w14:textId="77777777" w:rsidR="00040FA7" w:rsidRPr="008540AA" w:rsidRDefault="00040FA7" w:rsidP="00673E5F">
            <w:pPr>
              <w:ind w:left="147" w:right="139"/>
              <w:rPr>
                <w:rFonts w:eastAsia="Arial" w:cs="Arial"/>
              </w:rPr>
            </w:pPr>
            <w:r w:rsidRPr="008540AA">
              <w:rPr>
                <w:rFonts w:eastAsia="Arial" w:cs="Arial"/>
              </w:rPr>
              <w:t>Ninguno.</w:t>
            </w:r>
          </w:p>
        </w:tc>
      </w:tr>
      <w:tr w:rsidR="00040FA7" w:rsidRPr="008540AA" w14:paraId="2B52D62A" w14:textId="77777777" w:rsidTr="000D401E">
        <w:trPr>
          <w:trHeight w:hRule="exact" w:val="1210"/>
        </w:trPr>
        <w:tc>
          <w:tcPr>
            <w:tcW w:w="5000" w:type="pct"/>
            <w:gridSpan w:val="2"/>
            <w:tcBorders>
              <w:top w:val="single" w:sz="4" w:space="0" w:color="000000"/>
              <w:left w:val="single" w:sz="4" w:space="0" w:color="auto"/>
              <w:bottom w:val="single" w:sz="4" w:space="0" w:color="000000"/>
              <w:right w:val="single" w:sz="5" w:space="0" w:color="000000"/>
            </w:tcBorders>
          </w:tcPr>
          <w:p w14:paraId="0419A3E3" w14:textId="77777777" w:rsidR="00040FA7" w:rsidRPr="008540AA" w:rsidRDefault="00040FA7" w:rsidP="00673E5F">
            <w:pPr>
              <w:ind w:left="147" w:right="139"/>
              <w:rPr>
                <w:rFonts w:eastAsia="Arial" w:cs="Arial"/>
              </w:rPr>
            </w:pPr>
            <w:r>
              <w:rPr>
                <w:rFonts w:eastAsia="Arial" w:cs="Arial"/>
                <w:b/>
                <w:bCs/>
              </w:rPr>
              <w:t>5.2.2</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66B0E51F" w14:textId="77777777" w:rsidR="00040FA7" w:rsidRPr="008540AA" w:rsidRDefault="00040FA7" w:rsidP="00673E5F">
            <w:pPr>
              <w:ind w:left="147" w:right="139"/>
              <w:rPr>
                <w:rFonts w:eastAsia="Arial" w:cs="Arial"/>
              </w:rPr>
            </w:pPr>
            <w:r w:rsidRPr="008540AA">
              <w:rPr>
                <w:rFonts w:eastAsia="Arial" w:cs="Arial"/>
              </w:rPr>
              <w:t>La</w:t>
            </w:r>
            <w:r w:rsidRPr="008540AA">
              <w:rPr>
                <w:rFonts w:eastAsia="Arial" w:cs="Arial"/>
                <w:spacing w:val="53"/>
              </w:rPr>
              <w:t xml:space="preserve"> </w:t>
            </w:r>
            <w:r w:rsidRPr="008540AA">
              <w:rPr>
                <w:rFonts w:eastAsia="Arial" w:cs="Arial"/>
              </w:rPr>
              <w:t>posición</w:t>
            </w:r>
            <w:r w:rsidRPr="008540AA">
              <w:rPr>
                <w:rFonts w:eastAsia="Arial" w:cs="Arial"/>
                <w:spacing w:val="47"/>
              </w:rPr>
              <w:t xml:space="preserve"> </w:t>
            </w:r>
            <w:r w:rsidRPr="008540AA">
              <w:rPr>
                <w:rFonts w:eastAsia="Arial" w:cs="Arial"/>
              </w:rPr>
              <w:t>sobre</w:t>
            </w:r>
            <w:r w:rsidRPr="008540AA">
              <w:rPr>
                <w:rFonts w:eastAsia="Arial" w:cs="Arial"/>
                <w:spacing w:val="50"/>
              </w:rPr>
              <w:t xml:space="preserve"> </w:t>
            </w:r>
            <w:r w:rsidRPr="008540AA">
              <w:rPr>
                <w:rFonts w:eastAsia="Arial" w:cs="Arial"/>
              </w:rPr>
              <w:t>la</w:t>
            </w:r>
            <w:r w:rsidRPr="008540AA">
              <w:rPr>
                <w:rFonts w:eastAsia="Arial" w:cs="Arial"/>
                <w:spacing w:val="53"/>
              </w:rPr>
              <w:t xml:space="preserve"> </w:t>
            </w:r>
            <w:r w:rsidRPr="008540AA">
              <w:rPr>
                <w:rFonts w:eastAsia="Arial" w:cs="Arial"/>
              </w:rPr>
              <w:t>que</w:t>
            </w:r>
            <w:r w:rsidRPr="008540AA">
              <w:rPr>
                <w:rFonts w:eastAsia="Arial" w:cs="Arial"/>
                <w:spacing w:val="51"/>
              </w:rPr>
              <w:t xml:space="preserve"> </w:t>
            </w:r>
            <w:r w:rsidRPr="008540AA">
              <w:rPr>
                <w:rFonts w:eastAsia="Arial" w:cs="Arial"/>
              </w:rPr>
              <w:t>se</w:t>
            </w:r>
            <w:r w:rsidRPr="008540AA">
              <w:rPr>
                <w:rFonts w:eastAsia="Arial" w:cs="Arial"/>
                <w:spacing w:val="53"/>
              </w:rPr>
              <w:t xml:space="preserve"> </w:t>
            </w:r>
            <w:r w:rsidRPr="008540AA">
              <w:rPr>
                <w:rFonts w:eastAsia="Arial" w:cs="Arial"/>
              </w:rPr>
              <w:t>realizarán</w:t>
            </w:r>
            <w:r w:rsidRPr="008540AA">
              <w:rPr>
                <w:rFonts w:eastAsia="Arial" w:cs="Arial"/>
                <w:spacing w:val="45"/>
              </w:rPr>
              <w:t xml:space="preserve"> </w:t>
            </w:r>
            <w:r w:rsidRPr="008540AA">
              <w:rPr>
                <w:rFonts w:eastAsia="Arial" w:cs="Arial"/>
              </w:rPr>
              <w:t>las</w:t>
            </w:r>
            <w:r w:rsidRPr="008540AA">
              <w:rPr>
                <w:rFonts w:eastAsia="Arial" w:cs="Arial"/>
                <w:spacing w:val="51"/>
              </w:rPr>
              <w:t xml:space="preserve"> </w:t>
            </w:r>
            <w:r w:rsidRPr="008540AA">
              <w:rPr>
                <w:rFonts w:eastAsia="Arial" w:cs="Arial"/>
              </w:rPr>
              <w:t>pruebas</w:t>
            </w:r>
            <w:r w:rsidRPr="008540AA">
              <w:rPr>
                <w:rFonts w:eastAsia="Arial" w:cs="Arial"/>
                <w:spacing w:val="46"/>
              </w:rPr>
              <w:t xml:space="preserve"> </w:t>
            </w:r>
            <w:r w:rsidRPr="008540AA">
              <w:rPr>
                <w:rFonts w:eastAsia="Arial" w:cs="Arial"/>
              </w:rPr>
              <w:t>correspondientes</w:t>
            </w:r>
            <w:r w:rsidRPr="008540AA">
              <w:rPr>
                <w:rFonts w:eastAsia="Arial" w:cs="Arial"/>
                <w:spacing w:val="37"/>
              </w:rPr>
              <w:t xml:space="preserve"> </w:t>
            </w:r>
            <w:r w:rsidRPr="008540AA">
              <w:rPr>
                <w:rFonts w:eastAsia="Arial" w:cs="Arial"/>
              </w:rPr>
              <w:t>a</w:t>
            </w:r>
            <w:r w:rsidRPr="008540AA">
              <w:rPr>
                <w:rFonts w:eastAsia="Arial" w:cs="Arial"/>
                <w:spacing w:val="53"/>
              </w:rPr>
              <w:t xml:space="preserve"> </w:t>
            </w:r>
            <w:r w:rsidRPr="008540AA">
              <w:rPr>
                <w:rFonts w:eastAsia="Arial" w:cs="Arial"/>
              </w:rPr>
              <w:t>este</w:t>
            </w:r>
            <w:r w:rsidRPr="008540AA">
              <w:rPr>
                <w:rFonts w:eastAsia="Arial" w:cs="Arial"/>
                <w:spacing w:val="50"/>
              </w:rPr>
              <w:t xml:space="preserve"> </w:t>
            </w:r>
            <w:r w:rsidRPr="008540AA">
              <w:rPr>
                <w:rFonts w:eastAsia="Arial" w:cs="Arial"/>
              </w:rPr>
              <w:t>caso estará</w:t>
            </w:r>
            <w:r w:rsidRPr="008540AA">
              <w:rPr>
                <w:rFonts w:eastAsia="Arial" w:cs="Arial"/>
                <w:spacing w:val="4"/>
              </w:rPr>
              <w:t xml:space="preserve"> </w:t>
            </w:r>
            <w:r w:rsidRPr="008540AA">
              <w:rPr>
                <w:rFonts w:eastAsia="Arial" w:cs="Arial"/>
              </w:rPr>
              <w:t>en</w:t>
            </w:r>
            <w:r w:rsidRPr="008540AA">
              <w:rPr>
                <w:rFonts w:eastAsia="Arial" w:cs="Arial"/>
                <w:spacing w:val="8"/>
              </w:rPr>
              <w:t xml:space="preserve"> </w:t>
            </w:r>
            <w:r w:rsidRPr="008540AA">
              <w:rPr>
                <w:rFonts w:eastAsia="Arial" w:cs="Arial"/>
              </w:rPr>
              <w:t>estado</w:t>
            </w:r>
            <w:r w:rsidRPr="008540AA">
              <w:rPr>
                <w:rFonts w:eastAsia="Arial" w:cs="Arial"/>
                <w:spacing w:val="4"/>
              </w:rPr>
              <w:t xml:space="preserve"> </w:t>
            </w:r>
            <w:r w:rsidRPr="008540AA">
              <w:rPr>
                <w:rFonts w:eastAsia="Arial" w:cs="Arial"/>
              </w:rPr>
              <w:t>de</w:t>
            </w:r>
            <w:r w:rsidRPr="008540AA">
              <w:rPr>
                <w:rFonts w:eastAsia="Arial" w:cs="Arial"/>
                <w:spacing w:val="8"/>
              </w:rPr>
              <w:t xml:space="preserve"> </w:t>
            </w:r>
            <w:r w:rsidRPr="008540AA">
              <w:rPr>
                <w:rFonts w:eastAsia="Arial" w:cs="Arial"/>
              </w:rPr>
              <w:t>reposo,</w:t>
            </w:r>
            <w:r w:rsidRPr="008540AA">
              <w:rPr>
                <w:rFonts w:eastAsia="Arial" w:cs="Arial"/>
                <w:spacing w:val="3"/>
              </w:rPr>
              <w:t xml:space="preserve"> </w:t>
            </w:r>
            <w:r w:rsidRPr="008540AA">
              <w:rPr>
                <w:rFonts w:eastAsia="Arial" w:cs="Arial"/>
              </w:rPr>
              <w:t>sin</w:t>
            </w:r>
            <w:r w:rsidRPr="008540AA">
              <w:rPr>
                <w:rFonts w:eastAsia="Arial" w:cs="Arial"/>
                <w:spacing w:val="7"/>
              </w:rPr>
              <w:t xml:space="preserve"> </w:t>
            </w:r>
            <w:r w:rsidRPr="008540AA">
              <w:rPr>
                <w:rFonts w:eastAsia="Arial" w:cs="Arial"/>
              </w:rPr>
              <w:t>tener</w:t>
            </w:r>
            <w:r w:rsidRPr="008540AA">
              <w:rPr>
                <w:rFonts w:eastAsia="Arial" w:cs="Arial"/>
                <w:spacing w:val="5"/>
              </w:rPr>
              <w:t xml:space="preserve"> </w:t>
            </w:r>
            <w:r w:rsidRPr="008540AA">
              <w:rPr>
                <w:rFonts w:eastAsia="Arial" w:cs="Arial"/>
              </w:rPr>
              <w:t>activada ninguna facilidad de</w:t>
            </w:r>
            <w:r w:rsidRPr="008540AA">
              <w:rPr>
                <w:rFonts w:eastAsia="Arial" w:cs="Arial"/>
                <w:spacing w:val="7"/>
              </w:rPr>
              <w:t xml:space="preserve"> </w:t>
            </w:r>
            <w:r w:rsidRPr="008540AA">
              <w:rPr>
                <w:rFonts w:eastAsia="Arial" w:cs="Arial"/>
              </w:rPr>
              <w:t>telefonía, y</w:t>
            </w:r>
            <w:r w:rsidRPr="008540AA">
              <w:rPr>
                <w:rFonts w:eastAsia="Arial" w:cs="Arial"/>
                <w:spacing w:val="8"/>
              </w:rPr>
              <w:t xml:space="preserve"> </w:t>
            </w:r>
            <w:r w:rsidRPr="008540AA">
              <w:rPr>
                <w:rFonts w:eastAsia="Arial" w:cs="Arial"/>
              </w:rPr>
              <w:t>al menos</w:t>
            </w:r>
            <w:r w:rsidRPr="008540AA">
              <w:rPr>
                <w:rFonts w:eastAsia="Arial" w:cs="Arial"/>
                <w:spacing w:val="-7"/>
              </w:rPr>
              <w:t xml:space="preserve"> </w:t>
            </w:r>
            <w:r w:rsidRPr="008540AA">
              <w:rPr>
                <w:rFonts w:eastAsia="Arial" w:cs="Arial"/>
              </w:rPr>
              <w:t>un</w:t>
            </w:r>
            <w:r w:rsidRPr="008540AA">
              <w:rPr>
                <w:rFonts w:eastAsia="Arial" w:cs="Arial"/>
                <w:spacing w:val="-2"/>
              </w:rPr>
              <w:t xml:space="preserve"> </w:t>
            </w:r>
            <w:r w:rsidRPr="008540AA">
              <w:rPr>
                <w:rFonts w:eastAsia="Arial" w:cs="Arial"/>
              </w:rPr>
              <w:t>canal</w:t>
            </w:r>
            <w:r w:rsidRPr="008540AA">
              <w:rPr>
                <w:rFonts w:eastAsia="Arial" w:cs="Arial"/>
                <w:spacing w:val="-5"/>
              </w:rPr>
              <w:t xml:space="preserve"> </w:t>
            </w:r>
            <w:r w:rsidRPr="008540AA">
              <w:rPr>
                <w:rFonts w:eastAsia="Arial" w:cs="Arial"/>
              </w:rPr>
              <w:t>radio</w:t>
            </w:r>
            <w:r w:rsidRPr="008540AA">
              <w:rPr>
                <w:rFonts w:eastAsia="Arial" w:cs="Arial"/>
                <w:spacing w:val="-5"/>
              </w:rPr>
              <w:t xml:space="preserve"> </w:t>
            </w:r>
            <w:r w:rsidRPr="008540AA">
              <w:rPr>
                <w:rFonts w:eastAsia="Arial" w:cs="Arial"/>
              </w:rPr>
              <w:t>seleccionado</w:t>
            </w:r>
            <w:r w:rsidRPr="008540AA">
              <w:rPr>
                <w:rFonts w:eastAsia="Arial" w:cs="Arial"/>
                <w:spacing w:val="-13"/>
              </w:rPr>
              <w:t xml:space="preserve"> </w:t>
            </w:r>
            <w:r w:rsidRPr="008540AA">
              <w:rPr>
                <w:rFonts w:eastAsia="Arial" w:cs="Arial"/>
              </w:rPr>
              <w:t>en</w:t>
            </w:r>
            <w:r w:rsidRPr="008540AA">
              <w:rPr>
                <w:rFonts w:eastAsia="Arial" w:cs="Arial"/>
                <w:spacing w:val="-2"/>
              </w:rPr>
              <w:t xml:space="preserve"> </w:t>
            </w:r>
            <w:r w:rsidRPr="008540AA">
              <w:rPr>
                <w:rFonts w:eastAsia="Arial" w:cs="Arial"/>
              </w:rPr>
              <w:t>Tx.</w:t>
            </w:r>
          </w:p>
        </w:tc>
      </w:tr>
      <w:tr w:rsidR="00040FA7" w:rsidRPr="008540AA" w14:paraId="313C231D" w14:textId="77777777" w:rsidTr="008E62BF">
        <w:trPr>
          <w:trHeight w:hRule="exact" w:val="1046"/>
        </w:trPr>
        <w:tc>
          <w:tcPr>
            <w:tcW w:w="5000" w:type="pct"/>
            <w:gridSpan w:val="2"/>
            <w:tcBorders>
              <w:top w:val="single" w:sz="4" w:space="0" w:color="000000"/>
              <w:left w:val="single" w:sz="4" w:space="0" w:color="auto"/>
              <w:bottom w:val="single" w:sz="4" w:space="0" w:color="000000"/>
              <w:right w:val="single" w:sz="5" w:space="0" w:color="000000"/>
            </w:tcBorders>
          </w:tcPr>
          <w:p w14:paraId="23EEE56C" w14:textId="77777777" w:rsidR="00040FA7" w:rsidRPr="008540AA" w:rsidRDefault="00040FA7" w:rsidP="00673E5F">
            <w:pPr>
              <w:ind w:left="147" w:right="139"/>
              <w:rPr>
                <w:rFonts w:eastAsia="Arial" w:cs="Arial"/>
              </w:rPr>
            </w:pPr>
            <w:r>
              <w:rPr>
                <w:rFonts w:eastAsia="Arial" w:cs="Arial"/>
                <w:b/>
                <w:bCs/>
              </w:rPr>
              <w:t>5.2.2</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1EE423BF" w14:textId="77777777" w:rsidR="00040FA7" w:rsidRPr="008540AA" w:rsidRDefault="00040FA7" w:rsidP="00673E5F">
            <w:pPr>
              <w:ind w:left="147" w:right="139"/>
              <w:rPr>
                <w:rFonts w:eastAsia="Arial" w:cs="Arial"/>
              </w:rPr>
            </w:pPr>
            <w:r w:rsidRPr="008540AA">
              <w:rPr>
                <w:rFonts w:eastAsia="Arial" w:cs="Arial"/>
              </w:rPr>
              <w:t>La</w:t>
            </w:r>
            <w:r w:rsidRPr="008540AA">
              <w:rPr>
                <w:rFonts w:eastAsia="Arial" w:cs="Arial"/>
                <w:spacing w:val="53"/>
              </w:rPr>
              <w:t xml:space="preserve"> </w:t>
            </w:r>
            <w:r w:rsidRPr="008540AA">
              <w:rPr>
                <w:rFonts w:eastAsia="Arial" w:cs="Arial"/>
              </w:rPr>
              <w:t>posición</w:t>
            </w:r>
            <w:r w:rsidRPr="008540AA">
              <w:rPr>
                <w:rFonts w:eastAsia="Arial" w:cs="Arial"/>
                <w:spacing w:val="47"/>
              </w:rPr>
              <w:t xml:space="preserve"> </w:t>
            </w:r>
            <w:r w:rsidRPr="008540AA">
              <w:rPr>
                <w:rFonts w:eastAsia="Arial" w:cs="Arial"/>
              </w:rPr>
              <w:t>sobre</w:t>
            </w:r>
            <w:r w:rsidRPr="008540AA">
              <w:rPr>
                <w:rFonts w:eastAsia="Arial" w:cs="Arial"/>
                <w:spacing w:val="50"/>
              </w:rPr>
              <w:t xml:space="preserve"> </w:t>
            </w:r>
            <w:r w:rsidRPr="008540AA">
              <w:rPr>
                <w:rFonts w:eastAsia="Arial" w:cs="Arial"/>
              </w:rPr>
              <w:t>la</w:t>
            </w:r>
            <w:r w:rsidRPr="008540AA">
              <w:rPr>
                <w:rFonts w:eastAsia="Arial" w:cs="Arial"/>
                <w:spacing w:val="53"/>
              </w:rPr>
              <w:t xml:space="preserve"> </w:t>
            </w:r>
            <w:r w:rsidRPr="008540AA">
              <w:rPr>
                <w:rFonts w:eastAsia="Arial" w:cs="Arial"/>
              </w:rPr>
              <w:t>que</w:t>
            </w:r>
            <w:r w:rsidRPr="008540AA">
              <w:rPr>
                <w:rFonts w:eastAsia="Arial" w:cs="Arial"/>
                <w:spacing w:val="51"/>
              </w:rPr>
              <w:t xml:space="preserve"> </w:t>
            </w:r>
            <w:r w:rsidRPr="008540AA">
              <w:rPr>
                <w:rFonts w:eastAsia="Arial" w:cs="Arial"/>
              </w:rPr>
              <w:t>se</w:t>
            </w:r>
            <w:r w:rsidRPr="008540AA">
              <w:rPr>
                <w:rFonts w:eastAsia="Arial" w:cs="Arial"/>
                <w:spacing w:val="53"/>
              </w:rPr>
              <w:t xml:space="preserve"> </w:t>
            </w:r>
            <w:r w:rsidRPr="008540AA">
              <w:rPr>
                <w:rFonts w:eastAsia="Arial" w:cs="Arial"/>
              </w:rPr>
              <w:t>realizarán</w:t>
            </w:r>
            <w:r w:rsidRPr="008540AA">
              <w:rPr>
                <w:rFonts w:eastAsia="Arial" w:cs="Arial"/>
                <w:spacing w:val="45"/>
              </w:rPr>
              <w:t xml:space="preserve"> </w:t>
            </w:r>
            <w:r w:rsidRPr="008540AA">
              <w:rPr>
                <w:rFonts w:eastAsia="Arial" w:cs="Arial"/>
              </w:rPr>
              <w:t>las</w:t>
            </w:r>
            <w:r w:rsidRPr="008540AA">
              <w:rPr>
                <w:rFonts w:eastAsia="Arial" w:cs="Arial"/>
                <w:spacing w:val="51"/>
              </w:rPr>
              <w:t xml:space="preserve"> </w:t>
            </w:r>
            <w:r w:rsidRPr="008540AA">
              <w:rPr>
                <w:rFonts w:eastAsia="Arial" w:cs="Arial"/>
              </w:rPr>
              <w:t>pruebas</w:t>
            </w:r>
            <w:r w:rsidRPr="008540AA">
              <w:rPr>
                <w:rFonts w:eastAsia="Arial" w:cs="Arial"/>
                <w:spacing w:val="46"/>
              </w:rPr>
              <w:t xml:space="preserve"> </w:t>
            </w:r>
            <w:r w:rsidRPr="008540AA">
              <w:rPr>
                <w:rFonts w:eastAsia="Arial" w:cs="Arial"/>
              </w:rPr>
              <w:t>correspondientes</w:t>
            </w:r>
            <w:r w:rsidRPr="008540AA">
              <w:rPr>
                <w:rFonts w:eastAsia="Arial" w:cs="Arial"/>
                <w:spacing w:val="37"/>
              </w:rPr>
              <w:t xml:space="preserve"> </w:t>
            </w:r>
            <w:r w:rsidRPr="008540AA">
              <w:rPr>
                <w:rFonts w:eastAsia="Arial" w:cs="Arial"/>
              </w:rPr>
              <w:t>a</w:t>
            </w:r>
            <w:r w:rsidRPr="008540AA">
              <w:rPr>
                <w:rFonts w:eastAsia="Arial" w:cs="Arial"/>
                <w:spacing w:val="53"/>
              </w:rPr>
              <w:t xml:space="preserve"> </w:t>
            </w:r>
            <w:r w:rsidRPr="008540AA">
              <w:rPr>
                <w:rFonts w:eastAsia="Arial" w:cs="Arial"/>
              </w:rPr>
              <w:t>este</w:t>
            </w:r>
            <w:r w:rsidRPr="008540AA">
              <w:rPr>
                <w:rFonts w:eastAsia="Arial" w:cs="Arial"/>
                <w:spacing w:val="50"/>
              </w:rPr>
              <w:t xml:space="preserve"> </w:t>
            </w:r>
            <w:r w:rsidRPr="008540AA">
              <w:rPr>
                <w:rFonts w:eastAsia="Arial" w:cs="Arial"/>
              </w:rPr>
              <w:t>caso estará</w:t>
            </w:r>
            <w:r w:rsidRPr="008540AA">
              <w:rPr>
                <w:rFonts w:eastAsia="Arial" w:cs="Arial"/>
                <w:spacing w:val="4"/>
              </w:rPr>
              <w:t xml:space="preserve"> </w:t>
            </w:r>
            <w:r w:rsidRPr="008540AA">
              <w:rPr>
                <w:rFonts w:eastAsia="Arial" w:cs="Arial"/>
              </w:rPr>
              <w:t>en</w:t>
            </w:r>
            <w:r w:rsidRPr="008540AA">
              <w:rPr>
                <w:rFonts w:eastAsia="Arial" w:cs="Arial"/>
                <w:spacing w:val="8"/>
              </w:rPr>
              <w:t xml:space="preserve"> </w:t>
            </w:r>
            <w:r w:rsidRPr="008540AA">
              <w:rPr>
                <w:rFonts w:eastAsia="Arial" w:cs="Arial"/>
              </w:rPr>
              <w:t>estado</w:t>
            </w:r>
            <w:r w:rsidRPr="008540AA">
              <w:rPr>
                <w:rFonts w:eastAsia="Arial" w:cs="Arial"/>
                <w:spacing w:val="4"/>
              </w:rPr>
              <w:t xml:space="preserve"> </w:t>
            </w:r>
            <w:r w:rsidRPr="008540AA">
              <w:rPr>
                <w:rFonts w:eastAsia="Arial" w:cs="Arial"/>
              </w:rPr>
              <w:t>de</w:t>
            </w:r>
            <w:r w:rsidRPr="008540AA">
              <w:rPr>
                <w:rFonts w:eastAsia="Arial" w:cs="Arial"/>
                <w:spacing w:val="8"/>
              </w:rPr>
              <w:t xml:space="preserve"> </w:t>
            </w:r>
            <w:r w:rsidRPr="008540AA">
              <w:rPr>
                <w:rFonts w:eastAsia="Arial" w:cs="Arial"/>
              </w:rPr>
              <w:t>reposo,</w:t>
            </w:r>
            <w:r w:rsidRPr="008540AA">
              <w:rPr>
                <w:rFonts w:eastAsia="Arial" w:cs="Arial"/>
                <w:spacing w:val="3"/>
              </w:rPr>
              <w:t xml:space="preserve"> </w:t>
            </w:r>
            <w:r w:rsidRPr="008540AA">
              <w:rPr>
                <w:rFonts w:eastAsia="Arial" w:cs="Arial"/>
              </w:rPr>
              <w:t>sin</w:t>
            </w:r>
            <w:r w:rsidRPr="008540AA">
              <w:rPr>
                <w:rFonts w:eastAsia="Arial" w:cs="Arial"/>
                <w:spacing w:val="7"/>
              </w:rPr>
              <w:t xml:space="preserve"> </w:t>
            </w:r>
            <w:r w:rsidRPr="008540AA">
              <w:rPr>
                <w:rFonts w:eastAsia="Arial" w:cs="Arial"/>
              </w:rPr>
              <w:t>tener</w:t>
            </w:r>
            <w:r w:rsidRPr="008540AA">
              <w:rPr>
                <w:rFonts w:eastAsia="Arial" w:cs="Arial"/>
                <w:spacing w:val="5"/>
              </w:rPr>
              <w:t xml:space="preserve"> </w:t>
            </w:r>
            <w:r w:rsidRPr="008540AA">
              <w:rPr>
                <w:rFonts w:eastAsia="Arial" w:cs="Arial"/>
              </w:rPr>
              <w:t>activada ninguna facilidad de</w:t>
            </w:r>
            <w:r w:rsidRPr="008540AA">
              <w:rPr>
                <w:rFonts w:eastAsia="Arial" w:cs="Arial"/>
                <w:spacing w:val="7"/>
              </w:rPr>
              <w:t xml:space="preserve"> </w:t>
            </w:r>
            <w:r w:rsidRPr="008540AA">
              <w:rPr>
                <w:rFonts w:eastAsia="Arial" w:cs="Arial"/>
              </w:rPr>
              <w:t>telefonía, y</w:t>
            </w:r>
            <w:r w:rsidRPr="008540AA">
              <w:rPr>
                <w:rFonts w:eastAsia="Arial" w:cs="Arial"/>
                <w:spacing w:val="8"/>
              </w:rPr>
              <w:t xml:space="preserve"> </w:t>
            </w:r>
            <w:r w:rsidRPr="008540AA">
              <w:rPr>
                <w:rFonts w:eastAsia="Arial" w:cs="Arial"/>
              </w:rPr>
              <w:t>al menos</w:t>
            </w:r>
            <w:r w:rsidRPr="008540AA">
              <w:rPr>
                <w:rFonts w:eastAsia="Arial" w:cs="Arial"/>
                <w:spacing w:val="-7"/>
              </w:rPr>
              <w:t xml:space="preserve"> </w:t>
            </w:r>
            <w:r w:rsidRPr="008540AA">
              <w:rPr>
                <w:rFonts w:eastAsia="Arial" w:cs="Arial"/>
              </w:rPr>
              <w:t>un</w:t>
            </w:r>
            <w:r w:rsidRPr="008540AA">
              <w:rPr>
                <w:rFonts w:eastAsia="Arial" w:cs="Arial"/>
                <w:spacing w:val="-2"/>
              </w:rPr>
              <w:t xml:space="preserve"> </w:t>
            </w:r>
            <w:r w:rsidRPr="008540AA">
              <w:rPr>
                <w:rFonts w:eastAsia="Arial" w:cs="Arial"/>
              </w:rPr>
              <w:t>canal</w:t>
            </w:r>
            <w:r w:rsidRPr="008540AA">
              <w:rPr>
                <w:rFonts w:eastAsia="Arial" w:cs="Arial"/>
                <w:spacing w:val="-5"/>
              </w:rPr>
              <w:t xml:space="preserve"> </w:t>
            </w:r>
            <w:r w:rsidRPr="008540AA">
              <w:rPr>
                <w:rFonts w:eastAsia="Arial" w:cs="Arial"/>
              </w:rPr>
              <w:t>radio</w:t>
            </w:r>
            <w:r w:rsidRPr="008540AA">
              <w:rPr>
                <w:rFonts w:eastAsia="Arial" w:cs="Arial"/>
                <w:spacing w:val="-5"/>
              </w:rPr>
              <w:t xml:space="preserve"> </w:t>
            </w:r>
            <w:r w:rsidRPr="008540AA">
              <w:rPr>
                <w:rFonts w:eastAsia="Arial" w:cs="Arial"/>
              </w:rPr>
              <w:t>seleccionado</w:t>
            </w:r>
            <w:r w:rsidRPr="008540AA">
              <w:rPr>
                <w:rFonts w:eastAsia="Arial" w:cs="Arial"/>
                <w:spacing w:val="-13"/>
              </w:rPr>
              <w:t xml:space="preserve"> </w:t>
            </w:r>
            <w:r w:rsidRPr="008540AA">
              <w:rPr>
                <w:rFonts w:eastAsia="Arial" w:cs="Arial"/>
              </w:rPr>
              <w:t>en</w:t>
            </w:r>
            <w:r w:rsidRPr="008540AA">
              <w:rPr>
                <w:rFonts w:eastAsia="Arial" w:cs="Arial"/>
                <w:spacing w:val="-2"/>
              </w:rPr>
              <w:t xml:space="preserve"> </w:t>
            </w:r>
            <w:r w:rsidRPr="008540AA">
              <w:rPr>
                <w:rFonts w:eastAsia="Arial" w:cs="Arial"/>
              </w:rPr>
              <w:t>T</w:t>
            </w:r>
            <w:r w:rsidRPr="008540AA">
              <w:rPr>
                <w:rFonts w:eastAsia="Arial" w:cs="Arial"/>
                <w:spacing w:val="-1"/>
              </w:rPr>
              <w:t>X</w:t>
            </w:r>
            <w:r w:rsidRPr="008540AA">
              <w:rPr>
                <w:rFonts w:eastAsia="Arial" w:cs="Arial"/>
              </w:rPr>
              <w:t>.</w:t>
            </w:r>
          </w:p>
        </w:tc>
      </w:tr>
      <w:tr w:rsidR="00040FA7" w:rsidRPr="008540AA" w14:paraId="4CCA169D" w14:textId="77777777" w:rsidTr="000D401E">
        <w:trPr>
          <w:trHeight w:hRule="exact" w:val="11982"/>
        </w:trPr>
        <w:tc>
          <w:tcPr>
            <w:tcW w:w="5000" w:type="pct"/>
            <w:gridSpan w:val="2"/>
            <w:tcBorders>
              <w:top w:val="single" w:sz="4" w:space="0" w:color="000000"/>
              <w:left w:val="single" w:sz="4" w:space="0" w:color="auto"/>
              <w:bottom w:val="single" w:sz="4" w:space="0" w:color="000000"/>
              <w:right w:val="single" w:sz="6" w:space="0" w:color="000000"/>
            </w:tcBorders>
          </w:tcPr>
          <w:p w14:paraId="6B1BE95F" w14:textId="77777777" w:rsidR="00040FA7" w:rsidRPr="008540AA" w:rsidRDefault="00040FA7" w:rsidP="00673E5F">
            <w:pPr>
              <w:ind w:left="147" w:right="139"/>
              <w:rPr>
                <w:rFonts w:eastAsia="Arial" w:cs="Arial"/>
                <w:b/>
                <w:bCs/>
              </w:rPr>
            </w:pPr>
            <w:r>
              <w:rPr>
                <w:rFonts w:eastAsia="Arial" w:cs="Arial"/>
                <w:b/>
                <w:bCs/>
              </w:rPr>
              <w:t>5.2.2</w:t>
            </w:r>
            <w:r w:rsidRPr="008540AA">
              <w:rPr>
                <w:rFonts w:eastAsia="Arial" w:cs="Arial"/>
                <w:b/>
                <w:bCs/>
              </w:rPr>
              <w:t>.5.- Procedimiento detallado</w:t>
            </w:r>
          </w:p>
          <w:p w14:paraId="28D4D98C" w14:textId="77777777" w:rsidR="00040FA7" w:rsidRPr="008540AA" w:rsidRDefault="00040FA7" w:rsidP="00352209">
            <w:pPr>
              <w:ind w:left="572" w:right="139" w:hanging="425"/>
              <w:rPr>
                <w:rFonts w:eastAsia="Arial" w:cs="Arial"/>
                <w:bCs/>
              </w:rPr>
            </w:pPr>
            <w:r w:rsidRPr="008540AA">
              <w:rPr>
                <w:rFonts w:eastAsia="Arial" w:cs="Arial"/>
                <w:bCs/>
              </w:rPr>
              <w:t xml:space="preserve">(1) En la posición, desconectar los cascos del Panel de </w:t>
            </w:r>
            <w:r>
              <w:rPr>
                <w:rFonts w:eastAsia="Arial" w:cs="Arial"/>
                <w:bCs/>
              </w:rPr>
              <w:t>Jacks</w:t>
            </w:r>
            <w:r w:rsidRPr="008540AA">
              <w:rPr>
                <w:rFonts w:eastAsia="Arial" w:cs="Arial"/>
                <w:bCs/>
              </w:rPr>
              <w:t xml:space="preserve"> del Operador y del Instructor. La indicación del estado de los </w:t>
            </w:r>
            <w:r>
              <w:rPr>
                <w:rFonts w:eastAsia="Arial" w:cs="Arial"/>
                <w:bCs/>
              </w:rPr>
              <w:t>JACKS</w:t>
            </w:r>
            <w:r w:rsidRPr="008540AA">
              <w:rPr>
                <w:rFonts w:eastAsia="Arial" w:cs="Arial"/>
                <w:bCs/>
              </w:rPr>
              <w:t xml:space="preserve"> Operador e Instructor se encuentra en la parte superior de la pantalla.</w:t>
            </w:r>
          </w:p>
          <w:p w14:paraId="08AAA967" w14:textId="77777777" w:rsidR="00040FA7" w:rsidRPr="008540AA" w:rsidRDefault="00040FA7" w:rsidP="00352209">
            <w:pPr>
              <w:ind w:left="572" w:right="139" w:hanging="425"/>
              <w:rPr>
                <w:rFonts w:eastAsia="Arial" w:cs="Arial"/>
                <w:bCs/>
              </w:rPr>
            </w:pPr>
            <w:r w:rsidRPr="008540AA">
              <w:rPr>
                <w:rFonts w:eastAsia="Arial" w:cs="Arial"/>
                <w:bCs/>
              </w:rPr>
              <w:t xml:space="preserve">(2) Aparece indicación de NO </w:t>
            </w:r>
            <w:r>
              <w:rPr>
                <w:rFonts w:eastAsia="Arial" w:cs="Arial"/>
                <w:bCs/>
              </w:rPr>
              <w:t>JACKS</w:t>
            </w:r>
            <w:r w:rsidRPr="008540AA">
              <w:rPr>
                <w:rFonts w:eastAsia="Arial" w:cs="Arial"/>
                <w:bCs/>
              </w:rPr>
              <w:t xml:space="preserve"> Operador y NO </w:t>
            </w:r>
            <w:r>
              <w:rPr>
                <w:rFonts w:eastAsia="Arial" w:cs="Arial"/>
                <w:bCs/>
              </w:rPr>
              <w:t>JACKS</w:t>
            </w:r>
            <w:r w:rsidRPr="008540AA">
              <w:rPr>
                <w:rFonts w:eastAsia="Arial" w:cs="Arial"/>
                <w:bCs/>
              </w:rPr>
              <w:t xml:space="preserve"> Instructor.</w:t>
            </w:r>
          </w:p>
          <w:p w14:paraId="16318A38" w14:textId="77777777" w:rsidR="00040FA7" w:rsidRPr="008540AA" w:rsidRDefault="00040FA7" w:rsidP="00352209">
            <w:pPr>
              <w:ind w:left="572" w:right="139" w:hanging="425"/>
              <w:rPr>
                <w:rFonts w:eastAsia="Arial" w:cs="Arial"/>
                <w:bCs/>
              </w:rPr>
            </w:pPr>
            <w:r w:rsidRPr="008540AA">
              <w:rPr>
                <w:rFonts w:eastAsia="Arial" w:cs="Arial"/>
                <w:bCs/>
              </w:rPr>
              <w:t xml:space="preserve">(3) Conectar los cascos en el Panel de </w:t>
            </w:r>
            <w:r>
              <w:rPr>
                <w:rFonts w:eastAsia="Arial" w:cs="Arial"/>
                <w:bCs/>
              </w:rPr>
              <w:t>Jacks</w:t>
            </w:r>
            <w:r w:rsidRPr="008540AA">
              <w:rPr>
                <w:rFonts w:eastAsia="Arial" w:cs="Arial"/>
                <w:bCs/>
              </w:rPr>
              <w:t xml:space="preserve"> del Operador.</w:t>
            </w:r>
          </w:p>
          <w:p w14:paraId="059049DC" w14:textId="77777777" w:rsidR="00040FA7" w:rsidRPr="008540AA" w:rsidRDefault="00040FA7" w:rsidP="00352209">
            <w:pPr>
              <w:ind w:left="572" w:right="139" w:hanging="425"/>
              <w:rPr>
                <w:rFonts w:eastAsia="Arial" w:cs="Arial"/>
                <w:bCs/>
              </w:rPr>
            </w:pPr>
            <w:r w:rsidRPr="008540AA">
              <w:rPr>
                <w:rFonts w:eastAsia="Arial" w:cs="Arial"/>
                <w:bCs/>
              </w:rPr>
              <w:t xml:space="preserve">(4) Aparece indicación de presencia de </w:t>
            </w:r>
            <w:r>
              <w:rPr>
                <w:rFonts w:eastAsia="Arial" w:cs="Arial"/>
                <w:bCs/>
              </w:rPr>
              <w:t>JACKS</w:t>
            </w:r>
            <w:r w:rsidRPr="008540AA">
              <w:rPr>
                <w:rFonts w:eastAsia="Arial" w:cs="Arial"/>
                <w:bCs/>
              </w:rPr>
              <w:t xml:space="preserve"> Operador.</w:t>
            </w:r>
          </w:p>
          <w:p w14:paraId="0B6E234A" w14:textId="77777777" w:rsidR="00040FA7" w:rsidRPr="008540AA" w:rsidRDefault="00040FA7" w:rsidP="00352209">
            <w:pPr>
              <w:ind w:left="572" w:right="139" w:hanging="425"/>
              <w:rPr>
                <w:rFonts w:eastAsia="Arial" w:cs="Arial"/>
                <w:bCs/>
              </w:rPr>
            </w:pPr>
            <w:r w:rsidRPr="008540AA">
              <w:rPr>
                <w:rFonts w:eastAsia="Arial" w:cs="Arial"/>
                <w:bCs/>
              </w:rPr>
              <w:t xml:space="preserve">(5) Conectar otros cascos en el Panel de </w:t>
            </w:r>
            <w:r>
              <w:rPr>
                <w:rFonts w:eastAsia="Arial" w:cs="Arial"/>
                <w:bCs/>
              </w:rPr>
              <w:t>Jacks</w:t>
            </w:r>
            <w:r w:rsidRPr="008540AA">
              <w:rPr>
                <w:rFonts w:eastAsia="Arial" w:cs="Arial"/>
                <w:bCs/>
              </w:rPr>
              <w:t xml:space="preserve"> del Instructor.</w:t>
            </w:r>
          </w:p>
          <w:p w14:paraId="1B4C815C" w14:textId="77777777" w:rsidR="00040FA7" w:rsidRPr="008540AA" w:rsidRDefault="00040FA7" w:rsidP="00352209">
            <w:pPr>
              <w:ind w:left="572" w:right="139" w:hanging="425"/>
              <w:rPr>
                <w:rFonts w:eastAsia="Arial" w:cs="Arial"/>
                <w:bCs/>
              </w:rPr>
            </w:pPr>
            <w:r w:rsidRPr="008540AA">
              <w:rPr>
                <w:rFonts w:eastAsia="Arial" w:cs="Arial"/>
                <w:bCs/>
              </w:rPr>
              <w:t xml:space="preserve">(6) Aparece la indicación de presencia </w:t>
            </w:r>
            <w:r>
              <w:rPr>
                <w:rFonts w:eastAsia="Arial" w:cs="Arial"/>
                <w:bCs/>
              </w:rPr>
              <w:t>JACKS</w:t>
            </w:r>
            <w:r w:rsidRPr="008540AA">
              <w:rPr>
                <w:rFonts w:eastAsia="Arial" w:cs="Arial"/>
                <w:bCs/>
              </w:rPr>
              <w:t xml:space="preserve"> Instructor.</w:t>
            </w:r>
          </w:p>
          <w:p w14:paraId="610B7818" w14:textId="77777777" w:rsidR="00040FA7" w:rsidRPr="008540AA" w:rsidRDefault="00040FA7" w:rsidP="00352209">
            <w:pPr>
              <w:ind w:left="572" w:right="139" w:hanging="425"/>
              <w:rPr>
                <w:rFonts w:eastAsia="Arial" w:cs="Arial"/>
                <w:bCs/>
              </w:rPr>
            </w:pPr>
            <w:r w:rsidRPr="008540AA">
              <w:rPr>
                <w:rFonts w:eastAsia="Arial" w:cs="Arial"/>
                <w:bCs/>
              </w:rPr>
              <w:t xml:space="preserve">(7) Desconectar los cascos del Panel de </w:t>
            </w:r>
            <w:r>
              <w:rPr>
                <w:rFonts w:eastAsia="Arial" w:cs="Arial"/>
                <w:bCs/>
              </w:rPr>
              <w:t>Jacks</w:t>
            </w:r>
            <w:r w:rsidRPr="008540AA">
              <w:rPr>
                <w:rFonts w:eastAsia="Arial" w:cs="Arial"/>
                <w:bCs/>
              </w:rPr>
              <w:t xml:space="preserve"> del Operador.</w:t>
            </w:r>
          </w:p>
          <w:p w14:paraId="100B0A1D" w14:textId="77777777" w:rsidR="00040FA7" w:rsidRPr="008540AA" w:rsidRDefault="00040FA7" w:rsidP="00352209">
            <w:pPr>
              <w:ind w:left="572" w:right="139" w:hanging="425"/>
              <w:rPr>
                <w:rFonts w:eastAsia="Arial" w:cs="Arial"/>
                <w:bCs/>
              </w:rPr>
            </w:pPr>
            <w:r w:rsidRPr="008540AA">
              <w:rPr>
                <w:rFonts w:eastAsia="Arial" w:cs="Arial"/>
                <w:bCs/>
              </w:rPr>
              <w:t xml:space="preserve">(8) Aparece indicación de NO </w:t>
            </w:r>
            <w:r>
              <w:rPr>
                <w:rFonts w:eastAsia="Arial" w:cs="Arial"/>
                <w:bCs/>
              </w:rPr>
              <w:t>JACKS</w:t>
            </w:r>
            <w:r w:rsidRPr="008540AA">
              <w:rPr>
                <w:rFonts w:eastAsia="Arial" w:cs="Arial"/>
                <w:bCs/>
              </w:rPr>
              <w:t xml:space="preserve"> Operador.</w:t>
            </w:r>
          </w:p>
          <w:p w14:paraId="128FA266" w14:textId="77777777" w:rsidR="00040FA7" w:rsidRPr="008540AA" w:rsidRDefault="00040FA7" w:rsidP="00352209">
            <w:pPr>
              <w:ind w:left="572" w:right="139" w:hanging="425"/>
              <w:rPr>
                <w:rFonts w:eastAsia="Arial" w:cs="Arial"/>
                <w:bCs/>
              </w:rPr>
            </w:pPr>
            <w:r w:rsidRPr="008540AA">
              <w:rPr>
                <w:rFonts w:eastAsia="Arial" w:cs="Arial"/>
                <w:bCs/>
              </w:rPr>
              <w:t xml:space="preserve">(9) Conectar los cascos en el Panel de </w:t>
            </w:r>
            <w:r>
              <w:rPr>
                <w:rFonts w:eastAsia="Arial" w:cs="Arial"/>
                <w:bCs/>
              </w:rPr>
              <w:t>Jacks</w:t>
            </w:r>
            <w:r w:rsidRPr="008540AA">
              <w:rPr>
                <w:rFonts w:eastAsia="Arial" w:cs="Arial"/>
                <w:bCs/>
              </w:rPr>
              <w:t xml:space="preserve"> del Operador.</w:t>
            </w:r>
          </w:p>
          <w:p w14:paraId="2B55EECF" w14:textId="7FEE9D72" w:rsidR="00040FA7" w:rsidRPr="008540AA" w:rsidRDefault="00040FA7" w:rsidP="00352209">
            <w:pPr>
              <w:ind w:left="572" w:right="139" w:hanging="425"/>
              <w:rPr>
                <w:rFonts w:eastAsia="Arial" w:cs="Arial"/>
                <w:bCs/>
              </w:rPr>
            </w:pPr>
            <w:r w:rsidRPr="008540AA">
              <w:rPr>
                <w:rFonts w:eastAsia="Arial" w:cs="Arial"/>
                <w:bCs/>
              </w:rPr>
              <w:t>(10)</w:t>
            </w:r>
            <w:r w:rsidR="001272B7">
              <w:rPr>
                <w:rFonts w:eastAsia="Arial" w:cs="Arial"/>
                <w:bCs/>
              </w:rPr>
              <w:t xml:space="preserve"> </w:t>
            </w:r>
            <w:r w:rsidRPr="008540AA">
              <w:rPr>
                <w:rFonts w:eastAsia="Arial" w:cs="Arial"/>
                <w:bCs/>
              </w:rPr>
              <w:t xml:space="preserve">Aparece indicación de </w:t>
            </w:r>
            <w:r>
              <w:rPr>
                <w:rFonts w:eastAsia="Arial" w:cs="Arial"/>
                <w:bCs/>
              </w:rPr>
              <w:t>JACKS</w:t>
            </w:r>
            <w:r w:rsidRPr="008540AA">
              <w:rPr>
                <w:rFonts w:eastAsia="Arial" w:cs="Arial"/>
                <w:bCs/>
              </w:rPr>
              <w:t xml:space="preserve"> del Operador.</w:t>
            </w:r>
          </w:p>
          <w:p w14:paraId="1AB7472E" w14:textId="2C471B94" w:rsidR="00040FA7" w:rsidRPr="008540AA" w:rsidRDefault="00040FA7" w:rsidP="00352209">
            <w:pPr>
              <w:ind w:left="572" w:right="139" w:hanging="425"/>
              <w:rPr>
                <w:rFonts w:eastAsia="Arial" w:cs="Arial"/>
                <w:bCs/>
              </w:rPr>
            </w:pPr>
            <w:r w:rsidRPr="008540AA">
              <w:rPr>
                <w:rFonts w:eastAsia="Arial" w:cs="Arial"/>
                <w:bCs/>
              </w:rPr>
              <w:t>(11)</w:t>
            </w:r>
            <w:r w:rsidR="001272B7">
              <w:rPr>
                <w:rFonts w:eastAsia="Arial" w:cs="Arial"/>
                <w:bCs/>
              </w:rPr>
              <w:t xml:space="preserve"> </w:t>
            </w:r>
            <w:r w:rsidRPr="008540AA">
              <w:rPr>
                <w:rFonts w:eastAsia="Arial" w:cs="Arial"/>
                <w:bCs/>
              </w:rPr>
              <w:t>Pulsar el PTT en la posición y mantener pulsado.</w:t>
            </w:r>
          </w:p>
          <w:p w14:paraId="04326A3C" w14:textId="0D2FEBF9" w:rsidR="00040FA7" w:rsidRPr="008540AA" w:rsidRDefault="00040FA7" w:rsidP="00352209">
            <w:pPr>
              <w:ind w:left="572" w:right="139" w:hanging="425"/>
              <w:rPr>
                <w:rFonts w:eastAsia="Arial" w:cs="Arial"/>
                <w:bCs/>
              </w:rPr>
            </w:pPr>
            <w:r w:rsidRPr="008540AA">
              <w:rPr>
                <w:rFonts w:eastAsia="Arial" w:cs="Arial"/>
                <w:bCs/>
              </w:rPr>
              <w:t>(12)</w:t>
            </w:r>
            <w:r w:rsidR="001272B7">
              <w:rPr>
                <w:rFonts w:eastAsia="Arial" w:cs="Arial"/>
                <w:bCs/>
              </w:rPr>
              <w:t xml:space="preserve"> </w:t>
            </w:r>
            <w:r w:rsidRPr="008540AA">
              <w:rPr>
                <w:rFonts w:eastAsia="Arial" w:cs="Arial"/>
                <w:bCs/>
              </w:rPr>
              <w:t>Realizar cualquier acción sobre la pantalla.</w:t>
            </w:r>
          </w:p>
          <w:p w14:paraId="1D222DF5" w14:textId="7756EEBA" w:rsidR="00040FA7" w:rsidRPr="008540AA" w:rsidRDefault="00040FA7" w:rsidP="00352209">
            <w:pPr>
              <w:ind w:left="572" w:right="139"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Pulsación sobre zona radio. Seleccionar una frecuencia en TX. Aparece el mensaje: Imposible, PTT pulsado. Pulsar “Aceptar”.</w:t>
            </w:r>
          </w:p>
          <w:p w14:paraId="4349BF49" w14:textId="3D019CEF" w:rsidR="00040FA7" w:rsidRPr="008540AA" w:rsidRDefault="00040FA7" w:rsidP="00352209">
            <w:pPr>
              <w:ind w:left="572" w:right="139" w:hanging="425"/>
              <w:rPr>
                <w:rFonts w:eastAsia="Arial" w:cs="Arial"/>
                <w:bCs/>
              </w:rPr>
            </w:pPr>
            <w:r w:rsidRPr="008540AA">
              <w:rPr>
                <w:rFonts w:eastAsia="Arial" w:cs="Arial"/>
                <w:bCs/>
              </w:rPr>
              <w:t>•</w:t>
            </w:r>
            <w:r w:rsidR="001272B7">
              <w:rPr>
                <w:rFonts w:eastAsia="Arial" w:cs="Arial"/>
                <w:bCs/>
              </w:rPr>
              <w:t xml:space="preserve"> </w:t>
            </w:r>
            <w:r w:rsidR="009E5A55" w:rsidRPr="008540AA">
              <w:rPr>
                <w:rFonts w:eastAsia="Arial" w:cs="Arial"/>
                <w:bCs/>
              </w:rPr>
              <w:t>Seleccionar una frecuencia en RX</w:t>
            </w:r>
            <w:r w:rsidRPr="008540AA">
              <w:rPr>
                <w:rFonts w:eastAsia="Arial" w:cs="Arial"/>
                <w:bCs/>
              </w:rPr>
              <w:t>.</w:t>
            </w:r>
            <w:r w:rsidR="001272B7">
              <w:rPr>
                <w:rFonts w:eastAsia="Arial" w:cs="Arial"/>
                <w:bCs/>
              </w:rPr>
              <w:t xml:space="preserve"> </w:t>
            </w:r>
            <w:r w:rsidR="009E5A55" w:rsidRPr="008540AA">
              <w:rPr>
                <w:rFonts w:eastAsia="Arial" w:cs="Arial"/>
                <w:bCs/>
              </w:rPr>
              <w:t>Aparece el mensaje</w:t>
            </w:r>
            <w:r w:rsidRPr="008540AA">
              <w:rPr>
                <w:rFonts w:eastAsia="Arial" w:cs="Arial"/>
                <w:bCs/>
              </w:rPr>
              <w:t xml:space="preserve">: </w:t>
            </w:r>
            <w:r w:rsidR="009E5A55" w:rsidRPr="008540AA">
              <w:rPr>
                <w:rFonts w:eastAsia="Arial" w:cs="Arial"/>
                <w:bCs/>
              </w:rPr>
              <w:t>Imposible, PTT</w:t>
            </w:r>
            <w:r w:rsidRPr="008540AA">
              <w:rPr>
                <w:rFonts w:eastAsia="Arial" w:cs="Arial"/>
                <w:bCs/>
              </w:rPr>
              <w:t xml:space="preserve"> pulsado. Pulsar “Aceptar”.</w:t>
            </w:r>
          </w:p>
          <w:p w14:paraId="7F3C1E98" w14:textId="2D99BF4A" w:rsidR="004706C7" w:rsidRDefault="00040FA7" w:rsidP="00352209">
            <w:pPr>
              <w:ind w:left="572" w:right="139"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Seleccionar una facilidad. Programar un GRTX. Aparece el mensaje: Imposible, PTT pulsado. Pulsar “Aceptar”</w:t>
            </w:r>
          </w:p>
          <w:p w14:paraId="406EAD92" w14:textId="33279960" w:rsidR="004706C7" w:rsidRPr="008540AA" w:rsidRDefault="004706C7" w:rsidP="00352209">
            <w:pPr>
              <w:ind w:left="572" w:right="139" w:hanging="425"/>
              <w:rPr>
                <w:rFonts w:eastAsia="Arial" w:cs="Arial"/>
                <w:bCs/>
              </w:rPr>
            </w:pPr>
            <w:r w:rsidRPr="008540AA">
              <w:rPr>
                <w:rFonts w:eastAsia="Arial" w:cs="Arial"/>
                <w:bCs/>
              </w:rPr>
              <w:t>•</w:t>
            </w:r>
            <w:r w:rsidR="001272B7">
              <w:rPr>
                <w:rFonts w:eastAsia="Arial" w:cs="Arial"/>
                <w:bCs/>
              </w:rPr>
              <w:t xml:space="preserve"> </w:t>
            </w:r>
            <w:r w:rsidR="009E5A55" w:rsidRPr="008540AA">
              <w:rPr>
                <w:rFonts w:eastAsia="Arial" w:cs="Arial"/>
                <w:bCs/>
              </w:rPr>
              <w:t>Pulsar teclas de paginación Radio</w:t>
            </w:r>
            <w:r w:rsidRPr="008540AA">
              <w:rPr>
                <w:rFonts w:eastAsia="Arial" w:cs="Arial"/>
                <w:bCs/>
              </w:rPr>
              <w:t>.</w:t>
            </w:r>
            <w:r w:rsidR="001272B7">
              <w:rPr>
                <w:rFonts w:eastAsia="Arial" w:cs="Arial"/>
                <w:bCs/>
              </w:rPr>
              <w:t xml:space="preserve"> </w:t>
            </w:r>
            <w:r w:rsidR="009E5A55" w:rsidRPr="008540AA">
              <w:rPr>
                <w:rFonts w:eastAsia="Arial" w:cs="Arial"/>
                <w:bCs/>
              </w:rPr>
              <w:t>Aparece el mensaje</w:t>
            </w:r>
            <w:r w:rsidRPr="008540AA">
              <w:rPr>
                <w:rFonts w:eastAsia="Arial" w:cs="Arial"/>
                <w:bCs/>
              </w:rPr>
              <w:t xml:space="preserve">: </w:t>
            </w:r>
            <w:r w:rsidR="009E5A55" w:rsidRPr="008540AA">
              <w:rPr>
                <w:rFonts w:eastAsia="Arial" w:cs="Arial"/>
                <w:bCs/>
              </w:rPr>
              <w:t>Imposible, PTT</w:t>
            </w:r>
            <w:r w:rsidRPr="008540AA">
              <w:rPr>
                <w:rFonts w:eastAsia="Arial" w:cs="Arial"/>
                <w:bCs/>
              </w:rPr>
              <w:t xml:space="preserve"> pulsado. Pulsar “Aceptar”.</w:t>
            </w:r>
          </w:p>
          <w:p w14:paraId="710599B8" w14:textId="0A5D7E0A" w:rsidR="004706C7" w:rsidRPr="008540AA" w:rsidRDefault="004706C7" w:rsidP="00352209">
            <w:pPr>
              <w:ind w:left="572" w:right="139"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Pulsación sobre zona telefonía. Pulsar cualquier tecla “AD” en cualquier página de AD. Aparece el mensaje: Falsa maniobra, PTT pulsado. Pulsar “Aceptar”.</w:t>
            </w:r>
          </w:p>
          <w:p w14:paraId="7EE72652" w14:textId="34568E92" w:rsidR="004706C7" w:rsidRPr="008540AA" w:rsidRDefault="004706C7" w:rsidP="00352209">
            <w:pPr>
              <w:ind w:left="572" w:right="139"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Pulsar tecla “AI” en páginas de AD: Se abre la página de AID. Pulsar tecla “Colgar/Descolgar” en páginas de AID. Aparece el mensaje: “Falsa maniobra, PTT pulsado” sobre la página de AID. Pulsar “Aceptar”.</w:t>
            </w:r>
          </w:p>
          <w:p w14:paraId="04B60902" w14:textId="0F675716" w:rsidR="004706C7" w:rsidRPr="008540AA" w:rsidRDefault="004706C7" w:rsidP="00352209">
            <w:pPr>
              <w:ind w:left="572" w:right="139"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Pulsación sobre zona Líneas Calientes. Pulsar cualquier tecla de L.C. presente en el puesto y activa. Se establece la comunicación con el colateral sin problemas.</w:t>
            </w:r>
          </w:p>
          <w:p w14:paraId="568456E2" w14:textId="1C773BA6" w:rsidR="004706C7" w:rsidRPr="008540AA" w:rsidRDefault="004706C7" w:rsidP="00352209">
            <w:pPr>
              <w:ind w:left="572" w:right="139" w:hanging="425"/>
              <w:rPr>
                <w:rFonts w:eastAsia="Arial" w:cs="Arial"/>
                <w:bCs/>
              </w:rPr>
            </w:pPr>
            <w:r w:rsidRPr="008540AA">
              <w:rPr>
                <w:rFonts w:eastAsia="Arial" w:cs="Arial"/>
                <w:bCs/>
              </w:rPr>
              <w:t>(13)</w:t>
            </w:r>
            <w:r w:rsidR="001272B7">
              <w:rPr>
                <w:rFonts w:eastAsia="Arial" w:cs="Arial"/>
                <w:bCs/>
              </w:rPr>
              <w:t xml:space="preserve"> </w:t>
            </w:r>
            <w:r w:rsidRPr="008540AA">
              <w:rPr>
                <w:rFonts w:eastAsia="Arial" w:cs="Arial"/>
                <w:bCs/>
              </w:rPr>
              <w:t>Dejar libre el PTT.</w:t>
            </w:r>
          </w:p>
          <w:p w14:paraId="2E060F0B" w14:textId="70B2C59E" w:rsidR="004706C7" w:rsidRPr="008540AA" w:rsidRDefault="004706C7" w:rsidP="00352209">
            <w:pPr>
              <w:ind w:left="572" w:right="139" w:hanging="425"/>
              <w:rPr>
                <w:rFonts w:eastAsia="Arial" w:cs="Arial"/>
                <w:bCs/>
              </w:rPr>
            </w:pPr>
            <w:r w:rsidRPr="008540AA">
              <w:rPr>
                <w:rFonts w:eastAsia="Arial" w:cs="Arial"/>
                <w:bCs/>
              </w:rPr>
              <w:t>(14)</w:t>
            </w:r>
            <w:r w:rsidR="001272B7">
              <w:rPr>
                <w:rFonts w:eastAsia="Arial" w:cs="Arial"/>
                <w:bCs/>
              </w:rPr>
              <w:t xml:space="preserve"> </w:t>
            </w:r>
            <w:r w:rsidRPr="008540AA">
              <w:rPr>
                <w:rFonts w:eastAsia="Arial" w:cs="Arial"/>
                <w:bCs/>
              </w:rPr>
              <w:t>Repetir todos los pasos del punto (12).</w:t>
            </w:r>
          </w:p>
          <w:p w14:paraId="397BE4E6" w14:textId="5C4E678D" w:rsidR="004706C7" w:rsidRPr="008540AA" w:rsidRDefault="004706C7" w:rsidP="00352209">
            <w:pPr>
              <w:ind w:left="572" w:right="139" w:hanging="425"/>
              <w:rPr>
                <w:rFonts w:eastAsia="Arial" w:cs="Arial"/>
                <w:bCs/>
              </w:rPr>
            </w:pPr>
            <w:r w:rsidRPr="008540AA">
              <w:rPr>
                <w:rFonts w:eastAsia="Arial" w:cs="Arial"/>
                <w:bCs/>
              </w:rPr>
              <w:t>(15)</w:t>
            </w:r>
            <w:r w:rsidR="001272B7">
              <w:rPr>
                <w:rFonts w:eastAsia="Arial" w:cs="Arial"/>
                <w:bCs/>
              </w:rPr>
              <w:t xml:space="preserve"> </w:t>
            </w:r>
            <w:r w:rsidRPr="008540AA">
              <w:rPr>
                <w:rFonts w:eastAsia="Arial" w:cs="Arial"/>
                <w:bCs/>
              </w:rPr>
              <w:t>Permite realizar la acción solicitada.</w:t>
            </w:r>
          </w:p>
          <w:p w14:paraId="61092578" w14:textId="3A7934FD" w:rsidR="004706C7" w:rsidRPr="008540AA" w:rsidRDefault="004706C7" w:rsidP="00352209">
            <w:pPr>
              <w:ind w:left="572" w:right="139" w:hanging="425"/>
              <w:rPr>
                <w:rFonts w:eastAsia="Arial" w:cs="Arial"/>
                <w:bCs/>
              </w:rPr>
            </w:pPr>
            <w:r w:rsidRPr="008540AA">
              <w:rPr>
                <w:rFonts w:eastAsia="Arial" w:cs="Arial"/>
                <w:bCs/>
              </w:rPr>
              <w:t>(16)</w:t>
            </w:r>
            <w:r w:rsidR="001272B7">
              <w:rPr>
                <w:rFonts w:eastAsia="Arial" w:cs="Arial"/>
                <w:bCs/>
              </w:rPr>
              <w:t xml:space="preserve"> </w:t>
            </w:r>
            <w:r w:rsidRPr="008540AA">
              <w:rPr>
                <w:rFonts w:eastAsia="Arial" w:cs="Arial"/>
                <w:bCs/>
              </w:rPr>
              <w:t>Pulsar PTT en una posición hasta sobrepasar el tiempo máximo configurado de PTT (30 s).</w:t>
            </w:r>
          </w:p>
          <w:p w14:paraId="36EF453C" w14:textId="346835F3" w:rsidR="004706C7" w:rsidRPr="008540AA" w:rsidRDefault="004706C7" w:rsidP="00352209">
            <w:pPr>
              <w:ind w:left="572" w:right="139" w:hanging="425"/>
              <w:rPr>
                <w:rFonts w:eastAsia="Arial" w:cs="Arial"/>
                <w:bCs/>
              </w:rPr>
            </w:pPr>
            <w:r w:rsidRPr="008540AA">
              <w:rPr>
                <w:rFonts w:eastAsia="Arial" w:cs="Arial"/>
                <w:bCs/>
              </w:rPr>
              <w:t>(17)</w:t>
            </w:r>
            <w:r w:rsidR="001272B7">
              <w:rPr>
                <w:rFonts w:eastAsia="Arial" w:cs="Arial"/>
                <w:bCs/>
              </w:rPr>
              <w:t xml:space="preserve"> </w:t>
            </w:r>
            <w:r w:rsidRPr="008540AA">
              <w:rPr>
                <w:rFonts w:eastAsia="Arial" w:cs="Arial"/>
                <w:bCs/>
              </w:rPr>
              <w:t>Indicación acústica y visual del hecho.</w:t>
            </w:r>
          </w:p>
          <w:p w14:paraId="143FE411" w14:textId="6D3533BB" w:rsidR="004706C7" w:rsidRPr="008540AA" w:rsidRDefault="004706C7" w:rsidP="00352209">
            <w:pPr>
              <w:ind w:left="572" w:right="139" w:hanging="425"/>
              <w:rPr>
                <w:rFonts w:eastAsia="Arial" w:cs="Arial"/>
                <w:bCs/>
              </w:rPr>
            </w:pPr>
            <w:r w:rsidRPr="008540AA">
              <w:rPr>
                <w:rFonts w:eastAsia="Arial" w:cs="Arial"/>
                <w:bCs/>
              </w:rPr>
              <w:t>(18)</w:t>
            </w:r>
            <w:r w:rsidR="001272B7">
              <w:rPr>
                <w:rFonts w:eastAsia="Arial" w:cs="Arial"/>
                <w:bCs/>
              </w:rPr>
              <w:t xml:space="preserve"> </w:t>
            </w:r>
            <w:r w:rsidRPr="008540AA">
              <w:rPr>
                <w:rFonts w:eastAsia="Arial" w:cs="Arial"/>
                <w:bCs/>
              </w:rPr>
              <w:t>Aceptar el mensaje. Desaparece la ventana. Desaparece la indicación acústica.</w:t>
            </w:r>
          </w:p>
          <w:p w14:paraId="721D2EC6" w14:textId="1F60CAE2" w:rsidR="004706C7" w:rsidRPr="008540AA" w:rsidRDefault="004706C7" w:rsidP="00352209">
            <w:pPr>
              <w:ind w:left="572" w:right="139" w:hanging="425"/>
              <w:rPr>
                <w:rFonts w:eastAsia="Arial" w:cs="Arial"/>
                <w:bCs/>
              </w:rPr>
            </w:pPr>
            <w:r w:rsidRPr="008540AA">
              <w:rPr>
                <w:rFonts w:eastAsia="Arial" w:cs="Arial"/>
                <w:bCs/>
              </w:rPr>
              <w:t>(19)</w:t>
            </w:r>
            <w:r w:rsidR="001272B7">
              <w:rPr>
                <w:rFonts w:eastAsia="Arial" w:cs="Arial"/>
                <w:bCs/>
              </w:rPr>
              <w:t xml:space="preserve"> </w:t>
            </w:r>
            <w:r w:rsidRPr="008540AA">
              <w:rPr>
                <w:rFonts w:eastAsia="Arial" w:cs="Arial"/>
                <w:bCs/>
              </w:rPr>
              <w:t>Soltar PTT.</w:t>
            </w:r>
          </w:p>
          <w:p w14:paraId="64985086" w14:textId="375D30C5" w:rsidR="004706C7" w:rsidRPr="008540AA" w:rsidRDefault="004706C7" w:rsidP="00352209">
            <w:pPr>
              <w:ind w:left="572" w:right="139" w:hanging="425"/>
              <w:rPr>
                <w:rFonts w:eastAsia="Arial" w:cs="Arial"/>
                <w:bCs/>
              </w:rPr>
            </w:pPr>
            <w:r w:rsidRPr="008540AA">
              <w:rPr>
                <w:rFonts w:eastAsia="Arial" w:cs="Arial"/>
                <w:bCs/>
              </w:rPr>
              <w:t>(20)</w:t>
            </w:r>
            <w:r w:rsidR="001272B7">
              <w:rPr>
                <w:rFonts w:eastAsia="Arial" w:cs="Arial"/>
                <w:bCs/>
              </w:rPr>
              <w:t xml:space="preserve"> </w:t>
            </w:r>
            <w:r w:rsidRPr="008540AA">
              <w:rPr>
                <w:rFonts w:eastAsia="Arial" w:cs="Arial"/>
                <w:bCs/>
              </w:rPr>
              <w:t>Volver a pulsar PTT.</w:t>
            </w:r>
          </w:p>
          <w:p w14:paraId="4256026A" w14:textId="54CEA1A3" w:rsidR="004706C7" w:rsidRPr="008540AA" w:rsidRDefault="004706C7" w:rsidP="00352209">
            <w:pPr>
              <w:ind w:left="572" w:right="139" w:hanging="425"/>
              <w:rPr>
                <w:rFonts w:eastAsia="Arial" w:cs="Arial"/>
                <w:bCs/>
              </w:rPr>
            </w:pPr>
            <w:r w:rsidRPr="008540AA">
              <w:rPr>
                <w:rFonts w:eastAsia="Arial" w:cs="Arial"/>
                <w:bCs/>
              </w:rPr>
              <w:t>(21)</w:t>
            </w:r>
            <w:r w:rsidR="001272B7">
              <w:rPr>
                <w:rFonts w:eastAsia="Arial" w:cs="Arial"/>
                <w:bCs/>
              </w:rPr>
              <w:t xml:space="preserve"> </w:t>
            </w:r>
            <w:r w:rsidRPr="008540AA">
              <w:rPr>
                <w:rFonts w:eastAsia="Arial" w:cs="Arial"/>
                <w:bCs/>
              </w:rPr>
              <w:t>Transmite portadora.</w:t>
            </w:r>
          </w:p>
          <w:p w14:paraId="78A77F43" w14:textId="45539B31" w:rsidR="00040FA7" w:rsidRPr="008540AA" w:rsidRDefault="004706C7" w:rsidP="00352209">
            <w:pPr>
              <w:ind w:left="572" w:right="139" w:hanging="425"/>
              <w:rPr>
                <w:rFonts w:eastAsia="Arial" w:cs="Arial"/>
                <w:b/>
                <w:bCs/>
              </w:rPr>
            </w:pPr>
            <w:r w:rsidRPr="008540AA">
              <w:rPr>
                <w:rFonts w:eastAsia="Arial" w:cs="Arial"/>
                <w:bCs/>
              </w:rPr>
              <w:t>(22)</w:t>
            </w:r>
            <w:r w:rsidR="001272B7">
              <w:rPr>
                <w:rFonts w:eastAsia="Arial" w:cs="Arial"/>
                <w:bCs/>
              </w:rPr>
              <w:t xml:space="preserve"> </w:t>
            </w:r>
            <w:r w:rsidRPr="008540AA">
              <w:rPr>
                <w:rFonts w:eastAsia="Arial" w:cs="Arial"/>
                <w:bCs/>
              </w:rPr>
              <w:t xml:space="preserve">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7FD266D0" w14:textId="77777777" w:rsidR="008E62BF" w:rsidRDefault="008E62BF" w:rsidP="00DD106A">
      <w:bookmarkStart w:id="342" w:name="_Toc29991696"/>
    </w:p>
    <w:p w14:paraId="45BF3B57" w14:textId="77777777" w:rsidR="008E62BF" w:rsidRDefault="008E62BF">
      <w:pPr>
        <w:jc w:val="left"/>
        <w:rPr>
          <w:b/>
          <w:color w:val="000000" w:themeColor="text1"/>
          <w:szCs w:val="24"/>
          <w:u w:val="single"/>
        </w:rPr>
      </w:pPr>
      <w:r>
        <w:br w:type="page"/>
      </w:r>
    </w:p>
    <w:p w14:paraId="54544329" w14:textId="77777777" w:rsidR="00040FA7" w:rsidRPr="008540AA" w:rsidRDefault="00040FA7" w:rsidP="00A93574">
      <w:pPr>
        <w:pStyle w:val="Ttulo3"/>
        <w:numPr>
          <w:ilvl w:val="2"/>
          <w:numId w:val="14"/>
        </w:numPr>
      </w:pPr>
      <w:bookmarkStart w:id="343" w:name="_Toc100072647"/>
      <w:r w:rsidRPr="008540AA">
        <w:t>Selección/Deselección de Canal en Transmisión</w:t>
      </w:r>
      <w:bookmarkEnd w:id="342"/>
      <w:bookmarkEnd w:id="343"/>
    </w:p>
    <w:p w14:paraId="3FA14B78" w14:textId="77777777" w:rsidR="00040FA7" w:rsidRPr="008540AA" w:rsidRDefault="00040FA7" w:rsidP="00886BB4">
      <w:pPr>
        <w:pStyle w:val="Tabla"/>
      </w:pPr>
      <w:bookmarkStart w:id="344" w:name="_Toc29991754"/>
      <w:bookmarkStart w:id="345" w:name="_Toc100050749"/>
      <w:r w:rsidRPr="008540AA">
        <w:t>Selección/Deselección de Canal en Transmisión</w:t>
      </w:r>
      <w:bookmarkEnd w:id="344"/>
      <w:bookmarkEnd w:id="345"/>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03BC95E0"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29D910B0" w14:textId="77777777" w:rsidR="00040FA7" w:rsidRPr="008540AA" w:rsidRDefault="00040FA7" w:rsidP="00673E5F">
            <w:pPr>
              <w:ind w:left="147" w:right="141"/>
              <w:rPr>
                <w:rFonts w:eastAsia="Arial" w:cs="Arial"/>
              </w:rPr>
            </w:pPr>
            <w:r>
              <w:rPr>
                <w:rFonts w:eastAsia="Arial" w:cs="Arial"/>
                <w:b/>
                <w:bCs/>
              </w:rPr>
              <w:t>5.2.3</w:t>
            </w:r>
          </w:p>
          <w:p w14:paraId="0761FE77"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556BDC7E"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25F6AFA2" w14:textId="77777777" w:rsidR="00040FA7" w:rsidRPr="008540AA" w:rsidRDefault="00040FA7" w:rsidP="00673E5F">
            <w:pPr>
              <w:ind w:left="147" w:right="141"/>
              <w:rPr>
                <w:rFonts w:eastAsia="Arial" w:cs="Arial"/>
              </w:rPr>
            </w:pPr>
            <w:r w:rsidRPr="008540AA">
              <w:rPr>
                <w:rFonts w:eastAsia="Arial" w:cs="Arial"/>
                <w:b/>
                <w:bCs/>
              </w:rPr>
              <w:t>Selección/Deselección</w:t>
            </w:r>
            <w:r w:rsidRPr="008540AA">
              <w:rPr>
                <w:rFonts w:eastAsia="Arial" w:cs="Arial"/>
                <w:b/>
                <w:bCs/>
                <w:spacing w:val="-24"/>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Canal</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Pr="008540AA">
              <w:rPr>
                <w:rFonts w:eastAsia="Arial" w:cs="Arial"/>
                <w:b/>
                <w:bCs/>
              </w:rPr>
              <w:t>Transmisión</w:t>
            </w:r>
          </w:p>
        </w:tc>
      </w:tr>
      <w:tr w:rsidR="00040FA7" w:rsidRPr="008540AA" w14:paraId="1B7D556F"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74CE5271" w14:textId="77777777" w:rsidR="00040FA7" w:rsidRPr="008540AA" w:rsidRDefault="00040FA7" w:rsidP="00673E5F">
            <w:pPr>
              <w:ind w:left="147" w:right="141"/>
              <w:rPr>
                <w:rFonts w:eastAsia="Arial" w:cs="Arial"/>
              </w:rPr>
            </w:pPr>
            <w:r>
              <w:rPr>
                <w:rFonts w:eastAsia="Arial" w:cs="Arial"/>
                <w:b/>
                <w:bCs/>
              </w:rPr>
              <w:t>5.2.3</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2A3DAF5D"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10"/>
              </w:rPr>
              <w:t xml:space="preserve"> </w:t>
            </w:r>
            <w:r w:rsidRPr="008540AA">
              <w:rPr>
                <w:rFonts w:eastAsia="Arial" w:cs="Arial"/>
              </w:rPr>
              <w:t>el</w:t>
            </w:r>
            <w:r w:rsidRPr="008540AA">
              <w:rPr>
                <w:rFonts w:eastAsia="Arial" w:cs="Arial"/>
                <w:spacing w:val="-2"/>
              </w:rPr>
              <w:t xml:space="preserve"> </w:t>
            </w:r>
            <w:r w:rsidRPr="008540AA">
              <w:rPr>
                <w:rFonts w:eastAsia="Arial" w:cs="Arial"/>
              </w:rPr>
              <w:t>correcto</w:t>
            </w:r>
            <w:r w:rsidRPr="008540AA">
              <w:rPr>
                <w:rFonts w:eastAsia="Arial" w:cs="Arial"/>
                <w:spacing w:val="-8"/>
              </w:rPr>
              <w:t xml:space="preserve"> </w:t>
            </w:r>
            <w:r w:rsidRPr="008540AA">
              <w:rPr>
                <w:rFonts w:eastAsia="Arial" w:cs="Arial"/>
              </w:rPr>
              <w:t>funcionamiento</w:t>
            </w:r>
            <w:r w:rsidRPr="008540AA">
              <w:rPr>
                <w:rFonts w:eastAsia="Arial" w:cs="Arial"/>
                <w:spacing w:val="-15"/>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controles</w:t>
            </w:r>
            <w:r w:rsidRPr="008540AA">
              <w:rPr>
                <w:rFonts w:eastAsia="Arial" w:cs="Arial"/>
                <w:spacing w:val="-9"/>
              </w:rPr>
              <w:t xml:space="preserve"> </w:t>
            </w:r>
            <w:r w:rsidRPr="008540AA">
              <w:rPr>
                <w:rFonts w:eastAsia="Arial" w:cs="Arial"/>
              </w:rPr>
              <w:t>generales</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paneles</w:t>
            </w:r>
            <w:r w:rsidRPr="008540AA">
              <w:rPr>
                <w:rFonts w:eastAsia="Arial" w:cs="Arial"/>
                <w:spacing w:val="-8"/>
              </w:rPr>
              <w:t xml:space="preserve"> </w:t>
            </w:r>
            <w:r w:rsidRPr="008540AA">
              <w:rPr>
                <w:rFonts w:eastAsia="Arial" w:cs="Arial"/>
              </w:rPr>
              <w:t>radio.</w:t>
            </w:r>
          </w:p>
        </w:tc>
      </w:tr>
      <w:tr w:rsidR="00040FA7" w:rsidRPr="008540AA" w14:paraId="6B3EF742"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32434437" w14:textId="77777777" w:rsidR="00040FA7" w:rsidRPr="008540AA" w:rsidRDefault="00040FA7" w:rsidP="00673E5F">
            <w:pPr>
              <w:ind w:left="147" w:right="141"/>
              <w:rPr>
                <w:rFonts w:eastAsia="Arial" w:cs="Arial"/>
              </w:rPr>
            </w:pPr>
            <w:r>
              <w:rPr>
                <w:rFonts w:eastAsia="Arial" w:cs="Arial"/>
                <w:b/>
                <w:bCs/>
              </w:rPr>
              <w:t>5.2.3</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599CB0FE" w14:textId="77777777" w:rsidR="00040FA7" w:rsidRPr="008540AA" w:rsidRDefault="00040FA7" w:rsidP="00673E5F">
            <w:pPr>
              <w:ind w:left="147" w:right="141"/>
              <w:rPr>
                <w:rFonts w:eastAsia="Arial" w:cs="Arial"/>
              </w:rPr>
            </w:pPr>
            <w:r w:rsidRPr="008540AA">
              <w:rPr>
                <w:rFonts w:eastAsia="Arial" w:cs="Arial"/>
              </w:rPr>
              <w:t>Ninguno.</w:t>
            </w:r>
          </w:p>
        </w:tc>
      </w:tr>
      <w:tr w:rsidR="00040FA7" w:rsidRPr="008540AA" w14:paraId="2DADE4EA" w14:textId="77777777" w:rsidTr="0014476C">
        <w:trPr>
          <w:trHeight w:hRule="exact" w:val="886"/>
        </w:trPr>
        <w:tc>
          <w:tcPr>
            <w:tcW w:w="5000" w:type="pct"/>
            <w:gridSpan w:val="2"/>
            <w:tcBorders>
              <w:top w:val="single" w:sz="4" w:space="0" w:color="000000"/>
              <w:left w:val="single" w:sz="4" w:space="0" w:color="auto"/>
              <w:bottom w:val="single" w:sz="4" w:space="0" w:color="000000"/>
              <w:right w:val="single" w:sz="6" w:space="0" w:color="000000"/>
            </w:tcBorders>
          </w:tcPr>
          <w:p w14:paraId="69A089E6" w14:textId="77777777" w:rsidR="00040FA7" w:rsidRPr="008540AA" w:rsidRDefault="00040FA7" w:rsidP="00673E5F">
            <w:pPr>
              <w:ind w:left="147" w:right="141"/>
              <w:rPr>
                <w:rFonts w:eastAsia="Arial" w:cs="Arial"/>
              </w:rPr>
            </w:pPr>
            <w:r>
              <w:rPr>
                <w:rFonts w:eastAsia="Arial" w:cs="Arial"/>
                <w:b/>
                <w:bCs/>
              </w:rPr>
              <w:t>5.2.3</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4ED71E30" w14:textId="2BDB70AB" w:rsidR="00040FA7" w:rsidRPr="008540AA" w:rsidRDefault="00040FA7" w:rsidP="00673E5F">
            <w:pPr>
              <w:ind w:left="147" w:right="141"/>
              <w:rPr>
                <w:rFonts w:eastAsia="Arial" w:cs="Arial"/>
              </w:rPr>
            </w:pPr>
            <w:r w:rsidRPr="008540AA">
              <w:rPr>
                <w:rFonts w:eastAsia="Arial" w:cs="Arial"/>
              </w:rPr>
              <w:t>El</w:t>
            </w:r>
            <w:r w:rsidRPr="008540AA">
              <w:rPr>
                <w:rFonts w:eastAsia="Arial" w:cs="Arial"/>
                <w:spacing w:val="53"/>
              </w:rPr>
              <w:t xml:space="preserve"> </w:t>
            </w:r>
            <w:r w:rsidRPr="008540AA">
              <w:rPr>
                <w:rFonts w:eastAsia="Arial" w:cs="Arial"/>
              </w:rPr>
              <w:t>canal</w:t>
            </w:r>
            <w:r w:rsidRPr="008540AA">
              <w:rPr>
                <w:rFonts w:eastAsia="Arial" w:cs="Arial"/>
                <w:spacing w:val="50"/>
              </w:rPr>
              <w:t xml:space="preserve"> </w:t>
            </w:r>
            <w:r w:rsidRPr="008540AA">
              <w:rPr>
                <w:rFonts w:eastAsia="Arial" w:cs="Arial"/>
              </w:rPr>
              <w:t>que</w:t>
            </w:r>
            <w:r w:rsidRPr="008540AA">
              <w:rPr>
                <w:rFonts w:eastAsia="Arial" w:cs="Arial"/>
                <w:spacing w:val="51"/>
              </w:rPr>
              <w:t xml:space="preserve"> </w:t>
            </w:r>
            <w:r w:rsidRPr="008540AA">
              <w:rPr>
                <w:rFonts w:eastAsia="Arial" w:cs="Arial"/>
              </w:rPr>
              <w:t>se</w:t>
            </w:r>
            <w:r w:rsidRPr="008540AA">
              <w:rPr>
                <w:rFonts w:eastAsia="Arial" w:cs="Arial"/>
                <w:spacing w:val="53"/>
              </w:rPr>
              <w:t xml:space="preserve"> </w:t>
            </w:r>
            <w:r w:rsidRPr="008540AA">
              <w:rPr>
                <w:rFonts w:eastAsia="Arial" w:cs="Arial"/>
              </w:rPr>
              <w:t>desea</w:t>
            </w:r>
            <w:r w:rsidRPr="008540AA">
              <w:rPr>
                <w:rFonts w:eastAsia="Arial" w:cs="Arial"/>
                <w:spacing w:val="48"/>
              </w:rPr>
              <w:t xml:space="preserve"> </w:t>
            </w:r>
            <w:r w:rsidRPr="008540AA">
              <w:rPr>
                <w:rFonts w:eastAsia="Arial" w:cs="Arial"/>
              </w:rPr>
              <w:t>seleccionar</w:t>
            </w:r>
            <w:r w:rsidRPr="008540AA">
              <w:rPr>
                <w:rFonts w:eastAsia="Arial" w:cs="Arial"/>
                <w:spacing w:val="43"/>
              </w:rPr>
              <w:t xml:space="preserve"> </w:t>
            </w:r>
            <w:r w:rsidRPr="008540AA">
              <w:rPr>
                <w:rFonts w:eastAsia="Arial" w:cs="Arial"/>
              </w:rPr>
              <w:t>de</w:t>
            </w:r>
            <w:r w:rsidRPr="008540AA">
              <w:rPr>
                <w:rFonts w:eastAsia="Arial" w:cs="Arial"/>
                <w:spacing w:val="52"/>
              </w:rPr>
              <w:t xml:space="preserve"> </w:t>
            </w:r>
            <w:r w:rsidRPr="008540AA">
              <w:rPr>
                <w:rFonts w:eastAsia="Arial" w:cs="Arial"/>
              </w:rPr>
              <w:t>una</w:t>
            </w:r>
            <w:r w:rsidRPr="008540AA">
              <w:rPr>
                <w:rFonts w:eastAsia="Arial" w:cs="Arial"/>
                <w:spacing w:val="50"/>
              </w:rPr>
              <w:t xml:space="preserve"> </w:t>
            </w:r>
            <w:r w:rsidR="009E5A55" w:rsidRPr="008540AA">
              <w:rPr>
                <w:rFonts w:eastAsia="Arial" w:cs="Arial"/>
              </w:rPr>
              <w:t>posición</w:t>
            </w:r>
            <w:r w:rsidRPr="008540AA">
              <w:rPr>
                <w:rFonts w:eastAsia="Arial" w:cs="Arial"/>
                <w:spacing w:val="45"/>
              </w:rPr>
              <w:t xml:space="preserve"> </w:t>
            </w:r>
            <w:r w:rsidRPr="008540AA">
              <w:rPr>
                <w:rFonts w:eastAsia="Arial" w:cs="Arial"/>
              </w:rPr>
              <w:t>debe</w:t>
            </w:r>
            <w:r w:rsidRPr="008540AA">
              <w:rPr>
                <w:rFonts w:eastAsia="Arial" w:cs="Arial"/>
                <w:spacing w:val="49"/>
              </w:rPr>
              <w:t xml:space="preserve"> </w:t>
            </w:r>
            <w:r w:rsidRPr="008540AA">
              <w:rPr>
                <w:rFonts w:eastAsia="Arial" w:cs="Arial"/>
              </w:rPr>
              <w:t>estar</w:t>
            </w:r>
            <w:r w:rsidRPr="008540AA">
              <w:rPr>
                <w:rFonts w:eastAsia="Arial" w:cs="Arial"/>
                <w:spacing w:val="49"/>
              </w:rPr>
              <w:t xml:space="preserve"> </w:t>
            </w:r>
            <w:r w:rsidRPr="008540AA">
              <w:rPr>
                <w:rFonts w:eastAsia="Arial" w:cs="Arial"/>
              </w:rPr>
              <w:t>configurado</w:t>
            </w:r>
            <w:r w:rsidRPr="008540AA">
              <w:rPr>
                <w:rFonts w:eastAsia="Arial" w:cs="Arial"/>
                <w:spacing w:val="43"/>
              </w:rPr>
              <w:t xml:space="preserve"> </w:t>
            </w:r>
            <w:r w:rsidRPr="008540AA">
              <w:rPr>
                <w:rFonts w:eastAsia="Arial" w:cs="Arial"/>
              </w:rPr>
              <w:t>y</w:t>
            </w:r>
            <w:r w:rsidRPr="008540AA">
              <w:rPr>
                <w:rFonts w:eastAsia="Arial" w:cs="Arial"/>
                <w:spacing w:val="53"/>
              </w:rPr>
              <w:t xml:space="preserve"> </w:t>
            </w:r>
            <w:r w:rsidRPr="008540AA">
              <w:rPr>
                <w:rFonts w:eastAsia="Arial" w:cs="Arial"/>
              </w:rPr>
              <w:t>en reposo.</w:t>
            </w:r>
          </w:p>
        </w:tc>
      </w:tr>
      <w:tr w:rsidR="00040FA7" w:rsidRPr="008540AA" w14:paraId="25B493B8" w14:textId="77777777" w:rsidTr="0014476C">
        <w:trPr>
          <w:trHeight w:hRule="exact" w:val="2273"/>
        </w:trPr>
        <w:tc>
          <w:tcPr>
            <w:tcW w:w="5000" w:type="pct"/>
            <w:gridSpan w:val="2"/>
            <w:tcBorders>
              <w:top w:val="single" w:sz="4" w:space="0" w:color="000000"/>
              <w:left w:val="single" w:sz="4" w:space="0" w:color="auto"/>
              <w:bottom w:val="single" w:sz="4" w:space="0" w:color="000000"/>
              <w:right w:val="single" w:sz="6" w:space="0" w:color="000000"/>
            </w:tcBorders>
          </w:tcPr>
          <w:p w14:paraId="0333B7CF" w14:textId="77777777" w:rsidR="00040FA7" w:rsidRPr="008540AA" w:rsidRDefault="00040FA7" w:rsidP="00673E5F">
            <w:pPr>
              <w:ind w:left="147" w:right="141"/>
              <w:rPr>
                <w:rFonts w:eastAsia="Arial" w:cs="Arial"/>
              </w:rPr>
            </w:pPr>
            <w:r>
              <w:rPr>
                <w:rFonts w:eastAsia="Arial" w:cs="Arial"/>
                <w:b/>
                <w:bCs/>
              </w:rPr>
              <w:t>5.2.3</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721F28A8" w14:textId="77777777" w:rsidR="00040FA7" w:rsidRPr="008540AA" w:rsidRDefault="00040FA7" w:rsidP="00673E5F">
            <w:pPr>
              <w:ind w:left="147" w:right="141"/>
              <w:rPr>
                <w:rFonts w:eastAsia="Arial" w:cs="Arial"/>
              </w:rPr>
            </w:pPr>
            <w:r w:rsidRPr="008540AA">
              <w:rPr>
                <w:rFonts w:eastAsia="Arial" w:cs="Arial"/>
              </w:rPr>
              <w:t>Tecla</w:t>
            </w:r>
            <w:r w:rsidRPr="008540AA">
              <w:rPr>
                <w:rFonts w:eastAsia="Arial" w:cs="Arial"/>
                <w:spacing w:val="-5"/>
              </w:rPr>
              <w:t xml:space="preserve"> </w:t>
            </w:r>
            <w:r w:rsidRPr="008540AA">
              <w:rPr>
                <w:rFonts w:eastAsia="Arial" w:cs="Arial"/>
              </w:rPr>
              <w:t>de</w:t>
            </w:r>
            <w:r w:rsidRPr="008540AA">
              <w:rPr>
                <w:rFonts w:eastAsia="Arial" w:cs="Arial"/>
                <w:spacing w:val="-2"/>
              </w:rPr>
              <w:t xml:space="preserve"> </w:t>
            </w:r>
            <w:r w:rsidRPr="008540AA">
              <w:rPr>
                <w:rFonts w:eastAsia="Arial" w:cs="Arial"/>
              </w:rPr>
              <w:t>frecuencia:</w:t>
            </w:r>
          </w:p>
          <w:p w14:paraId="3067B889"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Valor</w:t>
            </w:r>
            <w:r w:rsidRPr="008540AA">
              <w:rPr>
                <w:rFonts w:eastAsia="Arial" w:cs="Arial"/>
                <w:spacing w:val="-5"/>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frecuencia</w:t>
            </w:r>
            <w:r w:rsidRPr="008540AA">
              <w:rPr>
                <w:rFonts w:eastAsia="Arial" w:cs="Arial"/>
                <w:spacing w:val="-10"/>
              </w:rPr>
              <w:t xml:space="preserve"> </w:t>
            </w:r>
            <w:r w:rsidRPr="008540AA">
              <w:rPr>
                <w:rFonts w:eastAsia="Arial" w:cs="Arial"/>
              </w:rPr>
              <w:t>(máximo</w:t>
            </w:r>
            <w:r w:rsidRPr="008540AA">
              <w:rPr>
                <w:rFonts w:eastAsia="Arial" w:cs="Arial"/>
                <w:spacing w:val="-8"/>
              </w:rPr>
              <w:t xml:space="preserve"> </w:t>
            </w:r>
            <w:r w:rsidRPr="008540AA">
              <w:rPr>
                <w:rFonts w:eastAsia="Arial" w:cs="Arial"/>
              </w:rPr>
              <w:t>6</w:t>
            </w:r>
            <w:r w:rsidRPr="008540AA">
              <w:rPr>
                <w:rFonts w:eastAsia="Arial" w:cs="Arial"/>
                <w:spacing w:val="-1"/>
              </w:rPr>
              <w:t xml:space="preserve"> </w:t>
            </w:r>
            <w:r w:rsidRPr="008540AA">
              <w:rPr>
                <w:rFonts w:eastAsia="Arial" w:cs="Arial"/>
              </w:rPr>
              <w:t>dígitos</w:t>
            </w:r>
            <w:r w:rsidRPr="008540AA">
              <w:rPr>
                <w:rFonts w:eastAsia="Arial" w:cs="Arial"/>
                <w:spacing w:val="-6"/>
              </w:rPr>
              <w:t xml:space="preserve"> </w:t>
            </w:r>
            <w:r w:rsidRPr="008540AA">
              <w:rPr>
                <w:rFonts w:eastAsia="Arial" w:cs="Arial"/>
              </w:rPr>
              <w:t>y</w:t>
            </w:r>
            <w:r w:rsidRPr="008540AA">
              <w:rPr>
                <w:rFonts w:eastAsia="Arial" w:cs="Arial"/>
                <w:spacing w:val="-1"/>
              </w:rPr>
              <w:t xml:space="preserve"> </w:t>
            </w:r>
            <w:r w:rsidRPr="008540AA">
              <w:rPr>
                <w:rFonts w:eastAsia="Arial" w:cs="Arial"/>
              </w:rPr>
              <w:t>un</w:t>
            </w:r>
            <w:r w:rsidRPr="008540AA">
              <w:rPr>
                <w:rFonts w:eastAsia="Arial" w:cs="Arial"/>
                <w:spacing w:val="-2"/>
              </w:rPr>
              <w:t xml:space="preserve"> </w:t>
            </w:r>
            <w:r w:rsidRPr="008540AA">
              <w:rPr>
                <w:rFonts w:eastAsia="Arial" w:cs="Arial"/>
              </w:rPr>
              <w:t>punto).</w:t>
            </w:r>
          </w:p>
          <w:p w14:paraId="161F21C9"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Designador</w:t>
            </w:r>
            <w:r w:rsidRPr="008540AA">
              <w:rPr>
                <w:rFonts w:eastAsia="Arial" w:cs="Arial"/>
                <w:spacing w:val="-11"/>
              </w:rPr>
              <w:t xml:space="preserve"> </w:t>
            </w:r>
            <w:r w:rsidRPr="008540AA">
              <w:rPr>
                <w:rFonts w:eastAsia="Arial" w:cs="Arial"/>
              </w:rPr>
              <w:t>del</w:t>
            </w:r>
            <w:r w:rsidRPr="008540AA">
              <w:rPr>
                <w:rFonts w:eastAsia="Arial" w:cs="Arial"/>
                <w:spacing w:val="-3"/>
              </w:rPr>
              <w:t xml:space="preserve"> </w:t>
            </w:r>
            <w:r w:rsidRPr="008540AA">
              <w:rPr>
                <w:rFonts w:eastAsia="Arial" w:cs="Arial"/>
              </w:rPr>
              <w:t>emplazamiento</w:t>
            </w:r>
            <w:r w:rsidRPr="008540AA">
              <w:rPr>
                <w:rFonts w:eastAsia="Arial" w:cs="Arial"/>
                <w:spacing w:val="-15"/>
              </w:rPr>
              <w:t xml:space="preserve"> </w:t>
            </w:r>
            <w:r w:rsidRPr="008540AA">
              <w:rPr>
                <w:rFonts w:eastAsia="Arial" w:cs="Arial"/>
              </w:rPr>
              <w:t>(máximo</w:t>
            </w:r>
            <w:r w:rsidRPr="008540AA">
              <w:rPr>
                <w:rFonts w:eastAsia="Arial" w:cs="Arial"/>
                <w:spacing w:val="-8"/>
              </w:rPr>
              <w:t xml:space="preserve"> </w:t>
            </w:r>
            <w:r w:rsidRPr="008540AA">
              <w:rPr>
                <w:rFonts w:eastAsia="Arial" w:cs="Arial"/>
              </w:rPr>
              <w:t>6</w:t>
            </w:r>
            <w:r w:rsidRPr="008540AA">
              <w:rPr>
                <w:rFonts w:eastAsia="Arial" w:cs="Arial"/>
                <w:spacing w:val="-1"/>
              </w:rPr>
              <w:t xml:space="preserve"> </w:t>
            </w:r>
            <w:r w:rsidRPr="008540AA">
              <w:rPr>
                <w:rFonts w:eastAsia="Arial" w:cs="Arial"/>
              </w:rPr>
              <w:t>caracteres</w:t>
            </w:r>
            <w:r w:rsidRPr="008540AA">
              <w:rPr>
                <w:rFonts w:eastAsia="Arial" w:cs="Arial"/>
                <w:spacing w:val="-10"/>
              </w:rPr>
              <w:t xml:space="preserve"> </w:t>
            </w:r>
            <w:r w:rsidRPr="008540AA">
              <w:rPr>
                <w:rFonts w:eastAsia="Arial" w:cs="Arial"/>
              </w:rPr>
              <w:t>alfanumérico).</w:t>
            </w:r>
          </w:p>
          <w:p w14:paraId="435FD078"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Zona</w:t>
            </w:r>
            <w:r w:rsidRPr="008540AA">
              <w:rPr>
                <w:rFonts w:eastAsia="Arial" w:cs="Arial"/>
                <w:spacing w:val="-5"/>
              </w:rPr>
              <w:t xml:space="preserve"> </w:t>
            </w:r>
            <w:r w:rsidRPr="008540AA">
              <w:rPr>
                <w:rFonts w:eastAsia="Arial" w:cs="Arial"/>
              </w:rPr>
              <w:t>Tx</w:t>
            </w:r>
            <w:r w:rsidRPr="008540AA">
              <w:rPr>
                <w:rFonts w:eastAsia="Arial" w:cs="Arial"/>
                <w:spacing w:val="-2"/>
              </w:rPr>
              <w:t xml:space="preserve"> </w:t>
            </w:r>
            <w:r w:rsidRPr="008540AA">
              <w:rPr>
                <w:rFonts w:eastAsia="Arial" w:cs="Arial"/>
              </w:rPr>
              <w:t>en</w:t>
            </w:r>
            <w:r w:rsidRPr="008540AA">
              <w:rPr>
                <w:rFonts w:eastAsia="Arial" w:cs="Arial"/>
                <w:spacing w:val="-2"/>
              </w:rPr>
              <w:t xml:space="preserve"> </w:t>
            </w:r>
            <w:r w:rsidRPr="008540AA">
              <w:rPr>
                <w:rFonts w:eastAsia="Arial" w:cs="Arial"/>
              </w:rPr>
              <w:t>reposo.</w:t>
            </w:r>
          </w:p>
          <w:p w14:paraId="4DCD6B20"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Zona</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en</w:t>
            </w:r>
            <w:r w:rsidRPr="008540AA">
              <w:rPr>
                <w:rFonts w:eastAsia="Arial" w:cs="Arial"/>
                <w:spacing w:val="-2"/>
              </w:rPr>
              <w:t xml:space="preserve"> </w:t>
            </w:r>
            <w:r w:rsidRPr="008540AA">
              <w:rPr>
                <w:rFonts w:eastAsia="Arial" w:cs="Arial"/>
              </w:rPr>
              <w:t>reposo.</w:t>
            </w:r>
          </w:p>
          <w:p w14:paraId="5C939B2A" w14:textId="77777777" w:rsidR="00040FA7" w:rsidRPr="008540AA" w:rsidRDefault="00040FA7" w:rsidP="00673E5F">
            <w:pPr>
              <w:ind w:left="147" w:right="141"/>
              <w:rPr>
                <w:rFonts w:eastAsia="Arial" w:cs="Arial"/>
              </w:rPr>
            </w:pPr>
          </w:p>
        </w:tc>
      </w:tr>
      <w:tr w:rsidR="00040FA7" w:rsidRPr="008540AA" w14:paraId="42D4BBB0" w14:textId="77777777" w:rsidTr="0014476C">
        <w:trPr>
          <w:trHeight w:hRule="exact" w:val="4330"/>
        </w:trPr>
        <w:tc>
          <w:tcPr>
            <w:tcW w:w="5000" w:type="pct"/>
            <w:gridSpan w:val="2"/>
            <w:tcBorders>
              <w:top w:val="single" w:sz="4" w:space="0" w:color="000000"/>
              <w:left w:val="single" w:sz="4" w:space="0" w:color="auto"/>
              <w:bottom w:val="single" w:sz="4" w:space="0" w:color="000000"/>
              <w:right w:val="single" w:sz="6" w:space="0" w:color="000000"/>
            </w:tcBorders>
          </w:tcPr>
          <w:p w14:paraId="1B93BE2E" w14:textId="77777777" w:rsidR="00040FA7" w:rsidRPr="008540AA" w:rsidRDefault="00040FA7" w:rsidP="00673E5F">
            <w:pPr>
              <w:ind w:left="147" w:right="141"/>
              <w:rPr>
                <w:rFonts w:eastAsia="Arial" w:cs="Arial"/>
                <w:b/>
                <w:bCs/>
              </w:rPr>
            </w:pPr>
            <w:r>
              <w:rPr>
                <w:rFonts w:eastAsia="Arial" w:cs="Arial"/>
                <w:b/>
                <w:bCs/>
              </w:rPr>
              <w:t>5.2.3</w:t>
            </w:r>
            <w:r w:rsidRPr="008540AA">
              <w:rPr>
                <w:rFonts w:eastAsia="Arial" w:cs="Arial"/>
                <w:b/>
                <w:bCs/>
              </w:rPr>
              <w:t>.5.- Procedimiento detallado</w:t>
            </w:r>
          </w:p>
          <w:p w14:paraId="0DF3B75E" w14:textId="77777777" w:rsidR="00040FA7" w:rsidRPr="008540AA" w:rsidRDefault="00040FA7" w:rsidP="00352209">
            <w:pPr>
              <w:ind w:left="572" w:right="141" w:hanging="425"/>
              <w:rPr>
                <w:rFonts w:eastAsia="Arial" w:cs="Arial"/>
                <w:bCs/>
              </w:rPr>
            </w:pPr>
            <w:r w:rsidRPr="008540AA">
              <w:rPr>
                <w:rFonts w:eastAsia="Arial" w:cs="Arial"/>
                <w:bCs/>
              </w:rPr>
              <w:t>(1) Selección:</w:t>
            </w:r>
          </w:p>
          <w:p w14:paraId="59CE3DA8" w14:textId="406727A2" w:rsidR="00040FA7" w:rsidRPr="008540AA" w:rsidRDefault="00040FA7" w:rsidP="00352209">
            <w:pPr>
              <w:ind w:left="572" w:right="141" w:hanging="425"/>
              <w:rPr>
                <w:rFonts w:eastAsia="Arial" w:cs="Arial"/>
                <w:bCs/>
              </w:rPr>
            </w:pPr>
            <w:r w:rsidRPr="008540AA">
              <w:rPr>
                <w:rFonts w:eastAsia="Arial" w:cs="Arial"/>
                <w:bCs/>
              </w:rPr>
              <w:t>(a)</w:t>
            </w:r>
            <w:r w:rsidR="001272B7">
              <w:rPr>
                <w:rFonts w:eastAsia="Arial" w:cs="Arial"/>
                <w:bCs/>
              </w:rPr>
              <w:t xml:space="preserve"> </w:t>
            </w:r>
            <w:r w:rsidRPr="008540AA">
              <w:rPr>
                <w:rFonts w:eastAsia="Arial" w:cs="Arial"/>
                <w:bCs/>
              </w:rPr>
              <w:t>Pulsar la zona de TX de la tecla de frecuencia que se desee seleccionar:</w:t>
            </w:r>
          </w:p>
          <w:p w14:paraId="58202BD3" w14:textId="4E689D3C" w:rsidR="00040FA7" w:rsidRPr="008540AA" w:rsidRDefault="00040FA7"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Tx: Indica selección en Tx.</w:t>
            </w:r>
          </w:p>
          <w:p w14:paraId="653E16AA" w14:textId="228E5669" w:rsidR="00040FA7" w:rsidRPr="008540AA" w:rsidRDefault="00040FA7"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Indica selección en altavoz.</w:t>
            </w:r>
          </w:p>
          <w:p w14:paraId="19F86FDF" w14:textId="104C0641" w:rsidR="00040FA7" w:rsidRPr="008540AA" w:rsidRDefault="00040FA7" w:rsidP="00352209">
            <w:pPr>
              <w:ind w:left="572" w:right="141" w:hanging="425"/>
              <w:rPr>
                <w:rFonts w:eastAsia="Arial" w:cs="Arial"/>
                <w:bCs/>
              </w:rPr>
            </w:pPr>
            <w:r w:rsidRPr="008540AA">
              <w:rPr>
                <w:rFonts w:eastAsia="Arial" w:cs="Arial"/>
                <w:bCs/>
              </w:rPr>
              <w:t>(2)</w:t>
            </w:r>
            <w:r w:rsidR="001272B7">
              <w:rPr>
                <w:rFonts w:eastAsia="Arial" w:cs="Arial"/>
                <w:bCs/>
              </w:rPr>
              <w:t xml:space="preserve"> </w:t>
            </w:r>
            <w:r w:rsidRPr="008540AA">
              <w:rPr>
                <w:rFonts w:eastAsia="Arial" w:cs="Arial"/>
                <w:bCs/>
              </w:rPr>
              <w:t xml:space="preserve">Deselección: </w:t>
            </w:r>
            <w:r w:rsidR="009E5A55" w:rsidRPr="008540AA">
              <w:rPr>
                <w:rFonts w:eastAsia="Arial" w:cs="Arial"/>
                <w:bCs/>
              </w:rPr>
              <w:t>El usuario</w:t>
            </w:r>
            <w:r w:rsidRPr="008540AA">
              <w:rPr>
                <w:rFonts w:eastAsia="Arial" w:cs="Arial"/>
                <w:bCs/>
              </w:rPr>
              <w:t xml:space="preserve"> no podrá estar transmitiendo, no tener PTT pulsado, aunque sí recibiendo (</w:t>
            </w:r>
            <w:r>
              <w:rPr>
                <w:rFonts w:eastAsia="Arial" w:cs="Arial"/>
                <w:bCs/>
              </w:rPr>
              <w:t>Squelch</w:t>
            </w:r>
            <w:r w:rsidRPr="008540AA">
              <w:rPr>
                <w:rFonts w:eastAsia="Arial" w:cs="Arial"/>
                <w:bCs/>
              </w:rPr>
              <w:t xml:space="preserve"> activo).</w:t>
            </w:r>
          </w:p>
          <w:p w14:paraId="6AE87801" w14:textId="2C896DA0" w:rsidR="00040FA7" w:rsidRPr="008540AA" w:rsidRDefault="00040FA7" w:rsidP="00352209">
            <w:pPr>
              <w:ind w:left="572" w:right="141" w:hanging="425"/>
              <w:rPr>
                <w:rFonts w:eastAsia="Arial" w:cs="Arial"/>
                <w:bCs/>
              </w:rPr>
            </w:pPr>
            <w:r w:rsidRPr="008540AA">
              <w:rPr>
                <w:rFonts w:eastAsia="Arial" w:cs="Arial"/>
                <w:bCs/>
              </w:rPr>
              <w:t>(a)</w:t>
            </w:r>
            <w:r w:rsidR="001272B7">
              <w:rPr>
                <w:rFonts w:eastAsia="Arial" w:cs="Arial"/>
                <w:bCs/>
              </w:rPr>
              <w:t xml:space="preserve"> </w:t>
            </w:r>
            <w:r w:rsidRPr="008540AA">
              <w:rPr>
                <w:rFonts w:eastAsia="Arial" w:cs="Arial"/>
                <w:bCs/>
              </w:rPr>
              <w:t>Pulsar la zona Tx de la tecla de frecuencia que se desee deseleccionar.</w:t>
            </w:r>
          </w:p>
          <w:p w14:paraId="7350AED4" w14:textId="2C3354B6" w:rsidR="00040FA7" w:rsidRPr="008540AA" w:rsidRDefault="00040FA7"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Tx: pasa a estado REPOSO.</w:t>
            </w:r>
          </w:p>
          <w:p w14:paraId="794FED94" w14:textId="2EBECD12" w:rsidR="00040FA7" w:rsidRPr="008540AA" w:rsidRDefault="00040FA7"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No cambia.</w:t>
            </w:r>
          </w:p>
          <w:p w14:paraId="0A5A3CA2" w14:textId="40EDE037" w:rsidR="00040FA7" w:rsidRPr="008540AA" w:rsidRDefault="00040FA7" w:rsidP="00352209">
            <w:pPr>
              <w:ind w:left="572" w:right="141" w:hanging="425"/>
              <w:rPr>
                <w:rFonts w:eastAsia="Arial" w:cs="Arial"/>
                <w:bCs/>
              </w:rPr>
            </w:pPr>
            <w:r w:rsidRPr="008540AA">
              <w:rPr>
                <w:rFonts w:eastAsia="Arial" w:cs="Arial"/>
                <w:bCs/>
              </w:rPr>
              <w:t>(3)</w:t>
            </w:r>
            <w:r w:rsidR="001272B7">
              <w:rPr>
                <w:rFonts w:eastAsia="Arial" w:cs="Arial"/>
                <w:bCs/>
              </w:rPr>
              <w:t xml:space="preserve"> </w:t>
            </w:r>
            <w:r w:rsidRPr="008540AA">
              <w:rPr>
                <w:rFonts w:eastAsia="Arial" w:cs="Arial"/>
                <w:bCs/>
              </w:rPr>
              <w:t xml:space="preserve">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7631288C" w14:textId="77777777" w:rsidR="00040FA7" w:rsidRPr="008540AA" w:rsidRDefault="00040FA7" w:rsidP="00EE66BB"/>
    <w:p w14:paraId="56ED8C5A" w14:textId="77777777" w:rsidR="00040FA7" w:rsidRPr="008540AA" w:rsidRDefault="00040FA7" w:rsidP="00EE66BB">
      <w:r w:rsidRPr="008540AA">
        <w:br w:type="page"/>
      </w:r>
    </w:p>
    <w:p w14:paraId="722E3E85" w14:textId="77777777" w:rsidR="00040FA7" w:rsidRPr="008540AA" w:rsidRDefault="00040FA7" w:rsidP="00A93574">
      <w:pPr>
        <w:pStyle w:val="Ttulo3"/>
        <w:numPr>
          <w:ilvl w:val="2"/>
          <w:numId w:val="14"/>
        </w:numPr>
      </w:pPr>
      <w:bookmarkStart w:id="346" w:name="_Toc29991697"/>
      <w:bookmarkStart w:id="347" w:name="_Toc100072648"/>
      <w:r w:rsidRPr="008540AA">
        <w:t>Selección/Deselección de Canal de Recepción</w:t>
      </w:r>
      <w:bookmarkEnd w:id="346"/>
      <w:bookmarkEnd w:id="347"/>
    </w:p>
    <w:p w14:paraId="73216EBF" w14:textId="77777777" w:rsidR="00040FA7" w:rsidRPr="008540AA" w:rsidRDefault="00040FA7" w:rsidP="00886BB4">
      <w:pPr>
        <w:pStyle w:val="Tabla"/>
      </w:pPr>
      <w:bookmarkStart w:id="348" w:name="_Toc29991755"/>
      <w:bookmarkStart w:id="349" w:name="_Toc100050750"/>
      <w:r w:rsidRPr="008540AA">
        <w:t>Selección/Deselección de Canal de Recepción</w:t>
      </w:r>
      <w:bookmarkEnd w:id="348"/>
      <w:bookmarkEnd w:id="349"/>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46185F47"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64A28E18" w14:textId="77777777" w:rsidR="00040FA7" w:rsidRPr="008540AA" w:rsidRDefault="00040FA7" w:rsidP="00673E5F">
            <w:pPr>
              <w:ind w:left="147" w:right="141"/>
              <w:rPr>
                <w:rFonts w:eastAsia="Arial" w:cs="Arial"/>
              </w:rPr>
            </w:pPr>
            <w:r>
              <w:rPr>
                <w:rFonts w:eastAsia="Arial" w:cs="Arial"/>
                <w:b/>
                <w:bCs/>
              </w:rPr>
              <w:t>5.2.4</w:t>
            </w:r>
          </w:p>
          <w:p w14:paraId="4B322089"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5D16FE3C"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5624352A" w14:textId="77777777" w:rsidR="00040FA7" w:rsidRPr="008540AA" w:rsidRDefault="00040FA7" w:rsidP="00673E5F">
            <w:pPr>
              <w:ind w:left="147" w:right="141"/>
              <w:rPr>
                <w:rFonts w:eastAsia="Arial" w:cs="Arial"/>
              </w:rPr>
            </w:pPr>
            <w:r w:rsidRPr="008540AA">
              <w:rPr>
                <w:rFonts w:eastAsia="Arial" w:cs="Arial"/>
                <w:b/>
                <w:bCs/>
              </w:rPr>
              <w:t>Selección/Deselección</w:t>
            </w:r>
            <w:r w:rsidRPr="008540AA">
              <w:rPr>
                <w:rFonts w:eastAsia="Arial" w:cs="Arial"/>
                <w:b/>
                <w:bCs/>
                <w:spacing w:val="-24"/>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Canal</w:t>
            </w:r>
            <w:r w:rsidRPr="008540AA">
              <w:rPr>
                <w:rFonts w:eastAsia="Arial" w:cs="Arial"/>
                <w:b/>
                <w:bCs/>
                <w:spacing w:val="-6"/>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Recepción</w:t>
            </w:r>
          </w:p>
        </w:tc>
      </w:tr>
      <w:tr w:rsidR="00040FA7" w:rsidRPr="008540AA" w14:paraId="6AE53FA2"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300C0A86" w14:textId="77777777" w:rsidR="00040FA7" w:rsidRPr="008540AA" w:rsidRDefault="00040FA7" w:rsidP="00673E5F">
            <w:pPr>
              <w:ind w:left="147" w:right="141"/>
              <w:rPr>
                <w:rFonts w:eastAsia="Arial" w:cs="Arial"/>
              </w:rPr>
            </w:pPr>
            <w:r>
              <w:rPr>
                <w:rFonts w:eastAsia="Arial" w:cs="Arial"/>
                <w:b/>
                <w:bCs/>
              </w:rPr>
              <w:t>5.2.4</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58FC8774"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10"/>
              </w:rPr>
              <w:t xml:space="preserve"> </w:t>
            </w:r>
            <w:r w:rsidRPr="008540AA">
              <w:rPr>
                <w:rFonts w:eastAsia="Arial" w:cs="Arial"/>
              </w:rPr>
              <w:t>el</w:t>
            </w:r>
            <w:r w:rsidRPr="008540AA">
              <w:rPr>
                <w:rFonts w:eastAsia="Arial" w:cs="Arial"/>
                <w:spacing w:val="-2"/>
              </w:rPr>
              <w:t xml:space="preserve"> </w:t>
            </w:r>
            <w:r w:rsidRPr="008540AA">
              <w:rPr>
                <w:rFonts w:eastAsia="Arial" w:cs="Arial"/>
              </w:rPr>
              <w:t>correcto</w:t>
            </w:r>
            <w:r w:rsidRPr="008540AA">
              <w:rPr>
                <w:rFonts w:eastAsia="Arial" w:cs="Arial"/>
                <w:spacing w:val="-8"/>
              </w:rPr>
              <w:t xml:space="preserve"> </w:t>
            </w:r>
            <w:r w:rsidRPr="008540AA">
              <w:rPr>
                <w:rFonts w:eastAsia="Arial" w:cs="Arial"/>
              </w:rPr>
              <w:t>funcionamiento</w:t>
            </w:r>
            <w:r w:rsidRPr="008540AA">
              <w:rPr>
                <w:rFonts w:eastAsia="Arial" w:cs="Arial"/>
                <w:spacing w:val="-15"/>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controles</w:t>
            </w:r>
            <w:r w:rsidRPr="008540AA">
              <w:rPr>
                <w:rFonts w:eastAsia="Arial" w:cs="Arial"/>
                <w:spacing w:val="-9"/>
              </w:rPr>
              <w:t xml:space="preserve"> </w:t>
            </w:r>
            <w:r w:rsidRPr="008540AA">
              <w:rPr>
                <w:rFonts w:eastAsia="Arial" w:cs="Arial"/>
              </w:rPr>
              <w:t>generales</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paneles</w:t>
            </w:r>
            <w:r w:rsidRPr="008540AA">
              <w:rPr>
                <w:rFonts w:eastAsia="Arial" w:cs="Arial"/>
                <w:spacing w:val="-8"/>
              </w:rPr>
              <w:t xml:space="preserve"> </w:t>
            </w:r>
            <w:r w:rsidRPr="008540AA">
              <w:rPr>
                <w:rFonts w:eastAsia="Arial" w:cs="Arial"/>
              </w:rPr>
              <w:t>radio.</w:t>
            </w:r>
          </w:p>
        </w:tc>
      </w:tr>
      <w:tr w:rsidR="00040FA7" w:rsidRPr="008540AA" w14:paraId="0DC602B6"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77C72987" w14:textId="77777777" w:rsidR="00040FA7" w:rsidRPr="008540AA" w:rsidRDefault="00040FA7" w:rsidP="00673E5F">
            <w:pPr>
              <w:ind w:left="147" w:right="141"/>
              <w:rPr>
                <w:rFonts w:eastAsia="Arial" w:cs="Arial"/>
              </w:rPr>
            </w:pPr>
            <w:r>
              <w:rPr>
                <w:rFonts w:eastAsia="Arial" w:cs="Arial"/>
                <w:b/>
                <w:bCs/>
              </w:rPr>
              <w:t>5.2.4</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2E910DAA" w14:textId="77777777" w:rsidR="00040FA7" w:rsidRPr="008540AA" w:rsidRDefault="00040FA7" w:rsidP="00673E5F">
            <w:pPr>
              <w:ind w:left="147" w:right="141"/>
              <w:rPr>
                <w:rFonts w:eastAsia="Arial" w:cs="Arial"/>
              </w:rPr>
            </w:pPr>
            <w:r w:rsidRPr="008540AA">
              <w:rPr>
                <w:rFonts w:eastAsia="Arial" w:cs="Arial"/>
              </w:rPr>
              <w:t>Ninguno.</w:t>
            </w:r>
          </w:p>
        </w:tc>
      </w:tr>
      <w:tr w:rsidR="00040FA7" w:rsidRPr="008540AA" w14:paraId="2FA4A7D3"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0062AC54" w14:textId="77777777" w:rsidR="00040FA7" w:rsidRPr="008540AA" w:rsidRDefault="00040FA7" w:rsidP="00673E5F">
            <w:pPr>
              <w:ind w:left="147" w:right="141"/>
              <w:rPr>
                <w:rFonts w:eastAsia="Arial" w:cs="Arial"/>
              </w:rPr>
            </w:pPr>
            <w:r>
              <w:rPr>
                <w:rFonts w:eastAsia="Arial" w:cs="Arial"/>
                <w:b/>
                <w:bCs/>
              </w:rPr>
              <w:t>5.2.4</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6479CC6F" w14:textId="77777777" w:rsidR="00040FA7" w:rsidRPr="008540AA" w:rsidRDefault="00040FA7" w:rsidP="00673E5F">
            <w:pPr>
              <w:ind w:left="147" w:right="141"/>
              <w:rPr>
                <w:rFonts w:eastAsia="Arial" w:cs="Arial"/>
              </w:rPr>
            </w:pPr>
            <w:r w:rsidRPr="008540AA">
              <w:rPr>
                <w:rFonts w:eastAsia="Arial" w:cs="Arial"/>
              </w:rPr>
              <w:t>El</w:t>
            </w:r>
            <w:r w:rsidRPr="008540AA">
              <w:rPr>
                <w:rFonts w:eastAsia="Arial" w:cs="Arial"/>
                <w:spacing w:val="58"/>
              </w:rPr>
              <w:t xml:space="preserve"> </w:t>
            </w:r>
            <w:r w:rsidRPr="008540AA">
              <w:rPr>
                <w:rFonts w:eastAsia="Arial" w:cs="Arial"/>
              </w:rPr>
              <w:t>canal</w:t>
            </w:r>
            <w:r w:rsidRPr="008540AA">
              <w:rPr>
                <w:rFonts w:eastAsia="Arial" w:cs="Arial"/>
                <w:spacing w:val="55"/>
              </w:rPr>
              <w:t xml:space="preserve"> </w:t>
            </w:r>
            <w:r w:rsidRPr="008540AA">
              <w:rPr>
                <w:rFonts w:eastAsia="Arial" w:cs="Arial"/>
              </w:rPr>
              <w:t>que</w:t>
            </w:r>
            <w:r w:rsidRPr="008540AA">
              <w:rPr>
                <w:rFonts w:eastAsia="Arial" w:cs="Arial"/>
                <w:spacing w:val="56"/>
              </w:rPr>
              <w:t xml:space="preserve"> </w:t>
            </w:r>
            <w:r w:rsidRPr="008540AA">
              <w:rPr>
                <w:rFonts w:eastAsia="Arial" w:cs="Arial"/>
              </w:rPr>
              <w:t>se</w:t>
            </w:r>
            <w:r w:rsidRPr="008540AA">
              <w:rPr>
                <w:rFonts w:eastAsia="Arial" w:cs="Arial"/>
                <w:spacing w:val="58"/>
              </w:rPr>
              <w:t xml:space="preserve"> </w:t>
            </w:r>
            <w:r w:rsidRPr="008540AA">
              <w:rPr>
                <w:rFonts w:eastAsia="Arial" w:cs="Arial"/>
              </w:rPr>
              <w:t>desea</w:t>
            </w:r>
            <w:r w:rsidRPr="008540AA">
              <w:rPr>
                <w:rFonts w:eastAsia="Arial" w:cs="Arial"/>
                <w:spacing w:val="54"/>
              </w:rPr>
              <w:t xml:space="preserve"> </w:t>
            </w:r>
            <w:r w:rsidRPr="008540AA">
              <w:rPr>
                <w:rFonts w:eastAsia="Arial" w:cs="Arial"/>
              </w:rPr>
              <w:t>seleccionar</w:t>
            </w:r>
            <w:r w:rsidRPr="008540AA">
              <w:rPr>
                <w:rFonts w:eastAsia="Arial" w:cs="Arial"/>
                <w:spacing w:val="49"/>
              </w:rPr>
              <w:t xml:space="preserve"> </w:t>
            </w:r>
            <w:r w:rsidRPr="008540AA">
              <w:rPr>
                <w:rFonts w:eastAsia="Arial" w:cs="Arial"/>
              </w:rPr>
              <w:t>debe</w:t>
            </w:r>
            <w:r w:rsidRPr="008540AA">
              <w:rPr>
                <w:rFonts w:eastAsia="Arial" w:cs="Arial"/>
                <w:spacing w:val="55"/>
              </w:rPr>
              <w:t xml:space="preserve"> </w:t>
            </w:r>
            <w:r w:rsidRPr="008540AA">
              <w:rPr>
                <w:rFonts w:eastAsia="Arial" w:cs="Arial"/>
              </w:rPr>
              <w:t>estar</w:t>
            </w:r>
            <w:r w:rsidRPr="008540AA">
              <w:rPr>
                <w:rFonts w:eastAsia="Arial" w:cs="Arial"/>
                <w:spacing w:val="55"/>
              </w:rPr>
              <w:t xml:space="preserve"> </w:t>
            </w:r>
            <w:r w:rsidRPr="008540AA">
              <w:rPr>
                <w:rFonts w:eastAsia="Arial" w:cs="Arial"/>
              </w:rPr>
              <w:t>configurado</w:t>
            </w:r>
            <w:r w:rsidRPr="008540AA">
              <w:rPr>
                <w:rFonts w:eastAsia="Arial" w:cs="Arial"/>
                <w:spacing w:val="49"/>
              </w:rPr>
              <w:t xml:space="preserve"> </w:t>
            </w:r>
            <w:r w:rsidRPr="008540AA">
              <w:rPr>
                <w:rFonts w:eastAsia="Arial" w:cs="Arial"/>
              </w:rPr>
              <w:t>y</w:t>
            </w:r>
            <w:r w:rsidRPr="008540AA">
              <w:rPr>
                <w:rFonts w:eastAsia="Arial" w:cs="Arial"/>
                <w:spacing w:val="59"/>
              </w:rPr>
              <w:t xml:space="preserve"> </w:t>
            </w:r>
            <w:r w:rsidRPr="008540AA">
              <w:rPr>
                <w:rFonts w:eastAsia="Arial" w:cs="Arial"/>
              </w:rPr>
              <w:t>no</w:t>
            </w:r>
            <w:r w:rsidRPr="008540AA">
              <w:rPr>
                <w:rFonts w:eastAsia="Arial" w:cs="Arial"/>
                <w:spacing w:val="58"/>
              </w:rPr>
              <w:t xml:space="preserve"> </w:t>
            </w:r>
            <w:r w:rsidRPr="008540AA">
              <w:rPr>
                <w:rFonts w:eastAsia="Arial" w:cs="Arial"/>
              </w:rPr>
              <w:t>seleccionado</w:t>
            </w:r>
            <w:r w:rsidRPr="008540AA">
              <w:rPr>
                <w:rFonts w:eastAsia="Arial" w:cs="Arial"/>
                <w:spacing w:val="46"/>
              </w:rPr>
              <w:t xml:space="preserve"> </w:t>
            </w:r>
            <w:r w:rsidRPr="008540AA">
              <w:rPr>
                <w:rFonts w:eastAsia="Arial" w:cs="Arial"/>
              </w:rPr>
              <w:t>en RECEPCIÓN</w:t>
            </w:r>
            <w:r w:rsidRPr="008540AA">
              <w:rPr>
                <w:rFonts w:eastAsia="Arial" w:cs="Arial"/>
                <w:spacing w:val="-13"/>
              </w:rPr>
              <w:t xml:space="preserve"> </w:t>
            </w:r>
            <w:r w:rsidRPr="008540AA">
              <w:rPr>
                <w:rFonts w:eastAsia="Arial" w:cs="Arial"/>
              </w:rPr>
              <w:t>en</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posición</w:t>
            </w:r>
            <w:r w:rsidRPr="008540AA">
              <w:rPr>
                <w:rFonts w:eastAsia="Arial" w:cs="Arial"/>
                <w:spacing w:val="-8"/>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73C1E96F" w14:textId="77777777" w:rsidTr="0014476C">
        <w:trPr>
          <w:trHeight w:hRule="exact" w:val="2305"/>
        </w:trPr>
        <w:tc>
          <w:tcPr>
            <w:tcW w:w="5000" w:type="pct"/>
            <w:gridSpan w:val="2"/>
            <w:tcBorders>
              <w:top w:val="single" w:sz="4" w:space="0" w:color="000000"/>
              <w:left w:val="single" w:sz="4" w:space="0" w:color="auto"/>
              <w:bottom w:val="single" w:sz="4" w:space="0" w:color="000000"/>
              <w:right w:val="single" w:sz="6" w:space="0" w:color="000000"/>
            </w:tcBorders>
          </w:tcPr>
          <w:p w14:paraId="5AC72849" w14:textId="77777777" w:rsidR="00040FA7" w:rsidRPr="008540AA" w:rsidRDefault="00040FA7" w:rsidP="00673E5F">
            <w:pPr>
              <w:ind w:left="147" w:right="141"/>
              <w:rPr>
                <w:rFonts w:eastAsia="Arial" w:cs="Arial"/>
              </w:rPr>
            </w:pPr>
            <w:r>
              <w:rPr>
                <w:rFonts w:eastAsia="Arial" w:cs="Arial"/>
                <w:b/>
                <w:bCs/>
              </w:rPr>
              <w:t>5.2.4</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2561622C" w14:textId="77777777" w:rsidR="00040FA7" w:rsidRPr="008540AA" w:rsidRDefault="00040FA7" w:rsidP="00673E5F">
            <w:pPr>
              <w:ind w:left="147" w:right="141"/>
              <w:rPr>
                <w:rFonts w:eastAsia="Arial" w:cs="Arial"/>
              </w:rPr>
            </w:pPr>
            <w:r w:rsidRPr="008540AA">
              <w:rPr>
                <w:rFonts w:eastAsia="Arial" w:cs="Arial"/>
              </w:rPr>
              <w:t>Tecla</w:t>
            </w:r>
            <w:r w:rsidRPr="008540AA">
              <w:rPr>
                <w:rFonts w:eastAsia="Arial" w:cs="Arial"/>
                <w:spacing w:val="-5"/>
              </w:rPr>
              <w:t xml:space="preserve"> </w:t>
            </w:r>
            <w:r w:rsidRPr="008540AA">
              <w:rPr>
                <w:rFonts w:eastAsia="Arial" w:cs="Arial"/>
              </w:rPr>
              <w:t>de</w:t>
            </w:r>
            <w:r w:rsidRPr="008540AA">
              <w:rPr>
                <w:rFonts w:eastAsia="Arial" w:cs="Arial"/>
                <w:spacing w:val="-2"/>
              </w:rPr>
              <w:t xml:space="preserve"> </w:t>
            </w:r>
            <w:r w:rsidRPr="008540AA">
              <w:rPr>
                <w:rFonts w:eastAsia="Arial" w:cs="Arial"/>
              </w:rPr>
              <w:t>frecuencia:</w:t>
            </w:r>
          </w:p>
          <w:p w14:paraId="23FFE9CF"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Valor</w:t>
            </w:r>
            <w:r w:rsidRPr="008540AA">
              <w:rPr>
                <w:rFonts w:eastAsia="Arial" w:cs="Arial"/>
                <w:spacing w:val="-5"/>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frecuencia</w:t>
            </w:r>
            <w:r w:rsidRPr="008540AA">
              <w:rPr>
                <w:rFonts w:eastAsia="Arial" w:cs="Arial"/>
                <w:spacing w:val="-10"/>
              </w:rPr>
              <w:t xml:space="preserve"> </w:t>
            </w:r>
            <w:r w:rsidRPr="008540AA">
              <w:rPr>
                <w:rFonts w:eastAsia="Arial" w:cs="Arial"/>
              </w:rPr>
              <w:t>(máximo</w:t>
            </w:r>
            <w:r w:rsidRPr="008540AA">
              <w:rPr>
                <w:rFonts w:eastAsia="Arial" w:cs="Arial"/>
                <w:spacing w:val="-8"/>
              </w:rPr>
              <w:t xml:space="preserve"> </w:t>
            </w:r>
            <w:r w:rsidRPr="008540AA">
              <w:rPr>
                <w:rFonts w:eastAsia="Arial" w:cs="Arial"/>
              </w:rPr>
              <w:t>6</w:t>
            </w:r>
            <w:r w:rsidRPr="008540AA">
              <w:rPr>
                <w:rFonts w:eastAsia="Arial" w:cs="Arial"/>
                <w:spacing w:val="-1"/>
              </w:rPr>
              <w:t xml:space="preserve"> </w:t>
            </w:r>
            <w:r w:rsidRPr="008540AA">
              <w:rPr>
                <w:rFonts w:eastAsia="Arial" w:cs="Arial"/>
              </w:rPr>
              <w:t>dígitos</w:t>
            </w:r>
            <w:r w:rsidRPr="008540AA">
              <w:rPr>
                <w:rFonts w:eastAsia="Arial" w:cs="Arial"/>
                <w:spacing w:val="-6"/>
              </w:rPr>
              <w:t xml:space="preserve"> </w:t>
            </w:r>
            <w:r w:rsidRPr="008540AA">
              <w:rPr>
                <w:rFonts w:eastAsia="Arial" w:cs="Arial"/>
              </w:rPr>
              <w:t>y</w:t>
            </w:r>
            <w:r w:rsidRPr="008540AA">
              <w:rPr>
                <w:rFonts w:eastAsia="Arial" w:cs="Arial"/>
                <w:spacing w:val="-1"/>
              </w:rPr>
              <w:t xml:space="preserve"> </w:t>
            </w:r>
            <w:r w:rsidRPr="008540AA">
              <w:rPr>
                <w:rFonts w:eastAsia="Arial" w:cs="Arial"/>
              </w:rPr>
              <w:t>un</w:t>
            </w:r>
            <w:r w:rsidRPr="008540AA">
              <w:rPr>
                <w:rFonts w:eastAsia="Arial" w:cs="Arial"/>
                <w:spacing w:val="-2"/>
              </w:rPr>
              <w:t xml:space="preserve"> </w:t>
            </w:r>
            <w:r w:rsidRPr="008540AA">
              <w:rPr>
                <w:rFonts w:eastAsia="Arial" w:cs="Arial"/>
              </w:rPr>
              <w:t>punto).</w:t>
            </w:r>
          </w:p>
          <w:p w14:paraId="2BB96A0A"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Designador</w:t>
            </w:r>
            <w:r w:rsidRPr="008540AA">
              <w:rPr>
                <w:rFonts w:eastAsia="Arial" w:cs="Arial"/>
                <w:spacing w:val="-11"/>
              </w:rPr>
              <w:t xml:space="preserve"> </w:t>
            </w:r>
            <w:r w:rsidRPr="008540AA">
              <w:rPr>
                <w:rFonts w:eastAsia="Arial" w:cs="Arial"/>
              </w:rPr>
              <w:t>del</w:t>
            </w:r>
            <w:r w:rsidRPr="008540AA">
              <w:rPr>
                <w:rFonts w:eastAsia="Arial" w:cs="Arial"/>
                <w:spacing w:val="-3"/>
              </w:rPr>
              <w:t xml:space="preserve"> </w:t>
            </w:r>
            <w:r w:rsidRPr="008540AA">
              <w:rPr>
                <w:rFonts w:eastAsia="Arial" w:cs="Arial"/>
              </w:rPr>
              <w:t>emplazamiento</w:t>
            </w:r>
            <w:r w:rsidRPr="008540AA">
              <w:rPr>
                <w:rFonts w:eastAsia="Arial" w:cs="Arial"/>
                <w:spacing w:val="-15"/>
              </w:rPr>
              <w:t xml:space="preserve"> </w:t>
            </w:r>
            <w:r w:rsidRPr="008540AA">
              <w:rPr>
                <w:rFonts w:eastAsia="Arial" w:cs="Arial"/>
              </w:rPr>
              <w:t>(máximo</w:t>
            </w:r>
            <w:r w:rsidRPr="008540AA">
              <w:rPr>
                <w:rFonts w:eastAsia="Arial" w:cs="Arial"/>
                <w:spacing w:val="-8"/>
              </w:rPr>
              <w:t xml:space="preserve"> </w:t>
            </w:r>
            <w:r w:rsidRPr="008540AA">
              <w:rPr>
                <w:rFonts w:eastAsia="Arial" w:cs="Arial"/>
              </w:rPr>
              <w:t>6</w:t>
            </w:r>
            <w:r w:rsidRPr="008540AA">
              <w:rPr>
                <w:rFonts w:eastAsia="Arial" w:cs="Arial"/>
                <w:spacing w:val="-1"/>
              </w:rPr>
              <w:t xml:space="preserve"> </w:t>
            </w:r>
            <w:r w:rsidRPr="008540AA">
              <w:rPr>
                <w:rFonts w:eastAsia="Arial" w:cs="Arial"/>
              </w:rPr>
              <w:t>caracteres</w:t>
            </w:r>
            <w:r w:rsidRPr="008540AA">
              <w:rPr>
                <w:rFonts w:eastAsia="Arial" w:cs="Arial"/>
                <w:spacing w:val="-10"/>
              </w:rPr>
              <w:t xml:space="preserve"> </w:t>
            </w:r>
            <w:r w:rsidRPr="008540AA">
              <w:rPr>
                <w:rFonts w:eastAsia="Arial" w:cs="Arial"/>
              </w:rPr>
              <w:t>alfanumérico).</w:t>
            </w:r>
          </w:p>
          <w:p w14:paraId="0325D22F"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Zona</w:t>
            </w:r>
            <w:r w:rsidRPr="008540AA">
              <w:rPr>
                <w:rFonts w:eastAsia="Arial" w:cs="Arial"/>
                <w:spacing w:val="-5"/>
              </w:rPr>
              <w:t xml:space="preserve"> </w:t>
            </w:r>
            <w:r w:rsidRPr="008540AA">
              <w:rPr>
                <w:rFonts w:eastAsia="Arial" w:cs="Arial"/>
              </w:rPr>
              <w:t>Tx</w:t>
            </w:r>
            <w:r w:rsidRPr="008540AA">
              <w:rPr>
                <w:rFonts w:eastAsia="Arial" w:cs="Arial"/>
                <w:spacing w:val="-2"/>
              </w:rPr>
              <w:t xml:space="preserve"> </w:t>
            </w:r>
            <w:r w:rsidRPr="008540AA">
              <w:rPr>
                <w:rFonts w:eastAsia="Arial" w:cs="Arial"/>
              </w:rPr>
              <w:t>en</w:t>
            </w:r>
            <w:r w:rsidRPr="008540AA">
              <w:rPr>
                <w:rFonts w:eastAsia="Arial" w:cs="Arial"/>
                <w:spacing w:val="-2"/>
              </w:rPr>
              <w:t xml:space="preserve"> </w:t>
            </w:r>
            <w:r w:rsidRPr="008540AA">
              <w:rPr>
                <w:rFonts w:eastAsia="Arial" w:cs="Arial"/>
              </w:rPr>
              <w:t>reposo.</w:t>
            </w:r>
          </w:p>
          <w:p w14:paraId="5CFD12AA"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Zona</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en</w:t>
            </w:r>
            <w:r w:rsidRPr="008540AA">
              <w:rPr>
                <w:rFonts w:eastAsia="Arial" w:cs="Arial"/>
                <w:spacing w:val="-2"/>
              </w:rPr>
              <w:t xml:space="preserve"> </w:t>
            </w:r>
            <w:r w:rsidRPr="008540AA">
              <w:rPr>
                <w:rFonts w:eastAsia="Arial" w:cs="Arial"/>
              </w:rPr>
              <w:t>reposo.</w:t>
            </w:r>
          </w:p>
        </w:tc>
      </w:tr>
      <w:tr w:rsidR="00040FA7" w:rsidRPr="008540AA" w14:paraId="690DDF06" w14:textId="77777777" w:rsidTr="0014476C">
        <w:trPr>
          <w:trHeight w:hRule="exact" w:val="4475"/>
        </w:trPr>
        <w:tc>
          <w:tcPr>
            <w:tcW w:w="5000" w:type="pct"/>
            <w:gridSpan w:val="2"/>
            <w:tcBorders>
              <w:top w:val="single" w:sz="4" w:space="0" w:color="000000"/>
              <w:left w:val="single" w:sz="4" w:space="0" w:color="auto"/>
              <w:bottom w:val="single" w:sz="4" w:space="0" w:color="000000"/>
              <w:right w:val="single" w:sz="6" w:space="0" w:color="000000"/>
            </w:tcBorders>
          </w:tcPr>
          <w:p w14:paraId="71254AD2" w14:textId="77777777" w:rsidR="00040FA7" w:rsidRPr="008540AA" w:rsidRDefault="00040FA7" w:rsidP="00673E5F">
            <w:pPr>
              <w:ind w:left="147" w:right="141"/>
              <w:rPr>
                <w:rFonts w:eastAsia="Arial" w:cs="Arial"/>
                <w:b/>
                <w:bCs/>
              </w:rPr>
            </w:pPr>
            <w:r>
              <w:rPr>
                <w:rFonts w:eastAsia="Arial" w:cs="Arial"/>
                <w:b/>
                <w:bCs/>
              </w:rPr>
              <w:t>5.2.4</w:t>
            </w:r>
            <w:r w:rsidRPr="008540AA">
              <w:rPr>
                <w:rFonts w:eastAsia="Arial" w:cs="Arial"/>
                <w:b/>
                <w:bCs/>
              </w:rPr>
              <w:t>.5.- Procedimiento detallado</w:t>
            </w:r>
          </w:p>
          <w:p w14:paraId="3EB4521A" w14:textId="77777777" w:rsidR="00040FA7" w:rsidRPr="008540AA" w:rsidRDefault="00040FA7" w:rsidP="00352209">
            <w:pPr>
              <w:ind w:left="572" w:right="141" w:hanging="425"/>
              <w:rPr>
                <w:rFonts w:eastAsia="Arial" w:cs="Arial"/>
                <w:bCs/>
              </w:rPr>
            </w:pPr>
            <w:r w:rsidRPr="008540AA">
              <w:rPr>
                <w:rFonts w:eastAsia="Arial" w:cs="Arial"/>
                <w:bCs/>
              </w:rPr>
              <w:t>(1) Selección:</w:t>
            </w:r>
          </w:p>
          <w:p w14:paraId="26BE7402" w14:textId="4B8CEEA9" w:rsidR="00040FA7" w:rsidRPr="008540AA" w:rsidRDefault="00040FA7" w:rsidP="00352209">
            <w:pPr>
              <w:ind w:left="572" w:right="141" w:hanging="425"/>
              <w:rPr>
                <w:rFonts w:eastAsia="Arial" w:cs="Arial"/>
                <w:bCs/>
              </w:rPr>
            </w:pPr>
            <w:r w:rsidRPr="008540AA">
              <w:rPr>
                <w:rFonts w:eastAsia="Arial" w:cs="Arial"/>
                <w:bCs/>
              </w:rPr>
              <w:t>(a)</w:t>
            </w:r>
            <w:r w:rsidR="001272B7">
              <w:rPr>
                <w:rFonts w:eastAsia="Arial" w:cs="Arial"/>
                <w:bCs/>
              </w:rPr>
              <w:t xml:space="preserve"> </w:t>
            </w:r>
            <w:r w:rsidRPr="008540AA">
              <w:rPr>
                <w:rFonts w:eastAsia="Arial" w:cs="Arial"/>
                <w:bCs/>
              </w:rPr>
              <w:t>Pulsar la zona de Rx de la tecla de frecuencia que se desee seleccionar:</w:t>
            </w:r>
          </w:p>
          <w:p w14:paraId="73752BEB" w14:textId="12412EF6" w:rsidR="00040FA7" w:rsidRPr="008540AA" w:rsidRDefault="00040FA7"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Tx: No cambia.</w:t>
            </w:r>
          </w:p>
          <w:p w14:paraId="7122C33D" w14:textId="1F7D8973" w:rsidR="00040FA7" w:rsidRPr="008540AA" w:rsidRDefault="00040FA7"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Indica selección en altavoz.</w:t>
            </w:r>
          </w:p>
          <w:p w14:paraId="5DA8F884" w14:textId="77777777" w:rsidR="00040FA7" w:rsidRPr="008540AA" w:rsidRDefault="00040FA7" w:rsidP="00352209">
            <w:pPr>
              <w:ind w:left="572" w:right="141" w:hanging="425"/>
              <w:rPr>
                <w:rFonts w:eastAsia="Arial" w:cs="Arial"/>
                <w:bCs/>
              </w:rPr>
            </w:pPr>
            <w:r w:rsidRPr="008540AA">
              <w:rPr>
                <w:rFonts w:eastAsia="Arial" w:cs="Arial"/>
                <w:bCs/>
              </w:rPr>
              <w:t>(2) Deselección: El canal que se desea deseleccionar debe estar configurado, no en avería y seleccionado en modo RECEPCIÓN. El usuario no puede estar transmitiendo, aunque si recibiendo.</w:t>
            </w:r>
          </w:p>
          <w:p w14:paraId="3652B572" w14:textId="09C07E44" w:rsidR="00040FA7" w:rsidRPr="008540AA" w:rsidRDefault="00040FA7" w:rsidP="00352209">
            <w:pPr>
              <w:ind w:left="572" w:right="141" w:hanging="425"/>
              <w:rPr>
                <w:rFonts w:eastAsia="Arial" w:cs="Arial"/>
                <w:bCs/>
              </w:rPr>
            </w:pPr>
            <w:r w:rsidRPr="008540AA">
              <w:rPr>
                <w:rFonts w:eastAsia="Arial" w:cs="Arial"/>
                <w:bCs/>
              </w:rPr>
              <w:t>(a)</w:t>
            </w:r>
            <w:r w:rsidR="001272B7">
              <w:rPr>
                <w:rFonts w:eastAsia="Arial" w:cs="Arial"/>
                <w:bCs/>
              </w:rPr>
              <w:t xml:space="preserve"> </w:t>
            </w:r>
            <w:r w:rsidRPr="008540AA">
              <w:rPr>
                <w:rFonts w:eastAsia="Arial" w:cs="Arial"/>
                <w:bCs/>
              </w:rPr>
              <w:t>Pulsar la zona Rx de la tecla de frecuencia que se desee deseleccionar mediante una pulsación larga (&gt; 2 s). En la posición de prueba, en la tecla correspondiente a la frecuencia de prueba se tiene:</w:t>
            </w:r>
          </w:p>
          <w:p w14:paraId="1E07B9EC" w14:textId="1F14FC02" w:rsidR="00040FA7" w:rsidRPr="008540AA" w:rsidRDefault="00040FA7"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Tx: Indica no seleccionada en Tx.</w:t>
            </w:r>
          </w:p>
          <w:p w14:paraId="29744E9B" w14:textId="464DB8D2" w:rsidR="00040FA7" w:rsidRPr="008540AA" w:rsidRDefault="00040FA7"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Indica no seleccionada en Rx.</w:t>
            </w:r>
          </w:p>
          <w:p w14:paraId="6DF848CD" w14:textId="77777777" w:rsidR="00040FA7" w:rsidRPr="008540AA" w:rsidRDefault="00040FA7" w:rsidP="00352209">
            <w:pPr>
              <w:ind w:left="572" w:right="141" w:hanging="425"/>
              <w:rPr>
                <w:rFonts w:eastAsia="Arial" w:cs="Arial"/>
                <w:bCs/>
              </w:rPr>
            </w:pPr>
            <w:r w:rsidRPr="008540AA">
              <w:rPr>
                <w:rFonts w:eastAsia="Arial" w:cs="Arial"/>
                <w:bCs/>
              </w:rPr>
              <w:t xml:space="preserve">(3)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5431E170" w14:textId="77777777" w:rsidR="00040FA7" w:rsidRPr="008540AA" w:rsidRDefault="00040FA7" w:rsidP="00EE66BB"/>
    <w:p w14:paraId="18A273FC" w14:textId="77777777" w:rsidR="00040FA7" w:rsidRPr="008540AA" w:rsidRDefault="00040FA7" w:rsidP="00EE66BB">
      <w:r w:rsidRPr="008540AA">
        <w:br w:type="page"/>
      </w:r>
    </w:p>
    <w:p w14:paraId="2B484C69" w14:textId="77777777" w:rsidR="00040FA7" w:rsidRPr="008540AA" w:rsidRDefault="00040FA7" w:rsidP="00A93574">
      <w:pPr>
        <w:pStyle w:val="Ttulo3"/>
        <w:numPr>
          <w:ilvl w:val="2"/>
          <w:numId w:val="14"/>
        </w:numPr>
      </w:pPr>
      <w:bookmarkStart w:id="350" w:name="_Toc29991698"/>
      <w:bookmarkStart w:id="351" w:name="_Toc100072649"/>
      <w:r w:rsidRPr="008540AA">
        <w:t>Funcionamiento Normal de Transmisión Radio</w:t>
      </w:r>
      <w:bookmarkEnd w:id="350"/>
      <w:bookmarkEnd w:id="351"/>
    </w:p>
    <w:p w14:paraId="0FA82506" w14:textId="77777777" w:rsidR="00040FA7" w:rsidRPr="008540AA" w:rsidRDefault="00040FA7" w:rsidP="00886BB4">
      <w:pPr>
        <w:pStyle w:val="Tabla"/>
      </w:pPr>
      <w:bookmarkStart w:id="352" w:name="_Toc29991756"/>
      <w:bookmarkStart w:id="353" w:name="_Toc100050751"/>
      <w:r w:rsidRPr="008540AA">
        <w:t>Funcionamiento Normal de Transmisión Radio</w:t>
      </w:r>
      <w:bookmarkEnd w:id="352"/>
      <w:bookmarkEnd w:id="353"/>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68F6F45B"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40A11898" w14:textId="77777777" w:rsidR="00040FA7" w:rsidRPr="008540AA" w:rsidRDefault="00040FA7" w:rsidP="00673E5F">
            <w:pPr>
              <w:ind w:left="147" w:right="141"/>
              <w:rPr>
                <w:rFonts w:eastAsia="Arial" w:cs="Arial"/>
              </w:rPr>
            </w:pPr>
            <w:r>
              <w:rPr>
                <w:rFonts w:eastAsia="Arial" w:cs="Arial"/>
                <w:b/>
                <w:bCs/>
              </w:rPr>
              <w:t>5.2.5</w:t>
            </w:r>
          </w:p>
          <w:p w14:paraId="7F3948A5"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53A4E271"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778FF6AB" w14:textId="77777777" w:rsidR="00040FA7" w:rsidRPr="008540AA" w:rsidRDefault="00040FA7" w:rsidP="00673E5F">
            <w:pPr>
              <w:ind w:left="147" w:right="141"/>
              <w:rPr>
                <w:rFonts w:eastAsia="Arial" w:cs="Arial"/>
              </w:rPr>
            </w:pPr>
            <w:r w:rsidRPr="008540AA">
              <w:rPr>
                <w:rFonts w:eastAsia="Arial" w:cs="Arial"/>
                <w:b/>
                <w:bCs/>
              </w:rPr>
              <w:t>Funcionamiento</w:t>
            </w:r>
            <w:r w:rsidRPr="008540AA">
              <w:rPr>
                <w:rFonts w:eastAsia="Arial" w:cs="Arial"/>
                <w:b/>
                <w:bCs/>
                <w:spacing w:val="-17"/>
              </w:rPr>
              <w:t xml:space="preserve"> </w:t>
            </w:r>
            <w:r w:rsidRPr="008540AA">
              <w:rPr>
                <w:rFonts w:eastAsia="Arial" w:cs="Arial"/>
                <w:b/>
                <w:bCs/>
              </w:rPr>
              <w:t>Normal</w:t>
            </w:r>
            <w:r w:rsidRPr="008540AA">
              <w:rPr>
                <w:rFonts w:eastAsia="Arial" w:cs="Arial"/>
                <w:b/>
                <w:bCs/>
                <w:spacing w:val="-8"/>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Transmisión</w:t>
            </w:r>
            <w:r w:rsidRPr="008540AA">
              <w:rPr>
                <w:rFonts w:eastAsia="Arial" w:cs="Arial"/>
                <w:b/>
                <w:bCs/>
                <w:spacing w:val="-13"/>
              </w:rPr>
              <w:t xml:space="preserve"> </w:t>
            </w:r>
            <w:r w:rsidRPr="008540AA">
              <w:rPr>
                <w:rFonts w:eastAsia="Arial" w:cs="Arial"/>
                <w:b/>
                <w:bCs/>
              </w:rPr>
              <w:t>Radio</w:t>
            </w:r>
          </w:p>
        </w:tc>
      </w:tr>
      <w:tr w:rsidR="00040FA7" w:rsidRPr="008540AA" w14:paraId="0201340A"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6509392C" w14:textId="77777777" w:rsidR="00040FA7" w:rsidRPr="008540AA" w:rsidRDefault="00040FA7" w:rsidP="00673E5F">
            <w:pPr>
              <w:ind w:left="147" w:right="141"/>
              <w:rPr>
                <w:rFonts w:eastAsia="Arial" w:cs="Arial"/>
              </w:rPr>
            </w:pPr>
            <w:r>
              <w:rPr>
                <w:rFonts w:eastAsia="Arial" w:cs="Arial"/>
                <w:b/>
                <w:bCs/>
              </w:rPr>
              <w:t>5.2.5</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2DE33F54"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10"/>
              </w:rPr>
              <w:t xml:space="preserve"> </w:t>
            </w:r>
            <w:r w:rsidRPr="008540AA">
              <w:rPr>
                <w:rFonts w:eastAsia="Arial" w:cs="Arial"/>
              </w:rPr>
              <w:t>el</w:t>
            </w:r>
            <w:r w:rsidRPr="008540AA">
              <w:rPr>
                <w:rFonts w:eastAsia="Arial" w:cs="Arial"/>
                <w:spacing w:val="-2"/>
              </w:rPr>
              <w:t xml:space="preserve"> </w:t>
            </w:r>
            <w:r w:rsidRPr="008540AA">
              <w:rPr>
                <w:rFonts w:eastAsia="Arial" w:cs="Arial"/>
              </w:rPr>
              <w:t>correcto</w:t>
            </w:r>
            <w:r w:rsidRPr="008540AA">
              <w:rPr>
                <w:rFonts w:eastAsia="Arial" w:cs="Arial"/>
                <w:spacing w:val="-8"/>
              </w:rPr>
              <w:t xml:space="preserve"> </w:t>
            </w:r>
            <w:r w:rsidRPr="008540AA">
              <w:rPr>
                <w:rFonts w:eastAsia="Arial" w:cs="Arial"/>
              </w:rPr>
              <w:t>funcionamiento</w:t>
            </w:r>
            <w:r w:rsidRPr="008540AA">
              <w:rPr>
                <w:rFonts w:eastAsia="Arial" w:cs="Arial"/>
                <w:spacing w:val="-15"/>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controles</w:t>
            </w:r>
            <w:r w:rsidRPr="008540AA">
              <w:rPr>
                <w:rFonts w:eastAsia="Arial" w:cs="Arial"/>
                <w:spacing w:val="-9"/>
              </w:rPr>
              <w:t xml:space="preserve"> </w:t>
            </w:r>
            <w:r w:rsidRPr="008540AA">
              <w:rPr>
                <w:rFonts w:eastAsia="Arial" w:cs="Arial"/>
              </w:rPr>
              <w:t>generales</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paneles</w:t>
            </w:r>
            <w:r w:rsidRPr="008540AA">
              <w:rPr>
                <w:rFonts w:eastAsia="Arial" w:cs="Arial"/>
                <w:spacing w:val="-8"/>
              </w:rPr>
              <w:t xml:space="preserve"> </w:t>
            </w:r>
            <w:r w:rsidRPr="008540AA">
              <w:rPr>
                <w:rFonts w:eastAsia="Arial" w:cs="Arial"/>
              </w:rPr>
              <w:t>radio.</w:t>
            </w:r>
          </w:p>
        </w:tc>
      </w:tr>
      <w:tr w:rsidR="00040FA7" w:rsidRPr="008540AA" w14:paraId="1DA59B0B" w14:textId="77777777" w:rsidTr="0014476C">
        <w:trPr>
          <w:trHeight w:hRule="exact" w:val="1327"/>
        </w:trPr>
        <w:tc>
          <w:tcPr>
            <w:tcW w:w="5000" w:type="pct"/>
            <w:gridSpan w:val="2"/>
            <w:tcBorders>
              <w:top w:val="single" w:sz="4" w:space="0" w:color="000000"/>
              <w:left w:val="single" w:sz="4" w:space="0" w:color="auto"/>
              <w:bottom w:val="single" w:sz="4" w:space="0" w:color="000000"/>
              <w:right w:val="single" w:sz="6" w:space="0" w:color="000000"/>
            </w:tcBorders>
          </w:tcPr>
          <w:p w14:paraId="033611CB" w14:textId="77777777" w:rsidR="00040FA7" w:rsidRPr="008540AA" w:rsidRDefault="00040FA7" w:rsidP="00673E5F">
            <w:pPr>
              <w:ind w:left="147" w:right="141"/>
              <w:rPr>
                <w:rFonts w:eastAsia="Arial" w:cs="Arial"/>
              </w:rPr>
            </w:pPr>
            <w:r>
              <w:rPr>
                <w:rFonts w:eastAsia="Arial" w:cs="Arial"/>
                <w:b/>
                <w:bCs/>
              </w:rPr>
              <w:t>5.2.5</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4C554807" w14:textId="77777777" w:rsidR="00040FA7" w:rsidRPr="008540AA" w:rsidRDefault="00040FA7" w:rsidP="00673E5F">
            <w:pPr>
              <w:ind w:left="147" w:right="141"/>
              <w:rPr>
                <w:rFonts w:eastAsia="Arial" w:cs="Arial"/>
              </w:rPr>
            </w:pPr>
            <w:r w:rsidRPr="008540AA">
              <w:rPr>
                <w:rFonts w:eastAsia="Arial" w:cs="Arial"/>
              </w:rPr>
              <w:t>Equipamiento</w:t>
            </w:r>
            <w:r w:rsidRPr="008540AA">
              <w:rPr>
                <w:rFonts w:eastAsia="Arial" w:cs="Arial"/>
                <w:spacing w:val="-13"/>
              </w:rPr>
              <w:t xml:space="preserve"> </w:t>
            </w:r>
            <w:r w:rsidRPr="008540AA">
              <w:rPr>
                <w:rFonts w:eastAsia="Arial" w:cs="Arial"/>
              </w:rPr>
              <w:t>de</w:t>
            </w:r>
            <w:r w:rsidRPr="008540AA">
              <w:rPr>
                <w:rFonts w:eastAsia="Arial" w:cs="Arial"/>
                <w:spacing w:val="-2"/>
              </w:rPr>
              <w:t xml:space="preserve"> </w:t>
            </w:r>
            <w:r w:rsidRPr="008540AA">
              <w:rPr>
                <w:rFonts w:eastAsia="Arial" w:cs="Arial"/>
              </w:rPr>
              <w:t>medida</w:t>
            </w:r>
            <w:r w:rsidRPr="008540AA">
              <w:rPr>
                <w:rFonts w:eastAsia="Arial" w:cs="Arial"/>
                <w:spacing w:val="-7"/>
              </w:rPr>
              <w:t xml:space="preserve"> </w:t>
            </w:r>
            <w:r w:rsidRPr="008540AA">
              <w:rPr>
                <w:rFonts w:eastAsia="Arial" w:cs="Arial"/>
              </w:rPr>
              <w:t>para</w:t>
            </w:r>
            <w:r w:rsidRPr="008540AA">
              <w:rPr>
                <w:rFonts w:eastAsia="Arial" w:cs="Arial"/>
                <w:spacing w:val="-4"/>
              </w:rPr>
              <w:t xml:space="preserve"> </w:t>
            </w:r>
            <w:r w:rsidRPr="008540AA">
              <w:rPr>
                <w:rFonts w:eastAsia="Arial" w:cs="Arial"/>
              </w:rPr>
              <w:t>Corte</w:t>
            </w:r>
            <w:r w:rsidRPr="008540AA">
              <w:rPr>
                <w:rFonts w:eastAsia="Arial" w:cs="Arial"/>
                <w:spacing w:val="-5"/>
              </w:rPr>
              <w:t xml:space="preserve"> </w:t>
            </w:r>
            <w:r w:rsidRPr="008540AA">
              <w:rPr>
                <w:rFonts w:eastAsia="Arial" w:cs="Arial"/>
              </w:rPr>
              <w:t>y</w:t>
            </w:r>
            <w:r w:rsidRPr="008540AA">
              <w:rPr>
                <w:rFonts w:eastAsia="Arial" w:cs="Arial"/>
                <w:spacing w:val="-1"/>
              </w:rPr>
              <w:t xml:space="preserve"> </w:t>
            </w:r>
            <w:r w:rsidRPr="008540AA">
              <w:rPr>
                <w:rFonts w:eastAsia="Arial" w:cs="Arial"/>
              </w:rPr>
              <w:t>Prueba.</w:t>
            </w:r>
          </w:p>
          <w:p w14:paraId="7EB9169E" w14:textId="77777777" w:rsidR="00040FA7" w:rsidRPr="008540AA" w:rsidRDefault="00040FA7" w:rsidP="00673E5F">
            <w:pPr>
              <w:ind w:left="147" w:right="141"/>
              <w:rPr>
                <w:rFonts w:eastAsia="Arial" w:cs="Arial"/>
              </w:rPr>
            </w:pPr>
            <w:r w:rsidRPr="008540AA">
              <w:rPr>
                <w:rFonts w:eastAsia="Arial" w:cs="Arial"/>
              </w:rPr>
              <w:t>Generador</w:t>
            </w:r>
            <w:r w:rsidRPr="008540AA">
              <w:rPr>
                <w:rFonts w:eastAsia="Arial" w:cs="Arial"/>
                <w:spacing w:val="-11"/>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p>
        </w:tc>
      </w:tr>
      <w:tr w:rsidR="00040FA7" w:rsidRPr="008540AA" w14:paraId="1FF3AAC6" w14:textId="77777777" w:rsidTr="0014476C">
        <w:trPr>
          <w:trHeight w:hRule="exact" w:val="1627"/>
        </w:trPr>
        <w:tc>
          <w:tcPr>
            <w:tcW w:w="5000" w:type="pct"/>
            <w:gridSpan w:val="2"/>
            <w:tcBorders>
              <w:top w:val="single" w:sz="4" w:space="0" w:color="000000"/>
              <w:left w:val="single" w:sz="4" w:space="0" w:color="auto"/>
              <w:bottom w:val="single" w:sz="4" w:space="0" w:color="000000"/>
              <w:right w:val="single" w:sz="6" w:space="0" w:color="000000"/>
            </w:tcBorders>
          </w:tcPr>
          <w:p w14:paraId="7539C158" w14:textId="77777777" w:rsidR="00040FA7" w:rsidRPr="008540AA" w:rsidRDefault="00040FA7" w:rsidP="00673E5F">
            <w:pPr>
              <w:ind w:left="147" w:right="141"/>
              <w:rPr>
                <w:rFonts w:eastAsia="Arial" w:cs="Arial"/>
              </w:rPr>
            </w:pPr>
            <w:r>
              <w:rPr>
                <w:rFonts w:eastAsia="Arial" w:cs="Arial"/>
                <w:b/>
                <w:bCs/>
              </w:rPr>
              <w:t>5.2.5</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43BB50B1" w14:textId="77777777" w:rsidR="00040FA7" w:rsidRPr="008540AA" w:rsidRDefault="00040FA7" w:rsidP="00673E5F">
            <w:pPr>
              <w:ind w:left="147" w:right="141"/>
              <w:rPr>
                <w:rFonts w:eastAsia="Arial" w:cs="Arial"/>
              </w:rPr>
            </w:pPr>
            <w:r w:rsidRPr="008540AA">
              <w:rPr>
                <w:rFonts w:eastAsia="Arial" w:cs="Arial"/>
              </w:rPr>
              <w:t>El</w:t>
            </w:r>
            <w:r w:rsidRPr="008540AA">
              <w:rPr>
                <w:rFonts w:eastAsia="Arial" w:cs="Arial"/>
                <w:spacing w:val="-2"/>
              </w:rPr>
              <w:t xml:space="preserve"> </w:t>
            </w:r>
            <w:r w:rsidRPr="008540AA">
              <w:rPr>
                <w:rFonts w:eastAsia="Arial" w:cs="Arial"/>
              </w:rPr>
              <w:t>usuario</w:t>
            </w:r>
            <w:r w:rsidRPr="008540AA">
              <w:rPr>
                <w:rFonts w:eastAsia="Arial" w:cs="Arial"/>
                <w:spacing w:val="-7"/>
              </w:rPr>
              <w:t xml:space="preserve"> </w:t>
            </w:r>
            <w:r w:rsidRPr="008540AA">
              <w:rPr>
                <w:rFonts w:eastAsia="Arial" w:cs="Arial"/>
              </w:rPr>
              <w:t>(posición</w:t>
            </w:r>
            <w:r w:rsidRPr="008540AA">
              <w:rPr>
                <w:rFonts w:eastAsia="Arial" w:cs="Arial"/>
                <w:spacing w:val="-9"/>
              </w:rPr>
              <w:t xml:space="preserve"> </w:t>
            </w:r>
            <w:r w:rsidRPr="008540AA">
              <w:rPr>
                <w:rFonts w:eastAsia="Arial" w:cs="Arial"/>
              </w:rPr>
              <w:t>A):</w:t>
            </w:r>
          </w:p>
          <w:p w14:paraId="04137CBB"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Tendrá</w:t>
            </w:r>
            <w:r w:rsidRPr="008540AA">
              <w:rPr>
                <w:rFonts w:eastAsia="Arial" w:cs="Arial"/>
                <w:spacing w:val="-7"/>
              </w:rPr>
              <w:t xml:space="preserve"> </w:t>
            </w:r>
            <w:r w:rsidRPr="008540AA">
              <w:rPr>
                <w:rFonts w:eastAsia="Arial" w:cs="Arial"/>
              </w:rPr>
              <w:t>seleccionados</w:t>
            </w:r>
            <w:r w:rsidRPr="008540AA">
              <w:rPr>
                <w:rFonts w:eastAsia="Arial" w:cs="Arial"/>
                <w:spacing w:val="-14"/>
              </w:rPr>
              <w:t xml:space="preserve"> </w:t>
            </w:r>
            <w:r w:rsidRPr="008540AA">
              <w:rPr>
                <w:rFonts w:eastAsia="Arial" w:cs="Arial"/>
              </w:rPr>
              <w:t>uno</w:t>
            </w:r>
            <w:r w:rsidRPr="008540AA">
              <w:rPr>
                <w:rFonts w:eastAsia="Arial" w:cs="Arial"/>
                <w:spacing w:val="-4"/>
              </w:rPr>
              <w:t xml:space="preserve"> </w:t>
            </w:r>
            <w:r w:rsidRPr="008540AA">
              <w:rPr>
                <w:rFonts w:eastAsia="Arial" w:cs="Arial"/>
              </w:rPr>
              <w:t>o</w:t>
            </w:r>
            <w:r w:rsidRPr="008540AA">
              <w:rPr>
                <w:rFonts w:eastAsia="Arial" w:cs="Arial"/>
                <w:spacing w:val="-1"/>
              </w:rPr>
              <w:t xml:space="preserve"> </w:t>
            </w:r>
            <w:r w:rsidRPr="008540AA">
              <w:rPr>
                <w:rFonts w:eastAsia="Arial" w:cs="Arial"/>
              </w:rPr>
              <w:t>varios</w:t>
            </w:r>
            <w:r w:rsidRPr="008540AA">
              <w:rPr>
                <w:rFonts w:eastAsia="Arial" w:cs="Arial"/>
                <w:spacing w:val="-6"/>
              </w:rPr>
              <w:t xml:space="preserve"> </w:t>
            </w:r>
            <w:r w:rsidRPr="008540AA">
              <w:rPr>
                <w:rFonts w:eastAsia="Arial" w:cs="Arial"/>
              </w:rPr>
              <w:t>canales</w:t>
            </w:r>
            <w:r w:rsidRPr="008540AA">
              <w:rPr>
                <w:rFonts w:eastAsia="Arial" w:cs="Arial"/>
                <w:spacing w:val="-8"/>
              </w:rPr>
              <w:t xml:space="preserve"> </w:t>
            </w:r>
            <w:r w:rsidRPr="008540AA">
              <w:rPr>
                <w:rFonts w:eastAsia="Arial" w:cs="Arial"/>
              </w:rPr>
              <w:t>en</w:t>
            </w:r>
            <w:r w:rsidRPr="008540AA">
              <w:rPr>
                <w:rFonts w:eastAsia="Arial" w:cs="Arial"/>
                <w:spacing w:val="-2"/>
              </w:rPr>
              <w:t xml:space="preserve"> </w:t>
            </w:r>
            <w:r w:rsidRPr="008540AA">
              <w:rPr>
                <w:rFonts w:eastAsia="Arial" w:cs="Arial"/>
              </w:rPr>
              <w:t>modo</w:t>
            </w:r>
            <w:r w:rsidRPr="008540AA">
              <w:rPr>
                <w:rFonts w:eastAsia="Arial" w:cs="Arial"/>
                <w:spacing w:val="-5"/>
              </w:rPr>
              <w:t xml:space="preserve"> </w:t>
            </w:r>
            <w:r w:rsidRPr="008540AA">
              <w:rPr>
                <w:rFonts w:eastAsia="Arial" w:cs="Arial"/>
              </w:rPr>
              <w:t>Tx.</w:t>
            </w:r>
          </w:p>
          <w:p w14:paraId="7AA4D105" w14:textId="77777777" w:rsidR="00040FA7" w:rsidRPr="008540AA" w:rsidRDefault="00040FA7" w:rsidP="00673E5F">
            <w:pPr>
              <w:ind w:left="147" w:right="141"/>
              <w:rPr>
                <w:rFonts w:eastAsia="Arial" w:cs="Arial"/>
              </w:rPr>
            </w:pPr>
            <w:r w:rsidRPr="008540AA">
              <w:rPr>
                <w:w w:val="130"/>
              </w:rPr>
              <w:t>•</w:t>
            </w:r>
            <w:r w:rsidRPr="008540AA">
              <w:tab/>
            </w:r>
            <w:r w:rsidRPr="008540AA">
              <w:rPr>
                <w:rFonts w:eastAsia="Arial" w:cs="Arial"/>
              </w:rPr>
              <w:t>Tendrá</w:t>
            </w:r>
            <w:r w:rsidRPr="008540AA">
              <w:rPr>
                <w:rFonts w:eastAsia="Arial" w:cs="Arial"/>
                <w:spacing w:val="-7"/>
              </w:rPr>
              <w:t xml:space="preserve"> </w:t>
            </w:r>
            <w:r w:rsidRPr="008540AA">
              <w:rPr>
                <w:rFonts w:eastAsia="Arial" w:cs="Arial"/>
              </w:rPr>
              <w:t>insertados</w:t>
            </w:r>
            <w:r w:rsidRPr="008540AA">
              <w:rPr>
                <w:rFonts w:eastAsia="Arial" w:cs="Arial"/>
                <w:spacing w:val="-10"/>
              </w:rPr>
              <w:t xml:space="preserve"> </w:t>
            </w:r>
            <w:r w:rsidRPr="008540AA">
              <w:rPr>
                <w:rFonts w:eastAsia="Arial" w:cs="Arial"/>
              </w:rPr>
              <w:t>los</w:t>
            </w:r>
            <w:r w:rsidRPr="008540AA">
              <w:rPr>
                <w:rFonts w:eastAsia="Arial" w:cs="Arial"/>
                <w:spacing w:val="-3"/>
              </w:rPr>
              <w:t xml:space="preserve"> </w:t>
            </w:r>
            <w:r w:rsidRPr="008540AA">
              <w:rPr>
                <w:rFonts w:eastAsia="Arial" w:cs="Arial"/>
              </w:rPr>
              <w:t>cascos</w:t>
            </w:r>
            <w:r w:rsidRPr="008540AA">
              <w:rPr>
                <w:rFonts w:eastAsia="Arial" w:cs="Arial"/>
                <w:spacing w:val="-7"/>
              </w:rPr>
              <w:t xml:space="preserve"> </w:t>
            </w:r>
            <w:r>
              <w:rPr>
                <w:rFonts w:eastAsia="Arial" w:cs="Arial"/>
              </w:rPr>
              <w:t>(Microplastó</w:t>
            </w:r>
            <w:r w:rsidRPr="008540AA">
              <w:rPr>
                <w:rFonts w:eastAsia="Arial" w:cs="Arial"/>
              </w:rPr>
              <w:t>n/</w:t>
            </w:r>
            <w:r w:rsidRPr="008540AA">
              <w:rPr>
                <w:rFonts w:eastAsia="Arial" w:cs="Arial"/>
                <w:spacing w:val="-15"/>
              </w:rPr>
              <w:t xml:space="preserve"> </w:t>
            </w:r>
            <w:r w:rsidRPr="008540AA">
              <w:rPr>
                <w:rFonts w:eastAsia="Arial" w:cs="Arial"/>
              </w:rPr>
              <w:t>Microteléfono)</w:t>
            </w:r>
            <w:r w:rsidRPr="008540AA">
              <w:rPr>
                <w:rFonts w:eastAsia="Arial" w:cs="Arial"/>
                <w:spacing w:val="-14"/>
              </w:rPr>
              <w:t xml:space="preserve"> </w:t>
            </w:r>
            <w:r w:rsidRPr="008540AA">
              <w:rPr>
                <w:rFonts w:eastAsia="Arial" w:cs="Arial"/>
              </w:rPr>
              <w:t>en</w:t>
            </w:r>
            <w:r w:rsidRPr="008540AA">
              <w:rPr>
                <w:rFonts w:eastAsia="Arial" w:cs="Arial"/>
                <w:spacing w:val="-2"/>
              </w:rPr>
              <w:t xml:space="preserve"> </w:t>
            </w:r>
            <w:r w:rsidRPr="008540AA">
              <w:rPr>
                <w:rFonts w:eastAsia="Arial" w:cs="Arial"/>
              </w:rPr>
              <w:t>el</w:t>
            </w:r>
            <w:r w:rsidRPr="008540AA">
              <w:rPr>
                <w:rFonts w:eastAsia="Arial" w:cs="Arial"/>
                <w:spacing w:val="-2"/>
              </w:rPr>
              <w:t xml:space="preserve"> </w:t>
            </w:r>
            <w:r>
              <w:rPr>
                <w:rFonts w:eastAsia="Arial" w:cs="Arial"/>
              </w:rPr>
              <w:t>Punto de conexión de operador</w:t>
            </w:r>
            <w:r w:rsidRPr="008540AA">
              <w:rPr>
                <w:rFonts w:eastAsia="Arial" w:cs="Arial"/>
              </w:rPr>
              <w:t>.</w:t>
            </w:r>
          </w:p>
        </w:tc>
      </w:tr>
      <w:tr w:rsidR="00040FA7" w:rsidRPr="008540AA" w14:paraId="378F8882" w14:textId="77777777" w:rsidTr="0014476C">
        <w:trPr>
          <w:trHeight w:hRule="exact" w:val="924"/>
        </w:trPr>
        <w:tc>
          <w:tcPr>
            <w:tcW w:w="5000" w:type="pct"/>
            <w:gridSpan w:val="2"/>
            <w:tcBorders>
              <w:top w:val="single" w:sz="4" w:space="0" w:color="000000"/>
              <w:left w:val="single" w:sz="4" w:space="0" w:color="auto"/>
              <w:bottom w:val="single" w:sz="4" w:space="0" w:color="000000"/>
              <w:right w:val="single" w:sz="6" w:space="0" w:color="000000"/>
            </w:tcBorders>
          </w:tcPr>
          <w:p w14:paraId="61EB2E71" w14:textId="77777777" w:rsidR="00040FA7" w:rsidRPr="008540AA" w:rsidRDefault="00040FA7" w:rsidP="00673E5F">
            <w:pPr>
              <w:ind w:left="147" w:right="141"/>
              <w:rPr>
                <w:rFonts w:eastAsia="Arial" w:cs="Arial"/>
              </w:rPr>
            </w:pPr>
            <w:r>
              <w:rPr>
                <w:rFonts w:eastAsia="Arial" w:cs="Arial"/>
                <w:b/>
                <w:bCs/>
              </w:rPr>
              <w:t>5.2.5</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16618DF4"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DC6B7B" w:rsidRPr="008540AA" w14:paraId="14BD8D71" w14:textId="77777777" w:rsidTr="0014476C">
        <w:trPr>
          <w:trHeight w:hRule="exact" w:val="6893"/>
        </w:trPr>
        <w:tc>
          <w:tcPr>
            <w:tcW w:w="5000" w:type="pct"/>
            <w:gridSpan w:val="2"/>
            <w:tcBorders>
              <w:top w:val="single" w:sz="4" w:space="0" w:color="000000"/>
              <w:left w:val="single" w:sz="4" w:space="0" w:color="auto"/>
              <w:bottom w:val="single" w:sz="4" w:space="0" w:color="000000"/>
              <w:right w:val="single" w:sz="6" w:space="0" w:color="000000"/>
            </w:tcBorders>
          </w:tcPr>
          <w:p w14:paraId="1874A5EA" w14:textId="77777777" w:rsidR="00DC6B7B" w:rsidRPr="008540AA" w:rsidRDefault="00DC6B7B" w:rsidP="00673E5F">
            <w:pPr>
              <w:ind w:left="147" w:right="141"/>
              <w:rPr>
                <w:rFonts w:eastAsia="Arial" w:cs="Arial"/>
                <w:bCs/>
              </w:rPr>
            </w:pPr>
            <w:r>
              <w:rPr>
                <w:rFonts w:eastAsia="Arial" w:cs="Arial"/>
                <w:b/>
                <w:bCs/>
              </w:rPr>
              <w:t>5.2.5</w:t>
            </w:r>
            <w:r w:rsidRPr="008540AA">
              <w:rPr>
                <w:rFonts w:eastAsia="Arial" w:cs="Arial"/>
                <w:b/>
                <w:bCs/>
              </w:rPr>
              <w:t>.5.- Procedimiento detallado</w:t>
            </w:r>
          </w:p>
          <w:p w14:paraId="4E0DCECF" w14:textId="77777777" w:rsidR="00DC6B7B" w:rsidRPr="008540AA" w:rsidRDefault="00DC6B7B" w:rsidP="00352209">
            <w:pPr>
              <w:ind w:left="572" w:right="141" w:hanging="425"/>
              <w:rPr>
                <w:rFonts w:eastAsia="Arial" w:cs="Arial"/>
                <w:bCs/>
              </w:rPr>
            </w:pPr>
            <w:r w:rsidRPr="008540AA">
              <w:rPr>
                <w:rFonts w:eastAsia="Arial" w:cs="Arial"/>
                <w:bCs/>
              </w:rPr>
              <w:t>(1) El usuario pulsa el PTT mientras dure la Transmisión.</w:t>
            </w:r>
          </w:p>
          <w:p w14:paraId="02C3BC03" w14:textId="77777777" w:rsidR="00DC6B7B" w:rsidRPr="008540AA" w:rsidRDefault="00DC6B7B" w:rsidP="00352209">
            <w:pPr>
              <w:ind w:left="572" w:right="141" w:hanging="425"/>
              <w:rPr>
                <w:rFonts w:eastAsia="Arial" w:cs="Arial"/>
                <w:bCs/>
              </w:rPr>
            </w:pPr>
            <w:r w:rsidRPr="008540AA">
              <w:rPr>
                <w:rFonts w:eastAsia="Arial" w:cs="Arial"/>
                <w:bCs/>
              </w:rPr>
              <w:t>(2) En el puesto de prueba se tiene:</w:t>
            </w:r>
          </w:p>
          <w:p w14:paraId="2A106647" w14:textId="6B600F36"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de identificación de frecuencia: Aparece indicación de PTT.</w:t>
            </w:r>
          </w:p>
          <w:p w14:paraId="52308B8F" w14:textId="7B5467C3"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Tx: No cambia.</w:t>
            </w:r>
          </w:p>
          <w:p w14:paraId="2B66CEA8" w14:textId="3CA6A642"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No cambia.</w:t>
            </w:r>
          </w:p>
          <w:p w14:paraId="2212D77A" w14:textId="525C342F"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El audio se transmite mientras el PTT permanezca pulsado.</w:t>
            </w:r>
          </w:p>
          <w:p w14:paraId="47E131FF" w14:textId="717A231A"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En el Panel de Corte y Prueba comprobar que se transmite la voz.</w:t>
            </w:r>
          </w:p>
          <w:p w14:paraId="2547D2D6" w14:textId="54AFD64A"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En la tarjeta de CANAL, asignada por el Plan de Líneas a esa frecuencia, comprobar que se enciende el led de PTT.</w:t>
            </w:r>
          </w:p>
          <w:p w14:paraId="4F70355B" w14:textId="7DB510C4" w:rsidR="00DC6B7B" w:rsidRPr="008540AA" w:rsidRDefault="00DC6B7B" w:rsidP="00352209">
            <w:pPr>
              <w:ind w:left="572" w:right="141" w:hanging="425"/>
              <w:rPr>
                <w:rFonts w:eastAsia="Arial" w:cs="Arial"/>
                <w:bCs/>
              </w:rPr>
            </w:pPr>
            <w:r>
              <w:rPr>
                <w:rFonts w:eastAsia="Arial" w:cs="Arial"/>
                <w:bCs/>
              </w:rPr>
              <w:t>•</w:t>
            </w:r>
            <w:r w:rsidR="001272B7">
              <w:rPr>
                <w:rFonts w:eastAsia="Arial" w:cs="Arial"/>
                <w:bCs/>
              </w:rPr>
              <w:t xml:space="preserve"> </w:t>
            </w:r>
            <w:r>
              <w:rPr>
                <w:rFonts w:eastAsia="Arial" w:cs="Arial"/>
                <w:bCs/>
              </w:rPr>
              <w:t xml:space="preserve">En la tarjeta IAO </w:t>
            </w:r>
            <w:r w:rsidRPr="008540AA">
              <w:rPr>
                <w:rFonts w:eastAsia="Arial" w:cs="Arial"/>
                <w:bCs/>
              </w:rPr>
              <w:t>(de la posición) se enciende el led PTT.</w:t>
            </w:r>
          </w:p>
          <w:p w14:paraId="1EBBC731" w14:textId="77777777" w:rsidR="00DC6B7B" w:rsidRPr="008540AA" w:rsidRDefault="00DC6B7B" w:rsidP="00352209">
            <w:pPr>
              <w:ind w:left="572" w:right="141" w:hanging="425"/>
              <w:rPr>
                <w:rFonts w:eastAsia="Arial" w:cs="Arial"/>
                <w:bCs/>
              </w:rPr>
            </w:pPr>
            <w:r w:rsidRPr="008540AA">
              <w:rPr>
                <w:rFonts w:eastAsia="Arial" w:cs="Arial"/>
                <w:bCs/>
              </w:rPr>
              <w:t>(3) Soltar PTT.</w:t>
            </w:r>
          </w:p>
          <w:p w14:paraId="24D56231" w14:textId="77777777" w:rsidR="00DC6B7B" w:rsidRPr="008540AA" w:rsidRDefault="00DC6B7B" w:rsidP="00352209">
            <w:pPr>
              <w:ind w:left="572" w:right="141" w:hanging="425"/>
              <w:rPr>
                <w:rFonts w:eastAsia="Arial" w:cs="Arial"/>
                <w:bCs/>
              </w:rPr>
            </w:pPr>
            <w:r w:rsidRPr="008540AA">
              <w:rPr>
                <w:rFonts w:eastAsia="Arial" w:cs="Arial"/>
                <w:bCs/>
              </w:rPr>
              <w:t>(4) En el puesto de prueba se tiene:</w:t>
            </w:r>
          </w:p>
          <w:p w14:paraId="2924BEE7" w14:textId="13C27876"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de identificación de frecuencia: Desaparece la indicación de PTT.</w:t>
            </w:r>
          </w:p>
          <w:p w14:paraId="01BC7A3D" w14:textId="188FD5C5"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Tx: No cambia.</w:t>
            </w:r>
          </w:p>
          <w:p w14:paraId="36AA333A" w14:textId="230A3E29"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No cambia.</w:t>
            </w:r>
          </w:p>
          <w:p w14:paraId="3A7C1356" w14:textId="1449B7DD"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El audio deja de transmitirse.</w:t>
            </w:r>
          </w:p>
          <w:p w14:paraId="44FE9DDD" w14:textId="2D79E7DD" w:rsidR="00DC6B7B" w:rsidRPr="008540AA" w:rsidRDefault="00DC6B7B"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En el Panel de Corte y Prueba comprobar que no se transmite la voz.</w:t>
            </w:r>
          </w:p>
          <w:p w14:paraId="76FAF608" w14:textId="58243355" w:rsidR="00DC6B7B" w:rsidRDefault="00DC6B7B" w:rsidP="00352209">
            <w:pPr>
              <w:ind w:left="572" w:right="141" w:hanging="425"/>
              <w:rPr>
                <w:rFonts w:eastAsia="Arial" w:cs="Arial"/>
                <w:b/>
                <w:bCs/>
              </w:rPr>
            </w:pPr>
            <w:r w:rsidRPr="008540AA">
              <w:rPr>
                <w:rFonts w:eastAsia="Arial" w:cs="Arial"/>
                <w:bCs/>
              </w:rPr>
              <w:t>•</w:t>
            </w:r>
            <w:r w:rsidR="001272B7">
              <w:rPr>
                <w:rFonts w:eastAsia="Arial" w:cs="Arial"/>
                <w:bCs/>
              </w:rPr>
              <w:t xml:space="preserve"> </w:t>
            </w:r>
            <w:r w:rsidRPr="008540AA">
              <w:rPr>
                <w:rFonts w:eastAsia="Arial" w:cs="Arial"/>
                <w:bCs/>
              </w:rPr>
              <w:t>En la tarjeta de CANAL, asignada por el Plan de Líneas a esa frecuencia, comprobar que se apaga el led de PTT.</w:t>
            </w:r>
          </w:p>
        </w:tc>
      </w:tr>
      <w:tr w:rsidR="00040FA7" w:rsidRPr="008540AA" w14:paraId="2F6E1FC8" w14:textId="77777777" w:rsidTr="00673E5F">
        <w:trPr>
          <w:trHeight w:hRule="exact" w:val="3031"/>
        </w:trPr>
        <w:tc>
          <w:tcPr>
            <w:tcW w:w="5000" w:type="pct"/>
            <w:gridSpan w:val="2"/>
            <w:tcBorders>
              <w:top w:val="single" w:sz="4" w:space="0" w:color="000000"/>
              <w:left w:val="single" w:sz="4" w:space="0" w:color="auto"/>
              <w:bottom w:val="single" w:sz="4" w:space="0" w:color="000000"/>
              <w:right w:val="single" w:sz="6" w:space="0" w:color="000000"/>
            </w:tcBorders>
          </w:tcPr>
          <w:p w14:paraId="46E7D755" w14:textId="77777777" w:rsidR="00B76B72" w:rsidRPr="008540AA" w:rsidRDefault="00B76B72" w:rsidP="00673E5F">
            <w:pPr>
              <w:ind w:left="147" w:right="141"/>
              <w:rPr>
                <w:rFonts w:eastAsia="Arial" w:cs="Arial"/>
                <w:bCs/>
              </w:rPr>
            </w:pPr>
            <w:r>
              <w:rPr>
                <w:rFonts w:eastAsia="Arial" w:cs="Arial"/>
                <w:b/>
                <w:bCs/>
              </w:rPr>
              <w:t>5.2.5</w:t>
            </w:r>
            <w:r w:rsidRPr="008540AA">
              <w:rPr>
                <w:rFonts w:eastAsia="Arial" w:cs="Arial"/>
                <w:b/>
                <w:bCs/>
              </w:rPr>
              <w:t>.5.- Procedimiento detallado</w:t>
            </w:r>
            <w:r>
              <w:rPr>
                <w:rFonts w:eastAsia="Arial" w:cs="Arial"/>
                <w:b/>
                <w:bCs/>
              </w:rPr>
              <w:t xml:space="preserve"> (Continuación)</w:t>
            </w:r>
          </w:p>
          <w:p w14:paraId="473CA2F5" w14:textId="3F377A90" w:rsidR="00040FA7" w:rsidRPr="008540AA" w:rsidRDefault="00040FA7" w:rsidP="00352209">
            <w:pPr>
              <w:ind w:left="572" w:right="141" w:hanging="425"/>
              <w:rPr>
                <w:rFonts w:eastAsia="Arial" w:cs="Arial"/>
                <w:bCs/>
              </w:rPr>
            </w:pPr>
            <w:r>
              <w:rPr>
                <w:rFonts w:eastAsia="Arial" w:cs="Arial"/>
                <w:bCs/>
              </w:rPr>
              <w:t>•</w:t>
            </w:r>
            <w:r w:rsidR="001272B7">
              <w:rPr>
                <w:rFonts w:eastAsia="Arial" w:cs="Arial"/>
                <w:bCs/>
              </w:rPr>
              <w:t xml:space="preserve"> </w:t>
            </w:r>
            <w:r>
              <w:rPr>
                <w:rFonts w:eastAsia="Arial" w:cs="Arial"/>
                <w:bCs/>
              </w:rPr>
              <w:t>En la tarjeta IAO</w:t>
            </w:r>
            <w:r w:rsidRPr="008540AA">
              <w:rPr>
                <w:rFonts w:eastAsia="Arial" w:cs="Arial"/>
                <w:bCs/>
              </w:rPr>
              <w:t xml:space="preserve"> (de la posición) se apaga el led PTT.</w:t>
            </w:r>
          </w:p>
          <w:p w14:paraId="7C446AFD" w14:textId="77777777" w:rsidR="00040FA7" w:rsidRPr="008540AA" w:rsidRDefault="00040FA7" w:rsidP="00352209">
            <w:pPr>
              <w:ind w:left="572" w:right="141" w:hanging="425"/>
              <w:rPr>
                <w:rFonts w:eastAsia="Arial" w:cs="Arial"/>
                <w:bCs/>
              </w:rPr>
            </w:pPr>
            <w:r w:rsidRPr="008540AA">
              <w:rPr>
                <w:rFonts w:eastAsia="Arial" w:cs="Arial"/>
                <w:bCs/>
              </w:rPr>
              <w:t>(5) En la posición B seleccionar en Tx una frecuencia de las que estén seleccionadas en A.</w:t>
            </w:r>
          </w:p>
          <w:p w14:paraId="67C971E1" w14:textId="77777777" w:rsidR="00040FA7" w:rsidRPr="008540AA" w:rsidRDefault="00040FA7" w:rsidP="00352209">
            <w:pPr>
              <w:ind w:left="572" w:right="141" w:hanging="425"/>
              <w:rPr>
                <w:rFonts w:eastAsia="Arial" w:cs="Arial"/>
                <w:bCs/>
              </w:rPr>
            </w:pPr>
            <w:r w:rsidRPr="008540AA">
              <w:rPr>
                <w:rFonts w:eastAsia="Arial" w:cs="Arial"/>
                <w:bCs/>
              </w:rPr>
              <w:t>(6) Pulsar PTT en la posición A. En todos los demás puestos, incluido el B, la zona de identificación de frecuencia aparece con indicación de PTT.</w:t>
            </w:r>
          </w:p>
          <w:p w14:paraId="3622BC40" w14:textId="77777777" w:rsidR="00040FA7" w:rsidRPr="008540AA" w:rsidRDefault="00040FA7" w:rsidP="00352209">
            <w:pPr>
              <w:ind w:left="572" w:right="141" w:hanging="425"/>
              <w:rPr>
                <w:rFonts w:eastAsia="Arial" w:cs="Arial"/>
                <w:bCs/>
              </w:rPr>
            </w:pPr>
            <w:r w:rsidRPr="008540AA">
              <w:rPr>
                <w:rFonts w:eastAsia="Arial" w:cs="Arial"/>
                <w:bCs/>
              </w:rPr>
              <w:t>(7) Pulsar PTT en la posición B, mientras se mantiene pulsado PTT en la posición A. En la posición B se tendrá tono de “Falsa Maniobra” e indicación de Bloqueo/Falsa Maniobra por estar el canal en Tx por otro usuario.</w:t>
            </w:r>
          </w:p>
          <w:p w14:paraId="6D9CB239" w14:textId="77777777" w:rsidR="00040FA7" w:rsidRPr="008540AA" w:rsidRDefault="00040FA7" w:rsidP="00352209">
            <w:pPr>
              <w:ind w:left="572" w:right="141" w:hanging="425"/>
              <w:rPr>
                <w:rFonts w:eastAsia="Arial" w:cs="Arial"/>
                <w:bCs/>
              </w:rPr>
            </w:pPr>
            <w:r w:rsidRPr="008540AA">
              <w:rPr>
                <w:rFonts w:eastAsia="Arial" w:cs="Arial"/>
                <w:bCs/>
              </w:rPr>
              <w:t xml:space="preserve">(8)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2EC604DD" w14:textId="77777777" w:rsidR="008E62BF" w:rsidRDefault="008E62BF" w:rsidP="00DD106A">
      <w:bookmarkStart w:id="354" w:name="_Toc29991699"/>
    </w:p>
    <w:p w14:paraId="7DB55784" w14:textId="77777777" w:rsidR="008E62BF" w:rsidRDefault="008E62BF">
      <w:pPr>
        <w:jc w:val="left"/>
        <w:rPr>
          <w:b/>
          <w:color w:val="000000" w:themeColor="text1"/>
          <w:szCs w:val="24"/>
          <w:u w:val="single"/>
        </w:rPr>
      </w:pPr>
      <w:r>
        <w:br w:type="page"/>
      </w:r>
    </w:p>
    <w:p w14:paraId="30EB5CDD" w14:textId="77777777" w:rsidR="00040FA7" w:rsidRPr="008540AA" w:rsidRDefault="00040FA7" w:rsidP="00A93574">
      <w:pPr>
        <w:pStyle w:val="Ttulo3"/>
        <w:numPr>
          <w:ilvl w:val="2"/>
          <w:numId w:val="14"/>
        </w:numPr>
      </w:pPr>
      <w:bookmarkStart w:id="355" w:name="_Toc100072650"/>
      <w:r w:rsidRPr="008540AA">
        <w:t>Recepción Radio</w:t>
      </w:r>
      <w:bookmarkEnd w:id="354"/>
      <w:bookmarkEnd w:id="355"/>
    </w:p>
    <w:p w14:paraId="50565224" w14:textId="77777777" w:rsidR="00040FA7" w:rsidRPr="008540AA" w:rsidRDefault="00040FA7" w:rsidP="00886BB4">
      <w:pPr>
        <w:pStyle w:val="Tabla"/>
      </w:pPr>
      <w:bookmarkStart w:id="356" w:name="_Toc29991757"/>
      <w:bookmarkStart w:id="357" w:name="_Toc100050752"/>
      <w:r w:rsidRPr="008540AA">
        <w:t>Recepción Radio</w:t>
      </w:r>
      <w:bookmarkEnd w:id="356"/>
      <w:bookmarkEnd w:id="357"/>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7CBF6D15"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1A9A1056" w14:textId="77777777" w:rsidR="00040FA7" w:rsidRPr="008540AA" w:rsidRDefault="00040FA7" w:rsidP="00673E5F">
            <w:pPr>
              <w:ind w:left="147" w:right="141"/>
              <w:rPr>
                <w:rFonts w:eastAsia="Arial" w:cs="Arial"/>
              </w:rPr>
            </w:pPr>
            <w:r>
              <w:rPr>
                <w:rFonts w:eastAsia="Arial" w:cs="Arial"/>
                <w:b/>
                <w:bCs/>
              </w:rPr>
              <w:t>5.2.6</w:t>
            </w:r>
          </w:p>
          <w:p w14:paraId="2371843E"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54EAFF8F"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565B0443" w14:textId="77777777" w:rsidR="00040FA7" w:rsidRPr="008540AA" w:rsidRDefault="00040FA7" w:rsidP="00673E5F">
            <w:pPr>
              <w:ind w:left="147" w:right="141"/>
              <w:rPr>
                <w:rFonts w:eastAsia="Arial" w:cs="Arial"/>
              </w:rPr>
            </w:pPr>
            <w:r w:rsidRPr="008540AA">
              <w:rPr>
                <w:rFonts w:eastAsia="Arial" w:cs="Arial"/>
                <w:b/>
                <w:bCs/>
              </w:rPr>
              <w:t>Recepción</w:t>
            </w:r>
            <w:r w:rsidRPr="008540AA">
              <w:rPr>
                <w:rFonts w:eastAsia="Arial" w:cs="Arial"/>
                <w:b/>
                <w:bCs/>
                <w:spacing w:val="-11"/>
              </w:rPr>
              <w:t xml:space="preserve"> </w:t>
            </w:r>
            <w:r w:rsidRPr="008540AA">
              <w:rPr>
                <w:rFonts w:eastAsia="Arial" w:cs="Arial"/>
                <w:b/>
                <w:bCs/>
                <w:w w:val="99"/>
              </w:rPr>
              <w:t>Radio</w:t>
            </w:r>
          </w:p>
        </w:tc>
      </w:tr>
      <w:tr w:rsidR="00040FA7" w:rsidRPr="008540AA" w14:paraId="30E62CF1"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56C8AA4D" w14:textId="77777777" w:rsidR="00040FA7" w:rsidRPr="008540AA" w:rsidRDefault="00040FA7" w:rsidP="00673E5F">
            <w:pPr>
              <w:ind w:left="147" w:right="141"/>
              <w:rPr>
                <w:rFonts w:eastAsia="Arial" w:cs="Arial"/>
              </w:rPr>
            </w:pPr>
            <w:r>
              <w:rPr>
                <w:rFonts w:eastAsia="Arial" w:cs="Arial"/>
                <w:b/>
                <w:bCs/>
              </w:rPr>
              <w:t>5.2.6</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6B3A268F"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10"/>
              </w:rPr>
              <w:t xml:space="preserve"> </w:t>
            </w:r>
            <w:r w:rsidRPr="008540AA">
              <w:rPr>
                <w:rFonts w:eastAsia="Arial" w:cs="Arial"/>
              </w:rPr>
              <w:t>el</w:t>
            </w:r>
            <w:r w:rsidRPr="008540AA">
              <w:rPr>
                <w:rFonts w:eastAsia="Arial" w:cs="Arial"/>
                <w:spacing w:val="-2"/>
              </w:rPr>
              <w:t xml:space="preserve"> </w:t>
            </w:r>
            <w:r w:rsidRPr="008540AA">
              <w:rPr>
                <w:rFonts w:eastAsia="Arial" w:cs="Arial"/>
              </w:rPr>
              <w:t>correcto</w:t>
            </w:r>
            <w:r w:rsidRPr="008540AA">
              <w:rPr>
                <w:rFonts w:eastAsia="Arial" w:cs="Arial"/>
                <w:spacing w:val="-8"/>
              </w:rPr>
              <w:t xml:space="preserve"> </w:t>
            </w:r>
            <w:r w:rsidRPr="008540AA">
              <w:rPr>
                <w:rFonts w:eastAsia="Arial" w:cs="Arial"/>
              </w:rPr>
              <w:t>funcionamiento</w:t>
            </w:r>
            <w:r w:rsidRPr="008540AA">
              <w:rPr>
                <w:rFonts w:eastAsia="Arial" w:cs="Arial"/>
                <w:spacing w:val="-15"/>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controles</w:t>
            </w:r>
            <w:r w:rsidRPr="008540AA">
              <w:rPr>
                <w:rFonts w:eastAsia="Arial" w:cs="Arial"/>
                <w:spacing w:val="-9"/>
              </w:rPr>
              <w:t xml:space="preserve"> </w:t>
            </w:r>
            <w:r w:rsidRPr="008540AA">
              <w:rPr>
                <w:rFonts w:eastAsia="Arial" w:cs="Arial"/>
              </w:rPr>
              <w:t>generales</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paneles</w:t>
            </w:r>
            <w:r w:rsidRPr="008540AA">
              <w:rPr>
                <w:rFonts w:eastAsia="Arial" w:cs="Arial"/>
                <w:spacing w:val="-8"/>
              </w:rPr>
              <w:t xml:space="preserve"> </w:t>
            </w:r>
            <w:r w:rsidRPr="008540AA">
              <w:rPr>
                <w:rFonts w:eastAsia="Arial" w:cs="Arial"/>
              </w:rPr>
              <w:t>radio.</w:t>
            </w:r>
          </w:p>
        </w:tc>
      </w:tr>
      <w:tr w:rsidR="00040FA7" w:rsidRPr="008540AA" w14:paraId="2D5453A2" w14:textId="77777777" w:rsidTr="0014476C">
        <w:trPr>
          <w:trHeight w:hRule="exact" w:val="1252"/>
        </w:trPr>
        <w:tc>
          <w:tcPr>
            <w:tcW w:w="5000" w:type="pct"/>
            <w:gridSpan w:val="2"/>
            <w:tcBorders>
              <w:top w:val="single" w:sz="4" w:space="0" w:color="000000"/>
              <w:left w:val="single" w:sz="4" w:space="0" w:color="auto"/>
              <w:bottom w:val="single" w:sz="4" w:space="0" w:color="000000"/>
              <w:right w:val="single" w:sz="6" w:space="0" w:color="000000"/>
            </w:tcBorders>
          </w:tcPr>
          <w:p w14:paraId="0956F019" w14:textId="77777777" w:rsidR="00040FA7" w:rsidRPr="008540AA" w:rsidRDefault="00040FA7" w:rsidP="00673E5F">
            <w:pPr>
              <w:ind w:left="147" w:right="141"/>
              <w:rPr>
                <w:rFonts w:eastAsia="Arial" w:cs="Arial"/>
              </w:rPr>
            </w:pPr>
            <w:r>
              <w:rPr>
                <w:rFonts w:eastAsia="Arial" w:cs="Arial"/>
                <w:b/>
                <w:bCs/>
              </w:rPr>
              <w:t>5.2.6</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67459AB0" w14:textId="77777777" w:rsidR="00040FA7" w:rsidRPr="008540AA" w:rsidRDefault="00040FA7" w:rsidP="00673E5F">
            <w:pPr>
              <w:ind w:left="147" w:right="141"/>
              <w:rPr>
                <w:rFonts w:eastAsia="Arial" w:cs="Arial"/>
              </w:rPr>
            </w:pPr>
            <w:r w:rsidRPr="008540AA">
              <w:rPr>
                <w:rFonts w:eastAsia="Arial" w:cs="Arial"/>
              </w:rPr>
              <w:t>Equipamiento</w:t>
            </w:r>
            <w:r w:rsidRPr="008540AA">
              <w:rPr>
                <w:rFonts w:eastAsia="Arial" w:cs="Arial"/>
                <w:spacing w:val="-13"/>
              </w:rPr>
              <w:t xml:space="preserve"> </w:t>
            </w:r>
            <w:r w:rsidRPr="008540AA">
              <w:rPr>
                <w:rFonts w:eastAsia="Arial" w:cs="Arial"/>
              </w:rPr>
              <w:t>de</w:t>
            </w:r>
            <w:r w:rsidRPr="008540AA">
              <w:rPr>
                <w:rFonts w:eastAsia="Arial" w:cs="Arial"/>
                <w:spacing w:val="-2"/>
              </w:rPr>
              <w:t xml:space="preserve"> </w:t>
            </w:r>
            <w:r w:rsidRPr="008540AA">
              <w:rPr>
                <w:rFonts w:eastAsia="Arial" w:cs="Arial"/>
              </w:rPr>
              <w:t>medida</w:t>
            </w:r>
            <w:r w:rsidRPr="008540AA">
              <w:rPr>
                <w:rFonts w:eastAsia="Arial" w:cs="Arial"/>
                <w:spacing w:val="-7"/>
              </w:rPr>
              <w:t xml:space="preserve"> </w:t>
            </w:r>
            <w:r w:rsidRPr="008540AA">
              <w:rPr>
                <w:rFonts w:eastAsia="Arial" w:cs="Arial"/>
              </w:rPr>
              <w:t>para</w:t>
            </w:r>
            <w:r w:rsidRPr="008540AA">
              <w:rPr>
                <w:rFonts w:eastAsia="Arial" w:cs="Arial"/>
                <w:spacing w:val="-4"/>
              </w:rPr>
              <w:t xml:space="preserve"> </w:t>
            </w:r>
            <w:r w:rsidRPr="008540AA">
              <w:rPr>
                <w:rFonts w:eastAsia="Arial" w:cs="Arial"/>
              </w:rPr>
              <w:t>Corte</w:t>
            </w:r>
            <w:r w:rsidRPr="008540AA">
              <w:rPr>
                <w:rFonts w:eastAsia="Arial" w:cs="Arial"/>
                <w:spacing w:val="-5"/>
              </w:rPr>
              <w:t xml:space="preserve"> </w:t>
            </w:r>
            <w:r w:rsidRPr="008540AA">
              <w:rPr>
                <w:rFonts w:eastAsia="Arial" w:cs="Arial"/>
              </w:rPr>
              <w:t>y</w:t>
            </w:r>
            <w:r w:rsidRPr="008540AA">
              <w:rPr>
                <w:rFonts w:eastAsia="Arial" w:cs="Arial"/>
                <w:spacing w:val="-1"/>
              </w:rPr>
              <w:t xml:space="preserve"> </w:t>
            </w:r>
            <w:r w:rsidRPr="008540AA">
              <w:rPr>
                <w:rFonts w:eastAsia="Arial" w:cs="Arial"/>
              </w:rPr>
              <w:t>Prueba.</w:t>
            </w:r>
          </w:p>
          <w:p w14:paraId="744C4733" w14:textId="77777777" w:rsidR="00040FA7" w:rsidRPr="008540AA" w:rsidRDefault="00040FA7" w:rsidP="00673E5F">
            <w:pPr>
              <w:ind w:left="147" w:right="141"/>
              <w:rPr>
                <w:rFonts w:eastAsia="Arial" w:cs="Arial"/>
              </w:rPr>
            </w:pPr>
            <w:r w:rsidRPr="008540AA">
              <w:rPr>
                <w:rFonts w:eastAsia="Arial" w:cs="Arial"/>
              </w:rPr>
              <w:t>Generador</w:t>
            </w:r>
            <w:r w:rsidRPr="008540AA">
              <w:rPr>
                <w:rFonts w:eastAsia="Arial" w:cs="Arial"/>
                <w:spacing w:val="-11"/>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p>
        </w:tc>
      </w:tr>
      <w:tr w:rsidR="00040FA7" w:rsidRPr="008540AA" w14:paraId="427C47FE"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17193B1B" w14:textId="77777777" w:rsidR="00040FA7" w:rsidRPr="008540AA" w:rsidRDefault="00040FA7" w:rsidP="00673E5F">
            <w:pPr>
              <w:ind w:left="147" w:right="141"/>
              <w:rPr>
                <w:rFonts w:eastAsia="Arial" w:cs="Arial"/>
              </w:rPr>
            </w:pPr>
            <w:r>
              <w:rPr>
                <w:rFonts w:eastAsia="Arial" w:cs="Arial"/>
                <w:b/>
                <w:bCs/>
              </w:rPr>
              <w:t>5.2.6</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3DFD38B3" w14:textId="49ABA935" w:rsidR="00B76B72" w:rsidRDefault="009E5A55" w:rsidP="00673E5F">
            <w:pPr>
              <w:ind w:left="147" w:right="141"/>
              <w:rPr>
                <w:rFonts w:eastAsia="Arial" w:cs="Arial"/>
              </w:rPr>
            </w:pPr>
            <w:r w:rsidRPr="008540AA">
              <w:rPr>
                <w:rFonts w:eastAsia="Arial" w:cs="Arial"/>
              </w:rPr>
              <w:t xml:space="preserve">El </w:t>
            </w:r>
            <w:r w:rsidRPr="008540AA">
              <w:rPr>
                <w:rFonts w:eastAsia="Arial" w:cs="Arial"/>
                <w:spacing w:val="45"/>
              </w:rPr>
              <w:t>canal</w:t>
            </w:r>
            <w:r w:rsidRPr="008540AA">
              <w:rPr>
                <w:rFonts w:eastAsia="Arial" w:cs="Arial"/>
              </w:rPr>
              <w:t xml:space="preserve"> </w:t>
            </w:r>
            <w:r w:rsidRPr="008540AA">
              <w:rPr>
                <w:rFonts w:eastAsia="Arial" w:cs="Arial"/>
                <w:spacing w:val="42"/>
              </w:rPr>
              <w:t>involucrado</w:t>
            </w:r>
            <w:r w:rsidR="00040FA7" w:rsidRPr="008540AA">
              <w:rPr>
                <w:rFonts w:eastAsia="Arial" w:cs="Arial"/>
              </w:rPr>
              <w:t xml:space="preserve"> debe estar configurado. </w:t>
            </w:r>
          </w:p>
          <w:p w14:paraId="36750637" w14:textId="5D8B73B0" w:rsidR="00040FA7" w:rsidRPr="008540AA" w:rsidRDefault="009E5A55" w:rsidP="00673E5F">
            <w:pPr>
              <w:ind w:left="147" w:right="141"/>
              <w:rPr>
                <w:rFonts w:eastAsia="Arial" w:cs="Arial"/>
              </w:rPr>
            </w:pPr>
            <w:r w:rsidRPr="008540AA">
              <w:rPr>
                <w:rFonts w:eastAsia="Arial" w:cs="Arial"/>
              </w:rPr>
              <w:t xml:space="preserve">El </w:t>
            </w:r>
            <w:r w:rsidRPr="008540AA">
              <w:rPr>
                <w:rFonts w:eastAsia="Arial" w:cs="Arial"/>
                <w:spacing w:val="45"/>
              </w:rPr>
              <w:t>usuario</w:t>
            </w:r>
            <w:r w:rsidRPr="008540AA">
              <w:rPr>
                <w:rFonts w:eastAsia="Arial" w:cs="Arial"/>
              </w:rPr>
              <w:t xml:space="preserve"> </w:t>
            </w:r>
            <w:r w:rsidRPr="008540AA">
              <w:rPr>
                <w:rFonts w:eastAsia="Arial" w:cs="Arial"/>
                <w:spacing w:val="40"/>
              </w:rPr>
              <w:t>debe</w:t>
            </w:r>
            <w:r w:rsidR="00040FA7" w:rsidRPr="008540AA">
              <w:rPr>
                <w:rFonts w:eastAsia="Arial" w:cs="Arial"/>
              </w:rPr>
              <w:t xml:space="preserve"> tener el canal seleccionado</w:t>
            </w:r>
            <w:r w:rsidR="00040FA7" w:rsidRPr="008540AA">
              <w:rPr>
                <w:rFonts w:eastAsia="Arial" w:cs="Arial"/>
                <w:spacing w:val="-13"/>
              </w:rPr>
              <w:t xml:space="preserve"> </w:t>
            </w:r>
            <w:r w:rsidR="00040FA7" w:rsidRPr="008540AA">
              <w:rPr>
                <w:rFonts w:eastAsia="Arial" w:cs="Arial"/>
              </w:rPr>
              <w:t>en</w:t>
            </w:r>
            <w:r w:rsidR="00040FA7" w:rsidRPr="008540AA">
              <w:rPr>
                <w:rFonts w:eastAsia="Arial" w:cs="Arial"/>
                <w:spacing w:val="-2"/>
              </w:rPr>
              <w:t xml:space="preserve"> </w:t>
            </w:r>
            <w:r w:rsidR="00040FA7" w:rsidRPr="008540AA">
              <w:rPr>
                <w:rFonts w:eastAsia="Arial" w:cs="Arial"/>
              </w:rPr>
              <w:t>modo</w:t>
            </w:r>
            <w:r w:rsidR="00040FA7" w:rsidRPr="008540AA">
              <w:rPr>
                <w:rFonts w:eastAsia="Arial" w:cs="Arial"/>
                <w:spacing w:val="-5"/>
              </w:rPr>
              <w:t xml:space="preserve"> </w:t>
            </w:r>
            <w:r w:rsidR="00040FA7" w:rsidRPr="008540AA">
              <w:rPr>
                <w:rFonts w:eastAsia="Arial" w:cs="Arial"/>
              </w:rPr>
              <w:t>RECEPCIÓN</w:t>
            </w:r>
            <w:r w:rsidR="00040FA7" w:rsidRPr="008540AA">
              <w:rPr>
                <w:rFonts w:eastAsia="Arial" w:cs="Arial"/>
                <w:spacing w:val="-13"/>
              </w:rPr>
              <w:t xml:space="preserve"> </w:t>
            </w:r>
            <w:r w:rsidR="00040FA7" w:rsidRPr="008540AA">
              <w:rPr>
                <w:rFonts w:eastAsia="Arial" w:cs="Arial"/>
              </w:rPr>
              <w:t>(altavoz).</w:t>
            </w:r>
          </w:p>
        </w:tc>
      </w:tr>
      <w:tr w:rsidR="00040FA7" w:rsidRPr="008540AA" w14:paraId="7CE1BE94" w14:textId="77777777" w:rsidTr="0014476C">
        <w:trPr>
          <w:trHeight w:hRule="exact" w:val="921"/>
        </w:trPr>
        <w:tc>
          <w:tcPr>
            <w:tcW w:w="5000" w:type="pct"/>
            <w:gridSpan w:val="2"/>
            <w:tcBorders>
              <w:top w:val="single" w:sz="4" w:space="0" w:color="000000"/>
              <w:left w:val="single" w:sz="4" w:space="0" w:color="auto"/>
              <w:bottom w:val="single" w:sz="4" w:space="0" w:color="000000"/>
              <w:right w:val="single" w:sz="6" w:space="0" w:color="000000"/>
            </w:tcBorders>
          </w:tcPr>
          <w:p w14:paraId="34E2B736" w14:textId="77777777" w:rsidR="00040FA7" w:rsidRPr="008540AA" w:rsidRDefault="00040FA7" w:rsidP="00673E5F">
            <w:pPr>
              <w:ind w:left="147" w:right="141"/>
              <w:rPr>
                <w:rFonts w:eastAsia="Arial" w:cs="Arial"/>
              </w:rPr>
            </w:pPr>
            <w:r>
              <w:rPr>
                <w:rFonts w:eastAsia="Arial" w:cs="Arial"/>
                <w:b/>
                <w:bCs/>
              </w:rPr>
              <w:t>5.2.6</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789B6795"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B76B72" w:rsidRPr="008540AA" w14:paraId="22A785F2" w14:textId="77777777" w:rsidTr="00352209">
        <w:trPr>
          <w:trHeight w:hRule="exact" w:val="5906"/>
        </w:trPr>
        <w:tc>
          <w:tcPr>
            <w:tcW w:w="5000" w:type="pct"/>
            <w:gridSpan w:val="2"/>
            <w:tcBorders>
              <w:top w:val="single" w:sz="4" w:space="0" w:color="000000"/>
              <w:left w:val="single" w:sz="4" w:space="0" w:color="auto"/>
              <w:bottom w:val="single" w:sz="4" w:space="0" w:color="000000"/>
              <w:right w:val="single" w:sz="6" w:space="0" w:color="000000"/>
            </w:tcBorders>
          </w:tcPr>
          <w:p w14:paraId="7B5932EA" w14:textId="77777777" w:rsidR="00B76B72" w:rsidRPr="008540AA" w:rsidRDefault="00B76B72" w:rsidP="00673E5F">
            <w:pPr>
              <w:ind w:left="147" w:right="141"/>
              <w:rPr>
                <w:rFonts w:eastAsia="Arial" w:cs="Arial"/>
                <w:b/>
                <w:bCs/>
              </w:rPr>
            </w:pPr>
            <w:r>
              <w:rPr>
                <w:rFonts w:eastAsia="Arial" w:cs="Arial"/>
                <w:b/>
                <w:bCs/>
              </w:rPr>
              <w:t>5.2.6</w:t>
            </w:r>
            <w:r w:rsidRPr="008540AA">
              <w:rPr>
                <w:rFonts w:eastAsia="Arial" w:cs="Arial"/>
                <w:b/>
                <w:bCs/>
              </w:rPr>
              <w:t>.5.- Procedimiento detallado</w:t>
            </w:r>
          </w:p>
          <w:p w14:paraId="280344A7" w14:textId="77777777" w:rsidR="00B76B72" w:rsidRPr="008540AA" w:rsidRDefault="00B76B72" w:rsidP="00352209">
            <w:pPr>
              <w:ind w:left="572" w:right="141" w:hanging="425"/>
              <w:rPr>
                <w:rFonts w:eastAsia="Arial" w:cs="Arial"/>
                <w:bCs/>
              </w:rPr>
            </w:pPr>
            <w:r w:rsidRPr="008540AA">
              <w:rPr>
                <w:rFonts w:eastAsia="Arial" w:cs="Arial"/>
                <w:bCs/>
              </w:rPr>
              <w:t>(1) Inyectar un tono con el equipo de prueba en el Panel de Corte y Prueba en sentido Rx</w:t>
            </w:r>
            <w:r>
              <w:rPr>
                <w:rFonts w:eastAsia="Arial" w:cs="Arial"/>
                <w:bCs/>
              </w:rPr>
              <w:t>. Forzar un Squelch en el Panel de corte y prueba.</w:t>
            </w:r>
          </w:p>
          <w:p w14:paraId="206D8812" w14:textId="77777777" w:rsidR="00B76B72" w:rsidRPr="008540AA" w:rsidRDefault="00B76B72" w:rsidP="00352209">
            <w:pPr>
              <w:ind w:left="572" w:right="141" w:hanging="425"/>
              <w:rPr>
                <w:rFonts w:eastAsia="Arial" w:cs="Arial"/>
                <w:bCs/>
              </w:rPr>
            </w:pPr>
            <w:r w:rsidRPr="008540AA">
              <w:rPr>
                <w:rFonts w:eastAsia="Arial" w:cs="Arial"/>
                <w:bCs/>
              </w:rPr>
              <w:t>(2) El usuario no ejecuta ninguna acción para recibir. (3) En la tecla de frecuencia:</w:t>
            </w:r>
          </w:p>
          <w:p w14:paraId="2509E65E" w14:textId="2E9B0016" w:rsidR="00B76B72" w:rsidRPr="008540AA" w:rsidRDefault="00B76B72"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 xml:space="preserve">Zona de identificación de frecuencia: indicación de </w:t>
            </w:r>
            <w:r>
              <w:rPr>
                <w:rFonts w:eastAsia="Arial" w:cs="Arial"/>
                <w:bCs/>
              </w:rPr>
              <w:t>Squelch</w:t>
            </w:r>
            <w:r w:rsidRPr="008540AA">
              <w:rPr>
                <w:rFonts w:eastAsia="Arial" w:cs="Arial"/>
                <w:bCs/>
              </w:rPr>
              <w:t>.</w:t>
            </w:r>
          </w:p>
          <w:p w14:paraId="07D77719" w14:textId="5927917C" w:rsidR="00B76B72" w:rsidRPr="008540AA" w:rsidRDefault="00B76B72"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Tx: No cambia.</w:t>
            </w:r>
          </w:p>
          <w:p w14:paraId="7000B07A" w14:textId="07788935" w:rsidR="00B76B72" w:rsidRPr="008540AA" w:rsidRDefault="00B76B72"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No cambia.</w:t>
            </w:r>
          </w:p>
          <w:p w14:paraId="657F3393" w14:textId="77777777" w:rsidR="00B76B72" w:rsidRPr="008540AA" w:rsidRDefault="00B76B72" w:rsidP="00352209">
            <w:pPr>
              <w:ind w:left="572" w:right="141" w:hanging="425"/>
              <w:rPr>
                <w:rFonts w:eastAsia="Arial" w:cs="Arial"/>
                <w:bCs/>
              </w:rPr>
            </w:pPr>
            <w:r w:rsidRPr="008540AA">
              <w:rPr>
                <w:rFonts w:eastAsia="Arial" w:cs="Arial"/>
                <w:bCs/>
              </w:rPr>
              <w:t>(4) El audio se recibe en altavoz.</w:t>
            </w:r>
          </w:p>
          <w:p w14:paraId="5BEA86F6" w14:textId="77777777" w:rsidR="00B76B72" w:rsidRDefault="00B76B72" w:rsidP="00352209">
            <w:pPr>
              <w:ind w:left="572" w:right="141" w:hanging="425"/>
              <w:rPr>
                <w:rFonts w:eastAsia="Arial" w:cs="Arial"/>
                <w:bCs/>
              </w:rPr>
            </w:pPr>
            <w:r w:rsidRPr="008540AA">
              <w:rPr>
                <w:rFonts w:eastAsia="Arial" w:cs="Arial"/>
                <w:bCs/>
              </w:rPr>
              <w:t>(5) Mediante una pulsación corta en la zona Rx de la tecla de la frecuencia de prueba cambiar la recepción de altavoz a cascos.</w:t>
            </w:r>
          </w:p>
          <w:p w14:paraId="4F486F2C" w14:textId="77777777" w:rsidR="00352209" w:rsidRPr="008540AA" w:rsidRDefault="00352209" w:rsidP="00352209">
            <w:pPr>
              <w:ind w:left="572" w:right="141" w:hanging="425"/>
              <w:rPr>
                <w:rFonts w:eastAsia="Arial" w:cs="Arial"/>
                <w:bCs/>
              </w:rPr>
            </w:pPr>
            <w:r w:rsidRPr="008540AA">
              <w:rPr>
                <w:rFonts w:eastAsia="Arial" w:cs="Arial"/>
                <w:bCs/>
              </w:rPr>
              <w:t>(6) El icono de altavoz pasa a cascos. (7) En la tecla de frecuencia:</w:t>
            </w:r>
          </w:p>
          <w:p w14:paraId="28DDC2BA" w14:textId="128CCAD6" w:rsidR="00352209" w:rsidRPr="008540AA" w:rsidRDefault="00352209"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de identificación de frecuencia: No cambia.</w:t>
            </w:r>
          </w:p>
          <w:p w14:paraId="5E8427F2" w14:textId="5623EDF2" w:rsidR="00352209" w:rsidRPr="008540AA" w:rsidRDefault="00352209"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Tx: No cambia.</w:t>
            </w:r>
          </w:p>
          <w:p w14:paraId="0EFD489B" w14:textId="45B06B6B" w:rsidR="00352209" w:rsidRPr="008540AA" w:rsidRDefault="00352209"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No cambia.</w:t>
            </w:r>
          </w:p>
          <w:p w14:paraId="25D7260C" w14:textId="77777777" w:rsidR="00352209" w:rsidRPr="008540AA" w:rsidRDefault="00352209" w:rsidP="00352209">
            <w:pPr>
              <w:ind w:left="572" w:right="141" w:hanging="425"/>
              <w:rPr>
                <w:rFonts w:eastAsia="Arial" w:cs="Arial"/>
                <w:bCs/>
              </w:rPr>
            </w:pPr>
            <w:r w:rsidRPr="008540AA">
              <w:rPr>
                <w:rFonts w:eastAsia="Arial" w:cs="Arial"/>
                <w:bCs/>
              </w:rPr>
              <w:t>(8) El audio se recibe en cascos.</w:t>
            </w:r>
          </w:p>
          <w:p w14:paraId="49DB55A1" w14:textId="77777777" w:rsidR="00352209" w:rsidRDefault="00352209" w:rsidP="00352209">
            <w:pPr>
              <w:ind w:left="572" w:right="141" w:hanging="425"/>
              <w:rPr>
                <w:rFonts w:eastAsia="Arial" w:cs="Arial"/>
                <w:bCs/>
              </w:rPr>
            </w:pPr>
            <w:r w:rsidRPr="008540AA">
              <w:rPr>
                <w:rFonts w:eastAsia="Arial" w:cs="Arial"/>
                <w:bCs/>
              </w:rPr>
              <w:t xml:space="preserve">(9) Anotar en el impreso de Registro de Prestaciones Técnicas </w:t>
            </w:r>
            <w:r>
              <w:rPr>
                <w:rFonts w:eastAsia="Arial" w:cs="Arial"/>
                <w:bCs/>
              </w:rPr>
              <w:t>RPT-U5KI-01</w:t>
            </w:r>
            <w:r w:rsidRPr="008540AA">
              <w:rPr>
                <w:rFonts w:eastAsia="Arial" w:cs="Arial"/>
                <w:bCs/>
              </w:rPr>
              <w:t xml:space="preserve"> que se ha realizado esta comprobación.</w:t>
            </w:r>
          </w:p>
          <w:p w14:paraId="7E70CEF6" w14:textId="77777777" w:rsidR="00352209" w:rsidRPr="008540AA" w:rsidRDefault="00352209" w:rsidP="00673E5F">
            <w:pPr>
              <w:ind w:left="147" w:right="141"/>
              <w:rPr>
                <w:rFonts w:eastAsia="Arial" w:cs="Arial"/>
                <w:bCs/>
              </w:rPr>
            </w:pPr>
          </w:p>
          <w:p w14:paraId="48C0AC87" w14:textId="77777777" w:rsidR="00B76B72" w:rsidRDefault="00B76B72" w:rsidP="00673E5F">
            <w:pPr>
              <w:ind w:left="147" w:right="141"/>
              <w:rPr>
                <w:rFonts w:eastAsia="Arial" w:cs="Arial"/>
                <w:b/>
                <w:bCs/>
              </w:rPr>
            </w:pPr>
          </w:p>
        </w:tc>
      </w:tr>
    </w:tbl>
    <w:p w14:paraId="0FCA52A9" w14:textId="77777777" w:rsidR="008E62BF" w:rsidRDefault="008E62BF" w:rsidP="00DD106A">
      <w:bookmarkStart w:id="358" w:name="_Toc29991700"/>
    </w:p>
    <w:p w14:paraId="5FD1C448" w14:textId="77777777" w:rsidR="008E62BF" w:rsidRDefault="008E62BF">
      <w:pPr>
        <w:jc w:val="left"/>
        <w:rPr>
          <w:b/>
          <w:color w:val="000000" w:themeColor="text1"/>
          <w:szCs w:val="24"/>
          <w:u w:val="single"/>
        </w:rPr>
      </w:pPr>
      <w:r>
        <w:br w:type="page"/>
      </w:r>
    </w:p>
    <w:p w14:paraId="0D63E26A" w14:textId="77777777" w:rsidR="00040FA7" w:rsidRPr="008540AA" w:rsidRDefault="00040FA7" w:rsidP="00A93574">
      <w:pPr>
        <w:pStyle w:val="Ttulo3"/>
        <w:numPr>
          <w:ilvl w:val="2"/>
          <w:numId w:val="14"/>
        </w:numPr>
      </w:pPr>
      <w:bookmarkStart w:id="359" w:name="_Toc100072651"/>
      <w:r w:rsidRPr="008540AA">
        <w:t>Recepción Radio por Varios Canales Simultáneamente</w:t>
      </w:r>
      <w:bookmarkEnd w:id="358"/>
      <w:bookmarkEnd w:id="359"/>
    </w:p>
    <w:p w14:paraId="4BF1B155" w14:textId="77777777" w:rsidR="00040FA7" w:rsidRPr="008540AA" w:rsidRDefault="00040FA7" w:rsidP="00886BB4">
      <w:pPr>
        <w:pStyle w:val="Tabla"/>
      </w:pPr>
      <w:bookmarkStart w:id="360" w:name="_Toc29991758"/>
      <w:bookmarkStart w:id="361" w:name="_Toc100050753"/>
      <w:r w:rsidRPr="008540AA">
        <w:t>Recepción Radio por Varios Canales Simultáneamente</w:t>
      </w:r>
      <w:bookmarkEnd w:id="360"/>
      <w:bookmarkEnd w:id="361"/>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59D1A59E"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122CE5E5" w14:textId="77777777" w:rsidR="00040FA7" w:rsidRPr="008540AA" w:rsidRDefault="00040FA7" w:rsidP="00673E5F">
            <w:pPr>
              <w:ind w:left="147" w:right="141"/>
              <w:rPr>
                <w:rFonts w:eastAsia="Arial" w:cs="Arial"/>
              </w:rPr>
            </w:pPr>
            <w:r>
              <w:rPr>
                <w:rFonts w:eastAsia="Arial" w:cs="Arial"/>
                <w:b/>
                <w:bCs/>
              </w:rPr>
              <w:t>5.2.7</w:t>
            </w:r>
          </w:p>
          <w:p w14:paraId="5F7C37C3"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3B742F2C"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73428412" w14:textId="77777777" w:rsidR="00040FA7" w:rsidRPr="008540AA" w:rsidRDefault="00040FA7" w:rsidP="00673E5F">
            <w:pPr>
              <w:ind w:left="147" w:right="141"/>
              <w:rPr>
                <w:rFonts w:eastAsia="Arial" w:cs="Arial"/>
              </w:rPr>
            </w:pPr>
            <w:r w:rsidRPr="008540AA">
              <w:rPr>
                <w:rFonts w:eastAsia="Arial" w:cs="Arial"/>
                <w:b/>
                <w:bCs/>
              </w:rPr>
              <w:t>Recepción</w:t>
            </w:r>
            <w:r w:rsidRPr="008540AA">
              <w:rPr>
                <w:rFonts w:eastAsia="Arial" w:cs="Arial"/>
                <w:b/>
                <w:bCs/>
                <w:spacing w:val="-11"/>
              </w:rPr>
              <w:t xml:space="preserve"> </w:t>
            </w:r>
            <w:r w:rsidRPr="008540AA">
              <w:rPr>
                <w:rFonts w:eastAsia="Arial" w:cs="Arial"/>
                <w:b/>
                <w:bCs/>
              </w:rPr>
              <w:t>Radio</w:t>
            </w:r>
            <w:r w:rsidRPr="008540AA">
              <w:rPr>
                <w:rFonts w:eastAsia="Arial" w:cs="Arial"/>
                <w:b/>
                <w:bCs/>
                <w:spacing w:val="-6"/>
              </w:rPr>
              <w:t xml:space="preserve"> </w:t>
            </w:r>
            <w:r w:rsidRPr="008540AA">
              <w:rPr>
                <w:rFonts w:eastAsia="Arial" w:cs="Arial"/>
                <w:b/>
                <w:bCs/>
              </w:rPr>
              <w:t>por</w:t>
            </w:r>
            <w:r w:rsidRPr="008540AA">
              <w:rPr>
                <w:rFonts w:eastAsia="Arial" w:cs="Arial"/>
                <w:b/>
                <w:bCs/>
                <w:spacing w:val="-4"/>
              </w:rPr>
              <w:t xml:space="preserve"> </w:t>
            </w:r>
            <w:r w:rsidRPr="008540AA">
              <w:rPr>
                <w:rFonts w:eastAsia="Arial" w:cs="Arial"/>
                <w:b/>
                <w:bCs/>
              </w:rPr>
              <w:t>Varios</w:t>
            </w:r>
            <w:r w:rsidRPr="008540AA">
              <w:rPr>
                <w:rFonts w:eastAsia="Arial" w:cs="Arial"/>
                <w:b/>
                <w:bCs/>
                <w:spacing w:val="-7"/>
              </w:rPr>
              <w:t xml:space="preserve"> </w:t>
            </w:r>
            <w:r w:rsidRPr="008540AA">
              <w:rPr>
                <w:rFonts w:eastAsia="Arial" w:cs="Arial"/>
                <w:b/>
                <w:bCs/>
              </w:rPr>
              <w:t>Canales</w:t>
            </w:r>
            <w:r w:rsidRPr="008540AA">
              <w:rPr>
                <w:rFonts w:eastAsia="Arial" w:cs="Arial"/>
                <w:b/>
                <w:bCs/>
                <w:spacing w:val="-8"/>
              </w:rPr>
              <w:t xml:space="preserve"> </w:t>
            </w:r>
            <w:r w:rsidRPr="008540AA">
              <w:rPr>
                <w:rFonts w:eastAsia="Arial" w:cs="Arial"/>
                <w:b/>
                <w:bCs/>
              </w:rPr>
              <w:t>Simultáneamente</w:t>
            </w:r>
          </w:p>
        </w:tc>
      </w:tr>
      <w:tr w:rsidR="00040FA7" w:rsidRPr="008540AA" w14:paraId="06AB3A46"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5ACB7AA2" w14:textId="77777777" w:rsidR="00040FA7" w:rsidRPr="008540AA" w:rsidRDefault="00040FA7" w:rsidP="00673E5F">
            <w:pPr>
              <w:ind w:left="147" w:right="141"/>
              <w:rPr>
                <w:rFonts w:eastAsia="Arial" w:cs="Arial"/>
              </w:rPr>
            </w:pPr>
            <w:r>
              <w:rPr>
                <w:rFonts w:eastAsia="Arial" w:cs="Arial"/>
                <w:b/>
                <w:bCs/>
              </w:rPr>
              <w:t>5.2.7</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4B2C89B1"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10"/>
              </w:rPr>
              <w:t xml:space="preserve"> </w:t>
            </w:r>
            <w:r w:rsidRPr="008540AA">
              <w:rPr>
                <w:rFonts w:eastAsia="Arial" w:cs="Arial"/>
              </w:rPr>
              <w:t>el</w:t>
            </w:r>
            <w:r w:rsidRPr="008540AA">
              <w:rPr>
                <w:rFonts w:eastAsia="Arial" w:cs="Arial"/>
                <w:spacing w:val="-2"/>
              </w:rPr>
              <w:t xml:space="preserve"> </w:t>
            </w:r>
            <w:r w:rsidRPr="008540AA">
              <w:rPr>
                <w:rFonts w:eastAsia="Arial" w:cs="Arial"/>
              </w:rPr>
              <w:t>correcto</w:t>
            </w:r>
            <w:r w:rsidRPr="008540AA">
              <w:rPr>
                <w:rFonts w:eastAsia="Arial" w:cs="Arial"/>
                <w:spacing w:val="-8"/>
              </w:rPr>
              <w:t xml:space="preserve"> </w:t>
            </w:r>
            <w:r w:rsidRPr="008540AA">
              <w:rPr>
                <w:rFonts w:eastAsia="Arial" w:cs="Arial"/>
              </w:rPr>
              <w:t>funcionamiento</w:t>
            </w:r>
            <w:r w:rsidRPr="008540AA">
              <w:rPr>
                <w:rFonts w:eastAsia="Arial" w:cs="Arial"/>
                <w:spacing w:val="-15"/>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controles</w:t>
            </w:r>
            <w:r w:rsidRPr="008540AA">
              <w:rPr>
                <w:rFonts w:eastAsia="Arial" w:cs="Arial"/>
                <w:spacing w:val="-9"/>
              </w:rPr>
              <w:t xml:space="preserve"> </w:t>
            </w:r>
            <w:r w:rsidRPr="008540AA">
              <w:rPr>
                <w:rFonts w:eastAsia="Arial" w:cs="Arial"/>
              </w:rPr>
              <w:t>generales</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paneles</w:t>
            </w:r>
            <w:r w:rsidRPr="008540AA">
              <w:rPr>
                <w:rFonts w:eastAsia="Arial" w:cs="Arial"/>
                <w:spacing w:val="-8"/>
              </w:rPr>
              <w:t xml:space="preserve"> </w:t>
            </w:r>
            <w:r w:rsidRPr="008540AA">
              <w:rPr>
                <w:rFonts w:eastAsia="Arial" w:cs="Arial"/>
              </w:rPr>
              <w:t>radio.</w:t>
            </w:r>
          </w:p>
        </w:tc>
      </w:tr>
      <w:tr w:rsidR="00040FA7" w:rsidRPr="008540AA" w14:paraId="51AF3B04" w14:textId="77777777" w:rsidTr="0014476C">
        <w:trPr>
          <w:trHeight w:hRule="exact" w:val="1252"/>
        </w:trPr>
        <w:tc>
          <w:tcPr>
            <w:tcW w:w="5000" w:type="pct"/>
            <w:gridSpan w:val="2"/>
            <w:tcBorders>
              <w:top w:val="single" w:sz="4" w:space="0" w:color="000000"/>
              <w:left w:val="single" w:sz="4" w:space="0" w:color="auto"/>
              <w:bottom w:val="single" w:sz="4" w:space="0" w:color="000000"/>
              <w:right w:val="single" w:sz="6" w:space="0" w:color="000000"/>
            </w:tcBorders>
          </w:tcPr>
          <w:p w14:paraId="71E74347" w14:textId="77777777" w:rsidR="00040FA7" w:rsidRPr="008540AA" w:rsidRDefault="00040FA7" w:rsidP="00673E5F">
            <w:pPr>
              <w:ind w:left="147" w:right="141"/>
              <w:rPr>
                <w:rFonts w:eastAsia="Arial" w:cs="Arial"/>
              </w:rPr>
            </w:pPr>
            <w:r>
              <w:rPr>
                <w:rFonts w:eastAsia="Arial" w:cs="Arial"/>
                <w:b/>
                <w:bCs/>
              </w:rPr>
              <w:t>5.2.7</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500CEF4E" w14:textId="77777777" w:rsidR="00040FA7" w:rsidRPr="008540AA" w:rsidRDefault="00040FA7" w:rsidP="00673E5F">
            <w:pPr>
              <w:ind w:left="147" w:right="141"/>
              <w:rPr>
                <w:rFonts w:eastAsia="Arial" w:cs="Arial"/>
              </w:rPr>
            </w:pPr>
            <w:r w:rsidRPr="008540AA">
              <w:rPr>
                <w:rFonts w:eastAsia="Arial" w:cs="Arial"/>
              </w:rPr>
              <w:t>Equipamiento</w:t>
            </w:r>
            <w:r w:rsidRPr="008540AA">
              <w:rPr>
                <w:rFonts w:eastAsia="Arial" w:cs="Arial"/>
                <w:spacing w:val="-13"/>
              </w:rPr>
              <w:t xml:space="preserve"> </w:t>
            </w:r>
            <w:r w:rsidRPr="008540AA">
              <w:rPr>
                <w:rFonts w:eastAsia="Arial" w:cs="Arial"/>
              </w:rPr>
              <w:t>de</w:t>
            </w:r>
            <w:r w:rsidRPr="008540AA">
              <w:rPr>
                <w:rFonts w:eastAsia="Arial" w:cs="Arial"/>
                <w:spacing w:val="-2"/>
              </w:rPr>
              <w:t xml:space="preserve"> </w:t>
            </w:r>
            <w:r w:rsidRPr="008540AA">
              <w:rPr>
                <w:rFonts w:eastAsia="Arial" w:cs="Arial"/>
              </w:rPr>
              <w:t>medida</w:t>
            </w:r>
            <w:r w:rsidRPr="008540AA">
              <w:rPr>
                <w:rFonts w:eastAsia="Arial" w:cs="Arial"/>
                <w:spacing w:val="-7"/>
              </w:rPr>
              <w:t xml:space="preserve"> </w:t>
            </w:r>
            <w:r w:rsidRPr="008540AA">
              <w:rPr>
                <w:rFonts w:eastAsia="Arial" w:cs="Arial"/>
              </w:rPr>
              <w:t>para</w:t>
            </w:r>
            <w:r w:rsidRPr="008540AA">
              <w:rPr>
                <w:rFonts w:eastAsia="Arial" w:cs="Arial"/>
                <w:spacing w:val="-4"/>
              </w:rPr>
              <w:t xml:space="preserve"> </w:t>
            </w:r>
            <w:r w:rsidRPr="008540AA">
              <w:rPr>
                <w:rFonts w:eastAsia="Arial" w:cs="Arial"/>
              </w:rPr>
              <w:t>Corte</w:t>
            </w:r>
            <w:r w:rsidRPr="008540AA">
              <w:rPr>
                <w:rFonts w:eastAsia="Arial" w:cs="Arial"/>
                <w:spacing w:val="-5"/>
              </w:rPr>
              <w:t xml:space="preserve"> </w:t>
            </w:r>
            <w:r w:rsidRPr="008540AA">
              <w:rPr>
                <w:rFonts w:eastAsia="Arial" w:cs="Arial"/>
              </w:rPr>
              <w:t>y</w:t>
            </w:r>
            <w:r w:rsidRPr="008540AA">
              <w:rPr>
                <w:rFonts w:eastAsia="Arial" w:cs="Arial"/>
                <w:spacing w:val="-1"/>
              </w:rPr>
              <w:t xml:space="preserve"> </w:t>
            </w:r>
            <w:r w:rsidRPr="008540AA">
              <w:rPr>
                <w:rFonts w:eastAsia="Arial" w:cs="Arial"/>
              </w:rPr>
              <w:t>Prueba.</w:t>
            </w:r>
          </w:p>
          <w:p w14:paraId="1B456E90" w14:textId="77777777" w:rsidR="00040FA7" w:rsidRPr="008540AA" w:rsidRDefault="00040FA7" w:rsidP="00673E5F">
            <w:pPr>
              <w:ind w:left="147" w:right="141"/>
              <w:rPr>
                <w:rFonts w:eastAsia="Arial" w:cs="Arial"/>
              </w:rPr>
            </w:pPr>
            <w:r w:rsidRPr="008540AA">
              <w:rPr>
                <w:rFonts w:eastAsia="Arial" w:cs="Arial"/>
              </w:rPr>
              <w:t>Generador</w:t>
            </w:r>
            <w:r w:rsidRPr="008540AA">
              <w:rPr>
                <w:rFonts w:eastAsia="Arial" w:cs="Arial"/>
                <w:spacing w:val="-11"/>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p>
        </w:tc>
      </w:tr>
      <w:tr w:rsidR="00040FA7" w:rsidRPr="008540AA" w14:paraId="4255A90B"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4A77E4D7" w14:textId="77777777" w:rsidR="00040FA7" w:rsidRPr="008540AA" w:rsidRDefault="00040FA7" w:rsidP="00673E5F">
            <w:pPr>
              <w:ind w:left="147" w:right="141"/>
              <w:rPr>
                <w:rFonts w:eastAsia="Arial" w:cs="Arial"/>
              </w:rPr>
            </w:pPr>
            <w:r>
              <w:rPr>
                <w:rFonts w:eastAsia="Arial" w:cs="Arial"/>
                <w:b/>
                <w:bCs/>
              </w:rPr>
              <w:t>5.2.7</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7492E485" w14:textId="77777777" w:rsidR="00040FA7" w:rsidRPr="008540AA" w:rsidRDefault="00040FA7" w:rsidP="00673E5F">
            <w:pPr>
              <w:ind w:left="147" w:right="141"/>
              <w:rPr>
                <w:rFonts w:eastAsia="Arial" w:cs="Arial"/>
              </w:rPr>
            </w:pPr>
            <w:r w:rsidRPr="008540AA">
              <w:rPr>
                <w:rFonts w:eastAsia="Arial" w:cs="Arial"/>
              </w:rPr>
              <w:t>En</w:t>
            </w:r>
            <w:r w:rsidRPr="008540AA">
              <w:rPr>
                <w:rFonts w:eastAsia="Arial" w:cs="Arial"/>
                <w:spacing w:val="46"/>
              </w:rPr>
              <w:t xml:space="preserve"> </w:t>
            </w:r>
            <w:r w:rsidRPr="008540AA">
              <w:rPr>
                <w:rFonts w:eastAsia="Arial" w:cs="Arial"/>
              </w:rPr>
              <w:t>la</w:t>
            </w:r>
            <w:r w:rsidRPr="008540AA">
              <w:rPr>
                <w:rFonts w:eastAsia="Arial" w:cs="Arial"/>
                <w:spacing w:val="47"/>
              </w:rPr>
              <w:t xml:space="preserve"> </w:t>
            </w:r>
            <w:r w:rsidRPr="008540AA">
              <w:rPr>
                <w:rFonts w:eastAsia="Arial" w:cs="Arial"/>
              </w:rPr>
              <w:t>posición</w:t>
            </w:r>
            <w:r w:rsidRPr="008540AA">
              <w:rPr>
                <w:rFonts w:eastAsia="Arial" w:cs="Arial"/>
                <w:spacing w:val="41"/>
              </w:rPr>
              <w:t xml:space="preserve"> </w:t>
            </w:r>
            <w:r w:rsidRPr="008540AA">
              <w:rPr>
                <w:rFonts w:eastAsia="Arial" w:cs="Arial"/>
              </w:rPr>
              <w:t>bajo</w:t>
            </w:r>
            <w:r w:rsidRPr="008540AA">
              <w:rPr>
                <w:rFonts w:eastAsia="Arial" w:cs="Arial"/>
                <w:spacing w:val="45"/>
              </w:rPr>
              <w:t xml:space="preserve"> </w:t>
            </w:r>
            <w:r w:rsidRPr="008540AA">
              <w:rPr>
                <w:rFonts w:eastAsia="Arial" w:cs="Arial"/>
              </w:rPr>
              <w:t>prueba</w:t>
            </w:r>
            <w:r w:rsidRPr="008540AA">
              <w:rPr>
                <w:rFonts w:eastAsia="Arial" w:cs="Arial"/>
                <w:spacing w:val="42"/>
              </w:rPr>
              <w:t xml:space="preserve"> </w:t>
            </w:r>
            <w:r w:rsidRPr="008540AA">
              <w:rPr>
                <w:rFonts w:eastAsia="Arial" w:cs="Arial"/>
              </w:rPr>
              <w:t>se</w:t>
            </w:r>
            <w:r w:rsidRPr="008540AA">
              <w:rPr>
                <w:rFonts w:eastAsia="Arial" w:cs="Arial"/>
                <w:spacing w:val="47"/>
              </w:rPr>
              <w:t xml:space="preserve"> </w:t>
            </w:r>
            <w:r w:rsidRPr="008540AA">
              <w:rPr>
                <w:rFonts w:eastAsia="Arial" w:cs="Arial"/>
              </w:rPr>
              <w:t>tienen</w:t>
            </w:r>
            <w:r w:rsidRPr="008540AA">
              <w:rPr>
                <w:rFonts w:eastAsia="Arial" w:cs="Arial"/>
                <w:spacing w:val="43"/>
              </w:rPr>
              <w:t xml:space="preserve"> </w:t>
            </w:r>
            <w:r w:rsidRPr="008540AA">
              <w:rPr>
                <w:rFonts w:eastAsia="Arial" w:cs="Arial"/>
              </w:rPr>
              <w:t>seleccionados</w:t>
            </w:r>
            <w:r w:rsidRPr="008540AA">
              <w:rPr>
                <w:rFonts w:eastAsia="Arial" w:cs="Arial"/>
                <w:spacing w:val="35"/>
              </w:rPr>
              <w:t xml:space="preserve"> </w:t>
            </w:r>
            <w:r w:rsidRPr="008540AA">
              <w:rPr>
                <w:rFonts w:eastAsia="Arial" w:cs="Arial"/>
              </w:rPr>
              <w:t>en</w:t>
            </w:r>
            <w:r w:rsidRPr="008540AA">
              <w:rPr>
                <w:rFonts w:eastAsia="Arial" w:cs="Arial"/>
                <w:spacing w:val="46"/>
              </w:rPr>
              <w:t xml:space="preserve"> </w:t>
            </w:r>
            <w:r w:rsidRPr="008540AA">
              <w:rPr>
                <w:rFonts w:eastAsia="Arial" w:cs="Arial"/>
              </w:rPr>
              <w:t>Rx</w:t>
            </w:r>
            <w:r w:rsidRPr="008540AA">
              <w:rPr>
                <w:rFonts w:eastAsia="Arial" w:cs="Arial"/>
                <w:spacing w:val="45"/>
              </w:rPr>
              <w:t xml:space="preserve"> </w:t>
            </w:r>
            <w:r w:rsidRPr="008540AA">
              <w:rPr>
                <w:rFonts w:eastAsia="Arial" w:cs="Arial"/>
              </w:rPr>
              <w:t>en</w:t>
            </w:r>
            <w:r w:rsidRPr="008540AA">
              <w:rPr>
                <w:rFonts w:eastAsia="Arial" w:cs="Arial"/>
                <w:spacing w:val="46"/>
              </w:rPr>
              <w:t xml:space="preserve"> </w:t>
            </w:r>
            <w:r w:rsidRPr="008540AA">
              <w:rPr>
                <w:rFonts w:eastAsia="Arial" w:cs="Arial"/>
              </w:rPr>
              <w:t>altavoz</w:t>
            </w:r>
            <w:r w:rsidRPr="008540AA">
              <w:rPr>
                <w:rFonts w:eastAsia="Arial" w:cs="Arial"/>
                <w:spacing w:val="41"/>
              </w:rPr>
              <w:t xml:space="preserve"> </w:t>
            </w:r>
            <w:r w:rsidRPr="008540AA">
              <w:rPr>
                <w:rFonts w:eastAsia="Arial" w:cs="Arial"/>
              </w:rPr>
              <w:t>los</w:t>
            </w:r>
            <w:r w:rsidRPr="008540AA">
              <w:rPr>
                <w:rFonts w:eastAsia="Arial" w:cs="Arial"/>
                <w:spacing w:val="45"/>
              </w:rPr>
              <w:t xml:space="preserve"> </w:t>
            </w:r>
            <w:r w:rsidRPr="008540AA">
              <w:rPr>
                <w:rFonts w:eastAsia="Arial" w:cs="Arial"/>
              </w:rPr>
              <w:t>canales correspondientes</w:t>
            </w:r>
            <w:r w:rsidRPr="008540AA">
              <w:rPr>
                <w:rFonts w:eastAsia="Arial" w:cs="Arial"/>
                <w:spacing w:val="-17"/>
              </w:rPr>
              <w:t xml:space="preserve"> </w:t>
            </w:r>
            <w:r w:rsidRPr="008540AA">
              <w:rPr>
                <w:rFonts w:eastAsia="Arial" w:cs="Arial"/>
              </w:rPr>
              <w:t>a</w:t>
            </w:r>
            <w:r w:rsidRPr="008540AA">
              <w:rPr>
                <w:rFonts w:eastAsia="Arial" w:cs="Arial"/>
                <w:spacing w:val="-1"/>
              </w:rPr>
              <w:t xml:space="preserve"> </w:t>
            </w:r>
            <w:r w:rsidRPr="008540AA">
              <w:rPr>
                <w:rFonts w:eastAsia="Arial" w:cs="Arial"/>
              </w:rPr>
              <w:t>los</w:t>
            </w:r>
            <w:r w:rsidRPr="008540AA">
              <w:rPr>
                <w:rFonts w:eastAsia="Arial" w:cs="Arial"/>
                <w:spacing w:val="-3"/>
              </w:rPr>
              <w:t xml:space="preserve"> </w:t>
            </w:r>
            <w:r w:rsidRPr="008540AA">
              <w:rPr>
                <w:rFonts w:eastAsia="Arial" w:cs="Arial"/>
              </w:rPr>
              <w:t>tonos</w:t>
            </w:r>
            <w:r w:rsidRPr="008540AA">
              <w:rPr>
                <w:rFonts w:eastAsia="Arial" w:cs="Arial"/>
                <w:spacing w:val="-5"/>
              </w:rPr>
              <w:t xml:space="preserve"> </w:t>
            </w:r>
            <w:r w:rsidRPr="008540AA">
              <w:rPr>
                <w:rFonts w:eastAsia="Arial" w:cs="Arial"/>
              </w:rPr>
              <w:t>que</w:t>
            </w:r>
            <w:r w:rsidRPr="008540AA">
              <w:rPr>
                <w:rFonts w:eastAsia="Arial" w:cs="Arial"/>
                <w:spacing w:val="-4"/>
              </w:rPr>
              <w:t xml:space="preserve"> </w:t>
            </w:r>
            <w:r w:rsidRPr="008540AA">
              <w:rPr>
                <w:rFonts w:eastAsia="Arial" w:cs="Arial"/>
              </w:rPr>
              <w:t>se</w:t>
            </w:r>
            <w:r w:rsidRPr="008540AA">
              <w:rPr>
                <w:rFonts w:eastAsia="Arial" w:cs="Arial"/>
                <w:spacing w:val="-2"/>
              </w:rPr>
              <w:t xml:space="preserve"> </w:t>
            </w:r>
            <w:r w:rsidRPr="008540AA">
              <w:rPr>
                <w:rFonts w:eastAsia="Arial" w:cs="Arial"/>
              </w:rPr>
              <w:t>van</w:t>
            </w:r>
            <w:r w:rsidRPr="008540AA">
              <w:rPr>
                <w:rFonts w:eastAsia="Arial" w:cs="Arial"/>
                <w:spacing w:val="-4"/>
              </w:rPr>
              <w:t xml:space="preserve"> </w:t>
            </w:r>
            <w:r w:rsidRPr="008540AA">
              <w:rPr>
                <w:rFonts w:eastAsia="Arial" w:cs="Arial"/>
              </w:rPr>
              <w:t>a</w:t>
            </w:r>
            <w:r w:rsidRPr="008540AA">
              <w:rPr>
                <w:rFonts w:eastAsia="Arial" w:cs="Arial"/>
                <w:spacing w:val="-1"/>
              </w:rPr>
              <w:t xml:space="preserve"> </w:t>
            </w:r>
            <w:r w:rsidRPr="008540AA">
              <w:rPr>
                <w:rFonts w:eastAsia="Arial" w:cs="Arial"/>
              </w:rPr>
              <w:t>inyectar</w:t>
            </w:r>
            <w:r w:rsidRPr="008540AA">
              <w:rPr>
                <w:rFonts w:eastAsia="Arial" w:cs="Arial"/>
                <w:spacing w:val="-8"/>
              </w:rPr>
              <w:t xml:space="preserve"> </w:t>
            </w:r>
            <w:r w:rsidRPr="008540AA">
              <w:rPr>
                <w:rFonts w:eastAsia="Arial" w:cs="Arial"/>
              </w:rPr>
              <w:t>en</w:t>
            </w:r>
            <w:r w:rsidRPr="008540AA">
              <w:rPr>
                <w:rFonts w:eastAsia="Arial" w:cs="Arial"/>
                <w:spacing w:val="-2"/>
              </w:rPr>
              <w:t xml:space="preserve"> </w:t>
            </w:r>
            <w:r w:rsidRPr="008540AA">
              <w:rPr>
                <w:rFonts w:eastAsia="Arial" w:cs="Arial"/>
              </w:rPr>
              <w:t>el</w:t>
            </w:r>
            <w:r w:rsidRPr="008540AA">
              <w:rPr>
                <w:rFonts w:eastAsia="Arial" w:cs="Arial"/>
                <w:spacing w:val="-2"/>
              </w:rPr>
              <w:t xml:space="preserve"> </w:t>
            </w:r>
            <w:r w:rsidRPr="008540AA">
              <w:rPr>
                <w:rFonts w:eastAsia="Arial" w:cs="Arial"/>
              </w:rPr>
              <w:t>Panel</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Corte</w:t>
            </w:r>
            <w:r w:rsidRPr="008540AA">
              <w:rPr>
                <w:rFonts w:eastAsia="Arial" w:cs="Arial"/>
                <w:spacing w:val="-5"/>
              </w:rPr>
              <w:t xml:space="preserve"> </w:t>
            </w:r>
            <w:r w:rsidRPr="008540AA">
              <w:rPr>
                <w:rFonts w:eastAsia="Arial" w:cs="Arial"/>
              </w:rPr>
              <w:t>y</w:t>
            </w:r>
            <w:r w:rsidRPr="008540AA">
              <w:rPr>
                <w:rFonts w:eastAsia="Arial" w:cs="Arial"/>
                <w:spacing w:val="-1"/>
              </w:rPr>
              <w:t xml:space="preserve"> </w:t>
            </w:r>
            <w:r w:rsidRPr="008540AA">
              <w:rPr>
                <w:rFonts w:eastAsia="Arial" w:cs="Arial"/>
              </w:rPr>
              <w:t>Prueba.</w:t>
            </w:r>
          </w:p>
        </w:tc>
      </w:tr>
      <w:tr w:rsidR="00040FA7" w:rsidRPr="008540AA" w14:paraId="3E5CD54C" w14:textId="77777777" w:rsidTr="0014476C">
        <w:trPr>
          <w:trHeight w:hRule="exact" w:val="921"/>
        </w:trPr>
        <w:tc>
          <w:tcPr>
            <w:tcW w:w="5000" w:type="pct"/>
            <w:gridSpan w:val="2"/>
            <w:tcBorders>
              <w:top w:val="single" w:sz="4" w:space="0" w:color="000000"/>
              <w:left w:val="single" w:sz="4" w:space="0" w:color="auto"/>
              <w:bottom w:val="single" w:sz="4" w:space="0" w:color="000000"/>
              <w:right w:val="single" w:sz="6" w:space="0" w:color="000000"/>
            </w:tcBorders>
          </w:tcPr>
          <w:p w14:paraId="6B42E608" w14:textId="77777777" w:rsidR="00040FA7" w:rsidRPr="008540AA" w:rsidRDefault="00040FA7" w:rsidP="00673E5F">
            <w:pPr>
              <w:ind w:left="147" w:right="141"/>
              <w:rPr>
                <w:rFonts w:eastAsia="Arial" w:cs="Arial"/>
              </w:rPr>
            </w:pPr>
            <w:r>
              <w:rPr>
                <w:rFonts w:eastAsia="Arial" w:cs="Arial"/>
                <w:b/>
                <w:bCs/>
              </w:rPr>
              <w:t>5.2.7</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007FB559"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B76B72" w:rsidRPr="008540AA" w14:paraId="63CE9AC4" w14:textId="77777777" w:rsidTr="00352209">
        <w:trPr>
          <w:trHeight w:hRule="exact" w:val="5339"/>
        </w:trPr>
        <w:tc>
          <w:tcPr>
            <w:tcW w:w="5000" w:type="pct"/>
            <w:gridSpan w:val="2"/>
            <w:tcBorders>
              <w:top w:val="single" w:sz="4" w:space="0" w:color="000000"/>
              <w:left w:val="single" w:sz="4" w:space="0" w:color="auto"/>
              <w:bottom w:val="single" w:sz="4" w:space="0" w:color="000000"/>
              <w:right w:val="single" w:sz="6" w:space="0" w:color="000000"/>
            </w:tcBorders>
          </w:tcPr>
          <w:p w14:paraId="0A6FA6C5" w14:textId="77777777" w:rsidR="00B76B72" w:rsidRPr="008540AA" w:rsidRDefault="00B76B72" w:rsidP="00673E5F">
            <w:pPr>
              <w:ind w:left="147" w:right="141"/>
              <w:rPr>
                <w:rFonts w:eastAsia="Arial" w:cs="Arial"/>
                <w:b/>
                <w:bCs/>
              </w:rPr>
            </w:pPr>
            <w:r>
              <w:rPr>
                <w:rFonts w:eastAsia="Arial" w:cs="Arial"/>
                <w:b/>
                <w:bCs/>
              </w:rPr>
              <w:t>5.2.7</w:t>
            </w:r>
            <w:r w:rsidRPr="008540AA">
              <w:rPr>
                <w:rFonts w:eastAsia="Arial" w:cs="Arial"/>
                <w:b/>
                <w:bCs/>
              </w:rPr>
              <w:t>.5.- Procedimiento detallado</w:t>
            </w:r>
          </w:p>
          <w:p w14:paraId="785D908E" w14:textId="77777777" w:rsidR="00B76B72" w:rsidRPr="008540AA" w:rsidRDefault="00B76B72" w:rsidP="00352209">
            <w:pPr>
              <w:ind w:left="572" w:right="141" w:hanging="425"/>
              <w:rPr>
                <w:rFonts w:eastAsia="Arial" w:cs="Arial"/>
                <w:bCs/>
              </w:rPr>
            </w:pPr>
            <w:r w:rsidRPr="008540AA">
              <w:rPr>
                <w:rFonts w:eastAsia="Arial" w:cs="Arial"/>
                <w:bCs/>
              </w:rPr>
              <w:t>(1) En el Panel de Corte y Prueba se introduce un tono en uno de los canales seleccionados en Rx en la posición de prueba. Escuchar el audio en el altavoz.</w:t>
            </w:r>
          </w:p>
          <w:p w14:paraId="387F923F" w14:textId="77777777" w:rsidR="00B76B72" w:rsidRPr="008540AA" w:rsidRDefault="00B76B72" w:rsidP="00352209">
            <w:pPr>
              <w:ind w:left="572" w:right="141" w:hanging="425"/>
              <w:rPr>
                <w:rFonts w:eastAsia="Arial" w:cs="Arial"/>
                <w:bCs/>
              </w:rPr>
            </w:pPr>
            <w:r w:rsidRPr="008540AA">
              <w:rPr>
                <w:rFonts w:eastAsia="Arial" w:cs="Arial"/>
                <w:bCs/>
              </w:rPr>
              <w:t>(2) En el Panel de Corte y Prueba se introduce un segundo tono en otro de los canales seleccionados en Rx en la posición de prueba. Escuchar en altavoz la mezcla de los dos tonos.</w:t>
            </w:r>
          </w:p>
          <w:p w14:paraId="111A3BB4" w14:textId="77777777" w:rsidR="00B76B72" w:rsidRPr="008540AA" w:rsidRDefault="00B76B72" w:rsidP="00352209">
            <w:pPr>
              <w:ind w:left="572" w:right="141" w:hanging="425"/>
              <w:rPr>
                <w:rFonts w:eastAsia="Arial" w:cs="Arial"/>
                <w:bCs/>
              </w:rPr>
            </w:pPr>
            <w:r w:rsidRPr="008540AA">
              <w:rPr>
                <w:rFonts w:eastAsia="Arial" w:cs="Arial"/>
                <w:bCs/>
              </w:rPr>
              <w:t>(3) En la zona Rx de una de las teclas de los canales seleccionados, realizar una pulsación corta (&lt;1 s) para cambiar la selección de altavoz a cascos.</w:t>
            </w:r>
          </w:p>
          <w:p w14:paraId="36712070" w14:textId="77777777" w:rsidR="00B76B72" w:rsidRPr="008540AA" w:rsidRDefault="00B76B72" w:rsidP="00352209">
            <w:pPr>
              <w:ind w:left="572" w:right="141" w:hanging="425"/>
              <w:rPr>
                <w:rFonts w:eastAsia="Arial" w:cs="Arial"/>
                <w:bCs/>
              </w:rPr>
            </w:pPr>
            <w:r w:rsidRPr="008540AA">
              <w:rPr>
                <w:rFonts w:eastAsia="Arial" w:cs="Arial"/>
                <w:bCs/>
              </w:rPr>
              <w:t>(4) En la tecla que ha cambiado la selección el icono pasa a cascos y permanece en altavoz el icono de las restantes teclas seleccionadas anteriormente. El audio del canal seleccionado pasa a cascos mientras que el audio del otro canal continúa en altavoz.</w:t>
            </w:r>
          </w:p>
          <w:p w14:paraId="2CF63D6F" w14:textId="77777777" w:rsidR="00B76B72" w:rsidRDefault="00B76B72" w:rsidP="00352209">
            <w:pPr>
              <w:ind w:left="572" w:right="141" w:hanging="425"/>
              <w:rPr>
                <w:rFonts w:eastAsia="Arial" w:cs="Arial"/>
                <w:bCs/>
              </w:rPr>
            </w:pPr>
            <w:r w:rsidRPr="008540AA">
              <w:rPr>
                <w:rFonts w:eastAsia="Arial" w:cs="Arial"/>
                <w:bCs/>
              </w:rPr>
              <w:t>(5) En la zona Rx de la otra de las teclas de los canales seleccionados realizar una pulsación corta (&lt;1 s) para cambiar la selección de altavoz a cascos.</w:t>
            </w:r>
          </w:p>
          <w:p w14:paraId="7D9F8F81" w14:textId="0C26E2ED" w:rsidR="00352209" w:rsidRPr="008540AA" w:rsidRDefault="00352209" w:rsidP="00352209">
            <w:pPr>
              <w:ind w:left="572" w:right="141" w:hanging="425"/>
              <w:rPr>
                <w:rFonts w:eastAsia="Arial" w:cs="Arial"/>
                <w:bCs/>
              </w:rPr>
            </w:pPr>
            <w:r w:rsidRPr="008540AA">
              <w:rPr>
                <w:rFonts w:eastAsia="Arial" w:cs="Arial"/>
                <w:bCs/>
              </w:rPr>
              <w:t xml:space="preserve">(6) </w:t>
            </w:r>
            <w:r w:rsidR="009E5A55" w:rsidRPr="008540AA">
              <w:rPr>
                <w:rFonts w:eastAsia="Arial" w:cs="Arial"/>
                <w:bCs/>
              </w:rPr>
              <w:t>En las</w:t>
            </w:r>
            <w:r w:rsidRPr="008540AA">
              <w:rPr>
                <w:rFonts w:eastAsia="Arial" w:cs="Arial"/>
                <w:bCs/>
              </w:rPr>
              <w:t xml:space="preserve"> dos teclas que ha cambiado la selección el </w:t>
            </w:r>
            <w:r w:rsidR="001272B7" w:rsidRPr="008540AA">
              <w:rPr>
                <w:rFonts w:eastAsia="Arial" w:cs="Arial"/>
                <w:bCs/>
              </w:rPr>
              <w:t>icono pasa</w:t>
            </w:r>
            <w:r w:rsidRPr="008540AA">
              <w:rPr>
                <w:rFonts w:eastAsia="Arial" w:cs="Arial"/>
                <w:bCs/>
              </w:rPr>
              <w:t xml:space="preserve"> a cascos y permanece</w:t>
            </w:r>
            <w:r w:rsidRPr="008540AA">
              <w:rPr>
                <w:rFonts w:eastAsia="Arial" w:cs="Arial"/>
                <w:bCs/>
              </w:rPr>
              <w:tab/>
              <w:t>en altavoz el icono de</w:t>
            </w:r>
            <w:r w:rsidR="001272B7">
              <w:rPr>
                <w:rFonts w:eastAsia="Arial" w:cs="Arial"/>
                <w:bCs/>
              </w:rPr>
              <w:t xml:space="preserve"> </w:t>
            </w:r>
            <w:r w:rsidRPr="008540AA">
              <w:rPr>
                <w:rFonts w:eastAsia="Arial" w:cs="Arial"/>
                <w:bCs/>
              </w:rPr>
              <w:t>las</w:t>
            </w:r>
            <w:r w:rsidR="001272B7">
              <w:rPr>
                <w:rFonts w:eastAsia="Arial" w:cs="Arial"/>
                <w:bCs/>
              </w:rPr>
              <w:t xml:space="preserve"> </w:t>
            </w:r>
            <w:r w:rsidRPr="008540AA">
              <w:rPr>
                <w:rFonts w:eastAsia="Arial" w:cs="Arial"/>
                <w:bCs/>
              </w:rPr>
              <w:t>restantes</w:t>
            </w:r>
            <w:r w:rsidR="001272B7">
              <w:rPr>
                <w:rFonts w:eastAsia="Arial" w:cs="Arial"/>
                <w:bCs/>
              </w:rPr>
              <w:t xml:space="preserve"> </w:t>
            </w:r>
            <w:r w:rsidRPr="008540AA">
              <w:rPr>
                <w:rFonts w:eastAsia="Arial" w:cs="Arial"/>
                <w:bCs/>
              </w:rPr>
              <w:t>teclas</w:t>
            </w:r>
            <w:r w:rsidR="001272B7">
              <w:rPr>
                <w:rFonts w:eastAsia="Arial" w:cs="Arial"/>
                <w:bCs/>
              </w:rPr>
              <w:t xml:space="preserve"> </w:t>
            </w:r>
            <w:r w:rsidRPr="008540AA">
              <w:rPr>
                <w:rFonts w:eastAsia="Arial" w:cs="Arial"/>
                <w:bCs/>
              </w:rPr>
              <w:t>seleccionadas anteriormente. El audio de los dos canales se recibe mezclado en cascos y no se recibe nada en altavoz.</w:t>
            </w:r>
          </w:p>
          <w:p w14:paraId="6D51534D" w14:textId="77777777" w:rsidR="00352209" w:rsidRPr="008540AA" w:rsidRDefault="00352209" w:rsidP="00352209">
            <w:pPr>
              <w:ind w:left="572" w:right="141" w:hanging="425"/>
              <w:rPr>
                <w:rFonts w:eastAsia="Arial" w:cs="Arial"/>
                <w:bCs/>
              </w:rPr>
            </w:pPr>
            <w:r w:rsidRPr="008540AA">
              <w:rPr>
                <w:rFonts w:eastAsia="Arial" w:cs="Arial"/>
                <w:bCs/>
              </w:rPr>
              <w:t xml:space="preserve">(7) Extraer los </w:t>
            </w:r>
            <w:r>
              <w:rPr>
                <w:rFonts w:eastAsia="Arial" w:cs="Arial"/>
                <w:bCs/>
              </w:rPr>
              <w:t>Jacks</w:t>
            </w:r>
            <w:r w:rsidRPr="008540AA">
              <w:rPr>
                <w:rFonts w:eastAsia="Arial" w:cs="Arial"/>
                <w:bCs/>
              </w:rPr>
              <w:t xml:space="preserve"> del panel. El audio pasa automáticamente al altavoz para los canales involucrados.</w:t>
            </w:r>
          </w:p>
          <w:p w14:paraId="63F5B286" w14:textId="77777777" w:rsidR="00352209" w:rsidRDefault="00352209" w:rsidP="00352209">
            <w:pPr>
              <w:ind w:left="572" w:right="141" w:hanging="425"/>
              <w:rPr>
                <w:rFonts w:eastAsia="Arial" w:cs="Arial"/>
                <w:b/>
                <w:bCs/>
              </w:rPr>
            </w:pPr>
            <w:r w:rsidRPr="008540AA">
              <w:rPr>
                <w:rFonts w:eastAsia="Arial" w:cs="Arial"/>
                <w:bCs/>
              </w:rPr>
              <w:t xml:space="preserve">(8)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0814341D" w14:textId="77777777" w:rsidR="008E62BF" w:rsidRDefault="008E62BF" w:rsidP="00DD106A">
      <w:bookmarkStart w:id="362" w:name="_Toc29991701"/>
    </w:p>
    <w:p w14:paraId="0A1FE706" w14:textId="77777777" w:rsidR="008E62BF" w:rsidRDefault="008E62BF">
      <w:pPr>
        <w:jc w:val="left"/>
        <w:rPr>
          <w:b/>
          <w:color w:val="000000" w:themeColor="text1"/>
          <w:szCs w:val="24"/>
          <w:u w:val="single"/>
        </w:rPr>
      </w:pPr>
      <w:r>
        <w:br w:type="page"/>
      </w:r>
    </w:p>
    <w:p w14:paraId="04EE8449" w14:textId="77777777" w:rsidR="00040FA7" w:rsidRPr="008540AA" w:rsidRDefault="00040FA7" w:rsidP="00A93574">
      <w:pPr>
        <w:pStyle w:val="Ttulo3"/>
        <w:numPr>
          <w:ilvl w:val="2"/>
          <w:numId w:val="14"/>
        </w:numPr>
      </w:pPr>
      <w:bookmarkStart w:id="363" w:name="_Toc100072652"/>
      <w:r w:rsidRPr="008540AA">
        <w:t>Selección Cascos/Altavoz Radio</w:t>
      </w:r>
      <w:bookmarkEnd w:id="362"/>
      <w:bookmarkEnd w:id="363"/>
    </w:p>
    <w:p w14:paraId="4D559359" w14:textId="77777777" w:rsidR="00040FA7" w:rsidRPr="008540AA" w:rsidRDefault="00040FA7" w:rsidP="00886BB4">
      <w:pPr>
        <w:pStyle w:val="Tabla"/>
      </w:pPr>
      <w:bookmarkStart w:id="364" w:name="_Toc29991759"/>
      <w:bookmarkStart w:id="365" w:name="_Toc100050754"/>
      <w:r w:rsidRPr="008540AA">
        <w:t>Selección Cascos/Altavoz Radio</w:t>
      </w:r>
      <w:bookmarkEnd w:id="364"/>
      <w:bookmarkEnd w:id="365"/>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56CC7B9F"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6702AB53" w14:textId="77777777" w:rsidR="00040FA7" w:rsidRPr="008540AA" w:rsidRDefault="00040FA7" w:rsidP="00673E5F">
            <w:pPr>
              <w:ind w:left="147" w:right="141"/>
              <w:rPr>
                <w:rFonts w:eastAsia="Arial" w:cs="Arial"/>
              </w:rPr>
            </w:pPr>
            <w:r>
              <w:rPr>
                <w:rFonts w:eastAsia="Arial" w:cs="Arial"/>
                <w:b/>
                <w:bCs/>
              </w:rPr>
              <w:t>5.2.8</w:t>
            </w:r>
          </w:p>
          <w:p w14:paraId="6C7381DD"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2649FF03"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7FC8D626" w14:textId="77777777" w:rsidR="00040FA7" w:rsidRPr="008540AA" w:rsidRDefault="00040FA7" w:rsidP="00673E5F">
            <w:pPr>
              <w:ind w:left="147" w:right="141"/>
              <w:rPr>
                <w:rFonts w:eastAsia="Arial" w:cs="Arial"/>
              </w:rPr>
            </w:pPr>
            <w:r w:rsidRPr="008540AA">
              <w:rPr>
                <w:rFonts w:eastAsia="Arial" w:cs="Arial"/>
                <w:b/>
                <w:bCs/>
              </w:rPr>
              <w:t>Selección</w:t>
            </w:r>
            <w:r w:rsidRPr="008540AA">
              <w:rPr>
                <w:rFonts w:eastAsia="Arial" w:cs="Arial"/>
                <w:b/>
                <w:bCs/>
                <w:spacing w:val="-10"/>
              </w:rPr>
              <w:t xml:space="preserve"> </w:t>
            </w:r>
            <w:r w:rsidRPr="008540AA">
              <w:rPr>
                <w:rFonts w:eastAsia="Arial" w:cs="Arial"/>
                <w:b/>
                <w:bCs/>
              </w:rPr>
              <w:t>Cascos/Altavoz</w:t>
            </w:r>
            <w:r w:rsidRPr="008540AA">
              <w:rPr>
                <w:rFonts w:eastAsia="Arial" w:cs="Arial"/>
                <w:b/>
                <w:bCs/>
                <w:spacing w:val="-16"/>
              </w:rPr>
              <w:t xml:space="preserve"> </w:t>
            </w:r>
            <w:r w:rsidRPr="008540AA">
              <w:rPr>
                <w:rFonts w:eastAsia="Arial" w:cs="Arial"/>
                <w:b/>
                <w:bCs/>
              </w:rPr>
              <w:t>Radio</w:t>
            </w:r>
          </w:p>
        </w:tc>
      </w:tr>
      <w:tr w:rsidR="00040FA7" w:rsidRPr="008540AA" w14:paraId="05145F01"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7DAF5A80" w14:textId="77777777" w:rsidR="00040FA7" w:rsidRPr="008540AA" w:rsidRDefault="00040FA7" w:rsidP="00673E5F">
            <w:pPr>
              <w:ind w:left="147" w:right="141"/>
              <w:rPr>
                <w:rFonts w:eastAsia="Arial" w:cs="Arial"/>
              </w:rPr>
            </w:pPr>
            <w:r>
              <w:rPr>
                <w:rFonts w:eastAsia="Arial" w:cs="Arial"/>
                <w:b/>
                <w:bCs/>
              </w:rPr>
              <w:t>5.2.8</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4B2FD53D"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10"/>
              </w:rPr>
              <w:t xml:space="preserve"> </w:t>
            </w:r>
            <w:r w:rsidRPr="008540AA">
              <w:rPr>
                <w:rFonts w:eastAsia="Arial" w:cs="Arial"/>
              </w:rPr>
              <w:t>el</w:t>
            </w:r>
            <w:r w:rsidRPr="008540AA">
              <w:rPr>
                <w:rFonts w:eastAsia="Arial" w:cs="Arial"/>
                <w:spacing w:val="-2"/>
              </w:rPr>
              <w:t xml:space="preserve"> </w:t>
            </w:r>
            <w:r w:rsidRPr="008540AA">
              <w:rPr>
                <w:rFonts w:eastAsia="Arial" w:cs="Arial"/>
              </w:rPr>
              <w:t>correcto</w:t>
            </w:r>
            <w:r w:rsidRPr="008540AA">
              <w:rPr>
                <w:rFonts w:eastAsia="Arial" w:cs="Arial"/>
                <w:spacing w:val="-8"/>
              </w:rPr>
              <w:t xml:space="preserve"> </w:t>
            </w:r>
            <w:r w:rsidRPr="008540AA">
              <w:rPr>
                <w:rFonts w:eastAsia="Arial" w:cs="Arial"/>
              </w:rPr>
              <w:t>funcionamiento</w:t>
            </w:r>
            <w:r w:rsidRPr="008540AA">
              <w:rPr>
                <w:rFonts w:eastAsia="Arial" w:cs="Arial"/>
                <w:spacing w:val="-15"/>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controles</w:t>
            </w:r>
            <w:r w:rsidRPr="008540AA">
              <w:rPr>
                <w:rFonts w:eastAsia="Arial" w:cs="Arial"/>
                <w:spacing w:val="-9"/>
              </w:rPr>
              <w:t xml:space="preserve"> </w:t>
            </w:r>
            <w:r w:rsidRPr="008540AA">
              <w:rPr>
                <w:rFonts w:eastAsia="Arial" w:cs="Arial"/>
              </w:rPr>
              <w:t>generales</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los</w:t>
            </w:r>
            <w:r w:rsidRPr="008540AA">
              <w:rPr>
                <w:rFonts w:eastAsia="Arial" w:cs="Arial"/>
                <w:spacing w:val="-3"/>
              </w:rPr>
              <w:t xml:space="preserve"> </w:t>
            </w:r>
            <w:r w:rsidRPr="008540AA">
              <w:rPr>
                <w:rFonts w:eastAsia="Arial" w:cs="Arial"/>
              </w:rPr>
              <w:t>paneles</w:t>
            </w:r>
            <w:r w:rsidRPr="008540AA">
              <w:rPr>
                <w:rFonts w:eastAsia="Arial" w:cs="Arial"/>
                <w:spacing w:val="-8"/>
              </w:rPr>
              <w:t xml:space="preserve"> </w:t>
            </w:r>
            <w:r w:rsidRPr="008540AA">
              <w:rPr>
                <w:rFonts w:eastAsia="Arial" w:cs="Arial"/>
              </w:rPr>
              <w:t>radio.</w:t>
            </w:r>
          </w:p>
        </w:tc>
      </w:tr>
      <w:tr w:rsidR="00040FA7" w:rsidRPr="008540AA" w14:paraId="5831BD91" w14:textId="77777777" w:rsidTr="0014476C">
        <w:trPr>
          <w:trHeight w:hRule="exact" w:val="1252"/>
        </w:trPr>
        <w:tc>
          <w:tcPr>
            <w:tcW w:w="5000" w:type="pct"/>
            <w:gridSpan w:val="2"/>
            <w:tcBorders>
              <w:top w:val="single" w:sz="4" w:space="0" w:color="000000"/>
              <w:left w:val="single" w:sz="4" w:space="0" w:color="auto"/>
              <w:bottom w:val="single" w:sz="4" w:space="0" w:color="000000"/>
              <w:right w:val="single" w:sz="6" w:space="0" w:color="000000"/>
            </w:tcBorders>
          </w:tcPr>
          <w:p w14:paraId="798D54AB" w14:textId="77777777" w:rsidR="00040FA7" w:rsidRPr="008540AA" w:rsidRDefault="00040FA7" w:rsidP="00673E5F">
            <w:pPr>
              <w:ind w:left="147" w:right="141"/>
              <w:rPr>
                <w:rFonts w:eastAsia="Arial" w:cs="Arial"/>
              </w:rPr>
            </w:pPr>
            <w:r>
              <w:rPr>
                <w:rFonts w:eastAsia="Arial" w:cs="Arial"/>
                <w:b/>
                <w:bCs/>
              </w:rPr>
              <w:t>5.2.8</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3DF623E0" w14:textId="77777777" w:rsidR="00040FA7" w:rsidRPr="008540AA" w:rsidRDefault="00040FA7" w:rsidP="00673E5F">
            <w:pPr>
              <w:ind w:left="147" w:right="141"/>
              <w:rPr>
                <w:rFonts w:eastAsia="Arial" w:cs="Arial"/>
              </w:rPr>
            </w:pPr>
            <w:r w:rsidRPr="008540AA">
              <w:rPr>
                <w:rFonts w:eastAsia="Arial" w:cs="Arial"/>
              </w:rPr>
              <w:t>Equipamiento</w:t>
            </w:r>
            <w:r w:rsidRPr="008540AA">
              <w:rPr>
                <w:rFonts w:eastAsia="Arial" w:cs="Arial"/>
                <w:spacing w:val="-13"/>
              </w:rPr>
              <w:t xml:space="preserve"> </w:t>
            </w:r>
            <w:r w:rsidRPr="008540AA">
              <w:rPr>
                <w:rFonts w:eastAsia="Arial" w:cs="Arial"/>
              </w:rPr>
              <w:t>de</w:t>
            </w:r>
            <w:r w:rsidRPr="008540AA">
              <w:rPr>
                <w:rFonts w:eastAsia="Arial" w:cs="Arial"/>
                <w:spacing w:val="-2"/>
              </w:rPr>
              <w:t xml:space="preserve"> </w:t>
            </w:r>
            <w:r w:rsidRPr="008540AA">
              <w:rPr>
                <w:rFonts w:eastAsia="Arial" w:cs="Arial"/>
              </w:rPr>
              <w:t>medida</w:t>
            </w:r>
            <w:r w:rsidRPr="008540AA">
              <w:rPr>
                <w:rFonts w:eastAsia="Arial" w:cs="Arial"/>
                <w:spacing w:val="-7"/>
              </w:rPr>
              <w:t xml:space="preserve"> </w:t>
            </w:r>
            <w:r w:rsidRPr="008540AA">
              <w:rPr>
                <w:rFonts w:eastAsia="Arial" w:cs="Arial"/>
              </w:rPr>
              <w:t>para</w:t>
            </w:r>
            <w:r w:rsidRPr="008540AA">
              <w:rPr>
                <w:rFonts w:eastAsia="Arial" w:cs="Arial"/>
                <w:spacing w:val="-4"/>
              </w:rPr>
              <w:t xml:space="preserve"> </w:t>
            </w:r>
            <w:r w:rsidRPr="008540AA">
              <w:rPr>
                <w:rFonts w:eastAsia="Arial" w:cs="Arial"/>
              </w:rPr>
              <w:t>Corte</w:t>
            </w:r>
            <w:r w:rsidRPr="008540AA">
              <w:rPr>
                <w:rFonts w:eastAsia="Arial" w:cs="Arial"/>
                <w:spacing w:val="-5"/>
              </w:rPr>
              <w:t xml:space="preserve"> </w:t>
            </w:r>
            <w:r w:rsidRPr="008540AA">
              <w:rPr>
                <w:rFonts w:eastAsia="Arial" w:cs="Arial"/>
              </w:rPr>
              <w:t>y</w:t>
            </w:r>
            <w:r w:rsidRPr="008540AA">
              <w:rPr>
                <w:rFonts w:eastAsia="Arial" w:cs="Arial"/>
                <w:spacing w:val="-1"/>
              </w:rPr>
              <w:t xml:space="preserve"> </w:t>
            </w:r>
            <w:r w:rsidRPr="008540AA">
              <w:rPr>
                <w:rFonts w:eastAsia="Arial" w:cs="Arial"/>
              </w:rPr>
              <w:t>Prueba.</w:t>
            </w:r>
          </w:p>
          <w:p w14:paraId="26CB16AD" w14:textId="77777777" w:rsidR="00040FA7" w:rsidRPr="008540AA" w:rsidRDefault="00040FA7" w:rsidP="00673E5F">
            <w:pPr>
              <w:ind w:left="147" w:right="141"/>
              <w:rPr>
                <w:rFonts w:eastAsia="Arial" w:cs="Arial"/>
              </w:rPr>
            </w:pPr>
            <w:r w:rsidRPr="008540AA">
              <w:rPr>
                <w:rFonts w:eastAsia="Arial" w:cs="Arial"/>
              </w:rPr>
              <w:t>Generador</w:t>
            </w:r>
            <w:r w:rsidRPr="008540AA">
              <w:rPr>
                <w:rFonts w:eastAsia="Arial" w:cs="Arial"/>
                <w:spacing w:val="-11"/>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p>
        </w:tc>
      </w:tr>
      <w:tr w:rsidR="00040FA7" w:rsidRPr="008540AA" w14:paraId="148DCFC7"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074251E6" w14:textId="77777777" w:rsidR="00040FA7" w:rsidRPr="008540AA" w:rsidRDefault="00040FA7" w:rsidP="00673E5F">
            <w:pPr>
              <w:ind w:left="147" w:right="141"/>
              <w:rPr>
                <w:rFonts w:eastAsia="Arial" w:cs="Arial"/>
              </w:rPr>
            </w:pPr>
            <w:r>
              <w:rPr>
                <w:rFonts w:eastAsia="Arial" w:cs="Arial"/>
                <w:b/>
                <w:bCs/>
              </w:rPr>
              <w:t>5.2.8</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164C9F74" w14:textId="77777777" w:rsidR="00040FA7" w:rsidRPr="008540AA" w:rsidRDefault="00040FA7" w:rsidP="00673E5F">
            <w:pPr>
              <w:ind w:left="147" w:right="141"/>
              <w:rPr>
                <w:rFonts w:eastAsia="Arial" w:cs="Arial"/>
              </w:rPr>
            </w:pPr>
            <w:r w:rsidRPr="008540AA">
              <w:rPr>
                <w:rFonts w:eastAsia="Arial" w:cs="Arial"/>
              </w:rPr>
              <w:t>Un</w:t>
            </w:r>
            <w:r w:rsidRPr="008540AA">
              <w:rPr>
                <w:rFonts w:eastAsia="Arial" w:cs="Arial"/>
                <w:spacing w:val="-3"/>
              </w:rPr>
              <w:t xml:space="preserve"> </w:t>
            </w:r>
            <w:r w:rsidRPr="008540AA">
              <w:rPr>
                <w:rFonts w:eastAsia="Arial" w:cs="Arial"/>
              </w:rPr>
              <w:t>canal</w:t>
            </w:r>
            <w:r w:rsidRPr="008540AA">
              <w:rPr>
                <w:rFonts w:eastAsia="Arial" w:cs="Arial"/>
                <w:spacing w:val="-5"/>
              </w:rPr>
              <w:t xml:space="preserve"> </w:t>
            </w:r>
            <w:r w:rsidRPr="008540AA">
              <w:rPr>
                <w:rFonts w:eastAsia="Arial" w:cs="Arial"/>
              </w:rPr>
              <w:t>radio</w:t>
            </w:r>
            <w:r w:rsidRPr="008540AA">
              <w:rPr>
                <w:rFonts w:eastAsia="Arial" w:cs="Arial"/>
                <w:spacing w:val="-5"/>
              </w:rPr>
              <w:t xml:space="preserve"> </w:t>
            </w:r>
            <w:r w:rsidRPr="008540AA">
              <w:rPr>
                <w:rFonts w:eastAsia="Arial" w:cs="Arial"/>
              </w:rPr>
              <w:t>seleccionado</w:t>
            </w:r>
            <w:r w:rsidRPr="008540AA">
              <w:rPr>
                <w:rFonts w:eastAsia="Arial" w:cs="Arial"/>
                <w:spacing w:val="-13"/>
              </w:rPr>
              <w:t xml:space="preserve"> </w:t>
            </w:r>
            <w:r w:rsidRPr="008540AA">
              <w:rPr>
                <w:rFonts w:eastAsia="Arial" w:cs="Arial"/>
              </w:rPr>
              <w:t>en</w:t>
            </w:r>
            <w:r w:rsidRPr="008540AA">
              <w:rPr>
                <w:rFonts w:eastAsia="Arial" w:cs="Arial"/>
                <w:spacing w:val="-2"/>
              </w:rPr>
              <w:t xml:space="preserve"> </w:t>
            </w:r>
            <w:r w:rsidRPr="008540AA">
              <w:rPr>
                <w:rFonts w:eastAsia="Arial" w:cs="Arial"/>
              </w:rPr>
              <w:t>RX</w:t>
            </w:r>
            <w:r w:rsidRPr="008540AA">
              <w:rPr>
                <w:rFonts w:eastAsia="Arial" w:cs="Arial"/>
                <w:spacing w:val="-4"/>
              </w:rPr>
              <w:t xml:space="preserve"> </w:t>
            </w:r>
            <w:r w:rsidRPr="008540AA">
              <w:rPr>
                <w:rFonts w:eastAsia="Arial" w:cs="Arial"/>
              </w:rPr>
              <w:t>altavoz.</w:t>
            </w:r>
          </w:p>
        </w:tc>
      </w:tr>
      <w:tr w:rsidR="00040FA7" w:rsidRPr="008540AA" w14:paraId="1EE67427" w14:textId="77777777" w:rsidTr="0014476C">
        <w:trPr>
          <w:trHeight w:hRule="exact" w:val="889"/>
        </w:trPr>
        <w:tc>
          <w:tcPr>
            <w:tcW w:w="5000" w:type="pct"/>
            <w:gridSpan w:val="2"/>
            <w:tcBorders>
              <w:top w:val="single" w:sz="4" w:space="0" w:color="000000"/>
              <w:left w:val="single" w:sz="4" w:space="0" w:color="auto"/>
              <w:bottom w:val="single" w:sz="4" w:space="0" w:color="000000"/>
              <w:right w:val="single" w:sz="6" w:space="0" w:color="000000"/>
            </w:tcBorders>
          </w:tcPr>
          <w:p w14:paraId="1F68C655" w14:textId="77777777" w:rsidR="00040FA7" w:rsidRPr="008540AA" w:rsidRDefault="00040FA7" w:rsidP="00673E5F">
            <w:pPr>
              <w:ind w:left="147" w:right="141"/>
              <w:rPr>
                <w:rFonts w:eastAsia="Arial" w:cs="Arial"/>
              </w:rPr>
            </w:pPr>
            <w:r>
              <w:rPr>
                <w:rFonts w:eastAsia="Arial" w:cs="Arial"/>
                <w:b/>
                <w:bCs/>
              </w:rPr>
              <w:t>5.2.8</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118D77D5"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p w14:paraId="7B3AEEC2" w14:textId="77777777" w:rsidR="00040FA7" w:rsidRPr="008540AA" w:rsidRDefault="00040FA7" w:rsidP="00673E5F">
            <w:pPr>
              <w:ind w:left="147" w:right="141"/>
              <w:rPr>
                <w:rFonts w:eastAsia="Arial" w:cs="Arial"/>
              </w:rPr>
            </w:pPr>
          </w:p>
        </w:tc>
      </w:tr>
      <w:tr w:rsidR="00B76B72" w:rsidRPr="008540AA" w14:paraId="787BB538" w14:textId="77777777" w:rsidTr="00352209">
        <w:trPr>
          <w:trHeight w:hRule="exact" w:val="7023"/>
        </w:trPr>
        <w:tc>
          <w:tcPr>
            <w:tcW w:w="5000" w:type="pct"/>
            <w:gridSpan w:val="2"/>
            <w:tcBorders>
              <w:top w:val="single" w:sz="4" w:space="0" w:color="000000"/>
              <w:left w:val="single" w:sz="4" w:space="0" w:color="auto"/>
              <w:bottom w:val="single" w:sz="4" w:space="0" w:color="000000"/>
              <w:right w:val="single" w:sz="6" w:space="0" w:color="000000"/>
            </w:tcBorders>
          </w:tcPr>
          <w:p w14:paraId="0A02B066" w14:textId="77777777" w:rsidR="00B76B72" w:rsidRPr="008540AA" w:rsidRDefault="00B76B72" w:rsidP="00673E5F">
            <w:pPr>
              <w:ind w:left="147" w:right="141"/>
              <w:rPr>
                <w:rFonts w:eastAsia="Arial" w:cs="Arial"/>
                <w:b/>
                <w:bCs/>
              </w:rPr>
            </w:pPr>
            <w:r>
              <w:rPr>
                <w:rFonts w:eastAsia="Arial" w:cs="Arial"/>
                <w:b/>
                <w:bCs/>
              </w:rPr>
              <w:t>5.2.8</w:t>
            </w:r>
            <w:r w:rsidRPr="008540AA">
              <w:rPr>
                <w:rFonts w:eastAsia="Arial" w:cs="Arial"/>
                <w:b/>
                <w:bCs/>
              </w:rPr>
              <w:t>.5.- Procedimiento detallado</w:t>
            </w:r>
          </w:p>
          <w:p w14:paraId="2435DD52" w14:textId="77777777" w:rsidR="00B76B72" w:rsidRPr="008540AA" w:rsidRDefault="00B76B72" w:rsidP="00352209">
            <w:pPr>
              <w:ind w:left="572" w:right="141" w:hanging="425"/>
              <w:rPr>
                <w:rFonts w:eastAsia="Arial" w:cs="Arial"/>
                <w:bCs/>
              </w:rPr>
            </w:pPr>
            <w:r w:rsidRPr="008540AA">
              <w:rPr>
                <w:rFonts w:eastAsia="Arial" w:cs="Arial"/>
                <w:bCs/>
              </w:rPr>
              <w:t xml:space="preserve">(1) Inyectar un tono con el equipo de prueba en el Panel de Corte y Prueba en sentido Rx </w:t>
            </w:r>
            <w:r>
              <w:rPr>
                <w:rFonts w:eastAsia="Arial" w:cs="Arial"/>
                <w:bCs/>
              </w:rPr>
              <w:t xml:space="preserve">y forzar SQL </w:t>
            </w:r>
            <w:r w:rsidRPr="008540AA">
              <w:rPr>
                <w:rFonts w:eastAsia="Arial" w:cs="Arial"/>
                <w:bCs/>
              </w:rPr>
              <w:t>en la frecuencia de prueba.</w:t>
            </w:r>
          </w:p>
          <w:p w14:paraId="41786955" w14:textId="77777777" w:rsidR="00B76B72" w:rsidRPr="008540AA" w:rsidRDefault="00B76B72" w:rsidP="00352209">
            <w:pPr>
              <w:ind w:left="572" w:right="141" w:hanging="425"/>
              <w:rPr>
                <w:rFonts w:eastAsia="Arial" w:cs="Arial"/>
                <w:bCs/>
              </w:rPr>
            </w:pPr>
            <w:r w:rsidRPr="008540AA">
              <w:rPr>
                <w:rFonts w:eastAsia="Arial" w:cs="Arial"/>
                <w:bCs/>
              </w:rPr>
              <w:t xml:space="preserve">(2) En la tecla del canal de prueba se tendrá indicación de </w:t>
            </w:r>
            <w:r>
              <w:rPr>
                <w:rFonts w:eastAsia="Arial" w:cs="Arial"/>
                <w:bCs/>
              </w:rPr>
              <w:t>Squelch</w:t>
            </w:r>
            <w:r w:rsidRPr="008540AA">
              <w:rPr>
                <w:rFonts w:eastAsia="Arial" w:cs="Arial"/>
                <w:bCs/>
              </w:rPr>
              <w:t>:</w:t>
            </w:r>
          </w:p>
          <w:p w14:paraId="436DB3DA" w14:textId="6E3FB3E3" w:rsidR="00B76B72" w:rsidRPr="008540AA" w:rsidRDefault="00B76B72"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presencia de icono de altavoz.</w:t>
            </w:r>
          </w:p>
          <w:p w14:paraId="62998118" w14:textId="17A78BC5" w:rsidR="00B76B72" w:rsidRPr="008540AA" w:rsidRDefault="00B76B72"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El audio se escucha en altavoz.</w:t>
            </w:r>
          </w:p>
          <w:p w14:paraId="35FA59D3" w14:textId="77777777" w:rsidR="00B76B72" w:rsidRPr="008540AA" w:rsidRDefault="00B76B72" w:rsidP="00352209">
            <w:pPr>
              <w:ind w:left="572" w:right="141" w:hanging="425"/>
              <w:rPr>
                <w:rFonts w:eastAsia="Arial" w:cs="Arial"/>
                <w:bCs/>
              </w:rPr>
            </w:pPr>
            <w:r w:rsidRPr="008540AA">
              <w:rPr>
                <w:rFonts w:eastAsia="Arial" w:cs="Arial"/>
                <w:bCs/>
              </w:rPr>
              <w:t>(3) El usuario realiza una pulsación corta en la zona de Rx de la tecla de la frecuencia de prueba, para cambiar a cascos.</w:t>
            </w:r>
          </w:p>
          <w:p w14:paraId="6054C0E7" w14:textId="77777777" w:rsidR="00B76B72" w:rsidRPr="008540AA" w:rsidRDefault="00B76B72" w:rsidP="00352209">
            <w:pPr>
              <w:ind w:left="572" w:right="141" w:hanging="425"/>
              <w:rPr>
                <w:rFonts w:eastAsia="Arial" w:cs="Arial"/>
                <w:bCs/>
              </w:rPr>
            </w:pPr>
            <w:r w:rsidRPr="008540AA">
              <w:rPr>
                <w:rFonts w:eastAsia="Arial" w:cs="Arial"/>
                <w:bCs/>
              </w:rPr>
              <w:t xml:space="preserve">(4) En la tecla del canal de prueba se tendrá indicación de </w:t>
            </w:r>
            <w:r>
              <w:rPr>
                <w:rFonts w:eastAsia="Arial" w:cs="Arial"/>
                <w:bCs/>
              </w:rPr>
              <w:t>Squelch</w:t>
            </w:r>
            <w:r w:rsidRPr="008540AA">
              <w:rPr>
                <w:rFonts w:eastAsia="Arial" w:cs="Arial"/>
                <w:bCs/>
              </w:rPr>
              <w:t>:</w:t>
            </w:r>
          </w:p>
          <w:p w14:paraId="2E79422C" w14:textId="39FA4DA8" w:rsidR="00B76B72" w:rsidRPr="008540AA" w:rsidRDefault="00B76B72"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el icono de altavoz pasa a cascos.</w:t>
            </w:r>
          </w:p>
          <w:p w14:paraId="7CEC6D2B" w14:textId="5EBDD124" w:rsidR="00B76B72" w:rsidRPr="008540AA" w:rsidRDefault="00B76B72"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El audio pasa a escucharse en cascos.</w:t>
            </w:r>
          </w:p>
          <w:p w14:paraId="15250D00" w14:textId="77777777" w:rsidR="00B76B72" w:rsidRPr="008540AA" w:rsidRDefault="00B76B72" w:rsidP="00352209">
            <w:pPr>
              <w:ind w:left="572" w:right="141" w:hanging="425"/>
              <w:rPr>
                <w:rFonts w:eastAsia="Arial" w:cs="Arial"/>
                <w:bCs/>
              </w:rPr>
            </w:pPr>
            <w:r w:rsidRPr="008540AA">
              <w:rPr>
                <w:rFonts w:eastAsia="Arial" w:cs="Arial"/>
                <w:bCs/>
              </w:rPr>
              <w:t>(5) El usuario realiza una pulsación corta en la zona de Rx de la tecla de la frecuencia de prueba, para cambiar a altavoz.</w:t>
            </w:r>
          </w:p>
          <w:p w14:paraId="49706E93" w14:textId="77777777" w:rsidR="00352209" w:rsidRPr="008540AA" w:rsidRDefault="00352209" w:rsidP="00352209">
            <w:pPr>
              <w:ind w:left="572" w:right="141" w:hanging="425"/>
              <w:rPr>
                <w:rFonts w:eastAsia="Arial" w:cs="Arial"/>
                <w:bCs/>
              </w:rPr>
            </w:pPr>
            <w:r w:rsidRPr="008540AA">
              <w:rPr>
                <w:rFonts w:eastAsia="Arial" w:cs="Arial"/>
                <w:bCs/>
              </w:rPr>
              <w:t xml:space="preserve">(6) En la tecla del canal de prueba se tendrá indicación de </w:t>
            </w:r>
            <w:r>
              <w:rPr>
                <w:rFonts w:eastAsia="Arial" w:cs="Arial"/>
                <w:bCs/>
              </w:rPr>
              <w:t>Squelch</w:t>
            </w:r>
            <w:r w:rsidRPr="008540AA">
              <w:rPr>
                <w:rFonts w:eastAsia="Arial" w:cs="Arial"/>
                <w:bCs/>
              </w:rPr>
              <w:t>:</w:t>
            </w:r>
          </w:p>
          <w:p w14:paraId="794ED25E" w14:textId="1E2C2796" w:rsidR="00352209" w:rsidRPr="008540AA" w:rsidRDefault="00352209"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Zona Rx: el icono de cascos pasa a altavoz.</w:t>
            </w:r>
          </w:p>
          <w:p w14:paraId="5FE95F9A" w14:textId="12425216" w:rsidR="00352209" w:rsidRPr="008540AA" w:rsidRDefault="00352209" w:rsidP="00352209">
            <w:pPr>
              <w:ind w:left="572" w:right="141" w:hanging="425"/>
              <w:rPr>
                <w:rFonts w:eastAsia="Arial" w:cs="Arial"/>
                <w:bCs/>
              </w:rPr>
            </w:pPr>
            <w:r w:rsidRPr="008540AA">
              <w:rPr>
                <w:rFonts w:eastAsia="Arial" w:cs="Arial"/>
                <w:bCs/>
              </w:rPr>
              <w:t>•</w:t>
            </w:r>
            <w:r w:rsidR="001272B7">
              <w:rPr>
                <w:rFonts w:eastAsia="Arial" w:cs="Arial"/>
                <w:bCs/>
              </w:rPr>
              <w:t xml:space="preserve"> </w:t>
            </w:r>
            <w:r w:rsidRPr="008540AA">
              <w:rPr>
                <w:rFonts w:eastAsia="Arial" w:cs="Arial"/>
                <w:bCs/>
              </w:rPr>
              <w:t>El audio pasa a escucharse en altavoz.</w:t>
            </w:r>
          </w:p>
          <w:p w14:paraId="17056FBD" w14:textId="77777777" w:rsidR="00352209" w:rsidRPr="008540AA" w:rsidRDefault="00352209" w:rsidP="00352209">
            <w:pPr>
              <w:ind w:left="572" w:right="141" w:hanging="425"/>
              <w:rPr>
                <w:rFonts w:eastAsia="Arial" w:cs="Arial"/>
                <w:bCs/>
              </w:rPr>
            </w:pPr>
            <w:r w:rsidRPr="008540AA">
              <w:rPr>
                <w:rFonts w:eastAsia="Arial" w:cs="Arial"/>
                <w:bCs/>
              </w:rPr>
              <w:t>(7) Repetir los puntos (0) al (6) para otro u otros canales.</w:t>
            </w:r>
          </w:p>
          <w:p w14:paraId="469C6280" w14:textId="77777777" w:rsidR="00B76B72" w:rsidRDefault="00352209" w:rsidP="00352209">
            <w:pPr>
              <w:ind w:left="572" w:right="141" w:hanging="425"/>
              <w:rPr>
                <w:rFonts w:eastAsia="Arial" w:cs="Arial"/>
                <w:b/>
                <w:bCs/>
              </w:rPr>
            </w:pPr>
            <w:r w:rsidRPr="008540AA">
              <w:rPr>
                <w:rFonts w:eastAsia="Arial" w:cs="Arial"/>
                <w:bCs/>
              </w:rPr>
              <w:t xml:space="preserve">(8)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3CE414B0" w14:textId="77777777" w:rsidR="008E62BF" w:rsidRDefault="008E62BF">
      <w:pPr>
        <w:jc w:val="left"/>
        <w:rPr>
          <w:b/>
          <w:color w:val="000000" w:themeColor="text1"/>
          <w:szCs w:val="24"/>
          <w:u w:val="single"/>
        </w:rPr>
      </w:pPr>
      <w:bookmarkStart w:id="366" w:name="_Toc29991702"/>
      <w:r>
        <w:br w:type="page"/>
      </w:r>
    </w:p>
    <w:p w14:paraId="14FA7AC8" w14:textId="77777777" w:rsidR="00040FA7" w:rsidRPr="008540AA" w:rsidRDefault="00040FA7" w:rsidP="00A93574">
      <w:pPr>
        <w:pStyle w:val="Ttulo3"/>
        <w:numPr>
          <w:ilvl w:val="2"/>
          <w:numId w:val="14"/>
        </w:numPr>
      </w:pPr>
      <w:bookmarkStart w:id="367" w:name="_Toc100072653"/>
      <w:r w:rsidRPr="008540AA">
        <w:t>Transmisión Línea Caliente</w:t>
      </w:r>
      <w:bookmarkEnd w:id="366"/>
      <w:bookmarkEnd w:id="367"/>
    </w:p>
    <w:p w14:paraId="68451223" w14:textId="77777777" w:rsidR="00040FA7" w:rsidRPr="008540AA" w:rsidRDefault="00040FA7" w:rsidP="00886BB4">
      <w:pPr>
        <w:pStyle w:val="Tabla"/>
      </w:pPr>
      <w:bookmarkStart w:id="368" w:name="_Toc29991760"/>
      <w:bookmarkStart w:id="369" w:name="_Toc100050755"/>
      <w:r w:rsidRPr="008540AA">
        <w:t>Transmisión Línea Caliente</w:t>
      </w:r>
      <w:bookmarkEnd w:id="368"/>
      <w:bookmarkEnd w:id="369"/>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6FA2DA5E"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3CD5AD7E" w14:textId="77777777" w:rsidR="00040FA7" w:rsidRPr="008540AA" w:rsidRDefault="00040FA7" w:rsidP="00673E5F">
            <w:pPr>
              <w:ind w:left="147" w:right="141" w:firstLine="5"/>
              <w:rPr>
                <w:rFonts w:eastAsia="Arial" w:cs="Arial"/>
              </w:rPr>
            </w:pPr>
            <w:r>
              <w:rPr>
                <w:rFonts w:eastAsia="Arial" w:cs="Arial"/>
                <w:b/>
                <w:bCs/>
              </w:rPr>
              <w:t>5.2.9</w:t>
            </w:r>
          </w:p>
          <w:p w14:paraId="6C6DA060" w14:textId="77777777" w:rsidR="00040FA7" w:rsidRPr="008540AA" w:rsidRDefault="00040FA7" w:rsidP="00673E5F">
            <w:pPr>
              <w:ind w:left="147" w:right="141" w:firstLine="5"/>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44AE6867" w14:textId="77777777" w:rsidR="00040FA7" w:rsidRPr="0014476C" w:rsidRDefault="00040FA7" w:rsidP="00673E5F">
            <w:pPr>
              <w:ind w:left="147" w:right="141" w:firstLine="5"/>
              <w:rPr>
                <w:rFonts w:eastAsia="Arial" w:cs="Arial"/>
                <w:u w:val="single"/>
              </w:rPr>
            </w:pPr>
            <w:r w:rsidRPr="0014476C">
              <w:rPr>
                <w:rFonts w:eastAsia="Arial" w:cs="Arial"/>
                <w:b/>
                <w:bCs/>
                <w:u w:val="single"/>
              </w:rPr>
              <w:t>Título:</w:t>
            </w:r>
          </w:p>
          <w:p w14:paraId="71E8160D" w14:textId="77777777" w:rsidR="00040FA7" w:rsidRPr="008540AA" w:rsidRDefault="00040FA7" w:rsidP="00673E5F">
            <w:pPr>
              <w:ind w:left="147" w:right="141" w:firstLine="5"/>
              <w:rPr>
                <w:rFonts w:eastAsia="Arial" w:cs="Arial"/>
              </w:rPr>
            </w:pPr>
            <w:r w:rsidRPr="008540AA">
              <w:rPr>
                <w:rFonts w:eastAsia="Arial" w:cs="Arial"/>
                <w:b/>
                <w:bCs/>
              </w:rPr>
              <w:t>Transmisión</w:t>
            </w:r>
            <w:r w:rsidRPr="008540AA">
              <w:rPr>
                <w:rFonts w:eastAsia="Arial" w:cs="Arial"/>
                <w:b/>
                <w:bCs/>
                <w:spacing w:val="-13"/>
              </w:rPr>
              <w:t xml:space="preserve"> </w:t>
            </w:r>
            <w:r w:rsidRPr="008540AA">
              <w:rPr>
                <w:rFonts w:eastAsia="Arial" w:cs="Arial"/>
                <w:b/>
                <w:bCs/>
              </w:rPr>
              <w:t>Línea</w:t>
            </w:r>
            <w:r w:rsidRPr="008540AA">
              <w:rPr>
                <w:rFonts w:eastAsia="Arial" w:cs="Arial"/>
                <w:b/>
                <w:bCs/>
                <w:spacing w:val="-6"/>
              </w:rPr>
              <w:t xml:space="preserve"> </w:t>
            </w:r>
            <w:r w:rsidRPr="008540AA">
              <w:rPr>
                <w:rFonts w:eastAsia="Arial" w:cs="Arial"/>
                <w:b/>
                <w:bCs/>
              </w:rPr>
              <w:t>Caliente</w:t>
            </w:r>
          </w:p>
        </w:tc>
      </w:tr>
      <w:tr w:rsidR="00040FA7" w:rsidRPr="008540AA" w14:paraId="7BC17ED8" w14:textId="77777777" w:rsidTr="0014476C">
        <w:trPr>
          <w:trHeight w:hRule="exact" w:val="932"/>
        </w:trPr>
        <w:tc>
          <w:tcPr>
            <w:tcW w:w="5000" w:type="pct"/>
            <w:gridSpan w:val="2"/>
            <w:tcBorders>
              <w:top w:val="single" w:sz="4" w:space="0" w:color="000000"/>
              <w:left w:val="single" w:sz="4" w:space="0" w:color="auto"/>
              <w:bottom w:val="single" w:sz="4" w:space="0" w:color="000000"/>
              <w:right w:val="single" w:sz="6" w:space="0" w:color="000000"/>
            </w:tcBorders>
          </w:tcPr>
          <w:p w14:paraId="55A04CD8" w14:textId="77777777" w:rsidR="00040FA7" w:rsidRPr="008540AA" w:rsidRDefault="00040FA7" w:rsidP="00673E5F">
            <w:pPr>
              <w:ind w:left="147" w:right="141" w:firstLine="5"/>
              <w:rPr>
                <w:rFonts w:eastAsia="Arial" w:cs="Arial"/>
              </w:rPr>
            </w:pPr>
            <w:r>
              <w:rPr>
                <w:rFonts w:eastAsia="Arial" w:cs="Arial"/>
                <w:b/>
                <w:bCs/>
              </w:rPr>
              <w:t>5.2.9</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01B0EEB0" w14:textId="77777777" w:rsidR="00040FA7" w:rsidRPr="008540AA" w:rsidRDefault="00040FA7" w:rsidP="00673E5F">
            <w:pPr>
              <w:ind w:left="147" w:right="141" w:firstLine="5"/>
              <w:rPr>
                <w:rFonts w:eastAsia="Arial" w:cs="Arial"/>
              </w:rPr>
            </w:pPr>
            <w:r w:rsidRPr="008540AA">
              <w:rPr>
                <w:rFonts w:eastAsia="Arial" w:cs="Arial"/>
              </w:rPr>
              <w:t>Establecer</w:t>
            </w:r>
            <w:r w:rsidRPr="008540AA">
              <w:rPr>
                <w:rFonts w:eastAsia="Arial" w:cs="Arial"/>
                <w:spacing w:val="27"/>
              </w:rPr>
              <w:t xml:space="preserve"> </w:t>
            </w:r>
            <w:r w:rsidRPr="008540AA">
              <w:rPr>
                <w:rFonts w:eastAsia="Arial" w:cs="Arial"/>
              </w:rPr>
              <w:t>el</w:t>
            </w:r>
            <w:r w:rsidRPr="008540AA">
              <w:rPr>
                <w:rFonts w:eastAsia="Arial" w:cs="Arial"/>
                <w:spacing w:val="35"/>
              </w:rPr>
              <w:t xml:space="preserve"> </w:t>
            </w:r>
            <w:r w:rsidRPr="008540AA">
              <w:rPr>
                <w:rFonts w:eastAsia="Arial" w:cs="Arial"/>
              </w:rPr>
              <w:t>correcto</w:t>
            </w:r>
            <w:r w:rsidRPr="008540AA">
              <w:rPr>
                <w:rFonts w:eastAsia="Arial" w:cs="Arial"/>
                <w:spacing w:val="29"/>
              </w:rPr>
              <w:t xml:space="preserve"> </w:t>
            </w:r>
            <w:r w:rsidRPr="008540AA">
              <w:rPr>
                <w:rFonts w:eastAsia="Arial" w:cs="Arial"/>
              </w:rPr>
              <w:t>funcionamiento</w:t>
            </w:r>
            <w:r w:rsidRPr="008540AA">
              <w:rPr>
                <w:rFonts w:eastAsia="Arial" w:cs="Arial"/>
                <w:spacing w:val="22"/>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controles</w:t>
            </w:r>
            <w:r w:rsidRPr="008540AA">
              <w:rPr>
                <w:rFonts w:eastAsia="Arial" w:cs="Arial"/>
                <w:spacing w:val="27"/>
              </w:rPr>
              <w:t xml:space="preserve"> </w:t>
            </w:r>
            <w:r w:rsidRPr="008540AA">
              <w:rPr>
                <w:rFonts w:eastAsia="Arial" w:cs="Arial"/>
              </w:rPr>
              <w:t>generales</w:t>
            </w:r>
            <w:r w:rsidRPr="008540AA">
              <w:rPr>
                <w:rFonts w:eastAsia="Arial" w:cs="Arial"/>
                <w:spacing w:val="26"/>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paneles</w:t>
            </w:r>
            <w:r w:rsidRPr="008540AA">
              <w:rPr>
                <w:rFonts w:eastAsia="Arial" w:cs="Arial"/>
                <w:spacing w:val="28"/>
              </w:rPr>
              <w:t xml:space="preserve"> </w:t>
            </w:r>
            <w:r w:rsidRPr="008540AA">
              <w:rPr>
                <w:rFonts w:eastAsia="Arial" w:cs="Arial"/>
              </w:rPr>
              <w:t>de telefonía.</w:t>
            </w:r>
          </w:p>
        </w:tc>
      </w:tr>
      <w:tr w:rsidR="00040FA7" w:rsidRPr="008540AA" w14:paraId="61180660"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492C2B6B" w14:textId="77777777" w:rsidR="00040FA7" w:rsidRPr="008540AA" w:rsidRDefault="00040FA7" w:rsidP="00673E5F">
            <w:pPr>
              <w:ind w:left="147" w:right="141" w:firstLine="5"/>
              <w:rPr>
                <w:rFonts w:eastAsia="Arial" w:cs="Arial"/>
              </w:rPr>
            </w:pPr>
            <w:r>
              <w:rPr>
                <w:rFonts w:eastAsia="Arial" w:cs="Arial"/>
                <w:b/>
                <w:bCs/>
              </w:rPr>
              <w:t>5.2.9</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3E8A7785" w14:textId="77777777" w:rsidR="00040FA7" w:rsidRPr="008540AA" w:rsidRDefault="00040FA7" w:rsidP="00673E5F">
            <w:pPr>
              <w:ind w:left="147" w:right="141" w:firstLine="5"/>
              <w:rPr>
                <w:rFonts w:eastAsia="Arial" w:cs="Arial"/>
              </w:rPr>
            </w:pPr>
            <w:r w:rsidRPr="008540AA">
              <w:rPr>
                <w:rFonts w:eastAsia="Arial" w:cs="Arial"/>
              </w:rPr>
              <w:t>Microteléfono</w:t>
            </w:r>
            <w:r>
              <w:rPr>
                <w:rFonts w:eastAsia="Arial" w:cs="Arial"/>
              </w:rPr>
              <w:t>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05E6041B" w14:textId="77777777" w:rsidTr="0014476C">
        <w:trPr>
          <w:trHeight w:hRule="exact" w:val="903"/>
        </w:trPr>
        <w:tc>
          <w:tcPr>
            <w:tcW w:w="5000" w:type="pct"/>
            <w:gridSpan w:val="2"/>
            <w:tcBorders>
              <w:top w:val="single" w:sz="4" w:space="0" w:color="000000"/>
              <w:left w:val="single" w:sz="4" w:space="0" w:color="auto"/>
              <w:bottom w:val="single" w:sz="4" w:space="0" w:color="000000"/>
              <w:right w:val="single" w:sz="6" w:space="0" w:color="000000"/>
            </w:tcBorders>
          </w:tcPr>
          <w:p w14:paraId="71B981A4" w14:textId="77777777" w:rsidR="00040FA7" w:rsidRPr="008540AA" w:rsidRDefault="00040FA7" w:rsidP="00673E5F">
            <w:pPr>
              <w:ind w:left="147" w:right="141" w:firstLine="5"/>
              <w:rPr>
                <w:rFonts w:eastAsia="Arial" w:cs="Arial"/>
              </w:rPr>
            </w:pPr>
            <w:r>
              <w:rPr>
                <w:rFonts w:eastAsia="Arial" w:cs="Arial"/>
                <w:b/>
                <w:bCs/>
              </w:rPr>
              <w:t>5.2.9</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74AF5893" w14:textId="77777777" w:rsidR="00040FA7" w:rsidRPr="008540AA" w:rsidRDefault="00040FA7" w:rsidP="00673E5F">
            <w:pPr>
              <w:ind w:left="147" w:right="141" w:firstLine="5"/>
              <w:rPr>
                <w:rFonts w:eastAsia="Arial" w:cs="Arial"/>
              </w:rPr>
            </w:pPr>
            <w:r w:rsidRPr="008540AA">
              <w:rPr>
                <w:rFonts w:eastAsia="Arial" w:cs="Arial"/>
              </w:rPr>
              <w:t>La</w:t>
            </w:r>
            <w:r w:rsidRPr="008540AA">
              <w:rPr>
                <w:rFonts w:eastAsia="Arial" w:cs="Arial"/>
                <w:spacing w:val="2"/>
              </w:rPr>
              <w:t xml:space="preserve"> </w:t>
            </w:r>
            <w:r w:rsidRPr="008540AA">
              <w:rPr>
                <w:rFonts w:eastAsia="Arial" w:cs="Arial"/>
              </w:rPr>
              <w:t>posición</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prueba</w:t>
            </w:r>
            <w:r w:rsidRPr="008540AA">
              <w:rPr>
                <w:rFonts w:eastAsia="Arial" w:cs="Arial"/>
                <w:spacing w:val="-4"/>
              </w:rPr>
              <w:t xml:space="preserve"> </w:t>
            </w:r>
            <w:r w:rsidRPr="008540AA">
              <w:rPr>
                <w:rFonts w:eastAsia="Arial" w:cs="Arial"/>
              </w:rPr>
              <w:t>A</w:t>
            </w:r>
            <w:r w:rsidRPr="008540AA">
              <w:rPr>
                <w:rFonts w:eastAsia="Arial" w:cs="Arial"/>
                <w:spacing w:val="2"/>
              </w:rPr>
              <w:t xml:space="preserve"> </w:t>
            </w:r>
            <w:r w:rsidRPr="008540AA">
              <w:rPr>
                <w:rFonts w:eastAsia="Arial" w:cs="Arial"/>
              </w:rPr>
              <w:t>tendrá</w:t>
            </w:r>
            <w:r w:rsidRPr="008540AA">
              <w:rPr>
                <w:rFonts w:eastAsia="Arial" w:cs="Arial"/>
                <w:spacing w:val="-3"/>
              </w:rPr>
              <w:t xml:space="preserve"> </w:t>
            </w:r>
            <w:r w:rsidRPr="008540AA">
              <w:rPr>
                <w:rFonts w:eastAsia="Arial" w:cs="Arial"/>
              </w:rPr>
              <w:t>al</w:t>
            </w:r>
            <w:r w:rsidRPr="008540AA">
              <w:rPr>
                <w:rFonts w:eastAsia="Arial" w:cs="Arial"/>
                <w:spacing w:val="1"/>
              </w:rPr>
              <w:t xml:space="preserve"> </w:t>
            </w:r>
            <w:r w:rsidRPr="008540AA">
              <w:rPr>
                <w:rFonts w:eastAsia="Arial" w:cs="Arial"/>
              </w:rPr>
              <w:t>menos</w:t>
            </w:r>
            <w:r w:rsidRPr="008540AA">
              <w:rPr>
                <w:rFonts w:eastAsia="Arial" w:cs="Arial"/>
                <w:spacing w:val="-4"/>
              </w:rPr>
              <w:t xml:space="preserve"> </w:t>
            </w:r>
            <w:r w:rsidRPr="008540AA">
              <w:rPr>
                <w:rFonts w:eastAsia="Arial" w:cs="Arial"/>
              </w:rPr>
              <w:t>una</w:t>
            </w:r>
            <w:r w:rsidRPr="008540AA">
              <w:rPr>
                <w:rFonts w:eastAsia="Arial" w:cs="Arial"/>
                <w:spacing w:val="-1"/>
              </w:rPr>
              <w:t xml:space="preserve"> </w:t>
            </w:r>
            <w:r w:rsidRPr="008540AA">
              <w:rPr>
                <w:rFonts w:eastAsia="Arial" w:cs="Arial"/>
              </w:rPr>
              <w:t>LC configurada</w:t>
            </w:r>
            <w:r w:rsidRPr="008540AA">
              <w:rPr>
                <w:rFonts w:eastAsia="Arial" w:cs="Arial"/>
                <w:spacing w:val="-8"/>
              </w:rPr>
              <w:t xml:space="preserve"> </w:t>
            </w:r>
            <w:r w:rsidRPr="008540AA">
              <w:rPr>
                <w:rFonts w:eastAsia="Arial" w:cs="Arial"/>
              </w:rPr>
              <w:t>con</w:t>
            </w:r>
            <w:r w:rsidRPr="008540AA">
              <w:rPr>
                <w:rFonts w:eastAsia="Arial" w:cs="Arial"/>
                <w:spacing w:val="-1"/>
              </w:rPr>
              <w:t xml:space="preserve"> </w:t>
            </w:r>
            <w:r w:rsidRPr="008540AA">
              <w:rPr>
                <w:rFonts w:eastAsia="Arial" w:cs="Arial"/>
              </w:rPr>
              <w:t>una</w:t>
            </w:r>
            <w:r w:rsidRPr="008540AA">
              <w:rPr>
                <w:rFonts w:eastAsia="Arial" w:cs="Arial"/>
                <w:spacing w:val="-1"/>
              </w:rPr>
              <w:t xml:space="preserve"> </w:t>
            </w:r>
            <w:r w:rsidRPr="008540AA">
              <w:rPr>
                <w:rFonts w:eastAsia="Arial" w:cs="Arial"/>
              </w:rPr>
              <w:t>posición</w:t>
            </w:r>
            <w:r w:rsidRPr="008540AA">
              <w:rPr>
                <w:rFonts w:eastAsia="Arial" w:cs="Arial"/>
                <w:spacing w:val="-5"/>
              </w:rPr>
              <w:t xml:space="preserve"> </w:t>
            </w:r>
            <w:r w:rsidRPr="008540AA">
              <w:rPr>
                <w:rFonts w:eastAsia="Arial" w:cs="Arial"/>
              </w:rPr>
              <w:t>auxiliar B.</w:t>
            </w:r>
          </w:p>
        </w:tc>
      </w:tr>
      <w:tr w:rsidR="00040FA7" w:rsidRPr="008540AA" w14:paraId="484687AF" w14:textId="77777777" w:rsidTr="0014476C">
        <w:trPr>
          <w:trHeight w:hRule="exact" w:val="905"/>
        </w:trPr>
        <w:tc>
          <w:tcPr>
            <w:tcW w:w="5000" w:type="pct"/>
            <w:gridSpan w:val="2"/>
            <w:tcBorders>
              <w:top w:val="single" w:sz="4" w:space="0" w:color="000000"/>
              <w:left w:val="single" w:sz="4" w:space="0" w:color="auto"/>
              <w:bottom w:val="single" w:sz="4" w:space="0" w:color="000000"/>
              <w:right w:val="single" w:sz="6" w:space="0" w:color="000000"/>
            </w:tcBorders>
          </w:tcPr>
          <w:p w14:paraId="6438274B" w14:textId="77777777" w:rsidR="00040FA7" w:rsidRPr="008540AA" w:rsidRDefault="00040FA7" w:rsidP="00673E5F">
            <w:pPr>
              <w:ind w:left="147" w:right="141" w:firstLine="5"/>
              <w:rPr>
                <w:rFonts w:eastAsia="Arial" w:cs="Arial"/>
              </w:rPr>
            </w:pPr>
            <w:r>
              <w:rPr>
                <w:rFonts w:eastAsia="Arial" w:cs="Arial"/>
                <w:b/>
                <w:bCs/>
              </w:rPr>
              <w:t>5.2.9</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59485DE2" w14:textId="77777777" w:rsidR="00040FA7" w:rsidRPr="008540AA" w:rsidRDefault="00040FA7" w:rsidP="00673E5F">
            <w:pPr>
              <w:ind w:left="147" w:right="141" w:firstLine="5"/>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B76B72" w:rsidRPr="008540AA" w14:paraId="0D12AF21" w14:textId="77777777" w:rsidTr="00352209">
        <w:trPr>
          <w:trHeight w:hRule="exact" w:val="7856"/>
        </w:trPr>
        <w:tc>
          <w:tcPr>
            <w:tcW w:w="5000" w:type="pct"/>
            <w:gridSpan w:val="2"/>
            <w:tcBorders>
              <w:top w:val="single" w:sz="4" w:space="0" w:color="000000"/>
              <w:left w:val="single" w:sz="4" w:space="0" w:color="auto"/>
              <w:bottom w:val="single" w:sz="4" w:space="0" w:color="000000"/>
              <w:right w:val="single" w:sz="6" w:space="0" w:color="000000"/>
            </w:tcBorders>
          </w:tcPr>
          <w:p w14:paraId="54D02395" w14:textId="77777777" w:rsidR="00B76B72" w:rsidRPr="008540AA" w:rsidRDefault="00B76B72" w:rsidP="00673E5F">
            <w:pPr>
              <w:ind w:left="147" w:right="141" w:firstLine="5"/>
              <w:rPr>
                <w:rFonts w:eastAsia="Arial" w:cs="Arial"/>
                <w:b/>
                <w:bCs/>
              </w:rPr>
            </w:pPr>
            <w:r>
              <w:rPr>
                <w:rFonts w:eastAsia="Arial" w:cs="Arial"/>
                <w:b/>
                <w:bCs/>
              </w:rPr>
              <w:t>5.2.9</w:t>
            </w:r>
            <w:r w:rsidRPr="008540AA">
              <w:rPr>
                <w:rFonts w:eastAsia="Arial" w:cs="Arial"/>
                <w:b/>
                <w:bCs/>
              </w:rPr>
              <w:t>.5.- Procedimiento detallado</w:t>
            </w:r>
          </w:p>
          <w:p w14:paraId="4FF1F141" w14:textId="77777777" w:rsidR="00B76B72" w:rsidRPr="008540AA" w:rsidRDefault="00B76B72" w:rsidP="00352209">
            <w:pPr>
              <w:ind w:left="572" w:right="141" w:hanging="420"/>
              <w:rPr>
                <w:rFonts w:eastAsia="Arial" w:cs="Arial"/>
                <w:bCs/>
              </w:rPr>
            </w:pPr>
            <w:r w:rsidRPr="008540AA">
              <w:rPr>
                <w:rFonts w:eastAsia="Arial" w:cs="Arial"/>
                <w:bCs/>
              </w:rPr>
              <w:t>(1) Desde la posición bajo prueba, pulsar la tecla de LC que se quiera probar.</w:t>
            </w:r>
          </w:p>
          <w:p w14:paraId="0FC13A8F" w14:textId="77777777" w:rsidR="00B76B72" w:rsidRPr="008540AA" w:rsidRDefault="00B76B72" w:rsidP="00352209">
            <w:pPr>
              <w:ind w:left="572" w:right="141" w:hanging="420"/>
              <w:rPr>
                <w:rFonts w:eastAsia="Arial" w:cs="Arial"/>
                <w:bCs/>
              </w:rPr>
            </w:pPr>
            <w:r w:rsidRPr="008540AA">
              <w:rPr>
                <w:rFonts w:eastAsia="Arial" w:cs="Arial"/>
                <w:bCs/>
              </w:rPr>
              <w:t>(2) La tecla de LC de prueba de la posición A aparece con indicación TX. La tecla de LC de la posición B con la posición de prueba A aparece con indicación RX.</w:t>
            </w:r>
          </w:p>
          <w:p w14:paraId="02F041AA" w14:textId="77777777" w:rsidR="00B76B72" w:rsidRPr="008540AA" w:rsidRDefault="00B76B72" w:rsidP="00352209">
            <w:pPr>
              <w:ind w:left="572" w:right="141" w:hanging="420"/>
              <w:rPr>
                <w:rFonts w:eastAsia="Arial" w:cs="Arial"/>
                <w:bCs/>
              </w:rPr>
            </w:pPr>
            <w:r w:rsidRPr="008540AA">
              <w:rPr>
                <w:rFonts w:eastAsia="Arial" w:cs="Arial"/>
                <w:bCs/>
              </w:rPr>
              <w:t>(3) Transmitir un mensaje mientras se mantiene pulsada la tecla de LC.</w:t>
            </w:r>
          </w:p>
          <w:p w14:paraId="5613D5B2" w14:textId="77777777" w:rsidR="00B76B72" w:rsidRPr="008540AA" w:rsidRDefault="00B76B72" w:rsidP="00352209">
            <w:pPr>
              <w:ind w:left="572" w:right="141" w:hanging="420"/>
              <w:rPr>
                <w:rFonts w:eastAsia="Arial" w:cs="Arial"/>
                <w:bCs/>
              </w:rPr>
            </w:pPr>
            <w:r w:rsidRPr="008540AA">
              <w:rPr>
                <w:rFonts w:eastAsia="Arial" w:cs="Arial"/>
                <w:bCs/>
              </w:rPr>
              <w:t>(4) La tecla de LC de prueba de la posición A aparece con indicación TX. El mensaje se recibe en altavoz de LC de la posición B.</w:t>
            </w:r>
          </w:p>
          <w:p w14:paraId="51F9FDAF" w14:textId="77777777" w:rsidR="00B76B72" w:rsidRPr="008540AA" w:rsidRDefault="00B76B72" w:rsidP="00352209">
            <w:pPr>
              <w:ind w:left="572" w:right="141" w:hanging="420"/>
              <w:rPr>
                <w:rFonts w:eastAsia="Arial" w:cs="Arial"/>
                <w:bCs/>
              </w:rPr>
            </w:pPr>
            <w:r w:rsidRPr="008540AA">
              <w:rPr>
                <w:rFonts w:eastAsia="Arial" w:cs="Arial"/>
                <w:bCs/>
              </w:rPr>
              <w:t>(5) La posición B pulsa la tecla de LC con la posición A.</w:t>
            </w:r>
          </w:p>
          <w:p w14:paraId="7E860241" w14:textId="77777777" w:rsidR="00B76B72" w:rsidRPr="008540AA" w:rsidRDefault="00B76B72" w:rsidP="00352209">
            <w:pPr>
              <w:ind w:left="572" w:right="141" w:hanging="420"/>
              <w:rPr>
                <w:rFonts w:eastAsia="Arial" w:cs="Arial"/>
                <w:bCs/>
              </w:rPr>
            </w:pPr>
            <w:r w:rsidRPr="008540AA">
              <w:rPr>
                <w:rFonts w:eastAsia="Arial" w:cs="Arial"/>
                <w:bCs/>
              </w:rPr>
              <w:t>(6) La tecla de LC de prueba de la posición de prueba A con la posición B aparece con indicación TX y RX. La tecla de LC de la posición B con la posición de prueba A aparece con indicación TX y RX.</w:t>
            </w:r>
          </w:p>
          <w:p w14:paraId="76117617" w14:textId="77777777" w:rsidR="00B76B72" w:rsidRPr="008540AA" w:rsidRDefault="00B76B72" w:rsidP="00352209">
            <w:pPr>
              <w:ind w:left="572" w:right="141" w:hanging="420"/>
              <w:rPr>
                <w:rFonts w:eastAsia="Arial" w:cs="Arial"/>
                <w:bCs/>
              </w:rPr>
            </w:pPr>
            <w:r w:rsidRPr="008540AA">
              <w:rPr>
                <w:rFonts w:eastAsia="Arial" w:cs="Arial"/>
                <w:bCs/>
              </w:rPr>
              <w:t>(7) Desde la posición B, transmitir un mensaje mientras se mantiene pulsada la tecla de LC.</w:t>
            </w:r>
          </w:p>
          <w:p w14:paraId="16EC4193" w14:textId="77777777" w:rsidR="00B76B72" w:rsidRPr="008540AA" w:rsidRDefault="00B76B72" w:rsidP="00352209">
            <w:pPr>
              <w:ind w:left="572" w:right="141" w:hanging="420"/>
              <w:rPr>
                <w:rFonts w:eastAsia="Arial" w:cs="Arial"/>
                <w:bCs/>
              </w:rPr>
            </w:pPr>
            <w:r w:rsidRPr="008540AA">
              <w:rPr>
                <w:rFonts w:eastAsia="Arial" w:cs="Arial"/>
                <w:bCs/>
              </w:rPr>
              <w:t>(8) El mensaje de B se recibe en altavoz de LC de la posición A. El mensaje de A se recibe en altavoz de LC de la posición B.</w:t>
            </w:r>
          </w:p>
          <w:p w14:paraId="009C6991" w14:textId="77777777" w:rsidR="00B76B72" w:rsidRPr="008540AA" w:rsidRDefault="00B76B72" w:rsidP="00352209">
            <w:pPr>
              <w:ind w:left="572" w:right="141" w:hanging="420"/>
              <w:rPr>
                <w:rFonts w:eastAsia="Arial" w:cs="Arial"/>
                <w:bCs/>
              </w:rPr>
            </w:pPr>
            <w:r w:rsidRPr="008540AA">
              <w:rPr>
                <w:rFonts w:eastAsia="Arial" w:cs="Arial"/>
                <w:bCs/>
              </w:rPr>
              <w:t>(9) Soltar las teclas de LC entre los usuarios A y B.</w:t>
            </w:r>
          </w:p>
          <w:p w14:paraId="0B8A85E5" w14:textId="4DCBCB14" w:rsidR="00352209" w:rsidRPr="008540AA" w:rsidRDefault="00352209" w:rsidP="00352209">
            <w:pPr>
              <w:ind w:left="572" w:right="141" w:hanging="420"/>
              <w:rPr>
                <w:rFonts w:eastAsia="Arial" w:cs="Arial"/>
                <w:bCs/>
              </w:rPr>
            </w:pPr>
            <w:r w:rsidRPr="008540AA">
              <w:rPr>
                <w:rFonts w:eastAsia="Arial" w:cs="Arial"/>
                <w:bCs/>
              </w:rPr>
              <w:t>(10)</w:t>
            </w:r>
            <w:r w:rsidR="001272B7">
              <w:rPr>
                <w:rFonts w:eastAsia="Arial" w:cs="Arial"/>
                <w:bCs/>
              </w:rPr>
              <w:t xml:space="preserve"> </w:t>
            </w:r>
            <w:r w:rsidRPr="008540AA">
              <w:rPr>
                <w:rFonts w:eastAsia="Arial" w:cs="Arial"/>
                <w:bCs/>
              </w:rPr>
              <w:t>Las teclas de ambos usuarios permanecen en verde durante 5 seg.</w:t>
            </w:r>
          </w:p>
          <w:p w14:paraId="5C3F47BB" w14:textId="4B70D862" w:rsidR="00352209" w:rsidRPr="008540AA" w:rsidRDefault="00352209" w:rsidP="00352209">
            <w:pPr>
              <w:ind w:left="572" w:right="141" w:hanging="420"/>
              <w:rPr>
                <w:rFonts w:eastAsia="Arial" w:cs="Arial"/>
                <w:bCs/>
              </w:rPr>
            </w:pPr>
            <w:r w:rsidRPr="008540AA">
              <w:rPr>
                <w:rFonts w:eastAsia="Arial" w:cs="Arial"/>
                <w:bCs/>
              </w:rPr>
              <w:t>(11)</w:t>
            </w:r>
            <w:r w:rsidR="001272B7">
              <w:rPr>
                <w:rFonts w:eastAsia="Arial" w:cs="Arial"/>
                <w:bCs/>
              </w:rPr>
              <w:t xml:space="preserve"> </w:t>
            </w:r>
            <w:r w:rsidRPr="008540AA">
              <w:rPr>
                <w:rFonts w:eastAsia="Arial" w:cs="Arial"/>
                <w:bCs/>
              </w:rPr>
              <w:t>Desde el usuario B llamar por LC a otro usuario C.</w:t>
            </w:r>
          </w:p>
          <w:p w14:paraId="02AFB65A" w14:textId="408967F3" w:rsidR="00352209" w:rsidRPr="008540AA" w:rsidRDefault="00352209" w:rsidP="00352209">
            <w:pPr>
              <w:ind w:left="572" w:right="141" w:hanging="420"/>
              <w:rPr>
                <w:rFonts w:eastAsia="Arial" w:cs="Arial"/>
                <w:bCs/>
              </w:rPr>
            </w:pPr>
            <w:r w:rsidRPr="008540AA">
              <w:rPr>
                <w:rFonts w:eastAsia="Arial" w:cs="Arial"/>
                <w:bCs/>
              </w:rPr>
              <w:t>(12)</w:t>
            </w:r>
            <w:r w:rsidR="001272B7">
              <w:rPr>
                <w:rFonts w:eastAsia="Arial" w:cs="Arial"/>
                <w:bCs/>
              </w:rPr>
              <w:t xml:space="preserve"> </w:t>
            </w:r>
            <w:r w:rsidRPr="008540AA">
              <w:rPr>
                <w:rFonts w:eastAsia="Arial" w:cs="Arial"/>
                <w:bCs/>
              </w:rPr>
              <w:t>La tecla de LC de la posición B</w:t>
            </w:r>
            <w:r w:rsidR="001272B7">
              <w:rPr>
                <w:rFonts w:eastAsia="Arial" w:cs="Arial"/>
                <w:bCs/>
              </w:rPr>
              <w:t xml:space="preserve"> </w:t>
            </w:r>
            <w:r w:rsidRPr="008540AA">
              <w:rPr>
                <w:rFonts w:eastAsia="Arial" w:cs="Arial"/>
                <w:bCs/>
              </w:rPr>
              <w:t>con la posición C aparece con indicación TX. La tecla de LC de la posición C con la posición B aparece con indicación RX.</w:t>
            </w:r>
          </w:p>
          <w:p w14:paraId="29F35B96" w14:textId="42F5F852" w:rsidR="00352209" w:rsidRPr="008540AA" w:rsidRDefault="00352209" w:rsidP="00352209">
            <w:pPr>
              <w:ind w:left="572" w:right="141" w:hanging="420"/>
              <w:rPr>
                <w:rFonts w:eastAsia="Arial" w:cs="Arial"/>
                <w:bCs/>
              </w:rPr>
            </w:pPr>
            <w:r w:rsidRPr="008540AA">
              <w:rPr>
                <w:rFonts w:eastAsia="Arial" w:cs="Arial"/>
                <w:bCs/>
              </w:rPr>
              <w:t>(13)</w:t>
            </w:r>
            <w:r w:rsidR="001272B7">
              <w:rPr>
                <w:rFonts w:eastAsia="Arial" w:cs="Arial"/>
                <w:bCs/>
              </w:rPr>
              <w:t xml:space="preserve"> </w:t>
            </w:r>
            <w:r w:rsidRPr="008540AA">
              <w:rPr>
                <w:rFonts w:eastAsia="Arial" w:cs="Arial"/>
                <w:bCs/>
              </w:rPr>
              <w:t>La posición A pulsa la tecla de LC con la posición B.</w:t>
            </w:r>
          </w:p>
          <w:p w14:paraId="780D4882" w14:textId="39A52276" w:rsidR="00352209" w:rsidRPr="008540AA" w:rsidRDefault="00352209" w:rsidP="00352209">
            <w:pPr>
              <w:ind w:left="572" w:right="141" w:hanging="420"/>
              <w:rPr>
                <w:rFonts w:eastAsia="Arial" w:cs="Arial"/>
                <w:bCs/>
              </w:rPr>
            </w:pPr>
            <w:r w:rsidRPr="008540AA">
              <w:rPr>
                <w:rFonts w:eastAsia="Arial" w:cs="Arial"/>
                <w:bCs/>
              </w:rPr>
              <w:t>(14)</w:t>
            </w:r>
            <w:r w:rsidR="001272B7">
              <w:rPr>
                <w:rFonts w:eastAsia="Arial" w:cs="Arial"/>
                <w:bCs/>
              </w:rPr>
              <w:t xml:space="preserve"> </w:t>
            </w:r>
            <w:r w:rsidRPr="008540AA">
              <w:rPr>
                <w:rFonts w:eastAsia="Arial" w:cs="Arial"/>
                <w:bCs/>
              </w:rPr>
              <w:t>La tecla de LC de la posición A</w:t>
            </w:r>
            <w:r w:rsidR="001272B7">
              <w:rPr>
                <w:rFonts w:eastAsia="Arial" w:cs="Arial"/>
                <w:bCs/>
              </w:rPr>
              <w:t xml:space="preserve"> </w:t>
            </w:r>
            <w:r w:rsidRPr="008540AA">
              <w:rPr>
                <w:rFonts w:eastAsia="Arial" w:cs="Arial"/>
                <w:bCs/>
              </w:rPr>
              <w:t>con la posición B aparece con indicación ocupado. En el altavoz de LC de esta posición se recibe tono de ocupado. La tecla de LC de la posición B con la posición A aparece con indicación estado de memorización (aviso de llamada).</w:t>
            </w:r>
          </w:p>
          <w:p w14:paraId="30A38ADB" w14:textId="450BD415" w:rsidR="00B76B72" w:rsidRDefault="00352209" w:rsidP="00352209">
            <w:pPr>
              <w:ind w:left="572" w:right="141" w:hanging="420"/>
              <w:rPr>
                <w:rFonts w:eastAsia="Arial" w:cs="Arial"/>
                <w:b/>
                <w:bCs/>
              </w:rPr>
            </w:pPr>
            <w:r w:rsidRPr="008540AA">
              <w:rPr>
                <w:rFonts w:eastAsia="Arial" w:cs="Arial"/>
                <w:bCs/>
              </w:rPr>
              <w:t>(15)</w:t>
            </w:r>
            <w:r w:rsidR="001272B7">
              <w:rPr>
                <w:rFonts w:eastAsia="Arial" w:cs="Arial"/>
                <w:bCs/>
              </w:rPr>
              <w:t xml:space="preserve"> </w:t>
            </w:r>
            <w:r w:rsidRPr="008540AA">
              <w:rPr>
                <w:rFonts w:eastAsia="Arial" w:cs="Arial"/>
                <w:bCs/>
              </w:rPr>
              <w:t xml:space="preserve">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20D547FA" w14:textId="77777777" w:rsidR="00352209" w:rsidRDefault="00352209">
      <w:pPr>
        <w:jc w:val="left"/>
        <w:rPr>
          <w:b/>
          <w:color w:val="000000" w:themeColor="text1"/>
          <w:szCs w:val="24"/>
          <w:u w:val="single"/>
        </w:rPr>
      </w:pPr>
      <w:bookmarkStart w:id="370" w:name="_Toc29991703"/>
      <w:r>
        <w:br w:type="page"/>
      </w:r>
    </w:p>
    <w:p w14:paraId="31370422" w14:textId="77777777" w:rsidR="00040FA7" w:rsidRPr="008540AA" w:rsidRDefault="00040FA7" w:rsidP="00A93574">
      <w:pPr>
        <w:pStyle w:val="Ttulo3"/>
        <w:numPr>
          <w:ilvl w:val="2"/>
          <w:numId w:val="14"/>
        </w:numPr>
      </w:pPr>
      <w:bookmarkStart w:id="371" w:name="_Toc100072654"/>
      <w:r w:rsidRPr="008540AA">
        <w:t>Recepción Línea Caliente</w:t>
      </w:r>
      <w:bookmarkEnd w:id="370"/>
      <w:bookmarkEnd w:id="371"/>
    </w:p>
    <w:p w14:paraId="26A65CAD" w14:textId="77777777" w:rsidR="00040FA7" w:rsidRPr="008540AA" w:rsidRDefault="00040FA7" w:rsidP="00886BB4">
      <w:pPr>
        <w:pStyle w:val="Tabla"/>
      </w:pPr>
      <w:bookmarkStart w:id="372" w:name="_Toc29991761"/>
      <w:bookmarkStart w:id="373" w:name="_Toc100050756"/>
      <w:r w:rsidRPr="008540AA">
        <w:t>Recepción Línea Caliente</w:t>
      </w:r>
      <w:bookmarkEnd w:id="372"/>
      <w:bookmarkEnd w:id="373"/>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54075B40"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573E27E5" w14:textId="77777777" w:rsidR="00040FA7" w:rsidRPr="008540AA" w:rsidRDefault="00040FA7" w:rsidP="00673E5F">
            <w:pPr>
              <w:ind w:left="147" w:right="141" w:firstLine="5"/>
              <w:rPr>
                <w:rFonts w:eastAsia="Arial" w:cs="Arial"/>
              </w:rPr>
            </w:pPr>
            <w:r>
              <w:rPr>
                <w:rFonts w:eastAsia="Arial" w:cs="Arial"/>
                <w:b/>
                <w:bCs/>
              </w:rPr>
              <w:t>5.2.10</w:t>
            </w:r>
          </w:p>
          <w:p w14:paraId="068D6E3C" w14:textId="77777777" w:rsidR="00040FA7" w:rsidRPr="008540AA" w:rsidRDefault="00040FA7" w:rsidP="00673E5F">
            <w:pPr>
              <w:ind w:left="147" w:right="141" w:firstLine="5"/>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7ACAB8CD" w14:textId="77777777" w:rsidR="00040FA7" w:rsidRPr="0014476C" w:rsidRDefault="00040FA7" w:rsidP="00673E5F">
            <w:pPr>
              <w:ind w:left="147" w:right="141" w:firstLine="5"/>
              <w:rPr>
                <w:rFonts w:eastAsia="Arial" w:cs="Arial"/>
                <w:u w:val="single"/>
              </w:rPr>
            </w:pPr>
            <w:r w:rsidRPr="0014476C">
              <w:rPr>
                <w:rFonts w:eastAsia="Arial" w:cs="Arial"/>
                <w:b/>
                <w:bCs/>
                <w:u w:val="single"/>
              </w:rPr>
              <w:t>Título:</w:t>
            </w:r>
          </w:p>
          <w:p w14:paraId="4E209BD7" w14:textId="77777777" w:rsidR="00040FA7" w:rsidRPr="008540AA" w:rsidRDefault="00040FA7" w:rsidP="00673E5F">
            <w:pPr>
              <w:ind w:left="147" w:right="141" w:firstLine="5"/>
              <w:rPr>
                <w:rFonts w:eastAsia="Arial" w:cs="Arial"/>
              </w:rPr>
            </w:pPr>
            <w:r w:rsidRPr="008540AA">
              <w:rPr>
                <w:rFonts w:eastAsia="Arial" w:cs="Arial"/>
                <w:b/>
                <w:bCs/>
              </w:rPr>
              <w:t>Recepción</w:t>
            </w:r>
            <w:r w:rsidRPr="008540AA">
              <w:rPr>
                <w:rFonts w:eastAsia="Arial" w:cs="Arial"/>
                <w:b/>
                <w:bCs/>
                <w:spacing w:val="-11"/>
              </w:rPr>
              <w:t xml:space="preserve"> </w:t>
            </w:r>
            <w:r w:rsidRPr="008540AA">
              <w:rPr>
                <w:rFonts w:eastAsia="Arial" w:cs="Arial"/>
                <w:b/>
                <w:bCs/>
              </w:rPr>
              <w:t>Línea</w:t>
            </w:r>
            <w:r w:rsidRPr="008540AA">
              <w:rPr>
                <w:rFonts w:eastAsia="Arial" w:cs="Arial"/>
                <w:b/>
                <w:bCs/>
                <w:spacing w:val="-6"/>
              </w:rPr>
              <w:t xml:space="preserve"> </w:t>
            </w:r>
            <w:r w:rsidRPr="008540AA">
              <w:rPr>
                <w:rFonts w:eastAsia="Arial" w:cs="Arial"/>
                <w:b/>
                <w:bCs/>
              </w:rPr>
              <w:t>Caliente</w:t>
            </w:r>
          </w:p>
        </w:tc>
      </w:tr>
      <w:tr w:rsidR="00040FA7" w:rsidRPr="008540AA" w14:paraId="02DD60EC" w14:textId="77777777" w:rsidTr="0014476C">
        <w:trPr>
          <w:trHeight w:hRule="exact" w:val="856"/>
        </w:trPr>
        <w:tc>
          <w:tcPr>
            <w:tcW w:w="5000" w:type="pct"/>
            <w:gridSpan w:val="2"/>
            <w:tcBorders>
              <w:top w:val="single" w:sz="4" w:space="0" w:color="000000"/>
              <w:left w:val="single" w:sz="4" w:space="0" w:color="auto"/>
              <w:bottom w:val="single" w:sz="4" w:space="0" w:color="000000"/>
              <w:right w:val="single" w:sz="6" w:space="0" w:color="000000"/>
            </w:tcBorders>
          </w:tcPr>
          <w:p w14:paraId="39447F6A" w14:textId="77777777" w:rsidR="00040FA7" w:rsidRPr="008540AA" w:rsidRDefault="00040FA7" w:rsidP="00673E5F">
            <w:pPr>
              <w:ind w:left="147" w:right="141" w:firstLine="5"/>
              <w:rPr>
                <w:rFonts w:eastAsia="Arial" w:cs="Arial"/>
              </w:rPr>
            </w:pPr>
            <w:r>
              <w:rPr>
                <w:rFonts w:eastAsia="Arial" w:cs="Arial"/>
                <w:b/>
                <w:bCs/>
              </w:rPr>
              <w:t>5.2.10</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13D8E532" w14:textId="77777777" w:rsidR="00040FA7" w:rsidRPr="008540AA" w:rsidRDefault="00040FA7" w:rsidP="00673E5F">
            <w:pPr>
              <w:ind w:left="147" w:right="141" w:firstLine="5"/>
              <w:rPr>
                <w:rFonts w:eastAsia="Arial" w:cs="Arial"/>
              </w:rPr>
            </w:pPr>
            <w:r w:rsidRPr="008540AA">
              <w:rPr>
                <w:rFonts w:eastAsia="Arial" w:cs="Arial"/>
              </w:rPr>
              <w:t>Establecer</w:t>
            </w:r>
            <w:r w:rsidRPr="008540AA">
              <w:rPr>
                <w:rFonts w:eastAsia="Arial" w:cs="Arial"/>
                <w:spacing w:val="27"/>
              </w:rPr>
              <w:t xml:space="preserve"> </w:t>
            </w:r>
            <w:r w:rsidRPr="008540AA">
              <w:rPr>
                <w:rFonts w:eastAsia="Arial" w:cs="Arial"/>
              </w:rPr>
              <w:t>el</w:t>
            </w:r>
            <w:r w:rsidRPr="008540AA">
              <w:rPr>
                <w:rFonts w:eastAsia="Arial" w:cs="Arial"/>
                <w:spacing w:val="35"/>
              </w:rPr>
              <w:t xml:space="preserve"> </w:t>
            </w:r>
            <w:r w:rsidRPr="008540AA">
              <w:rPr>
                <w:rFonts w:eastAsia="Arial" w:cs="Arial"/>
              </w:rPr>
              <w:t>correcto</w:t>
            </w:r>
            <w:r w:rsidRPr="008540AA">
              <w:rPr>
                <w:rFonts w:eastAsia="Arial" w:cs="Arial"/>
                <w:spacing w:val="29"/>
              </w:rPr>
              <w:t xml:space="preserve"> </w:t>
            </w:r>
            <w:r w:rsidRPr="008540AA">
              <w:rPr>
                <w:rFonts w:eastAsia="Arial" w:cs="Arial"/>
              </w:rPr>
              <w:t>funcionamiento</w:t>
            </w:r>
            <w:r w:rsidRPr="008540AA">
              <w:rPr>
                <w:rFonts w:eastAsia="Arial" w:cs="Arial"/>
                <w:spacing w:val="22"/>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controles</w:t>
            </w:r>
            <w:r w:rsidRPr="008540AA">
              <w:rPr>
                <w:rFonts w:eastAsia="Arial" w:cs="Arial"/>
                <w:spacing w:val="27"/>
              </w:rPr>
              <w:t xml:space="preserve"> </w:t>
            </w:r>
            <w:r w:rsidRPr="008540AA">
              <w:rPr>
                <w:rFonts w:eastAsia="Arial" w:cs="Arial"/>
              </w:rPr>
              <w:t>generales</w:t>
            </w:r>
            <w:r w:rsidRPr="008540AA">
              <w:rPr>
                <w:rFonts w:eastAsia="Arial" w:cs="Arial"/>
                <w:spacing w:val="26"/>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paneles</w:t>
            </w:r>
            <w:r w:rsidRPr="008540AA">
              <w:rPr>
                <w:rFonts w:eastAsia="Arial" w:cs="Arial"/>
                <w:spacing w:val="28"/>
              </w:rPr>
              <w:t xml:space="preserve"> </w:t>
            </w:r>
            <w:r w:rsidRPr="008540AA">
              <w:rPr>
                <w:rFonts w:eastAsia="Arial" w:cs="Arial"/>
              </w:rPr>
              <w:t>de telefonía.</w:t>
            </w:r>
          </w:p>
        </w:tc>
      </w:tr>
      <w:tr w:rsidR="00040FA7" w:rsidRPr="008540AA" w14:paraId="0AE12B24"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01DBE23B" w14:textId="77777777" w:rsidR="00040FA7" w:rsidRPr="008540AA" w:rsidRDefault="00040FA7" w:rsidP="00673E5F">
            <w:pPr>
              <w:ind w:left="147" w:right="141" w:firstLine="5"/>
              <w:rPr>
                <w:rFonts w:eastAsia="Arial" w:cs="Arial"/>
              </w:rPr>
            </w:pPr>
            <w:r>
              <w:rPr>
                <w:rFonts w:eastAsia="Arial" w:cs="Arial"/>
                <w:b/>
                <w:bCs/>
              </w:rPr>
              <w:t>5.2.10</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6B829027" w14:textId="77777777" w:rsidR="00040FA7" w:rsidRPr="008540AA" w:rsidRDefault="00040FA7" w:rsidP="00673E5F">
            <w:pPr>
              <w:ind w:left="147" w:right="141" w:firstLine="5"/>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081CB007" w14:textId="77777777" w:rsidTr="0014476C">
        <w:trPr>
          <w:trHeight w:hRule="exact" w:val="827"/>
        </w:trPr>
        <w:tc>
          <w:tcPr>
            <w:tcW w:w="5000" w:type="pct"/>
            <w:gridSpan w:val="2"/>
            <w:tcBorders>
              <w:top w:val="single" w:sz="4" w:space="0" w:color="000000"/>
              <w:left w:val="single" w:sz="4" w:space="0" w:color="auto"/>
              <w:bottom w:val="single" w:sz="4" w:space="0" w:color="000000"/>
              <w:right w:val="single" w:sz="6" w:space="0" w:color="000000"/>
            </w:tcBorders>
          </w:tcPr>
          <w:p w14:paraId="7B40C38A" w14:textId="77777777" w:rsidR="00040FA7" w:rsidRPr="008540AA" w:rsidRDefault="00040FA7" w:rsidP="00673E5F">
            <w:pPr>
              <w:ind w:left="147" w:right="141" w:firstLine="5"/>
              <w:rPr>
                <w:rFonts w:eastAsia="Arial" w:cs="Arial"/>
              </w:rPr>
            </w:pPr>
            <w:r>
              <w:rPr>
                <w:rFonts w:eastAsia="Arial" w:cs="Arial"/>
                <w:b/>
                <w:bCs/>
              </w:rPr>
              <w:t>5.2.10</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7E9A7F90" w14:textId="77777777" w:rsidR="00040FA7" w:rsidRPr="008540AA" w:rsidRDefault="00040FA7" w:rsidP="00673E5F">
            <w:pPr>
              <w:ind w:left="147" w:right="141" w:firstLine="5"/>
              <w:rPr>
                <w:rFonts w:eastAsia="Arial" w:cs="Arial"/>
              </w:rPr>
            </w:pPr>
            <w:r w:rsidRPr="008540AA">
              <w:rPr>
                <w:rFonts w:eastAsia="Arial" w:cs="Arial"/>
              </w:rPr>
              <w:t>La</w:t>
            </w:r>
            <w:r w:rsidRPr="008540AA">
              <w:rPr>
                <w:rFonts w:eastAsia="Arial" w:cs="Arial"/>
                <w:spacing w:val="32"/>
              </w:rPr>
              <w:t xml:space="preserve"> </w:t>
            </w:r>
            <w:r w:rsidRPr="008540AA">
              <w:rPr>
                <w:rFonts w:eastAsia="Arial" w:cs="Arial"/>
              </w:rPr>
              <w:t>posición</w:t>
            </w:r>
            <w:r w:rsidRPr="008540AA">
              <w:rPr>
                <w:rFonts w:eastAsia="Arial" w:cs="Arial"/>
                <w:spacing w:val="26"/>
              </w:rPr>
              <w:t xml:space="preserve"> </w:t>
            </w:r>
            <w:r w:rsidRPr="008540AA">
              <w:rPr>
                <w:rFonts w:eastAsia="Arial" w:cs="Arial"/>
              </w:rPr>
              <w:t>de</w:t>
            </w:r>
            <w:r w:rsidRPr="008540AA">
              <w:rPr>
                <w:rFonts w:eastAsia="Arial" w:cs="Arial"/>
                <w:spacing w:val="32"/>
              </w:rPr>
              <w:t xml:space="preserve"> </w:t>
            </w:r>
            <w:r w:rsidRPr="008540AA">
              <w:rPr>
                <w:rFonts w:eastAsia="Arial" w:cs="Arial"/>
              </w:rPr>
              <w:t>prueba</w:t>
            </w:r>
            <w:r w:rsidRPr="008540AA">
              <w:rPr>
                <w:rFonts w:eastAsia="Arial" w:cs="Arial"/>
                <w:spacing w:val="27"/>
              </w:rPr>
              <w:t xml:space="preserve"> </w:t>
            </w:r>
            <w:r w:rsidRPr="008540AA">
              <w:rPr>
                <w:rFonts w:eastAsia="Arial" w:cs="Arial"/>
              </w:rPr>
              <w:t>A,</w:t>
            </w:r>
            <w:r w:rsidRPr="008540AA">
              <w:rPr>
                <w:rFonts w:eastAsia="Arial" w:cs="Arial"/>
                <w:spacing w:val="32"/>
              </w:rPr>
              <w:t xml:space="preserve"> </w:t>
            </w:r>
            <w:r w:rsidRPr="008540AA">
              <w:rPr>
                <w:rFonts w:eastAsia="Arial" w:cs="Arial"/>
              </w:rPr>
              <w:t>tendrá</w:t>
            </w:r>
            <w:r w:rsidRPr="008540AA">
              <w:rPr>
                <w:rFonts w:eastAsia="Arial" w:cs="Arial"/>
                <w:spacing w:val="28"/>
              </w:rPr>
              <w:t xml:space="preserve"> </w:t>
            </w:r>
            <w:r w:rsidRPr="008540AA">
              <w:rPr>
                <w:rFonts w:eastAsia="Arial" w:cs="Arial"/>
              </w:rPr>
              <w:t>al</w:t>
            </w:r>
            <w:r w:rsidRPr="008540AA">
              <w:rPr>
                <w:rFonts w:eastAsia="Arial" w:cs="Arial"/>
                <w:spacing w:val="32"/>
              </w:rPr>
              <w:t xml:space="preserve"> </w:t>
            </w:r>
            <w:r w:rsidRPr="008540AA">
              <w:rPr>
                <w:rFonts w:eastAsia="Arial" w:cs="Arial"/>
              </w:rPr>
              <w:t>menos</w:t>
            </w:r>
            <w:r w:rsidRPr="008540AA">
              <w:rPr>
                <w:rFonts w:eastAsia="Arial" w:cs="Arial"/>
                <w:spacing w:val="28"/>
              </w:rPr>
              <w:t xml:space="preserve"> </w:t>
            </w:r>
            <w:r w:rsidRPr="008540AA">
              <w:rPr>
                <w:rFonts w:eastAsia="Arial" w:cs="Arial"/>
              </w:rPr>
              <w:t>una</w:t>
            </w:r>
            <w:r w:rsidRPr="008540AA">
              <w:rPr>
                <w:rFonts w:eastAsia="Arial" w:cs="Arial"/>
                <w:spacing w:val="30"/>
              </w:rPr>
              <w:t xml:space="preserve"> </w:t>
            </w:r>
            <w:r w:rsidRPr="008540AA">
              <w:rPr>
                <w:rFonts w:eastAsia="Arial" w:cs="Arial"/>
              </w:rPr>
              <w:t>LC</w:t>
            </w:r>
            <w:r w:rsidRPr="008540AA">
              <w:rPr>
                <w:rFonts w:eastAsia="Arial" w:cs="Arial"/>
                <w:spacing w:val="31"/>
              </w:rPr>
              <w:t xml:space="preserve"> </w:t>
            </w:r>
            <w:r w:rsidRPr="008540AA">
              <w:rPr>
                <w:rFonts w:eastAsia="Arial" w:cs="Arial"/>
              </w:rPr>
              <w:t>configurada</w:t>
            </w:r>
            <w:r w:rsidRPr="008540AA">
              <w:rPr>
                <w:rFonts w:eastAsia="Arial" w:cs="Arial"/>
                <w:spacing w:val="23"/>
              </w:rPr>
              <w:t xml:space="preserve"> </w:t>
            </w:r>
            <w:r w:rsidRPr="008540AA">
              <w:rPr>
                <w:rFonts w:eastAsia="Arial" w:cs="Arial"/>
              </w:rPr>
              <w:t>y</w:t>
            </w:r>
            <w:r w:rsidRPr="008540AA">
              <w:rPr>
                <w:rFonts w:eastAsia="Arial" w:cs="Arial"/>
                <w:spacing w:val="32"/>
              </w:rPr>
              <w:t xml:space="preserve"> </w:t>
            </w:r>
            <w:r w:rsidRPr="008540AA">
              <w:rPr>
                <w:rFonts w:eastAsia="Arial" w:cs="Arial"/>
              </w:rPr>
              <w:t>operativa</w:t>
            </w:r>
            <w:r w:rsidRPr="008540AA">
              <w:rPr>
                <w:rFonts w:eastAsia="Arial" w:cs="Arial"/>
                <w:spacing w:val="23"/>
              </w:rPr>
              <w:t xml:space="preserve"> </w:t>
            </w:r>
            <w:r w:rsidRPr="008540AA">
              <w:rPr>
                <w:rFonts w:eastAsia="Arial" w:cs="Arial"/>
              </w:rPr>
              <w:t>con</w:t>
            </w:r>
            <w:r w:rsidRPr="008540AA">
              <w:rPr>
                <w:rFonts w:eastAsia="Arial" w:cs="Arial"/>
                <w:spacing w:val="29"/>
              </w:rPr>
              <w:t xml:space="preserve"> </w:t>
            </w:r>
            <w:r w:rsidRPr="008540AA">
              <w:rPr>
                <w:rFonts w:eastAsia="Arial" w:cs="Arial"/>
              </w:rPr>
              <w:t>una posición</w:t>
            </w:r>
            <w:r w:rsidRPr="008540AA">
              <w:rPr>
                <w:rFonts w:eastAsia="Arial" w:cs="Arial"/>
                <w:spacing w:val="-8"/>
              </w:rPr>
              <w:t xml:space="preserve"> </w:t>
            </w:r>
            <w:r w:rsidRPr="008540AA">
              <w:rPr>
                <w:rFonts w:eastAsia="Arial" w:cs="Arial"/>
              </w:rPr>
              <w:t>auxiliar</w:t>
            </w:r>
            <w:r w:rsidRPr="008540AA">
              <w:rPr>
                <w:rFonts w:eastAsia="Arial" w:cs="Arial"/>
                <w:spacing w:val="-7"/>
              </w:rPr>
              <w:t xml:space="preserve"> </w:t>
            </w:r>
            <w:r w:rsidRPr="008540AA">
              <w:rPr>
                <w:rFonts w:eastAsia="Arial" w:cs="Arial"/>
              </w:rPr>
              <w:t>B.</w:t>
            </w:r>
          </w:p>
        </w:tc>
      </w:tr>
      <w:tr w:rsidR="00040FA7" w:rsidRPr="008540AA" w14:paraId="045F06CC" w14:textId="77777777" w:rsidTr="0014476C">
        <w:trPr>
          <w:trHeight w:hRule="exact" w:val="905"/>
        </w:trPr>
        <w:tc>
          <w:tcPr>
            <w:tcW w:w="5000" w:type="pct"/>
            <w:gridSpan w:val="2"/>
            <w:tcBorders>
              <w:top w:val="single" w:sz="4" w:space="0" w:color="000000"/>
              <w:left w:val="single" w:sz="4" w:space="0" w:color="auto"/>
              <w:bottom w:val="single" w:sz="4" w:space="0" w:color="000000"/>
              <w:right w:val="single" w:sz="6" w:space="0" w:color="000000"/>
            </w:tcBorders>
          </w:tcPr>
          <w:p w14:paraId="4F99A1A2" w14:textId="77777777" w:rsidR="00040FA7" w:rsidRPr="008540AA" w:rsidRDefault="00040FA7" w:rsidP="00673E5F">
            <w:pPr>
              <w:ind w:left="147" w:right="141" w:firstLine="5"/>
              <w:rPr>
                <w:rFonts w:eastAsia="Arial" w:cs="Arial"/>
              </w:rPr>
            </w:pPr>
            <w:r>
              <w:rPr>
                <w:rFonts w:eastAsia="Arial" w:cs="Arial"/>
                <w:b/>
                <w:bCs/>
              </w:rPr>
              <w:t>5.2.10</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53DA9A51" w14:textId="77777777" w:rsidR="00040FA7" w:rsidRPr="008540AA" w:rsidRDefault="00040FA7" w:rsidP="00673E5F">
            <w:pPr>
              <w:ind w:left="147" w:right="141" w:firstLine="5"/>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B76B72" w:rsidRPr="008540AA" w14:paraId="1F6843FD" w14:textId="77777777" w:rsidTr="0014476C">
        <w:trPr>
          <w:trHeight w:hRule="exact" w:val="2922"/>
        </w:trPr>
        <w:tc>
          <w:tcPr>
            <w:tcW w:w="5000" w:type="pct"/>
            <w:gridSpan w:val="2"/>
            <w:tcBorders>
              <w:top w:val="single" w:sz="4" w:space="0" w:color="000000"/>
              <w:left w:val="single" w:sz="4" w:space="0" w:color="auto"/>
              <w:bottom w:val="single" w:sz="4" w:space="0" w:color="000000"/>
              <w:right w:val="single" w:sz="6" w:space="0" w:color="000000"/>
            </w:tcBorders>
          </w:tcPr>
          <w:p w14:paraId="4C946CC4" w14:textId="77777777" w:rsidR="00B76B72" w:rsidRPr="008540AA" w:rsidRDefault="00B76B72" w:rsidP="00673E5F">
            <w:pPr>
              <w:ind w:left="147" w:right="141" w:firstLine="5"/>
              <w:rPr>
                <w:rFonts w:eastAsia="Arial" w:cs="Arial"/>
                <w:b/>
                <w:bCs/>
              </w:rPr>
            </w:pPr>
            <w:r>
              <w:rPr>
                <w:rFonts w:eastAsia="Arial" w:cs="Arial"/>
                <w:b/>
                <w:bCs/>
              </w:rPr>
              <w:t>5.2.10</w:t>
            </w:r>
            <w:r w:rsidRPr="008540AA">
              <w:rPr>
                <w:rFonts w:eastAsia="Arial" w:cs="Arial"/>
                <w:b/>
                <w:bCs/>
              </w:rPr>
              <w:t>.5.- Procedimiento detallado</w:t>
            </w:r>
          </w:p>
          <w:p w14:paraId="751D7EEE" w14:textId="77777777" w:rsidR="00B76B72" w:rsidRPr="008540AA" w:rsidRDefault="00B76B72" w:rsidP="00352209">
            <w:pPr>
              <w:ind w:left="572" w:right="141" w:hanging="420"/>
              <w:rPr>
                <w:rFonts w:eastAsia="Arial" w:cs="Arial"/>
                <w:bCs/>
              </w:rPr>
            </w:pPr>
            <w:r w:rsidRPr="008540AA">
              <w:rPr>
                <w:rFonts w:eastAsia="Arial" w:cs="Arial"/>
                <w:bCs/>
              </w:rPr>
              <w:t>(1) Desde la posición auxiliar B, pulsar la tecla de LC con la posición de prueba A y realizar una comunicación.</w:t>
            </w:r>
          </w:p>
          <w:p w14:paraId="079B679A" w14:textId="77777777" w:rsidR="00B76B72" w:rsidRPr="008540AA" w:rsidRDefault="00B76B72" w:rsidP="00352209">
            <w:pPr>
              <w:ind w:left="572" w:right="141" w:hanging="420"/>
              <w:rPr>
                <w:rFonts w:eastAsia="Arial" w:cs="Arial"/>
                <w:bCs/>
              </w:rPr>
            </w:pPr>
            <w:r w:rsidRPr="008540AA">
              <w:rPr>
                <w:rFonts w:eastAsia="Arial" w:cs="Arial"/>
                <w:bCs/>
              </w:rPr>
              <w:t>(2) En la posición de prueba A aparece la tecla de LC con la posición auxiliar con indicación RX y se escucha la comunicación en el altavoz de LC.</w:t>
            </w:r>
          </w:p>
          <w:p w14:paraId="6FE22B3A" w14:textId="77777777" w:rsidR="00B76B72" w:rsidRPr="008540AA" w:rsidRDefault="00B76B72" w:rsidP="00352209">
            <w:pPr>
              <w:ind w:left="572" w:right="141" w:hanging="420"/>
              <w:rPr>
                <w:rFonts w:eastAsia="Arial" w:cs="Arial"/>
                <w:bCs/>
              </w:rPr>
            </w:pPr>
            <w:r w:rsidRPr="008540AA">
              <w:rPr>
                <w:rFonts w:eastAsia="Arial" w:cs="Arial"/>
                <w:bCs/>
              </w:rPr>
              <w:t>(3) Desde la posición auxiliar B soltar la tecla de LC con la posición de prueba A.</w:t>
            </w:r>
          </w:p>
          <w:p w14:paraId="52A13752" w14:textId="77777777" w:rsidR="00B76B72" w:rsidRPr="008540AA" w:rsidRDefault="00B76B72" w:rsidP="00352209">
            <w:pPr>
              <w:ind w:left="572" w:right="141" w:hanging="420"/>
              <w:rPr>
                <w:rFonts w:eastAsia="Arial" w:cs="Arial"/>
                <w:bCs/>
              </w:rPr>
            </w:pPr>
            <w:r w:rsidRPr="008540AA">
              <w:rPr>
                <w:rFonts w:eastAsia="Arial" w:cs="Arial"/>
                <w:bCs/>
              </w:rPr>
              <w:t>(4) En la posición de prueba A permanece la tecla de LC con la posición auxiliar B con indicación RX con un retardo temporal, pasado el cual pasa a estado REPOSO.</w:t>
            </w:r>
          </w:p>
          <w:p w14:paraId="0DD42A52" w14:textId="77777777" w:rsidR="00B76B72" w:rsidRDefault="00B76B72" w:rsidP="00352209">
            <w:pPr>
              <w:ind w:left="572" w:right="141" w:hanging="420"/>
              <w:rPr>
                <w:rFonts w:eastAsia="Arial" w:cs="Arial"/>
                <w:b/>
                <w:bCs/>
              </w:rPr>
            </w:pPr>
            <w:r w:rsidRPr="008540AA">
              <w:rPr>
                <w:rFonts w:eastAsia="Arial" w:cs="Arial"/>
                <w:bCs/>
              </w:rPr>
              <w:t xml:space="preserve">(5)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7E04FD39" w14:textId="77777777" w:rsidR="00040FA7" w:rsidRPr="008540AA" w:rsidRDefault="00040FA7" w:rsidP="00EE66BB">
      <w:r w:rsidRPr="008540AA">
        <w:br w:type="page"/>
      </w:r>
    </w:p>
    <w:p w14:paraId="20737C61" w14:textId="77777777" w:rsidR="00040FA7" w:rsidRPr="008540AA" w:rsidRDefault="00040FA7" w:rsidP="00A93574">
      <w:pPr>
        <w:pStyle w:val="Ttulo3"/>
        <w:numPr>
          <w:ilvl w:val="2"/>
          <w:numId w:val="14"/>
        </w:numPr>
      </w:pPr>
      <w:bookmarkStart w:id="374" w:name="_Toc29991704"/>
      <w:bookmarkStart w:id="375" w:name="_Toc100072655"/>
      <w:r w:rsidRPr="008540AA">
        <w:t>Inicio Llamada Acceso Directo</w:t>
      </w:r>
      <w:bookmarkEnd w:id="374"/>
      <w:bookmarkEnd w:id="375"/>
    </w:p>
    <w:p w14:paraId="097754B5" w14:textId="77777777" w:rsidR="00040FA7" w:rsidRPr="008540AA" w:rsidRDefault="00040FA7" w:rsidP="00886BB4">
      <w:pPr>
        <w:pStyle w:val="Tabla"/>
      </w:pPr>
      <w:bookmarkStart w:id="376" w:name="_Toc29991762"/>
      <w:bookmarkStart w:id="377" w:name="_Toc100050757"/>
      <w:r w:rsidRPr="008540AA">
        <w:t>Inicio Llamada Acceso Directo</w:t>
      </w:r>
      <w:bookmarkEnd w:id="376"/>
      <w:bookmarkEnd w:id="377"/>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5D7C7B74" w14:textId="77777777" w:rsidTr="00673E5F">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41F95176" w14:textId="77777777" w:rsidR="00040FA7" w:rsidRPr="008540AA" w:rsidRDefault="00040FA7" w:rsidP="00673E5F">
            <w:pPr>
              <w:ind w:left="147" w:right="141"/>
              <w:rPr>
                <w:rFonts w:eastAsia="Arial" w:cs="Arial"/>
              </w:rPr>
            </w:pPr>
            <w:r>
              <w:rPr>
                <w:rFonts w:eastAsia="Arial" w:cs="Arial"/>
                <w:b/>
                <w:bCs/>
              </w:rPr>
              <w:t>5.2.11</w:t>
            </w:r>
          </w:p>
          <w:p w14:paraId="14B6EE11"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48D7BF9E"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17DEE824" w14:textId="77777777" w:rsidR="00040FA7" w:rsidRPr="008540AA" w:rsidRDefault="00040FA7" w:rsidP="00673E5F">
            <w:pPr>
              <w:ind w:left="147" w:right="141"/>
              <w:rPr>
                <w:rFonts w:eastAsia="Arial" w:cs="Arial"/>
              </w:rPr>
            </w:pPr>
            <w:r w:rsidRPr="008540AA">
              <w:rPr>
                <w:rFonts w:eastAsia="Arial" w:cs="Arial"/>
                <w:b/>
                <w:bCs/>
              </w:rPr>
              <w:t>Inicio</w:t>
            </w:r>
            <w:r w:rsidRPr="008540AA">
              <w:rPr>
                <w:rFonts w:eastAsia="Arial" w:cs="Arial"/>
                <w:b/>
                <w:bCs/>
                <w:spacing w:val="-6"/>
              </w:rPr>
              <w:t xml:space="preserve"> </w:t>
            </w:r>
            <w:r w:rsidRPr="008540AA">
              <w:rPr>
                <w:rFonts w:eastAsia="Arial" w:cs="Arial"/>
                <w:b/>
                <w:bCs/>
              </w:rPr>
              <w:t>Llamada</w:t>
            </w:r>
            <w:r w:rsidRPr="008540AA">
              <w:rPr>
                <w:rFonts w:eastAsia="Arial" w:cs="Arial"/>
                <w:b/>
                <w:bCs/>
                <w:spacing w:val="-9"/>
              </w:rPr>
              <w:t xml:space="preserve"> </w:t>
            </w:r>
            <w:r w:rsidRPr="008540AA">
              <w:rPr>
                <w:rFonts w:eastAsia="Arial" w:cs="Arial"/>
                <w:b/>
                <w:bCs/>
              </w:rPr>
              <w:t>Acceso</w:t>
            </w:r>
            <w:r w:rsidRPr="008540AA">
              <w:rPr>
                <w:rFonts w:eastAsia="Arial" w:cs="Arial"/>
                <w:b/>
                <w:bCs/>
                <w:spacing w:val="-8"/>
              </w:rPr>
              <w:t xml:space="preserve"> </w:t>
            </w:r>
            <w:r w:rsidRPr="008540AA">
              <w:rPr>
                <w:rFonts w:eastAsia="Arial" w:cs="Arial"/>
                <w:b/>
                <w:bCs/>
              </w:rPr>
              <w:t>Directo</w:t>
            </w:r>
          </w:p>
        </w:tc>
      </w:tr>
      <w:tr w:rsidR="00040FA7" w:rsidRPr="008540AA" w14:paraId="3218872B" w14:textId="77777777" w:rsidTr="00673E5F">
        <w:trPr>
          <w:trHeight w:hRule="exact" w:val="886"/>
        </w:trPr>
        <w:tc>
          <w:tcPr>
            <w:tcW w:w="5000" w:type="pct"/>
            <w:gridSpan w:val="2"/>
            <w:tcBorders>
              <w:top w:val="single" w:sz="4" w:space="0" w:color="000000"/>
              <w:left w:val="single" w:sz="4" w:space="0" w:color="auto"/>
              <w:bottom w:val="single" w:sz="4" w:space="0" w:color="000000"/>
              <w:right w:val="single" w:sz="6" w:space="0" w:color="000000"/>
            </w:tcBorders>
          </w:tcPr>
          <w:p w14:paraId="0B98EAD5" w14:textId="77777777" w:rsidR="00040FA7" w:rsidRPr="008540AA" w:rsidRDefault="00040FA7" w:rsidP="00673E5F">
            <w:pPr>
              <w:ind w:left="147" w:right="141"/>
              <w:rPr>
                <w:rFonts w:eastAsia="Arial" w:cs="Arial"/>
              </w:rPr>
            </w:pPr>
            <w:r>
              <w:rPr>
                <w:rFonts w:eastAsia="Arial" w:cs="Arial"/>
                <w:b/>
                <w:bCs/>
              </w:rPr>
              <w:t>5.2.11</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0475B11E"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27"/>
              </w:rPr>
              <w:t xml:space="preserve"> </w:t>
            </w:r>
            <w:r w:rsidRPr="008540AA">
              <w:rPr>
                <w:rFonts w:eastAsia="Arial" w:cs="Arial"/>
              </w:rPr>
              <w:t>el</w:t>
            </w:r>
            <w:r w:rsidRPr="008540AA">
              <w:rPr>
                <w:rFonts w:eastAsia="Arial" w:cs="Arial"/>
                <w:spacing w:val="35"/>
              </w:rPr>
              <w:t xml:space="preserve"> </w:t>
            </w:r>
            <w:r w:rsidRPr="008540AA">
              <w:rPr>
                <w:rFonts w:eastAsia="Arial" w:cs="Arial"/>
              </w:rPr>
              <w:t>correcto</w:t>
            </w:r>
            <w:r w:rsidRPr="008540AA">
              <w:rPr>
                <w:rFonts w:eastAsia="Arial" w:cs="Arial"/>
                <w:spacing w:val="29"/>
              </w:rPr>
              <w:t xml:space="preserve"> </w:t>
            </w:r>
            <w:r w:rsidRPr="008540AA">
              <w:rPr>
                <w:rFonts w:eastAsia="Arial" w:cs="Arial"/>
              </w:rPr>
              <w:t>funcionamiento</w:t>
            </w:r>
            <w:r w:rsidRPr="008540AA">
              <w:rPr>
                <w:rFonts w:eastAsia="Arial" w:cs="Arial"/>
                <w:spacing w:val="22"/>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controles</w:t>
            </w:r>
            <w:r w:rsidRPr="008540AA">
              <w:rPr>
                <w:rFonts w:eastAsia="Arial" w:cs="Arial"/>
                <w:spacing w:val="27"/>
              </w:rPr>
              <w:t xml:space="preserve"> </w:t>
            </w:r>
            <w:r w:rsidRPr="008540AA">
              <w:rPr>
                <w:rFonts w:eastAsia="Arial" w:cs="Arial"/>
              </w:rPr>
              <w:t>generales</w:t>
            </w:r>
            <w:r w:rsidRPr="008540AA">
              <w:rPr>
                <w:rFonts w:eastAsia="Arial" w:cs="Arial"/>
                <w:spacing w:val="26"/>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paneles</w:t>
            </w:r>
            <w:r w:rsidRPr="008540AA">
              <w:rPr>
                <w:rFonts w:eastAsia="Arial" w:cs="Arial"/>
                <w:spacing w:val="28"/>
              </w:rPr>
              <w:t xml:space="preserve"> </w:t>
            </w:r>
            <w:r w:rsidRPr="008540AA">
              <w:rPr>
                <w:rFonts w:eastAsia="Arial" w:cs="Arial"/>
              </w:rPr>
              <w:t>de telefonía.</w:t>
            </w:r>
          </w:p>
        </w:tc>
      </w:tr>
      <w:tr w:rsidR="00040FA7" w:rsidRPr="008540AA" w14:paraId="474B4DA3" w14:textId="77777777" w:rsidTr="00673E5F">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72064A18" w14:textId="77777777" w:rsidR="00040FA7" w:rsidRPr="008540AA" w:rsidRDefault="00040FA7" w:rsidP="00673E5F">
            <w:pPr>
              <w:ind w:left="147" w:right="141"/>
              <w:rPr>
                <w:rFonts w:eastAsia="Arial" w:cs="Arial"/>
              </w:rPr>
            </w:pPr>
            <w:r>
              <w:rPr>
                <w:rFonts w:eastAsia="Arial" w:cs="Arial"/>
                <w:b/>
                <w:bCs/>
              </w:rPr>
              <w:t>5.2.11</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765573E0"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169642C8" w14:textId="77777777" w:rsidTr="00673E5F">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2EEE4A65" w14:textId="77777777" w:rsidR="00040FA7" w:rsidRPr="008540AA" w:rsidRDefault="00040FA7" w:rsidP="00673E5F">
            <w:pPr>
              <w:ind w:left="147" w:right="141"/>
              <w:rPr>
                <w:rFonts w:eastAsia="Arial" w:cs="Arial"/>
              </w:rPr>
            </w:pPr>
            <w:r>
              <w:rPr>
                <w:rFonts w:eastAsia="Arial" w:cs="Arial"/>
                <w:b/>
                <w:bCs/>
              </w:rPr>
              <w:t>5.2.11</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06A8D8EA" w14:textId="77777777" w:rsidR="00040FA7" w:rsidRPr="008540AA" w:rsidRDefault="00040FA7" w:rsidP="00673E5F">
            <w:pPr>
              <w:ind w:left="147" w:right="141"/>
              <w:rPr>
                <w:rFonts w:eastAsia="Arial" w:cs="Arial"/>
              </w:rPr>
            </w:pPr>
            <w:r w:rsidRPr="008540AA">
              <w:rPr>
                <w:rFonts w:eastAsia="Arial" w:cs="Arial"/>
              </w:rPr>
              <w:t>La</w:t>
            </w:r>
            <w:r w:rsidRPr="008540AA">
              <w:rPr>
                <w:rFonts w:eastAsia="Arial" w:cs="Arial"/>
                <w:spacing w:val="22"/>
              </w:rPr>
              <w:t xml:space="preserve"> </w:t>
            </w:r>
            <w:r w:rsidRPr="008540AA">
              <w:rPr>
                <w:rFonts w:eastAsia="Arial" w:cs="Arial"/>
              </w:rPr>
              <w:t>posición</w:t>
            </w:r>
            <w:r w:rsidRPr="008540AA">
              <w:rPr>
                <w:rFonts w:eastAsia="Arial" w:cs="Arial"/>
                <w:spacing w:val="16"/>
              </w:rPr>
              <w:t xml:space="preserve"> </w:t>
            </w:r>
            <w:r w:rsidRPr="008540AA">
              <w:rPr>
                <w:rFonts w:eastAsia="Arial" w:cs="Arial"/>
              </w:rPr>
              <w:t>de</w:t>
            </w:r>
            <w:r w:rsidRPr="008540AA">
              <w:rPr>
                <w:rFonts w:eastAsia="Arial" w:cs="Arial"/>
                <w:spacing w:val="22"/>
              </w:rPr>
              <w:t xml:space="preserve"> </w:t>
            </w:r>
            <w:r w:rsidRPr="008540AA">
              <w:rPr>
                <w:rFonts w:eastAsia="Arial" w:cs="Arial"/>
              </w:rPr>
              <w:t>prueba</w:t>
            </w:r>
            <w:r w:rsidRPr="008540AA">
              <w:rPr>
                <w:rFonts w:eastAsia="Arial" w:cs="Arial"/>
                <w:spacing w:val="17"/>
              </w:rPr>
              <w:t xml:space="preserve"> </w:t>
            </w:r>
            <w:r w:rsidRPr="008540AA">
              <w:rPr>
                <w:rFonts w:eastAsia="Arial" w:cs="Arial"/>
              </w:rPr>
              <w:t>A,</w:t>
            </w:r>
            <w:r w:rsidRPr="008540AA">
              <w:rPr>
                <w:rFonts w:eastAsia="Arial" w:cs="Arial"/>
                <w:spacing w:val="22"/>
              </w:rPr>
              <w:t xml:space="preserve"> </w:t>
            </w:r>
            <w:r w:rsidRPr="008540AA">
              <w:rPr>
                <w:rFonts w:eastAsia="Arial" w:cs="Arial"/>
              </w:rPr>
              <w:t>tendrá</w:t>
            </w:r>
            <w:r w:rsidRPr="008540AA">
              <w:rPr>
                <w:rFonts w:eastAsia="Arial" w:cs="Arial"/>
                <w:spacing w:val="17"/>
              </w:rPr>
              <w:t xml:space="preserve"> </w:t>
            </w:r>
            <w:r w:rsidRPr="008540AA">
              <w:rPr>
                <w:rFonts w:eastAsia="Arial" w:cs="Arial"/>
              </w:rPr>
              <w:t>configurada</w:t>
            </w:r>
            <w:r w:rsidRPr="008540AA">
              <w:rPr>
                <w:rFonts w:eastAsia="Arial" w:cs="Arial"/>
                <w:spacing w:val="11"/>
              </w:rPr>
              <w:t xml:space="preserve"> </w:t>
            </w:r>
            <w:r w:rsidRPr="008540AA">
              <w:rPr>
                <w:rFonts w:eastAsia="Arial" w:cs="Arial"/>
              </w:rPr>
              <w:t>como</w:t>
            </w:r>
            <w:r w:rsidRPr="008540AA">
              <w:rPr>
                <w:rFonts w:eastAsia="Arial" w:cs="Arial"/>
                <w:spacing w:val="18"/>
              </w:rPr>
              <w:t xml:space="preserve"> </w:t>
            </w:r>
            <w:r>
              <w:rPr>
                <w:rFonts w:eastAsia="Arial" w:cs="Arial"/>
              </w:rPr>
              <w:t>Acceso</w:t>
            </w:r>
            <w:r w:rsidRPr="008540AA">
              <w:rPr>
                <w:rFonts w:eastAsia="Arial" w:cs="Arial"/>
                <w:spacing w:val="15"/>
              </w:rPr>
              <w:t xml:space="preserve"> </w:t>
            </w:r>
            <w:r>
              <w:rPr>
                <w:rFonts w:eastAsia="Arial" w:cs="Arial"/>
              </w:rPr>
              <w:t>Directo</w:t>
            </w:r>
            <w:r w:rsidRPr="008540AA">
              <w:rPr>
                <w:rFonts w:eastAsia="Arial" w:cs="Arial"/>
                <w:spacing w:val="15"/>
              </w:rPr>
              <w:t xml:space="preserve"> </w:t>
            </w:r>
            <w:r w:rsidRPr="008540AA">
              <w:rPr>
                <w:rFonts w:eastAsia="Arial" w:cs="Arial"/>
              </w:rPr>
              <w:t>líneas</w:t>
            </w:r>
            <w:r w:rsidRPr="008540AA">
              <w:rPr>
                <w:rFonts w:eastAsia="Arial" w:cs="Arial"/>
                <w:spacing w:val="17"/>
              </w:rPr>
              <w:t xml:space="preserve"> </w:t>
            </w:r>
            <w:r w:rsidRPr="008540AA">
              <w:rPr>
                <w:rFonts w:eastAsia="Arial" w:cs="Arial"/>
              </w:rPr>
              <w:t>externas de</w:t>
            </w:r>
            <w:r w:rsidRPr="008540AA">
              <w:rPr>
                <w:rFonts w:eastAsia="Arial" w:cs="Arial"/>
                <w:spacing w:val="-2"/>
              </w:rPr>
              <w:t xml:space="preserve"> </w:t>
            </w:r>
            <w:r w:rsidRPr="008540AA">
              <w:rPr>
                <w:rFonts w:eastAsia="Arial" w:cs="Arial"/>
              </w:rPr>
              <w:t>R2,</w:t>
            </w:r>
            <w:r w:rsidRPr="008540AA">
              <w:rPr>
                <w:rFonts w:eastAsia="Arial" w:cs="Arial"/>
                <w:spacing w:val="-3"/>
              </w:rPr>
              <w:t xml:space="preserve"> </w:t>
            </w:r>
            <w:r w:rsidRPr="008540AA">
              <w:rPr>
                <w:rFonts w:eastAsia="Arial" w:cs="Arial"/>
              </w:rPr>
              <w:t>RTB,</w:t>
            </w:r>
            <w:r w:rsidRPr="008540AA">
              <w:rPr>
                <w:rFonts w:eastAsia="Arial" w:cs="Arial"/>
                <w:spacing w:val="-5"/>
              </w:rPr>
              <w:t xml:space="preserve"> </w:t>
            </w:r>
            <w:r w:rsidRPr="008540AA">
              <w:rPr>
                <w:rFonts w:eastAsia="Arial" w:cs="Arial"/>
              </w:rPr>
              <w:t>BC</w:t>
            </w:r>
            <w:r w:rsidRPr="008540AA">
              <w:rPr>
                <w:rFonts w:eastAsia="Arial" w:cs="Arial"/>
                <w:spacing w:val="-3"/>
              </w:rPr>
              <w:t xml:space="preserve"> </w:t>
            </w:r>
            <w:r w:rsidRPr="008540AA">
              <w:rPr>
                <w:rFonts w:eastAsia="Arial" w:cs="Arial"/>
              </w:rPr>
              <w:t>y/o</w:t>
            </w:r>
            <w:r w:rsidRPr="008540AA">
              <w:rPr>
                <w:rFonts w:eastAsia="Arial" w:cs="Arial"/>
                <w:spacing w:val="-3"/>
              </w:rPr>
              <w:t xml:space="preserve"> </w:t>
            </w:r>
            <w:r w:rsidRPr="008540AA">
              <w:rPr>
                <w:rFonts w:eastAsia="Arial" w:cs="Arial"/>
              </w:rPr>
              <w:t>BL,</w:t>
            </w:r>
            <w:r w:rsidRPr="008540AA">
              <w:rPr>
                <w:rFonts w:eastAsia="Arial" w:cs="Arial"/>
                <w:spacing w:val="-3"/>
              </w:rPr>
              <w:t xml:space="preserve"> </w:t>
            </w:r>
            <w:r w:rsidRPr="008540AA">
              <w:rPr>
                <w:rFonts w:eastAsia="Arial" w:cs="Arial"/>
              </w:rPr>
              <w:t>así</w:t>
            </w:r>
            <w:r w:rsidRPr="008540AA">
              <w:rPr>
                <w:rFonts w:eastAsia="Arial" w:cs="Arial"/>
                <w:spacing w:val="-3"/>
              </w:rPr>
              <w:t xml:space="preserve"> </w:t>
            </w:r>
            <w:r w:rsidRPr="008540AA">
              <w:rPr>
                <w:rFonts w:eastAsia="Arial" w:cs="Arial"/>
              </w:rPr>
              <w:t>como</w:t>
            </w:r>
            <w:r w:rsidRPr="008540AA">
              <w:rPr>
                <w:rFonts w:eastAsia="Arial" w:cs="Arial"/>
                <w:spacing w:val="-5"/>
              </w:rPr>
              <w:t xml:space="preserve"> </w:t>
            </w:r>
            <w:r w:rsidRPr="008540AA">
              <w:rPr>
                <w:rFonts w:eastAsia="Arial" w:cs="Arial"/>
              </w:rPr>
              <w:t>líneas</w:t>
            </w:r>
            <w:r w:rsidRPr="008540AA">
              <w:rPr>
                <w:rFonts w:eastAsia="Arial" w:cs="Arial"/>
                <w:spacing w:val="-6"/>
              </w:rPr>
              <w:t xml:space="preserve"> </w:t>
            </w:r>
            <w:r w:rsidRPr="008540AA">
              <w:rPr>
                <w:rFonts w:eastAsia="Arial" w:cs="Arial"/>
              </w:rPr>
              <w:t>internas</w:t>
            </w:r>
            <w:r w:rsidRPr="008540AA">
              <w:rPr>
                <w:rFonts w:eastAsia="Arial" w:cs="Arial"/>
                <w:spacing w:val="-8"/>
              </w:rPr>
              <w:t xml:space="preserve"> </w:t>
            </w:r>
            <w:r w:rsidRPr="008540AA">
              <w:rPr>
                <w:rFonts w:eastAsia="Arial" w:cs="Arial"/>
              </w:rPr>
              <w:t>con</w:t>
            </w:r>
            <w:r w:rsidRPr="008540AA">
              <w:rPr>
                <w:rFonts w:eastAsia="Arial" w:cs="Arial"/>
                <w:spacing w:val="-4"/>
              </w:rPr>
              <w:t xml:space="preserve"> </w:t>
            </w:r>
            <w:r w:rsidRPr="008540AA">
              <w:rPr>
                <w:rFonts w:eastAsia="Arial" w:cs="Arial"/>
              </w:rPr>
              <w:t>otras</w:t>
            </w:r>
            <w:r w:rsidRPr="008540AA">
              <w:rPr>
                <w:rFonts w:eastAsia="Arial" w:cs="Arial"/>
                <w:spacing w:val="-5"/>
              </w:rPr>
              <w:t xml:space="preserve"> </w:t>
            </w:r>
            <w:r w:rsidRPr="008540AA">
              <w:rPr>
                <w:rFonts w:eastAsia="Arial" w:cs="Arial"/>
              </w:rPr>
              <w:t>posiciones</w:t>
            </w:r>
            <w:r w:rsidRPr="008540AA">
              <w:rPr>
                <w:rFonts w:eastAsia="Arial" w:cs="Arial"/>
                <w:spacing w:val="-10"/>
              </w:rPr>
              <w:t xml:space="preserve"> </w:t>
            </w:r>
            <w:r w:rsidRPr="008540AA">
              <w:rPr>
                <w:rFonts w:eastAsia="Arial" w:cs="Arial"/>
              </w:rPr>
              <w:t>del</w:t>
            </w:r>
            <w:r w:rsidRPr="008540AA">
              <w:rPr>
                <w:rFonts w:eastAsia="Arial" w:cs="Arial"/>
                <w:spacing w:val="-3"/>
              </w:rPr>
              <w:t xml:space="preserve"> </w:t>
            </w:r>
            <w:r w:rsidRPr="008540AA">
              <w:rPr>
                <w:rFonts w:eastAsia="Arial" w:cs="Arial"/>
              </w:rPr>
              <w:t>sistema.</w:t>
            </w:r>
          </w:p>
        </w:tc>
      </w:tr>
      <w:tr w:rsidR="00040FA7" w:rsidRPr="008540AA" w14:paraId="659B9B0D" w14:textId="77777777" w:rsidTr="00673E5F">
        <w:trPr>
          <w:trHeight w:hRule="exact" w:val="905"/>
        </w:trPr>
        <w:tc>
          <w:tcPr>
            <w:tcW w:w="5000" w:type="pct"/>
            <w:gridSpan w:val="2"/>
            <w:tcBorders>
              <w:top w:val="single" w:sz="4" w:space="0" w:color="000000"/>
              <w:left w:val="single" w:sz="4" w:space="0" w:color="auto"/>
              <w:bottom w:val="single" w:sz="4" w:space="0" w:color="000000"/>
              <w:right w:val="single" w:sz="6" w:space="0" w:color="000000"/>
            </w:tcBorders>
          </w:tcPr>
          <w:p w14:paraId="1D8CA7DC" w14:textId="77777777" w:rsidR="00040FA7" w:rsidRPr="008540AA" w:rsidRDefault="00040FA7" w:rsidP="00673E5F">
            <w:pPr>
              <w:ind w:left="147" w:right="141"/>
              <w:rPr>
                <w:rFonts w:eastAsia="Arial" w:cs="Arial"/>
              </w:rPr>
            </w:pPr>
            <w:r>
              <w:rPr>
                <w:rFonts w:eastAsia="Arial" w:cs="Arial"/>
                <w:b/>
                <w:bCs/>
              </w:rPr>
              <w:t>5.2.11</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3810550D"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040FA7" w:rsidRPr="008540AA" w14:paraId="2971527E" w14:textId="77777777" w:rsidTr="00673E5F">
        <w:trPr>
          <w:trHeight w:hRule="exact" w:val="3307"/>
        </w:trPr>
        <w:tc>
          <w:tcPr>
            <w:tcW w:w="5000" w:type="pct"/>
            <w:gridSpan w:val="2"/>
            <w:tcBorders>
              <w:top w:val="single" w:sz="4" w:space="0" w:color="000000"/>
              <w:left w:val="single" w:sz="4" w:space="0" w:color="auto"/>
              <w:bottom w:val="single" w:sz="4" w:space="0" w:color="000000"/>
              <w:right w:val="single" w:sz="6" w:space="0" w:color="000000"/>
            </w:tcBorders>
          </w:tcPr>
          <w:p w14:paraId="1D983EEE" w14:textId="77777777" w:rsidR="00040FA7" w:rsidRPr="008540AA" w:rsidRDefault="00040FA7" w:rsidP="00673E5F">
            <w:pPr>
              <w:ind w:left="147" w:right="141"/>
              <w:rPr>
                <w:rFonts w:eastAsia="Arial" w:cs="Arial"/>
                <w:b/>
                <w:bCs/>
              </w:rPr>
            </w:pPr>
            <w:r>
              <w:rPr>
                <w:rFonts w:eastAsia="Arial" w:cs="Arial"/>
                <w:b/>
                <w:bCs/>
              </w:rPr>
              <w:t>5.2.11</w:t>
            </w:r>
            <w:r w:rsidRPr="008540AA">
              <w:rPr>
                <w:rFonts w:eastAsia="Arial" w:cs="Arial"/>
                <w:b/>
                <w:bCs/>
              </w:rPr>
              <w:t>.5.- Procedimiento detallado</w:t>
            </w:r>
          </w:p>
          <w:p w14:paraId="74B2F7F1" w14:textId="28049BB5" w:rsidR="00040FA7" w:rsidRPr="008540AA" w:rsidRDefault="00040FA7" w:rsidP="00352209">
            <w:pPr>
              <w:ind w:left="572" w:right="141" w:hanging="425"/>
              <w:rPr>
                <w:rFonts w:eastAsia="Arial" w:cs="Arial"/>
                <w:bCs/>
              </w:rPr>
            </w:pPr>
            <w:r w:rsidRPr="008540AA">
              <w:rPr>
                <w:rFonts w:eastAsia="Arial" w:cs="Arial"/>
                <w:bCs/>
              </w:rPr>
              <w:t>(1) Establecer</w:t>
            </w:r>
            <w:r w:rsidR="001272B7">
              <w:rPr>
                <w:rFonts w:eastAsia="Arial" w:cs="Arial"/>
                <w:bCs/>
              </w:rPr>
              <w:t xml:space="preserve"> </w:t>
            </w:r>
            <w:r w:rsidRPr="008540AA">
              <w:rPr>
                <w:rFonts w:eastAsia="Arial" w:cs="Arial"/>
                <w:bCs/>
              </w:rPr>
              <w:t>comunicación</w:t>
            </w:r>
            <w:r w:rsidR="001272B7">
              <w:rPr>
                <w:rFonts w:eastAsia="Arial" w:cs="Arial"/>
                <w:bCs/>
              </w:rPr>
              <w:t xml:space="preserve"> </w:t>
            </w:r>
            <w:r w:rsidRPr="008540AA">
              <w:rPr>
                <w:rFonts w:eastAsia="Arial" w:cs="Arial"/>
                <w:bCs/>
              </w:rPr>
              <w:t>con</w:t>
            </w:r>
            <w:r w:rsidR="001272B7">
              <w:rPr>
                <w:rFonts w:eastAsia="Arial" w:cs="Arial"/>
                <w:bCs/>
              </w:rPr>
              <w:t xml:space="preserve"> </w:t>
            </w:r>
            <w:r w:rsidRPr="008540AA">
              <w:rPr>
                <w:rFonts w:eastAsia="Arial" w:cs="Arial"/>
                <w:bCs/>
              </w:rPr>
              <w:t>un</w:t>
            </w:r>
            <w:r w:rsidR="001272B7">
              <w:rPr>
                <w:rFonts w:eastAsia="Arial" w:cs="Arial"/>
                <w:bCs/>
              </w:rPr>
              <w:t xml:space="preserve"> </w:t>
            </w:r>
            <w:r w:rsidRPr="008540AA">
              <w:rPr>
                <w:rFonts w:eastAsia="Arial" w:cs="Arial"/>
                <w:bCs/>
              </w:rPr>
              <w:t>usuario</w:t>
            </w:r>
            <w:r w:rsidR="001272B7">
              <w:rPr>
                <w:rFonts w:eastAsia="Arial" w:cs="Arial"/>
                <w:bCs/>
              </w:rPr>
              <w:t xml:space="preserve"> </w:t>
            </w:r>
            <w:r w:rsidRPr="008540AA">
              <w:rPr>
                <w:rFonts w:eastAsia="Arial" w:cs="Arial"/>
                <w:bCs/>
              </w:rPr>
              <w:t>destino</w:t>
            </w:r>
            <w:r w:rsidR="001272B7">
              <w:rPr>
                <w:rFonts w:eastAsia="Arial" w:cs="Arial"/>
                <w:bCs/>
              </w:rPr>
              <w:t xml:space="preserve"> </w:t>
            </w:r>
            <w:r w:rsidRPr="008540AA">
              <w:rPr>
                <w:rFonts w:eastAsia="Arial" w:cs="Arial"/>
                <w:bCs/>
              </w:rPr>
              <w:t>B</w:t>
            </w:r>
            <w:r w:rsidR="001272B7">
              <w:rPr>
                <w:rFonts w:eastAsia="Arial" w:cs="Arial"/>
                <w:bCs/>
              </w:rPr>
              <w:t xml:space="preserve"> </w:t>
            </w:r>
            <w:r w:rsidRPr="008540AA">
              <w:rPr>
                <w:rFonts w:eastAsia="Arial" w:cs="Arial"/>
                <w:bCs/>
              </w:rPr>
              <w:t>pulsando</w:t>
            </w:r>
            <w:r w:rsidR="001272B7">
              <w:rPr>
                <w:rFonts w:eastAsia="Arial" w:cs="Arial"/>
                <w:bCs/>
              </w:rPr>
              <w:t xml:space="preserve"> </w:t>
            </w:r>
            <w:r w:rsidRPr="008540AA">
              <w:rPr>
                <w:rFonts w:eastAsia="Arial" w:cs="Arial"/>
                <w:bCs/>
              </w:rPr>
              <w:t>la</w:t>
            </w:r>
            <w:r w:rsidR="001272B7">
              <w:rPr>
                <w:rFonts w:eastAsia="Arial" w:cs="Arial"/>
                <w:bCs/>
              </w:rPr>
              <w:t xml:space="preserve"> </w:t>
            </w:r>
            <w:r w:rsidRPr="008540AA">
              <w:rPr>
                <w:rFonts w:eastAsia="Arial" w:cs="Arial"/>
                <w:bCs/>
              </w:rPr>
              <w:t>tecla</w:t>
            </w:r>
            <w:r w:rsidR="001272B7">
              <w:rPr>
                <w:rFonts w:eastAsia="Arial" w:cs="Arial"/>
                <w:bCs/>
              </w:rPr>
              <w:t xml:space="preserve"> </w:t>
            </w:r>
            <w:r w:rsidRPr="008540AA">
              <w:rPr>
                <w:rFonts w:eastAsia="Arial" w:cs="Arial"/>
                <w:bCs/>
              </w:rPr>
              <w:t>de</w:t>
            </w:r>
            <w:r w:rsidR="001272B7">
              <w:rPr>
                <w:rFonts w:eastAsia="Arial" w:cs="Arial"/>
                <w:bCs/>
              </w:rPr>
              <w:t xml:space="preserve"> </w:t>
            </w:r>
            <w:r w:rsidRPr="008540AA">
              <w:rPr>
                <w:rFonts w:eastAsia="Arial" w:cs="Arial"/>
                <w:bCs/>
              </w:rPr>
              <w:t>AD correspondiente.</w:t>
            </w:r>
          </w:p>
          <w:p w14:paraId="10DEBD55" w14:textId="77777777" w:rsidR="00040FA7" w:rsidRPr="008540AA" w:rsidRDefault="00040FA7" w:rsidP="00352209">
            <w:pPr>
              <w:ind w:left="572" w:right="141" w:hanging="425"/>
              <w:rPr>
                <w:rFonts w:eastAsia="Arial" w:cs="Arial"/>
                <w:bCs/>
              </w:rPr>
            </w:pPr>
            <w:r w:rsidRPr="008540AA">
              <w:rPr>
                <w:rFonts w:eastAsia="Arial" w:cs="Arial"/>
                <w:bCs/>
              </w:rPr>
              <w:t>(2) Para el usuario A: La tecla AD pasa a estado "LLAMADA SALIENTE" (excepto en BL y RTB que pasa automáticamente a CONVERSACIÓN). En cascos se recibe el tono de RETORNO de llamada (excepto si colateral es BL).</w:t>
            </w:r>
          </w:p>
          <w:p w14:paraId="4C122531" w14:textId="77777777" w:rsidR="00040FA7" w:rsidRPr="008540AA" w:rsidRDefault="00040FA7" w:rsidP="00352209">
            <w:pPr>
              <w:ind w:left="572" w:right="141" w:hanging="425"/>
              <w:rPr>
                <w:rFonts w:eastAsia="Arial" w:cs="Arial"/>
                <w:bCs/>
              </w:rPr>
            </w:pPr>
            <w:r w:rsidRPr="008540AA">
              <w:rPr>
                <w:rFonts w:eastAsia="Arial" w:cs="Arial"/>
                <w:bCs/>
              </w:rPr>
              <w:t>(3) El usuario destino acepta la llamada.</w:t>
            </w:r>
          </w:p>
          <w:p w14:paraId="6F29B54B" w14:textId="77777777" w:rsidR="00040FA7" w:rsidRPr="008540AA" w:rsidRDefault="00040FA7" w:rsidP="00352209">
            <w:pPr>
              <w:ind w:left="572" w:right="141" w:hanging="425"/>
              <w:rPr>
                <w:rFonts w:eastAsia="Arial" w:cs="Arial"/>
                <w:bCs/>
              </w:rPr>
            </w:pPr>
            <w:r w:rsidRPr="008540AA">
              <w:rPr>
                <w:rFonts w:eastAsia="Arial" w:cs="Arial"/>
                <w:bCs/>
              </w:rPr>
              <w:t>(4) Para el usuario A: La tecla AD pasa a estado "CONVERSACION". En cascos desaparece el tono de RETORNO de llamada. En el Área de Mensajes aparece: “CONVERSA CON: B” Se establece la conversación.</w:t>
            </w:r>
          </w:p>
          <w:p w14:paraId="2E1CFF0D" w14:textId="77777777" w:rsidR="00040FA7" w:rsidRPr="008540AA" w:rsidRDefault="00040FA7" w:rsidP="00352209">
            <w:pPr>
              <w:ind w:left="572" w:right="141" w:hanging="425"/>
              <w:rPr>
                <w:rFonts w:eastAsia="Arial" w:cs="Arial"/>
                <w:bCs/>
              </w:rPr>
            </w:pPr>
            <w:r w:rsidRPr="008540AA">
              <w:rPr>
                <w:rFonts w:eastAsia="Arial" w:cs="Arial"/>
                <w:bCs/>
              </w:rPr>
              <w:t xml:space="preserve">(5)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7B766B29" w14:textId="77777777" w:rsidR="008E62BF" w:rsidRDefault="008E62BF" w:rsidP="00DD106A">
      <w:bookmarkStart w:id="378" w:name="_Toc29991705"/>
    </w:p>
    <w:p w14:paraId="08F9F75D" w14:textId="77777777" w:rsidR="008E62BF" w:rsidRDefault="008E62BF">
      <w:pPr>
        <w:jc w:val="left"/>
        <w:rPr>
          <w:b/>
          <w:color w:val="000000" w:themeColor="text1"/>
          <w:szCs w:val="24"/>
          <w:u w:val="single"/>
        </w:rPr>
      </w:pPr>
      <w:r>
        <w:br w:type="page"/>
      </w:r>
    </w:p>
    <w:p w14:paraId="78935AD0" w14:textId="77777777" w:rsidR="00040FA7" w:rsidRPr="008540AA" w:rsidRDefault="00040FA7" w:rsidP="00A93574">
      <w:pPr>
        <w:pStyle w:val="Ttulo3"/>
        <w:numPr>
          <w:ilvl w:val="2"/>
          <w:numId w:val="14"/>
        </w:numPr>
      </w:pPr>
      <w:bookmarkStart w:id="379" w:name="_Toc100072656"/>
      <w:r w:rsidRPr="008540AA">
        <w:t>Recepción Llamada Acceso Directo</w:t>
      </w:r>
      <w:bookmarkEnd w:id="378"/>
      <w:bookmarkEnd w:id="379"/>
    </w:p>
    <w:p w14:paraId="480FC7F6" w14:textId="77777777" w:rsidR="00040FA7" w:rsidRPr="008540AA" w:rsidRDefault="00040FA7" w:rsidP="00886BB4">
      <w:pPr>
        <w:pStyle w:val="Tabla"/>
      </w:pPr>
      <w:bookmarkStart w:id="380" w:name="_Toc29991763"/>
      <w:bookmarkStart w:id="381" w:name="_Toc100050758"/>
      <w:r w:rsidRPr="008540AA">
        <w:t>Recepción Llamada Acceso Directo</w:t>
      </w:r>
      <w:bookmarkEnd w:id="380"/>
      <w:bookmarkEnd w:id="381"/>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6DE225AE"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2076FF83" w14:textId="77777777" w:rsidR="00040FA7" w:rsidRPr="008540AA" w:rsidRDefault="00040FA7" w:rsidP="00673E5F">
            <w:pPr>
              <w:ind w:left="147" w:right="141"/>
              <w:rPr>
                <w:rFonts w:eastAsia="Arial" w:cs="Arial"/>
              </w:rPr>
            </w:pPr>
            <w:r>
              <w:rPr>
                <w:rFonts w:eastAsia="Arial" w:cs="Arial"/>
                <w:b/>
                <w:bCs/>
              </w:rPr>
              <w:t>5.2.12</w:t>
            </w:r>
          </w:p>
          <w:p w14:paraId="10350196"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5C8A856C"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492D6756" w14:textId="77777777" w:rsidR="00040FA7" w:rsidRPr="008540AA" w:rsidRDefault="00040FA7" w:rsidP="00673E5F">
            <w:pPr>
              <w:ind w:left="147" w:right="141"/>
              <w:rPr>
                <w:rFonts w:eastAsia="Arial" w:cs="Arial"/>
              </w:rPr>
            </w:pPr>
            <w:r w:rsidRPr="008540AA">
              <w:rPr>
                <w:rFonts w:eastAsia="Arial" w:cs="Arial"/>
                <w:b/>
                <w:bCs/>
              </w:rPr>
              <w:t>Recepción</w:t>
            </w:r>
            <w:r w:rsidRPr="008540AA">
              <w:rPr>
                <w:rFonts w:eastAsia="Arial" w:cs="Arial"/>
                <w:b/>
                <w:bCs/>
                <w:spacing w:val="-11"/>
              </w:rPr>
              <w:t xml:space="preserve"> </w:t>
            </w:r>
            <w:r w:rsidRPr="008540AA">
              <w:rPr>
                <w:rFonts w:eastAsia="Arial" w:cs="Arial"/>
                <w:b/>
                <w:bCs/>
              </w:rPr>
              <w:t>Llamada</w:t>
            </w:r>
            <w:r w:rsidRPr="008540AA">
              <w:rPr>
                <w:rFonts w:eastAsia="Arial" w:cs="Arial"/>
                <w:b/>
                <w:bCs/>
                <w:spacing w:val="-9"/>
              </w:rPr>
              <w:t xml:space="preserve"> </w:t>
            </w:r>
            <w:r w:rsidRPr="008540AA">
              <w:rPr>
                <w:rFonts w:eastAsia="Arial" w:cs="Arial"/>
                <w:b/>
                <w:bCs/>
              </w:rPr>
              <w:t>Acceso</w:t>
            </w:r>
            <w:r w:rsidRPr="008540AA">
              <w:rPr>
                <w:rFonts w:eastAsia="Arial" w:cs="Arial"/>
                <w:b/>
                <w:bCs/>
                <w:spacing w:val="-8"/>
              </w:rPr>
              <w:t xml:space="preserve"> </w:t>
            </w:r>
            <w:r w:rsidRPr="008540AA">
              <w:rPr>
                <w:rFonts w:eastAsia="Arial" w:cs="Arial"/>
                <w:b/>
                <w:bCs/>
              </w:rPr>
              <w:t>Directo</w:t>
            </w:r>
          </w:p>
        </w:tc>
      </w:tr>
      <w:tr w:rsidR="00040FA7" w:rsidRPr="008540AA" w14:paraId="46B32543" w14:textId="77777777" w:rsidTr="0014476C">
        <w:trPr>
          <w:trHeight w:hRule="exact" w:val="886"/>
        </w:trPr>
        <w:tc>
          <w:tcPr>
            <w:tcW w:w="5000" w:type="pct"/>
            <w:gridSpan w:val="2"/>
            <w:tcBorders>
              <w:top w:val="single" w:sz="4" w:space="0" w:color="000000"/>
              <w:left w:val="single" w:sz="4" w:space="0" w:color="auto"/>
              <w:bottom w:val="single" w:sz="4" w:space="0" w:color="000000"/>
              <w:right w:val="single" w:sz="6" w:space="0" w:color="000000"/>
            </w:tcBorders>
          </w:tcPr>
          <w:p w14:paraId="17CC8371" w14:textId="77777777" w:rsidR="00040FA7" w:rsidRPr="008540AA" w:rsidRDefault="00040FA7" w:rsidP="00673E5F">
            <w:pPr>
              <w:ind w:left="147" w:right="141"/>
              <w:rPr>
                <w:rFonts w:eastAsia="Arial" w:cs="Arial"/>
              </w:rPr>
            </w:pPr>
            <w:r>
              <w:rPr>
                <w:rFonts w:eastAsia="Arial" w:cs="Arial"/>
                <w:b/>
                <w:bCs/>
              </w:rPr>
              <w:t>5.2.12</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1BDB4A03"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27"/>
              </w:rPr>
              <w:t xml:space="preserve"> </w:t>
            </w:r>
            <w:r w:rsidRPr="008540AA">
              <w:rPr>
                <w:rFonts w:eastAsia="Arial" w:cs="Arial"/>
              </w:rPr>
              <w:t>el</w:t>
            </w:r>
            <w:r w:rsidRPr="008540AA">
              <w:rPr>
                <w:rFonts w:eastAsia="Arial" w:cs="Arial"/>
                <w:spacing w:val="35"/>
              </w:rPr>
              <w:t xml:space="preserve"> </w:t>
            </w:r>
            <w:r w:rsidRPr="008540AA">
              <w:rPr>
                <w:rFonts w:eastAsia="Arial" w:cs="Arial"/>
              </w:rPr>
              <w:t>correcto</w:t>
            </w:r>
            <w:r w:rsidRPr="008540AA">
              <w:rPr>
                <w:rFonts w:eastAsia="Arial" w:cs="Arial"/>
                <w:spacing w:val="29"/>
              </w:rPr>
              <w:t xml:space="preserve"> </w:t>
            </w:r>
            <w:r w:rsidRPr="008540AA">
              <w:rPr>
                <w:rFonts w:eastAsia="Arial" w:cs="Arial"/>
              </w:rPr>
              <w:t>funcionamiento</w:t>
            </w:r>
            <w:r w:rsidRPr="008540AA">
              <w:rPr>
                <w:rFonts w:eastAsia="Arial" w:cs="Arial"/>
                <w:spacing w:val="22"/>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controles</w:t>
            </w:r>
            <w:r w:rsidRPr="008540AA">
              <w:rPr>
                <w:rFonts w:eastAsia="Arial" w:cs="Arial"/>
                <w:spacing w:val="27"/>
              </w:rPr>
              <w:t xml:space="preserve"> </w:t>
            </w:r>
            <w:r w:rsidRPr="008540AA">
              <w:rPr>
                <w:rFonts w:eastAsia="Arial" w:cs="Arial"/>
              </w:rPr>
              <w:t>generales</w:t>
            </w:r>
            <w:r w:rsidRPr="008540AA">
              <w:rPr>
                <w:rFonts w:eastAsia="Arial" w:cs="Arial"/>
                <w:spacing w:val="26"/>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paneles</w:t>
            </w:r>
            <w:r w:rsidRPr="008540AA">
              <w:rPr>
                <w:rFonts w:eastAsia="Arial" w:cs="Arial"/>
                <w:spacing w:val="28"/>
              </w:rPr>
              <w:t xml:space="preserve"> </w:t>
            </w:r>
            <w:r w:rsidRPr="008540AA">
              <w:rPr>
                <w:rFonts w:eastAsia="Arial" w:cs="Arial"/>
              </w:rPr>
              <w:t>de telefonía.</w:t>
            </w:r>
          </w:p>
        </w:tc>
      </w:tr>
      <w:tr w:rsidR="00040FA7" w:rsidRPr="008540AA" w14:paraId="610CAC17"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61A962D0" w14:textId="77777777" w:rsidR="00040FA7" w:rsidRPr="008540AA" w:rsidRDefault="00040FA7" w:rsidP="00673E5F">
            <w:pPr>
              <w:ind w:left="147" w:right="141"/>
              <w:rPr>
                <w:rFonts w:eastAsia="Arial" w:cs="Arial"/>
              </w:rPr>
            </w:pPr>
            <w:r>
              <w:rPr>
                <w:rFonts w:eastAsia="Arial" w:cs="Arial"/>
                <w:b/>
                <w:bCs/>
              </w:rPr>
              <w:t>5.2.12</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3A40BFD9"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2DA52990" w14:textId="77777777" w:rsidTr="0014476C">
        <w:trPr>
          <w:trHeight w:hRule="exact" w:val="1384"/>
        </w:trPr>
        <w:tc>
          <w:tcPr>
            <w:tcW w:w="5000" w:type="pct"/>
            <w:gridSpan w:val="2"/>
            <w:tcBorders>
              <w:top w:val="single" w:sz="4" w:space="0" w:color="000000"/>
              <w:left w:val="single" w:sz="4" w:space="0" w:color="auto"/>
              <w:bottom w:val="single" w:sz="4" w:space="0" w:color="000000"/>
              <w:right w:val="single" w:sz="6" w:space="0" w:color="000000"/>
            </w:tcBorders>
          </w:tcPr>
          <w:p w14:paraId="3E32DA67" w14:textId="77777777" w:rsidR="00040FA7" w:rsidRPr="008540AA" w:rsidRDefault="00040FA7" w:rsidP="00673E5F">
            <w:pPr>
              <w:ind w:left="147" w:right="141"/>
              <w:rPr>
                <w:rFonts w:eastAsia="Arial" w:cs="Arial"/>
              </w:rPr>
            </w:pPr>
            <w:r>
              <w:rPr>
                <w:rFonts w:eastAsia="Arial" w:cs="Arial"/>
                <w:b/>
                <w:bCs/>
              </w:rPr>
              <w:t>5.2.12</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3FF17869" w14:textId="77777777" w:rsidR="00040FA7" w:rsidRPr="008540AA" w:rsidRDefault="00040FA7" w:rsidP="00673E5F">
            <w:pPr>
              <w:ind w:left="147" w:right="141"/>
              <w:rPr>
                <w:rFonts w:eastAsia="Arial" w:cs="Arial"/>
              </w:rPr>
            </w:pPr>
            <w:r w:rsidRPr="008540AA">
              <w:rPr>
                <w:rFonts w:eastAsia="Arial" w:cs="Arial"/>
              </w:rPr>
              <w:t>La</w:t>
            </w:r>
            <w:r w:rsidRPr="008540AA">
              <w:rPr>
                <w:rFonts w:eastAsia="Arial" w:cs="Arial"/>
                <w:spacing w:val="22"/>
              </w:rPr>
              <w:t xml:space="preserve"> </w:t>
            </w:r>
            <w:r w:rsidRPr="008540AA">
              <w:rPr>
                <w:rFonts w:eastAsia="Arial" w:cs="Arial"/>
              </w:rPr>
              <w:t>posición</w:t>
            </w:r>
            <w:r w:rsidRPr="008540AA">
              <w:rPr>
                <w:rFonts w:eastAsia="Arial" w:cs="Arial"/>
                <w:spacing w:val="16"/>
              </w:rPr>
              <w:t xml:space="preserve"> </w:t>
            </w:r>
            <w:r w:rsidRPr="008540AA">
              <w:rPr>
                <w:rFonts w:eastAsia="Arial" w:cs="Arial"/>
              </w:rPr>
              <w:t>de</w:t>
            </w:r>
            <w:r w:rsidRPr="008540AA">
              <w:rPr>
                <w:rFonts w:eastAsia="Arial" w:cs="Arial"/>
                <w:spacing w:val="22"/>
              </w:rPr>
              <w:t xml:space="preserve"> </w:t>
            </w:r>
            <w:r w:rsidRPr="008540AA">
              <w:rPr>
                <w:rFonts w:eastAsia="Arial" w:cs="Arial"/>
              </w:rPr>
              <w:t>prueba</w:t>
            </w:r>
            <w:r w:rsidRPr="008540AA">
              <w:rPr>
                <w:rFonts w:eastAsia="Arial" w:cs="Arial"/>
                <w:spacing w:val="17"/>
              </w:rPr>
              <w:t xml:space="preserve"> </w:t>
            </w:r>
            <w:r w:rsidRPr="008540AA">
              <w:rPr>
                <w:rFonts w:eastAsia="Arial" w:cs="Arial"/>
              </w:rPr>
              <w:t>A,</w:t>
            </w:r>
            <w:r w:rsidRPr="008540AA">
              <w:rPr>
                <w:rFonts w:eastAsia="Arial" w:cs="Arial"/>
                <w:spacing w:val="22"/>
              </w:rPr>
              <w:t xml:space="preserve"> </w:t>
            </w:r>
            <w:r w:rsidRPr="008540AA">
              <w:rPr>
                <w:rFonts w:eastAsia="Arial" w:cs="Arial"/>
              </w:rPr>
              <w:t>tendrá</w:t>
            </w:r>
            <w:r w:rsidRPr="008540AA">
              <w:rPr>
                <w:rFonts w:eastAsia="Arial" w:cs="Arial"/>
                <w:spacing w:val="17"/>
              </w:rPr>
              <w:t xml:space="preserve"> </w:t>
            </w:r>
            <w:r w:rsidRPr="008540AA">
              <w:rPr>
                <w:rFonts w:eastAsia="Arial" w:cs="Arial"/>
              </w:rPr>
              <w:t>configurada</w:t>
            </w:r>
            <w:r w:rsidRPr="008540AA">
              <w:rPr>
                <w:rFonts w:eastAsia="Arial" w:cs="Arial"/>
                <w:spacing w:val="11"/>
              </w:rPr>
              <w:t xml:space="preserve"> </w:t>
            </w:r>
            <w:r w:rsidRPr="008540AA">
              <w:rPr>
                <w:rFonts w:eastAsia="Arial" w:cs="Arial"/>
              </w:rPr>
              <w:t>como</w:t>
            </w:r>
            <w:r w:rsidRPr="008540AA">
              <w:rPr>
                <w:rFonts w:eastAsia="Arial" w:cs="Arial"/>
                <w:spacing w:val="18"/>
              </w:rPr>
              <w:t xml:space="preserve"> </w:t>
            </w:r>
            <w:r>
              <w:rPr>
                <w:rFonts w:eastAsia="Arial" w:cs="Arial"/>
              </w:rPr>
              <w:t>Acceso</w:t>
            </w:r>
            <w:r w:rsidRPr="008540AA">
              <w:rPr>
                <w:rFonts w:eastAsia="Arial" w:cs="Arial"/>
                <w:spacing w:val="15"/>
              </w:rPr>
              <w:t xml:space="preserve"> </w:t>
            </w:r>
            <w:r>
              <w:rPr>
                <w:rFonts w:eastAsia="Arial" w:cs="Arial"/>
              </w:rPr>
              <w:t>Directo</w:t>
            </w:r>
            <w:r w:rsidRPr="008540AA">
              <w:rPr>
                <w:rFonts w:eastAsia="Arial" w:cs="Arial"/>
                <w:spacing w:val="15"/>
              </w:rPr>
              <w:t xml:space="preserve"> </w:t>
            </w:r>
            <w:r w:rsidRPr="008540AA">
              <w:rPr>
                <w:rFonts w:eastAsia="Arial" w:cs="Arial"/>
              </w:rPr>
              <w:t>líneas</w:t>
            </w:r>
            <w:r w:rsidRPr="008540AA">
              <w:rPr>
                <w:rFonts w:eastAsia="Arial" w:cs="Arial"/>
                <w:spacing w:val="17"/>
              </w:rPr>
              <w:t xml:space="preserve"> </w:t>
            </w:r>
            <w:r w:rsidRPr="008540AA">
              <w:rPr>
                <w:rFonts w:eastAsia="Arial" w:cs="Arial"/>
              </w:rPr>
              <w:t>externas de</w:t>
            </w:r>
            <w:r w:rsidRPr="008540AA">
              <w:rPr>
                <w:rFonts w:eastAsia="Arial" w:cs="Arial"/>
                <w:spacing w:val="7"/>
              </w:rPr>
              <w:t xml:space="preserve"> </w:t>
            </w:r>
            <w:r w:rsidRPr="008540AA">
              <w:rPr>
                <w:rFonts w:eastAsia="Arial" w:cs="Arial"/>
              </w:rPr>
              <w:t>R2,</w:t>
            </w:r>
            <w:r w:rsidRPr="008540AA">
              <w:rPr>
                <w:rFonts w:eastAsia="Arial" w:cs="Arial"/>
                <w:spacing w:val="6"/>
              </w:rPr>
              <w:t xml:space="preserve"> </w:t>
            </w:r>
            <w:r w:rsidRPr="008540AA">
              <w:rPr>
                <w:rFonts w:eastAsia="Arial" w:cs="Arial"/>
              </w:rPr>
              <w:t>RTB,</w:t>
            </w:r>
            <w:r w:rsidRPr="008540AA">
              <w:rPr>
                <w:rFonts w:eastAsia="Arial" w:cs="Arial"/>
                <w:spacing w:val="4"/>
              </w:rPr>
              <w:t xml:space="preserve"> </w:t>
            </w:r>
            <w:r w:rsidRPr="008540AA">
              <w:rPr>
                <w:rFonts w:eastAsia="Arial" w:cs="Arial"/>
              </w:rPr>
              <w:t>BC</w:t>
            </w:r>
            <w:r w:rsidRPr="008540AA">
              <w:rPr>
                <w:rFonts w:eastAsia="Arial" w:cs="Arial"/>
                <w:spacing w:val="6"/>
              </w:rPr>
              <w:t xml:space="preserve"> </w:t>
            </w:r>
            <w:r w:rsidRPr="008540AA">
              <w:rPr>
                <w:rFonts w:eastAsia="Arial" w:cs="Arial"/>
              </w:rPr>
              <w:t>y/o</w:t>
            </w:r>
            <w:r w:rsidRPr="008540AA">
              <w:rPr>
                <w:rFonts w:eastAsia="Arial" w:cs="Arial"/>
                <w:spacing w:val="6"/>
              </w:rPr>
              <w:t xml:space="preserve"> </w:t>
            </w:r>
            <w:r w:rsidRPr="008540AA">
              <w:rPr>
                <w:rFonts w:eastAsia="Arial" w:cs="Arial"/>
              </w:rPr>
              <w:t>BL,</w:t>
            </w:r>
            <w:r w:rsidRPr="008540AA">
              <w:rPr>
                <w:rFonts w:eastAsia="Arial" w:cs="Arial"/>
                <w:spacing w:val="6"/>
              </w:rPr>
              <w:t xml:space="preserve"> </w:t>
            </w:r>
            <w:r w:rsidRPr="008540AA">
              <w:rPr>
                <w:rFonts w:eastAsia="Arial" w:cs="Arial"/>
              </w:rPr>
              <w:t>así</w:t>
            </w:r>
            <w:r w:rsidRPr="008540AA">
              <w:rPr>
                <w:rFonts w:eastAsia="Arial" w:cs="Arial"/>
                <w:spacing w:val="6"/>
              </w:rPr>
              <w:t xml:space="preserve"> </w:t>
            </w:r>
            <w:r w:rsidRPr="008540AA">
              <w:rPr>
                <w:rFonts w:eastAsia="Arial" w:cs="Arial"/>
              </w:rPr>
              <w:t>como</w:t>
            </w:r>
            <w:r w:rsidRPr="008540AA">
              <w:rPr>
                <w:rFonts w:eastAsia="Arial" w:cs="Arial"/>
                <w:spacing w:val="4"/>
              </w:rPr>
              <w:t xml:space="preserve"> </w:t>
            </w:r>
            <w:r w:rsidRPr="008540AA">
              <w:rPr>
                <w:rFonts w:eastAsia="Arial" w:cs="Arial"/>
              </w:rPr>
              <w:t>líneas</w:t>
            </w:r>
            <w:r w:rsidRPr="008540AA">
              <w:rPr>
                <w:rFonts w:eastAsia="Arial" w:cs="Arial"/>
                <w:spacing w:val="3"/>
              </w:rPr>
              <w:t xml:space="preserve"> </w:t>
            </w:r>
            <w:r w:rsidRPr="008540AA">
              <w:rPr>
                <w:rFonts w:eastAsia="Arial" w:cs="Arial"/>
              </w:rPr>
              <w:t>internas</w:t>
            </w:r>
            <w:r w:rsidRPr="008540AA">
              <w:rPr>
                <w:rFonts w:eastAsia="Arial" w:cs="Arial"/>
                <w:spacing w:val="1"/>
              </w:rPr>
              <w:t xml:space="preserve"> </w:t>
            </w:r>
            <w:r w:rsidRPr="008540AA">
              <w:rPr>
                <w:rFonts w:eastAsia="Arial" w:cs="Arial"/>
              </w:rPr>
              <w:t>con</w:t>
            </w:r>
            <w:r w:rsidRPr="008540AA">
              <w:rPr>
                <w:rFonts w:eastAsia="Arial" w:cs="Arial"/>
                <w:spacing w:val="5"/>
              </w:rPr>
              <w:t xml:space="preserve"> </w:t>
            </w:r>
            <w:r w:rsidRPr="008540AA">
              <w:rPr>
                <w:rFonts w:eastAsia="Arial" w:cs="Arial"/>
              </w:rPr>
              <w:t>otras</w:t>
            </w:r>
            <w:r w:rsidRPr="008540AA">
              <w:rPr>
                <w:rFonts w:eastAsia="Arial" w:cs="Arial"/>
                <w:spacing w:val="4"/>
              </w:rPr>
              <w:t xml:space="preserve"> </w:t>
            </w:r>
            <w:r w:rsidRPr="008540AA">
              <w:rPr>
                <w:rFonts w:eastAsia="Arial" w:cs="Arial"/>
              </w:rPr>
              <w:t>posiciones</w:t>
            </w:r>
            <w:r w:rsidRPr="008540AA">
              <w:rPr>
                <w:rFonts w:eastAsia="Arial" w:cs="Arial"/>
                <w:spacing w:val="-2"/>
              </w:rPr>
              <w:t xml:space="preserve"> </w:t>
            </w:r>
            <w:r w:rsidRPr="008540AA">
              <w:rPr>
                <w:rFonts w:eastAsia="Arial" w:cs="Arial"/>
              </w:rPr>
              <w:t>del</w:t>
            </w:r>
            <w:r w:rsidRPr="008540AA">
              <w:rPr>
                <w:rFonts w:eastAsia="Arial" w:cs="Arial"/>
                <w:spacing w:val="6"/>
              </w:rPr>
              <w:t xml:space="preserve"> </w:t>
            </w:r>
            <w:r w:rsidRPr="008540AA">
              <w:rPr>
                <w:rFonts w:eastAsia="Arial" w:cs="Arial"/>
              </w:rPr>
              <w:t>sistema.</w:t>
            </w:r>
            <w:r w:rsidRPr="008540AA">
              <w:rPr>
                <w:rFonts w:eastAsia="Arial" w:cs="Arial"/>
                <w:spacing w:val="-1"/>
              </w:rPr>
              <w:t xml:space="preserve"> </w:t>
            </w:r>
            <w:r w:rsidRPr="008540AA">
              <w:rPr>
                <w:rFonts w:eastAsia="Arial" w:cs="Arial"/>
              </w:rPr>
              <w:t>La posición</w:t>
            </w:r>
            <w:r w:rsidRPr="008540AA">
              <w:rPr>
                <w:rFonts w:eastAsia="Arial" w:cs="Arial"/>
                <w:spacing w:val="-8"/>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A</w:t>
            </w:r>
            <w:r w:rsidRPr="008540AA">
              <w:rPr>
                <w:rFonts w:eastAsia="Arial" w:cs="Arial"/>
                <w:spacing w:val="-1"/>
              </w:rPr>
              <w:t xml:space="preserve"> </w:t>
            </w:r>
            <w:r w:rsidRPr="008540AA">
              <w:rPr>
                <w:rFonts w:eastAsia="Arial" w:cs="Arial"/>
              </w:rPr>
              <w:t>tiene</w:t>
            </w:r>
            <w:r w:rsidRPr="008540AA">
              <w:rPr>
                <w:rFonts w:eastAsia="Arial" w:cs="Arial"/>
                <w:spacing w:val="-5"/>
              </w:rPr>
              <w:t xml:space="preserve"> </w:t>
            </w:r>
            <w:r w:rsidRPr="008540AA">
              <w:rPr>
                <w:rFonts w:eastAsia="Arial" w:cs="Arial"/>
              </w:rPr>
              <w:t>configurada</w:t>
            </w:r>
            <w:r w:rsidRPr="008540AA">
              <w:rPr>
                <w:rFonts w:eastAsia="Arial" w:cs="Arial"/>
                <w:spacing w:val="-11"/>
              </w:rPr>
              <w:t xml:space="preserve"> </w:t>
            </w:r>
            <w:r w:rsidRPr="008540AA">
              <w:rPr>
                <w:rFonts w:eastAsia="Arial" w:cs="Arial"/>
              </w:rPr>
              <w:t>un</w:t>
            </w:r>
            <w:r w:rsidRPr="008540AA">
              <w:rPr>
                <w:rFonts w:eastAsia="Arial" w:cs="Arial"/>
                <w:spacing w:val="-2"/>
              </w:rPr>
              <w:t xml:space="preserve"> </w:t>
            </w:r>
            <w:r w:rsidRPr="008540AA">
              <w:rPr>
                <w:rFonts w:eastAsia="Arial" w:cs="Arial"/>
              </w:rPr>
              <w:t>AD</w:t>
            </w:r>
            <w:r w:rsidRPr="008540AA">
              <w:rPr>
                <w:rFonts w:eastAsia="Arial" w:cs="Arial"/>
                <w:spacing w:val="-3"/>
              </w:rPr>
              <w:t xml:space="preserve"> </w:t>
            </w:r>
            <w:r w:rsidRPr="008540AA">
              <w:rPr>
                <w:rFonts w:eastAsia="Arial" w:cs="Arial"/>
              </w:rPr>
              <w:t>con</w:t>
            </w:r>
            <w:r w:rsidRPr="008540AA">
              <w:rPr>
                <w:rFonts w:eastAsia="Arial" w:cs="Arial"/>
                <w:spacing w:val="-4"/>
              </w:rPr>
              <w:t xml:space="preserve"> </w:t>
            </w:r>
            <w:r w:rsidRPr="008540AA">
              <w:rPr>
                <w:rFonts w:eastAsia="Arial" w:cs="Arial"/>
              </w:rPr>
              <w:t>un</w:t>
            </w:r>
            <w:r w:rsidRPr="008540AA">
              <w:rPr>
                <w:rFonts w:eastAsia="Arial" w:cs="Arial"/>
                <w:spacing w:val="-2"/>
              </w:rPr>
              <w:t xml:space="preserve"> </w:t>
            </w:r>
            <w:r w:rsidRPr="008540AA">
              <w:rPr>
                <w:rFonts w:eastAsia="Arial" w:cs="Arial"/>
              </w:rPr>
              <w:t>usuario</w:t>
            </w:r>
            <w:r w:rsidRPr="008540AA">
              <w:rPr>
                <w:rFonts w:eastAsia="Arial" w:cs="Arial"/>
                <w:spacing w:val="-7"/>
              </w:rPr>
              <w:t xml:space="preserve"> </w:t>
            </w:r>
            <w:r w:rsidRPr="008540AA">
              <w:rPr>
                <w:rFonts w:eastAsia="Arial" w:cs="Arial"/>
              </w:rPr>
              <w:t>B.</w:t>
            </w:r>
          </w:p>
        </w:tc>
      </w:tr>
      <w:tr w:rsidR="00040FA7" w:rsidRPr="008540AA" w14:paraId="3A71858F" w14:textId="77777777" w:rsidTr="0014476C">
        <w:trPr>
          <w:trHeight w:hRule="exact" w:val="938"/>
        </w:trPr>
        <w:tc>
          <w:tcPr>
            <w:tcW w:w="5000" w:type="pct"/>
            <w:gridSpan w:val="2"/>
            <w:tcBorders>
              <w:top w:val="single" w:sz="4" w:space="0" w:color="000000"/>
              <w:left w:val="single" w:sz="4" w:space="0" w:color="auto"/>
              <w:bottom w:val="single" w:sz="4" w:space="0" w:color="000000"/>
              <w:right w:val="single" w:sz="6" w:space="0" w:color="000000"/>
            </w:tcBorders>
          </w:tcPr>
          <w:p w14:paraId="343855DA" w14:textId="77777777" w:rsidR="00040FA7" w:rsidRPr="008540AA" w:rsidRDefault="00040FA7" w:rsidP="00673E5F">
            <w:pPr>
              <w:ind w:left="147" w:right="141"/>
              <w:rPr>
                <w:rFonts w:eastAsia="Arial" w:cs="Arial"/>
              </w:rPr>
            </w:pPr>
            <w:r>
              <w:rPr>
                <w:rFonts w:eastAsia="Arial" w:cs="Arial"/>
                <w:b/>
                <w:bCs/>
              </w:rPr>
              <w:t>5.2.12</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70424C2E"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040FA7" w:rsidRPr="008540AA" w14:paraId="4734E844" w14:textId="77777777" w:rsidTr="0014476C">
        <w:trPr>
          <w:trHeight w:hRule="exact" w:val="3343"/>
        </w:trPr>
        <w:tc>
          <w:tcPr>
            <w:tcW w:w="5000" w:type="pct"/>
            <w:gridSpan w:val="2"/>
            <w:tcBorders>
              <w:top w:val="single" w:sz="4" w:space="0" w:color="000000"/>
              <w:left w:val="single" w:sz="4" w:space="0" w:color="auto"/>
              <w:bottom w:val="single" w:sz="4" w:space="0" w:color="000000"/>
              <w:right w:val="single" w:sz="6" w:space="0" w:color="000000"/>
            </w:tcBorders>
          </w:tcPr>
          <w:p w14:paraId="301D9ABD" w14:textId="77777777" w:rsidR="00040FA7" w:rsidRPr="008540AA" w:rsidRDefault="00040FA7" w:rsidP="00673E5F">
            <w:pPr>
              <w:ind w:left="147" w:right="141"/>
              <w:rPr>
                <w:rFonts w:eastAsia="Arial" w:cs="Arial"/>
                <w:b/>
                <w:bCs/>
              </w:rPr>
            </w:pPr>
            <w:r>
              <w:rPr>
                <w:rFonts w:eastAsia="Arial" w:cs="Arial"/>
                <w:b/>
                <w:bCs/>
              </w:rPr>
              <w:t>5.2.12</w:t>
            </w:r>
            <w:r w:rsidRPr="008540AA">
              <w:rPr>
                <w:rFonts w:eastAsia="Arial" w:cs="Arial"/>
                <w:b/>
                <w:bCs/>
              </w:rPr>
              <w:t>.5.- Procedimiento detallado</w:t>
            </w:r>
          </w:p>
          <w:p w14:paraId="7AC60BB0" w14:textId="77777777" w:rsidR="00040FA7" w:rsidRPr="008540AA" w:rsidRDefault="00040FA7" w:rsidP="00352209">
            <w:pPr>
              <w:ind w:left="572" w:right="141" w:hanging="425"/>
              <w:rPr>
                <w:rFonts w:eastAsia="Arial" w:cs="Arial"/>
                <w:bCs/>
              </w:rPr>
            </w:pPr>
            <w:r w:rsidRPr="008540AA">
              <w:rPr>
                <w:rFonts w:eastAsia="Arial" w:cs="Arial"/>
                <w:bCs/>
              </w:rPr>
              <w:t>(1) El usuario B realiza una llamada a A.</w:t>
            </w:r>
          </w:p>
          <w:p w14:paraId="1ABB66A3" w14:textId="77777777" w:rsidR="00040FA7" w:rsidRPr="008540AA" w:rsidRDefault="00040FA7" w:rsidP="00352209">
            <w:pPr>
              <w:ind w:left="572" w:right="141" w:hanging="425"/>
              <w:rPr>
                <w:rFonts w:eastAsia="Arial" w:cs="Arial"/>
                <w:bCs/>
              </w:rPr>
            </w:pPr>
            <w:r w:rsidRPr="008540AA">
              <w:rPr>
                <w:rFonts w:eastAsia="Arial" w:cs="Arial"/>
                <w:bCs/>
              </w:rPr>
              <w:t>(2) En el usuario A, la tecla de la página de telefonía en la que se encuentra la tecla de AD con B, se resetea con indicación de "LLAMADA ENTRANTE". El zumbador de A se activa.</w:t>
            </w:r>
          </w:p>
          <w:p w14:paraId="225D2CE5" w14:textId="77777777" w:rsidR="00040FA7" w:rsidRPr="008540AA" w:rsidRDefault="00040FA7" w:rsidP="00352209">
            <w:pPr>
              <w:ind w:left="572" w:right="141" w:hanging="425"/>
              <w:rPr>
                <w:rFonts w:eastAsia="Arial" w:cs="Arial"/>
                <w:bCs/>
              </w:rPr>
            </w:pPr>
            <w:r w:rsidRPr="008540AA">
              <w:rPr>
                <w:rFonts w:eastAsia="Arial" w:cs="Arial"/>
                <w:bCs/>
              </w:rPr>
              <w:t>(3) A va a la página correspondiente y pulsa la tecla de AD con B.</w:t>
            </w:r>
          </w:p>
          <w:p w14:paraId="6B901113" w14:textId="57DCC700" w:rsidR="00040FA7" w:rsidRPr="008540AA" w:rsidRDefault="00040FA7" w:rsidP="00352209">
            <w:pPr>
              <w:ind w:left="572" w:right="141" w:hanging="425"/>
              <w:rPr>
                <w:rFonts w:eastAsia="Arial" w:cs="Arial"/>
                <w:bCs/>
              </w:rPr>
            </w:pPr>
            <w:r w:rsidRPr="008540AA">
              <w:rPr>
                <w:rFonts w:eastAsia="Arial" w:cs="Arial"/>
                <w:bCs/>
              </w:rPr>
              <w:t>(4) En el usuario A la tecla de AD con B, pasa a "CONVERSACION". El zumbador de A</w:t>
            </w:r>
            <w:r w:rsidR="001272B7">
              <w:rPr>
                <w:rFonts w:eastAsia="Arial" w:cs="Arial"/>
                <w:bCs/>
              </w:rPr>
              <w:t xml:space="preserve"> </w:t>
            </w:r>
            <w:r w:rsidRPr="008540AA">
              <w:rPr>
                <w:rFonts w:eastAsia="Arial" w:cs="Arial"/>
                <w:bCs/>
              </w:rPr>
              <w:t>se</w:t>
            </w:r>
            <w:r w:rsidR="001272B7">
              <w:rPr>
                <w:rFonts w:eastAsia="Arial" w:cs="Arial"/>
                <w:bCs/>
              </w:rPr>
              <w:t xml:space="preserve"> </w:t>
            </w:r>
            <w:r w:rsidRPr="008540AA">
              <w:rPr>
                <w:rFonts w:eastAsia="Arial" w:cs="Arial"/>
                <w:bCs/>
              </w:rPr>
              <w:t>desactiva, si</w:t>
            </w:r>
            <w:r w:rsidR="001272B7">
              <w:rPr>
                <w:rFonts w:eastAsia="Arial" w:cs="Arial"/>
                <w:bCs/>
              </w:rPr>
              <w:t xml:space="preserve"> </w:t>
            </w:r>
            <w:r w:rsidRPr="008540AA">
              <w:rPr>
                <w:rFonts w:eastAsia="Arial" w:cs="Arial"/>
                <w:bCs/>
              </w:rPr>
              <w:t>no</w:t>
            </w:r>
            <w:r w:rsidR="001272B7">
              <w:rPr>
                <w:rFonts w:eastAsia="Arial" w:cs="Arial"/>
                <w:bCs/>
              </w:rPr>
              <w:t xml:space="preserve"> </w:t>
            </w:r>
            <w:r w:rsidRPr="008540AA">
              <w:rPr>
                <w:rFonts w:eastAsia="Arial" w:cs="Arial"/>
                <w:bCs/>
              </w:rPr>
              <w:t>hay</w:t>
            </w:r>
            <w:r w:rsidR="001272B7">
              <w:rPr>
                <w:rFonts w:eastAsia="Arial" w:cs="Arial"/>
                <w:bCs/>
              </w:rPr>
              <w:t xml:space="preserve"> </w:t>
            </w:r>
            <w:r w:rsidRPr="008540AA">
              <w:rPr>
                <w:rFonts w:eastAsia="Arial" w:cs="Arial"/>
                <w:bCs/>
              </w:rPr>
              <w:t>más</w:t>
            </w:r>
            <w:r w:rsidR="001272B7">
              <w:rPr>
                <w:rFonts w:eastAsia="Arial" w:cs="Arial"/>
                <w:bCs/>
              </w:rPr>
              <w:t xml:space="preserve"> </w:t>
            </w:r>
            <w:r w:rsidRPr="008540AA">
              <w:rPr>
                <w:rFonts w:eastAsia="Arial" w:cs="Arial"/>
                <w:bCs/>
              </w:rPr>
              <w:t>llamadas entrantes. En</w:t>
            </w:r>
            <w:r w:rsidR="001272B7">
              <w:rPr>
                <w:rFonts w:eastAsia="Arial" w:cs="Arial"/>
                <w:bCs/>
              </w:rPr>
              <w:t xml:space="preserve"> </w:t>
            </w:r>
            <w:r w:rsidRPr="008540AA">
              <w:rPr>
                <w:rFonts w:eastAsia="Arial" w:cs="Arial"/>
                <w:bCs/>
              </w:rPr>
              <w:t>el</w:t>
            </w:r>
            <w:r w:rsidR="001272B7">
              <w:rPr>
                <w:rFonts w:eastAsia="Arial" w:cs="Arial"/>
                <w:bCs/>
              </w:rPr>
              <w:t xml:space="preserve"> </w:t>
            </w:r>
            <w:r w:rsidRPr="008540AA">
              <w:rPr>
                <w:rFonts w:eastAsia="Arial" w:cs="Arial"/>
                <w:bCs/>
              </w:rPr>
              <w:t>Área de</w:t>
            </w:r>
            <w:r w:rsidR="001272B7">
              <w:rPr>
                <w:rFonts w:eastAsia="Arial" w:cs="Arial"/>
                <w:bCs/>
              </w:rPr>
              <w:t xml:space="preserve"> </w:t>
            </w:r>
            <w:r w:rsidRPr="008540AA">
              <w:rPr>
                <w:rFonts w:eastAsia="Arial" w:cs="Arial"/>
                <w:bCs/>
              </w:rPr>
              <w:t>Mensajes aparece: “CONVERSA CON: B”. Se establece la comunicación con B.</w:t>
            </w:r>
          </w:p>
          <w:p w14:paraId="10EBF579" w14:textId="77777777" w:rsidR="00040FA7" w:rsidRPr="008540AA" w:rsidRDefault="00040FA7" w:rsidP="00352209">
            <w:pPr>
              <w:ind w:left="572" w:right="141" w:hanging="425"/>
              <w:rPr>
                <w:rFonts w:eastAsia="Arial" w:cs="Arial"/>
                <w:bCs/>
              </w:rPr>
            </w:pPr>
            <w:r w:rsidRPr="008540AA">
              <w:rPr>
                <w:rFonts w:eastAsia="Arial" w:cs="Arial"/>
                <w:bCs/>
              </w:rPr>
              <w:t xml:space="preserve">(5)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53BF5337" w14:textId="77777777" w:rsidR="008E62BF" w:rsidRDefault="008E62BF" w:rsidP="00DD106A">
      <w:bookmarkStart w:id="382" w:name="_Toc29991706"/>
    </w:p>
    <w:p w14:paraId="6DE84F00" w14:textId="77777777" w:rsidR="008E62BF" w:rsidRDefault="008E62BF">
      <w:pPr>
        <w:jc w:val="left"/>
        <w:rPr>
          <w:b/>
          <w:color w:val="000000" w:themeColor="text1"/>
          <w:szCs w:val="24"/>
          <w:u w:val="single"/>
        </w:rPr>
      </w:pPr>
      <w:r>
        <w:br w:type="page"/>
      </w:r>
    </w:p>
    <w:p w14:paraId="042BB408" w14:textId="77777777" w:rsidR="00040FA7" w:rsidRPr="008540AA" w:rsidRDefault="00040FA7" w:rsidP="00A93574">
      <w:pPr>
        <w:pStyle w:val="Ttulo3"/>
        <w:numPr>
          <w:ilvl w:val="2"/>
          <w:numId w:val="14"/>
        </w:numPr>
      </w:pPr>
      <w:bookmarkStart w:id="383" w:name="_Toc100072657"/>
      <w:r w:rsidRPr="008540AA">
        <w:t>Inicio Llamada Acceso Indirecto</w:t>
      </w:r>
      <w:bookmarkEnd w:id="382"/>
      <w:bookmarkEnd w:id="383"/>
    </w:p>
    <w:p w14:paraId="1BA6424B" w14:textId="77777777" w:rsidR="00040FA7" w:rsidRPr="008540AA" w:rsidRDefault="00040FA7" w:rsidP="00886BB4">
      <w:pPr>
        <w:pStyle w:val="Tabla"/>
      </w:pPr>
      <w:bookmarkStart w:id="384" w:name="_Toc29991764"/>
      <w:bookmarkStart w:id="385" w:name="_Toc100050759"/>
      <w:r w:rsidRPr="008540AA">
        <w:t>Inicio Llamada Acceso Indirecto</w:t>
      </w:r>
      <w:bookmarkEnd w:id="384"/>
      <w:bookmarkEnd w:id="385"/>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7A668FD5"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5449F13D" w14:textId="77777777" w:rsidR="00040FA7" w:rsidRPr="008540AA" w:rsidRDefault="00040FA7" w:rsidP="00673E5F">
            <w:pPr>
              <w:ind w:left="147" w:right="141"/>
              <w:rPr>
                <w:rFonts w:eastAsia="Arial" w:cs="Arial"/>
              </w:rPr>
            </w:pPr>
            <w:r>
              <w:rPr>
                <w:rFonts w:eastAsia="Arial" w:cs="Arial"/>
                <w:b/>
                <w:bCs/>
              </w:rPr>
              <w:t>5.2.13</w:t>
            </w:r>
          </w:p>
          <w:p w14:paraId="33B8A1A1"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4D1D699D"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7C699ADA" w14:textId="77777777" w:rsidR="00040FA7" w:rsidRPr="008540AA" w:rsidRDefault="00040FA7" w:rsidP="00673E5F">
            <w:pPr>
              <w:ind w:left="147" w:right="141"/>
              <w:rPr>
                <w:rFonts w:eastAsia="Arial" w:cs="Arial"/>
              </w:rPr>
            </w:pPr>
            <w:r w:rsidRPr="008540AA">
              <w:rPr>
                <w:rFonts w:eastAsia="Arial" w:cs="Arial"/>
                <w:b/>
                <w:bCs/>
              </w:rPr>
              <w:t>Inicio</w:t>
            </w:r>
            <w:r w:rsidRPr="008540AA">
              <w:rPr>
                <w:rFonts w:eastAsia="Arial" w:cs="Arial"/>
                <w:b/>
                <w:bCs/>
                <w:spacing w:val="-6"/>
              </w:rPr>
              <w:t xml:space="preserve"> </w:t>
            </w:r>
            <w:r w:rsidRPr="008540AA">
              <w:rPr>
                <w:rFonts w:eastAsia="Arial" w:cs="Arial"/>
                <w:b/>
                <w:bCs/>
              </w:rPr>
              <w:t>Llamada</w:t>
            </w:r>
            <w:r w:rsidRPr="008540AA">
              <w:rPr>
                <w:rFonts w:eastAsia="Arial" w:cs="Arial"/>
                <w:b/>
                <w:bCs/>
                <w:spacing w:val="-9"/>
              </w:rPr>
              <w:t xml:space="preserve"> </w:t>
            </w:r>
            <w:r w:rsidRPr="008540AA">
              <w:rPr>
                <w:rFonts w:eastAsia="Arial" w:cs="Arial"/>
                <w:b/>
                <w:bCs/>
              </w:rPr>
              <w:t>Acceso</w:t>
            </w:r>
            <w:r w:rsidRPr="008540AA">
              <w:rPr>
                <w:rFonts w:eastAsia="Arial" w:cs="Arial"/>
                <w:b/>
                <w:bCs/>
                <w:spacing w:val="-8"/>
              </w:rPr>
              <w:t xml:space="preserve"> </w:t>
            </w:r>
            <w:r w:rsidRPr="008540AA">
              <w:rPr>
                <w:rFonts w:eastAsia="Arial" w:cs="Arial"/>
                <w:b/>
                <w:bCs/>
              </w:rPr>
              <w:t>Indirecto</w:t>
            </w:r>
          </w:p>
        </w:tc>
      </w:tr>
      <w:tr w:rsidR="00040FA7" w:rsidRPr="008540AA" w14:paraId="6FD2FD8A" w14:textId="77777777" w:rsidTr="0014476C">
        <w:trPr>
          <w:trHeight w:hRule="exact" w:val="886"/>
        </w:trPr>
        <w:tc>
          <w:tcPr>
            <w:tcW w:w="5000" w:type="pct"/>
            <w:gridSpan w:val="2"/>
            <w:tcBorders>
              <w:top w:val="single" w:sz="4" w:space="0" w:color="000000"/>
              <w:left w:val="single" w:sz="4" w:space="0" w:color="auto"/>
              <w:bottom w:val="single" w:sz="4" w:space="0" w:color="000000"/>
              <w:right w:val="single" w:sz="6" w:space="0" w:color="000000"/>
            </w:tcBorders>
          </w:tcPr>
          <w:p w14:paraId="4BA8DB49" w14:textId="77777777" w:rsidR="00040FA7" w:rsidRPr="008540AA" w:rsidRDefault="00040FA7" w:rsidP="00673E5F">
            <w:pPr>
              <w:ind w:left="147" w:right="141"/>
              <w:rPr>
                <w:rFonts w:eastAsia="Arial" w:cs="Arial"/>
              </w:rPr>
            </w:pPr>
            <w:r>
              <w:rPr>
                <w:rFonts w:eastAsia="Arial" w:cs="Arial"/>
                <w:b/>
                <w:bCs/>
              </w:rPr>
              <w:t>5.2.13</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27F15191"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27"/>
              </w:rPr>
              <w:t xml:space="preserve"> </w:t>
            </w:r>
            <w:r w:rsidRPr="008540AA">
              <w:rPr>
                <w:rFonts w:eastAsia="Arial" w:cs="Arial"/>
              </w:rPr>
              <w:t>el</w:t>
            </w:r>
            <w:r w:rsidRPr="008540AA">
              <w:rPr>
                <w:rFonts w:eastAsia="Arial" w:cs="Arial"/>
                <w:spacing w:val="35"/>
              </w:rPr>
              <w:t xml:space="preserve"> </w:t>
            </w:r>
            <w:r w:rsidRPr="008540AA">
              <w:rPr>
                <w:rFonts w:eastAsia="Arial" w:cs="Arial"/>
              </w:rPr>
              <w:t>correcto</w:t>
            </w:r>
            <w:r w:rsidRPr="008540AA">
              <w:rPr>
                <w:rFonts w:eastAsia="Arial" w:cs="Arial"/>
                <w:spacing w:val="29"/>
              </w:rPr>
              <w:t xml:space="preserve"> </w:t>
            </w:r>
            <w:r w:rsidRPr="008540AA">
              <w:rPr>
                <w:rFonts w:eastAsia="Arial" w:cs="Arial"/>
              </w:rPr>
              <w:t>funcionamiento</w:t>
            </w:r>
            <w:r w:rsidRPr="008540AA">
              <w:rPr>
                <w:rFonts w:eastAsia="Arial" w:cs="Arial"/>
                <w:spacing w:val="22"/>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controles</w:t>
            </w:r>
            <w:r w:rsidRPr="008540AA">
              <w:rPr>
                <w:rFonts w:eastAsia="Arial" w:cs="Arial"/>
                <w:spacing w:val="27"/>
              </w:rPr>
              <w:t xml:space="preserve"> </w:t>
            </w:r>
            <w:r w:rsidRPr="008540AA">
              <w:rPr>
                <w:rFonts w:eastAsia="Arial" w:cs="Arial"/>
              </w:rPr>
              <w:t>generales</w:t>
            </w:r>
            <w:r w:rsidRPr="008540AA">
              <w:rPr>
                <w:rFonts w:eastAsia="Arial" w:cs="Arial"/>
                <w:spacing w:val="26"/>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paneles</w:t>
            </w:r>
            <w:r w:rsidRPr="008540AA">
              <w:rPr>
                <w:rFonts w:eastAsia="Arial" w:cs="Arial"/>
                <w:spacing w:val="28"/>
              </w:rPr>
              <w:t xml:space="preserve"> </w:t>
            </w:r>
            <w:r w:rsidRPr="008540AA">
              <w:rPr>
                <w:rFonts w:eastAsia="Arial" w:cs="Arial"/>
              </w:rPr>
              <w:t>de telefonía.</w:t>
            </w:r>
          </w:p>
        </w:tc>
      </w:tr>
      <w:tr w:rsidR="00040FA7" w:rsidRPr="008540AA" w14:paraId="1F7DA84E"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0C559D7C" w14:textId="77777777" w:rsidR="00040FA7" w:rsidRPr="008540AA" w:rsidRDefault="00040FA7" w:rsidP="00673E5F">
            <w:pPr>
              <w:ind w:left="147" w:right="141"/>
              <w:rPr>
                <w:rFonts w:eastAsia="Arial" w:cs="Arial"/>
              </w:rPr>
            </w:pPr>
            <w:r>
              <w:rPr>
                <w:rFonts w:eastAsia="Arial" w:cs="Arial"/>
                <w:b/>
                <w:bCs/>
              </w:rPr>
              <w:t>5.2.13</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4B874562"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0D927D53"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32AE7ACC" w14:textId="77777777" w:rsidR="00040FA7" w:rsidRPr="008540AA" w:rsidRDefault="00040FA7" w:rsidP="00673E5F">
            <w:pPr>
              <w:ind w:left="147" w:right="141"/>
              <w:rPr>
                <w:rFonts w:eastAsia="Arial" w:cs="Arial"/>
              </w:rPr>
            </w:pPr>
            <w:r>
              <w:rPr>
                <w:rFonts w:eastAsia="Arial" w:cs="Arial"/>
                <w:b/>
                <w:bCs/>
              </w:rPr>
              <w:t>5.2.13</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6AA9C25E" w14:textId="77777777" w:rsidR="00040FA7" w:rsidRPr="008540AA" w:rsidRDefault="00040FA7" w:rsidP="00673E5F">
            <w:pPr>
              <w:ind w:left="147" w:right="141"/>
              <w:rPr>
                <w:rFonts w:eastAsia="Arial" w:cs="Arial"/>
              </w:rPr>
            </w:pPr>
            <w:r w:rsidRPr="008540AA">
              <w:rPr>
                <w:rFonts w:eastAsia="Arial" w:cs="Arial"/>
              </w:rPr>
              <w:t>La</w:t>
            </w:r>
            <w:r w:rsidRPr="008540AA">
              <w:rPr>
                <w:rFonts w:eastAsia="Arial" w:cs="Arial"/>
                <w:spacing w:val="-2"/>
              </w:rPr>
              <w:t xml:space="preserve"> </w:t>
            </w:r>
            <w:r w:rsidRPr="008540AA">
              <w:rPr>
                <w:rFonts w:eastAsia="Arial" w:cs="Arial"/>
              </w:rPr>
              <w:t>posición</w:t>
            </w:r>
            <w:r w:rsidRPr="008540AA">
              <w:rPr>
                <w:rFonts w:eastAsia="Arial" w:cs="Arial"/>
                <w:spacing w:val="-8"/>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A</w:t>
            </w:r>
            <w:r w:rsidRPr="008540AA">
              <w:rPr>
                <w:rFonts w:eastAsia="Arial" w:cs="Arial"/>
                <w:spacing w:val="-1"/>
              </w:rPr>
              <w:t xml:space="preserve"> </w:t>
            </w:r>
            <w:r w:rsidRPr="008540AA">
              <w:rPr>
                <w:rFonts w:eastAsia="Arial" w:cs="Arial"/>
              </w:rPr>
              <w:t>no</w:t>
            </w:r>
            <w:r w:rsidRPr="008540AA">
              <w:rPr>
                <w:rFonts w:eastAsia="Arial" w:cs="Arial"/>
                <w:spacing w:val="-2"/>
              </w:rPr>
              <w:t xml:space="preserve"> </w:t>
            </w:r>
            <w:r w:rsidRPr="008540AA">
              <w:rPr>
                <w:rFonts w:eastAsia="Arial" w:cs="Arial"/>
              </w:rPr>
              <w:t>tendrá</w:t>
            </w:r>
            <w:r w:rsidRPr="008540AA">
              <w:rPr>
                <w:rFonts w:eastAsia="Arial" w:cs="Arial"/>
                <w:spacing w:val="-6"/>
              </w:rPr>
              <w:t xml:space="preserve"> </w:t>
            </w:r>
            <w:r w:rsidRPr="008540AA">
              <w:rPr>
                <w:rFonts w:eastAsia="Arial" w:cs="Arial"/>
              </w:rPr>
              <w:t>configurado</w:t>
            </w:r>
            <w:r w:rsidRPr="008540AA">
              <w:rPr>
                <w:rFonts w:eastAsia="Arial" w:cs="Arial"/>
                <w:spacing w:val="-11"/>
              </w:rPr>
              <w:t xml:space="preserve"> </w:t>
            </w:r>
            <w:r w:rsidRPr="008540AA">
              <w:rPr>
                <w:rFonts w:eastAsia="Arial" w:cs="Arial"/>
              </w:rPr>
              <w:t>al</w:t>
            </w:r>
            <w:r w:rsidRPr="008540AA">
              <w:rPr>
                <w:rFonts w:eastAsia="Arial" w:cs="Arial"/>
                <w:spacing w:val="-2"/>
              </w:rPr>
              <w:t xml:space="preserve"> </w:t>
            </w:r>
            <w:r w:rsidRPr="008540AA">
              <w:rPr>
                <w:rFonts w:eastAsia="Arial" w:cs="Arial"/>
              </w:rPr>
              <w:t>usuario</w:t>
            </w:r>
            <w:r w:rsidRPr="008540AA">
              <w:rPr>
                <w:rFonts w:eastAsia="Arial" w:cs="Arial"/>
                <w:spacing w:val="-7"/>
              </w:rPr>
              <w:t xml:space="preserve"> </w:t>
            </w:r>
            <w:r w:rsidRPr="008540AA">
              <w:rPr>
                <w:rFonts w:eastAsia="Arial" w:cs="Arial"/>
              </w:rPr>
              <w:t>B</w:t>
            </w:r>
            <w:r w:rsidRPr="008540AA">
              <w:rPr>
                <w:rFonts w:eastAsia="Arial" w:cs="Arial"/>
                <w:spacing w:val="-1"/>
              </w:rPr>
              <w:t xml:space="preserve"> </w:t>
            </w:r>
            <w:r w:rsidRPr="008540AA">
              <w:rPr>
                <w:rFonts w:eastAsia="Arial" w:cs="Arial"/>
              </w:rPr>
              <w:t>como</w:t>
            </w:r>
            <w:r w:rsidRPr="008540AA">
              <w:rPr>
                <w:rFonts w:eastAsia="Arial" w:cs="Arial"/>
                <w:spacing w:val="-5"/>
              </w:rPr>
              <w:t xml:space="preserve"> </w:t>
            </w:r>
            <w:r w:rsidRPr="008540AA">
              <w:rPr>
                <w:rFonts w:eastAsia="Arial" w:cs="Arial"/>
              </w:rPr>
              <w:t>AD.</w:t>
            </w:r>
          </w:p>
        </w:tc>
      </w:tr>
      <w:tr w:rsidR="00040FA7" w:rsidRPr="008540AA" w14:paraId="41BAAE73" w14:textId="77777777" w:rsidTr="0014476C">
        <w:trPr>
          <w:trHeight w:hRule="exact" w:val="888"/>
        </w:trPr>
        <w:tc>
          <w:tcPr>
            <w:tcW w:w="5000" w:type="pct"/>
            <w:gridSpan w:val="2"/>
            <w:tcBorders>
              <w:top w:val="single" w:sz="4" w:space="0" w:color="000000"/>
              <w:left w:val="single" w:sz="4" w:space="0" w:color="auto"/>
              <w:bottom w:val="single" w:sz="4" w:space="0" w:color="000000"/>
              <w:right w:val="single" w:sz="6" w:space="0" w:color="000000"/>
            </w:tcBorders>
          </w:tcPr>
          <w:p w14:paraId="47DE7F37" w14:textId="77777777" w:rsidR="00040FA7" w:rsidRPr="008540AA" w:rsidRDefault="00040FA7" w:rsidP="00673E5F">
            <w:pPr>
              <w:ind w:left="147" w:right="141"/>
              <w:rPr>
                <w:rFonts w:eastAsia="Arial" w:cs="Arial"/>
              </w:rPr>
            </w:pPr>
            <w:r>
              <w:rPr>
                <w:rFonts w:eastAsia="Arial" w:cs="Arial"/>
                <w:b/>
                <w:bCs/>
              </w:rPr>
              <w:t>5.2.13</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3DC3454F"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p w14:paraId="0746C9DC" w14:textId="77777777" w:rsidR="00040FA7" w:rsidRPr="008540AA" w:rsidRDefault="00040FA7" w:rsidP="00673E5F">
            <w:pPr>
              <w:ind w:left="147" w:right="141"/>
              <w:rPr>
                <w:rFonts w:eastAsia="Arial" w:cs="Arial"/>
              </w:rPr>
            </w:pPr>
          </w:p>
        </w:tc>
      </w:tr>
      <w:tr w:rsidR="008E275A" w:rsidRPr="008540AA" w14:paraId="32FF6C84" w14:textId="77777777" w:rsidTr="00352209">
        <w:trPr>
          <w:trHeight w:hRule="exact" w:val="4565"/>
        </w:trPr>
        <w:tc>
          <w:tcPr>
            <w:tcW w:w="5000" w:type="pct"/>
            <w:gridSpan w:val="2"/>
            <w:tcBorders>
              <w:top w:val="single" w:sz="4" w:space="0" w:color="000000"/>
              <w:left w:val="single" w:sz="4" w:space="0" w:color="auto"/>
              <w:bottom w:val="single" w:sz="4" w:space="0" w:color="000000"/>
              <w:right w:val="single" w:sz="6" w:space="0" w:color="000000"/>
            </w:tcBorders>
          </w:tcPr>
          <w:p w14:paraId="31C34E17" w14:textId="77777777" w:rsidR="008E275A" w:rsidRPr="008540AA" w:rsidRDefault="008E275A" w:rsidP="00673E5F">
            <w:pPr>
              <w:ind w:left="147" w:right="141"/>
              <w:rPr>
                <w:rFonts w:eastAsia="Arial" w:cs="Arial"/>
                <w:b/>
                <w:bCs/>
              </w:rPr>
            </w:pPr>
            <w:r>
              <w:rPr>
                <w:rFonts w:eastAsia="Arial" w:cs="Arial"/>
                <w:b/>
                <w:bCs/>
              </w:rPr>
              <w:t>5.2.13</w:t>
            </w:r>
            <w:r w:rsidRPr="008540AA">
              <w:rPr>
                <w:rFonts w:eastAsia="Arial" w:cs="Arial"/>
                <w:b/>
                <w:bCs/>
              </w:rPr>
              <w:t>.5.- Procedimiento detallado</w:t>
            </w:r>
          </w:p>
          <w:p w14:paraId="2C9799CE" w14:textId="77777777" w:rsidR="008E275A" w:rsidRPr="008540AA" w:rsidRDefault="008E275A" w:rsidP="00352209">
            <w:pPr>
              <w:ind w:left="572" w:right="141" w:hanging="425"/>
              <w:rPr>
                <w:rFonts w:eastAsia="Arial" w:cs="Arial"/>
                <w:bCs/>
              </w:rPr>
            </w:pPr>
            <w:r w:rsidRPr="008540AA">
              <w:rPr>
                <w:rFonts w:eastAsia="Arial" w:cs="Arial"/>
                <w:bCs/>
              </w:rPr>
              <w:t>(1) A pulsa la tecla de “AI”.</w:t>
            </w:r>
          </w:p>
          <w:p w14:paraId="4EF43852" w14:textId="77777777" w:rsidR="008E275A" w:rsidRPr="008540AA" w:rsidRDefault="008E275A" w:rsidP="00352209">
            <w:pPr>
              <w:ind w:left="572" w:right="141" w:hanging="425"/>
              <w:rPr>
                <w:rFonts w:eastAsia="Arial" w:cs="Arial"/>
                <w:bCs/>
              </w:rPr>
            </w:pPr>
            <w:r w:rsidRPr="008540AA">
              <w:rPr>
                <w:rFonts w:eastAsia="Arial" w:cs="Arial"/>
                <w:bCs/>
              </w:rPr>
              <w:t>(2) En la pantalla de A se presenta la página de AI.</w:t>
            </w:r>
          </w:p>
          <w:p w14:paraId="0A217C62" w14:textId="77777777" w:rsidR="008E275A" w:rsidRDefault="008E275A" w:rsidP="00352209">
            <w:pPr>
              <w:ind w:left="572" w:right="141" w:hanging="425"/>
              <w:rPr>
                <w:rFonts w:eastAsia="Arial" w:cs="Arial"/>
                <w:bCs/>
              </w:rPr>
            </w:pPr>
            <w:r>
              <w:rPr>
                <w:rFonts w:eastAsia="Arial" w:cs="Arial"/>
                <w:bCs/>
              </w:rPr>
              <w:t>(3</w:t>
            </w:r>
            <w:r w:rsidRPr="008540AA">
              <w:rPr>
                <w:rFonts w:eastAsia="Arial" w:cs="Arial"/>
                <w:bCs/>
              </w:rPr>
              <w:t>) Pulsar los dígitos correspondientes al número deseado (usuario B).</w:t>
            </w:r>
          </w:p>
          <w:p w14:paraId="41AD5FDE" w14:textId="77777777" w:rsidR="008E275A" w:rsidRDefault="008E275A" w:rsidP="00352209">
            <w:pPr>
              <w:ind w:left="572" w:right="141" w:hanging="425"/>
              <w:rPr>
                <w:rFonts w:eastAsia="Arial" w:cs="Arial"/>
                <w:bCs/>
              </w:rPr>
            </w:pPr>
            <w:r>
              <w:rPr>
                <w:rFonts w:eastAsia="Arial" w:cs="Arial"/>
                <w:bCs/>
              </w:rPr>
              <w:t>(4) Pulsar la tecla “DESCOLGAR”.</w:t>
            </w:r>
          </w:p>
          <w:p w14:paraId="33439E31" w14:textId="77777777" w:rsidR="00352209" w:rsidRPr="008540AA" w:rsidRDefault="00352209" w:rsidP="00352209">
            <w:pPr>
              <w:ind w:left="572" w:right="141" w:hanging="425"/>
              <w:rPr>
                <w:rFonts w:eastAsia="Arial" w:cs="Arial"/>
                <w:bCs/>
              </w:rPr>
            </w:pPr>
            <w:r w:rsidRPr="008540AA">
              <w:rPr>
                <w:rFonts w:eastAsia="Arial" w:cs="Arial"/>
                <w:bCs/>
              </w:rPr>
              <w:t>(</w:t>
            </w:r>
            <w:r>
              <w:rPr>
                <w:rFonts w:eastAsia="Arial" w:cs="Arial"/>
                <w:bCs/>
              </w:rPr>
              <w:t>5</w:t>
            </w:r>
            <w:r w:rsidRPr="008540AA">
              <w:rPr>
                <w:rFonts w:eastAsia="Arial" w:cs="Arial"/>
                <w:bCs/>
              </w:rPr>
              <w:t>) En la pantalla de A, el número marcado aparece en la ventana de marcación. En cascos de A se recibe tono de RETORNO de llamada.</w:t>
            </w:r>
          </w:p>
          <w:p w14:paraId="44188FC6" w14:textId="77777777" w:rsidR="00352209" w:rsidRPr="008540AA" w:rsidRDefault="00352209" w:rsidP="00352209">
            <w:pPr>
              <w:ind w:left="572" w:right="141" w:hanging="425"/>
              <w:rPr>
                <w:rFonts w:eastAsia="Arial" w:cs="Arial"/>
                <w:bCs/>
              </w:rPr>
            </w:pPr>
            <w:r>
              <w:rPr>
                <w:rFonts w:eastAsia="Arial" w:cs="Arial"/>
                <w:bCs/>
              </w:rPr>
              <w:t>(6</w:t>
            </w:r>
            <w:r w:rsidRPr="008540AA">
              <w:rPr>
                <w:rFonts w:eastAsia="Arial" w:cs="Arial"/>
                <w:bCs/>
              </w:rPr>
              <w:t>) El usuario destino B acepta la llamada.</w:t>
            </w:r>
          </w:p>
          <w:p w14:paraId="7D506DD3" w14:textId="021BE765" w:rsidR="00352209" w:rsidRPr="008540AA" w:rsidRDefault="00352209" w:rsidP="00352209">
            <w:pPr>
              <w:ind w:left="572" w:right="141" w:hanging="425"/>
              <w:rPr>
                <w:rFonts w:eastAsia="Arial" w:cs="Arial"/>
                <w:bCs/>
              </w:rPr>
            </w:pPr>
            <w:r w:rsidRPr="008540AA">
              <w:rPr>
                <w:rFonts w:eastAsia="Arial" w:cs="Arial"/>
                <w:bCs/>
              </w:rPr>
              <w:t>(</w:t>
            </w:r>
            <w:r>
              <w:rPr>
                <w:rFonts w:eastAsia="Arial" w:cs="Arial"/>
                <w:bCs/>
              </w:rPr>
              <w:t>7</w:t>
            </w:r>
            <w:r w:rsidRPr="008540AA">
              <w:rPr>
                <w:rFonts w:eastAsia="Arial" w:cs="Arial"/>
                <w:bCs/>
              </w:rPr>
              <w:t>) Para</w:t>
            </w:r>
            <w:r w:rsidR="001272B7">
              <w:rPr>
                <w:rFonts w:eastAsia="Arial" w:cs="Arial"/>
                <w:bCs/>
              </w:rPr>
              <w:t xml:space="preserve"> </w:t>
            </w:r>
            <w:r w:rsidRPr="008540AA">
              <w:rPr>
                <w:rFonts w:eastAsia="Arial" w:cs="Arial"/>
                <w:bCs/>
              </w:rPr>
              <w:t>el</w:t>
            </w:r>
            <w:r w:rsidR="001272B7">
              <w:rPr>
                <w:rFonts w:eastAsia="Arial" w:cs="Arial"/>
                <w:bCs/>
              </w:rPr>
              <w:t xml:space="preserve"> </w:t>
            </w:r>
            <w:r w:rsidRPr="008540AA">
              <w:rPr>
                <w:rFonts w:eastAsia="Arial" w:cs="Arial"/>
                <w:bCs/>
              </w:rPr>
              <w:t>usuario</w:t>
            </w:r>
            <w:r w:rsidR="001272B7">
              <w:rPr>
                <w:rFonts w:eastAsia="Arial" w:cs="Arial"/>
                <w:bCs/>
              </w:rPr>
              <w:t xml:space="preserve"> </w:t>
            </w:r>
            <w:r w:rsidRPr="008540AA">
              <w:rPr>
                <w:rFonts w:eastAsia="Arial" w:cs="Arial"/>
                <w:bCs/>
              </w:rPr>
              <w:t>A:</w:t>
            </w:r>
            <w:r w:rsidR="001272B7">
              <w:rPr>
                <w:rFonts w:eastAsia="Arial" w:cs="Arial"/>
                <w:bCs/>
              </w:rPr>
              <w:t xml:space="preserve"> </w:t>
            </w:r>
            <w:r w:rsidRPr="008540AA">
              <w:rPr>
                <w:rFonts w:eastAsia="Arial" w:cs="Arial"/>
                <w:bCs/>
              </w:rPr>
              <w:t>La</w:t>
            </w:r>
            <w:r w:rsidR="001272B7">
              <w:rPr>
                <w:rFonts w:eastAsia="Arial" w:cs="Arial"/>
                <w:bCs/>
              </w:rPr>
              <w:t xml:space="preserve"> </w:t>
            </w:r>
            <w:r w:rsidRPr="008540AA">
              <w:rPr>
                <w:rFonts w:eastAsia="Arial" w:cs="Arial"/>
                <w:bCs/>
              </w:rPr>
              <w:t>tecla</w:t>
            </w:r>
            <w:r w:rsidR="001272B7">
              <w:rPr>
                <w:rFonts w:eastAsia="Arial" w:cs="Arial"/>
                <w:bCs/>
              </w:rPr>
              <w:t xml:space="preserve"> </w:t>
            </w:r>
            <w:r w:rsidRPr="008540AA">
              <w:rPr>
                <w:rFonts w:eastAsia="Arial" w:cs="Arial"/>
                <w:bCs/>
              </w:rPr>
              <w:t>de</w:t>
            </w:r>
            <w:r w:rsidR="001272B7">
              <w:rPr>
                <w:rFonts w:eastAsia="Arial" w:cs="Arial"/>
                <w:bCs/>
              </w:rPr>
              <w:t xml:space="preserve"> </w:t>
            </w:r>
            <w:r w:rsidRPr="008540AA">
              <w:rPr>
                <w:rFonts w:eastAsia="Arial" w:cs="Arial"/>
                <w:bCs/>
              </w:rPr>
              <w:t>AI</w:t>
            </w:r>
            <w:r w:rsidR="001272B7">
              <w:rPr>
                <w:rFonts w:eastAsia="Arial" w:cs="Arial"/>
                <w:bCs/>
              </w:rPr>
              <w:t xml:space="preserve"> </w:t>
            </w:r>
            <w:r w:rsidRPr="008540AA">
              <w:rPr>
                <w:rFonts w:eastAsia="Arial" w:cs="Arial"/>
                <w:bCs/>
              </w:rPr>
              <w:t>correspondiente</w:t>
            </w:r>
            <w:r w:rsidR="001272B7">
              <w:rPr>
                <w:rFonts w:eastAsia="Arial" w:cs="Arial"/>
                <w:bCs/>
              </w:rPr>
              <w:t xml:space="preserve"> </w:t>
            </w:r>
            <w:r w:rsidRPr="008540AA">
              <w:rPr>
                <w:rFonts w:eastAsia="Arial" w:cs="Arial"/>
                <w:bCs/>
              </w:rPr>
              <w:t>pasa</w:t>
            </w:r>
            <w:r w:rsidR="001272B7">
              <w:rPr>
                <w:rFonts w:eastAsia="Arial" w:cs="Arial"/>
                <w:bCs/>
              </w:rPr>
              <w:t xml:space="preserve"> </w:t>
            </w:r>
            <w:r w:rsidRPr="008540AA">
              <w:rPr>
                <w:rFonts w:eastAsia="Arial" w:cs="Arial"/>
                <w:bCs/>
              </w:rPr>
              <w:t>a</w:t>
            </w:r>
            <w:r w:rsidR="001272B7">
              <w:rPr>
                <w:rFonts w:eastAsia="Arial" w:cs="Arial"/>
                <w:bCs/>
              </w:rPr>
              <w:t xml:space="preserve"> </w:t>
            </w:r>
            <w:r w:rsidRPr="008540AA">
              <w:rPr>
                <w:rFonts w:eastAsia="Arial" w:cs="Arial"/>
                <w:bCs/>
              </w:rPr>
              <w:t>estado "CONVERSACION". En cascos desaparece el tono de RETORNO de llamada. En el</w:t>
            </w:r>
            <w:r w:rsidRPr="008540AA">
              <w:rPr>
                <w:rFonts w:eastAsia="Arial" w:cs="Arial"/>
                <w:bCs/>
              </w:rPr>
              <w:tab/>
              <w:t>Área</w:t>
            </w:r>
            <w:r w:rsidR="001272B7">
              <w:rPr>
                <w:rFonts w:eastAsia="Arial" w:cs="Arial"/>
                <w:bCs/>
              </w:rPr>
              <w:t xml:space="preserve"> </w:t>
            </w:r>
            <w:r w:rsidRPr="008540AA">
              <w:rPr>
                <w:rFonts w:eastAsia="Arial" w:cs="Arial"/>
                <w:bCs/>
              </w:rPr>
              <w:t>de</w:t>
            </w:r>
            <w:r w:rsidR="001272B7">
              <w:rPr>
                <w:rFonts w:eastAsia="Arial" w:cs="Arial"/>
                <w:bCs/>
              </w:rPr>
              <w:t xml:space="preserve"> </w:t>
            </w:r>
            <w:r w:rsidRPr="008540AA">
              <w:rPr>
                <w:rFonts w:eastAsia="Arial" w:cs="Arial"/>
                <w:bCs/>
              </w:rPr>
              <w:t>Mensajes</w:t>
            </w:r>
            <w:r w:rsidR="001272B7">
              <w:rPr>
                <w:rFonts w:eastAsia="Arial" w:cs="Arial"/>
                <w:bCs/>
              </w:rPr>
              <w:t xml:space="preserve"> </w:t>
            </w:r>
            <w:r w:rsidRPr="008540AA">
              <w:rPr>
                <w:rFonts w:eastAsia="Arial" w:cs="Arial"/>
                <w:bCs/>
              </w:rPr>
              <w:t>aparece:</w:t>
            </w:r>
            <w:r w:rsidR="001272B7">
              <w:rPr>
                <w:rFonts w:eastAsia="Arial" w:cs="Arial"/>
                <w:bCs/>
              </w:rPr>
              <w:t xml:space="preserve"> </w:t>
            </w:r>
            <w:r w:rsidRPr="008540AA">
              <w:rPr>
                <w:rFonts w:eastAsia="Arial" w:cs="Arial"/>
                <w:bCs/>
              </w:rPr>
              <w:t>“CONVERSA</w:t>
            </w:r>
            <w:r w:rsidR="001272B7">
              <w:rPr>
                <w:rFonts w:eastAsia="Arial" w:cs="Arial"/>
                <w:bCs/>
              </w:rPr>
              <w:t xml:space="preserve"> </w:t>
            </w:r>
            <w:r w:rsidRPr="008540AA">
              <w:rPr>
                <w:rFonts w:eastAsia="Arial" w:cs="Arial"/>
                <w:bCs/>
              </w:rPr>
              <w:t>CON:</w:t>
            </w:r>
            <w:r w:rsidR="001272B7">
              <w:rPr>
                <w:rFonts w:eastAsia="Arial" w:cs="Arial"/>
                <w:bCs/>
              </w:rPr>
              <w:t xml:space="preserve"> </w:t>
            </w:r>
            <w:r w:rsidRPr="008540AA">
              <w:rPr>
                <w:rFonts w:eastAsia="Arial" w:cs="Arial"/>
                <w:bCs/>
              </w:rPr>
              <w:t>B”</w:t>
            </w:r>
            <w:r w:rsidR="001272B7">
              <w:rPr>
                <w:rFonts w:eastAsia="Arial" w:cs="Arial"/>
                <w:bCs/>
              </w:rPr>
              <w:t xml:space="preserve"> </w:t>
            </w:r>
            <w:r w:rsidRPr="008540AA">
              <w:rPr>
                <w:rFonts w:eastAsia="Arial" w:cs="Arial"/>
                <w:bCs/>
              </w:rPr>
              <w:t>Se</w:t>
            </w:r>
            <w:r w:rsidR="001272B7">
              <w:rPr>
                <w:rFonts w:eastAsia="Arial" w:cs="Arial"/>
                <w:bCs/>
              </w:rPr>
              <w:t xml:space="preserve"> </w:t>
            </w:r>
            <w:r w:rsidRPr="008540AA">
              <w:rPr>
                <w:rFonts w:eastAsia="Arial" w:cs="Arial"/>
                <w:bCs/>
              </w:rPr>
              <w:t>establece</w:t>
            </w:r>
            <w:r w:rsidR="001272B7">
              <w:rPr>
                <w:rFonts w:eastAsia="Arial" w:cs="Arial"/>
                <w:bCs/>
              </w:rPr>
              <w:t xml:space="preserve"> </w:t>
            </w:r>
            <w:r w:rsidRPr="008540AA">
              <w:rPr>
                <w:rFonts w:eastAsia="Arial" w:cs="Arial"/>
                <w:bCs/>
              </w:rPr>
              <w:t>la conversación.</w:t>
            </w:r>
          </w:p>
          <w:p w14:paraId="1192421F" w14:textId="77777777" w:rsidR="008E275A" w:rsidRDefault="00352209" w:rsidP="00352209">
            <w:pPr>
              <w:ind w:left="572" w:right="141" w:hanging="425"/>
              <w:rPr>
                <w:rFonts w:eastAsia="Arial" w:cs="Arial"/>
                <w:b/>
                <w:bCs/>
              </w:rPr>
            </w:pPr>
            <w:r>
              <w:rPr>
                <w:rFonts w:eastAsia="Arial" w:cs="Arial"/>
                <w:bCs/>
              </w:rPr>
              <w:t>(8</w:t>
            </w:r>
            <w:r w:rsidRPr="008540AA">
              <w:rPr>
                <w:rFonts w:eastAsia="Arial" w:cs="Arial"/>
                <w:bCs/>
              </w:rPr>
              <w:t xml:space="preserve">)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0BF2C1D9" w14:textId="77777777" w:rsidR="008E62BF" w:rsidRDefault="008E62BF" w:rsidP="00DD106A">
      <w:bookmarkStart w:id="386" w:name="_Toc29991707"/>
    </w:p>
    <w:p w14:paraId="7B0356A7" w14:textId="77777777" w:rsidR="008E62BF" w:rsidRDefault="008E62BF">
      <w:pPr>
        <w:jc w:val="left"/>
        <w:rPr>
          <w:b/>
          <w:color w:val="000000" w:themeColor="text1"/>
          <w:szCs w:val="24"/>
          <w:u w:val="single"/>
        </w:rPr>
      </w:pPr>
      <w:r>
        <w:br w:type="page"/>
      </w:r>
    </w:p>
    <w:p w14:paraId="4A20470B" w14:textId="77777777" w:rsidR="00040FA7" w:rsidRPr="008540AA" w:rsidRDefault="00040FA7" w:rsidP="00A93574">
      <w:pPr>
        <w:pStyle w:val="Ttulo3"/>
        <w:numPr>
          <w:ilvl w:val="2"/>
          <w:numId w:val="14"/>
        </w:numPr>
      </w:pPr>
      <w:bookmarkStart w:id="387" w:name="_Toc100072658"/>
      <w:r w:rsidRPr="008540AA">
        <w:t>Recepción Llamada Acceso Indirecto</w:t>
      </w:r>
      <w:bookmarkEnd w:id="386"/>
      <w:bookmarkEnd w:id="387"/>
    </w:p>
    <w:p w14:paraId="53524CEF" w14:textId="77777777" w:rsidR="00040FA7" w:rsidRPr="008540AA" w:rsidRDefault="00040FA7" w:rsidP="00886BB4">
      <w:pPr>
        <w:pStyle w:val="Tabla"/>
      </w:pPr>
      <w:bookmarkStart w:id="388" w:name="_Toc29991765"/>
      <w:bookmarkStart w:id="389" w:name="_Toc100050760"/>
      <w:r w:rsidRPr="008540AA">
        <w:t>Recepción Llamada Acceso Indirecto</w:t>
      </w:r>
      <w:bookmarkEnd w:id="388"/>
      <w:bookmarkEnd w:id="389"/>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0E23B681"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175E41CC" w14:textId="77777777" w:rsidR="00040FA7" w:rsidRPr="008540AA" w:rsidRDefault="00040FA7" w:rsidP="00673E5F">
            <w:pPr>
              <w:ind w:left="147" w:right="141"/>
              <w:rPr>
                <w:rFonts w:eastAsia="Arial" w:cs="Arial"/>
              </w:rPr>
            </w:pPr>
            <w:r>
              <w:rPr>
                <w:rFonts w:eastAsia="Arial" w:cs="Arial"/>
                <w:b/>
                <w:bCs/>
              </w:rPr>
              <w:t>5.2.14</w:t>
            </w:r>
          </w:p>
          <w:p w14:paraId="160EE1D7"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53FAA775"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51F70FBD" w14:textId="77777777" w:rsidR="00040FA7" w:rsidRPr="008540AA" w:rsidRDefault="00040FA7" w:rsidP="00673E5F">
            <w:pPr>
              <w:ind w:left="147" w:right="141"/>
              <w:rPr>
                <w:rFonts w:eastAsia="Arial" w:cs="Arial"/>
              </w:rPr>
            </w:pPr>
            <w:r w:rsidRPr="008540AA">
              <w:rPr>
                <w:rFonts w:eastAsia="Arial" w:cs="Arial"/>
                <w:b/>
                <w:bCs/>
              </w:rPr>
              <w:t>Recepción</w:t>
            </w:r>
            <w:r w:rsidRPr="008540AA">
              <w:rPr>
                <w:rFonts w:eastAsia="Arial" w:cs="Arial"/>
                <w:b/>
                <w:bCs/>
                <w:spacing w:val="-11"/>
              </w:rPr>
              <w:t xml:space="preserve"> </w:t>
            </w:r>
            <w:r w:rsidRPr="008540AA">
              <w:rPr>
                <w:rFonts w:eastAsia="Arial" w:cs="Arial"/>
                <w:b/>
                <w:bCs/>
              </w:rPr>
              <w:t>Llamada</w:t>
            </w:r>
            <w:r w:rsidRPr="008540AA">
              <w:rPr>
                <w:rFonts w:eastAsia="Arial" w:cs="Arial"/>
                <w:b/>
                <w:bCs/>
                <w:spacing w:val="-9"/>
              </w:rPr>
              <w:t xml:space="preserve"> </w:t>
            </w:r>
            <w:r w:rsidRPr="008540AA">
              <w:rPr>
                <w:rFonts w:eastAsia="Arial" w:cs="Arial"/>
                <w:b/>
                <w:bCs/>
              </w:rPr>
              <w:t>Acceso</w:t>
            </w:r>
            <w:r w:rsidRPr="008540AA">
              <w:rPr>
                <w:rFonts w:eastAsia="Arial" w:cs="Arial"/>
                <w:b/>
                <w:bCs/>
                <w:spacing w:val="-8"/>
              </w:rPr>
              <w:t xml:space="preserve"> </w:t>
            </w:r>
            <w:r w:rsidRPr="008540AA">
              <w:rPr>
                <w:rFonts w:eastAsia="Arial" w:cs="Arial"/>
                <w:b/>
                <w:bCs/>
              </w:rPr>
              <w:t>Indirecto</w:t>
            </w:r>
          </w:p>
        </w:tc>
      </w:tr>
      <w:tr w:rsidR="00040FA7" w:rsidRPr="008540AA" w14:paraId="5C7F8759" w14:textId="77777777" w:rsidTr="0014476C">
        <w:trPr>
          <w:trHeight w:hRule="exact" w:val="846"/>
        </w:trPr>
        <w:tc>
          <w:tcPr>
            <w:tcW w:w="5000" w:type="pct"/>
            <w:gridSpan w:val="2"/>
            <w:tcBorders>
              <w:top w:val="single" w:sz="4" w:space="0" w:color="000000"/>
              <w:left w:val="single" w:sz="4" w:space="0" w:color="auto"/>
              <w:bottom w:val="single" w:sz="4" w:space="0" w:color="000000"/>
              <w:right w:val="single" w:sz="6" w:space="0" w:color="000000"/>
            </w:tcBorders>
          </w:tcPr>
          <w:p w14:paraId="0B1D3B79" w14:textId="77777777" w:rsidR="00040FA7" w:rsidRPr="008540AA" w:rsidRDefault="00040FA7" w:rsidP="00673E5F">
            <w:pPr>
              <w:ind w:left="147" w:right="141"/>
              <w:rPr>
                <w:rFonts w:eastAsia="Arial" w:cs="Arial"/>
              </w:rPr>
            </w:pPr>
            <w:r>
              <w:rPr>
                <w:rFonts w:eastAsia="Arial" w:cs="Arial"/>
                <w:b/>
                <w:bCs/>
              </w:rPr>
              <w:t>5.2.14</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7B7F44CE"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27"/>
              </w:rPr>
              <w:t xml:space="preserve"> </w:t>
            </w:r>
            <w:r w:rsidRPr="008540AA">
              <w:rPr>
                <w:rFonts w:eastAsia="Arial" w:cs="Arial"/>
              </w:rPr>
              <w:t>el</w:t>
            </w:r>
            <w:r w:rsidRPr="008540AA">
              <w:rPr>
                <w:rFonts w:eastAsia="Arial" w:cs="Arial"/>
                <w:spacing w:val="35"/>
              </w:rPr>
              <w:t xml:space="preserve"> </w:t>
            </w:r>
            <w:r w:rsidRPr="008540AA">
              <w:rPr>
                <w:rFonts w:eastAsia="Arial" w:cs="Arial"/>
              </w:rPr>
              <w:t>correcto</w:t>
            </w:r>
            <w:r w:rsidRPr="008540AA">
              <w:rPr>
                <w:rFonts w:eastAsia="Arial" w:cs="Arial"/>
                <w:spacing w:val="29"/>
              </w:rPr>
              <w:t xml:space="preserve"> </w:t>
            </w:r>
            <w:r w:rsidRPr="008540AA">
              <w:rPr>
                <w:rFonts w:eastAsia="Arial" w:cs="Arial"/>
              </w:rPr>
              <w:t>funcionamiento</w:t>
            </w:r>
            <w:r w:rsidRPr="008540AA">
              <w:rPr>
                <w:rFonts w:eastAsia="Arial" w:cs="Arial"/>
                <w:spacing w:val="22"/>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controles</w:t>
            </w:r>
            <w:r w:rsidRPr="008540AA">
              <w:rPr>
                <w:rFonts w:eastAsia="Arial" w:cs="Arial"/>
                <w:spacing w:val="27"/>
              </w:rPr>
              <w:t xml:space="preserve"> </w:t>
            </w:r>
            <w:r w:rsidRPr="008540AA">
              <w:rPr>
                <w:rFonts w:eastAsia="Arial" w:cs="Arial"/>
              </w:rPr>
              <w:t>generales</w:t>
            </w:r>
            <w:r w:rsidRPr="008540AA">
              <w:rPr>
                <w:rFonts w:eastAsia="Arial" w:cs="Arial"/>
                <w:spacing w:val="26"/>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paneles</w:t>
            </w:r>
            <w:r w:rsidRPr="008540AA">
              <w:rPr>
                <w:rFonts w:eastAsia="Arial" w:cs="Arial"/>
                <w:spacing w:val="28"/>
              </w:rPr>
              <w:t xml:space="preserve"> </w:t>
            </w:r>
            <w:r w:rsidRPr="008540AA">
              <w:rPr>
                <w:rFonts w:eastAsia="Arial" w:cs="Arial"/>
              </w:rPr>
              <w:t>de telefonía.</w:t>
            </w:r>
          </w:p>
        </w:tc>
      </w:tr>
      <w:tr w:rsidR="00040FA7" w:rsidRPr="008540AA" w14:paraId="648E750D"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23784C8E" w14:textId="77777777" w:rsidR="00040FA7" w:rsidRPr="008540AA" w:rsidRDefault="00040FA7" w:rsidP="00673E5F">
            <w:pPr>
              <w:ind w:left="147" w:right="141"/>
              <w:rPr>
                <w:rFonts w:eastAsia="Arial" w:cs="Arial"/>
              </w:rPr>
            </w:pPr>
            <w:r>
              <w:rPr>
                <w:rFonts w:eastAsia="Arial" w:cs="Arial"/>
                <w:b/>
                <w:bCs/>
              </w:rPr>
              <w:t>5.2.14</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591DBAA7"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7FB3AF08"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482D7280" w14:textId="77777777" w:rsidR="00040FA7" w:rsidRPr="008540AA" w:rsidRDefault="00040FA7" w:rsidP="00673E5F">
            <w:pPr>
              <w:ind w:left="147" w:right="141"/>
              <w:rPr>
                <w:rFonts w:eastAsia="Arial" w:cs="Arial"/>
              </w:rPr>
            </w:pPr>
            <w:r>
              <w:rPr>
                <w:rFonts w:eastAsia="Arial" w:cs="Arial"/>
                <w:b/>
                <w:bCs/>
              </w:rPr>
              <w:t>5.2.14</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128E7F3B" w14:textId="77777777" w:rsidR="00040FA7" w:rsidRPr="008540AA" w:rsidRDefault="00040FA7" w:rsidP="00673E5F">
            <w:pPr>
              <w:ind w:left="147" w:right="141"/>
              <w:rPr>
                <w:rFonts w:eastAsia="Arial" w:cs="Arial"/>
              </w:rPr>
            </w:pPr>
            <w:r w:rsidRPr="008540AA">
              <w:rPr>
                <w:rFonts w:eastAsia="Arial" w:cs="Arial"/>
              </w:rPr>
              <w:t>La</w:t>
            </w:r>
            <w:r w:rsidRPr="008540AA">
              <w:rPr>
                <w:rFonts w:eastAsia="Arial" w:cs="Arial"/>
                <w:spacing w:val="-2"/>
              </w:rPr>
              <w:t xml:space="preserve"> </w:t>
            </w:r>
            <w:r w:rsidRPr="008540AA">
              <w:rPr>
                <w:rFonts w:eastAsia="Arial" w:cs="Arial"/>
              </w:rPr>
              <w:t>posición</w:t>
            </w:r>
            <w:r w:rsidRPr="008540AA">
              <w:rPr>
                <w:rFonts w:eastAsia="Arial" w:cs="Arial"/>
                <w:spacing w:val="-8"/>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A</w:t>
            </w:r>
            <w:r w:rsidRPr="008540AA">
              <w:rPr>
                <w:rFonts w:eastAsia="Arial" w:cs="Arial"/>
                <w:spacing w:val="-1"/>
              </w:rPr>
              <w:t xml:space="preserve"> </w:t>
            </w:r>
            <w:r w:rsidRPr="008540AA">
              <w:rPr>
                <w:rFonts w:eastAsia="Arial" w:cs="Arial"/>
              </w:rPr>
              <w:t>no</w:t>
            </w:r>
            <w:r w:rsidRPr="008540AA">
              <w:rPr>
                <w:rFonts w:eastAsia="Arial" w:cs="Arial"/>
                <w:spacing w:val="-2"/>
              </w:rPr>
              <w:t xml:space="preserve"> </w:t>
            </w:r>
            <w:r w:rsidRPr="008540AA">
              <w:rPr>
                <w:rFonts w:eastAsia="Arial" w:cs="Arial"/>
              </w:rPr>
              <w:t>tendrá</w:t>
            </w:r>
            <w:r w:rsidRPr="008540AA">
              <w:rPr>
                <w:rFonts w:eastAsia="Arial" w:cs="Arial"/>
                <w:spacing w:val="-6"/>
              </w:rPr>
              <w:t xml:space="preserve"> </w:t>
            </w:r>
            <w:r w:rsidRPr="008540AA">
              <w:rPr>
                <w:rFonts w:eastAsia="Arial" w:cs="Arial"/>
              </w:rPr>
              <w:t>configurado</w:t>
            </w:r>
            <w:r w:rsidRPr="008540AA">
              <w:rPr>
                <w:rFonts w:eastAsia="Arial" w:cs="Arial"/>
                <w:spacing w:val="-11"/>
              </w:rPr>
              <w:t xml:space="preserve"> </w:t>
            </w:r>
            <w:r w:rsidRPr="008540AA">
              <w:rPr>
                <w:rFonts w:eastAsia="Arial" w:cs="Arial"/>
              </w:rPr>
              <w:t>al</w:t>
            </w:r>
            <w:r w:rsidRPr="008540AA">
              <w:rPr>
                <w:rFonts w:eastAsia="Arial" w:cs="Arial"/>
                <w:spacing w:val="-2"/>
              </w:rPr>
              <w:t xml:space="preserve"> </w:t>
            </w:r>
            <w:r w:rsidRPr="008540AA">
              <w:rPr>
                <w:rFonts w:eastAsia="Arial" w:cs="Arial"/>
              </w:rPr>
              <w:t>usuario</w:t>
            </w:r>
            <w:r w:rsidRPr="008540AA">
              <w:rPr>
                <w:rFonts w:eastAsia="Arial" w:cs="Arial"/>
                <w:spacing w:val="-7"/>
              </w:rPr>
              <w:t xml:space="preserve"> </w:t>
            </w:r>
            <w:r w:rsidRPr="008540AA">
              <w:rPr>
                <w:rFonts w:eastAsia="Arial" w:cs="Arial"/>
              </w:rPr>
              <w:t>B</w:t>
            </w:r>
            <w:r w:rsidRPr="008540AA">
              <w:rPr>
                <w:rFonts w:eastAsia="Arial" w:cs="Arial"/>
                <w:spacing w:val="-1"/>
              </w:rPr>
              <w:t xml:space="preserve"> </w:t>
            </w:r>
            <w:r w:rsidRPr="008540AA">
              <w:rPr>
                <w:rFonts w:eastAsia="Arial" w:cs="Arial"/>
              </w:rPr>
              <w:t>como</w:t>
            </w:r>
            <w:r w:rsidRPr="008540AA">
              <w:rPr>
                <w:rFonts w:eastAsia="Arial" w:cs="Arial"/>
                <w:spacing w:val="-5"/>
              </w:rPr>
              <w:t xml:space="preserve"> </w:t>
            </w:r>
            <w:r w:rsidRPr="008540AA">
              <w:rPr>
                <w:rFonts w:eastAsia="Arial" w:cs="Arial"/>
              </w:rPr>
              <w:t>AD.</w:t>
            </w:r>
          </w:p>
        </w:tc>
      </w:tr>
      <w:tr w:rsidR="00040FA7" w:rsidRPr="008540AA" w14:paraId="29143C11" w14:textId="77777777" w:rsidTr="0014476C">
        <w:trPr>
          <w:trHeight w:hRule="exact" w:val="888"/>
        </w:trPr>
        <w:tc>
          <w:tcPr>
            <w:tcW w:w="5000" w:type="pct"/>
            <w:gridSpan w:val="2"/>
            <w:tcBorders>
              <w:top w:val="single" w:sz="4" w:space="0" w:color="000000"/>
              <w:left w:val="single" w:sz="4" w:space="0" w:color="auto"/>
              <w:bottom w:val="single" w:sz="4" w:space="0" w:color="000000"/>
              <w:right w:val="single" w:sz="6" w:space="0" w:color="000000"/>
            </w:tcBorders>
          </w:tcPr>
          <w:p w14:paraId="2B4EB361" w14:textId="77777777" w:rsidR="00040FA7" w:rsidRPr="008540AA" w:rsidRDefault="00040FA7" w:rsidP="00673E5F">
            <w:pPr>
              <w:ind w:left="147" w:right="141"/>
              <w:rPr>
                <w:rFonts w:eastAsia="Arial" w:cs="Arial"/>
              </w:rPr>
            </w:pPr>
            <w:r>
              <w:rPr>
                <w:rFonts w:eastAsia="Arial" w:cs="Arial"/>
                <w:b/>
                <w:bCs/>
              </w:rPr>
              <w:t>5.2.14</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05445241"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8E275A" w:rsidRPr="008540AA" w14:paraId="0120E772" w14:textId="77777777" w:rsidTr="0014476C">
        <w:trPr>
          <w:trHeight w:hRule="exact" w:val="3150"/>
        </w:trPr>
        <w:tc>
          <w:tcPr>
            <w:tcW w:w="5000" w:type="pct"/>
            <w:gridSpan w:val="2"/>
            <w:tcBorders>
              <w:top w:val="single" w:sz="4" w:space="0" w:color="000000"/>
              <w:left w:val="single" w:sz="4" w:space="0" w:color="auto"/>
              <w:bottom w:val="single" w:sz="4" w:space="0" w:color="000000"/>
              <w:right w:val="single" w:sz="6" w:space="0" w:color="000000"/>
            </w:tcBorders>
          </w:tcPr>
          <w:p w14:paraId="0851115A" w14:textId="77777777" w:rsidR="008E275A" w:rsidRPr="008540AA" w:rsidRDefault="008E275A" w:rsidP="00673E5F">
            <w:pPr>
              <w:ind w:left="147" w:right="141"/>
              <w:rPr>
                <w:rFonts w:eastAsia="Arial" w:cs="Arial"/>
                <w:b/>
                <w:bCs/>
              </w:rPr>
            </w:pPr>
            <w:r>
              <w:rPr>
                <w:rFonts w:eastAsia="Arial" w:cs="Arial"/>
                <w:b/>
                <w:bCs/>
              </w:rPr>
              <w:t>5.2.14</w:t>
            </w:r>
            <w:r w:rsidRPr="008540AA">
              <w:rPr>
                <w:rFonts w:eastAsia="Arial" w:cs="Arial"/>
                <w:b/>
                <w:bCs/>
              </w:rPr>
              <w:t>.5.- Procedimiento detallado</w:t>
            </w:r>
          </w:p>
          <w:p w14:paraId="29134D83" w14:textId="77777777" w:rsidR="008E275A" w:rsidRPr="008540AA" w:rsidRDefault="008E275A" w:rsidP="00352209">
            <w:pPr>
              <w:ind w:left="572" w:right="141" w:hanging="425"/>
              <w:rPr>
                <w:rFonts w:eastAsia="Arial" w:cs="Arial"/>
                <w:bCs/>
              </w:rPr>
            </w:pPr>
            <w:r w:rsidRPr="008540AA">
              <w:rPr>
                <w:rFonts w:eastAsia="Arial" w:cs="Arial"/>
                <w:bCs/>
              </w:rPr>
              <w:t>(1) El usuario B realiza una llamada al usuario A.</w:t>
            </w:r>
          </w:p>
          <w:p w14:paraId="64916DAF" w14:textId="77777777" w:rsidR="008E275A" w:rsidRPr="008540AA" w:rsidRDefault="008E275A" w:rsidP="00352209">
            <w:pPr>
              <w:ind w:left="572" w:right="141" w:hanging="425"/>
              <w:rPr>
                <w:rFonts w:eastAsia="Arial" w:cs="Arial"/>
                <w:bCs/>
              </w:rPr>
            </w:pPr>
            <w:r w:rsidRPr="008540AA">
              <w:rPr>
                <w:rFonts w:eastAsia="Arial" w:cs="Arial"/>
                <w:bCs/>
              </w:rPr>
              <w:t>(2) En el usuario A: La primera tecla libre de la cola de llamadas de AI pasa a estado: “LLAMADA ENTRANTE”. El zumbador se activa, en caso de no estar inhibido.</w:t>
            </w:r>
          </w:p>
          <w:p w14:paraId="3A29BD46" w14:textId="77777777" w:rsidR="008E275A" w:rsidRPr="008540AA" w:rsidRDefault="008E275A" w:rsidP="00352209">
            <w:pPr>
              <w:ind w:left="572" w:right="141" w:hanging="425"/>
              <w:rPr>
                <w:rFonts w:eastAsia="Arial" w:cs="Arial"/>
                <w:bCs/>
              </w:rPr>
            </w:pPr>
            <w:r w:rsidRPr="008540AA">
              <w:rPr>
                <w:rFonts w:eastAsia="Arial" w:cs="Arial"/>
                <w:bCs/>
              </w:rPr>
              <w:t>(3) El usuario A acepta la llamada pulsando la tecla de AI correspondiente.</w:t>
            </w:r>
          </w:p>
          <w:p w14:paraId="6E4EF314" w14:textId="77777777" w:rsidR="008E275A" w:rsidRPr="008540AA" w:rsidRDefault="008E275A" w:rsidP="00352209">
            <w:pPr>
              <w:ind w:left="572" w:right="141" w:hanging="425"/>
              <w:rPr>
                <w:rFonts w:eastAsia="Arial" w:cs="Arial"/>
                <w:bCs/>
              </w:rPr>
            </w:pPr>
            <w:r w:rsidRPr="008540AA">
              <w:rPr>
                <w:rFonts w:eastAsia="Arial" w:cs="Arial"/>
                <w:bCs/>
              </w:rPr>
              <w:t>(4) Para el usuario A: La tecla de AI correspondiente pasa a estado "CONVERSACION". En cascos desaparece el tono de RETORNO de llamada. En el Área de Mensajes aparece: “CONVERSA CON: B”. Se establece la conversación.</w:t>
            </w:r>
          </w:p>
          <w:p w14:paraId="65D03F7F" w14:textId="77777777" w:rsidR="008E275A" w:rsidRDefault="008E275A" w:rsidP="00352209">
            <w:pPr>
              <w:ind w:left="572" w:right="141" w:hanging="425"/>
              <w:rPr>
                <w:rFonts w:eastAsia="Arial" w:cs="Arial"/>
                <w:b/>
                <w:bCs/>
              </w:rPr>
            </w:pPr>
            <w:r w:rsidRPr="008540AA">
              <w:rPr>
                <w:rFonts w:eastAsia="Arial" w:cs="Arial"/>
                <w:bCs/>
              </w:rPr>
              <w:t xml:space="preserve">(5)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665BC100" w14:textId="77777777" w:rsidR="00040FA7" w:rsidRPr="008540AA" w:rsidRDefault="00040FA7" w:rsidP="00EE66BB"/>
    <w:p w14:paraId="69080CDE" w14:textId="77777777" w:rsidR="00040FA7" w:rsidRPr="008540AA" w:rsidRDefault="00040FA7" w:rsidP="00EE66BB">
      <w:r w:rsidRPr="008540AA">
        <w:br w:type="page"/>
      </w:r>
    </w:p>
    <w:p w14:paraId="74E28D37" w14:textId="77777777" w:rsidR="00040FA7" w:rsidRPr="008540AA" w:rsidRDefault="00040FA7" w:rsidP="00A93574">
      <w:pPr>
        <w:pStyle w:val="Ttulo3"/>
        <w:numPr>
          <w:ilvl w:val="2"/>
          <w:numId w:val="14"/>
        </w:numPr>
      </w:pPr>
      <w:bookmarkStart w:id="390" w:name="_Toc29991708"/>
      <w:bookmarkStart w:id="391" w:name="_Toc100072659"/>
      <w:r w:rsidRPr="008540AA">
        <w:t>Inicio Llamada R2</w:t>
      </w:r>
      <w:bookmarkEnd w:id="390"/>
      <w:bookmarkEnd w:id="391"/>
    </w:p>
    <w:p w14:paraId="32507EC0" w14:textId="77777777" w:rsidR="00040FA7" w:rsidRPr="008540AA" w:rsidRDefault="00040FA7" w:rsidP="00886BB4">
      <w:pPr>
        <w:pStyle w:val="Tabla"/>
      </w:pPr>
      <w:bookmarkStart w:id="392" w:name="_Toc29991766"/>
      <w:bookmarkStart w:id="393" w:name="_Toc100050761"/>
      <w:r w:rsidRPr="008540AA">
        <w:t>Inicio Llamada R2</w:t>
      </w:r>
      <w:bookmarkEnd w:id="392"/>
      <w:bookmarkEnd w:id="393"/>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0AAB3512"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551B6AAF" w14:textId="77777777" w:rsidR="00040FA7" w:rsidRPr="008540AA" w:rsidRDefault="00040FA7" w:rsidP="00673E5F">
            <w:pPr>
              <w:ind w:left="147" w:right="141"/>
              <w:rPr>
                <w:rFonts w:eastAsia="Arial" w:cs="Arial"/>
              </w:rPr>
            </w:pPr>
            <w:r>
              <w:rPr>
                <w:rFonts w:eastAsia="Arial" w:cs="Arial"/>
                <w:b/>
                <w:bCs/>
              </w:rPr>
              <w:t>5.2.15</w:t>
            </w:r>
          </w:p>
          <w:p w14:paraId="17D89ABC" w14:textId="77777777" w:rsidR="00040FA7" w:rsidRPr="008540AA" w:rsidRDefault="00040FA7" w:rsidP="00673E5F">
            <w:pPr>
              <w:ind w:left="147" w:right="141"/>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6BB4EBFF" w14:textId="77777777" w:rsidR="00040FA7" w:rsidRPr="0014476C" w:rsidRDefault="00040FA7" w:rsidP="00673E5F">
            <w:pPr>
              <w:ind w:left="147" w:right="141"/>
              <w:rPr>
                <w:rFonts w:eastAsia="Arial" w:cs="Arial"/>
                <w:u w:val="single"/>
              </w:rPr>
            </w:pPr>
            <w:r w:rsidRPr="0014476C">
              <w:rPr>
                <w:rFonts w:eastAsia="Arial" w:cs="Arial"/>
                <w:b/>
                <w:bCs/>
                <w:u w:val="single"/>
              </w:rPr>
              <w:t>Título:</w:t>
            </w:r>
          </w:p>
          <w:p w14:paraId="16CE7D57" w14:textId="77777777" w:rsidR="00040FA7" w:rsidRPr="008540AA" w:rsidRDefault="00040FA7" w:rsidP="00673E5F">
            <w:pPr>
              <w:ind w:left="147" w:right="141"/>
              <w:rPr>
                <w:rFonts w:eastAsia="Arial" w:cs="Arial"/>
              </w:rPr>
            </w:pPr>
            <w:r w:rsidRPr="008540AA">
              <w:rPr>
                <w:rFonts w:eastAsia="Arial" w:cs="Arial"/>
                <w:b/>
                <w:bCs/>
              </w:rPr>
              <w:t>Inicio</w:t>
            </w:r>
            <w:r w:rsidRPr="008540AA">
              <w:rPr>
                <w:rFonts w:eastAsia="Arial" w:cs="Arial"/>
                <w:b/>
                <w:bCs/>
                <w:spacing w:val="-6"/>
              </w:rPr>
              <w:t xml:space="preserve"> </w:t>
            </w:r>
            <w:r w:rsidRPr="008540AA">
              <w:rPr>
                <w:rFonts w:eastAsia="Arial" w:cs="Arial"/>
                <w:b/>
                <w:bCs/>
              </w:rPr>
              <w:t>Llamada</w:t>
            </w:r>
            <w:r w:rsidRPr="008540AA">
              <w:rPr>
                <w:rFonts w:eastAsia="Arial" w:cs="Arial"/>
                <w:b/>
                <w:bCs/>
                <w:spacing w:val="-9"/>
              </w:rPr>
              <w:t xml:space="preserve"> </w:t>
            </w:r>
            <w:r w:rsidRPr="008540AA">
              <w:rPr>
                <w:rFonts w:eastAsia="Arial" w:cs="Arial"/>
                <w:b/>
                <w:bCs/>
                <w:w w:val="99"/>
              </w:rPr>
              <w:t>R2</w:t>
            </w:r>
          </w:p>
        </w:tc>
      </w:tr>
      <w:tr w:rsidR="00040FA7" w:rsidRPr="008540AA" w14:paraId="34330A91" w14:textId="77777777" w:rsidTr="0014476C">
        <w:trPr>
          <w:trHeight w:hRule="exact" w:val="886"/>
        </w:trPr>
        <w:tc>
          <w:tcPr>
            <w:tcW w:w="5000" w:type="pct"/>
            <w:gridSpan w:val="2"/>
            <w:tcBorders>
              <w:top w:val="single" w:sz="4" w:space="0" w:color="000000"/>
              <w:left w:val="single" w:sz="4" w:space="0" w:color="auto"/>
              <w:bottom w:val="single" w:sz="4" w:space="0" w:color="000000"/>
              <w:right w:val="single" w:sz="6" w:space="0" w:color="000000"/>
            </w:tcBorders>
          </w:tcPr>
          <w:p w14:paraId="651FAB6F" w14:textId="77777777" w:rsidR="00040FA7" w:rsidRPr="008540AA" w:rsidRDefault="00040FA7" w:rsidP="00673E5F">
            <w:pPr>
              <w:ind w:left="147" w:right="141"/>
              <w:rPr>
                <w:rFonts w:eastAsia="Arial" w:cs="Arial"/>
              </w:rPr>
            </w:pPr>
            <w:r>
              <w:rPr>
                <w:rFonts w:eastAsia="Arial" w:cs="Arial"/>
                <w:b/>
                <w:bCs/>
              </w:rPr>
              <w:t>5.2.15</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0B00AE80"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27"/>
              </w:rPr>
              <w:t xml:space="preserve"> </w:t>
            </w:r>
            <w:r w:rsidRPr="008540AA">
              <w:rPr>
                <w:rFonts w:eastAsia="Arial" w:cs="Arial"/>
              </w:rPr>
              <w:t>el</w:t>
            </w:r>
            <w:r w:rsidRPr="008540AA">
              <w:rPr>
                <w:rFonts w:eastAsia="Arial" w:cs="Arial"/>
                <w:spacing w:val="35"/>
              </w:rPr>
              <w:t xml:space="preserve"> </w:t>
            </w:r>
            <w:r w:rsidRPr="008540AA">
              <w:rPr>
                <w:rFonts w:eastAsia="Arial" w:cs="Arial"/>
              </w:rPr>
              <w:t>correcto</w:t>
            </w:r>
            <w:r w:rsidRPr="008540AA">
              <w:rPr>
                <w:rFonts w:eastAsia="Arial" w:cs="Arial"/>
                <w:spacing w:val="29"/>
              </w:rPr>
              <w:t xml:space="preserve"> </w:t>
            </w:r>
            <w:r w:rsidRPr="008540AA">
              <w:rPr>
                <w:rFonts w:eastAsia="Arial" w:cs="Arial"/>
              </w:rPr>
              <w:t>funcionamiento</w:t>
            </w:r>
            <w:r w:rsidRPr="008540AA">
              <w:rPr>
                <w:rFonts w:eastAsia="Arial" w:cs="Arial"/>
                <w:spacing w:val="22"/>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controles</w:t>
            </w:r>
            <w:r w:rsidRPr="008540AA">
              <w:rPr>
                <w:rFonts w:eastAsia="Arial" w:cs="Arial"/>
                <w:spacing w:val="27"/>
              </w:rPr>
              <w:t xml:space="preserve"> </w:t>
            </w:r>
            <w:r w:rsidRPr="008540AA">
              <w:rPr>
                <w:rFonts w:eastAsia="Arial" w:cs="Arial"/>
              </w:rPr>
              <w:t>generales</w:t>
            </w:r>
            <w:r w:rsidRPr="008540AA">
              <w:rPr>
                <w:rFonts w:eastAsia="Arial" w:cs="Arial"/>
                <w:spacing w:val="26"/>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paneles</w:t>
            </w:r>
            <w:r w:rsidRPr="008540AA">
              <w:rPr>
                <w:rFonts w:eastAsia="Arial" w:cs="Arial"/>
                <w:spacing w:val="28"/>
              </w:rPr>
              <w:t xml:space="preserve"> </w:t>
            </w:r>
            <w:r w:rsidRPr="008540AA">
              <w:rPr>
                <w:rFonts w:eastAsia="Arial" w:cs="Arial"/>
              </w:rPr>
              <w:t>de telefonía.</w:t>
            </w:r>
          </w:p>
        </w:tc>
      </w:tr>
      <w:tr w:rsidR="00040FA7" w:rsidRPr="008540AA" w14:paraId="7299EF2F"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25291AA5" w14:textId="77777777" w:rsidR="00040FA7" w:rsidRPr="008540AA" w:rsidRDefault="00040FA7" w:rsidP="00673E5F">
            <w:pPr>
              <w:ind w:left="147" w:right="141"/>
              <w:rPr>
                <w:rFonts w:eastAsia="Arial" w:cs="Arial"/>
              </w:rPr>
            </w:pPr>
            <w:r>
              <w:rPr>
                <w:rFonts w:eastAsia="Arial" w:cs="Arial"/>
                <w:b/>
                <w:bCs/>
              </w:rPr>
              <w:t>5.2.15</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34EFE7BC"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65AB2403"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1679E0C1" w14:textId="77777777" w:rsidR="00040FA7" w:rsidRPr="008540AA" w:rsidRDefault="00040FA7" w:rsidP="00673E5F">
            <w:pPr>
              <w:ind w:left="147" w:right="141"/>
              <w:rPr>
                <w:rFonts w:eastAsia="Arial" w:cs="Arial"/>
              </w:rPr>
            </w:pPr>
            <w:r>
              <w:rPr>
                <w:rFonts w:eastAsia="Arial" w:cs="Arial"/>
                <w:b/>
                <w:bCs/>
              </w:rPr>
              <w:t>5.2.15</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5CAFF732" w14:textId="77777777" w:rsidR="00040FA7" w:rsidRPr="008540AA" w:rsidRDefault="00040FA7" w:rsidP="00673E5F">
            <w:pPr>
              <w:ind w:left="147" w:right="141"/>
              <w:rPr>
                <w:rFonts w:eastAsia="Arial" w:cs="Arial"/>
              </w:rPr>
            </w:pPr>
            <w:r w:rsidRPr="008540AA">
              <w:rPr>
                <w:rFonts w:eastAsia="Arial" w:cs="Arial"/>
              </w:rPr>
              <w:t>La</w:t>
            </w:r>
            <w:r w:rsidRPr="008540AA">
              <w:rPr>
                <w:rFonts w:eastAsia="Arial" w:cs="Arial"/>
                <w:spacing w:val="13"/>
              </w:rPr>
              <w:t xml:space="preserve"> </w:t>
            </w:r>
            <w:r w:rsidRPr="008540AA">
              <w:rPr>
                <w:rFonts w:eastAsia="Arial" w:cs="Arial"/>
              </w:rPr>
              <w:t>posición</w:t>
            </w:r>
            <w:r w:rsidRPr="008540AA">
              <w:rPr>
                <w:rFonts w:eastAsia="Arial" w:cs="Arial"/>
                <w:spacing w:val="7"/>
              </w:rPr>
              <w:t xml:space="preserve"> </w:t>
            </w:r>
            <w:r w:rsidRPr="008540AA">
              <w:rPr>
                <w:rFonts w:eastAsia="Arial" w:cs="Arial"/>
              </w:rPr>
              <w:t>de</w:t>
            </w:r>
            <w:r w:rsidRPr="008540AA">
              <w:rPr>
                <w:rFonts w:eastAsia="Arial" w:cs="Arial"/>
                <w:spacing w:val="13"/>
              </w:rPr>
              <w:t xml:space="preserve"> </w:t>
            </w:r>
            <w:r w:rsidRPr="008540AA">
              <w:rPr>
                <w:rFonts w:eastAsia="Arial" w:cs="Arial"/>
              </w:rPr>
              <w:t>prueba</w:t>
            </w:r>
            <w:r w:rsidRPr="008540AA">
              <w:rPr>
                <w:rFonts w:eastAsia="Arial" w:cs="Arial"/>
                <w:spacing w:val="8"/>
              </w:rPr>
              <w:t xml:space="preserve"> </w:t>
            </w:r>
            <w:r w:rsidRPr="008540AA">
              <w:rPr>
                <w:rFonts w:eastAsia="Arial" w:cs="Arial"/>
              </w:rPr>
              <w:t>A,</w:t>
            </w:r>
            <w:r w:rsidRPr="008540AA">
              <w:rPr>
                <w:rFonts w:eastAsia="Arial" w:cs="Arial"/>
                <w:spacing w:val="13"/>
              </w:rPr>
              <w:t xml:space="preserve"> </w:t>
            </w:r>
            <w:r w:rsidRPr="008540AA">
              <w:rPr>
                <w:rFonts w:eastAsia="Arial" w:cs="Arial"/>
              </w:rPr>
              <w:t>tendrá</w:t>
            </w:r>
            <w:r w:rsidRPr="008540AA">
              <w:rPr>
                <w:rFonts w:eastAsia="Arial" w:cs="Arial"/>
                <w:spacing w:val="9"/>
              </w:rPr>
              <w:t xml:space="preserve"> </w:t>
            </w:r>
            <w:r w:rsidRPr="008540AA">
              <w:rPr>
                <w:rFonts w:eastAsia="Arial" w:cs="Arial"/>
              </w:rPr>
              <w:t>configurada</w:t>
            </w:r>
            <w:r w:rsidRPr="008540AA">
              <w:rPr>
                <w:rFonts w:eastAsia="Arial" w:cs="Arial"/>
                <w:spacing w:val="2"/>
              </w:rPr>
              <w:t xml:space="preserve"> </w:t>
            </w:r>
            <w:r w:rsidRPr="008540AA">
              <w:rPr>
                <w:rFonts w:eastAsia="Arial" w:cs="Arial"/>
              </w:rPr>
              <w:t>líneas</w:t>
            </w:r>
            <w:r w:rsidRPr="008540AA">
              <w:rPr>
                <w:rFonts w:eastAsia="Arial" w:cs="Arial"/>
                <w:spacing w:val="9"/>
              </w:rPr>
              <w:t xml:space="preserve"> </w:t>
            </w:r>
            <w:r w:rsidRPr="008540AA">
              <w:rPr>
                <w:rFonts w:eastAsia="Arial" w:cs="Arial"/>
              </w:rPr>
              <w:t>R2</w:t>
            </w:r>
            <w:r w:rsidRPr="008540AA">
              <w:rPr>
                <w:rFonts w:eastAsia="Arial" w:cs="Arial"/>
                <w:spacing w:val="12"/>
              </w:rPr>
              <w:t xml:space="preserve"> </w:t>
            </w:r>
            <w:r w:rsidRPr="008540AA">
              <w:rPr>
                <w:rFonts w:eastAsia="Arial" w:cs="Arial"/>
              </w:rPr>
              <w:t>externas,</w:t>
            </w:r>
            <w:r w:rsidRPr="008540AA">
              <w:rPr>
                <w:rFonts w:eastAsia="Arial" w:cs="Arial"/>
                <w:spacing w:val="6"/>
              </w:rPr>
              <w:t xml:space="preserve"> </w:t>
            </w:r>
            <w:r w:rsidRPr="008540AA">
              <w:rPr>
                <w:rFonts w:eastAsia="Arial" w:cs="Arial"/>
              </w:rPr>
              <w:t>accesibles</w:t>
            </w:r>
            <w:r w:rsidRPr="008540AA">
              <w:rPr>
                <w:rFonts w:eastAsia="Arial" w:cs="Arial"/>
                <w:spacing w:val="5"/>
              </w:rPr>
              <w:t xml:space="preserve"> </w:t>
            </w:r>
            <w:r w:rsidRPr="008540AA">
              <w:rPr>
                <w:rFonts w:eastAsia="Arial" w:cs="Arial"/>
              </w:rPr>
              <w:t>mediante AD</w:t>
            </w:r>
            <w:r w:rsidRPr="008540AA">
              <w:rPr>
                <w:rFonts w:eastAsia="Arial" w:cs="Arial"/>
                <w:spacing w:val="-3"/>
              </w:rPr>
              <w:t xml:space="preserve"> </w:t>
            </w:r>
            <w:r w:rsidRPr="008540AA">
              <w:rPr>
                <w:rFonts w:eastAsia="Arial" w:cs="Arial"/>
              </w:rPr>
              <w:t>o</w:t>
            </w:r>
            <w:r w:rsidRPr="008540AA">
              <w:rPr>
                <w:rFonts w:eastAsia="Arial" w:cs="Arial"/>
                <w:spacing w:val="-1"/>
              </w:rPr>
              <w:t xml:space="preserve"> </w:t>
            </w:r>
            <w:r w:rsidRPr="008540AA">
              <w:rPr>
                <w:rFonts w:eastAsia="Arial" w:cs="Arial"/>
              </w:rPr>
              <w:t>AI.</w:t>
            </w:r>
          </w:p>
        </w:tc>
      </w:tr>
      <w:tr w:rsidR="00040FA7" w:rsidRPr="008540AA" w14:paraId="1BDB80A6" w14:textId="77777777" w:rsidTr="0014476C">
        <w:trPr>
          <w:trHeight w:hRule="exact" w:val="905"/>
        </w:trPr>
        <w:tc>
          <w:tcPr>
            <w:tcW w:w="5000" w:type="pct"/>
            <w:gridSpan w:val="2"/>
            <w:tcBorders>
              <w:top w:val="single" w:sz="4" w:space="0" w:color="000000"/>
              <w:left w:val="single" w:sz="4" w:space="0" w:color="auto"/>
              <w:bottom w:val="single" w:sz="4" w:space="0" w:color="000000"/>
              <w:right w:val="single" w:sz="6" w:space="0" w:color="000000"/>
            </w:tcBorders>
          </w:tcPr>
          <w:p w14:paraId="719161AD" w14:textId="77777777" w:rsidR="00040FA7" w:rsidRPr="008540AA" w:rsidRDefault="00040FA7" w:rsidP="00673E5F">
            <w:pPr>
              <w:ind w:left="147" w:right="141"/>
              <w:rPr>
                <w:rFonts w:eastAsia="Arial" w:cs="Arial"/>
              </w:rPr>
            </w:pPr>
            <w:r>
              <w:rPr>
                <w:rFonts w:eastAsia="Arial" w:cs="Arial"/>
                <w:b/>
                <w:bCs/>
              </w:rPr>
              <w:t>5.2.15</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715D1AD6"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040FA7" w:rsidRPr="008540AA" w14:paraId="33590600" w14:textId="77777777" w:rsidTr="0014476C">
        <w:trPr>
          <w:trHeight w:hRule="exact" w:val="3449"/>
        </w:trPr>
        <w:tc>
          <w:tcPr>
            <w:tcW w:w="5000" w:type="pct"/>
            <w:gridSpan w:val="2"/>
            <w:tcBorders>
              <w:top w:val="single" w:sz="4" w:space="0" w:color="000000"/>
              <w:left w:val="single" w:sz="4" w:space="0" w:color="auto"/>
              <w:bottom w:val="single" w:sz="4" w:space="0" w:color="000000"/>
              <w:right w:val="single" w:sz="6" w:space="0" w:color="000000"/>
            </w:tcBorders>
          </w:tcPr>
          <w:p w14:paraId="4EE3325A" w14:textId="77777777" w:rsidR="00040FA7" w:rsidRPr="008540AA" w:rsidRDefault="00040FA7" w:rsidP="00673E5F">
            <w:pPr>
              <w:ind w:left="147" w:right="141"/>
              <w:rPr>
                <w:rFonts w:eastAsia="Arial" w:cs="Arial"/>
                <w:b/>
                <w:bCs/>
              </w:rPr>
            </w:pPr>
            <w:r>
              <w:rPr>
                <w:rFonts w:eastAsia="Arial" w:cs="Arial"/>
                <w:b/>
                <w:bCs/>
              </w:rPr>
              <w:t>5.2.15</w:t>
            </w:r>
            <w:r w:rsidRPr="008540AA">
              <w:rPr>
                <w:rFonts w:eastAsia="Arial" w:cs="Arial"/>
                <w:b/>
                <w:bCs/>
              </w:rPr>
              <w:t>.5.- Procedimiento detallado</w:t>
            </w:r>
          </w:p>
          <w:p w14:paraId="7D0F7C8F" w14:textId="77777777" w:rsidR="00040FA7" w:rsidRPr="008540AA" w:rsidRDefault="00040FA7" w:rsidP="00352209">
            <w:pPr>
              <w:ind w:left="572" w:right="141" w:hanging="425"/>
              <w:rPr>
                <w:rFonts w:eastAsia="Arial" w:cs="Arial"/>
                <w:bCs/>
              </w:rPr>
            </w:pPr>
            <w:r w:rsidRPr="008540AA">
              <w:rPr>
                <w:rFonts w:eastAsia="Arial" w:cs="Arial"/>
                <w:bCs/>
              </w:rPr>
              <w:t>(1) Establecer comunicación con un usuario destino B externo al sistema a través de una línea R2.</w:t>
            </w:r>
          </w:p>
          <w:p w14:paraId="562A804B" w14:textId="77777777" w:rsidR="00040FA7" w:rsidRPr="008540AA" w:rsidRDefault="00040FA7" w:rsidP="00352209">
            <w:pPr>
              <w:ind w:left="572" w:right="141" w:hanging="425"/>
              <w:rPr>
                <w:rFonts w:eastAsia="Arial" w:cs="Arial"/>
                <w:bCs/>
              </w:rPr>
            </w:pPr>
            <w:r w:rsidRPr="008540AA">
              <w:rPr>
                <w:rFonts w:eastAsia="Arial" w:cs="Arial"/>
                <w:bCs/>
              </w:rPr>
              <w:t>(2) Para el usuario A: La tecla correspondiente pasa a estado "LLAMADA SALIENTE". En cascos se recibe el tono de RETORNO de llamada.</w:t>
            </w:r>
          </w:p>
          <w:p w14:paraId="3788B150" w14:textId="77777777" w:rsidR="00040FA7" w:rsidRPr="008540AA" w:rsidRDefault="00040FA7" w:rsidP="00352209">
            <w:pPr>
              <w:ind w:left="572" w:right="141" w:hanging="425"/>
              <w:rPr>
                <w:rFonts w:eastAsia="Arial" w:cs="Arial"/>
                <w:bCs/>
              </w:rPr>
            </w:pPr>
            <w:r w:rsidRPr="008540AA">
              <w:rPr>
                <w:rFonts w:eastAsia="Arial" w:cs="Arial"/>
                <w:bCs/>
              </w:rPr>
              <w:t>(3) El usuario destino acepta la llamada.</w:t>
            </w:r>
          </w:p>
          <w:p w14:paraId="12070B67" w14:textId="77777777" w:rsidR="00040FA7" w:rsidRPr="008540AA" w:rsidRDefault="00040FA7" w:rsidP="00352209">
            <w:pPr>
              <w:ind w:left="572" w:right="141" w:hanging="425"/>
              <w:rPr>
                <w:rFonts w:eastAsia="Arial" w:cs="Arial"/>
                <w:bCs/>
              </w:rPr>
            </w:pPr>
            <w:r w:rsidRPr="008540AA">
              <w:rPr>
                <w:rFonts w:eastAsia="Arial" w:cs="Arial"/>
                <w:bCs/>
              </w:rPr>
              <w:t>(4) Para el usuario A: La tecla correspondiente pasa a estado "CONVERSACION". En cascos desaparece el tono de RETORNO de llamada. En el Área de Mensajes aparece: “CONVERSA CON: B”. Se establece la conversación.</w:t>
            </w:r>
          </w:p>
          <w:p w14:paraId="334D30E1" w14:textId="77777777" w:rsidR="00040FA7" w:rsidRPr="008540AA" w:rsidRDefault="00040FA7" w:rsidP="00352209">
            <w:pPr>
              <w:ind w:left="572" w:right="141" w:hanging="425"/>
              <w:rPr>
                <w:rFonts w:eastAsia="Arial" w:cs="Arial"/>
                <w:bCs/>
              </w:rPr>
            </w:pPr>
            <w:r w:rsidRPr="008540AA">
              <w:rPr>
                <w:rFonts w:eastAsia="Arial" w:cs="Arial"/>
                <w:bCs/>
              </w:rPr>
              <w:t xml:space="preserve">(5)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7947F4CE" w14:textId="77777777" w:rsidR="00040FA7" w:rsidRPr="008540AA" w:rsidRDefault="00040FA7" w:rsidP="00EE66BB"/>
    <w:p w14:paraId="588775A0" w14:textId="77777777" w:rsidR="00040FA7" w:rsidRPr="008540AA" w:rsidRDefault="00040FA7" w:rsidP="00EE66BB">
      <w:r w:rsidRPr="008540AA">
        <w:br w:type="page"/>
      </w:r>
    </w:p>
    <w:p w14:paraId="5FB85F74" w14:textId="77777777" w:rsidR="00040FA7" w:rsidRPr="008540AA" w:rsidRDefault="00040FA7" w:rsidP="00A93574">
      <w:pPr>
        <w:pStyle w:val="Ttulo3"/>
        <w:numPr>
          <w:ilvl w:val="2"/>
          <w:numId w:val="14"/>
        </w:numPr>
      </w:pPr>
      <w:bookmarkStart w:id="394" w:name="_Toc29991709"/>
      <w:bookmarkStart w:id="395" w:name="_Toc100072660"/>
      <w:r w:rsidRPr="008540AA">
        <w:t>Recepción Llamada por R2</w:t>
      </w:r>
      <w:bookmarkEnd w:id="394"/>
      <w:bookmarkEnd w:id="395"/>
    </w:p>
    <w:p w14:paraId="3F32C74C" w14:textId="77777777" w:rsidR="00040FA7" w:rsidRPr="008540AA" w:rsidRDefault="00040FA7" w:rsidP="00886BB4">
      <w:pPr>
        <w:pStyle w:val="Tabla"/>
      </w:pPr>
      <w:bookmarkStart w:id="396" w:name="_Toc29991767"/>
      <w:bookmarkStart w:id="397" w:name="_Toc100050762"/>
      <w:r w:rsidRPr="008540AA">
        <w:t>Recepción Llamada por R2</w:t>
      </w:r>
      <w:bookmarkEnd w:id="396"/>
      <w:bookmarkEnd w:id="397"/>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118819FE"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1A148681" w14:textId="77777777" w:rsidR="00040FA7" w:rsidRPr="008540AA" w:rsidRDefault="00040FA7" w:rsidP="00673E5F">
            <w:pPr>
              <w:ind w:left="147"/>
              <w:rPr>
                <w:rFonts w:eastAsia="Arial" w:cs="Arial"/>
              </w:rPr>
            </w:pPr>
            <w:r>
              <w:rPr>
                <w:rFonts w:eastAsia="Arial" w:cs="Arial"/>
                <w:b/>
                <w:bCs/>
              </w:rPr>
              <w:t>5.2.16</w:t>
            </w:r>
          </w:p>
          <w:p w14:paraId="2078B8D0" w14:textId="77777777" w:rsidR="00040FA7" w:rsidRPr="008540AA" w:rsidRDefault="00040FA7" w:rsidP="00673E5F">
            <w:pPr>
              <w:ind w:left="147"/>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5256D502" w14:textId="77777777" w:rsidR="00040FA7" w:rsidRPr="0014476C" w:rsidRDefault="00040FA7" w:rsidP="00352209">
            <w:pPr>
              <w:ind w:left="156"/>
              <w:rPr>
                <w:rFonts w:eastAsia="Arial" w:cs="Arial"/>
                <w:u w:val="single"/>
              </w:rPr>
            </w:pPr>
            <w:r w:rsidRPr="0014476C">
              <w:rPr>
                <w:rFonts w:eastAsia="Arial" w:cs="Arial"/>
                <w:b/>
                <w:bCs/>
                <w:u w:val="single"/>
              </w:rPr>
              <w:t>Título:</w:t>
            </w:r>
          </w:p>
          <w:p w14:paraId="68369892" w14:textId="77777777" w:rsidR="00040FA7" w:rsidRPr="008540AA" w:rsidRDefault="00040FA7" w:rsidP="00352209">
            <w:pPr>
              <w:ind w:left="156"/>
              <w:rPr>
                <w:rFonts w:eastAsia="Arial" w:cs="Arial"/>
              </w:rPr>
            </w:pPr>
            <w:r w:rsidRPr="008540AA">
              <w:rPr>
                <w:rFonts w:eastAsia="Arial" w:cs="Arial"/>
                <w:b/>
                <w:bCs/>
              </w:rPr>
              <w:t>Recepción</w:t>
            </w:r>
            <w:r w:rsidRPr="008540AA">
              <w:rPr>
                <w:rFonts w:eastAsia="Arial" w:cs="Arial"/>
                <w:b/>
                <w:bCs/>
                <w:spacing w:val="-11"/>
              </w:rPr>
              <w:t xml:space="preserve"> </w:t>
            </w:r>
            <w:r w:rsidRPr="008540AA">
              <w:rPr>
                <w:rFonts w:eastAsia="Arial" w:cs="Arial"/>
                <w:b/>
                <w:bCs/>
              </w:rPr>
              <w:t>Llamada</w:t>
            </w:r>
            <w:r w:rsidRPr="008540AA">
              <w:rPr>
                <w:rFonts w:eastAsia="Arial" w:cs="Arial"/>
                <w:b/>
                <w:bCs/>
                <w:spacing w:val="-9"/>
              </w:rPr>
              <w:t xml:space="preserve"> </w:t>
            </w:r>
            <w:r w:rsidRPr="008540AA">
              <w:rPr>
                <w:rFonts w:eastAsia="Arial" w:cs="Arial"/>
                <w:b/>
                <w:bCs/>
              </w:rPr>
              <w:t>por</w:t>
            </w:r>
            <w:r w:rsidRPr="008540AA">
              <w:rPr>
                <w:rFonts w:eastAsia="Arial" w:cs="Arial"/>
                <w:b/>
                <w:bCs/>
                <w:spacing w:val="-4"/>
              </w:rPr>
              <w:t xml:space="preserve"> </w:t>
            </w:r>
            <w:r w:rsidRPr="008540AA">
              <w:rPr>
                <w:rFonts w:eastAsia="Arial" w:cs="Arial"/>
                <w:b/>
                <w:bCs/>
              </w:rPr>
              <w:t>R2</w:t>
            </w:r>
          </w:p>
        </w:tc>
      </w:tr>
      <w:tr w:rsidR="00040FA7" w:rsidRPr="008540AA" w14:paraId="58A34BD6"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2D59EFE7" w14:textId="77777777" w:rsidR="00040FA7" w:rsidRPr="008540AA" w:rsidRDefault="00040FA7" w:rsidP="00673E5F">
            <w:pPr>
              <w:ind w:left="147" w:right="141"/>
              <w:rPr>
                <w:rFonts w:eastAsia="Arial" w:cs="Arial"/>
              </w:rPr>
            </w:pPr>
            <w:r>
              <w:rPr>
                <w:rFonts w:eastAsia="Arial" w:cs="Arial"/>
                <w:b/>
                <w:bCs/>
              </w:rPr>
              <w:t>5.2.16</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6E554775"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27"/>
              </w:rPr>
              <w:t xml:space="preserve"> </w:t>
            </w:r>
            <w:r w:rsidRPr="008540AA">
              <w:rPr>
                <w:rFonts w:eastAsia="Arial" w:cs="Arial"/>
              </w:rPr>
              <w:t>el</w:t>
            </w:r>
            <w:r w:rsidRPr="008540AA">
              <w:rPr>
                <w:rFonts w:eastAsia="Arial" w:cs="Arial"/>
                <w:spacing w:val="35"/>
              </w:rPr>
              <w:t xml:space="preserve"> </w:t>
            </w:r>
            <w:r w:rsidRPr="008540AA">
              <w:rPr>
                <w:rFonts w:eastAsia="Arial" w:cs="Arial"/>
              </w:rPr>
              <w:t>correcto</w:t>
            </w:r>
            <w:r w:rsidRPr="008540AA">
              <w:rPr>
                <w:rFonts w:eastAsia="Arial" w:cs="Arial"/>
                <w:spacing w:val="29"/>
              </w:rPr>
              <w:t xml:space="preserve"> </w:t>
            </w:r>
            <w:r w:rsidRPr="008540AA">
              <w:rPr>
                <w:rFonts w:eastAsia="Arial" w:cs="Arial"/>
              </w:rPr>
              <w:t>funcionamiento</w:t>
            </w:r>
            <w:r w:rsidRPr="008540AA">
              <w:rPr>
                <w:rFonts w:eastAsia="Arial" w:cs="Arial"/>
                <w:spacing w:val="22"/>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controles</w:t>
            </w:r>
            <w:r w:rsidRPr="008540AA">
              <w:rPr>
                <w:rFonts w:eastAsia="Arial" w:cs="Arial"/>
                <w:spacing w:val="27"/>
              </w:rPr>
              <w:t xml:space="preserve"> </w:t>
            </w:r>
            <w:r w:rsidRPr="008540AA">
              <w:rPr>
                <w:rFonts w:eastAsia="Arial" w:cs="Arial"/>
              </w:rPr>
              <w:t>generales</w:t>
            </w:r>
            <w:r w:rsidRPr="008540AA">
              <w:rPr>
                <w:rFonts w:eastAsia="Arial" w:cs="Arial"/>
                <w:spacing w:val="26"/>
              </w:rPr>
              <w:t xml:space="preserve"> </w:t>
            </w:r>
            <w:r w:rsidRPr="008540AA">
              <w:rPr>
                <w:rFonts w:eastAsia="Arial" w:cs="Arial"/>
              </w:rPr>
              <w:t>de</w:t>
            </w:r>
            <w:r w:rsidRPr="008540AA">
              <w:rPr>
                <w:rFonts w:eastAsia="Arial" w:cs="Arial"/>
                <w:spacing w:val="34"/>
              </w:rPr>
              <w:t xml:space="preserve"> </w:t>
            </w:r>
            <w:r w:rsidRPr="008540AA">
              <w:rPr>
                <w:rFonts w:eastAsia="Arial" w:cs="Arial"/>
              </w:rPr>
              <w:t>los</w:t>
            </w:r>
            <w:r w:rsidRPr="008540AA">
              <w:rPr>
                <w:rFonts w:eastAsia="Arial" w:cs="Arial"/>
                <w:spacing w:val="33"/>
              </w:rPr>
              <w:t xml:space="preserve"> </w:t>
            </w:r>
            <w:r w:rsidRPr="008540AA">
              <w:rPr>
                <w:rFonts w:eastAsia="Arial" w:cs="Arial"/>
              </w:rPr>
              <w:t>paneles</w:t>
            </w:r>
            <w:r w:rsidRPr="008540AA">
              <w:rPr>
                <w:rFonts w:eastAsia="Arial" w:cs="Arial"/>
                <w:spacing w:val="28"/>
              </w:rPr>
              <w:t xml:space="preserve"> </w:t>
            </w:r>
            <w:r w:rsidRPr="008540AA">
              <w:rPr>
                <w:rFonts w:eastAsia="Arial" w:cs="Arial"/>
              </w:rPr>
              <w:t>de telefonía.</w:t>
            </w:r>
          </w:p>
        </w:tc>
      </w:tr>
      <w:tr w:rsidR="00040FA7" w:rsidRPr="008540AA" w14:paraId="273234A1"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0BA14629" w14:textId="77777777" w:rsidR="00040FA7" w:rsidRPr="008540AA" w:rsidRDefault="00040FA7" w:rsidP="00673E5F">
            <w:pPr>
              <w:ind w:left="147" w:right="141"/>
              <w:rPr>
                <w:rFonts w:eastAsia="Arial" w:cs="Arial"/>
              </w:rPr>
            </w:pPr>
            <w:r>
              <w:rPr>
                <w:rFonts w:eastAsia="Arial" w:cs="Arial"/>
                <w:b/>
                <w:bCs/>
              </w:rPr>
              <w:t>5.2.16</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450D3835"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561BFA84"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4C19C321" w14:textId="77777777" w:rsidR="00040FA7" w:rsidRPr="008540AA" w:rsidRDefault="00040FA7" w:rsidP="00673E5F">
            <w:pPr>
              <w:ind w:left="147" w:right="141"/>
              <w:rPr>
                <w:rFonts w:eastAsia="Arial" w:cs="Arial"/>
              </w:rPr>
            </w:pPr>
            <w:r>
              <w:rPr>
                <w:rFonts w:eastAsia="Arial" w:cs="Arial"/>
                <w:b/>
                <w:bCs/>
              </w:rPr>
              <w:t>5.2.16</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135F9D23" w14:textId="77777777" w:rsidR="00040FA7" w:rsidRPr="008540AA" w:rsidRDefault="00040FA7" w:rsidP="00673E5F">
            <w:pPr>
              <w:ind w:left="147" w:right="141"/>
              <w:rPr>
                <w:rFonts w:eastAsia="Arial" w:cs="Arial"/>
              </w:rPr>
            </w:pPr>
            <w:r w:rsidRPr="008540AA">
              <w:rPr>
                <w:rFonts w:eastAsia="Arial" w:cs="Arial"/>
              </w:rPr>
              <w:t>La</w:t>
            </w:r>
            <w:r w:rsidRPr="008540AA">
              <w:rPr>
                <w:rFonts w:eastAsia="Arial" w:cs="Arial"/>
                <w:spacing w:val="13"/>
              </w:rPr>
              <w:t xml:space="preserve"> </w:t>
            </w:r>
            <w:r w:rsidRPr="008540AA">
              <w:rPr>
                <w:rFonts w:eastAsia="Arial" w:cs="Arial"/>
              </w:rPr>
              <w:t>posición</w:t>
            </w:r>
            <w:r w:rsidRPr="008540AA">
              <w:rPr>
                <w:rFonts w:eastAsia="Arial" w:cs="Arial"/>
                <w:spacing w:val="7"/>
              </w:rPr>
              <w:t xml:space="preserve"> </w:t>
            </w:r>
            <w:r w:rsidRPr="008540AA">
              <w:rPr>
                <w:rFonts w:eastAsia="Arial" w:cs="Arial"/>
              </w:rPr>
              <w:t>de</w:t>
            </w:r>
            <w:r w:rsidRPr="008540AA">
              <w:rPr>
                <w:rFonts w:eastAsia="Arial" w:cs="Arial"/>
                <w:spacing w:val="13"/>
              </w:rPr>
              <w:t xml:space="preserve"> </w:t>
            </w:r>
            <w:r w:rsidRPr="008540AA">
              <w:rPr>
                <w:rFonts w:eastAsia="Arial" w:cs="Arial"/>
              </w:rPr>
              <w:t>prueba</w:t>
            </w:r>
            <w:r w:rsidRPr="008540AA">
              <w:rPr>
                <w:rFonts w:eastAsia="Arial" w:cs="Arial"/>
                <w:spacing w:val="8"/>
              </w:rPr>
              <w:t xml:space="preserve"> </w:t>
            </w:r>
            <w:r w:rsidRPr="008540AA">
              <w:rPr>
                <w:rFonts w:eastAsia="Arial" w:cs="Arial"/>
              </w:rPr>
              <w:t>A,</w:t>
            </w:r>
            <w:r w:rsidRPr="008540AA">
              <w:rPr>
                <w:rFonts w:eastAsia="Arial" w:cs="Arial"/>
                <w:spacing w:val="13"/>
              </w:rPr>
              <w:t xml:space="preserve"> </w:t>
            </w:r>
            <w:r w:rsidRPr="008540AA">
              <w:rPr>
                <w:rFonts w:eastAsia="Arial" w:cs="Arial"/>
              </w:rPr>
              <w:t>tendrá</w:t>
            </w:r>
            <w:r w:rsidRPr="008540AA">
              <w:rPr>
                <w:rFonts w:eastAsia="Arial" w:cs="Arial"/>
                <w:spacing w:val="9"/>
              </w:rPr>
              <w:t xml:space="preserve"> </w:t>
            </w:r>
            <w:r w:rsidRPr="008540AA">
              <w:rPr>
                <w:rFonts w:eastAsia="Arial" w:cs="Arial"/>
              </w:rPr>
              <w:t>configurada</w:t>
            </w:r>
            <w:r w:rsidRPr="008540AA">
              <w:rPr>
                <w:rFonts w:eastAsia="Arial" w:cs="Arial"/>
                <w:spacing w:val="2"/>
              </w:rPr>
              <w:t xml:space="preserve"> </w:t>
            </w:r>
            <w:r w:rsidRPr="008540AA">
              <w:rPr>
                <w:rFonts w:eastAsia="Arial" w:cs="Arial"/>
              </w:rPr>
              <w:t>líneas</w:t>
            </w:r>
            <w:r w:rsidRPr="008540AA">
              <w:rPr>
                <w:rFonts w:eastAsia="Arial" w:cs="Arial"/>
                <w:spacing w:val="9"/>
              </w:rPr>
              <w:t xml:space="preserve"> </w:t>
            </w:r>
            <w:r w:rsidRPr="008540AA">
              <w:rPr>
                <w:rFonts w:eastAsia="Arial" w:cs="Arial"/>
              </w:rPr>
              <w:t>R2</w:t>
            </w:r>
            <w:r w:rsidRPr="008540AA">
              <w:rPr>
                <w:rFonts w:eastAsia="Arial" w:cs="Arial"/>
                <w:spacing w:val="12"/>
              </w:rPr>
              <w:t xml:space="preserve"> </w:t>
            </w:r>
            <w:r w:rsidRPr="008540AA">
              <w:rPr>
                <w:rFonts w:eastAsia="Arial" w:cs="Arial"/>
              </w:rPr>
              <w:t>externas,</w:t>
            </w:r>
            <w:r w:rsidRPr="008540AA">
              <w:rPr>
                <w:rFonts w:eastAsia="Arial" w:cs="Arial"/>
                <w:spacing w:val="6"/>
              </w:rPr>
              <w:t xml:space="preserve"> </w:t>
            </w:r>
            <w:r w:rsidRPr="008540AA">
              <w:rPr>
                <w:rFonts w:eastAsia="Arial" w:cs="Arial"/>
              </w:rPr>
              <w:t>accesibles</w:t>
            </w:r>
            <w:r w:rsidRPr="008540AA">
              <w:rPr>
                <w:rFonts w:eastAsia="Arial" w:cs="Arial"/>
                <w:spacing w:val="5"/>
              </w:rPr>
              <w:t xml:space="preserve"> </w:t>
            </w:r>
            <w:r w:rsidRPr="008540AA">
              <w:rPr>
                <w:rFonts w:eastAsia="Arial" w:cs="Arial"/>
              </w:rPr>
              <w:t>mediante AD</w:t>
            </w:r>
            <w:r w:rsidRPr="008540AA">
              <w:rPr>
                <w:rFonts w:eastAsia="Arial" w:cs="Arial"/>
                <w:spacing w:val="-3"/>
              </w:rPr>
              <w:t xml:space="preserve"> </w:t>
            </w:r>
            <w:r w:rsidRPr="008540AA">
              <w:rPr>
                <w:rFonts w:eastAsia="Arial" w:cs="Arial"/>
              </w:rPr>
              <w:t>o</w:t>
            </w:r>
            <w:r w:rsidRPr="008540AA">
              <w:rPr>
                <w:rFonts w:eastAsia="Arial" w:cs="Arial"/>
                <w:spacing w:val="-1"/>
              </w:rPr>
              <w:t xml:space="preserve"> </w:t>
            </w:r>
            <w:r w:rsidRPr="008540AA">
              <w:rPr>
                <w:rFonts w:eastAsia="Arial" w:cs="Arial"/>
              </w:rPr>
              <w:t>AI.</w:t>
            </w:r>
          </w:p>
        </w:tc>
      </w:tr>
      <w:tr w:rsidR="00040FA7" w:rsidRPr="008540AA" w14:paraId="18AB99BC" w14:textId="77777777" w:rsidTr="0014476C">
        <w:trPr>
          <w:trHeight w:hRule="exact" w:val="905"/>
        </w:trPr>
        <w:tc>
          <w:tcPr>
            <w:tcW w:w="5000" w:type="pct"/>
            <w:gridSpan w:val="2"/>
            <w:tcBorders>
              <w:top w:val="single" w:sz="4" w:space="0" w:color="000000"/>
              <w:left w:val="single" w:sz="4" w:space="0" w:color="auto"/>
              <w:bottom w:val="single" w:sz="4" w:space="0" w:color="000000"/>
              <w:right w:val="single" w:sz="6" w:space="0" w:color="000000"/>
            </w:tcBorders>
          </w:tcPr>
          <w:p w14:paraId="0A6679A4" w14:textId="77777777" w:rsidR="00040FA7" w:rsidRPr="008540AA" w:rsidRDefault="00040FA7" w:rsidP="00673E5F">
            <w:pPr>
              <w:ind w:left="147" w:right="141"/>
              <w:rPr>
                <w:rFonts w:eastAsia="Arial" w:cs="Arial"/>
              </w:rPr>
            </w:pPr>
            <w:r>
              <w:rPr>
                <w:rFonts w:eastAsia="Arial" w:cs="Arial"/>
                <w:b/>
                <w:bCs/>
              </w:rPr>
              <w:t>5.2.16</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18553A55"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040FA7" w:rsidRPr="008540AA" w14:paraId="08D6B3E2" w14:textId="77777777" w:rsidTr="0014476C">
        <w:trPr>
          <w:trHeight w:hRule="exact" w:val="3325"/>
        </w:trPr>
        <w:tc>
          <w:tcPr>
            <w:tcW w:w="5000" w:type="pct"/>
            <w:gridSpan w:val="2"/>
            <w:tcBorders>
              <w:top w:val="single" w:sz="4" w:space="0" w:color="000000"/>
              <w:left w:val="single" w:sz="4" w:space="0" w:color="auto"/>
              <w:bottom w:val="single" w:sz="4" w:space="0" w:color="000000"/>
              <w:right w:val="single" w:sz="6" w:space="0" w:color="000000"/>
            </w:tcBorders>
          </w:tcPr>
          <w:p w14:paraId="0A358662" w14:textId="77777777" w:rsidR="00040FA7" w:rsidRPr="008540AA" w:rsidRDefault="00040FA7" w:rsidP="00673E5F">
            <w:pPr>
              <w:ind w:left="147" w:right="141"/>
              <w:rPr>
                <w:rFonts w:eastAsia="Arial" w:cs="Arial"/>
                <w:b/>
                <w:bCs/>
              </w:rPr>
            </w:pPr>
            <w:r>
              <w:rPr>
                <w:rFonts w:eastAsia="Arial" w:cs="Arial"/>
                <w:b/>
                <w:bCs/>
              </w:rPr>
              <w:t>5.2.16</w:t>
            </w:r>
            <w:r w:rsidRPr="008540AA">
              <w:rPr>
                <w:rFonts w:eastAsia="Arial" w:cs="Arial"/>
                <w:b/>
                <w:bCs/>
              </w:rPr>
              <w:t>.5.- Procedimiento detallado</w:t>
            </w:r>
          </w:p>
          <w:p w14:paraId="42712336" w14:textId="77777777" w:rsidR="00040FA7" w:rsidRPr="008540AA" w:rsidRDefault="00040FA7" w:rsidP="00352209">
            <w:pPr>
              <w:ind w:left="572" w:right="141" w:hanging="425"/>
              <w:rPr>
                <w:rFonts w:eastAsia="Arial" w:cs="Arial"/>
                <w:bCs/>
              </w:rPr>
            </w:pPr>
            <w:r w:rsidRPr="008540AA">
              <w:rPr>
                <w:rFonts w:eastAsia="Arial" w:cs="Arial"/>
                <w:bCs/>
              </w:rPr>
              <w:t>(1) El usuario B externo al sistema rea</w:t>
            </w:r>
            <w:r>
              <w:rPr>
                <w:rFonts w:eastAsia="Arial" w:cs="Arial"/>
                <w:bCs/>
              </w:rPr>
              <w:t>liza una llamada al usuario A a</w:t>
            </w:r>
            <w:r w:rsidRPr="008540AA">
              <w:rPr>
                <w:rFonts w:eastAsia="Arial" w:cs="Arial"/>
                <w:bCs/>
              </w:rPr>
              <w:t xml:space="preserve"> través de una línea R2.</w:t>
            </w:r>
          </w:p>
          <w:p w14:paraId="09609EA5" w14:textId="77777777" w:rsidR="00040FA7" w:rsidRPr="008540AA" w:rsidRDefault="00040FA7" w:rsidP="00352209">
            <w:pPr>
              <w:ind w:left="572" w:right="141" w:hanging="425"/>
              <w:rPr>
                <w:rFonts w:eastAsia="Arial" w:cs="Arial"/>
                <w:bCs/>
              </w:rPr>
            </w:pPr>
            <w:r w:rsidRPr="008540AA">
              <w:rPr>
                <w:rFonts w:eastAsia="Arial" w:cs="Arial"/>
                <w:bCs/>
              </w:rPr>
              <w:t>(2) En el usuario A, la tecla correspondiente pasa a estado "LLAMADA ENTRANTE". El zumbador de A se activa si no se encuentra deshabilitado.</w:t>
            </w:r>
          </w:p>
          <w:p w14:paraId="5AB2D31E" w14:textId="77777777" w:rsidR="00040FA7" w:rsidRPr="008540AA" w:rsidRDefault="00040FA7" w:rsidP="00352209">
            <w:pPr>
              <w:ind w:left="572" w:right="141" w:hanging="425"/>
              <w:rPr>
                <w:rFonts w:eastAsia="Arial" w:cs="Arial"/>
                <w:bCs/>
              </w:rPr>
            </w:pPr>
            <w:r w:rsidRPr="008540AA">
              <w:rPr>
                <w:rFonts w:eastAsia="Arial" w:cs="Arial"/>
                <w:bCs/>
              </w:rPr>
              <w:t>(3) El usuario A acepta la llamada.</w:t>
            </w:r>
          </w:p>
          <w:p w14:paraId="195A0210" w14:textId="77777777" w:rsidR="00040FA7" w:rsidRPr="008540AA" w:rsidRDefault="00040FA7" w:rsidP="00352209">
            <w:pPr>
              <w:ind w:left="572" w:right="141" w:hanging="425"/>
              <w:rPr>
                <w:rFonts w:eastAsia="Arial" w:cs="Arial"/>
                <w:bCs/>
              </w:rPr>
            </w:pPr>
            <w:r w:rsidRPr="008540AA">
              <w:rPr>
                <w:rFonts w:eastAsia="Arial" w:cs="Arial"/>
                <w:bCs/>
              </w:rPr>
              <w:t>(4) En el usuario A la tecla correspondiente pasa a estado " CONVERSACION". El zumbador de A se desactiva, si no hay más llamadas entrantes. En el Área de Mensajes aparece: “CONVERSA CON: usuario destino”. Se establece la comunicación.</w:t>
            </w:r>
          </w:p>
          <w:p w14:paraId="2D0DE353" w14:textId="77777777" w:rsidR="00040FA7" w:rsidRPr="008540AA" w:rsidRDefault="00040FA7" w:rsidP="00352209">
            <w:pPr>
              <w:ind w:left="572" w:right="141" w:hanging="425"/>
              <w:rPr>
                <w:rFonts w:eastAsia="Arial" w:cs="Arial"/>
                <w:bCs/>
              </w:rPr>
            </w:pPr>
            <w:r w:rsidRPr="008540AA">
              <w:rPr>
                <w:rFonts w:eastAsia="Arial" w:cs="Arial"/>
                <w:bCs/>
              </w:rPr>
              <w:t xml:space="preserve">(5)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2FBF9894" w14:textId="77777777" w:rsidR="00040FA7" w:rsidRPr="008540AA" w:rsidRDefault="00040FA7" w:rsidP="00EE66BB"/>
    <w:p w14:paraId="644D3770" w14:textId="77777777" w:rsidR="00040FA7" w:rsidRPr="008540AA" w:rsidRDefault="00040FA7" w:rsidP="00EE66BB">
      <w:r w:rsidRPr="008540AA">
        <w:br w:type="page"/>
      </w:r>
    </w:p>
    <w:p w14:paraId="01549D15" w14:textId="77777777" w:rsidR="00040FA7" w:rsidRPr="008540AA" w:rsidRDefault="00040FA7" w:rsidP="00A93574">
      <w:pPr>
        <w:pStyle w:val="Ttulo3"/>
        <w:numPr>
          <w:ilvl w:val="2"/>
          <w:numId w:val="14"/>
        </w:numPr>
      </w:pPr>
      <w:bookmarkStart w:id="398" w:name="_Toc29991710"/>
      <w:bookmarkStart w:id="399" w:name="_Toc100072661"/>
      <w:r w:rsidRPr="008540AA">
        <w:t>Ajuste Brillo de la Pantalla</w:t>
      </w:r>
      <w:bookmarkEnd w:id="398"/>
      <w:bookmarkEnd w:id="399"/>
    </w:p>
    <w:p w14:paraId="261AD67E" w14:textId="77777777" w:rsidR="00040FA7" w:rsidRPr="008540AA" w:rsidRDefault="00040FA7" w:rsidP="00886BB4">
      <w:pPr>
        <w:pStyle w:val="Tabla"/>
      </w:pPr>
      <w:bookmarkStart w:id="400" w:name="_Toc29991768"/>
      <w:bookmarkStart w:id="401" w:name="_Toc100050763"/>
      <w:r w:rsidRPr="008540AA">
        <w:t>Ajuste Brillo de la Pantalla</w:t>
      </w:r>
      <w:bookmarkEnd w:id="400"/>
      <w:bookmarkEnd w:id="401"/>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071FE594"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6EA36B86" w14:textId="77777777" w:rsidR="00040FA7" w:rsidRPr="008540AA" w:rsidRDefault="00040FA7" w:rsidP="00673E5F">
            <w:pPr>
              <w:ind w:left="147"/>
              <w:rPr>
                <w:rFonts w:eastAsia="Arial" w:cs="Arial"/>
              </w:rPr>
            </w:pPr>
            <w:r>
              <w:rPr>
                <w:rFonts w:eastAsia="Arial" w:cs="Arial"/>
                <w:b/>
                <w:bCs/>
              </w:rPr>
              <w:t>5.2.17</w:t>
            </w:r>
          </w:p>
          <w:p w14:paraId="0E60F186" w14:textId="77777777" w:rsidR="00040FA7" w:rsidRPr="008540AA" w:rsidRDefault="00040FA7" w:rsidP="00673E5F">
            <w:pPr>
              <w:ind w:left="147"/>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381E6AE3" w14:textId="77777777" w:rsidR="00040FA7" w:rsidRPr="0014476C" w:rsidRDefault="00040FA7" w:rsidP="00352209">
            <w:pPr>
              <w:ind w:left="156"/>
              <w:rPr>
                <w:rFonts w:eastAsia="Arial" w:cs="Arial"/>
                <w:u w:val="single"/>
              </w:rPr>
            </w:pPr>
            <w:r w:rsidRPr="0014476C">
              <w:rPr>
                <w:rFonts w:eastAsia="Arial" w:cs="Arial"/>
                <w:b/>
                <w:bCs/>
                <w:u w:val="single"/>
              </w:rPr>
              <w:t>Título:</w:t>
            </w:r>
          </w:p>
          <w:p w14:paraId="01F74BB4" w14:textId="77777777" w:rsidR="00040FA7" w:rsidRPr="008540AA" w:rsidRDefault="00040FA7" w:rsidP="00352209">
            <w:pPr>
              <w:ind w:left="156"/>
              <w:rPr>
                <w:rFonts w:eastAsia="Arial" w:cs="Arial"/>
              </w:rPr>
            </w:pPr>
            <w:r w:rsidRPr="008540AA">
              <w:rPr>
                <w:rFonts w:eastAsia="Arial" w:cs="Arial"/>
                <w:b/>
                <w:bCs/>
              </w:rPr>
              <w:t>Ajuste</w:t>
            </w:r>
            <w:r w:rsidRPr="008540AA">
              <w:rPr>
                <w:rFonts w:eastAsia="Arial" w:cs="Arial"/>
                <w:b/>
                <w:bCs/>
                <w:spacing w:val="-7"/>
              </w:rPr>
              <w:t xml:space="preserve"> </w:t>
            </w:r>
            <w:r w:rsidRPr="008540AA">
              <w:rPr>
                <w:rFonts w:eastAsia="Arial" w:cs="Arial"/>
                <w:b/>
                <w:bCs/>
              </w:rPr>
              <w:t>Brillo</w:t>
            </w:r>
            <w:r w:rsidRPr="008540AA">
              <w:rPr>
                <w:rFonts w:eastAsia="Arial" w:cs="Arial"/>
                <w:b/>
                <w:bCs/>
                <w:spacing w:val="-6"/>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la</w:t>
            </w:r>
            <w:r w:rsidRPr="008540AA">
              <w:rPr>
                <w:rFonts w:eastAsia="Arial" w:cs="Arial"/>
                <w:b/>
                <w:bCs/>
                <w:spacing w:val="-2"/>
              </w:rPr>
              <w:t xml:space="preserve"> </w:t>
            </w:r>
            <w:r w:rsidRPr="008540AA">
              <w:rPr>
                <w:rFonts w:eastAsia="Arial" w:cs="Arial"/>
                <w:b/>
                <w:bCs/>
              </w:rPr>
              <w:t>Pantalla</w:t>
            </w:r>
          </w:p>
        </w:tc>
      </w:tr>
      <w:tr w:rsidR="00040FA7" w:rsidRPr="008540AA" w14:paraId="28741257" w14:textId="77777777" w:rsidTr="0014476C">
        <w:trPr>
          <w:trHeight w:hRule="exact" w:val="885"/>
        </w:trPr>
        <w:tc>
          <w:tcPr>
            <w:tcW w:w="5000" w:type="pct"/>
            <w:gridSpan w:val="2"/>
            <w:tcBorders>
              <w:top w:val="single" w:sz="4" w:space="0" w:color="000000"/>
              <w:left w:val="single" w:sz="4" w:space="0" w:color="auto"/>
              <w:bottom w:val="single" w:sz="4" w:space="0" w:color="000000"/>
              <w:right w:val="single" w:sz="6" w:space="0" w:color="000000"/>
            </w:tcBorders>
          </w:tcPr>
          <w:p w14:paraId="6DB7002F" w14:textId="77777777" w:rsidR="00040FA7" w:rsidRPr="008540AA" w:rsidRDefault="00040FA7" w:rsidP="00673E5F">
            <w:pPr>
              <w:ind w:left="147" w:right="141"/>
              <w:rPr>
                <w:rFonts w:eastAsia="Arial" w:cs="Arial"/>
              </w:rPr>
            </w:pPr>
            <w:r>
              <w:rPr>
                <w:rFonts w:eastAsia="Arial" w:cs="Arial"/>
                <w:b/>
                <w:bCs/>
              </w:rPr>
              <w:t>5.2.17</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208EFC5C" w14:textId="5085334F" w:rsidR="00040FA7" w:rsidRPr="008540AA" w:rsidRDefault="00040FA7" w:rsidP="00673E5F">
            <w:pPr>
              <w:ind w:left="147" w:right="141"/>
              <w:rPr>
                <w:rFonts w:eastAsia="Arial" w:cs="Arial"/>
              </w:rPr>
            </w:pPr>
            <w:r w:rsidRPr="008540AA">
              <w:rPr>
                <w:rFonts w:eastAsia="Arial" w:cs="Arial"/>
              </w:rPr>
              <w:t>Comprobar</w:t>
            </w:r>
            <w:r w:rsidR="001272B7">
              <w:rPr>
                <w:rFonts w:eastAsia="Arial" w:cs="Arial"/>
              </w:rPr>
              <w:t xml:space="preserve"> </w:t>
            </w:r>
            <w:r w:rsidRPr="008540AA">
              <w:rPr>
                <w:rFonts w:eastAsia="Arial" w:cs="Arial"/>
              </w:rPr>
              <w:t>el</w:t>
            </w:r>
            <w:r w:rsidR="001272B7">
              <w:rPr>
                <w:rFonts w:eastAsia="Arial" w:cs="Arial"/>
              </w:rPr>
              <w:t xml:space="preserve"> </w:t>
            </w:r>
            <w:r w:rsidRPr="008540AA">
              <w:rPr>
                <w:rFonts w:eastAsia="Arial" w:cs="Arial"/>
              </w:rPr>
              <w:t>correcto</w:t>
            </w:r>
            <w:r w:rsidR="001272B7">
              <w:rPr>
                <w:rFonts w:eastAsia="Arial" w:cs="Arial"/>
              </w:rPr>
              <w:t xml:space="preserve"> </w:t>
            </w:r>
            <w:r w:rsidRPr="008540AA">
              <w:rPr>
                <w:rFonts w:eastAsia="Arial" w:cs="Arial"/>
              </w:rPr>
              <w:t>ajuste</w:t>
            </w:r>
            <w:r w:rsidR="001272B7">
              <w:rPr>
                <w:rFonts w:eastAsia="Arial" w:cs="Arial"/>
              </w:rPr>
              <w:t xml:space="preserve"> </w:t>
            </w:r>
            <w:r w:rsidRPr="008540AA">
              <w:rPr>
                <w:rFonts w:eastAsia="Arial" w:cs="Arial"/>
              </w:rPr>
              <w:t>de</w:t>
            </w:r>
            <w:r w:rsidR="001272B7">
              <w:rPr>
                <w:rFonts w:eastAsia="Arial" w:cs="Arial"/>
              </w:rPr>
              <w:t xml:space="preserve"> </w:t>
            </w:r>
            <w:r w:rsidRPr="008540AA">
              <w:rPr>
                <w:rFonts w:eastAsia="Arial" w:cs="Arial"/>
              </w:rPr>
              <w:t>brillo</w:t>
            </w:r>
            <w:r w:rsidR="001272B7">
              <w:rPr>
                <w:rFonts w:eastAsia="Arial" w:cs="Arial"/>
              </w:rPr>
              <w:t xml:space="preserve"> </w:t>
            </w:r>
            <w:r w:rsidRPr="008540AA">
              <w:rPr>
                <w:rFonts w:eastAsia="Arial" w:cs="Arial"/>
              </w:rPr>
              <w:t>de</w:t>
            </w:r>
            <w:r w:rsidR="001272B7">
              <w:rPr>
                <w:rFonts w:eastAsia="Arial" w:cs="Arial"/>
              </w:rPr>
              <w:t xml:space="preserve"> </w:t>
            </w:r>
            <w:r w:rsidRPr="008540AA">
              <w:rPr>
                <w:rFonts w:eastAsia="Arial" w:cs="Arial"/>
              </w:rPr>
              <w:t>la</w:t>
            </w:r>
            <w:r w:rsidR="001272B7">
              <w:rPr>
                <w:rFonts w:eastAsia="Arial" w:cs="Arial"/>
              </w:rPr>
              <w:t xml:space="preserve"> </w:t>
            </w:r>
            <w:r w:rsidRPr="008540AA">
              <w:rPr>
                <w:rFonts w:eastAsia="Arial" w:cs="Arial"/>
              </w:rPr>
              <w:t>pantalla</w:t>
            </w:r>
            <w:r w:rsidR="001272B7">
              <w:rPr>
                <w:rFonts w:eastAsia="Arial" w:cs="Arial"/>
              </w:rPr>
              <w:t xml:space="preserve"> </w:t>
            </w:r>
            <w:r w:rsidRPr="008540AA">
              <w:rPr>
                <w:rFonts w:eastAsia="Arial" w:cs="Arial"/>
              </w:rPr>
              <w:t>TFT</w:t>
            </w:r>
            <w:r w:rsidR="001272B7">
              <w:rPr>
                <w:rFonts w:eastAsia="Arial" w:cs="Arial"/>
              </w:rPr>
              <w:t xml:space="preserve"> </w:t>
            </w:r>
            <w:r w:rsidRPr="008540AA">
              <w:rPr>
                <w:rFonts w:eastAsia="Arial" w:cs="Arial"/>
              </w:rPr>
              <w:t>del</w:t>
            </w:r>
            <w:r w:rsidR="001272B7">
              <w:rPr>
                <w:rFonts w:eastAsia="Arial" w:cs="Arial"/>
              </w:rPr>
              <w:t xml:space="preserve"> </w:t>
            </w:r>
            <w:r w:rsidRPr="008540AA">
              <w:rPr>
                <w:rFonts w:eastAsia="Arial" w:cs="Arial"/>
              </w:rPr>
              <w:t>Sistema</w:t>
            </w:r>
            <w:r w:rsidR="001272B7">
              <w:rPr>
                <w:rFonts w:eastAsia="Arial" w:cs="Arial"/>
              </w:rPr>
              <w:t xml:space="preserve"> </w:t>
            </w:r>
            <w:r w:rsidRPr="008540AA">
              <w:rPr>
                <w:rFonts w:eastAsia="Arial" w:cs="Arial"/>
              </w:rPr>
              <w:t>de Comunicaciones.</w:t>
            </w:r>
          </w:p>
        </w:tc>
      </w:tr>
      <w:tr w:rsidR="00040FA7" w:rsidRPr="008540AA" w14:paraId="048691A5"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07F060EF" w14:textId="77777777" w:rsidR="00040FA7" w:rsidRPr="008540AA" w:rsidRDefault="00040FA7" w:rsidP="00673E5F">
            <w:pPr>
              <w:ind w:left="147" w:right="141"/>
              <w:rPr>
                <w:rFonts w:eastAsia="Arial" w:cs="Arial"/>
              </w:rPr>
            </w:pPr>
            <w:r>
              <w:rPr>
                <w:rFonts w:eastAsia="Arial" w:cs="Arial"/>
                <w:b/>
                <w:bCs/>
              </w:rPr>
              <w:t>5.2.17</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2BC375AF" w14:textId="77777777" w:rsidR="00040FA7" w:rsidRPr="008540AA" w:rsidRDefault="00040FA7" w:rsidP="00673E5F">
            <w:pPr>
              <w:ind w:left="147" w:right="141"/>
              <w:rPr>
                <w:rFonts w:eastAsia="Arial" w:cs="Arial"/>
              </w:rPr>
            </w:pPr>
            <w:r w:rsidRPr="008540AA">
              <w:rPr>
                <w:rFonts w:eastAsia="Arial" w:cs="Arial"/>
              </w:rPr>
              <w:t>Ninguno.</w:t>
            </w:r>
          </w:p>
        </w:tc>
      </w:tr>
      <w:tr w:rsidR="00040FA7" w:rsidRPr="008540AA" w14:paraId="62175A2B"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398E1CF7" w14:textId="77777777" w:rsidR="00040FA7" w:rsidRPr="008540AA" w:rsidRDefault="00040FA7" w:rsidP="00673E5F">
            <w:pPr>
              <w:ind w:left="147" w:right="141"/>
              <w:rPr>
                <w:rFonts w:eastAsia="Arial" w:cs="Arial"/>
              </w:rPr>
            </w:pPr>
            <w:r>
              <w:rPr>
                <w:rFonts w:eastAsia="Arial" w:cs="Arial"/>
                <w:b/>
                <w:bCs/>
              </w:rPr>
              <w:t>5.2.17</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1BFA0826" w14:textId="77777777" w:rsidR="00040FA7" w:rsidRPr="008540AA" w:rsidRDefault="00040FA7" w:rsidP="00673E5F">
            <w:pPr>
              <w:ind w:left="147" w:right="141"/>
              <w:rPr>
                <w:rFonts w:eastAsia="Arial" w:cs="Arial"/>
              </w:rPr>
            </w:pPr>
            <w:r w:rsidRPr="008540AA">
              <w:rPr>
                <w:rFonts w:eastAsia="Arial" w:cs="Arial"/>
              </w:rPr>
              <w:t>En</w:t>
            </w:r>
            <w:r w:rsidRPr="008540AA">
              <w:rPr>
                <w:rFonts w:eastAsia="Arial" w:cs="Arial"/>
                <w:spacing w:val="-3"/>
              </w:rPr>
              <w:t xml:space="preserve"> </w:t>
            </w:r>
            <w:r w:rsidRPr="008540AA">
              <w:rPr>
                <w:rFonts w:eastAsia="Arial" w:cs="Arial"/>
              </w:rPr>
              <w:t>la</w:t>
            </w:r>
            <w:r w:rsidRPr="008540AA">
              <w:rPr>
                <w:rFonts w:eastAsia="Arial" w:cs="Arial"/>
                <w:spacing w:val="-2"/>
              </w:rPr>
              <w:t xml:space="preserve"> </w:t>
            </w:r>
            <w:r w:rsidRPr="008540AA">
              <w:rPr>
                <w:rFonts w:eastAsia="Arial" w:cs="Arial"/>
              </w:rPr>
              <w:t>posición</w:t>
            </w:r>
            <w:r w:rsidRPr="008540AA">
              <w:rPr>
                <w:rFonts w:eastAsia="Arial" w:cs="Arial"/>
                <w:spacing w:val="-8"/>
              </w:rPr>
              <w:t xml:space="preserve"> </w:t>
            </w:r>
            <w:r w:rsidRPr="008540AA">
              <w:rPr>
                <w:rFonts w:eastAsia="Arial" w:cs="Arial"/>
              </w:rPr>
              <w:t>bajo</w:t>
            </w:r>
            <w:r w:rsidRPr="008540AA">
              <w:rPr>
                <w:rFonts w:eastAsia="Arial" w:cs="Arial"/>
                <w:spacing w:val="-4"/>
              </w:rPr>
              <w:t xml:space="preserve"> </w:t>
            </w:r>
            <w:r w:rsidRPr="008540AA">
              <w:rPr>
                <w:rFonts w:eastAsia="Arial" w:cs="Arial"/>
              </w:rPr>
              <w:t>prueba,</w:t>
            </w:r>
            <w:r w:rsidRPr="008540AA">
              <w:rPr>
                <w:rFonts w:eastAsia="Arial" w:cs="Arial"/>
                <w:spacing w:val="-7"/>
              </w:rPr>
              <w:t xml:space="preserve"> </w:t>
            </w:r>
            <w:r w:rsidRPr="008540AA">
              <w:rPr>
                <w:rFonts w:eastAsia="Arial" w:cs="Arial"/>
              </w:rPr>
              <w:t>se</w:t>
            </w:r>
            <w:r w:rsidRPr="008540AA">
              <w:rPr>
                <w:rFonts w:eastAsia="Arial" w:cs="Arial"/>
                <w:spacing w:val="-2"/>
              </w:rPr>
              <w:t xml:space="preserve"> </w:t>
            </w:r>
            <w:r w:rsidRPr="008540AA">
              <w:rPr>
                <w:rFonts w:eastAsia="Arial" w:cs="Arial"/>
              </w:rPr>
              <w:t>tienen</w:t>
            </w:r>
            <w:r w:rsidRPr="008540AA">
              <w:rPr>
                <w:rFonts w:eastAsia="Arial" w:cs="Arial"/>
                <w:spacing w:val="-5"/>
              </w:rPr>
              <w:t xml:space="preserve"> </w:t>
            </w:r>
            <w:r>
              <w:rPr>
                <w:rFonts w:eastAsia="Arial" w:cs="Arial"/>
              </w:rPr>
              <w:t>Jacks</w:t>
            </w:r>
            <w:r w:rsidRPr="008540AA">
              <w:rPr>
                <w:rFonts w:eastAsia="Arial" w:cs="Arial"/>
                <w:spacing w:val="-6"/>
              </w:rPr>
              <w:t xml:space="preserve"> </w:t>
            </w:r>
            <w:r w:rsidRPr="008540AA">
              <w:rPr>
                <w:rFonts w:eastAsia="Arial" w:cs="Arial"/>
              </w:rPr>
              <w:t>conectados.</w:t>
            </w:r>
          </w:p>
        </w:tc>
      </w:tr>
      <w:tr w:rsidR="00040FA7" w:rsidRPr="008540AA" w14:paraId="3E9FE0E2" w14:textId="77777777" w:rsidTr="0014476C">
        <w:trPr>
          <w:trHeight w:hRule="exact" w:val="888"/>
        </w:trPr>
        <w:tc>
          <w:tcPr>
            <w:tcW w:w="5000" w:type="pct"/>
            <w:gridSpan w:val="2"/>
            <w:tcBorders>
              <w:top w:val="single" w:sz="4" w:space="0" w:color="000000"/>
              <w:left w:val="single" w:sz="4" w:space="0" w:color="auto"/>
              <w:bottom w:val="single" w:sz="4" w:space="0" w:color="000000"/>
              <w:right w:val="single" w:sz="6" w:space="0" w:color="000000"/>
            </w:tcBorders>
          </w:tcPr>
          <w:p w14:paraId="34EAFE96" w14:textId="77777777" w:rsidR="00040FA7" w:rsidRPr="008540AA" w:rsidRDefault="00040FA7" w:rsidP="00673E5F">
            <w:pPr>
              <w:ind w:left="147" w:right="141"/>
              <w:rPr>
                <w:rFonts w:eastAsia="Arial" w:cs="Arial"/>
              </w:rPr>
            </w:pPr>
            <w:r>
              <w:rPr>
                <w:rFonts w:eastAsia="Arial" w:cs="Arial"/>
                <w:b/>
                <w:bCs/>
              </w:rPr>
              <w:t>5.2.17</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3635879A"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040FA7" w:rsidRPr="008540AA" w14:paraId="3C5983EF" w14:textId="77777777" w:rsidTr="0014476C">
        <w:trPr>
          <w:trHeight w:hRule="exact" w:val="2027"/>
        </w:trPr>
        <w:tc>
          <w:tcPr>
            <w:tcW w:w="5000" w:type="pct"/>
            <w:gridSpan w:val="2"/>
            <w:tcBorders>
              <w:top w:val="single" w:sz="4" w:space="0" w:color="000000"/>
              <w:left w:val="single" w:sz="4" w:space="0" w:color="auto"/>
              <w:bottom w:val="single" w:sz="4" w:space="0" w:color="000000"/>
              <w:right w:val="single" w:sz="6" w:space="0" w:color="000000"/>
            </w:tcBorders>
          </w:tcPr>
          <w:p w14:paraId="168311F3" w14:textId="77777777" w:rsidR="00040FA7" w:rsidRPr="008540AA" w:rsidRDefault="00040FA7" w:rsidP="00673E5F">
            <w:pPr>
              <w:ind w:left="147" w:right="141"/>
              <w:rPr>
                <w:rFonts w:eastAsia="Arial" w:cs="Arial"/>
                <w:b/>
                <w:bCs/>
              </w:rPr>
            </w:pPr>
            <w:r>
              <w:rPr>
                <w:rFonts w:eastAsia="Arial" w:cs="Arial"/>
                <w:b/>
                <w:bCs/>
              </w:rPr>
              <w:t>5.2.17</w:t>
            </w:r>
            <w:r w:rsidRPr="008540AA">
              <w:rPr>
                <w:rFonts w:eastAsia="Arial" w:cs="Arial"/>
                <w:b/>
                <w:bCs/>
              </w:rPr>
              <w:t>.5.- Procedimiento detallado</w:t>
            </w:r>
          </w:p>
          <w:p w14:paraId="3D545492" w14:textId="77777777" w:rsidR="00040FA7" w:rsidRPr="008540AA" w:rsidRDefault="00040FA7" w:rsidP="00352209">
            <w:pPr>
              <w:ind w:left="572" w:right="141" w:hanging="425"/>
              <w:rPr>
                <w:rFonts w:eastAsia="Arial" w:cs="Arial"/>
                <w:bCs/>
              </w:rPr>
            </w:pPr>
            <w:r w:rsidRPr="008540AA">
              <w:rPr>
                <w:rFonts w:eastAsia="Arial" w:cs="Arial"/>
                <w:bCs/>
              </w:rPr>
              <w:t>(1) Actuar “Control de Brillo MAS”: Aumente el nivel de Brillo de la presentación.</w:t>
            </w:r>
          </w:p>
          <w:p w14:paraId="673D2ED7" w14:textId="77777777" w:rsidR="00040FA7" w:rsidRPr="008540AA" w:rsidRDefault="00040FA7" w:rsidP="00352209">
            <w:pPr>
              <w:ind w:left="572" w:right="141" w:hanging="425"/>
              <w:rPr>
                <w:rFonts w:eastAsia="Arial" w:cs="Arial"/>
                <w:bCs/>
              </w:rPr>
            </w:pPr>
            <w:r w:rsidRPr="008540AA">
              <w:rPr>
                <w:rFonts w:eastAsia="Arial" w:cs="Arial"/>
                <w:bCs/>
              </w:rPr>
              <w:t>(2) Actuar “Control de Brillo MENOS”: Disminuye el nivel de Brillo de la presentación.</w:t>
            </w:r>
          </w:p>
          <w:p w14:paraId="313AEB16" w14:textId="77777777" w:rsidR="00040FA7" w:rsidRPr="008540AA" w:rsidRDefault="00040FA7" w:rsidP="00352209">
            <w:pPr>
              <w:ind w:left="572" w:right="141" w:hanging="425"/>
              <w:rPr>
                <w:rFonts w:eastAsia="Arial" w:cs="Arial"/>
                <w:bCs/>
              </w:rPr>
            </w:pPr>
            <w:r w:rsidRPr="008540AA">
              <w:rPr>
                <w:rFonts w:eastAsia="Arial" w:cs="Arial"/>
                <w:bCs/>
              </w:rPr>
              <w:t xml:space="preserve">(3)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5127329A" w14:textId="77777777" w:rsidR="00040FA7" w:rsidRPr="008540AA" w:rsidRDefault="00040FA7" w:rsidP="00EE66BB"/>
    <w:p w14:paraId="67CD226C" w14:textId="77777777" w:rsidR="00040FA7" w:rsidRPr="008540AA" w:rsidRDefault="00040FA7" w:rsidP="00EE66BB">
      <w:r w:rsidRPr="008540AA">
        <w:br w:type="page"/>
      </w:r>
    </w:p>
    <w:p w14:paraId="43AE7954" w14:textId="77777777" w:rsidR="00040FA7" w:rsidRPr="008540AA" w:rsidRDefault="00040FA7" w:rsidP="00A93574">
      <w:pPr>
        <w:pStyle w:val="Ttulo3"/>
        <w:numPr>
          <w:ilvl w:val="2"/>
          <w:numId w:val="14"/>
        </w:numPr>
      </w:pPr>
      <w:bookmarkStart w:id="402" w:name="_Toc29991711"/>
      <w:bookmarkStart w:id="403" w:name="_Toc100072662"/>
      <w:r w:rsidRPr="008540AA">
        <w:t>Control de Volumen Radio y Telefonía</w:t>
      </w:r>
      <w:bookmarkEnd w:id="402"/>
      <w:bookmarkEnd w:id="403"/>
    </w:p>
    <w:p w14:paraId="17715B2B" w14:textId="77777777" w:rsidR="00040FA7" w:rsidRPr="008540AA" w:rsidRDefault="00040FA7" w:rsidP="00886BB4">
      <w:pPr>
        <w:pStyle w:val="Tabla"/>
      </w:pPr>
      <w:bookmarkStart w:id="404" w:name="_Toc29991769"/>
      <w:bookmarkStart w:id="405" w:name="_Toc100050764"/>
      <w:r w:rsidRPr="008540AA">
        <w:t>Control de Volumen Radio y Telefonía</w:t>
      </w:r>
      <w:bookmarkEnd w:id="404"/>
      <w:bookmarkEnd w:id="405"/>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4E927CDD"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72C33751" w14:textId="77777777" w:rsidR="00040FA7" w:rsidRPr="008540AA" w:rsidRDefault="00040FA7" w:rsidP="00673E5F">
            <w:pPr>
              <w:ind w:left="147"/>
              <w:rPr>
                <w:rFonts w:eastAsia="Arial" w:cs="Arial"/>
              </w:rPr>
            </w:pPr>
            <w:r>
              <w:rPr>
                <w:rFonts w:eastAsia="Arial" w:cs="Arial"/>
                <w:b/>
                <w:bCs/>
              </w:rPr>
              <w:t>5.2.18</w:t>
            </w:r>
          </w:p>
          <w:p w14:paraId="462E0F31" w14:textId="77777777" w:rsidR="00040FA7" w:rsidRPr="008540AA" w:rsidRDefault="00040FA7" w:rsidP="00673E5F">
            <w:pPr>
              <w:ind w:left="147"/>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7009B2E0" w14:textId="77777777" w:rsidR="00040FA7" w:rsidRPr="0014476C" w:rsidRDefault="00040FA7" w:rsidP="00352209">
            <w:pPr>
              <w:ind w:left="156"/>
              <w:rPr>
                <w:rFonts w:eastAsia="Arial" w:cs="Arial"/>
                <w:u w:val="single"/>
              </w:rPr>
            </w:pPr>
            <w:r w:rsidRPr="0014476C">
              <w:rPr>
                <w:rFonts w:eastAsia="Arial" w:cs="Arial"/>
                <w:b/>
                <w:bCs/>
                <w:u w:val="single"/>
              </w:rPr>
              <w:t>Título:</w:t>
            </w:r>
          </w:p>
          <w:p w14:paraId="3F2020AE" w14:textId="77777777" w:rsidR="00040FA7" w:rsidRPr="008540AA" w:rsidRDefault="00040FA7" w:rsidP="00352209">
            <w:pPr>
              <w:ind w:left="156"/>
              <w:rPr>
                <w:rFonts w:eastAsia="Arial" w:cs="Arial"/>
              </w:rPr>
            </w:pPr>
            <w:r w:rsidRPr="008540AA">
              <w:rPr>
                <w:rFonts w:eastAsia="Arial" w:cs="Arial"/>
                <w:b/>
                <w:bCs/>
              </w:rPr>
              <w:t>Control</w:t>
            </w:r>
            <w:r w:rsidRPr="008540AA">
              <w:rPr>
                <w:rFonts w:eastAsia="Arial" w:cs="Arial"/>
                <w:b/>
                <w:bCs/>
                <w:spacing w:val="-8"/>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Volumen</w:t>
            </w:r>
            <w:r w:rsidRPr="008540AA">
              <w:rPr>
                <w:rFonts w:eastAsia="Arial" w:cs="Arial"/>
                <w:b/>
                <w:bCs/>
                <w:spacing w:val="-9"/>
              </w:rPr>
              <w:t xml:space="preserve"> </w:t>
            </w:r>
            <w:r w:rsidRPr="008540AA">
              <w:rPr>
                <w:rFonts w:eastAsia="Arial" w:cs="Arial"/>
                <w:b/>
                <w:bCs/>
              </w:rPr>
              <w:t>Radio</w:t>
            </w:r>
            <w:r w:rsidRPr="008540AA">
              <w:rPr>
                <w:rFonts w:eastAsia="Arial" w:cs="Arial"/>
                <w:b/>
                <w:bCs/>
                <w:spacing w:val="-6"/>
              </w:rPr>
              <w:t xml:space="preserve"> </w:t>
            </w:r>
            <w:r w:rsidRPr="008540AA">
              <w:rPr>
                <w:rFonts w:eastAsia="Arial" w:cs="Arial"/>
                <w:b/>
                <w:bCs/>
              </w:rPr>
              <w:t>y</w:t>
            </w:r>
            <w:r w:rsidRPr="008540AA">
              <w:rPr>
                <w:rFonts w:eastAsia="Arial" w:cs="Arial"/>
                <w:b/>
                <w:bCs/>
                <w:spacing w:val="-3"/>
              </w:rPr>
              <w:t xml:space="preserve"> </w:t>
            </w:r>
            <w:r w:rsidRPr="008540AA">
              <w:rPr>
                <w:rFonts w:eastAsia="Arial" w:cs="Arial"/>
                <w:b/>
                <w:bCs/>
              </w:rPr>
              <w:t>Telefonía</w:t>
            </w:r>
          </w:p>
        </w:tc>
      </w:tr>
      <w:tr w:rsidR="00040FA7" w:rsidRPr="008540AA" w14:paraId="728F790E"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64CD1954" w14:textId="77777777" w:rsidR="00040FA7" w:rsidRPr="008540AA" w:rsidRDefault="00040FA7" w:rsidP="00673E5F">
            <w:pPr>
              <w:ind w:left="147" w:right="141"/>
              <w:rPr>
                <w:rFonts w:eastAsia="Arial" w:cs="Arial"/>
              </w:rPr>
            </w:pPr>
            <w:r>
              <w:rPr>
                <w:rFonts w:eastAsia="Arial" w:cs="Arial"/>
                <w:b/>
                <w:bCs/>
              </w:rPr>
              <w:t>5.2.18</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2B518CB3" w14:textId="77777777" w:rsidR="00040FA7" w:rsidRPr="008540AA" w:rsidRDefault="00040FA7" w:rsidP="00673E5F">
            <w:pPr>
              <w:ind w:left="147" w:right="141"/>
              <w:rPr>
                <w:rFonts w:eastAsia="Arial" w:cs="Arial"/>
              </w:rPr>
            </w:pPr>
            <w:r w:rsidRPr="008540AA">
              <w:rPr>
                <w:rFonts w:eastAsia="Arial" w:cs="Arial"/>
              </w:rPr>
              <w:t>Comprobar</w:t>
            </w:r>
            <w:r w:rsidRPr="008540AA">
              <w:rPr>
                <w:rFonts w:eastAsia="Arial" w:cs="Arial"/>
                <w:spacing w:val="12"/>
              </w:rPr>
              <w:t xml:space="preserve"> </w:t>
            </w:r>
            <w:r w:rsidRPr="008540AA">
              <w:rPr>
                <w:rFonts w:eastAsia="Arial" w:cs="Arial"/>
              </w:rPr>
              <w:t>el</w:t>
            </w:r>
            <w:r w:rsidRPr="008540AA">
              <w:rPr>
                <w:rFonts w:eastAsia="Arial" w:cs="Arial"/>
                <w:spacing w:val="21"/>
              </w:rPr>
              <w:t xml:space="preserve"> </w:t>
            </w:r>
            <w:r w:rsidRPr="008540AA">
              <w:rPr>
                <w:rFonts w:eastAsia="Arial" w:cs="Arial"/>
              </w:rPr>
              <w:t>correcto</w:t>
            </w:r>
            <w:r w:rsidRPr="008540AA">
              <w:rPr>
                <w:rFonts w:eastAsia="Arial" w:cs="Arial"/>
                <w:spacing w:val="15"/>
              </w:rPr>
              <w:t xml:space="preserve"> </w:t>
            </w:r>
            <w:r w:rsidRPr="008540AA">
              <w:rPr>
                <w:rFonts w:eastAsia="Arial" w:cs="Arial"/>
              </w:rPr>
              <w:t>funcionamiento</w:t>
            </w:r>
            <w:r w:rsidRPr="008540AA">
              <w:rPr>
                <w:rFonts w:eastAsia="Arial" w:cs="Arial"/>
                <w:spacing w:val="8"/>
              </w:rPr>
              <w:t xml:space="preserve"> </w:t>
            </w:r>
            <w:r w:rsidRPr="008540AA">
              <w:rPr>
                <w:rFonts w:eastAsia="Arial" w:cs="Arial"/>
              </w:rPr>
              <w:t>del</w:t>
            </w:r>
            <w:r w:rsidRPr="008540AA">
              <w:rPr>
                <w:rFonts w:eastAsia="Arial" w:cs="Arial"/>
                <w:spacing w:val="20"/>
              </w:rPr>
              <w:t xml:space="preserve"> </w:t>
            </w:r>
            <w:r w:rsidRPr="008540AA">
              <w:rPr>
                <w:rFonts w:eastAsia="Arial" w:cs="Arial"/>
              </w:rPr>
              <w:t>control</w:t>
            </w:r>
            <w:r w:rsidRPr="008540AA">
              <w:rPr>
                <w:rFonts w:eastAsia="Arial" w:cs="Arial"/>
                <w:spacing w:val="16"/>
              </w:rPr>
              <w:t xml:space="preserve"> </w:t>
            </w:r>
            <w:r w:rsidRPr="008540AA">
              <w:rPr>
                <w:rFonts w:eastAsia="Arial" w:cs="Arial"/>
              </w:rPr>
              <w:t>de</w:t>
            </w:r>
            <w:r w:rsidRPr="008540AA">
              <w:rPr>
                <w:rFonts w:eastAsia="Arial" w:cs="Arial"/>
                <w:spacing w:val="21"/>
              </w:rPr>
              <w:t xml:space="preserve"> </w:t>
            </w:r>
            <w:r w:rsidRPr="008540AA">
              <w:rPr>
                <w:rFonts w:eastAsia="Arial" w:cs="Arial"/>
              </w:rPr>
              <w:t>volumen</w:t>
            </w:r>
            <w:r w:rsidRPr="008540AA">
              <w:rPr>
                <w:rFonts w:eastAsia="Arial" w:cs="Arial"/>
                <w:spacing w:val="14"/>
              </w:rPr>
              <w:t xml:space="preserve"> </w:t>
            </w:r>
            <w:r w:rsidRPr="008540AA">
              <w:rPr>
                <w:rFonts w:eastAsia="Arial" w:cs="Arial"/>
              </w:rPr>
              <w:t>para</w:t>
            </w:r>
            <w:r w:rsidRPr="008540AA">
              <w:rPr>
                <w:rFonts w:eastAsia="Arial" w:cs="Arial"/>
                <w:spacing w:val="18"/>
              </w:rPr>
              <w:t xml:space="preserve"> </w:t>
            </w:r>
            <w:r w:rsidRPr="008540AA">
              <w:rPr>
                <w:rFonts w:eastAsia="Arial" w:cs="Arial"/>
              </w:rPr>
              <w:t>los</w:t>
            </w:r>
            <w:r w:rsidRPr="008540AA">
              <w:rPr>
                <w:rFonts w:eastAsia="Arial" w:cs="Arial"/>
                <w:spacing w:val="19"/>
              </w:rPr>
              <w:t xml:space="preserve"> </w:t>
            </w:r>
            <w:r w:rsidRPr="008540AA">
              <w:rPr>
                <w:rFonts w:eastAsia="Arial" w:cs="Arial"/>
              </w:rPr>
              <w:t>distintos</w:t>
            </w:r>
            <w:r w:rsidRPr="008540AA">
              <w:rPr>
                <w:rFonts w:eastAsia="Arial" w:cs="Arial"/>
                <w:spacing w:val="14"/>
              </w:rPr>
              <w:t xml:space="preserve"> </w:t>
            </w:r>
            <w:r w:rsidRPr="008540AA">
              <w:rPr>
                <w:rFonts w:eastAsia="Arial" w:cs="Arial"/>
              </w:rPr>
              <w:t>tipos de</w:t>
            </w:r>
            <w:r w:rsidRPr="008540AA">
              <w:rPr>
                <w:rFonts w:eastAsia="Arial" w:cs="Arial"/>
                <w:spacing w:val="-2"/>
              </w:rPr>
              <w:t xml:space="preserve"> </w:t>
            </w:r>
            <w:r w:rsidRPr="008540AA">
              <w:rPr>
                <w:rFonts w:eastAsia="Arial" w:cs="Arial"/>
              </w:rPr>
              <w:t>señales.</w:t>
            </w:r>
          </w:p>
        </w:tc>
      </w:tr>
      <w:tr w:rsidR="00040FA7" w:rsidRPr="008540AA" w14:paraId="3A0944F9" w14:textId="77777777" w:rsidTr="0014476C">
        <w:trPr>
          <w:trHeight w:hRule="exact" w:val="1252"/>
        </w:trPr>
        <w:tc>
          <w:tcPr>
            <w:tcW w:w="5000" w:type="pct"/>
            <w:gridSpan w:val="2"/>
            <w:tcBorders>
              <w:top w:val="single" w:sz="4" w:space="0" w:color="000000"/>
              <w:left w:val="single" w:sz="4" w:space="0" w:color="auto"/>
              <w:bottom w:val="single" w:sz="4" w:space="0" w:color="000000"/>
              <w:right w:val="single" w:sz="6" w:space="0" w:color="000000"/>
            </w:tcBorders>
          </w:tcPr>
          <w:p w14:paraId="0523F99D" w14:textId="77777777" w:rsidR="00040FA7" w:rsidRPr="008540AA" w:rsidRDefault="00040FA7" w:rsidP="00673E5F">
            <w:pPr>
              <w:ind w:left="147" w:right="141"/>
              <w:rPr>
                <w:rFonts w:eastAsia="Arial" w:cs="Arial"/>
              </w:rPr>
            </w:pPr>
            <w:r>
              <w:rPr>
                <w:rFonts w:eastAsia="Arial" w:cs="Arial"/>
                <w:b/>
                <w:bCs/>
              </w:rPr>
              <w:t>5.2.18</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502BA253" w14:textId="77777777" w:rsidR="00040FA7" w:rsidRPr="008540AA" w:rsidRDefault="00040FA7" w:rsidP="00673E5F">
            <w:pPr>
              <w:ind w:left="147" w:right="141"/>
              <w:rPr>
                <w:rFonts w:eastAsia="Arial" w:cs="Arial"/>
              </w:rPr>
            </w:pPr>
            <w:r w:rsidRPr="008540AA">
              <w:rPr>
                <w:rFonts w:eastAsia="Arial" w:cs="Arial"/>
              </w:rPr>
              <w:t>Equipamiento</w:t>
            </w:r>
            <w:r w:rsidRPr="008540AA">
              <w:rPr>
                <w:rFonts w:eastAsia="Arial" w:cs="Arial"/>
                <w:spacing w:val="-13"/>
              </w:rPr>
              <w:t xml:space="preserve"> </w:t>
            </w:r>
            <w:r w:rsidRPr="008540AA">
              <w:rPr>
                <w:rFonts w:eastAsia="Arial" w:cs="Arial"/>
              </w:rPr>
              <w:t>de</w:t>
            </w:r>
            <w:r w:rsidRPr="008540AA">
              <w:rPr>
                <w:rFonts w:eastAsia="Arial" w:cs="Arial"/>
                <w:spacing w:val="-2"/>
              </w:rPr>
              <w:t xml:space="preserve"> </w:t>
            </w:r>
            <w:r w:rsidRPr="008540AA">
              <w:rPr>
                <w:rFonts w:eastAsia="Arial" w:cs="Arial"/>
              </w:rPr>
              <w:t>medida</w:t>
            </w:r>
            <w:r w:rsidRPr="008540AA">
              <w:rPr>
                <w:rFonts w:eastAsia="Arial" w:cs="Arial"/>
                <w:spacing w:val="-7"/>
              </w:rPr>
              <w:t xml:space="preserve"> </w:t>
            </w:r>
            <w:r w:rsidRPr="008540AA">
              <w:rPr>
                <w:rFonts w:eastAsia="Arial" w:cs="Arial"/>
              </w:rPr>
              <w:t>para</w:t>
            </w:r>
            <w:r w:rsidRPr="008540AA">
              <w:rPr>
                <w:rFonts w:eastAsia="Arial" w:cs="Arial"/>
                <w:spacing w:val="-4"/>
              </w:rPr>
              <w:t xml:space="preserve"> </w:t>
            </w:r>
            <w:r w:rsidRPr="008540AA">
              <w:rPr>
                <w:rFonts w:eastAsia="Arial" w:cs="Arial"/>
              </w:rPr>
              <w:t>Corte</w:t>
            </w:r>
            <w:r w:rsidRPr="008540AA">
              <w:rPr>
                <w:rFonts w:eastAsia="Arial" w:cs="Arial"/>
                <w:spacing w:val="-5"/>
              </w:rPr>
              <w:t xml:space="preserve"> </w:t>
            </w:r>
            <w:r w:rsidRPr="008540AA">
              <w:rPr>
                <w:rFonts w:eastAsia="Arial" w:cs="Arial"/>
              </w:rPr>
              <w:t>y</w:t>
            </w:r>
            <w:r w:rsidRPr="008540AA">
              <w:rPr>
                <w:rFonts w:eastAsia="Arial" w:cs="Arial"/>
                <w:spacing w:val="-1"/>
              </w:rPr>
              <w:t xml:space="preserve"> </w:t>
            </w:r>
            <w:r w:rsidRPr="008540AA">
              <w:rPr>
                <w:rFonts w:eastAsia="Arial" w:cs="Arial"/>
              </w:rPr>
              <w:t>Prueba.</w:t>
            </w:r>
          </w:p>
          <w:p w14:paraId="34FF1D06" w14:textId="77777777" w:rsidR="00040FA7" w:rsidRPr="008540AA" w:rsidRDefault="00040FA7" w:rsidP="00673E5F">
            <w:pPr>
              <w:ind w:left="147" w:right="141"/>
              <w:rPr>
                <w:rFonts w:eastAsia="Arial" w:cs="Arial"/>
              </w:rPr>
            </w:pPr>
            <w:r w:rsidRPr="008540AA">
              <w:rPr>
                <w:rFonts w:eastAsia="Arial" w:cs="Arial"/>
              </w:rPr>
              <w:t>Generador</w:t>
            </w:r>
            <w:r w:rsidRPr="008540AA">
              <w:rPr>
                <w:rFonts w:eastAsia="Arial" w:cs="Arial"/>
                <w:spacing w:val="-11"/>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p>
        </w:tc>
      </w:tr>
      <w:tr w:rsidR="00040FA7" w:rsidRPr="008540AA" w14:paraId="574A9156" w14:textId="77777777" w:rsidTr="0014476C">
        <w:trPr>
          <w:trHeight w:hRule="exact" w:val="2248"/>
        </w:trPr>
        <w:tc>
          <w:tcPr>
            <w:tcW w:w="5000" w:type="pct"/>
            <w:gridSpan w:val="2"/>
            <w:tcBorders>
              <w:top w:val="single" w:sz="4" w:space="0" w:color="000000"/>
              <w:left w:val="single" w:sz="4" w:space="0" w:color="auto"/>
              <w:bottom w:val="single" w:sz="4" w:space="0" w:color="000000"/>
              <w:right w:val="single" w:sz="6" w:space="0" w:color="000000"/>
            </w:tcBorders>
          </w:tcPr>
          <w:p w14:paraId="10A7DD7A" w14:textId="77777777" w:rsidR="00040FA7" w:rsidRPr="008540AA" w:rsidRDefault="00040FA7" w:rsidP="00673E5F">
            <w:pPr>
              <w:ind w:left="147" w:right="141"/>
              <w:rPr>
                <w:rFonts w:eastAsia="Arial" w:cs="Arial"/>
              </w:rPr>
            </w:pPr>
            <w:r>
              <w:rPr>
                <w:rFonts w:eastAsia="Arial" w:cs="Arial"/>
                <w:b/>
                <w:bCs/>
              </w:rPr>
              <w:t>5.2.18</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12E83CB5" w14:textId="77777777" w:rsidR="00040FA7" w:rsidRPr="008540AA" w:rsidRDefault="00040FA7" w:rsidP="00673E5F">
            <w:pPr>
              <w:ind w:left="147" w:right="141"/>
              <w:rPr>
                <w:rFonts w:eastAsia="Arial" w:cs="Arial"/>
              </w:rPr>
            </w:pPr>
            <w:r w:rsidRPr="008540AA">
              <w:rPr>
                <w:rFonts w:eastAsia="Arial" w:cs="Arial"/>
              </w:rPr>
              <w:t>En</w:t>
            </w:r>
            <w:r w:rsidRPr="008540AA">
              <w:rPr>
                <w:rFonts w:eastAsia="Arial" w:cs="Arial"/>
                <w:spacing w:val="-3"/>
              </w:rPr>
              <w:t xml:space="preserve"> </w:t>
            </w:r>
            <w:r w:rsidRPr="008540AA">
              <w:rPr>
                <w:rFonts w:eastAsia="Arial" w:cs="Arial"/>
              </w:rPr>
              <w:t>la</w:t>
            </w:r>
            <w:r w:rsidRPr="008540AA">
              <w:rPr>
                <w:rFonts w:eastAsia="Arial" w:cs="Arial"/>
                <w:spacing w:val="-2"/>
              </w:rPr>
              <w:t xml:space="preserve"> </w:t>
            </w:r>
            <w:r w:rsidRPr="008540AA">
              <w:rPr>
                <w:rFonts w:eastAsia="Arial" w:cs="Arial"/>
              </w:rPr>
              <w:t>posición</w:t>
            </w:r>
            <w:r w:rsidRPr="008540AA">
              <w:rPr>
                <w:rFonts w:eastAsia="Arial" w:cs="Arial"/>
                <w:spacing w:val="-8"/>
              </w:rPr>
              <w:t xml:space="preserve"> </w:t>
            </w:r>
            <w:r w:rsidRPr="008540AA">
              <w:rPr>
                <w:rFonts w:eastAsia="Arial" w:cs="Arial"/>
              </w:rPr>
              <w:t>bajo</w:t>
            </w:r>
            <w:r w:rsidRPr="008540AA">
              <w:rPr>
                <w:rFonts w:eastAsia="Arial" w:cs="Arial"/>
                <w:spacing w:val="-4"/>
              </w:rPr>
              <w:t xml:space="preserve"> </w:t>
            </w:r>
            <w:r w:rsidRPr="008540AA">
              <w:rPr>
                <w:rFonts w:eastAsia="Arial" w:cs="Arial"/>
              </w:rPr>
              <w:t>prueba</w:t>
            </w:r>
            <w:r w:rsidRPr="008540AA">
              <w:rPr>
                <w:rFonts w:eastAsia="Arial" w:cs="Arial"/>
                <w:spacing w:val="-7"/>
              </w:rPr>
              <w:t xml:space="preserve"> </w:t>
            </w:r>
            <w:r w:rsidRPr="008540AA">
              <w:rPr>
                <w:rFonts w:eastAsia="Arial" w:cs="Arial"/>
              </w:rPr>
              <w:t>A,</w:t>
            </w:r>
            <w:r w:rsidRPr="008540AA">
              <w:rPr>
                <w:rFonts w:eastAsia="Arial" w:cs="Arial"/>
                <w:spacing w:val="-2"/>
              </w:rPr>
              <w:t xml:space="preserve"> </w:t>
            </w:r>
            <w:r w:rsidRPr="008540AA">
              <w:rPr>
                <w:rFonts w:eastAsia="Arial" w:cs="Arial"/>
              </w:rPr>
              <w:t>se</w:t>
            </w:r>
            <w:r w:rsidRPr="008540AA">
              <w:rPr>
                <w:rFonts w:eastAsia="Arial" w:cs="Arial"/>
                <w:spacing w:val="-2"/>
              </w:rPr>
              <w:t xml:space="preserve"> </w:t>
            </w:r>
            <w:r w:rsidRPr="008540AA">
              <w:rPr>
                <w:rFonts w:eastAsia="Arial" w:cs="Arial"/>
              </w:rPr>
              <w:t>tiene</w:t>
            </w:r>
            <w:r w:rsidRPr="008540AA">
              <w:rPr>
                <w:rFonts w:eastAsia="Arial" w:cs="Arial"/>
                <w:spacing w:val="-5"/>
              </w:rPr>
              <w:t xml:space="preserve"> </w:t>
            </w:r>
            <w:r>
              <w:rPr>
                <w:rFonts w:eastAsia="Arial" w:cs="Arial"/>
              </w:rPr>
              <w:t>Jacks</w:t>
            </w:r>
            <w:r w:rsidRPr="008540AA">
              <w:rPr>
                <w:rFonts w:eastAsia="Arial" w:cs="Arial"/>
                <w:spacing w:val="-6"/>
              </w:rPr>
              <w:t xml:space="preserve"> </w:t>
            </w:r>
            <w:r w:rsidRPr="008540AA">
              <w:rPr>
                <w:rFonts w:eastAsia="Arial" w:cs="Arial"/>
              </w:rPr>
              <w:t>conectados.</w:t>
            </w:r>
          </w:p>
          <w:p w14:paraId="726DA5BF" w14:textId="77777777" w:rsidR="00040FA7" w:rsidRPr="008540AA" w:rsidRDefault="00040FA7" w:rsidP="00673E5F">
            <w:pPr>
              <w:ind w:left="147" w:right="141"/>
              <w:rPr>
                <w:rFonts w:eastAsia="Arial" w:cs="Arial"/>
              </w:rPr>
            </w:pPr>
            <w:r w:rsidRPr="008540AA">
              <w:rPr>
                <w:rFonts w:eastAsia="Arial" w:cs="Arial"/>
              </w:rPr>
              <w:t>Pruebas</w:t>
            </w:r>
            <w:r w:rsidRPr="008540AA">
              <w:rPr>
                <w:rFonts w:eastAsia="Arial" w:cs="Arial"/>
                <w:spacing w:val="34"/>
              </w:rPr>
              <w:t xml:space="preserve"> </w:t>
            </w:r>
            <w:r w:rsidRPr="008540AA">
              <w:rPr>
                <w:rFonts w:eastAsia="Arial" w:cs="Arial"/>
              </w:rPr>
              <w:t>de</w:t>
            </w:r>
            <w:r w:rsidRPr="008540AA">
              <w:rPr>
                <w:rFonts w:eastAsia="Arial" w:cs="Arial"/>
                <w:spacing w:val="40"/>
              </w:rPr>
              <w:t xml:space="preserve"> </w:t>
            </w:r>
            <w:r w:rsidRPr="008540AA">
              <w:rPr>
                <w:rFonts w:eastAsia="Arial" w:cs="Arial"/>
              </w:rPr>
              <w:t>radio:</w:t>
            </w:r>
            <w:r w:rsidRPr="008540AA">
              <w:rPr>
                <w:rFonts w:eastAsia="Arial" w:cs="Arial"/>
                <w:spacing w:val="37"/>
              </w:rPr>
              <w:t xml:space="preserve"> </w:t>
            </w:r>
            <w:r w:rsidRPr="008540AA">
              <w:rPr>
                <w:rFonts w:eastAsia="Arial" w:cs="Arial"/>
              </w:rPr>
              <w:t>al</w:t>
            </w:r>
            <w:r w:rsidRPr="008540AA">
              <w:rPr>
                <w:rFonts w:eastAsia="Arial" w:cs="Arial"/>
                <w:spacing w:val="40"/>
              </w:rPr>
              <w:t xml:space="preserve"> </w:t>
            </w:r>
            <w:r w:rsidRPr="008540AA">
              <w:rPr>
                <w:rFonts w:eastAsia="Arial" w:cs="Arial"/>
              </w:rPr>
              <w:t>menos</w:t>
            </w:r>
            <w:r w:rsidRPr="008540AA">
              <w:rPr>
                <w:rFonts w:eastAsia="Arial" w:cs="Arial"/>
                <w:spacing w:val="36"/>
              </w:rPr>
              <w:t xml:space="preserve"> </w:t>
            </w:r>
            <w:r w:rsidRPr="008540AA">
              <w:rPr>
                <w:rFonts w:eastAsia="Arial" w:cs="Arial"/>
              </w:rPr>
              <w:t>una</w:t>
            </w:r>
            <w:r w:rsidRPr="008540AA">
              <w:rPr>
                <w:rFonts w:eastAsia="Arial" w:cs="Arial"/>
                <w:spacing w:val="38"/>
              </w:rPr>
              <w:t xml:space="preserve"> </w:t>
            </w:r>
            <w:r w:rsidRPr="008540AA">
              <w:rPr>
                <w:rFonts w:eastAsia="Arial" w:cs="Arial"/>
              </w:rPr>
              <w:t>frecuencia</w:t>
            </w:r>
            <w:r w:rsidRPr="008540AA">
              <w:rPr>
                <w:rFonts w:eastAsia="Arial" w:cs="Arial"/>
                <w:spacing w:val="32"/>
              </w:rPr>
              <w:t xml:space="preserve"> </w:t>
            </w:r>
            <w:r w:rsidRPr="008540AA">
              <w:rPr>
                <w:rFonts w:eastAsia="Arial" w:cs="Arial"/>
              </w:rPr>
              <w:t>seleccionada</w:t>
            </w:r>
            <w:r w:rsidRPr="008540AA">
              <w:rPr>
                <w:rFonts w:eastAsia="Arial" w:cs="Arial"/>
                <w:spacing w:val="29"/>
              </w:rPr>
              <w:t xml:space="preserve"> </w:t>
            </w:r>
            <w:r w:rsidRPr="008540AA">
              <w:rPr>
                <w:rFonts w:eastAsia="Arial" w:cs="Arial"/>
              </w:rPr>
              <w:t>en</w:t>
            </w:r>
            <w:r w:rsidRPr="008540AA">
              <w:rPr>
                <w:rFonts w:eastAsia="Arial" w:cs="Arial"/>
                <w:spacing w:val="40"/>
              </w:rPr>
              <w:t xml:space="preserve"> </w:t>
            </w:r>
            <w:r w:rsidRPr="008540AA">
              <w:rPr>
                <w:rFonts w:eastAsia="Arial" w:cs="Arial"/>
              </w:rPr>
              <w:t>Rx</w:t>
            </w:r>
            <w:r w:rsidRPr="008540AA">
              <w:rPr>
                <w:rFonts w:eastAsia="Arial" w:cs="Arial"/>
                <w:spacing w:val="39"/>
              </w:rPr>
              <w:t xml:space="preserve"> </w:t>
            </w:r>
            <w:r w:rsidRPr="008540AA">
              <w:rPr>
                <w:rFonts w:eastAsia="Arial" w:cs="Arial"/>
              </w:rPr>
              <w:t>(cascos</w:t>
            </w:r>
            <w:r w:rsidRPr="008540AA">
              <w:rPr>
                <w:rFonts w:eastAsia="Arial" w:cs="Arial"/>
                <w:spacing w:val="34"/>
              </w:rPr>
              <w:t xml:space="preserve"> </w:t>
            </w:r>
            <w:r w:rsidRPr="008540AA">
              <w:rPr>
                <w:rFonts w:eastAsia="Arial" w:cs="Arial"/>
              </w:rPr>
              <w:t>o</w:t>
            </w:r>
            <w:r w:rsidRPr="008540AA">
              <w:rPr>
                <w:rFonts w:eastAsia="Arial" w:cs="Arial"/>
                <w:spacing w:val="40"/>
              </w:rPr>
              <w:t xml:space="preserve"> </w:t>
            </w:r>
            <w:r w:rsidRPr="008540AA">
              <w:rPr>
                <w:rFonts w:eastAsia="Arial" w:cs="Arial"/>
              </w:rPr>
              <w:t>altavoz, según</w:t>
            </w:r>
            <w:r w:rsidRPr="008540AA">
              <w:rPr>
                <w:rFonts w:eastAsia="Arial" w:cs="Arial"/>
                <w:spacing w:val="-6"/>
              </w:rPr>
              <w:t xml:space="preserve"> </w:t>
            </w:r>
            <w:r w:rsidRPr="008540AA">
              <w:rPr>
                <w:rFonts w:eastAsia="Arial" w:cs="Arial"/>
              </w:rPr>
              <w:t>el</w:t>
            </w:r>
            <w:r w:rsidRPr="008540AA">
              <w:rPr>
                <w:rFonts w:eastAsia="Arial" w:cs="Arial"/>
                <w:spacing w:val="-2"/>
              </w:rPr>
              <w:t xml:space="preserve"> </w:t>
            </w:r>
            <w:r w:rsidRPr="008540AA">
              <w:rPr>
                <w:rFonts w:eastAsia="Arial" w:cs="Arial"/>
              </w:rPr>
              <w:t>caso,</w:t>
            </w:r>
            <w:r w:rsidRPr="008540AA">
              <w:rPr>
                <w:rFonts w:eastAsia="Arial" w:cs="Arial"/>
                <w:spacing w:val="-5"/>
              </w:rPr>
              <w:t xml:space="preserve"> </w:t>
            </w:r>
            <w:r w:rsidRPr="008540AA">
              <w:rPr>
                <w:rFonts w:eastAsia="Arial" w:cs="Arial"/>
              </w:rPr>
              <w:t>comprobar</w:t>
            </w:r>
            <w:r w:rsidRPr="008540AA">
              <w:rPr>
                <w:rFonts w:eastAsia="Arial" w:cs="Arial"/>
                <w:spacing w:val="-11"/>
              </w:rPr>
              <w:t xml:space="preserve"> </w:t>
            </w:r>
            <w:r w:rsidRPr="008540AA">
              <w:rPr>
                <w:rFonts w:eastAsia="Arial" w:cs="Arial"/>
              </w:rPr>
              <w:t>icono).</w:t>
            </w:r>
          </w:p>
          <w:p w14:paraId="737C80DA" w14:textId="77777777" w:rsidR="00040FA7" w:rsidRPr="008540AA" w:rsidRDefault="00040FA7" w:rsidP="00673E5F">
            <w:pPr>
              <w:ind w:left="147" w:right="141"/>
              <w:rPr>
                <w:rFonts w:eastAsia="Arial" w:cs="Arial"/>
              </w:rPr>
            </w:pPr>
            <w:r w:rsidRPr="008540AA">
              <w:rPr>
                <w:rFonts w:eastAsia="Arial" w:cs="Arial"/>
              </w:rPr>
              <w:t>Prueba</w:t>
            </w:r>
            <w:r w:rsidRPr="008540AA">
              <w:rPr>
                <w:rFonts w:eastAsia="Arial" w:cs="Arial"/>
                <w:spacing w:val="-7"/>
              </w:rPr>
              <w:t xml:space="preserve"> </w:t>
            </w:r>
            <w:r w:rsidRPr="008540AA">
              <w:rPr>
                <w:rFonts w:eastAsia="Arial" w:cs="Arial"/>
              </w:rPr>
              <w:t>Línea</w:t>
            </w:r>
            <w:r w:rsidRPr="008540AA">
              <w:rPr>
                <w:rFonts w:eastAsia="Arial" w:cs="Arial"/>
                <w:spacing w:val="-5"/>
              </w:rPr>
              <w:t xml:space="preserve"> </w:t>
            </w:r>
            <w:r w:rsidRPr="008540AA">
              <w:rPr>
                <w:rFonts w:eastAsia="Arial" w:cs="Arial"/>
              </w:rPr>
              <w:t>Caliente:</w:t>
            </w:r>
            <w:r w:rsidRPr="008540AA">
              <w:rPr>
                <w:rFonts w:eastAsia="Arial" w:cs="Arial"/>
                <w:spacing w:val="-9"/>
              </w:rPr>
              <w:t xml:space="preserve"> </w:t>
            </w:r>
            <w:r w:rsidRPr="008540AA">
              <w:rPr>
                <w:rFonts w:eastAsia="Arial" w:cs="Arial"/>
              </w:rPr>
              <w:t>una</w:t>
            </w:r>
            <w:r w:rsidRPr="008540AA">
              <w:rPr>
                <w:rFonts w:eastAsia="Arial" w:cs="Arial"/>
                <w:spacing w:val="-4"/>
              </w:rPr>
              <w:t xml:space="preserve"> </w:t>
            </w:r>
            <w:r w:rsidRPr="008540AA">
              <w:rPr>
                <w:rFonts w:eastAsia="Arial" w:cs="Arial"/>
              </w:rPr>
              <w:t>LC</w:t>
            </w:r>
            <w:r w:rsidRPr="008540AA">
              <w:rPr>
                <w:rFonts w:eastAsia="Arial" w:cs="Arial"/>
                <w:spacing w:val="-3"/>
              </w:rPr>
              <w:t xml:space="preserve"> </w:t>
            </w:r>
            <w:r w:rsidRPr="008540AA">
              <w:rPr>
                <w:rFonts w:eastAsia="Arial" w:cs="Arial"/>
              </w:rPr>
              <w:t>configurada</w:t>
            </w:r>
            <w:r w:rsidRPr="008540AA">
              <w:rPr>
                <w:rFonts w:eastAsia="Arial" w:cs="Arial"/>
                <w:spacing w:val="-11"/>
              </w:rPr>
              <w:t xml:space="preserve"> </w:t>
            </w:r>
            <w:r w:rsidRPr="008540AA">
              <w:rPr>
                <w:rFonts w:eastAsia="Arial" w:cs="Arial"/>
              </w:rPr>
              <w:t>con</w:t>
            </w:r>
            <w:r w:rsidRPr="008540AA">
              <w:rPr>
                <w:rFonts w:eastAsia="Arial" w:cs="Arial"/>
                <w:spacing w:val="-4"/>
              </w:rPr>
              <w:t xml:space="preserve"> </w:t>
            </w:r>
            <w:r w:rsidRPr="008540AA">
              <w:rPr>
                <w:rFonts w:eastAsia="Arial" w:cs="Arial"/>
              </w:rPr>
              <w:t>una</w:t>
            </w:r>
            <w:r w:rsidRPr="008540AA">
              <w:rPr>
                <w:rFonts w:eastAsia="Arial" w:cs="Arial"/>
                <w:spacing w:val="-4"/>
              </w:rPr>
              <w:t xml:space="preserve"> </w:t>
            </w:r>
            <w:r w:rsidRPr="008540AA">
              <w:rPr>
                <w:rFonts w:eastAsia="Arial" w:cs="Arial"/>
              </w:rPr>
              <w:t>posición</w:t>
            </w:r>
            <w:r w:rsidRPr="008540AA">
              <w:rPr>
                <w:rFonts w:eastAsia="Arial" w:cs="Arial"/>
                <w:spacing w:val="-8"/>
              </w:rPr>
              <w:t xml:space="preserve"> </w:t>
            </w:r>
            <w:r w:rsidRPr="008540AA">
              <w:rPr>
                <w:rFonts w:eastAsia="Arial" w:cs="Arial"/>
              </w:rPr>
              <w:t>auxiliar</w:t>
            </w:r>
            <w:r w:rsidRPr="008540AA">
              <w:rPr>
                <w:rFonts w:eastAsia="Arial" w:cs="Arial"/>
                <w:spacing w:val="-7"/>
              </w:rPr>
              <w:t xml:space="preserve"> </w:t>
            </w:r>
            <w:r w:rsidRPr="008540AA">
              <w:rPr>
                <w:rFonts w:eastAsia="Arial" w:cs="Arial"/>
              </w:rPr>
              <w:t>B.</w:t>
            </w:r>
          </w:p>
          <w:p w14:paraId="0A681DC4" w14:textId="77777777" w:rsidR="00040FA7" w:rsidRPr="008540AA" w:rsidRDefault="00040FA7" w:rsidP="00673E5F">
            <w:pPr>
              <w:ind w:left="147" w:right="141"/>
              <w:rPr>
                <w:rFonts w:eastAsia="Arial" w:cs="Arial"/>
              </w:rPr>
            </w:pPr>
            <w:r w:rsidRPr="008540AA">
              <w:rPr>
                <w:rFonts w:eastAsia="Arial" w:cs="Arial"/>
              </w:rPr>
              <w:t>Prueba</w:t>
            </w:r>
            <w:r w:rsidRPr="008540AA">
              <w:rPr>
                <w:rFonts w:eastAsia="Arial" w:cs="Arial"/>
                <w:spacing w:val="-7"/>
              </w:rPr>
              <w:t xml:space="preserve"> </w:t>
            </w:r>
            <w:r w:rsidRPr="008540AA">
              <w:rPr>
                <w:rFonts w:eastAsia="Arial" w:cs="Arial"/>
              </w:rPr>
              <w:t>Telefonía:</w:t>
            </w:r>
            <w:r w:rsidRPr="008540AA">
              <w:rPr>
                <w:rFonts w:eastAsia="Arial" w:cs="Arial"/>
                <w:spacing w:val="-10"/>
              </w:rPr>
              <w:t xml:space="preserve"> </w:t>
            </w:r>
            <w:r w:rsidRPr="008540AA">
              <w:rPr>
                <w:rFonts w:eastAsia="Arial" w:cs="Arial"/>
              </w:rPr>
              <w:t>Una</w:t>
            </w:r>
            <w:r w:rsidRPr="008540AA">
              <w:rPr>
                <w:rFonts w:eastAsia="Arial" w:cs="Arial"/>
                <w:spacing w:val="-4"/>
              </w:rPr>
              <w:t xml:space="preserve"> </w:t>
            </w:r>
            <w:r w:rsidRPr="008540AA">
              <w:rPr>
                <w:rFonts w:eastAsia="Arial" w:cs="Arial"/>
              </w:rPr>
              <w:t>línea</w:t>
            </w:r>
            <w:r w:rsidRPr="008540AA">
              <w:rPr>
                <w:rFonts w:eastAsia="Arial" w:cs="Arial"/>
                <w:spacing w:val="-5"/>
              </w:rPr>
              <w:t xml:space="preserve"> </w:t>
            </w:r>
            <w:r w:rsidRPr="008540AA">
              <w:rPr>
                <w:rFonts w:eastAsia="Arial" w:cs="Arial"/>
              </w:rPr>
              <w:t>de</w:t>
            </w:r>
            <w:r w:rsidRPr="008540AA">
              <w:rPr>
                <w:rFonts w:eastAsia="Arial" w:cs="Arial"/>
                <w:spacing w:val="-2"/>
              </w:rPr>
              <w:t xml:space="preserve"> </w:t>
            </w:r>
            <w:r w:rsidRPr="008540AA">
              <w:rPr>
                <w:rFonts w:eastAsia="Arial" w:cs="Arial"/>
              </w:rPr>
              <w:t>AD</w:t>
            </w:r>
            <w:r w:rsidRPr="008540AA">
              <w:rPr>
                <w:rFonts w:eastAsia="Arial" w:cs="Arial"/>
                <w:spacing w:val="-3"/>
              </w:rPr>
              <w:t xml:space="preserve"> </w:t>
            </w:r>
            <w:r w:rsidRPr="008540AA">
              <w:rPr>
                <w:rFonts w:eastAsia="Arial" w:cs="Arial"/>
              </w:rPr>
              <w:t>configurada</w:t>
            </w:r>
            <w:r w:rsidRPr="008540AA">
              <w:rPr>
                <w:rFonts w:eastAsia="Arial" w:cs="Arial"/>
                <w:spacing w:val="-11"/>
              </w:rPr>
              <w:t xml:space="preserve"> </w:t>
            </w:r>
            <w:r w:rsidRPr="008540AA">
              <w:rPr>
                <w:rFonts w:eastAsia="Arial" w:cs="Arial"/>
              </w:rPr>
              <w:t>con</w:t>
            </w:r>
            <w:r w:rsidRPr="008540AA">
              <w:rPr>
                <w:rFonts w:eastAsia="Arial" w:cs="Arial"/>
                <w:spacing w:val="-4"/>
              </w:rPr>
              <w:t xml:space="preserve"> </w:t>
            </w:r>
            <w:r w:rsidRPr="008540AA">
              <w:rPr>
                <w:rFonts w:eastAsia="Arial" w:cs="Arial"/>
              </w:rPr>
              <w:t>una</w:t>
            </w:r>
            <w:r w:rsidRPr="008540AA">
              <w:rPr>
                <w:rFonts w:eastAsia="Arial" w:cs="Arial"/>
                <w:spacing w:val="-4"/>
              </w:rPr>
              <w:t xml:space="preserve"> </w:t>
            </w:r>
            <w:r w:rsidRPr="008540AA">
              <w:rPr>
                <w:rFonts w:eastAsia="Arial" w:cs="Arial"/>
              </w:rPr>
              <w:t>posición</w:t>
            </w:r>
            <w:r w:rsidRPr="008540AA">
              <w:rPr>
                <w:rFonts w:eastAsia="Arial" w:cs="Arial"/>
                <w:spacing w:val="-8"/>
              </w:rPr>
              <w:t xml:space="preserve"> </w:t>
            </w:r>
            <w:r w:rsidRPr="008540AA">
              <w:rPr>
                <w:rFonts w:eastAsia="Arial" w:cs="Arial"/>
              </w:rPr>
              <w:t>auxiliar</w:t>
            </w:r>
            <w:r w:rsidRPr="008540AA">
              <w:rPr>
                <w:rFonts w:eastAsia="Arial" w:cs="Arial"/>
                <w:spacing w:val="-7"/>
              </w:rPr>
              <w:t xml:space="preserve"> </w:t>
            </w:r>
            <w:r w:rsidRPr="008540AA">
              <w:rPr>
                <w:rFonts w:eastAsia="Arial" w:cs="Arial"/>
              </w:rPr>
              <w:t>B.</w:t>
            </w:r>
          </w:p>
        </w:tc>
      </w:tr>
      <w:tr w:rsidR="00040FA7" w:rsidRPr="008540AA" w14:paraId="0588FA05" w14:textId="77777777" w:rsidTr="0014476C">
        <w:trPr>
          <w:trHeight w:hRule="exact" w:val="1097"/>
        </w:trPr>
        <w:tc>
          <w:tcPr>
            <w:tcW w:w="5000" w:type="pct"/>
            <w:gridSpan w:val="2"/>
            <w:tcBorders>
              <w:top w:val="single" w:sz="4" w:space="0" w:color="000000"/>
              <w:left w:val="single" w:sz="4" w:space="0" w:color="auto"/>
              <w:bottom w:val="single" w:sz="4" w:space="0" w:color="000000"/>
              <w:right w:val="single" w:sz="6" w:space="0" w:color="000000"/>
            </w:tcBorders>
          </w:tcPr>
          <w:p w14:paraId="62B685BA" w14:textId="77777777" w:rsidR="00040FA7" w:rsidRPr="008540AA" w:rsidRDefault="00040FA7" w:rsidP="00673E5F">
            <w:pPr>
              <w:ind w:left="147" w:right="141"/>
              <w:rPr>
                <w:rFonts w:eastAsia="Arial" w:cs="Arial"/>
              </w:rPr>
            </w:pPr>
            <w:r>
              <w:rPr>
                <w:rFonts w:eastAsia="Arial" w:cs="Arial"/>
                <w:b/>
                <w:bCs/>
              </w:rPr>
              <w:t>5.2.18</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0F352995" w14:textId="77777777" w:rsidR="00040FA7" w:rsidRPr="008540AA" w:rsidRDefault="00040FA7" w:rsidP="00673E5F">
            <w:pPr>
              <w:ind w:left="147" w:right="141"/>
              <w:rPr>
                <w:rFonts w:eastAsia="Arial" w:cs="Arial"/>
              </w:rPr>
            </w:pPr>
            <w:r w:rsidRPr="008540AA">
              <w:rPr>
                <w:rFonts w:eastAsia="Arial" w:cs="Arial"/>
              </w:rPr>
              <w:t>La</w:t>
            </w:r>
            <w:r w:rsidRPr="008540AA">
              <w:rPr>
                <w:rFonts w:eastAsia="Arial" w:cs="Arial"/>
                <w:spacing w:val="29"/>
              </w:rPr>
              <w:t xml:space="preserve"> </w:t>
            </w:r>
            <w:r w:rsidRPr="008540AA">
              <w:rPr>
                <w:rFonts w:eastAsia="Arial" w:cs="Arial"/>
              </w:rPr>
              <w:t>prueba</w:t>
            </w:r>
            <w:r w:rsidRPr="008540AA">
              <w:rPr>
                <w:rFonts w:eastAsia="Arial" w:cs="Arial"/>
                <w:spacing w:val="24"/>
              </w:rPr>
              <w:t xml:space="preserve"> </w:t>
            </w:r>
            <w:r w:rsidRPr="008540AA">
              <w:rPr>
                <w:rFonts w:eastAsia="Arial" w:cs="Arial"/>
              </w:rPr>
              <w:t>se</w:t>
            </w:r>
            <w:r w:rsidRPr="008540AA">
              <w:rPr>
                <w:rFonts w:eastAsia="Arial" w:cs="Arial"/>
                <w:spacing w:val="29"/>
              </w:rPr>
              <w:t xml:space="preserve"> </w:t>
            </w:r>
            <w:r w:rsidRPr="008540AA">
              <w:rPr>
                <w:rFonts w:eastAsia="Arial" w:cs="Arial"/>
              </w:rPr>
              <w:t>realizará</w:t>
            </w:r>
            <w:r w:rsidRPr="008540AA">
              <w:rPr>
                <w:rFonts w:eastAsia="Arial" w:cs="Arial"/>
                <w:spacing w:val="23"/>
              </w:rPr>
              <w:t xml:space="preserve"> </w:t>
            </w:r>
            <w:r w:rsidRPr="008540AA">
              <w:rPr>
                <w:rFonts w:eastAsia="Arial" w:cs="Arial"/>
              </w:rPr>
              <w:t>para</w:t>
            </w:r>
            <w:r w:rsidRPr="008540AA">
              <w:rPr>
                <w:rFonts w:eastAsia="Arial" w:cs="Arial"/>
                <w:spacing w:val="27"/>
              </w:rPr>
              <w:t xml:space="preserve"> </w:t>
            </w:r>
            <w:r w:rsidRPr="008540AA">
              <w:rPr>
                <w:rFonts w:eastAsia="Arial" w:cs="Arial"/>
              </w:rPr>
              <w:t>los</w:t>
            </w:r>
            <w:r w:rsidRPr="008540AA">
              <w:rPr>
                <w:rFonts w:eastAsia="Arial" w:cs="Arial"/>
                <w:spacing w:val="27"/>
              </w:rPr>
              <w:t xml:space="preserve"> </w:t>
            </w:r>
            <w:r w:rsidRPr="008540AA">
              <w:rPr>
                <w:rFonts w:eastAsia="Arial" w:cs="Arial"/>
              </w:rPr>
              <w:t>casos</w:t>
            </w:r>
            <w:r w:rsidRPr="008540AA">
              <w:rPr>
                <w:rFonts w:eastAsia="Arial" w:cs="Arial"/>
                <w:spacing w:val="24"/>
              </w:rPr>
              <w:t xml:space="preserve"> </w:t>
            </w:r>
            <w:r w:rsidRPr="008540AA">
              <w:rPr>
                <w:rFonts w:eastAsia="Arial" w:cs="Arial"/>
              </w:rPr>
              <w:t>de</w:t>
            </w:r>
            <w:r w:rsidRPr="008540AA">
              <w:rPr>
                <w:rFonts w:eastAsia="Arial" w:cs="Arial"/>
                <w:spacing w:val="28"/>
              </w:rPr>
              <w:t xml:space="preserve"> </w:t>
            </w:r>
            <w:r w:rsidRPr="008540AA">
              <w:rPr>
                <w:rFonts w:eastAsia="Arial" w:cs="Arial"/>
              </w:rPr>
              <w:t>radio</w:t>
            </w:r>
            <w:r w:rsidRPr="008540AA">
              <w:rPr>
                <w:rFonts w:eastAsia="Arial" w:cs="Arial"/>
                <w:spacing w:val="25"/>
              </w:rPr>
              <w:t xml:space="preserve"> </w:t>
            </w:r>
            <w:r w:rsidRPr="008540AA">
              <w:rPr>
                <w:rFonts w:eastAsia="Arial" w:cs="Arial"/>
              </w:rPr>
              <w:t>(altavoz</w:t>
            </w:r>
            <w:r w:rsidRPr="008540AA">
              <w:rPr>
                <w:rFonts w:eastAsia="Arial" w:cs="Arial"/>
                <w:spacing w:val="22"/>
              </w:rPr>
              <w:t xml:space="preserve"> </w:t>
            </w:r>
            <w:r w:rsidRPr="008540AA">
              <w:rPr>
                <w:rFonts w:eastAsia="Arial" w:cs="Arial"/>
              </w:rPr>
              <w:t>y</w:t>
            </w:r>
            <w:r w:rsidRPr="008540AA">
              <w:rPr>
                <w:rFonts w:eastAsia="Arial" w:cs="Arial"/>
                <w:spacing w:val="29"/>
              </w:rPr>
              <w:t xml:space="preserve"> </w:t>
            </w:r>
            <w:r w:rsidRPr="008540AA">
              <w:rPr>
                <w:rFonts w:eastAsia="Arial" w:cs="Arial"/>
              </w:rPr>
              <w:t>cascos);</w:t>
            </w:r>
            <w:r w:rsidRPr="008540AA">
              <w:rPr>
                <w:rFonts w:eastAsia="Arial" w:cs="Arial"/>
                <w:spacing w:val="22"/>
              </w:rPr>
              <w:t xml:space="preserve"> </w:t>
            </w:r>
            <w:r w:rsidRPr="008540AA">
              <w:rPr>
                <w:rFonts w:eastAsia="Arial" w:cs="Arial"/>
              </w:rPr>
              <w:t>línea</w:t>
            </w:r>
            <w:r w:rsidRPr="008540AA">
              <w:rPr>
                <w:rFonts w:eastAsia="Arial" w:cs="Arial"/>
                <w:spacing w:val="25"/>
              </w:rPr>
              <w:t xml:space="preserve"> </w:t>
            </w:r>
            <w:r w:rsidRPr="008540AA">
              <w:rPr>
                <w:rFonts w:eastAsia="Arial" w:cs="Arial"/>
              </w:rPr>
              <w:t>caliente</w:t>
            </w:r>
            <w:r w:rsidRPr="008540AA">
              <w:rPr>
                <w:rFonts w:eastAsia="Arial" w:cs="Arial"/>
                <w:spacing w:val="22"/>
              </w:rPr>
              <w:t xml:space="preserve"> </w:t>
            </w:r>
            <w:r w:rsidRPr="008540AA">
              <w:rPr>
                <w:rFonts w:eastAsia="Arial" w:cs="Arial"/>
              </w:rPr>
              <w:t>en altavoz</w:t>
            </w:r>
            <w:r w:rsidRPr="008540AA">
              <w:rPr>
                <w:rFonts w:eastAsia="Arial" w:cs="Arial"/>
                <w:spacing w:val="-7"/>
              </w:rPr>
              <w:t xml:space="preserve"> </w:t>
            </w:r>
            <w:r w:rsidRPr="008540AA">
              <w:rPr>
                <w:rFonts w:eastAsia="Arial" w:cs="Arial"/>
              </w:rPr>
              <w:t>y</w:t>
            </w:r>
            <w:r w:rsidRPr="008540AA">
              <w:rPr>
                <w:rFonts w:eastAsia="Arial" w:cs="Arial"/>
                <w:spacing w:val="-1"/>
              </w:rPr>
              <w:t xml:space="preserve"> </w:t>
            </w:r>
            <w:r w:rsidRPr="008540AA">
              <w:rPr>
                <w:rFonts w:eastAsia="Arial" w:cs="Arial"/>
              </w:rPr>
              <w:t>telefonía</w:t>
            </w:r>
            <w:r w:rsidRPr="008540AA">
              <w:rPr>
                <w:rFonts w:eastAsia="Arial" w:cs="Arial"/>
                <w:spacing w:val="-8"/>
              </w:rPr>
              <w:t xml:space="preserve"> </w:t>
            </w:r>
            <w:r w:rsidRPr="008540AA">
              <w:rPr>
                <w:rFonts w:eastAsia="Arial" w:cs="Arial"/>
              </w:rPr>
              <w:t>en</w:t>
            </w:r>
            <w:r w:rsidRPr="008540AA">
              <w:rPr>
                <w:rFonts w:eastAsia="Arial" w:cs="Arial"/>
                <w:spacing w:val="-2"/>
              </w:rPr>
              <w:t xml:space="preserve"> </w:t>
            </w:r>
            <w:r w:rsidRPr="008540AA">
              <w:rPr>
                <w:rFonts w:eastAsia="Arial" w:cs="Arial"/>
              </w:rPr>
              <w:t>cascos.</w:t>
            </w:r>
          </w:p>
        </w:tc>
      </w:tr>
      <w:tr w:rsidR="008E275A" w:rsidRPr="008540AA" w14:paraId="2E33F056" w14:textId="77777777" w:rsidTr="00673E5F">
        <w:trPr>
          <w:trHeight w:hRule="exact" w:val="6056"/>
        </w:trPr>
        <w:tc>
          <w:tcPr>
            <w:tcW w:w="5000" w:type="pct"/>
            <w:gridSpan w:val="2"/>
            <w:tcBorders>
              <w:top w:val="single" w:sz="4" w:space="0" w:color="000000"/>
              <w:left w:val="single" w:sz="4" w:space="0" w:color="auto"/>
              <w:bottom w:val="single" w:sz="4" w:space="0" w:color="000000"/>
              <w:right w:val="single" w:sz="6" w:space="0" w:color="000000"/>
            </w:tcBorders>
          </w:tcPr>
          <w:p w14:paraId="72EC50D4" w14:textId="77777777" w:rsidR="008E275A" w:rsidRPr="008540AA" w:rsidRDefault="008E275A" w:rsidP="00673E5F">
            <w:pPr>
              <w:ind w:left="147" w:right="141"/>
              <w:rPr>
                <w:rFonts w:eastAsia="Arial" w:cs="Arial"/>
                <w:b/>
                <w:bCs/>
              </w:rPr>
            </w:pPr>
            <w:r>
              <w:rPr>
                <w:rFonts w:eastAsia="Arial" w:cs="Arial"/>
                <w:b/>
                <w:bCs/>
              </w:rPr>
              <w:t>5.2.18</w:t>
            </w:r>
            <w:r w:rsidRPr="008540AA">
              <w:rPr>
                <w:rFonts w:eastAsia="Arial" w:cs="Arial"/>
                <w:b/>
                <w:bCs/>
              </w:rPr>
              <w:t>.5.- Procedimiento detallado</w:t>
            </w:r>
          </w:p>
          <w:p w14:paraId="6EE5CC00" w14:textId="77777777" w:rsidR="008E275A" w:rsidRPr="008540AA" w:rsidRDefault="008E275A" w:rsidP="00352209">
            <w:pPr>
              <w:ind w:left="572" w:right="141" w:hanging="425"/>
              <w:rPr>
                <w:rFonts w:eastAsia="Arial" w:cs="Arial"/>
                <w:bCs/>
              </w:rPr>
            </w:pPr>
            <w:r w:rsidRPr="008540AA">
              <w:rPr>
                <w:rFonts w:eastAsia="Arial" w:cs="Arial"/>
                <w:bCs/>
              </w:rPr>
              <w:t>(1) Prueba Radio:</w:t>
            </w:r>
          </w:p>
          <w:p w14:paraId="00D006ED" w14:textId="77777777" w:rsidR="008E275A" w:rsidRPr="008540AA" w:rsidRDefault="008E275A" w:rsidP="00352209">
            <w:pPr>
              <w:ind w:left="572" w:right="141" w:hanging="425"/>
              <w:rPr>
                <w:rFonts w:eastAsia="Arial" w:cs="Arial"/>
                <w:bCs/>
              </w:rPr>
            </w:pPr>
            <w:r w:rsidRPr="008540AA">
              <w:rPr>
                <w:rFonts w:eastAsia="Arial" w:cs="Arial"/>
                <w:bCs/>
              </w:rPr>
              <w:t>(a) Seleccionar, en la posición de prueba A, un canal en Rx Altavoz e introducir, desde el Panel de Corte y Prueba, un tono de prueba en ese canal.</w:t>
            </w:r>
          </w:p>
          <w:p w14:paraId="47A66D5E" w14:textId="77777777" w:rsidR="008E275A" w:rsidRPr="008540AA" w:rsidRDefault="008E275A" w:rsidP="00352209">
            <w:pPr>
              <w:ind w:left="572" w:right="141" w:hanging="425"/>
              <w:rPr>
                <w:rFonts w:eastAsia="Arial" w:cs="Arial"/>
                <w:bCs/>
              </w:rPr>
            </w:pPr>
            <w:r w:rsidRPr="008540AA">
              <w:rPr>
                <w:rFonts w:eastAsia="Arial" w:cs="Arial"/>
                <w:bCs/>
              </w:rPr>
              <w:t xml:space="preserve">(b) Comprobar que en la tecla de esa frecuencia se indica presencia de </w:t>
            </w:r>
            <w:r>
              <w:rPr>
                <w:rFonts w:eastAsia="Arial" w:cs="Arial"/>
                <w:bCs/>
              </w:rPr>
              <w:t>Squelch</w:t>
            </w:r>
            <w:r w:rsidRPr="008540AA">
              <w:rPr>
                <w:rFonts w:eastAsia="Arial" w:cs="Arial"/>
                <w:bCs/>
              </w:rPr>
              <w:t xml:space="preserve"> y que el tono se escucha en el altavoz.</w:t>
            </w:r>
          </w:p>
          <w:p w14:paraId="56BE7CA0" w14:textId="77777777" w:rsidR="008E275A" w:rsidRPr="008540AA" w:rsidRDefault="008E275A" w:rsidP="00352209">
            <w:pPr>
              <w:ind w:left="572" w:right="141" w:hanging="425"/>
              <w:rPr>
                <w:rFonts w:eastAsia="Arial" w:cs="Arial"/>
                <w:bCs/>
              </w:rPr>
            </w:pPr>
            <w:r w:rsidRPr="008540AA">
              <w:rPr>
                <w:rFonts w:eastAsia="Arial" w:cs="Arial"/>
                <w:bCs/>
              </w:rPr>
              <w:t>(c) Actuar sobre el control de volumen y comprobar que este aumenta o disminuye, según se actúe sobre el control, y también, que al mínimo el sonido es audible.</w:t>
            </w:r>
          </w:p>
          <w:p w14:paraId="64BFE462" w14:textId="77777777" w:rsidR="008E275A" w:rsidRPr="008540AA" w:rsidRDefault="008E275A" w:rsidP="00352209">
            <w:pPr>
              <w:ind w:left="572" w:right="141" w:hanging="425"/>
              <w:rPr>
                <w:rFonts w:eastAsia="Arial" w:cs="Arial"/>
                <w:bCs/>
              </w:rPr>
            </w:pPr>
            <w:r w:rsidRPr="008540AA">
              <w:rPr>
                <w:rFonts w:eastAsia="Arial" w:cs="Arial"/>
                <w:bCs/>
              </w:rPr>
              <w:t xml:space="preserve">(d) Pasar el canal a Rx Cascos. Comprobar que en la tecla de frecuencia se indica presencia de </w:t>
            </w:r>
            <w:r>
              <w:rPr>
                <w:rFonts w:eastAsia="Arial" w:cs="Arial"/>
                <w:bCs/>
              </w:rPr>
              <w:t>Squelch</w:t>
            </w:r>
            <w:r w:rsidRPr="008540AA">
              <w:rPr>
                <w:rFonts w:eastAsia="Arial" w:cs="Arial"/>
                <w:bCs/>
              </w:rPr>
              <w:t xml:space="preserve"> y que el tono se escucha en los cascos.</w:t>
            </w:r>
          </w:p>
          <w:p w14:paraId="30A970C6" w14:textId="77777777" w:rsidR="008E275A" w:rsidRPr="008540AA" w:rsidRDefault="008E275A" w:rsidP="00352209">
            <w:pPr>
              <w:ind w:left="572" w:right="141" w:hanging="425"/>
              <w:rPr>
                <w:rFonts w:eastAsia="Arial" w:cs="Arial"/>
                <w:bCs/>
              </w:rPr>
            </w:pPr>
            <w:r w:rsidRPr="008540AA">
              <w:rPr>
                <w:rFonts w:eastAsia="Arial" w:cs="Arial"/>
                <w:bCs/>
              </w:rPr>
              <w:t>(e) Actuar sobre el control de volumen, comprobar que este aumenta o disminuye, según se actúe sobre el control, y que al mínimo el sonido es audible.</w:t>
            </w:r>
          </w:p>
          <w:p w14:paraId="6F58285B" w14:textId="77777777" w:rsidR="008E275A" w:rsidRPr="008540AA" w:rsidRDefault="008E275A" w:rsidP="00352209">
            <w:pPr>
              <w:ind w:left="572" w:right="141" w:hanging="425"/>
              <w:rPr>
                <w:rFonts w:eastAsia="Arial" w:cs="Arial"/>
                <w:bCs/>
              </w:rPr>
            </w:pPr>
            <w:r w:rsidRPr="008540AA">
              <w:rPr>
                <w:rFonts w:eastAsia="Arial" w:cs="Arial"/>
                <w:bCs/>
              </w:rPr>
              <w:t>(2) Prueba LC/Telefonía:</w:t>
            </w:r>
          </w:p>
          <w:p w14:paraId="24110F64" w14:textId="3D504F5E" w:rsidR="008E275A" w:rsidRPr="008540AA" w:rsidRDefault="008E275A" w:rsidP="00352209">
            <w:pPr>
              <w:ind w:left="572" w:right="141" w:hanging="425"/>
              <w:rPr>
                <w:rFonts w:eastAsia="Arial" w:cs="Arial"/>
                <w:bCs/>
              </w:rPr>
            </w:pPr>
            <w:r w:rsidRPr="008540AA">
              <w:rPr>
                <w:rFonts w:eastAsia="Arial" w:cs="Arial"/>
                <w:bCs/>
              </w:rPr>
              <w:t>(f)</w:t>
            </w:r>
            <w:r w:rsidR="001272B7">
              <w:rPr>
                <w:rFonts w:eastAsia="Arial" w:cs="Arial"/>
                <w:bCs/>
              </w:rPr>
              <w:t xml:space="preserve"> </w:t>
            </w:r>
            <w:r w:rsidRPr="008540AA">
              <w:rPr>
                <w:rFonts w:eastAsia="Arial" w:cs="Arial"/>
                <w:bCs/>
              </w:rPr>
              <w:t>Desde la posición auxiliar B se hace una llamada por LC a la posición bajo prueba.</w:t>
            </w:r>
          </w:p>
          <w:p w14:paraId="3D882B32" w14:textId="77777777" w:rsidR="008E275A" w:rsidRPr="008540AA" w:rsidRDefault="008E275A" w:rsidP="00352209">
            <w:pPr>
              <w:ind w:left="572" w:right="141" w:hanging="425"/>
              <w:rPr>
                <w:rFonts w:eastAsia="Arial" w:cs="Arial"/>
                <w:bCs/>
              </w:rPr>
            </w:pPr>
            <w:r w:rsidRPr="008540AA">
              <w:rPr>
                <w:rFonts w:eastAsia="Arial" w:cs="Arial"/>
                <w:bCs/>
              </w:rPr>
              <w:t>(g) El tono/audio se escucha en altavoz de la posición bajo prueba A.</w:t>
            </w:r>
          </w:p>
          <w:p w14:paraId="2BEDFC06" w14:textId="77777777" w:rsidR="008E275A" w:rsidRPr="008540AA" w:rsidRDefault="008E275A" w:rsidP="00352209">
            <w:pPr>
              <w:ind w:left="572" w:right="141" w:hanging="425"/>
              <w:rPr>
                <w:rFonts w:eastAsia="Arial" w:cs="Arial"/>
                <w:bCs/>
              </w:rPr>
            </w:pPr>
            <w:r w:rsidRPr="008540AA">
              <w:rPr>
                <w:rFonts w:eastAsia="Arial" w:cs="Arial"/>
                <w:bCs/>
              </w:rPr>
              <w:t>(h) Pulsar en la tecla de control de volumen altavoz LC.</w:t>
            </w:r>
          </w:p>
          <w:p w14:paraId="63EA4A5E" w14:textId="5367CD66" w:rsidR="008E275A" w:rsidRDefault="008E275A" w:rsidP="00352209">
            <w:pPr>
              <w:ind w:left="572" w:right="141" w:hanging="425"/>
              <w:rPr>
                <w:rFonts w:eastAsia="Arial" w:cs="Arial"/>
                <w:b/>
                <w:bCs/>
              </w:rPr>
            </w:pPr>
            <w:r w:rsidRPr="008540AA">
              <w:rPr>
                <w:rFonts w:eastAsia="Arial" w:cs="Arial"/>
                <w:bCs/>
              </w:rPr>
              <w:t>(i)</w:t>
            </w:r>
            <w:r w:rsidR="001272B7">
              <w:rPr>
                <w:rFonts w:eastAsia="Arial" w:cs="Arial"/>
                <w:bCs/>
              </w:rPr>
              <w:t xml:space="preserve"> </w:t>
            </w:r>
            <w:r w:rsidRPr="008540AA">
              <w:rPr>
                <w:rFonts w:eastAsia="Arial" w:cs="Arial"/>
                <w:bCs/>
              </w:rPr>
              <w:t>El volumen del tono que se escucha en altavoz LC de la posición bajo prueba A. Comprobar que este aumenta y disminuye según se actúe sobre el mando de volumen, permaneciendo audible con volumen al mínimo.</w:t>
            </w:r>
          </w:p>
        </w:tc>
      </w:tr>
      <w:tr w:rsidR="00040FA7" w:rsidRPr="008540AA" w14:paraId="68965C38" w14:textId="77777777" w:rsidTr="0014476C">
        <w:trPr>
          <w:trHeight w:hRule="exact" w:val="3031"/>
        </w:trPr>
        <w:tc>
          <w:tcPr>
            <w:tcW w:w="5000" w:type="pct"/>
            <w:gridSpan w:val="2"/>
            <w:tcBorders>
              <w:top w:val="single" w:sz="4" w:space="0" w:color="000000"/>
              <w:left w:val="single" w:sz="4" w:space="0" w:color="auto"/>
              <w:bottom w:val="single" w:sz="4" w:space="0" w:color="000000"/>
              <w:right w:val="single" w:sz="6" w:space="0" w:color="000000"/>
            </w:tcBorders>
          </w:tcPr>
          <w:p w14:paraId="1997D435" w14:textId="77777777" w:rsidR="008E275A" w:rsidRPr="008540AA" w:rsidRDefault="008E275A" w:rsidP="00673E5F">
            <w:pPr>
              <w:ind w:left="147" w:right="141"/>
              <w:rPr>
                <w:rFonts w:eastAsia="Arial" w:cs="Arial"/>
                <w:b/>
                <w:bCs/>
              </w:rPr>
            </w:pPr>
            <w:r>
              <w:rPr>
                <w:rFonts w:eastAsia="Arial" w:cs="Arial"/>
                <w:b/>
                <w:bCs/>
              </w:rPr>
              <w:t>5.2.18</w:t>
            </w:r>
            <w:r w:rsidRPr="008540AA">
              <w:rPr>
                <w:rFonts w:eastAsia="Arial" w:cs="Arial"/>
                <w:b/>
                <w:bCs/>
              </w:rPr>
              <w:t>.5.- Procedimiento detallado</w:t>
            </w:r>
            <w:r>
              <w:rPr>
                <w:rFonts w:eastAsia="Arial" w:cs="Arial"/>
                <w:b/>
                <w:bCs/>
              </w:rPr>
              <w:t xml:space="preserve"> (Continuación)</w:t>
            </w:r>
          </w:p>
          <w:p w14:paraId="70B4BB3C" w14:textId="354C1AD8" w:rsidR="00040FA7" w:rsidRPr="008540AA" w:rsidRDefault="00040FA7" w:rsidP="00352209">
            <w:pPr>
              <w:ind w:left="572" w:right="141" w:hanging="425"/>
              <w:rPr>
                <w:rFonts w:eastAsia="Arial" w:cs="Arial"/>
                <w:bCs/>
              </w:rPr>
            </w:pPr>
            <w:r w:rsidRPr="008540AA">
              <w:rPr>
                <w:rFonts w:eastAsia="Arial" w:cs="Arial"/>
                <w:bCs/>
              </w:rPr>
              <w:t>(j)</w:t>
            </w:r>
            <w:r w:rsidR="001272B7">
              <w:rPr>
                <w:rFonts w:eastAsia="Arial" w:cs="Arial"/>
                <w:bCs/>
              </w:rPr>
              <w:t xml:space="preserve"> </w:t>
            </w:r>
            <w:r w:rsidRPr="008540AA">
              <w:rPr>
                <w:rFonts w:eastAsia="Arial" w:cs="Arial"/>
                <w:bCs/>
              </w:rPr>
              <w:t>Desde la posición auxiliar B se hace una llamada por AD a la posición bajo prueba.</w:t>
            </w:r>
          </w:p>
          <w:p w14:paraId="607FDFA9" w14:textId="77777777" w:rsidR="00040FA7" w:rsidRPr="008540AA" w:rsidRDefault="00040FA7" w:rsidP="00352209">
            <w:pPr>
              <w:ind w:left="572" w:right="141" w:hanging="425"/>
              <w:rPr>
                <w:rFonts w:eastAsia="Arial" w:cs="Arial"/>
                <w:bCs/>
              </w:rPr>
            </w:pPr>
            <w:r w:rsidRPr="008540AA">
              <w:rPr>
                <w:rFonts w:eastAsia="Arial" w:cs="Arial"/>
                <w:bCs/>
              </w:rPr>
              <w:t>(k) El tono/audio se escucha en los cascos de la posición bajo prueba A.</w:t>
            </w:r>
          </w:p>
          <w:p w14:paraId="24B441C5" w14:textId="1E04F32B" w:rsidR="00040FA7" w:rsidRPr="008540AA" w:rsidRDefault="00040FA7" w:rsidP="00352209">
            <w:pPr>
              <w:ind w:left="572" w:right="141" w:hanging="425"/>
              <w:rPr>
                <w:rFonts w:eastAsia="Arial" w:cs="Arial"/>
                <w:bCs/>
              </w:rPr>
            </w:pPr>
            <w:r w:rsidRPr="008540AA">
              <w:rPr>
                <w:rFonts w:eastAsia="Arial" w:cs="Arial"/>
                <w:bCs/>
              </w:rPr>
              <w:t>(l)</w:t>
            </w:r>
            <w:r w:rsidR="001272B7">
              <w:rPr>
                <w:rFonts w:eastAsia="Arial" w:cs="Arial"/>
                <w:bCs/>
              </w:rPr>
              <w:t xml:space="preserve"> </w:t>
            </w:r>
            <w:r w:rsidRPr="008540AA">
              <w:rPr>
                <w:rFonts w:eastAsia="Arial" w:cs="Arial"/>
                <w:bCs/>
              </w:rPr>
              <w:t>Pulsar en la tecla de control de volumen cascos de telefonía.</w:t>
            </w:r>
          </w:p>
          <w:p w14:paraId="324BE135" w14:textId="77777777" w:rsidR="00040FA7" w:rsidRPr="008540AA" w:rsidRDefault="00040FA7" w:rsidP="00352209">
            <w:pPr>
              <w:ind w:left="572" w:right="141" w:hanging="425"/>
              <w:rPr>
                <w:rFonts w:eastAsia="Arial" w:cs="Arial"/>
                <w:bCs/>
              </w:rPr>
            </w:pPr>
            <w:r w:rsidRPr="008540AA">
              <w:rPr>
                <w:rFonts w:eastAsia="Arial" w:cs="Arial"/>
                <w:bCs/>
              </w:rPr>
              <w:t>(m) El volumen del tono que se escucha en los cascos de telefonía de la posición bajo prueba A. Comprobar que este aumenta y disminuye según se actúe sobre el mando de volumen, permaneciendo audible con volumen al mínimo.</w:t>
            </w:r>
          </w:p>
          <w:p w14:paraId="240B8267" w14:textId="77777777" w:rsidR="00040FA7" w:rsidRPr="008540AA" w:rsidRDefault="00040FA7" w:rsidP="00352209">
            <w:pPr>
              <w:ind w:left="572" w:right="141" w:hanging="425"/>
              <w:rPr>
                <w:rFonts w:eastAsia="Arial" w:cs="Arial"/>
                <w:bCs/>
              </w:rPr>
            </w:pPr>
            <w:r w:rsidRPr="008540AA">
              <w:rPr>
                <w:rFonts w:eastAsia="Arial" w:cs="Arial"/>
                <w:bCs/>
              </w:rPr>
              <w:t>(</w:t>
            </w:r>
            <w:r w:rsidR="00352209">
              <w:rPr>
                <w:rFonts w:eastAsia="Arial" w:cs="Arial"/>
                <w:bCs/>
              </w:rPr>
              <w:t>2</w:t>
            </w:r>
            <w:r w:rsidRPr="008540AA">
              <w:rPr>
                <w:rFonts w:eastAsia="Arial" w:cs="Arial"/>
                <w:bCs/>
              </w:rPr>
              <w:t xml:space="preserve">)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6B5CB006" w14:textId="77777777" w:rsidR="008E62BF" w:rsidRDefault="008E62BF" w:rsidP="00DD106A">
      <w:bookmarkStart w:id="406" w:name="_Toc29991712"/>
    </w:p>
    <w:p w14:paraId="5DD9D4A8" w14:textId="77777777" w:rsidR="008E62BF" w:rsidRDefault="008E62BF">
      <w:pPr>
        <w:jc w:val="left"/>
        <w:rPr>
          <w:b/>
          <w:color w:val="000000" w:themeColor="text1"/>
          <w:szCs w:val="24"/>
          <w:u w:val="single"/>
        </w:rPr>
      </w:pPr>
      <w:r>
        <w:br w:type="page"/>
      </w:r>
    </w:p>
    <w:p w14:paraId="08C02240" w14:textId="77777777" w:rsidR="00040FA7" w:rsidRPr="008540AA" w:rsidRDefault="00040FA7" w:rsidP="00A93574">
      <w:pPr>
        <w:pStyle w:val="Ttulo3"/>
        <w:numPr>
          <w:ilvl w:val="2"/>
          <w:numId w:val="14"/>
        </w:numPr>
      </w:pPr>
      <w:bookmarkStart w:id="407" w:name="_Toc100072663"/>
      <w:r w:rsidRPr="008540AA">
        <w:t>Prioridad LC sobre Radio y Telefonía</w:t>
      </w:r>
      <w:bookmarkEnd w:id="406"/>
      <w:bookmarkEnd w:id="407"/>
    </w:p>
    <w:p w14:paraId="4DEEB655" w14:textId="77777777" w:rsidR="00040FA7" w:rsidRPr="008540AA" w:rsidRDefault="00040FA7" w:rsidP="00886BB4">
      <w:pPr>
        <w:pStyle w:val="Tabla"/>
      </w:pPr>
      <w:bookmarkStart w:id="408" w:name="_Toc29991770"/>
      <w:bookmarkStart w:id="409" w:name="_Toc100050765"/>
      <w:r w:rsidRPr="008540AA">
        <w:t>Prioridad LC sobre Radio y Telefonía</w:t>
      </w:r>
      <w:bookmarkEnd w:id="408"/>
      <w:bookmarkEnd w:id="409"/>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6A915815"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59D5C6D9" w14:textId="77777777" w:rsidR="00040FA7" w:rsidRPr="008540AA" w:rsidRDefault="00040FA7" w:rsidP="00673E5F">
            <w:pPr>
              <w:ind w:left="147"/>
              <w:rPr>
                <w:rFonts w:eastAsia="Arial" w:cs="Arial"/>
              </w:rPr>
            </w:pPr>
            <w:r>
              <w:rPr>
                <w:rFonts w:eastAsia="Arial" w:cs="Arial"/>
                <w:b/>
                <w:bCs/>
              </w:rPr>
              <w:t>5.2.19</w:t>
            </w:r>
          </w:p>
          <w:p w14:paraId="793A6937" w14:textId="77777777" w:rsidR="00040FA7" w:rsidRPr="008540AA" w:rsidRDefault="00040FA7" w:rsidP="00673E5F">
            <w:pPr>
              <w:ind w:left="147"/>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50E362E2" w14:textId="77777777" w:rsidR="00040FA7" w:rsidRPr="0014476C" w:rsidRDefault="00040FA7" w:rsidP="00352209">
            <w:pPr>
              <w:ind w:left="156"/>
              <w:rPr>
                <w:rFonts w:eastAsia="Arial" w:cs="Arial"/>
                <w:u w:val="single"/>
              </w:rPr>
            </w:pPr>
            <w:r w:rsidRPr="0014476C">
              <w:rPr>
                <w:rFonts w:eastAsia="Arial" w:cs="Arial"/>
                <w:b/>
                <w:bCs/>
                <w:u w:val="single"/>
              </w:rPr>
              <w:t>Título:</w:t>
            </w:r>
          </w:p>
          <w:p w14:paraId="3E555457" w14:textId="77777777" w:rsidR="00040FA7" w:rsidRPr="008540AA" w:rsidRDefault="00040FA7" w:rsidP="00352209">
            <w:pPr>
              <w:ind w:left="156"/>
              <w:rPr>
                <w:rFonts w:eastAsia="Arial" w:cs="Arial"/>
              </w:rPr>
            </w:pPr>
            <w:r w:rsidRPr="008540AA">
              <w:rPr>
                <w:rFonts w:eastAsia="Arial" w:cs="Arial"/>
                <w:b/>
                <w:bCs/>
              </w:rPr>
              <w:t>Prioridad</w:t>
            </w:r>
            <w:r w:rsidRPr="008540AA">
              <w:rPr>
                <w:rFonts w:eastAsia="Arial" w:cs="Arial"/>
                <w:b/>
                <w:bCs/>
                <w:spacing w:val="-10"/>
              </w:rPr>
              <w:t xml:space="preserve"> </w:t>
            </w:r>
            <w:r w:rsidRPr="008540AA">
              <w:rPr>
                <w:rFonts w:eastAsia="Arial" w:cs="Arial"/>
                <w:b/>
                <w:bCs/>
              </w:rPr>
              <w:t>LC</w:t>
            </w:r>
            <w:r w:rsidRPr="008540AA">
              <w:rPr>
                <w:rFonts w:eastAsia="Arial" w:cs="Arial"/>
                <w:b/>
                <w:bCs/>
                <w:spacing w:val="-3"/>
              </w:rPr>
              <w:t xml:space="preserve"> </w:t>
            </w:r>
            <w:r w:rsidRPr="008540AA">
              <w:rPr>
                <w:rFonts w:eastAsia="Arial" w:cs="Arial"/>
                <w:b/>
                <w:bCs/>
              </w:rPr>
              <w:t>sobre</w:t>
            </w:r>
            <w:r w:rsidRPr="008540AA">
              <w:rPr>
                <w:rFonts w:eastAsia="Arial" w:cs="Arial"/>
                <w:b/>
                <w:bCs/>
                <w:spacing w:val="-6"/>
              </w:rPr>
              <w:t xml:space="preserve"> </w:t>
            </w:r>
            <w:r w:rsidRPr="008540AA">
              <w:rPr>
                <w:rFonts w:eastAsia="Arial" w:cs="Arial"/>
                <w:b/>
                <w:bCs/>
              </w:rPr>
              <w:t>Radio</w:t>
            </w:r>
            <w:r w:rsidRPr="008540AA">
              <w:rPr>
                <w:rFonts w:eastAsia="Arial" w:cs="Arial"/>
                <w:b/>
                <w:bCs/>
                <w:spacing w:val="-6"/>
              </w:rPr>
              <w:t xml:space="preserve"> </w:t>
            </w:r>
            <w:r w:rsidRPr="008540AA">
              <w:rPr>
                <w:rFonts w:eastAsia="Arial" w:cs="Arial"/>
                <w:b/>
                <w:bCs/>
              </w:rPr>
              <w:t>y</w:t>
            </w:r>
            <w:r w:rsidRPr="008540AA">
              <w:rPr>
                <w:rFonts w:eastAsia="Arial" w:cs="Arial"/>
                <w:b/>
                <w:bCs/>
                <w:spacing w:val="-3"/>
              </w:rPr>
              <w:t xml:space="preserve"> </w:t>
            </w:r>
            <w:r w:rsidRPr="008540AA">
              <w:rPr>
                <w:rFonts w:eastAsia="Arial" w:cs="Arial"/>
                <w:b/>
                <w:bCs/>
              </w:rPr>
              <w:t>Telefonía</w:t>
            </w:r>
          </w:p>
        </w:tc>
      </w:tr>
      <w:tr w:rsidR="00040FA7" w:rsidRPr="008540AA" w14:paraId="7AAF1742"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64ED0C99" w14:textId="77777777" w:rsidR="00040FA7" w:rsidRPr="008540AA" w:rsidRDefault="00040FA7" w:rsidP="00673E5F">
            <w:pPr>
              <w:ind w:left="147" w:right="141"/>
              <w:rPr>
                <w:rFonts w:eastAsia="Arial" w:cs="Arial"/>
              </w:rPr>
            </w:pPr>
            <w:r>
              <w:rPr>
                <w:rFonts w:eastAsia="Arial" w:cs="Arial"/>
                <w:b/>
                <w:bCs/>
              </w:rPr>
              <w:t>5.2.19</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750923CB" w14:textId="77777777" w:rsidR="00040FA7" w:rsidRPr="008540AA" w:rsidRDefault="00040FA7" w:rsidP="00673E5F">
            <w:pPr>
              <w:ind w:left="147" w:right="141"/>
              <w:rPr>
                <w:rFonts w:eastAsia="Arial" w:cs="Arial"/>
              </w:rPr>
            </w:pPr>
            <w:r w:rsidRPr="008540AA">
              <w:rPr>
                <w:rFonts w:eastAsia="Arial" w:cs="Arial"/>
              </w:rPr>
              <w:t>Inhibición</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en</w:t>
            </w:r>
            <w:r w:rsidRPr="008540AA">
              <w:rPr>
                <w:rFonts w:eastAsia="Arial" w:cs="Arial"/>
                <w:spacing w:val="-2"/>
              </w:rPr>
              <w:t xml:space="preserve"> </w:t>
            </w:r>
            <w:r w:rsidRPr="008540AA">
              <w:rPr>
                <w:rFonts w:eastAsia="Arial" w:cs="Arial"/>
              </w:rPr>
              <w:t>transmisión</w:t>
            </w:r>
            <w:r w:rsidRPr="008540AA">
              <w:rPr>
                <w:rFonts w:eastAsia="Arial" w:cs="Arial"/>
                <w:spacing w:val="-11"/>
              </w:rPr>
              <w:t xml:space="preserve"> </w:t>
            </w:r>
            <w:r w:rsidRPr="008540AA">
              <w:rPr>
                <w:rFonts w:eastAsia="Arial" w:cs="Arial"/>
              </w:rPr>
              <w:t>radio,</w:t>
            </w:r>
            <w:r w:rsidRPr="008540AA">
              <w:rPr>
                <w:rFonts w:eastAsia="Arial" w:cs="Arial"/>
                <w:spacing w:val="-5"/>
              </w:rPr>
              <w:t xml:space="preserve"> </w:t>
            </w:r>
            <w:r w:rsidRPr="008540AA">
              <w:rPr>
                <w:rFonts w:eastAsia="Arial" w:cs="Arial"/>
              </w:rPr>
              <w:t>al</w:t>
            </w:r>
            <w:r w:rsidRPr="008540AA">
              <w:rPr>
                <w:rFonts w:eastAsia="Arial" w:cs="Arial"/>
                <w:spacing w:val="-2"/>
              </w:rPr>
              <w:t xml:space="preserve"> </w:t>
            </w:r>
            <w:r w:rsidRPr="008540AA">
              <w:rPr>
                <w:rFonts w:eastAsia="Arial" w:cs="Arial"/>
              </w:rPr>
              <w:t>realizar</w:t>
            </w:r>
            <w:r w:rsidRPr="008540AA">
              <w:rPr>
                <w:rFonts w:eastAsia="Arial" w:cs="Arial"/>
                <w:spacing w:val="-7"/>
              </w:rPr>
              <w:t xml:space="preserve"> </w:t>
            </w:r>
            <w:r w:rsidRPr="008540AA">
              <w:rPr>
                <w:rFonts w:eastAsia="Arial" w:cs="Arial"/>
              </w:rPr>
              <w:t>transmisión</w:t>
            </w:r>
            <w:r w:rsidRPr="008540AA">
              <w:rPr>
                <w:rFonts w:eastAsia="Arial" w:cs="Arial"/>
                <w:spacing w:val="-11"/>
              </w:rPr>
              <w:t xml:space="preserve"> </w:t>
            </w:r>
            <w:r w:rsidRPr="008540AA">
              <w:rPr>
                <w:rFonts w:eastAsia="Arial" w:cs="Arial"/>
              </w:rPr>
              <w:t>por</w:t>
            </w:r>
            <w:r w:rsidRPr="008540AA">
              <w:rPr>
                <w:rFonts w:eastAsia="Arial" w:cs="Arial"/>
                <w:spacing w:val="-3"/>
              </w:rPr>
              <w:t xml:space="preserve"> </w:t>
            </w:r>
            <w:r w:rsidRPr="008540AA">
              <w:rPr>
                <w:rFonts w:eastAsia="Arial" w:cs="Arial"/>
              </w:rPr>
              <w:t>LC.</w:t>
            </w:r>
          </w:p>
        </w:tc>
      </w:tr>
      <w:tr w:rsidR="00040FA7" w:rsidRPr="008540AA" w14:paraId="2CF82C7A"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2A1C2A33" w14:textId="77777777" w:rsidR="00040FA7" w:rsidRPr="008540AA" w:rsidRDefault="00040FA7" w:rsidP="00673E5F">
            <w:pPr>
              <w:ind w:left="147" w:right="141"/>
              <w:rPr>
                <w:rFonts w:eastAsia="Arial" w:cs="Arial"/>
              </w:rPr>
            </w:pPr>
            <w:r>
              <w:rPr>
                <w:rFonts w:eastAsia="Arial" w:cs="Arial"/>
                <w:b/>
                <w:bCs/>
              </w:rPr>
              <w:t>5.2.19</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158BBDAC"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0DF3E429"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47CF189D" w14:textId="77777777" w:rsidR="00040FA7" w:rsidRPr="008540AA" w:rsidRDefault="00040FA7" w:rsidP="00673E5F">
            <w:pPr>
              <w:ind w:left="147" w:right="141"/>
              <w:rPr>
                <w:rFonts w:eastAsia="Arial" w:cs="Arial"/>
              </w:rPr>
            </w:pPr>
            <w:r>
              <w:rPr>
                <w:rFonts w:eastAsia="Arial" w:cs="Arial"/>
                <w:b/>
                <w:bCs/>
              </w:rPr>
              <w:t>5.2.19</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6EF02622" w14:textId="77777777" w:rsidR="00040FA7" w:rsidRPr="008540AA" w:rsidRDefault="00040FA7" w:rsidP="00673E5F">
            <w:pPr>
              <w:ind w:left="147" w:right="141"/>
              <w:rPr>
                <w:rFonts w:eastAsia="Arial" w:cs="Arial"/>
              </w:rPr>
            </w:pPr>
            <w:r w:rsidRPr="008540AA">
              <w:rPr>
                <w:rFonts w:eastAsia="Arial" w:cs="Arial"/>
              </w:rPr>
              <w:t>Dos</w:t>
            </w:r>
            <w:r w:rsidRPr="008540AA">
              <w:rPr>
                <w:rFonts w:eastAsia="Arial" w:cs="Arial"/>
                <w:spacing w:val="56"/>
              </w:rPr>
              <w:t xml:space="preserve"> </w:t>
            </w:r>
            <w:r w:rsidRPr="008540AA">
              <w:rPr>
                <w:rFonts w:eastAsia="Arial" w:cs="Arial"/>
              </w:rPr>
              <w:t>posiciones</w:t>
            </w:r>
            <w:r w:rsidRPr="008540AA">
              <w:rPr>
                <w:rFonts w:eastAsia="Arial" w:cs="Arial"/>
                <w:spacing w:val="50"/>
              </w:rPr>
              <w:t xml:space="preserve"> </w:t>
            </w:r>
            <w:r w:rsidRPr="008540AA">
              <w:rPr>
                <w:rFonts w:eastAsia="Arial" w:cs="Arial"/>
              </w:rPr>
              <w:t>activas</w:t>
            </w:r>
            <w:r w:rsidRPr="008540AA">
              <w:rPr>
                <w:rFonts w:eastAsia="Arial" w:cs="Arial"/>
                <w:spacing w:val="53"/>
              </w:rPr>
              <w:t xml:space="preserve"> </w:t>
            </w:r>
            <w:r w:rsidRPr="008540AA">
              <w:rPr>
                <w:rFonts w:eastAsia="Arial" w:cs="Arial"/>
              </w:rPr>
              <w:t>prueba</w:t>
            </w:r>
            <w:r w:rsidRPr="008540AA">
              <w:rPr>
                <w:rFonts w:eastAsia="Arial" w:cs="Arial"/>
                <w:spacing w:val="53"/>
              </w:rPr>
              <w:t xml:space="preserve"> </w:t>
            </w:r>
            <w:r w:rsidRPr="008540AA">
              <w:rPr>
                <w:rFonts w:eastAsia="Arial" w:cs="Arial"/>
              </w:rPr>
              <w:t>y</w:t>
            </w:r>
            <w:r w:rsidRPr="008540AA">
              <w:rPr>
                <w:rFonts w:eastAsia="Arial" w:cs="Arial"/>
                <w:spacing w:val="59"/>
              </w:rPr>
              <w:t xml:space="preserve"> </w:t>
            </w:r>
            <w:r w:rsidRPr="008540AA">
              <w:rPr>
                <w:rFonts w:eastAsia="Arial" w:cs="Arial"/>
              </w:rPr>
              <w:t>auxiliar</w:t>
            </w:r>
            <w:r w:rsidRPr="008540AA">
              <w:rPr>
                <w:rFonts w:eastAsia="Arial" w:cs="Arial"/>
                <w:spacing w:val="53"/>
              </w:rPr>
              <w:t xml:space="preserve"> </w:t>
            </w:r>
            <w:r w:rsidRPr="008540AA">
              <w:rPr>
                <w:rFonts w:eastAsia="Arial" w:cs="Arial"/>
              </w:rPr>
              <w:t>con</w:t>
            </w:r>
            <w:r w:rsidRPr="008540AA">
              <w:rPr>
                <w:rFonts w:eastAsia="Arial" w:cs="Arial"/>
                <w:spacing w:val="56"/>
              </w:rPr>
              <w:t xml:space="preserve"> </w:t>
            </w:r>
            <w:r w:rsidRPr="008540AA">
              <w:rPr>
                <w:rFonts w:eastAsia="Arial" w:cs="Arial"/>
              </w:rPr>
              <w:t>LC</w:t>
            </w:r>
            <w:r w:rsidRPr="008540AA">
              <w:rPr>
                <w:rFonts w:eastAsia="Arial" w:cs="Arial"/>
                <w:spacing w:val="56"/>
              </w:rPr>
              <w:t xml:space="preserve"> </w:t>
            </w:r>
            <w:r w:rsidRPr="008540AA">
              <w:rPr>
                <w:rFonts w:eastAsia="Arial" w:cs="Arial"/>
              </w:rPr>
              <w:t>entre</w:t>
            </w:r>
            <w:r w:rsidRPr="008540AA">
              <w:rPr>
                <w:rFonts w:eastAsia="Arial" w:cs="Arial"/>
                <w:spacing w:val="54"/>
              </w:rPr>
              <w:t xml:space="preserve"> </w:t>
            </w:r>
            <w:r w:rsidRPr="008540AA">
              <w:rPr>
                <w:rFonts w:eastAsia="Arial" w:cs="Arial"/>
              </w:rPr>
              <w:t>ambas,</w:t>
            </w:r>
            <w:r w:rsidRPr="008540AA">
              <w:rPr>
                <w:rFonts w:eastAsia="Arial" w:cs="Arial"/>
                <w:spacing w:val="52"/>
              </w:rPr>
              <w:t xml:space="preserve"> </w:t>
            </w:r>
            <w:r w:rsidRPr="008540AA">
              <w:rPr>
                <w:rFonts w:eastAsia="Arial" w:cs="Arial"/>
              </w:rPr>
              <w:t>en</w:t>
            </w:r>
            <w:r w:rsidRPr="008540AA">
              <w:rPr>
                <w:rFonts w:eastAsia="Arial" w:cs="Arial"/>
                <w:spacing w:val="57"/>
              </w:rPr>
              <w:t xml:space="preserve"> </w:t>
            </w:r>
            <w:r w:rsidRPr="008540AA">
              <w:rPr>
                <w:rFonts w:eastAsia="Arial" w:cs="Arial"/>
              </w:rPr>
              <w:t>la</w:t>
            </w:r>
            <w:r w:rsidRPr="008540AA">
              <w:rPr>
                <w:rFonts w:eastAsia="Arial" w:cs="Arial"/>
                <w:spacing w:val="57"/>
              </w:rPr>
              <w:t xml:space="preserve"> </w:t>
            </w:r>
            <w:r w:rsidRPr="008540AA">
              <w:rPr>
                <w:rFonts w:eastAsia="Arial" w:cs="Arial"/>
              </w:rPr>
              <w:t>posición</w:t>
            </w:r>
            <w:r w:rsidRPr="008540AA">
              <w:rPr>
                <w:rFonts w:eastAsia="Arial" w:cs="Arial"/>
                <w:spacing w:val="51"/>
              </w:rPr>
              <w:t xml:space="preserve"> </w:t>
            </w:r>
            <w:r w:rsidRPr="008540AA">
              <w:rPr>
                <w:rFonts w:eastAsia="Arial" w:cs="Arial"/>
              </w:rPr>
              <w:t>de prueba,</w:t>
            </w:r>
            <w:r w:rsidRPr="008540AA">
              <w:rPr>
                <w:rFonts w:eastAsia="Arial" w:cs="Arial"/>
                <w:spacing w:val="-7"/>
              </w:rPr>
              <w:t xml:space="preserve"> </w:t>
            </w:r>
            <w:r w:rsidRPr="008540AA">
              <w:rPr>
                <w:rFonts w:eastAsia="Arial" w:cs="Arial"/>
              </w:rPr>
              <w:t>al</w:t>
            </w:r>
            <w:r w:rsidRPr="008540AA">
              <w:rPr>
                <w:rFonts w:eastAsia="Arial" w:cs="Arial"/>
                <w:spacing w:val="-2"/>
              </w:rPr>
              <w:t xml:space="preserve"> </w:t>
            </w:r>
            <w:r w:rsidRPr="008540AA">
              <w:rPr>
                <w:rFonts w:eastAsia="Arial" w:cs="Arial"/>
              </w:rPr>
              <w:t>menos</w:t>
            </w:r>
            <w:r w:rsidRPr="008540AA">
              <w:rPr>
                <w:rFonts w:eastAsia="Arial" w:cs="Arial"/>
                <w:spacing w:val="-7"/>
              </w:rPr>
              <w:t xml:space="preserve"> </w:t>
            </w:r>
            <w:r w:rsidRPr="008540AA">
              <w:rPr>
                <w:rFonts w:eastAsia="Arial" w:cs="Arial"/>
              </w:rPr>
              <w:t>una</w:t>
            </w:r>
            <w:r w:rsidRPr="008540AA">
              <w:rPr>
                <w:rFonts w:eastAsia="Arial" w:cs="Arial"/>
                <w:spacing w:val="-4"/>
              </w:rPr>
              <w:t xml:space="preserve"> </w:t>
            </w:r>
            <w:r w:rsidRPr="008540AA">
              <w:rPr>
                <w:rFonts w:eastAsia="Arial" w:cs="Arial"/>
              </w:rPr>
              <w:t>frecuencia</w:t>
            </w:r>
            <w:r w:rsidRPr="008540AA">
              <w:rPr>
                <w:rFonts w:eastAsia="Arial" w:cs="Arial"/>
                <w:spacing w:val="-10"/>
              </w:rPr>
              <w:t xml:space="preserve"> </w:t>
            </w:r>
            <w:r w:rsidRPr="008540AA">
              <w:rPr>
                <w:rFonts w:eastAsia="Arial" w:cs="Arial"/>
              </w:rPr>
              <w:t>seleccionada</w:t>
            </w:r>
            <w:r w:rsidRPr="008540AA">
              <w:rPr>
                <w:rFonts w:eastAsia="Arial" w:cs="Arial"/>
                <w:spacing w:val="-13"/>
              </w:rPr>
              <w:t xml:space="preserve"> </w:t>
            </w:r>
            <w:r w:rsidRPr="008540AA">
              <w:rPr>
                <w:rFonts w:eastAsia="Arial" w:cs="Arial"/>
              </w:rPr>
              <w:t>en</w:t>
            </w:r>
            <w:r w:rsidRPr="008540AA">
              <w:rPr>
                <w:rFonts w:eastAsia="Arial" w:cs="Arial"/>
                <w:spacing w:val="-2"/>
              </w:rPr>
              <w:t xml:space="preserve"> </w:t>
            </w:r>
            <w:r w:rsidRPr="008540AA">
              <w:rPr>
                <w:rFonts w:eastAsia="Arial" w:cs="Arial"/>
              </w:rPr>
              <w:t>T</w:t>
            </w:r>
            <w:r w:rsidRPr="008540AA">
              <w:rPr>
                <w:rFonts w:eastAsia="Arial" w:cs="Arial"/>
                <w:spacing w:val="-1"/>
              </w:rPr>
              <w:t>X</w:t>
            </w:r>
            <w:r w:rsidRPr="008540AA">
              <w:rPr>
                <w:rFonts w:eastAsia="Arial" w:cs="Arial"/>
              </w:rPr>
              <w:t>.</w:t>
            </w:r>
          </w:p>
        </w:tc>
      </w:tr>
      <w:tr w:rsidR="00040FA7" w:rsidRPr="008540AA" w14:paraId="5BD60FC6" w14:textId="77777777" w:rsidTr="0014476C">
        <w:trPr>
          <w:trHeight w:hRule="exact" w:val="888"/>
        </w:trPr>
        <w:tc>
          <w:tcPr>
            <w:tcW w:w="5000" w:type="pct"/>
            <w:gridSpan w:val="2"/>
            <w:tcBorders>
              <w:top w:val="single" w:sz="4" w:space="0" w:color="000000"/>
              <w:left w:val="single" w:sz="4" w:space="0" w:color="auto"/>
              <w:bottom w:val="single" w:sz="4" w:space="0" w:color="000000"/>
              <w:right w:val="single" w:sz="6" w:space="0" w:color="000000"/>
            </w:tcBorders>
          </w:tcPr>
          <w:p w14:paraId="6084AB78" w14:textId="77777777" w:rsidR="00040FA7" w:rsidRPr="008540AA" w:rsidRDefault="00040FA7" w:rsidP="00673E5F">
            <w:pPr>
              <w:ind w:left="147" w:right="141"/>
              <w:rPr>
                <w:rFonts w:eastAsia="Arial" w:cs="Arial"/>
              </w:rPr>
            </w:pPr>
            <w:r>
              <w:rPr>
                <w:rFonts w:eastAsia="Arial" w:cs="Arial"/>
                <w:b/>
                <w:bCs/>
              </w:rPr>
              <w:t>5.2.19</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5CB30BBC"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8E275A" w:rsidRPr="008540AA" w14:paraId="2733AE34" w14:textId="77777777" w:rsidTr="00DD657D">
        <w:trPr>
          <w:trHeight w:hRule="exact" w:val="5731"/>
        </w:trPr>
        <w:tc>
          <w:tcPr>
            <w:tcW w:w="5000" w:type="pct"/>
            <w:gridSpan w:val="2"/>
            <w:tcBorders>
              <w:top w:val="single" w:sz="4" w:space="0" w:color="000000"/>
              <w:left w:val="single" w:sz="4" w:space="0" w:color="auto"/>
              <w:bottom w:val="single" w:sz="4" w:space="0" w:color="000000"/>
              <w:right w:val="single" w:sz="6" w:space="0" w:color="000000"/>
            </w:tcBorders>
          </w:tcPr>
          <w:p w14:paraId="3E280F06" w14:textId="77777777" w:rsidR="008E275A" w:rsidRPr="008540AA" w:rsidRDefault="008E275A" w:rsidP="00673E5F">
            <w:pPr>
              <w:ind w:left="147" w:right="141"/>
              <w:rPr>
                <w:rFonts w:eastAsia="Arial" w:cs="Arial"/>
                <w:b/>
                <w:bCs/>
              </w:rPr>
            </w:pPr>
            <w:r>
              <w:rPr>
                <w:rFonts w:eastAsia="Arial" w:cs="Arial"/>
                <w:b/>
                <w:bCs/>
              </w:rPr>
              <w:t>5.2.19</w:t>
            </w:r>
            <w:r w:rsidRPr="008540AA">
              <w:rPr>
                <w:rFonts w:eastAsia="Arial" w:cs="Arial"/>
                <w:b/>
                <w:bCs/>
              </w:rPr>
              <w:t>.5.- Procedimiento detallado</w:t>
            </w:r>
          </w:p>
          <w:p w14:paraId="21D528D5" w14:textId="77777777" w:rsidR="008E275A" w:rsidRPr="008540AA" w:rsidRDefault="008E275A" w:rsidP="00352209">
            <w:pPr>
              <w:ind w:left="572" w:right="141" w:hanging="425"/>
              <w:rPr>
                <w:rFonts w:eastAsia="Arial" w:cs="Arial"/>
                <w:bCs/>
              </w:rPr>
            </w:pPr>
            <w:r w:rsidRPr="008540AA">
              <w:rPr>
                <w:rFonts w:eastAsia="Arial" w:cs="Arial"/>
                <w:bCs/>
              </w:rPr>
              <w:t>(1) En la posición de prueba, pulsar PTT.</w:t>
            </w:r>
          </w:p>
          <w:p w14:paraId="098C2A15" w14:textId="77777777" w:rsidR="008E275A" w:rsidRPr="008540AA" w:rsidRDefault="008E275A" w:rsidP="00352209">
            <w:pPr>
              <w:ind w:left="572" w:right="141" w:hanging="425"/>
              <w:rPr>
                <w:rFonts w:eastAsia="Arial" w:cs="Arial"/>
                <w:bCs/>
              </w:rPr>
            </w:pPr>
            <w:r w:rsidRPr="008540AA">
              <w:rPr>
                <w:rFonts w:eastAsia="Arial" w:cs="Arial"/>
                <w:bCs/>
              </w:rPr>
              <w:t>(2) La tecla TC-Radio marca estado “PTT propio”. Se produce la transmisión radio apareciendo la indicación correspondiente en las in</w:t>
            </w:r>
            <w:r>
              <w:rPr>
                <w:rFonts w:eastAsia="Arial" w:cs="Arial"/>
                <w:bCs/>
              </w:rPr>
              <w:t>terfaces de salida (tarjetas IA4</w:t>
            </w:r>
            <w:r w:rsidRPr="008540AA">
              <w:rPr>
                <w:rFonts w:eastAsia="Arial" w:cs="Arial"/>
                <w:bCs/>
              </w:rPr>
              <w:t>) correspondientes a los canales seleccionados en TX, apareciendo el audio a la salida de los canales radio seleccionados.</w:t>
            </w:r>
          </w:p>
          <w:p w14:paraId="61370BAB" w14:textId="77777777" w:rsidR="008E275A" w:rsidRPr="008540AA" w:rsidRDefault="008E275A" w:rsidP="00352209">
            <w:pPr>
              <w:ind w:left="572" w:right="141" w:hanging="425"/>
              <w:rPr>
                <w:rFonts w:eastAsia="Arial" w:cs="Arial"/>
                <w:bCs/>
              </w:rPr>
            </w:pPr>
            <w:r w:rsidRPr="008540AA">
              <w:rPr>
                <w:rFonts w:eastAsia="Arial" w:cs="Arial"/>
                <w:bCs/>
              </w:rPr>
              <w:t>(3) Desde la posición de prueba pulsar la tecla de LC con la posición auxiliar, sin soltar el PTT.</w:t>
            </w:r>
          </w:p>
          <w:p w14:paraId="17C78720" w14:textId="77777777" w:rsidR="008E275A" w:rsidRPr="008540AA" w:rsidRDefault="008E275A" w:rsidP="00352209">
            <w:pPr>
              <w:ind w:left="572" w:right="141" w:hanging="425"/>
              <w:rPr>
                <w:rFonts w:eastAsia="Arial" w:cs="Arial"/>
                <w:bCs/>
              </w:rPr>
            </w:pPr>
            <w:r w:rsidRPr="008540AA">
              <w:rPr>
                <w:rFonts w:eastAsia="Arial" w:cs="Arial"/>
                <w:bCs/>
              </w:rPr>
              <w:t>(4) La tecla TC -Radio marca estado “PTT propio”. La tecla de LC con la posición auxiliar pasa a estado “transmisión”. El audio del operador desaparece de la salida de los canales radio seleccionados. El audio del operador aparece en el altavoz de LC de la posición auxiliar.</w:t>
            </w:r>
          </w:p>
          <w:p w14:paraId="5C978E98" w14:textId="77777777" w:rsidR="008E275A" w:rsidRPr="008540AA" w:rsidRDefault="008E275A" w:rsidP="00352209">
            <w:pPr>
              <w:ind w:left="572" w:right="141" w:hanging="425"/>
              <w:rPr>
                <w:rFonts w:eastAsia="Arial" w:cs="Arial"/>
                <w:bCs/>
              </w:rPr>
            </w:pPr>
            <w:r w:rsidRPr="008540AA">
              <w:rPr>
                <w:rFonts w:eastAsia="Arial" w:cs="Arial"/>
                <w:bCs/>
              </w:rPr>
              <w:t>(5) Soltar la tecla de LC con la posición auxiliar.</w:t>
            </w:r>
          </w:p>
          <w:p w14:paraId="3D46515C" w14:textId="2474358A" w:rsidR="008E275A" w:rsidRDefault="008E275A" w:rsidP="00352209">
            <w:pPr>
              <w:ind w:left="572" w:right="141" w:hanging="425"/>
              <w:rPr>
                <w:rFonts w:eastAsia="Arial" w:cs="Arial"/>
                <w:bCs/>
              </w:rPr>
            </w:pPr>
            <w:r w:rsidRPr="008540AA">
              <w:rPr>
                <w:rFonts w:eastAsia="Arial" w:cs="Arial"/>
                <w:bCs/>
              </w:rPr>
              <w:t>(6) La tecla TC -Radio marca estado “PTT propio”. La tecla de LC con la posición auxiliar pasa a estado “reposo”. Se produce la transmisión radio apareciendo la indicación</w:t>
            </w:r>
            <w:r w:rsidRPr="008540AA">
              <w:rPr>
                <w:rFonts w:eastAsia="Arial" w:cs="Arial"/>
                <w:bCs/>
              </w:rPr>
              <w:tab/>
              <w:t>correspondiente</w:t>
            </w:r>
            <w:r w:rsidR="001272B7">
              <w:rPr>
                <w:rFonts w:eastAsia="Arial" w:cs="Arial"/>
                <w:bCs/>
              </w:rPr>
              <w:t xml:space="preserve"> </w:t>
            </w:r>
            <w:r w:rsidRPr="008540AA">
              <w:rPr>
                <w:rFonts w:eastAsia="Arial" w:cs="Arial"/>
                <w:bCs/>
              </w:rPr>
              <w:t>en</w:t>
            </w:r>
            <w:r w:rsidR="001272B7">
              <w:rPr>
                <w:rFonts w:eastAsia="Arial" w:cs="Arial"/>
                <w:bCs/>
              </w:rPr>
              <w:t xml:space="preserve"> </w:t>
            </w:r>
            <w:r w:rsidRPr="008540AA">
              <w:rPr>
                <w:rFonts w:eastAsia="Arial" w:cs="Arial"/>
                <w:bCs/>
              </w:rPr>
              <w:t>los</w:t>
            </w:r>
            <w:r w:rsidR="001272B7">
              <w:rPr>
                <w:rFonts w:eastAsia="Arial" w:cs="Arial"/>
                <w:bCs/>
              </w:rPr>
              <w:t xml:space="preserve"> </w:t>
            </w:r>
            <w:r w:rsidRPr="008540AA">
              <w:rPr>
                <w:rFonts w:eastAsia="Arial" w:cs="Arial"/>
                <w:bCs/>
              </w:rPr>
              <w:t>interfaces</w:t>
            </w:r>
            <w:r w:rsidR="001272B7">
              <w:rPr>
                <w:rFonts w:eastAsia="Arial" w:cs="Arial"/>
                <w:bCs/>
              </w:rPr>
              <w:t xml:space="preserve"> </w:t>
            </w:r>
            <w:r w:rsidRPr="008540AA">
              <w:rPr>
                <w:rFonts w:eastAsia="Arial" w:cs="Arial"/>
                <w:bCs/>
              </w:rPr>
              <w:t>de</w:t>
            </w:r>
            <w:r w:rsidR="001272B7">
              <w:rPr>
                <w:rFonts w:eastAsia="Arial" w:cs="Arial"/>
                <w:bCs/>
              </w:rPr>
              <w:t xml:space="preserve"> </w:t>
            </w:r>
            <w:r w:rsidRPr="008540AA">
              <w:rPr>
                <w:rFonts w:eastAsia="Arial" w:cs="Arial"/>
                <w:bCs/>
              </w:rPr>
              <w:t>salida</w:t>
            </w:r>
            <w:r w:rsidR="001272B7">
              <w:rPr>
                <w:rFonts w:eastAsia="Arial" w:cs="Arial"/>
                <w:bCs/>
              </w:rPr>
              <w:t xml:space="preserve"> </w:t>
            </w:r>
            <w:r w:rsidRPr="008540AA">
              <w:rPr>
                <w:rFonts w:eastAsia="Arial" w:cs="Arial"/>
                <w:bCs/>
              </w:rPr>
              <w:t>(tarje</w:t>
            </w:r>
            <w:r>
              <w:rPr>
                <w:rFonts w:eastAsia="Arial" w:cs="Arial"/>
                <w:bCs/>
              </w:rPr>
              <w:t>tas</w:t>
            </w:r>
            <w:r w:rsidR="001272B7">
              <w:rPr>
                <w:rFonts w:eastAsia="Arial" w:cs="Arial"/>
                <w:bCs/>
              </w:rPr>
              <w:t xml:space="preserve"> </w:t>
            </w:r>
            <w:r>
              <w:rPr>
                <w:rFonts w:eastAsia="Arial" w:cs="Arial"/>
                <w:bCs/>
              </w:rPr>
              <w:t>IA4</w:t>
            </w:r>
            <w:r w:rsidRPr="008540AA">
              <w:rPr>
                <w:rFonts w:eastAsia="Arial" w:cs="Arial"/>
                <w:bCs/>
              </w:rPr>
              <w:t>) correspondientes a los canales seleccionados en TX, apareciendo el audio a la salida de los canales radio seleccionados.</w:t>
            </w:r>
          </w:p>
          <w:p w14:paraId="4DABFEBA" w14:textId="77777777" w:rsidR="00DD657D" w:rsidRPr="008540AA" w:rsidRDefault="00DD657D" w:rsidP="00352209">
            <w:pPr>
              <w:ind w:left="572" w:right="141" w:hanging="425"/>
              <w:rPr>
                <w:rFonts w:eastAsia="Arial" w:cs="Arial"/>
                <w:bCs/>
              </w:rPr>
            </w:pPr>
            <w:r w:rsidRPr="008540AA">
              <w:rPr>
                <w:rFonts w:eastAsia="Arial" w:cs="Arial"/>
                <w:bCs/>
              </w:rPr>
              <w:t>(7) Soltar PTT.</w:t>
            </w:r>
          </w:p>
          <w:p w14:paraId="5A580A46" w14:textId="45C09AC2" w:rsidR="00DD657D" w:rsidRPr="008540AA" w:rsidRDefault="00DD657D" w:rsidP="00352209">
            <w:pPr>
              <w:ind w:left="572" w:right="141" w:hanging="425"/>
              <w:rPr>
                <w:rFonts w:eastAsia="Arial" w:cs="Arial"/>
                <w:bCs/>
              </w:rPr>
            </w:pPr>
            <w:r w:rsidRPr="008540AA">
              <w:rPr>
                <w:rFonts w:eastAsia="Arial" w:cs="Arial"/>
                <w:bCs/>
              </w:rPr>
              <w:t>(8) Desaparece</w:t>
            </w:r>
            <w:r w:rsidR="001272B7">
              <w:rPr>
                <w:rFonts w:eastAsia="Arial" w:cs="Arial"/>
                <w:bCs/>
              </w:rPr>
              <w:t xml:space="preserve"> </w:t>
            </w:r>
            <w:r w:rsidRPr="008540AA">
              <w:rPr>
                <w:rFonts w:eastAsia="Arial" w:cs="Arial"/>
                <w:bCs/>
              </w:rPr>
              <w:t>el</w:t>
            </w:r>
            <w:r w:rsidR="001272B7">
              <w:rPr>
                <w:rFonts w:eastAsia="Arial" w:cs="Arial"/>
                <w:bCs/>
              </w:rPr>
              <w:t xml:space="preserve"> </w:t>
            </w:r>
            <w:r w:rsidRPr="008540AA">
              <w:rPr>
                <w:rFonts w:eastAsia="Arial" w:cs="Arial"/>
                <w:bCs/>
              </w:rPr>
              <w:t>icono</w:t>
            </w:r>
            <w:r w:rsidR="001272B7">
              <w:rPr>
                <w:rFonts w:eastAsia="Arial" w:cs="Arial"/>
                <w:bCs/>
              </w:rPr>
              <w:t xml:space="preserve"> </w:t>
            </w:r>
            <w:r w:rsidRPr="008540AA">
              <w:rPr>
                <w:rFonts w:eastAsia="Arial" w:cs="Arial"/>
                <w:bCs/>
              </w:rPr>
              <w:t>de</w:t>
            </w:r>
            <w:r w:rsidR="001272B7">
              <w:rPr>
                <w:rFonts w:eastAsia="Arial" w:cs="Arial"/>
                <w:bCs/>
              </w:rPr>
              <w:t xml:space="preserve"> </w:t>
            </w:r>
            <w:r w:rsidRPr="008540AA">
              <w:rPr>
                <w:rFonts w:eastAsia="Arial" w:cs="Arial"/>
                <w:bCs/>
              </w:rPr>
              <w:t>PTT</w:t>
            </w:r>
            <w:r w:rsidR="001272B7">
              <w:rPr>
                <w:rFonts w:eastAsia="Arial" w:cs="Arial"/>
                <w:bCs/>
              </w:rPr>
              <w:t xml:space="preserve"> </w:t>
            </w:r>
            <w:r w:rsidRPr="008540AA">
              <w:rPr>
                <w:rFonts w:eastAsia="Arial" w:cs="Arial"/>
                <w:bCs/>
              </w:rPr>
              <w:t>de</w:t>
            </w:r>
            <w:r w:rsidR="001272B7">
              <w:rPr>
                <w:rFonts w:eastAsia="Arial" w:cs="Arial"/>
                <w:bCs/>
              </w:rPr>
              <w:t xml:space="preserve"> </w:t>
            </w:r>
            <w:r w:rsidRPr="008540AA">
              <w:rPr>
                <w:rFonts w:eastAsia="Arial" w:cs="Arial"/>
                <w:bCs/>
              </w:rPr>
              <w:t>la</w:t>
            </w:r>
            <w:r w:rsidR="001272B7">
              <w:rPr>
                <w:rFonts w:eastAsia="Arial" w:cs="Arial"/>
                <w:bCs/>
              </w:rPr>
              <w:t xml:space="preserve"> </w:t>
            </w:r>
            <w:r w:rsidRPr="008540AA">
              <w:rPr>
                <w:rFonts w:eastAsia="Arial" w:cs="Arial"/>
                <w:bCs/>
              </w:rPr>
              <w:t>tecla</w:t>
            </w:r>
            <w:r w:rsidR="001272B7">
              <w:rPr>
                <w:rFonts w:eastAsia="Arial" w:cs="Arial"/>
                <w:bCs/>
              </w:rPr>
              <w:t xml:space="preserve"> </w:t>
            </w:r>
            <w:r w:rsidRPr="008540AA">
              <w:rPr>
                <w:rFonts w:eastAsia="Arial" w:cs="Arial"/>
                <w:bCs/>
              </w:rPr>
              <w:t>TC</w:t>
            </w:r>
            <w:r w:rsidR="001272B7">
              <w:rPr>
                <w:rFonts w:eastAsia="Arial" w:cs="Arial"/>
                <w:bCs/>
              </w:rPr>
              <w:t xml:space="preserve"> </w:t>
            </w:r>
            <w:r w:rsidRPr="008540AA">
              <w:rPr>
                <w:rFonts w:eastAsia="Arial" w:cs="Arial"/>
                <w:bCs/>
              </w:rPr>
              <w:t>-Radio</w:t>
            </w:r>
            <w:r w:rsidR="001272B7">
              <w:rPr>
                <w:rFonts w:eastAsia="Arial" w:cs="Arial"/>
                <w:bCs/>
              </w:rPr>
              <w:t xml:space="preserve"> </w:t>
            </w:r>
            <w:r w:rsidRPr="008540AA">
              <w:rPr>
                <w:rFonts w:eastAsia="Arial" w:cs="Arial"/>
                <w:bCs/>
              </w:rPr>
              <w:t>El</w:t>
            </w:r>
            <w:r w:rsidR="001272B7">
              <w:rPr>
                <w:rFonts w:eastAsia="Arial" w:cs="Arial"/>
                <w:bCs/>
              </w:rPr>
              <w:t xml:space="preserve"> </w:t>
            </w:r>
            <w:r w:rsidRPr="008540AA">
              <w:rPr>
                <w:rFonts w:eastAsia="Arial" w:cs="Arial"/>
                <w:bCs/>
              </w:rPr>
              <w:t>audio</w:t>
            </w:r>
            <w:r w:rsidR="001272B7">
              <w:rPr>
                <w:rFonts w:eastAsia="Arial" w:cs="Arial"/>
                <w:bCs/>
              </w:rPr>
              <w:t xml:space="preserve"> </w:t>
            </w:r>
            <w:r w:rsidRPr="008540AA">
              <w:rPr>
                <w:rFonts w:eastAsia="Arial" w:cs="Arial"/>
                <w:bCs/>
              </w:rPr>
              <w:t>del</w:t>
            </w:r>
            <w:r w:rsidR="001272B7">
              <w:rPr>
                <w:rFonts w:eastAsia="Arial" w:cs="Arial"/>
                <w:bCs/>
              </w:rPr>
              <w:t xml:space="preserve"> </w:t>
            </w:r>
            <w:r w:rsidRPr="008540AA">
              <w:rPr>
                <w:rFonts w:eastAsia="Arial" w:cs="Arial"/>
                <w:bCs/>
              </w:rPr>
              <w:t>operador desaparece de la salida radio.</w:t>
            </w:r>
          </w:p>
          <w:p w14:paraId="7E8EFE10" w14:textId="77777777" w:rsidR="00DD657D" w:rsidRPr="008540AA" w:rsidRDefault="00DD657D" w:rsidP="00352209">
            <w:pPr>
              <w:ind w:left="572" w:right="141" w:hanging="425"/>
              <w:rPr>
                <w:rFonts w:eastAsia="Arial" w:cs="Arial"/>
                <w:bCs/>
              </w:rPr>
            </w:pPr>
            <w:r w:rsidRPr="008540AA">
              <w:rPr>
                <w:rFonts w:eastAsia="Arial" w:cs="Arial"/>
                <w:bCs/>
              </w:rPr>
              <w:t xml:space="preserve">(9) Anotar en el impreso de Registro de Prestaciones Técnicas </w:t>
            </w:r>
            <w:r>
              <w:rPr>
                <w:rFonts w:eastAsia="Arial" w:cs="Arial"/>
                <w:bCs/>
              </w:rPr>
              <w:t>RPT-U5KI-01</w:t>
            </w:r>
            <w:r w:rsidRPr="008540AA">
              <w:rPr>
                <w:rFonts w:eastAsia="Arial" w:cs="Arial"/>
                <w:bCs/>
              </w:rPr>
              <w:t xml:space="preserve"> que se ha realizado esta comprobación.</w:t>
            </w:r>
          </w:p>
          <w:p w14:paraId="4EB59576" w14:textId="77777777" w:rsidR="008E275A" w:rsidRDefault="008E275A" w:rsidP="00673E5F">
            <w:pPr>
              <w:ind w:left="147" w:right="141"/>
              <w:rPr>
                <w:rFonts w:eastAsia="Arial" w:cs="Arial"/>
                <w:b/>
                <w:bCs/>
              </w:rPr>
            </w:pPr>
          </w:p>
        </w:tc>
      </w:tr>
    </w:tbl>
    <w:p w14:paraId="04AECEAC" w14:textId="77777777" w:rsidR="008E62BF" w:rsidRDefault="008E62BF" w:rsidP="00DD106A">
      <w:bookmarkStart w:id="410" w:name="_Toc29991713"/>
    </w:p>
    <w:p w14:paraId="413B3E6D" w14:textId="77777777" w:rsidR="008E62BF" w:rsidRDefault="008E62BF">
      <w:pPr>
        <w:jc w:val="left"/>
        <w:rPr>
          <w:b/>
          <w:color w:val="000000" w:themeColor="text1"/>
          <w:szCs w:val="24"/>
          <w:u w:val="single"/>
        </w:rPr>
      </w:pPr>
      <w:r>
        <w:br w:type="page"/>
      </w:r>
    </w:p>
    <w:p w14:paraId="18D6C04E" w14:textId="77777777" w:rsidR="00040FA7" w:rsidRPr="008540AA" w:rsidRDefault="00040FA7" w:rsidP="00A93574">
      <w:pPr>
        <w:pStyle w:val="Ttulo3"/>
        <w:numPr>
          <w:ilvl w:val="2"/>
          <w:numId w:val="14"/>
        </w:numPr>
      </w:pPr>
      <w:bookmarkStart w:id="411" w:name="_Toc100072664"/>
      <w:r w:rsidRPr="008540AA">
        <w:t>Prioridad Radio sobre Telefonía</w:t>
      </w:r>
      <w:bookmarkEnd w:id="410"/>
      <w:bookmarkEnd w:id="411"/>
    </w:p>
    <w:p w14:paraId="019C289C" w14:textId="77777777" w:rsidR="00040FA7" w:rsidRPr="008540AA" w:rsidRDefault="00040FA7" w:rsidP="00886BB4">
      <w:pPr>
        <w:pStyle w:val="Tabla"/>
      </w:pPr>
      <w:bookmarkStart w:id="412" w:name="_Toc29991771"/>
      <w:bookmarkStart w:id="413" w:name="_Toc100050766"/>
      <w:r w:rsidRPr="008540AA">
        <w:t>Prioridad Radio sobre Telefonía</w:t>
      </w:r>
      <w:bookmarkEnd w:id="412"/>
      <w:bookmarkEnd w:id="413"/>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2E3BDFDA"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5ECEABF5" w14:textId="77777777" w:rsidR="00040FA7" w:rsidRPr="008540AA" w:rsidRDefault="00040FA7" w:rsidP="00673E5F">
            <w:pPr>
              <w:ind w:left="147"/>
              <w:rPr>
                <w:rFonts w:eastAsia="Arial" w:cs="Arial"/>
              </w:rPr>
            </w:pPr>
            <w:r>
              <w:rPr>
                <w:rFonts w:eastAsia="Arial" w:cs="Arial"/>
                <w:b/>
                <w:bCs/>
              </w:rPr>
              <w:t>5.2.20</w:t>
            </w:r>
          </w:p>
          <w:p w14:paraId="39A7B431" w14:textId="77777777" w:rsidR="00040FA7" w:rsidRPr="008540AA" w:rsidRDefault="00040FA7" w:rsidP="00673E5F">
            <w:pPr>
              <w:ind w:left="147"/>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71B8871A" w14:textId="77777777" w:rsidR="00040FA7" w:rsidRPr="0014476C" w:rsidRDefault="00040FA7" w:rsidP="00352209">
            <w:pPr>
              <w:ind w:left="156"/>
              <w:rPr>
                <w:rFonts w:eastAsia="Arial" w:cs="Arial"/>
                <w:u w:val="single"/>
              </w:rPr>
            </w:pPr>
            <w:r w:rsidRPr="0014476C">
              <w:rPr>
                <w:rFonts w:eastAsia="Arial" w:cs="Arial"/>
                <w:b/>
                <w:bCs/>
                <w:u w:val="single"/>
              </w:rPr>
              <w:t>Título:</w:t>
            </w:r>
          </w:p>
          <w:p w14:paraId="4F23DF57" w14:textId="77777777" w:rsidR="00040FA7" w:rsidRPr="008540AA" w:rsidRDefault="00040FA7" w:rsidP="00352209">
            <w:pPr>
              <w:ind w:left="156"/>
              <w:rPr>
                <w:rFonts w:eastAsia="Arial" w:cs="Arial"/>
              </w:rPr>
            </w:pPr>
            <w:r w:rsidRPr="008540AA">
              <w:rPr>
                <w:rFonts w:eastAsia="Arial" w:cs="Arial"/>
                <w:b/>
                <w:bCs/>
              </w:rPr>
              <w:t>Prioridad</w:t>
            </w:r>
            <w:r w:rsidRPr="008540AA">
              <w:rPr>
                <w:rFonts w:eastAsia="Arial" w:cs="Arial"/>
                <w:b/>
                <w:bCs/>
                <w:spacing w:val="-10"/>
              </w:rPr>
              <w:t xml:space="preserve"> </w:t>
            </w:r>
            <w:r w:rsidRPr="008540AA">
              <w:rPr>
                <w:rFonts w:eastAsia="Arial" w:cs="Arial"/>
                <w:b/>
                <w:bCs/>
              </w:rPr>
              <w:t>Radio</w:t>
            </w:r>
            <w:r w:rsidRPr="008540AA">
              <w:rPr>
                <w:rFonts w:eastAsia="Arial" w:cs="Arial"/>
                <w:b/>
                <w:bCs/>
                <w:spacing w:val="-6"/>
              </w:rPr>
              <w:t xml:space="preserve"> </w:t>
            </w:r>
            <w:r w:rsidRPr="008540AA">
              <w:rPr>
                <w:rFonts w:eastAsia="Arial" w:cs="Arial"/>
                <w:b/>
                <w:bCs/>
              </w:rPr>
              <w:t>sobre</w:t>
            </w:r>
            <w:r w:rsidRPr="008540AA">
              <w:rPr>
                <w:rFonts w:eastAsia="Arial" w:cs="Arial"/>
                <w:b/>
                <w:bCs/>
                <w:spacing w:val="-6"/>
              </w:rPr>
              <w:t xml:space="preserve"> </w:t>
            </w:r>
            <w:r w:rsidRPr="008540AA">
              <w:rPr>
                <w:rFonts w:eastAsia="Arial" w:cs="Arial"/>
                <w:b/>
                <w:bCs/>
              </w:rPr>
              <w:t>Telefonía</w:t>
            </w:r>
          </w:p>
        </w:tc>
      </w:tr>
      <w:tr w:rsidR="00040FA7" w:rsidRPr="008540AA" w14:paraId="2F1C39FC"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4A078077" w14:textId="77777777" w:rsidR="00040FA7" w:rsidRPr="008540AA" w:rsidRDefault="00040FA7" w:rsidP="00673E5F">
            <w:pPr>
              <w:ind w:left="147" w:right="141"/>
              <w:rPr>
                <w:rFonts w:eastAsia="Arial" w:cs="Arial"/>
              </w:rPr>
            </w:pPr>
            <w:r>
              <w:rPr>
                <w:rFonts w:eastAsia="Arial" w:cs="Arial"/>
                <w:b/>
                <w:bCs/>
              </w:rPr>
              <w:t>5.2.20</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1CD84001" w14:textId="588CA910" w:rsidR="00040FA7" w:rsidRPr="008540AA" w:rsidRDefault="00040FA7" w:rsidP="00673E5F">
            <w:pPr>
              <w:ind w:left="147" w:right="141"/>
              <w:rPr>
                <w:rFonts w:eastAsia="Arial" w:cs="Arial"/>
              </w:rPr>
            </w:pPr>
            <w:r w:rsidRPr="008540AA">
              <w:rPr>
                <w:rFonts w:eastAsia="Arial" w:cs="Arial"/>
              </w:rPr>
              <w:t>Comprobar</w:t>
            </w:r>
            <w:r w:rsidR="001272B7">
              <w:rPr>
                <w:rFonts w:eastAsia="Arial" w:cs="Arial"/>
              </w:rPr>
              <w:t xml:space="preserve"> </w:t>
            </w:r>
            <w:r w:rsidRPr="008540AA">
              <w:rPr>
                <w:rFonts w:eastAsia="Arial" w:cs="Arial"/>
              </w:rPr>
              <w:t>el</w:t>
            </w:r>
            <w:r w:rsidR="001272B7">
              <w:rPr>
                <w:rFonts w:eastAsia="Arial" w:cs="Arial"/>
              </w:rPr>
              <w:t xml:space="preserve"> </w:t>
            </w:r>
            <w:r w:rsidRPr="008540AA">
              <w:rPr>
                <w:rFonts w:eastAsia="Arial" w:cs="Arial"/>
              </w:rPr>
              <w:t>correcto</w:t>
            </w:r>
            <w:r w:rsidR="001272B7">
              <w:rPr>
                <w:rFonts w:eastAsia="Arial" w:cs="Arial"/>
              </w:rPr>
              <w:t xml:space="preserve"> </w:t>
            </w:r>
            <w:r w:rsidRPr="008540AA">
              <w:rPr>
                <w:rFonts w:eastAsia="Arial" w:cs="Arial"/>
              </w:rPr>
              <w:t>funcionamiento</w:t>
            </w:r>
            <w:r w:rsidR="001272B7">
              <w:rPr>
                <w:rFonts w:eastAsia="Arial" w:cs="Arial"/>
              </w:rPr>
              <w:t xml:space="preserve"> </w:t>
            </w:r>
            <w:r w:rsidRPr="008540AA">
              <w:rPr>
                <w:rFonts w:eastAsia="Arial" w:cs="Arial"/>
              </w:rPr>
              <w:t>del</w:t>
            </w:r>
            <w:r w:rsidR="001272B7">
              <w:rPr>
                <w:rFonts w:eastAsia="Arial" w:cs="Arial"/>
              </w:rPr>
              <w:t xml:space="preserve"> </w:t>
            </w:r>
            <w:r w:rsidRPr="008540AA">
              <w:rPr>
                <w:rFonts w:eastAsia="Arial" w:cs="Arial"/>
              </w:rPr>
              <w:t>rechazo</w:t>
            </w:r>
            <w:r w:rsidR="001272B7">
              <w:rPr>
                <w:rFonts w:eastAsia="Arial" w:cs="Arial"/>
              </w:rPr>
              <w:t xml:space="preserve"> </w:t>
            </w:r>
            <w:r w:rsidRPr="008540AA">
              <w:rPr>
                <w:rFonts w:eastAsia="Arial" w:cs="Arial"/>
              </w:rPr>
              <w:t>a</w:t>
            </w:r>
            <w:r w:rsidR="001272B7">
              <w:rPr>
                <w:rFonts w:eastAsia="Arial" w:cs="Arial"/>
              </w:rPr>
              <w:t xml:space="preserve"> </w:t>
            </w:r>
            <w:r w:rsidRPr="008540AA">
              <w:rPr>
                <w:rFonts w:eastAsia="Arial" w:cs="Arial"/>
              </w:rPr>
              <w:t>establecer</w:t>
            </w:r>
            <w:r w:rsidR="001272B7">
              <w:rPr>
                <w:rFonts w:eastAsia="Arial" w:cs="Arial"/>
              </w:rPr>
              <w:t xml:space="preserve"> </w:t>
            </w:r>
            <w:r w:rsidRPr="008540AA">
              <w:rPr>
                <w:rFonts w:eastAsia="Arial" w:cs="Arial"/>
              </w:rPr>
              <w:t>comunicación telefónica</w:t>
            </w:r>
            <w:r w:rsidRPr="008540AA">
              <w:rPr>
                <w:rFonts w:eastAsia="Arial" w:cs="Arial"/>
                <w:spacing w:val="-9"/>
              </w:rPr>
              <w:t xml:space="preserve"> </w:t>
            </w:r>
            <w:r w:rsidRPr="008540AA">
              <w:rPr>
                <w:rFonts w:eastAsia="Arial" w:cs="Arial"/>
              </w:rPr>
              <w:t>con</w:t>
            </w:r>
            <w:r w:rsidRPr="008540AA">
              <w:rPr>
                <w:rFonts w:eastAsia="Arial" w:cs="Arial"/>
                <w:spacing w:val="-4"/>
              </w:rPr>
              <w:t xml:space="preserve"> </w:t>
            </w:r>
            <w:r w:rsidRPr="008540AA">
              <w:rPr>
                <w:rFonts w:eastAsia="Arial" w:cs="Arial"/>
              </w:rPr>
              <w:t>comunicación</w:t>
            </w:r>
            <w:r w:rsidRPr="008540AA">
              <w:rPr>
                <w:rFonts w:eastAsia="Arial" w:cs="Arial"/>
                <w:spacing w:val="-13"/>
              </w:rPr>
              <w:t xml:space="preserve"> </w:t>
            </w:r>
            <w:r w:rsidRPr="008540AA">
              <w:rPr>
                <w:rFonts w:eastAsia="Arial" w:cs="Arial"/>
              </w:rPr>
              <w:t>radio</w:t>
            </w:r>
            <w:r w:rsidRPr="008540AA">
              <w:rPr>
                <w:rFonts w:eastAsia="Arial" w:cs="Arial"/>
                <w:spacing w:val="-5"/>
              </w:rPr>
              <w:t xml:space="preserve"> </w:t>
            </w:r>
            <w:r w:rsidRPr="008540AA">
              <w:rPr>
                <w:rFonts w:eastAsia="Arial" w:cs="Arial"/>
              </w:rPr>
              <w:t>establecida.</w:t>
            </w:r>
          </w:p>
        </w:tc>
      </w:tr>
      <w:tr w:rsidR="00040FA7" w:rsidRPr="008540AA" w14:paraId="1D011BCA"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68E9474B" w14:textId="77777777" w:rsidR="00040FA7" w:rsidRPr="008540AA" w:rsidRDefault="00040FA7" w:rsidP="00673E5F">
            <w:pPr>
              <w:ind w:left="147" w:right="141"/>
              <w:rPr>
                <w:rFonts w:eastAsia="Arial" w:cs="Arial"/>
              </w:rPr>
            </w:pPr>
            <w:r>
              <w:rPr>
                <w:rFonts w:eastAsia="Arial" w:cs="Arial"/>
                <w:b/>
                <w:bCs/>
              </w:rPr>
              <w:t>5.2.20</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586104C7"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1D094082"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4E93D186" w14:textId="77777777" w:rsidR="00040FA7" w:rsidRPr="008540AA" w:rsidRDefault="00040FA7" w:rsidP="00673E5F">
            <w:pPr>
              <w:ind w:left="147" w:right="141"/>
              <w:rPr>
                <w:rFonts w:eastAsia="Arial" w:cs="Arial"/>
              </w:rPr>
            </w:pPr>
            <w:r>
              <w:rPr>
                <w:rFonts w:eastAsia="Arial" w:cs="Arial"/>
                <w:b/>
                <w:bCs/>
              </w:rPr>
              <w:t>5.2.20</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17D9E3EA" w14:textId="77777777" w:rsidR="00040FA7" w:rsidRPr="008540AA" w:rsidRDefault="00040FA7" w:rsidP="00673E5F">
            <w:pPr>
              <w:ind w:left="147" w:right="141"/>
              <w:rPr>
                <w:rFonts w:eastAsia="Arial" w:cs="Arial"/>
              </w:rPr>
            </w:pPr>
            <w:r w:rsidRPr="008540AA">
              <w:rPr>
                <w:rFonts w:eastAsia="Arial" w:cs="Arial"/>
              </w:rPr>
              <w:t>Dos</w:t>
            </w:r>
            <w:r w:rsidRPr="008540AA">
              <w:rPr>
                <w:rFonts w:eastAsia="Arial" w:cs="Arial"/>
                <w:spacing w:val="32"/>
              </w:rPr>
              <w:t xml:space="preserve"> </w:t>
            </w:r>
            <w:r w:rsidRPr="008540AA">
              <w:rPr>
                <w:rFonts w:eastAsia="Arial" w:cs="Arial"/>
              </w:rPr>
              <w:t>posiciones</w:t>
            </w:r>
            <w:r w:rsidRPr="008540AA">
              <w:rPr>
                <w:rFonts w:eastAsia="Arial" w:cs="Arial"/>
                <w:spacing w:val="26"/>
              </w:rPr>
              <w:t xml:space="preserve"> </w:t>
            </w:r>
            <w:r w:rsidRPr="008540AA">
              <w:rPr>
                <w:rFonts w:eastAsia="Arial" w:cs="Arial"/>
              </w:rPr>
              <w:t>activas</w:t>
            </w:r>
            <w:r w:rsidRPr="008540AA">
              <w:rPr>
                <w:rFonts w:eastAsia="Arial" w:cs="Arial"/>
                <w:spacing w:val="29"/>
              </w:rPr>
              <w:t xml:space="preserve"> </w:t>
            </w:r>
            <w:r w:rsidRPr="008540AA">
              <w:rPr>
                <w:rFonts w:eastAsia="Arial" w:cs="Arial"/>
              </w:rPr>
              <w:t>(prueba</w:t>
            </w:r>
            <w:r w:rsidRPr="008540AA">
              <w:rPr>
                <w:rFonts w:eastAsia="Arial" w:cs="Arial"/>
                <w:spacing w:val="29"/>
              </w:rPr>
              <w:t xml:space="preserve"> </w:t>
            </w:r>
            <w:r w:rsidRPr="008540AA">
              <w:rPr>
                <w:rFonts w:eastAsia="Arial" w:cs="Arial"/>
              </w:rPr>
              <w:t>y</w:t>
            </w:r>
            <w:r w:rsidRPr="008540AA">
              <w:rPr>
                <w:rFonts w:eastAsia="Arial" w:cs="Arial"/>
                <w:spacing w:val="34"/>
              </w:rPr>
              <w:t xml:space="preserve"> </w:t>
            </w:r>
            <w:r w:rsidRPr="008540AA">
              <w:rPr>
                <w:rFonts w:eastAsia="Arial" w:cs="Arial"/>
              </w:rPr>
              <w:t>auxiliar)</w:t>
            </w:r>
            <w:r w:rsidRPr="008540AA">
              <w:rPr>
                <w:rFonts w:eastAsia="Arial" w:cs="Arial"/>
                <w:spacing w:val="27"/>
              </w:rPr>
              <w:t xml:space="preserve"> </w:t>
            </w:r>
            <w:r w:rsidRPr="008540AA">
              <w:rPr>
                <w:rFonts w:eastAsia="Arial" w:cs="Arial"/>
              </w:rPr>
              <w:t>con</w:t>
            </w:r>
            <w:r w:rsidRPr="008540AA">
              <w:rPr>
                <w:rFonts w:eastAsia="Arial" w:cs="Arial"/>
                <w:spacing w:val="32"/>
              </w:rPr>
              <w:t xml:space="preserve"> </w:t>
            </w:r>
            <w:r w:rsidRPr="008540AA">
              <w:rPr>
                <w:rFonts w:eastAsia="Arial" w:cs="Arial"/>
              </w:rPr>
              <w:t>AD</w:t>
            </w:r>
            <w:r w:rsidRPr="008540AA">
              <w:rPr>
                <w:rFonts w:eastAsia="Arial" w:cs="Arial"/>
                <w:spacing w:val="32"/>
              </w:rPr>
              <w:t xml:space="preserve"> </w:t>
            </w:r>
            <w:r w:rsidRPr="008540AA">
              <w:rPr>
                <w:rFonts w:eastAsia="Arial" w:cs="Arial"/>
              </w:rPr>
              <w:t>entre</w:t>
            </w:r>
            <w:r w:rsidRPr="008540AA">
              <w:rPr>
                <w:rFonts w:eastAsia="Arial" w:cs="Arial"/>
                <w:spacing w:val="30"/>
              </w:rPr>
              <w:t xml:space="preserve"> </w:t>
            </w:r>
            <w:r w:rsidRPr="008540AA">
              <w:rPr>
                <w:rFonts w:eastAsia="Arial" w:cs="Arial"/>
              </w:rPr>
              <w:t>ambas</w:t>
            </w:r>
            <w:r w:rsidRPr="008540AA">
              <w:rPr>
                <w:rFonts w:eastAsia="Arial" w:cs="Arial"/>
                <w:spacing w:val="29"/>
              </w:rPr>
              <w:t xml:space="preserve"> </w:t>
            </w:r>
            <w:r w:rsidRPr="008540AA">
              <w:rPr>
                <w:rFonts w:eastAsia="Arial" w:cs="Arial"/>
              </w:rPr>
              <w:t>y</w:t>
            </w:r>
            <w:r w:rsidRPr="008540AA">
              <w:rPr>
                <w:rFonts w:eastAsia="Arial" w:cs="Arial"/>
                <w:spacing w:val="34"/>
              </w:rPr>
              <w:t xml:space="preserve"> </w:t>
            </w:r>
            <w:r w:rsidRPr="008540AA">
              <w:rPr>
                <w:rFonts w:eastAsia="Arial" w:cs="Arial"/>
              </w:rPr>
              <w:t>en</w:t>
            </w:r>
            <w:r w:rsidRPr="008540AA">
              <w:rPr>
                <w:rFonts w:eastAsia="Arial" w:cs="Arial"/>
                <w:spacing w:val="33"/>
              </w:rPr>
              <w:t xml:space="preserve"> </w:t>
            </w:r>
            <w:r w:rsidRPr="008540AA">
              <w:rPr>
                <w:rFonts w:eastAsia="Arial" w:cs="Arial"/>
              </w:rPr>
              <w:t>la</w:t>
            </w:r>
            <w:r w:rsidRPr="008540AA">
              <w:rPr>
                <w:rFonts w:eastAsia="Arial" w:cs="Arial"/>
                <w:spacing w:val="33"/>
              </w:rPr>
              <w:t xml:space="preserve"> </w:t>
            </w:r>
            <w:r w:rsidRPr="008540AA">
              <w:rPr>
                <w:rFonts w:eastAsia="Arial" w:cs="Arial"/>
              </w:rPr>
              <w:t>posición</w:t>
            </w:r>
            <w:r w:rsidRPr="008540AA">
              <w:rPr>
                <w:rFonts w:eastAsia="Arial" w:cs="Arial"/>
                <w:spacing w:val="27"/>
              </w:rPr>
              <w:t xml:space="preserve"> </w:t>
            </w:r>
            <w:r w:rsidRPr="008540AA">
              <w:rPr>
                <w:rFonts w:eastAsia="Arial" w:cs="Arial"/>
              </w:rPr>
              <w:t>de prueba,</w:t>
            </w:r>
            <w:r w:rsidRPr="008540AA">
              <w:rPr>
                <w:rFonts w:eastAsia="Arial" w:cs="Arial"/>
                <w:spacing w:val="-7"/>
              </w:rPr>
              <w:t xml:space="preserve"> </w:t>
            </w:r>
            <w:r w:rsidRPr="008540AA">
              <w:rPr>
                <w:rFonts w:eastAsia="Arial" w:cs="Arial"/>
              </w:rPr>
              <w:t>al</w:t>
            </w:r>
            <w:r w:rsidRPr="008540AA">
              <w:rPr>
                <w:rFonts w:eastAsia="Arial" w:cs="Arial"/>
                <w:spacing w:val="-2"/>
              </w:rPr>
              <w:t xml:space="preserve"> </w:t>
            </w:r>
            <w:r w:rsidRPr="008540AA">
              <w:rPr>
                <w:rFonts w:eastAsia="Arial" w:cs="Arial"/>
              </w:rPr>
              <w:t>menos</w:t>
            </w:r>
            <w:r w:rsidRPr="008540AA">
              <w:rPr>
                <w:rFonts w:eastAsia="Arial" w:cs="Arial"/>
                <w:spacing w:val="-7"/>
              </w:rPr>
              <w:t xml:space="preserve"> </w:t>
            </w:r>
            <w:r w:rsidRPr="008540AA">
              <w:rPr>
                <w:rFonts w:eastAsia="Arial" w:cs="Arial"/>
              </w:rPr>
              <w:t>una</w:t>
            </w:r>
            <w:r w:rsidRPr="008540AA">
              <w:rPr>
                <w:rFonts w:eastAsia="Arial" w:cs="Arial"/>
                <w:spacing w:val="-4"/>
              </w:rPr>
              <w:t xml:space="preserve"> </w:t>
            </w:r>
            <w:r w:rsidRPr="008540AA">
              <w:rPr>
                <w:rFonts w:eastAsia="Arial" w:cs="Arial"/>
              </w:rPr>
              <w:t>frecuencia</w:t>
            </w:r>
            <w:r w:rsidRPr="008540AA">
              <w:rPr>
                <w:rFonts w:eastAsia="Arial" w:cs="Arial"/>
                <w:spacing w:val="-10"/>
              </w:rPr>
              <w:t xml:space="preserve"> </w:t>
            </w:r>
            <w:r w:rsidRPr="008540AA">
              <w:rPr>
                <w:rFonts w:eastAsia="Arial" w:cs="Arial"/>
              </w:rPr>
              <w:t>seleccionada</w:t>
            </w:r>
            <w:r w:rsidRPr="008540AA">
              <w:rPr>
                <w:rFonts w:eastAsia="Arial" w:cs="Arial"/>
                <w:spacing w:val="-13"/>
              </w:rPr>
              <w:t xml:space="preserve"> </w:t>
            </w:r>
            <w:r w:rsidRPr="008540AA">
              <w:rPr>
                <w:rFonts w:eastAsia="Arial" w:cs="Arial"/>
              </w:rPr>
              <w:t>en</w:t>
            </w:r>
            <w:r w:rsidRPr="008540AA">
              <w:rPr>
                <w:rFonts w:eastAsia="Arial" w:cs="Arial"/>
                <w:spacing w:val="-2"/>
              </w:rPr>
              <w:t xml:space="preserve"> </w:t>
            </w:r>
            <w:r w:rsidRPr="008540AA">
              <w:rPr>
                <w:rFonts w:eastAsia="Arial" w:cs="Arial"/>
              </w:rPr>
              <w:t>T</w:t>
            </w:r>
            <w:r w:rsidRPr="008540AA">
              <w:rPr>
                <w:rFonts w:eastAsia="Arial" w:cs="Arial"/>
                <w:spacing w:val="-1"/>
              </w:rPr>
              <w:t>X</w:t>
            </w:r>
            <w:r w:rsidRPr="008540AA">
              <w:rPr>
                <w:rFonts w:eastAsia="Arial" w:cs="Arial"/>
              </w:rPr>
              <w:t>.</w:t>
            </w:r>
          </w:p>
        </w:tc>
      </w:tr>
      <w:tr w:rsidR="00040FA7" w:rsidRPr="008540AA" w14:paraId="5201429B" w14:textId="77777777" w:rsidTr="0014476C">
        <w:trPr>
          <w:trHeight w:hRule="exact" w:val="905"/>
        </w:trPr>
        <w:tc>
          <w:tcPr>
            <w:tcW w:w="5000" w:type="pct"/>
            <w:gridSpan w:val="2"/>
            <w:tcBorders>
              <w:top w:val="single" w:sz="4" w:space="0" w:color="000000"/>
              <w:left w:val="single" w:sz="4" w:space="0" w:color="auto"/>
              <w:bottom w:val="single" w:sz="4" w:space="0" w:color="000000"/>
              <w:right w:val="single" w:sz="6" w:space="0" w:color="000000"/>
            </w:tcBorders>
          </w:tcPr>
          <w:p w14:paraId="06FC6D0F" w14:textId="77777777" w:rsidR="00040FA7" w:rsidRPr="008540AA" w:rsidRDefault="00040FA7" w:rsidP="00673E5F">
            <w:pPr>
              <w:ind w:left="147" w:right="141"/>
              <w:rPr>
                <w:rFonts w:eastAsia="Arial" w:cs="Arial"/>
              </w:rPr>
            </w:pPr>
            <w:r>
              <w:rPr>
                <w:rFonts w:eastAsia="Arial" w:cs="Arial"/>
                <w:b/>
                <w:bCs/>
              </w:rPr>
              <w:t>5.2.20</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1CF083E9"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8E275A" w:rsidRPr="008540AA" w14:paraId="2F3A1A00" w14:textId="77777777" w:rsidTr="0014476C">
        <w:trPr>
          <w:trHeight w:hRule="exact" w:val="2900"/>
        </w:trPr>
        <w:tc>
          <w:tcPr>
            <w:tcW w:w="5000" w:type="pct"/>
            <w:gridSpan w:val="2"/>
            <w:tcBorders>
              <w:top w:val="single" w:sz="4" w:space="0" w:color="000000"/>
              <w:left w:val="single" w:sz="4" w:space="0" w:color="auto"/>
              <w:bottom w:val="single" w:sz="4" w:space="0" w:color="000000"/>
              <w:right w:val="single" w:sz="6" w:space="0" w:color="000000"/>
            </w:tcBorders>
          </w:tcPr>
          <w:p w14:paraId="156520A8" w14:textId="77777777" w:rsidR="008E275A" w:rsidRPr="008540AA" w:rsidRDefault="008E275A" w:rsidP="00673E5F">
            <w:pPr>
              <w:ind w:left="147" w:right="141"/>
              <w:rPr>
                <w:rFonts w:eastAsia="Arial" w:cs="Arial"/>
                <w:b/>
                <w:bCs/>
              </w:rPr>
            </w:pPr>
            <w:r>
              <w:rPr>
                <w:rFonts w:eastAsia="Arial" w:cs="Arial"/>
                <w:b/>
                <w:bCs/>
              </w:rPr>
              <w:t>5.2.20</w:t>
            </w:r>
            <w:r w:rsidRPr="008540AA">
              <w:rPr>
                <w:rFonts w:eastAsia="Arial" w:cs="Arial"/>
                <w:b/>
                <w:bCs/>
              </w:rPr>
              <w:t>.5.- Procedimiento detallado</w:t>
            </w:r>
          </w:p>
          <w:p w14:paraId="63A29988" w14:textId="77777777" w:rsidR="008E275A" w:rsidRPr="008540AA" w:rsidRDefault="008E275A" w:rsidP="00DD657D">
            <w:pPr>
              <w:ind w:left="572" w:right="141" w:hanging="425"/>
              <w:rPr>
                <w:rFonts w:eastAsia="Arial" w:cs="Arial"/>
                <w:bCs/>
              </w:rPr>
            </w:pPr>
            <w:r w:rsidRPr="008540AA">
              <w:rPr>
                <w:rFonts w:eastAsia="Arial" w:cs="Arial"/>
                <w:bCs/>
              </w:rPr>
              <w:t>(1) En la posición de prueba, pulsar PTT.</w:t>
            </w:r>
          </w:p>
          <w:p w14:paraId="6FE8E1B3" w14:textId="77777777" w:rsidR="008E275A" w:rsidRPr="008540AA" w:rsidRDefault="008E275A" w:rsidP="00DD657D">
            <w:pPr>
              <w:ind w:left="572" w:right="141" w:hanging="425"/>
              <w:rPr>
                <w:rFonts w:eastAsia="Arial" w:cs="Arial"/>
                <w:bCs/>
              </w:rPr>
            </w:pPr>
            <w:r w:rsidRPr="008540AA">
              <w:rPr>
                <w:rFonts w:eastAsia="Arial" w:cs="Arial"/>
                <w:bCs/>
              </w:rPr>
              <w:t>(2) La tecla TC-Radio marca estado “PTT propio”. Se produce la transmisión radio apareciendo la indicación correspondiente en los in</w:t>
            </w:r>
            <w:r>
              <w:rPr>
                <w:rFonts w:eastAsia="Arial" w:cs="Arial"/>
                <w:bCs/>
              </w:rPr>
              <w:t>terfaces de salida (tarjetas IA4</w:t>
            </w:r>
            <w:r w:rsidRPr="008540AA">
              <w:rPr>
                <w:rFonts w:eastAsia="Arial" w:cs="Arial"/>
                <w:bCs/>
              </w:rPr>
              <w:t>) correspondientes a los canales seleccionados en TX, apareciendo el audio a la salida de los canales radio seleccionados.</w:t>
            </w:r>
          </w:p>
          <w:p w14:paraId="5427946D" w14:textId="77777777" w:rsidR="008E275A" w:rsidRPr="008540AA" w:rsidRDefault="008E275A" w:rsidP="00DD657D">
            <w:pPr>
              <w:ind w:left="572" w:right="141" w:hanging="425"/>
              <w:rPr>
                <w:rFonts w:eastAsia="Arial" w:cs="Arial"/>
                <w:bCs/>
              </w:rPr>
            </w:pPr>
            <w:r w:rsidRPr="008540AA">
              <w:rPr>
                <w:rFonts w:eastAsia="Arial" w:cs="Arial"/>
                <w:bCs/>
              </w:rPr>
              <w:t>(3) Con PTT pulsado, pulsar la tecla de AD con la posición auxiliar.</w:t>
            </w:r>
          </w:p>
          <w:p w14:paraId="0D75F1F1" w14:textId="77777777" w:rsidR="008E275A" w:rsidRPr="008540AA" w:rsidRDefault="008E275A" w:rsidP="00DD657D">
            <w:pPr>
              <w:ind w:left="572" w:right="141" w:hanging="425"/>
              <w:rPr>
                <w:rFonts w:eastAsia="Arial" w:cs="Arial"/>
                <w:bCs/>
              </w:rPr>
            </w:pPr>
            <w:r w:rsidRPr="008540AA">
              <w:rPr>
                <w:rFonts w:eastAsia="Arial" w:cs="Arial"/>
                <w:bCs/>
              </w:rPr>
              <w:t>(4) El sistema da tono de falsa maniobra y no prospera la comunicación por AD.</w:t>
            </w:r>
          </w:p>
          <w:p w14:paraId="00CF63F3" w14:textId="77777777" w:rsidR="008E275A" w:rsidRDefault="008E275A" w:rsidP="00DD657D">
            <w:pPr>
              <w:ind w:left="572" w:right="141" w:hanging="425"/>
              <w:rPr>
                <w:rFonts w:eastAsia="Arial" w:cs="Arial"/>
                <w:b/>
                <w:bCs/>
              </w:rPr>
            </w:pPr>
            <w:r w:rsidRPr="008540AA">
              <w:rPr>
                <w:rFonts w:eastAsia="Arial" w:cs="Arial"/>
                <w:bCs/>
              </w:rPr>
              <w:t xml:space="preserve">(5)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630438BB" w14:textId="77777777" w:rsidR="00040FA7" w:rsidRPr="008540AA" w:rsidRDefault="00040FA7" w:rsidP="00EE66BB"/>
    <w:p w14:paraId="34015542" w14:textId="77777777" w:rsidR="00040FA7" w:rsidRPr="008540AA" w:rsidRDefault="00040FA7" w:rsidP="00EE66BB">
      <w:r w:rsidRPr="008540AA">
        <w:br w:type="page"/>
      </w:r>
    </w:p>
    <w:p w14:paraId="323095C0" w14:textId="77777777" w:rsidR="00040FA7" w:rsidRPr="008540AA" w:rsidRDefault="00040FA7" w:rsidP="00A93574">
      <w:pPr>
        <w:pStyle w:val="Ttulo3"/>
        <w:numPr>
          <w:ilvl w:val="2"/>
          <w:numId w:val="14"/>
        </w:numPr>
      </w:pPr>
      <w:bookmarkStart w:id="414" w:name="_Toc29991714"/>
      <w:bookmarkStart w:id="415" w:name="_Toc100072665"/>
      <w:r w:rsidRPr="008540AA">
        <w:t>Modo Operación Instructor – Alumno</w:t>
      </w:r>
      <w:bookmarkEnd w:id="414"/>
      <w:bookmarkEnd w:id="415"/>
    </w:p>
    <w:p w14:paraId="0CEDB940" w14:textId="77777777" w:rsidR="00040FA7" w:rsidRPr="008540AA" w:rsidRDefault="00040FA7" w:rsidP="00886BB4">
      <w:pPr>
        <w:pStyle w:val="Tabla"/>
      </w:pPr>
      <w:bookmarkStart w:id="416" w:name="_Toc29991772"/>
      <w:bookmarkStart w:id="417" w:name="_Toc100050767"/>
      <w:r w:rsidRPr="008540AA">
        <w:t>Modo Operación Instructor – Alumno</w:t>
      </w:r>
      <w:bookmarkEnd w:id="416"/>
      <w:bookmarkEnd w:id="417"/>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756847B4"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16E87F34" w14:textId="77777777" w:rsidR="00040FA7" w:rsidRPr="008540AA" w:rsidRDefault="00040FA7" w:rsidP="00673E5F">
            <w:pPr>
              <w:ind w:left="147"/>
              <w:rPr>
                <w:rFonts w:eastAsia="Arial" w:cs="Arial"/>
              </w:rPr>
            </w:pPr>
            <w:r>
              <w:rPr>
                <w:rFonts w:eastAsia="Arial" w:cs="Arial"/>
                <w:b/>
                <w:bCs/>
              </w:rPr>
              <w:t>5.2.21</w:t>
            </w:r>
          </w:p>
          <w:p w14:paraId="7064B525" w14:textId="77777777" w:rsidR="00040FA7" w:rsidRPr="008540AA" w:rsidRDefault="00040FA7" w:rsidP="00673E5F">
            <w:pPr>
              <w:ind w:left="147"/>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628642AD" w14:textId="77777777" w:rsidR="00040FA7" w:rsidRPr="0014476C" w:rsidRDefault="00040FA7" w:rsidP="00EE66BB">
            <w:pPr>
              <w:rPr>
                <w:rFonts w:eastAsia="Arial" w:cs="Arial"/>
                <w:u w:val="single"/>
              </w:rPr>
            </w:pPr>
            <w:r w:rsidRPr="0014476C">
              <w:rPr>
                <w:rFonts w:eastAsia="Arial" w:cs="Arial"/>
                <w:b/>
                <w:bCs/>
                <w:u w:val="single"/>
              </w:rPr>
              <w:t>Título:</w:t>
            </w:r>
          </w:p>
          <w:p w14:paraId="53B8D8F6" w14:textId="77777777" w:rsidR="00040FA7" w:rsidRPr="008540AA" w:rsidRDefault="00040FA7" w:rsidP="00EE66BB">
            <w:pPr>
              <w:rPr>
                <w:rFonts w:eastAsia="Arial" w:cs="Arial"/>
              </w:rPr>
            </w:pPr>
            <w:r w:rsidRPr="008540AA">
              <w:rPr>
                <w:rFonts w:eastAsia="Arial" w:cs="Arial"/>
                <w:b/>
                <w:bCs/>
              </w:rPr>
              <w:t>Modo</w:t>
            </w:r>
            <w:r w:rsidRPr="008540AA">
              <w:rPr>
                <w:rFonts w:eastAsia="Arial" w:cs="Arial"/>
                <w:b/>
                <w:bCs/>
                <w:spacing w:val="-6"/>
              </w:rPr>
              <w:t xml:space="preserve"> </w:t>
            </w:r>
            <w:r w:rsidRPr="008540AA">
              <w:rPr>
                <w:rFonts w:eastAsia="Arial" w:cs="Arial"/>
                <w:b/>
                <w:bCs/>
              </w:rPr>
              <w:t>Operación</w:t>
            </w:r>
            <w:r w:rsidRPr="008540AA">
              <w:rPr>
                <w:rFonts w:eastAsia="Arial" w:cs="Arial"/>
                <w:b/>
                <w:bCs/>
                <w:spacing w:val="-11"/>
              </w:rPr>
              <w:t xml:space="preserve"> </w:t>
            </w:r>
            <w:r w:rsidRPr="008540AA">
              <w:rPr>
                <w:rFonts w:eastAsia="Arial" w:cs="Arial"/>
                <w:b/>
                <w:bCs/>
              </w:rPr>
              <w:t>Instructor</w:t>
            </w:r>
            <w:r w:rsidRPr="008540AA">
              <w:rPr>
                <w:rFonts w:eastAsia="Arial" w:cs="Arial"/>
                <w:b/>
                <w:bCs/>
                <w:spacing w:val="-10"/>
              </w:rPr>
              <w:t xml:space="preserve"> </w:t>
            </w:r>
            <w:r w:rsidRPr="008540AA">
              <w:rPr>
                <w:rFonts w:eastAsia="Arial" w:cs="Arial"/>
                <w:b/>
                <w:bCs/>
              </w:rPr>
              <w:t>-</w:t>
            </w:r>
            <w:r w:rsidRPr="008540AA">
              <w:rPr>
                <w:rFonts w:eastAsia="Arial" w:cs="Arial"/>
                <w:b/>
                <w:bCs/>
                <w:spacing w:val="-1"/>
              </w:rPr>
              <w:t xml:space="preserve"> </w:t>
            </w:r>
            <w:r w:rsidRPr="008540AA">
              <w:rPr>
                <w:rFonts w:eastAsia="Arial" w:cs="Arial"/>
                <w:b/>
                <w:bCs/>
              </w:rPr>
              <w:t>Alumno</w:t>
            </w:r>
          </w:p>
        </w:tc>
      </w:tr>
      <w:tr w:rsidR="00040FA7" w:rsidRPr="008540AA" w14:paraId="2143E1D0" w14:textId="77777777" w:rsidTr="0014476C">
        <w:trPr>
          <w:trHeight w:hRule="exact" w:val="886"/>
        </w:trPr>
        <w:tc>
          <w:tcPr>
            <w:tcW w:w="5000" w:type="pct"/>
            <w:gridSpan w:val="2"/>
            <w:tcBorders>
              <w:top w:val="single" w:sz="4" w:space="0" w:color="000000"/>
              <w:left w:val="single" w:sz="4" w:space="0" w:color="auto"/>
              <w:bottom w:val="single" w:sz="4" w:space="0" w:color="000000"/>
              <w:right w:val="single" w:sz="6" w:space="0" w:color="000000"/>
            </w:tcBorders>
          </w:tcPr>
          <w:p w14:paraId="3C93CBA3" w14:textId="77777777" w:rsidR="00040FA7" w:rsidRPr="008540AA" w:rsidRDefault="00040FA7" w:rsidP="00673E5F">
            <w:pPr>
              <w:ind w:left="147" w:right="141"/>
              <w:rPr>
                <w:rFonts w:eastAsia="Arial" w:cs="Arial"/>
              </w:rPr>
            </w:pPr>
            <w:r>
              <w:rPr>
                <w:rFonts w:eastAsia="Arial" w:cs="Arial"/>
                <w:b/>
                <w:bCs/>
              </w:rPr>
              <w:t>5.2.21</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0CF800D0" w14:textId="13696CAE" w:rsidR="00040FA7" w:rsidRPr="008540AA" w:rsidRDefault="00040FA7" w:rsidP="00673E5F">
            <w:pPr>
              <w:ind w:left="147" w:right="141"/>
              <w:rPr>
                <w:rFonts w:eastAsia="Arial" w:cs="Arial"/>
              </w:rPr>
            </w:pPr>
            <w:r w:rsidRPr="008540AA">
              <w:rPr>
                <w:rFonts w:eastAsia="Arial" w:cs="Arial"/>
              </w:rPr>
              <w:t>Establecer</w:t>
            </w:r>
            <w:r w:rsidR="001272B7">
              <w:rPr>
                <w:rFonts w:eastAsia="Arial" w:cs="Arial"/>
              </w:rPr>
              <w:t xml:space="preserve"> </w:t>
            </w:r>
            <w:r w:rsidRPr="008540AA">
              <w:rPr>
                <w:rFonts w:eastAsia="Arial" w:cs="Arial"/>
              </w:rPr>
              <w:t>el</w:t>
            </w:r>
            <w:r w:rsidR="001272B7">
              <w:rPr>
                <w:rFonts w:eastAsia="Arial" w:cs="Arial"/>
              </w:rPr>
              <w:t xml:space="preserve"> </w:t>
            </w:r>
            <w:r w:rsidRPr="008540AA">
              <w:rPr>
                <w:rFonts w:eastAsia="Arial" w:cs="Arial"/>
              </w:rPr>
              <w:t>correcto</w:t>
            </w:r>
            <w:r w:rsidR="001272B7">
              <w:rPr>
                <w:rFonts w:eastAsia="Arial" w:cs="Arial"/>
              </w:rPr>
              <w:t xml:space="preserve"> </w:t>
            </w:r>
            <w:r w:rsidRPr="008540AA">
              <w:rPr>
                <w:rFonts w:eastAsia="Arial" w:cs="Arial"/>
              </w:rPr>
              <w:t>funcionamiento</w:t>
            </w:r>
            <w:r w:rsidR="001272B7">
              <w:rPr>
                <w:rFonts w:eastAsia="Arial" w:cs="Arial"/>
              </w:rPr>
              <w:t xml:space="preserve"> </w:t>
            </w:r>
            <w:r w:rsidRPr="008540AA">
              <w:rPr>
                <w:rFonts w:eastAsia="Arial" w:cs="Arial"/>
              </w:rPr>
              <w:t>en</w:t>
            </w:r>
            <w:r w:rsidR="001272B7">
              <w:rPr>
                <w:rFonts w:eastAsia="Arial" w:cs="Arial"/>
              </w:rPr>
              <w:t xml:space="preserve"> </w:t>
            </w:r>
            <w:r w:rsidRPr="008540AA">
              <w:rPr>
                <w:rFonts w:eastAsia="Arial" w:cs="Arial"/>
              </w:rPr>
              <w:t>la</w:t>
            </w:r>
            <w:r w:rsidR="001272B7">
              <w:rPr>
                <w:rFonts w:eastAsia="Arial" w:cs="Arial"/>
              </w:rPr>
              <w:t xml:space="preserve"> </w:t>
            </w:r>
            <w:r w:rsidRPr="008540AA">
              <w:rPr>
                <w:rFonts w:eastAsia="Arial" w:cs="Arial"/>
              </w:rPr>
              <w:t>prioridad</w:t>
            </w:r>
            <w:r w:rsidR="001272B7">
              <w:rPr>
                <w:rFonts w:eastAsia="Arial" w:cs="Arial"/>
              </w:rPr>
              <w:t xml:space="preserve"> </w:t>
            </w:r>
            <w:r w:rsidRPr="008540AA">
              <w:rPr>
                <w:rFonts w:eastAsia="Arial" w:cs="Arial"/>
              </w:rPr>
              <w:t>transmisión</w:t>
            </w:r>
            <w:r w:rsidR="001272B7">
              <w:rPr>
                <w:rFonts w:eastAsia="Arial" w:cs="Arial"/>
              </w:rPr>
              <w:t xml:space="preserve"> </w:t>
            </w:r>
            <w:r w:rsidRPr="008540AA">
              <w:rPr>
                <w:rFonts w:eastAsia="Arial" w:cs="Arial"/>
              </w:rPr>
              <w:t>radio</w:t>
            </w:r>
            <w:r w:rsidR="001272B7">
              <w:rPr>
                <w:rFonts w:eastAsia="Arial" w:cs="Arial"/>
              </w:rPr>
              <w:t xml:space="preserve"> </w:t>
            </w:r>
            <w:r w:rsidRPr="008540AA">
              <w:rPr>
                <w:rFonts w:eastAsia="Arial" w:cs="Arial"/>
              </w:rPr>
              <w:t>posición instructor</w:t>
            </w:r>
            <w:r w:rsidRPr="008540AA">
              <w:rPr>
                <w:rFonts w:eastAsia="Arial" w:cs="Arial"/>
                <w:spacing w:val="-9"/>
              </w:rPr>
              <w:t xml:space="preserve"> </w:t>
            </w:r>
            <w:r w:rsidRPr="008540AA">
              <w:rPr>
                <w:rFonts w:eastAsia="Arial" w:cs="Arial"/>
              </w:rPr>
              <w:t>sobre</w:t>
            </w:r>
            <w:r w:rsidRPr="008540AA">
              <w:rPr>
                <w:rFonts w:eastAsia="Arial" w:cs="Arial"/>
                <w:spacing w:val="-5"/>
              </w:rPr>
              <w:t xml:space="preserve"> </w:t>
            </w:r>
            <w:r w:rsidRPr="008540AA">
              <w:rPr>
                <w:rFonts w:eastAsia="Arial" w:cs="Arial"/>
              </w:rPr>
              <w:t>alumno.</w:t>
            </w:r>
          </w:p>
        </w:tc>
      </w:tr>
      <w:tr w:rsidR="00040FA7" w:rsidRPr="008540AA" w14:paraId="4A05FE4C"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443AAF85" w14:textId="77777777" w:rsidR="00040FA7" w:rsidRPr="008540AA" w:rsidRDefault="00040FA7" w:rsidP="00673E5F">
            <w:pPr>
              <w:ind w:left="147" w:right="141"/>
              <w:rPr>
                <w:rFonts w:eastAsia="Arial" w:cs="Arial"/>
              </w:rPr>
            </w:pPr>
            <w:r>
              <w:rPr>
                <w:rFonts w:eastAsia="Arial" w:cs="Arial"/>
                <w:b/>
                <w:bCs/>
              </w:rPr>
              <w:t>5.2.21</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1A6C5BAF"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32DDB5F0" w14:textId="77777777" w:rsidTr="0014476C">
        <w:trPr>
          <w:trHeight w:hRule="exact" w:val="1384"/>
        </w:trPr>
        <w:tc>
          <w:tcPr>
            <w:tcW w:w="5000" w:type="pct"/>
            <w:gridSpan w:val="2"/>
            <w:tcBorders>
              <w:top w:val="single" w:sz="4" w:space="0" w:color="000000"/>
              <w:left w:val="single" w:sz="4" w:space="0" w:color="auto"/>
              <w:bottom w:val="single" w:sz="4" w:space="0" w:color="000000"/>
              <w:right w:val="single" w:sz="6" w:space="0" w:color="000000"/>
            </w:tcBorders>
          </w:tcPr>
          <w:p w14:paraId="62F98C83" w14:textId="77777777" w:rsidR="00040FA7" w:rsidRPr="008540AA" w:rsidRDefault="00040FA7" w:rsidP="00673E5F">
            <w:pPr>
              <w:ind w:left="147" w:right="141"/>
              <w:rPr>
                <w:rFonts w:eastAsia="Arial" w:cs="Arial"/>
              </w:rPr>
            </w:pPr>
            <w:r>
              <w:rPr>
                <w:rFonts w:eastAsia="Arial" w:cs="Arial"/>
                <w:b/>
                <w:bCs/>
              </w:rPr>
              <w:t>5.2.21</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1A9074CE" w14:textId="77777777" w:rsidR="00040FA7" w:rsidRPr="008540AA" w:rsidRDefault="00040FA7" w:rsidP="00673E5F">
            <w:pPr>
              <w:ind w:left="147" w:right="141"/>
              <w:rPr>
                <w:rFonts w:eastAsia="Arial" w:cs="Arial"/>
              </w:rPr>
            </w:pPr>
            <w:r w:rsidRPr="008540AA">
              <w:rPr>
                <w:rFonts w:eastAsia="Arial" w:cs="Arial"/>
              </w:rPr>
              <w:t>Una</w:t>
            </w:r>
            <w:r w:rsidRPr="008540AA">
              <w:rPr>
                <w:rFonts w:eastAsia="Arial" w:cs="Arial"/>
                <w:spacing w:val="12"/>
              </w:rPr>
              <w:t xml:space="preserve"> </w:t>
            </w:r>
            <w:r w:rsidRPr="008540AA">
              <w:rPr>
                <w:rFonts w:eastAsia="Arial" w:cs="Arial"/>
              </w:rPr>
              <w:t>posición</w:t>
            </w:r>
            <w:r w:rsidRPr="008540AA">
              <w:rPr>
                <w:rFonts w:eastAsia="Arial" w:cs="Arial"/>
                <w:spacing w:val="8"/>
              </w:rPr>
              <w:t xml:space="preserve"> </w:t>
            </w:r>
            <w:r w:rsidRPr="008540AA">
              <w:rPr>
                <w:rFonts w:eastAsia="Arial" w:cs="Arial"/>
              </w:rPr>
              <w:t>seleccionada</w:t>
            </w:r>
            <w:r w:rsidRPr="008540AA">
              <w:rPr>
                <w:rFonts w:eastAsia="Arial" w:cs="Arial"/>
                <w:spacing w:val="3"/>
              </w:rPr>
              <w:t xml:space="preserve"> </w:t>
            </w:r>
            <w:r w:rsidRPr="008540AA">
              <w:rPr>
                <w:rFonts w:eastAsia="Arial" w:cs="Arial"/>
              </w:rPr>
              <w:t>en</w:t>
            </w:r>
            <w:r w:rsidRPr="008540AA">
              <w:rPr>
                <w:rFonts w:eastAsia="Arial" w:cs="Arial"/>
                <w:spacing w:val="13"/>
              </w:rPr>
              <w:t xml:space="preserve"> </w:t>
            </w:r>
            <w:r w:rsidRPr="008540AA">
              <w:rPr>
                <w:rFonts w:eastAsia="Arial" w:cs="Arial"/>
              </w:rPr>
              <w:t>modo</w:t>
            </w:r>
            <w:r w:rsidRPr="008540AA">
              <w:rPr>
                <w:rFonts w:eastAsia="Arial" w:cs="Arial"/>
                <w:spacing w:val="10"/>
              </w:rPr>
              <w:t xml:space="preserve"> </w:t>
            </w:r>
            <w:r w:rsidRPr="008540AA">
              <w:rPr>
                <w:rFonts w:eastAsia="Arial" w:cs="Arial"/>
              </w:rPr>
              <w:t>de</w:t>
            </w:r>
            <w:r w:rsidRPr="008540AA">
              <w:rPr>
                <w:rFonts w:eastAsia="Arial" w:cs="Arial"/>
                <w:spacing w:val="13"/>
              </w:rPr>
              <w:t xml:space="preserve"> </w:t>
            </w:r>
            <w:r w:rsidRPr="008540AA">
              <w:rPr>
                <w:rFonts w:eastAsia="Arial" w:cs="Arial"/>
              </w:rPr>
              <w:t>funcionamiento normal</w:t>
            </w:r>
            <w:r w:rsidRPr="008540AA">
              <w:rPr>
                <w:rFonts w:eastAsia="Arial" w:cs="Arial"/>
                <w:spacing w:val="8"/>
              </w:rPr>
              <w:t xml:space="preserve"> </w:t>
            </w:r>
            <w:r w:rsidRPr="008540AA">
              <w:rPr>
                <w:rFonts w:eastAsia="Arial" w:cs="Arial"/>
              </w:rPr>
              <w:t>(no</w:t>
            </w:r>
            <w:r w:rsidRPr="008540AA">
              <w:rPr>
                <w:rFonts w:eastAsia="Arial" w:cs="Arial"/>
                <w:spacing w:val="12"/>
              </w:rPr>
              <w:t xml:space="preserve"> </w:t>
            </w:r>
            <w:r w:rsidRPr="008540AA">
              <w:rPr>
                <w:rFonts w:eastAsia="Arial" w:cs="Arial"/>
              </w:rPr>
              <w:t>SPLIT)</w:t>
            </w:r>
            <w:r w:rsidRPr="008540AA">
              <w:rPr>
                <w:rFonts w:eastAsia="Arial" w:cs="Arial"/>
                <w:spacing w:val="8"/>
              </w:rPr>
              <w:t xml:space="preserve"> </w:t>
            </w:r>
            <w:r w:rsidRPr="008540AA">
              <w:rPr>
                <w:rFonts w:eastAsia="Arial" w:cs="Arial"/>
              </w:rPr>
              <w:t>con</w:t>
            </w:r>
            <w:r w:rsidRPr="008540AA">
              <w:rPr>
                <w:rFonts w:eastAsia="Arial" w:cs="Arial"/>
                <w:spacing w:val="11"/>
              </w:rPr>
              <w:t xml:space="preserve"> </w:t>
            </w:r>
            <w:r w:rsidRPr="008540AA">
              <w:rPr>
                <w:rFonts w:eastAsia="Arial" w:cs="Arial"/>
              </w:rPr>
              <w:t>al menos</w:t>
            </w:r>
            <w:r w:rsidRPr="008540AA">
              <w:rPr>
                <w:rFonts w:eastAsia="Arial" w:cs="Arial"/>
                <w:spacing w:val="6"/>
              </w:rPr>
              <w:t xml:space="preserve"> </w:t>
            </w:r>
            <w:r w:rsidRPr="008540AA">
              <w:rPr>
                <w:rFonts w:eastAsia="Arial" w:cs="Arial"/>
              </w:rPr>
              <w:t>un</w:t>
            </w:r>
            <w:r w:rsidRPr="008540AA">
              <w:rPr>
                <w:rFonts w:eastAsia="Arial" w:cs="Arial"/>
                <w:spacing w:val="11"/>
              </w:rPr>
              <w:t xml:space="preserve"> </w:t>
            </w:r>
            <w:r w:rsidRPr="008540AA">
              <w:rPr>
                <w:rFonts w:eastAsia="Arial" w:cs="Arial"/>
              </w:rPr>
              <w:t>canal</w:t>
            </w:r>
            <w:r w:rsidRPr="008540AA">
              <w:rPr>
                <w:rFonts w:eastAsia="Arial" w:cs="Arial"/>
                <w:spacing w:val="8"/>
              </w:rPr>
              <w:t xml:space="preserve"> </w:t>
            </w:r>
            <w:r w:rsidRPr="008540AA">
              <w:rPr>
                <w:rFonts w:eastAsia="Arial" w:cs="Arial"/>
              </w:rPr>
              <w:t>radio</w:t>
            </w:r>
            <w:r w:rsidRPr="008540AA">
              <w:rPr>
                <w:rFonts w:eastAsia="Arial" w:cs="Arial"/>
                <w:spacing w:val="8"/>
              </w:rPr>
              <w:t xml:space="preserve"> </w:t>
            </w:r>
            <w:r w:rsidRPr="008540AA">
              <w:rPr>
                <w:rFonts w:eastAsia="Arial" w:cs="Arial"/>
              </w:rPr>
              <w:t>seleccionado en</w:t>
            </w:r>
            <w:r w:rsidRPr="008540AA">
              <w:rPr>
                <w:rFonts w:eastAsia="Arial" w:cs="Arial"/>
                <w:spacing w:val="11"/>
              </w:rPr>
              <w:t xml:space="preserve"> </w:t>
            </w:r>
            <w:r w:rsidRPr="008540AA">
              <w:rPr>
                <w:rFonts w:eastAsia="Arial" w:cs="Arial"/>
              </w:rPr>
              <w:t>T</w:t>
            </w:r>
            <w:r w:rsidRPr="008540AA">
              <w:rPr>
                <w:rFonts w:eastAsia="Arial" w:cs="Arial"/>
                <w:spacing w:val="-1"/>
              </w:rPr>
              <w:t>X</w:t>
            </w:r>
            <w:r w:rsidRPr="008540AA">
              <w:rPr>
                <w:rFonts w:eastAsia="Arial" w:cs="Arial"/>
              </w:rPr>
              <w:t>,</w:t>
            </w:r>
            <w:r w:rsidRPr="008540AA">
              <w:rPr>
                <w:rFonts w:eastAsia="Arial" w:cs="Arial"/>
                <w:spacing w:val="10"/>
              </w:rPr>
              <w:t xml:space="preserve"> </w:t>
            </w:r>
            <w:r w:rsidRPr="008540AA">
              <w:rPr>
                <w:rFonts w:eastAsia="Arial" w:cs="Arial"/>
              </w:rPr>
              <w:t>y</w:t>
            </w:r>
            <w:r w:rsidRPr="008540AA">
              <w:rPr>
                <w:rFonts w:eastAsia="Arial" w:cs="Arial"/>
                <w:spacing w:val="13"/>
              </w:rPr>
              <w:t xml:space="preserve"> </w:t>
            </w:r>
            <w:r w:rsidRPr="008540AA">
              <w:rPr>
                <w:rFonts w:eastAsia="Arial" w:cs="Arial"/>
              </w:rPr>
              <w:t>los</w:t>
            </w:r>
            <w:r w:rsidRPr="008540AA">
              <w:rPr>
                <w:rFonts w:eastAsia="Arial" w:cs="Arial"/>
                <w:spacing w:val="11"/>
              </w:rPr>
              <w:t xml:space="preserve"> </w:t>
            </w:r>
            <w:r>
              <w:rPr>
                <w:rFonts w:eastAsia="Arial" w:cs="Arial"/>
              </w:rPr>
              <w:t>Jacks</w:t>
            </w:r>
            <w:r w:rsidRPr="008540AA">
              <w:rPr>
                <w:rFonts w:eastAsia="Arial" w:cs="Arial"/>
                <w:spacing w:val="9"/>
              </w:rPr>
              <w:t xml:space="preserve"> </w:t>
            </w:r>
            <w:r w:rsidRPr="008540AA">
              <w:rPr>
                <w:rFonts w:eastAsia="Arial" w:cs="Arial"/>
              </w:rPr>
              <w:t>de</w:t>
            </w:r>
            <w:r w:rsidRPr="008540AA">
              <w:rPr>
                <w:rFonts w:eastAsia="Arial" w:cs="Arial"/>
                <w:spacing w:val="9"/>
              </w:rPr>
              <w:t xml:space="preserve"> </w:t>
            </w:r>
            <w:r w:rsidRPr="008540AA">
              <w:rPr>
                <w:rFonts w:eastAsia="Arial" w:cs="Arial"/>
              </w:rPr>
              <w:t>instructor</w:t>
            </w:r>
            <w:r w:rsidRPr="008540AA">
              <w:rPr>
                <w:rFonts w:eastAsia="Arial" w:cs="Arial"/>
                <w:spacing w:val="3"/>
              </w:rPr>
              <w:t xml:space="preserve"> </w:t>
            </w:r>
            <w:r w:rsidRPr="008540AA">
              <w:rPr>
                <w:rFonts w:eastAsia="Arial" w:cs="Arial"/>
              </w:rPr>
              <w:t>y</w:t>
            </w:r>
            <w:r w:rsidRPr="008540AA">
              <w:rPr>
                <w:rFonts w:eastAsia="Arial" w:cs="Arial"/>
                <w:spacing w:val="11"/>
              </w:rPr>
              <w:t xml:space="preserve"> </w:t>
            </w:r>
            <w:r w:rsidRPr="008540AA">
              <w:rPr>
                <w:rFonts w:eastAsia="Arial" w:cs="Arial"/>
              </w:rPr>
              <w:t>alumno conectados.</w:t>
            </w:r>
          </w:p>
        </w:tc>
      </w:tr>
      <w:tr w:rsidR="00040FA7" w:rsidRPr="008540AA" w14:paraId="7E62BA25" w14:textId="77777777" w:rsidTr="0014476C">
        <w:trPr>
          <w:trHeight w:hRule="exact" w:val="938"/>
        </w:trPr>
        <w:tc>
          <w:tcPr>
            <w:tcW w:w="5000" w:type="pct"/>
            <w:gridSpan w:val="2"/>
            <w:tcBorders>
              <w:top w:val="single" w:sz="4" w:space="0" w:color="000000"/>
              <w:left w:val="single" w:sz="4" w:space="0" w:color="auto"/>
              <w:bottom w:val="single" w:sz="4" w:space="0" w:color="000000"/>
              <w:right w:val="single" w:sz="6" w:space="0" w:color="000000"/>
            </w:tcBorders>
          </w:tcPr>
          <w:p w14:paraId="7E998D61" w14:textId="77777777" w:rsidR="00040FA7" w:rsidRPr="008540AA" w:rsidRDefault="00040FA7" w:rsidP="00673E5F">
            <w:pPr>
              <w:ind w:left="147" w:right="141"/>
              <w:rPr>
                <w:rFonts w:eastAsia="Arial" w:cs="Arial"/>
              </w:rPr>
            </w:pPr>
            <w:r>
              <w:rPr>
                <w:rFonts w:eastAsia="Arial" w:cs="Arial"/>
                <w:b/>
                <w:bCs/>
              </w:rPr>
              <w:t>5.2.21</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63D1B03B"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040FA7" w:rsidRPr="008540AA" w14:paraId="03B72B8B" w14:textId="77777777" w:rsidTr="0014476C">
        <w:trPr>
          <w:trHeight w:hRule="exact" w:val="5721"/>
        </w:trPr>
        <w:tc>
          <w:tcPr>
            <w:tcW w:w="5000" w:type="pct"/>
            <w:gridSpan w:val="2"/>
            <w:tcBorders>
              <w:top w:val="single" w:sz="4" w:space="0" w:color="000000"/>
              <w:left w:val="single" w:sz="4" w:space="0" w:color="auto"/>
              <w:bottom w:val="single" w:sz="4" w:space="0" w:color="000000"/>
              <w:right w:val="single" w:sz="6" w:space="0" w:color="000000"/>
            </w:tcBorders>
          </w:tcPr>
          <w:p w14:paraId="2C8C212B" w14:textId="77777777" w:rsidR="00040FA7" w:rsidRPr="008540AA" w:rsidRDefault="00040FA7" w:rsidP="00673E5F">
            <w:pPr>
              <w:ind w:left="147" w:right="141"/>
              <w:rPr>
                <w:rFonts w:eastAsia="Arial" w:cs="Arial"/>
                <w:b/>
                <w:bCs/>
              </w:rPr>
            </w:pPr>
            <w:r>
              <w:rPr>
                <w:rFonts w:eastAsia="Arial" w:cs="Arial"/>
                <w:b/>
                <w:bCs/>
              </w:rPr>
              <w:t>5.2.21</w:t>
            </w:r>
            <w:r w:rsidRPr="008540AA">
              <w:rPr>
                <w:rFonts w:eastAsia="Arial" w:cs="Arial"/>
                <w:b/>
                <w:bCs/>
              </w:rPr>
              <w:t>.5.- Procedimiento detallado</w:t>
            </w:r>
          </w:p>
          <w:p w14:paraId="16E12EB0" w14:textId="77777777" w:rsidR="00040FA7" w:rsidRPr="008540AA" w:rsidRDefault="00040FA7" w:rsidP="00DD657D">
            <w:pPr>
              <w:ind w:left="572" w:right="141" w:hanging="425"/>
              <w:rPr>
                <w:rFonts w:eastAsia="Arial" w:cs="Arial"/>
                <w:bCs/>
              </w:rPr>
            </w:pPr>
            <w:r w:rsidRPr="008540AA">
              <w:rPr>
                <w:rFonts w:eastAsia="Arial" w:cs="Arial"/>
                <w:bCs/>
              </w:rPr>
              <w:t>(1) Desde la posición de alumno pulsar PTT del microteléfono y transmitir una señal de audio desde este microteléfono.</w:t>
            </w:r>
          </w:p>
          <w:p w14:paraId="57C8D507" w14:textId="77777777" w:rsidR="00040FA7" w:rsidRPr="008540AA" w:rsidRDefault="00040FA7" w:rsidP="00DD657D">
            <w:pPr>
              <w:ind w:left="572" w:right="141" w:hanging="425"/>
              <w:rPr>
                <w:rFonts w:eastAsia="Arial" w:cs="Arial"/>
                <w:bCs/>
              </w:rPr>
            </w:pPr>
            <w:r w:rsidRPr="008540AA">
              <w:rPr>
                <w:rFonts w:eastAsia="Arial" w:cs="Arial"/>
                <w:bCs/>
              </w:rPr>
              <w:t xml:space="preserve">(2) La tecla TC-Radio marca estado “PTT propio”. Se produce la transmisión radio apareciendo la indicación correspondiente en las interfaces de salida (tarjetas </w:t>
            </w:r>
            <w:r>
              <w:rPr>
                <w:rFonts w:eastAsia="Arial" w:cs="Arial"/>
                <w:bCs/>
              </w:rPr>
              <w:t>IA4</w:t>
            </w:r>
            <w:r w:rsidRPr="008540AA">
              <w:rPr>
                <w:rFonts w:eastAsia="Arial" w:cs="Arial"/>
                <w:bCs/>
              </w:rPr>
              <w:t>) correspondientes a los canales seleccionados en TX, apareciendo el audio de la posición alumno a la salida de los canales radio seleccionados.</w:t>
            </w:r>
          </w:p>
          <w:p w14:paraId="4EA14522" w14:textId="77777777" w:rsidR="00040FA7" w:rsidRPr="008540AA" w:rsidRDefault="00040FA7" w:rsidP="00DD657D">
            <w:pPr>
              <w:ind w:left="572" w:right="141" w:hanging="425"/>
              <w:rPr>
                <w:rFonts w:eastAsia="Arial" w:cs="Arial"/>
                <w:bCs/>
              </w:rPr>
            </w:pPr>
            <w:r w:rsidRPr="008540AA">
              <w:rPr>
                <w:rFonts w:eastAsia="Arial" w:cs="Arial"/>
                <w:bCs/>
              </w:rPr>
              <w:t>(3) Desde la posición instructor pulsar PTT del microteléfono sin soltar el PTT de la posición alumno y transmitir una señal de audio desde este microteléfono.</w:t>
            </w:r>
          </w:p>
          <w:p w14:paraId="1BE61028" w14:textId="77777777" w:rsidR="00040FA7" w:rsidRPr="008540AA" w:rsidRDefault="00040FA7" w:rsidP="00DD657D">
            <w:pPr>
              <w:ind w:left="572" w:right="141" w:hanging="425"/>
              <w:rPr>
                <w:rFonts w:eastAsia="Arial" w:cs="Arial"/>
                <w:bCs/>
              </w:rPr>
            </w:pPr>
            <w:r w:rsidRPr="008540AA">
              <w:rPr>
                <w:rFonts w:eastAsia="Arial" w:cs="Arial"/>
                <w:bCs/>
              </w:rPr>
              <w:t xml:space="preserve">(4) La tecla TC-Radio sigue marcando estado “PTT propio”. Se produce la transmisión radio apareciendo la indicación correspondiente en las interfaces de salida (tarjetas </w:t>
            </w:r>
            <w:r>
              <w:rPr>
                <w:rFonts w:eastAsia="Arial" w:cs="Arial"/>
                <w:bCs/>
              </w:rPr>
              <w:t>IA4</w:t>
            </w:r>
            <w:r w:rsidRPr="008540AA">
              <w:rPr>
                <w:rFonts w:eastAsia="Arial" w:cs="Arial"/>
                <w:bCs/>
              </w:rPr>
              <w:t>) correspondientes a los canales seleccionados en TX. El audio de la posición alumno deja de aparecer a la salida de los canales radio seleccionados y aparece el audio de la posición instructor.</w:t>
            </w:r>
          </w:p>
          <w:p w14:paraId="64068A19" w14:textId="77777777" w:rsidR="00040FA7" w:rsidRPr="008540AA" w:rsidRDefault="00040FA7" w:rsidP="00DD657D">
            <w:pPr>
              <w:ind w:left="572" w:right="141" w:hanging="425"/>
              <w:rPr>
                <w:rFonts w:eastAsia="Arial" w:cs="Arial"/>
                <w:bCs/>
              </w:rPr>
            </w:pPr>
            <w:r w:rsidRPr="008540AA">
              <w:rPr>
                <w:rFonts w:eastAsia="Arial" w:cs="Arial"/>
                <w:bCs/>
              </w:rPr>
              <w:t>(5) Desde la posición instructor soltar PTT del microteléfono sin soltar el PTT de la posición alumno y transmitir una señal de audio desde este microteléfono.</w:t>
            </w:r>
          </w:p>
          <w:p w14:paraId="69ECCA6E" w14:textId="77777777" w:rsidR="00040FA7" w:rsidRPr="008540AA" w:rsidRDefault="00040FA7" w:rsidP="00DD657D">
            <w:pPr>
              <w:ind w:left="572" w:right="141" w:hanging="425"/>
              <w:rPr>
                <w:rFonts w:eastAsia="Arial" w:cs="Arial"/>
                <w:bCs/>
              </w:rPr>
            </w:pPr>
            <w:r w:rsidRPr="008540AA">
              <w:rPr>
                <w:rFonts w:eastAsia="Arial" w:cs="Arial"/>
                <w:bCs/>
              </w:rPr>
              <w:t xml:space="preserve">(6) La tecla TC-Radio sigue marcando estado “PTT propio”. Se produce la transmisión radio apareciendo la indicación correspondiente en las interfaces de salida (tarjetas </w:t>
            </w:r>
            <w:r>
              <w:rPr>
                <w:rFonts w:eastAsia="Arial" w:cs="Arial"/>
                <w:bCs/>
              </w:rPr>
              <w:t>IA4</w:t>
            </w:r>
            <w:r w:rsidRPr="008540AA">
              <w:rPr>
                <w:rFonts w:eastAsia="Arial" w:cs="Arial"/>
                <w:bCs/>
              </w:rPr>
              <w:t>) correspondientes a los canales seleccionados en TX. El audio de la posición alumno vuelve a aparecer a la salida de los canales radio seleccionados y desaparece el audio de la posición instructor.</w:t>
            </w:r>
          </w:p>
          <w:p w14:paraId="3C1EC6A3" w14:textId="77777777" w:rsidR="00040FA7" w:rsidRPr="008540AA" w:rsidRDefault="00040FA7" w:rsidP="00DD657D">
            <w:pPr>
              <w:ind w:left="572" w:right="141" w:hanging="425"/>
              <w:rPr>
                <w:rFonts w:eastAsia="Arial" w:cs="Arial"/>
                <w:bCs/>
              </w:rPr>
            </w:pPr>
            <w:r w:rsidRPr="008540AA">
              <w:rPr>
                <w:rFonts w:eastAsia="Arial" w:cs="Arial"/>
                <w:bCs/>
              </w:rPr>
              <w:t xml:space="preserve">(7)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250E1C2F" w14:textId="77777777" w:rsidR="00040FA7" w:rsidRPr="008540AA" w:rsidRDefault="00040FA7" w:rsidP="00EE66BB"/>
    <w:p w14:paraId="295C02C1" w14:textId="77777777" w:rsidR="00040FA7" w:rsidRPr="008540AA" w:rsidRDefault="00040FA7" w:rsidP="00EE66BB">
      <w:r w:rsidRPr="008540AA">
        <w:br w:type="page"/>
      </w:r>
    </w:p>
    <w:p w14:paraId="49E26B1F" w14:textId="77777777" w:rsidR="00040FA7" w:rsidRPr="008540AA" w:rsidRDefault="00040FA7" w:rsidP="00A93574">
      <w:pPr>
        <w:pStyle w:val="Ttulo3"/>
        <w:numPr>
          <w:ilvl w:val="2"/>
          <w:numId w:val="14"/>
        </w:numPr>
      </w:pPr>
      <w:bookmarkStart w:id="418" w:name="_Toc29991715"/>
      <w:bookmarkStart w:id="419" w:name="_Toc100072666"/>
      <w:r w:rsidRPr="008540AA">
        <w:t xml:space="preserve">Modo Operación Ejecutivo – Ayudante (Split): Falsa Maniobra por Falta de </w:t>
      </w:r>
      <w:r>
        <w:t>Jacks</w:t>
      </w:r>
      <w:bookmarkEnd w:id="418"/>
      <w:bookmarkEnd w:id="419"/>
    </w:p>
    <w:p w14:paraId="0E346945" w14:textId="77777777" w:rsidR="00040FA7" w:rsidRPr="008540AA" w:rsidRDefault="00040FA7" w:rsidP="00886BB4">
      <w:pPr>
        <w:pStyle w:val="Tabla"/>
      </w:pPr>
      <w:bookmarkStart w:id="420" w:name="_Toc29991773"/>
      <w:bookmarkStart w:id="421" w:name="_Toc100050768"/>
      <w:r w:rsidRPr="008540AA">
        <w:t xml:space="preserve">Modo Operación Ejecutivo – Ayudante (Split): Falsa Maniobra por Falta de </w:t>
      </w:r>
      <w:r>
        <w:t>Jacks</w:t>
      </w:r>
      <w:bookmarkEnd w:id="420"/>
      <w:bookmarkEnd w:id="421"/>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2C231C23" w14:textId="77777777" w:rsidTr="0014476C">
        <w:trPr>
          <w:trHeight w:hRule="exact" w:val="803"/>
        </w:trPr>
        <w:tc>
          <w:tcPr>
            <w:tcW w:w="1106" w:type="pct"/>
            <w:tcBorders>
              <w:top w:val="single" w:sz="6" w:space="0" w:color="000000"/>
              <w:left w:val="single" w:sz="4" w:space="0" w:color="auto"/>
              <w:bottom w:val="single" w:sz="4" w:space="0" w:color="000000"/>
              <w:right w:val="single" w:sz="4" w:space="0" w:color="000000"/>
            </w:tcBorders>
          </w:tcPr>
          <w:p w14:paraId="0BB729DA" w14:textId="77777777" w:rsidR="00040FA7" w:rsidRPr="008540AA" w:rsidRDefault="00040FA7" w:rsidP="00673E5F">
            <w:pPr>
              <w:ind w:left="147" w:right="-14"/>
              <w:rPr>
                <w:rFonts w:eastAsia="Arial" w:cs="Arial"/>
              </w:rPr>
            </w:pPr>
            <w:r>
              <w:rPr>
                <w:rFonts w:eastAsia="Arial" w:cs="Arial"/>
                <w:b/>
                <w:bCs/>
              </w:rPr>
              <w:t>5.2.22</w:t>
            </w:r>
          </w:p>
          <w:p w14:paraId="0CCD4300" w14:textId="77777777" w:rsidR="00040FA7" w:rsidRPr="008540AA" w:rsidRDefault="00040FA7" w:rsidP="00673E5F">
            <w:pPr>
              <w:ind w:left="147" w:right="-14"/>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39901052" w14:textId="77777777" w:rsidR="00040FA7" w:rsidRPr="0014476C" w:rsidRDefault="00040FA7" w:rsidP="00EE66BB">
            <w:pPr>
              <w:rPr>
                <w:rFonts w:eastAsia="Arial" w:cs="Arial"/>
                <w:u w:val="single"/>
              </w:rPr>
            </w:pPr>
            <w:r w:rsidRPr="0014476C">
              <w:rPr>
                <w:rFonts w:eastAsia="Arial" w:cs="Arial"/>
                <w:b/>
                <w:bCs/>
                <w:u w:val="single"/>
              </w:rPr>
              <w:t>Título:</w:t>
            </w:r>
          </w:p>
          <w:p w14:paraId="66CEF1E7" w14:textId="77777777" w:rsidR="00040FA7" w:rsidRPr="008540AA" w:rsidRDefault="00040FA7" w:rsidP="00EE66BB">
            <w:pPr>
              <w:rPr>
                <w:rFonts w:eastAsia="Arial" w:cs="Arial"/>
              </w:rPr>
            </w:pPr>
            <w:r w:rsidRPr="008540AA">
              <w:rPr>
                <w:rFonts w:eastAsia="Arial" w:cs="Arial"/>
                <w:b/>
                <w:bCs/>
              </w:rPr>
              <w:t>Modo</w:t>
            </w:r>
            <w:r w:rsidRPr="008540AA">
              <w:rPr>
                <w:rFonts w:eastAsia="Arial" w:cs="Arial"/>
                <w:b/>
                <w:bCs/>
                <w:spacing w:val="-6"/>
              </w:rPr>
              <w:t xml:space="preserve"> </w:t>
            </w:r>
            <w:r w:rsidRPr="008540AA">
              <w:rPr>
                <w:rFonts w:eastAsia="Arial" w:cs="Arial"/>
                <w:b/>
                <w:bCs/>
              </w:rPr>
              <w:t>Operación</w:t>
            </w:r>
            <w:r w:rsidRPr="008540AA">
              <w:rPr>
                <w:rFonts w:eastAsia="Arial" w:cs="Arial"/>
                <w:b/>
                <w:bCs/>
                <w:spacing w:val="-11"/>
              </w:rPr>
              <w:t xml:space="preserve"> </w:t>
            </w:r>
            <w:r w:rsidRPr="008540AA">
              <w:rPr>
                <w:rFonts w:eastAsia="Arial" w:cs="Arial"/>
                <w:b/>
                <w:bCs/>
              </w:rPr>
              <w:t>Ejecutivo</w:t>
            </w:r>
            <w:r w:rsidRPr="008540AA">
              <w:rPr>
                <w:rFonts w:eastAsia="Arial" w:cs="Arial"/>
                <w:b/>
                <w:bCs/>
                <w:spacing w:val="-10"/>
              </w:rPr>
              <w:t xml:space="preserve"> </w:t>
            </w:r>
            <w:r w:rsidRPr="008540AA">
              <w:rPr>
                <w:rFonts w:eastAsia="Arial" w:cs="Arial"/>
                <w:b/>
                <w:bCs/>
              </w:rPr>
              <w:t>–</w:t>
            </w:r>
            <w:r w:rsidRPr="008540AA">
              <w:rPr>
                <w:rFonts w:eastAsia="Arial" w:cs="Arial"/>
                <w:b/>
                <w:bCs/>
                <w:spacing w:val="-1"/>
              </w:rPr>
              <w:t xml:space="preserve"> </w:t>
            </w:r>
            <w:r w:rsidRPr="008540AA">
              <w:rPr>
                <w:rFonts w:eastAsia="Arial" w:cs="Arial"/>
                <w:b/>
                <w:bCs/>
              </w:rPr>
              <w:t>A</w:t>
            </w:r>
            <w:r w:rsidRPr="008540AA">
              <w:rPr>
                <w:rFonts w:eastAsia="Arial" w:cs="Arial"/>
                <w:b/>
                <w:bCs/>
                <w:spacing w:val="-2"/>
              </w:rPr>
              <w:t>y</w:t>
            </w:r>
            <w:r w:rsidRPr="008540AA">
              <w:rPr>
                <w:rFonts w:eastAsia="Arial" w:cs="Arial"/>
                <w:b/>
                <w:bCs/>
              </w:rPr>
              <w:t>udante</w:t>
            </w:r>
            <w:r w:rsidRPr="008540AA">
              <w:rPr>
                <w:rFonts w:eastAsia="Arial" w:cs="Arial"/>
                <w:b/>
                <w:bCs/>
                <w:spacing w:val="-10"/>
              </w:rPr>
              <w:t xml:space="preserve"> </w:t>
            </w:r>
            <w:r w:rsidRPr="008540AA">
              <w:rPr>
                <w:rFonts w:eastAsia="Arial" w:cs="Arial"/>
                <w:b/>
                <w:bCs/>
              </w:rPr>
              <w:t>(Split):</w:t>
            </w:r>
            <w:r w:rsidRPr="008540AA">
              <w:rPr>
                <w:rFonts w:eastAsia="Arial" w:cs="Arial"/>
                <w:b/>
                <w:bCs/>
                <w:spacing w:val="-7"/>
              </w:rPr>
              <w:t xml:space="preserve"> </w:t>
            </w:r>
            <w:r w:rsidRPr="008540AA">
              <w:rPr>
                <w:rFonts w:eastAsia="Arial" w:cs="Arial"/>
                <w:b/>
                <w:bCs/>
              </w:rPr>
              <w:t>Falsa</w:t>
            </w:r>
            <w:r w:rsidRPr="008540AA">
              <w:rPr>
                <w:rFonts w:eastAsia="Arial" w:cs="Arial"/>
                <w:b/>
                <w:bCs/>
                <w:spacing w:val="-6"/>
              </w:rPr>
              <w:t xml:space="preserve"> </w:t>
            </w:r>
            <w:r w:rsidRPr="008540AA">
              <w:rPr>
                <w:rFonts w:eastAsia="Arial" w:cs="Arial"/>
                <w:b/>
                <w:bCs/>
              </w:rPr>
              <w:t>Maniobra por</w:t>
            </w:r>
            <w:r w:rsidRPr="008540AA">
              <w:rPr>
                <w:rFonts w:eastAsia="Arial" w:cs="Arial"/>
                <w:b/>
                <w:bCs/>
                <w:spacing w:val="-4"/>
              </w:rPr>
              <w:t xml:space="preserve"> </w:t>
            </w:r>
            <w:r w:rsidRPr="008540AA">
              <w:rPr>
                <w:rFonts w:eastAsia="Arial" w:cs="Arial"/>
                <w:b/>
                <w:bCs/>
              </w:rPr>
              <w:t>Falta</w:t>
            </w:r>
            <w:r w:rsidRPr="008540AA">
              <w:rPr>
                <w:rFonts w:eastAsia="Arial" w:cs="Arial"/>
                <w:b/>
                <w:bCs/>
                <w:spacing w:val="-5"/>
              </w:rPr>
              <w:t xml:space="preserve"> </w:t>
            </w:r>
            <w:r w:rsidRPr="008540AA">
              <w:rPr>
                <w:rFonts w:eastAsia="Arial" w:cs="Arial"/>
                <w:b/>
                <w:bCs/>
              </w:rPr>
              <w:t>de</w:t>
            </w:r>
            <w:r w:rsidRPr="008540AA">
              <w:rPr>
                <w:rFonts w:eastAsia="Arial" w:cs="Arial"/>
                <w:b/>
                <w:bCs/>
                <w:spacing w:val="-3"/>
              </w:rPr>
              <w:t xml:space="preserve"> </w:t>
            </w:r>
            <w:r>
              <w:rPr>
                <w:rFonts w:eastAsia="Arial" w:cs="Arial"/>
                <w:b/>
                <w:bCs/>
              </w:rPr>
              <w:t>Jacks</w:t>
            </w:r>
          </w:p>
        </w:tc>
      </w:tr>
      <w:tr w:rsidR="00040FA7" w:rsidRPr="008540AA" w14:paraId="177BA2A8"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59FB2FCC" w14:textId="77777777" w:rsidR="00040FA7" w:rsidRPr="008540AA" w:rsidRDefault="00040FA7" w:rsidP="00673E5F">
            <w:pPr>
              <w:ind w:left="147" w:right="141"/>
              <w:rPr>
                <w:rFonts w:eastAsia="Arial" w:cs="Arial"/>
              </w:rPr>
            </w:pPr>
            <w:r>
              <w:rPr>
                <w:rFonts w:eastAsia="Arial" w:cs="Arial"/>
                <w:b/>
                <w:bCs/>
              </w:rPr>
              <w:t>5.2.22</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14659116" w14:textId="77777777" w:rsidR="00040FA7" w:rsidRPr="008540AA" w:rsidRDefault="00040FA7" w:rsidP="00673E5F">
            <w:pPr>
              <w:ind w:left="147" w:right="141"/>
              <w:rPr>
                <w:rFonts w:eastAsia="Arial" w:cs="Arial"/>
              </w:rPr>
            </w:pPr>
            <w:r w:rsidRPr="008540AA">
              <w:rPr>
                <w:rFonts w:eastAsia="Arial" w:cs="Arial"/>
              </w:rPr>
              <w:t>Establecer</w:t>
            </w:r>
            <w:r w:rsidRPr="008540AA">
              <w:rPr>
                <w:rFonts w:eastAsia="Arial" w:cs="Arial"/>
                <w:spacing w:val="-10"/>
              </w:rPr>
              <w:t xml:space="preserve"> </w:t>
            </w:r>
            <w:r w:rsidRPr="008540AA">
              <w:rPr>
                <w:rFonts w:eastAsia="Arial" w:cs="Arial"/>
              </w:rPr>
              <w:t>el</w:t>
            </w:r>
            <w:r w:rsidRPr="008540AA">
              <w:rPr>
                <w:rFonts w:eastAsia="Arial" w:cs="Arial"/>
                <w:spacing w:val="-2"/>
              </w:rPr>
              <w:t xml:space="preserve"> </w:t>
            </w:r>
            <w:r w:rsidRPr="008540AA">
              <w:rPr>
                <w:rFonts w:eastAsia="Arial" w:cs="Arial"/>
              </w:rPr>
              <w:t>correcto</w:t>
            </w:r>
            <w:r w:rsidRPr="008540AA">
              <w:rPr>
                <w:rFonts w:eastAsia="Arial" w:cs="Arial"/>
                <w:spacing w:val="-8"/>
              </w:rPr>
              <w:t xml:space="preserve"> </w:t>
            </w:r>
            <w:r w:rsidRPr="008540AA">
              <w:rPr>
                <w:rFonts w:eastAsia="Arial" w:cs="Arial"/>
              </w:rPr>
              <w:t>funcionamiento</w:t>
            </w:r>
            <w:r w:rsidRPr="008540AA">
              <w:rPr>
                <w:rFonts w:eastAsia="Arial" w:cs="Arial"/>
                <w:spacing w:val="-15"/>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falsa</w:t>
            </w:r>
            <w:r w:rsidRPr="008540AA">
              <w:rPr>
                <w:rFonts w:eastAsia="Arial" w:cs="Arial"/>
                <w:spacing w:val="-5"/>
              </w:rPr>
              <w:t xml:space="preserve"> </w:t>
            </w:r>
            <w:r w:rsidRPr="008540AA">
              <w:rPr>
                <w:rFonts w:eastAsia="Arial" w:cs="Arial"/>
              </w:rPr>
              <w:t>maniobra</w:t>
            </w:r>
            <w:r w:rsidRPr="008540AA">
              <w:rPr>
                <w:rFonts w:eastAsia="Arial" w:cs="Arial"/>
                <w:spacing w:val="-9"/>
              </w:rPr>
              <w:t xml:space="preserve"> </w:t>
            </w:r>
            <w:r w:rsidRPr="008540AA">
              <w:rPr>
                <w:rFonts w:eastAsia="Arial" w:cs="Arial"/>
              </w:rPr>
              <w:t>por</w:t>
            </w:r>
            <w:r w:rsidRPr="008540AA">
              <w:rPr>
                <w:rFonts w:eastAsia="Arial" w:cs="Arial"/>
                <w:spacing w:val="-3"/>
              </w:rPr>
              <w:t xml:space="preserve"> </w:t>
            </w:r>
            <w:r w:rsidRPr="008540AA">
              <w:rPr>
                <w:rFonts w:eastAsia="Arial" w:cs="Arial"/>
              </w:rPr>
              <w:t>falta</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Pr>
                <w:rFonts w:eastAsia="Arial" w:cs="Arial"/>
              </w:rPr>
              <w:t>Jacks</w:t>
            </w:r>
            <w:r w:rsidRPr="008540AA">
              <w:rPr>
                <w:rFonts w:eastAsia="Arial" w:cs="Arial"/>
              </w:rPr>
              <w:t>.</w:t>
            </w:r>
          </w:p>
        </w:tc>
      </w:tr>
      <w:tr w:rsidR="00040FA7" w:rsidRPr="008540AA" w14:paraId="01304F89"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7D1BBA34" w14:textId="77777777" w:rsidR="00040FA7" w:rsidRPr="008540AA" w:rsidRDefault="00040FA7" w:rsidP="00673E5F">
            <w:pPr>
              <w:ind w:left="147" w:right="141"/>
              <w:rPr>
                <w:rFonts w:eastAsia="Arial" w:cs="Arial"/>
              </w:rPr>
            </w:pPr>
            <w:r>
              <w:rPr>
                <w:rFonts w:eastAsia="Arial" w:cs="Arial"/>
                <w:b/>
                <w:bCs/>
              </w:rPr>
              <w:t>5.2.22</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2BC35F6B"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385AB79A" w14:textId="77777777" w:rsidTr="0014476C">
        <w:trPr>
          <w:trHeight w:hRule="exact" w:val="1065"/>
        </w:trPr>
        <w:tc>
          <w:tcPr>
            <w:tcW w:w="5000" w:type="pct"/>
            <w:gridSpan w:val="2"/>
            <w:tcBorders>
              <w:top w:val="single" w:sz="4" w:space="0" w:color="000000"/>
              <w:left w:val="single" w:sz="4" w:space="0" w:color="auto"/>
              <w:bottom w:val="single" w:sz="4" w:space="0" w:color="000000"/>
              <w:right w:val="single" w:sz="6" w:space="0" w:color="000000"/>
            </w:tcBorders>
          </w:tcPr>
          <w:p w14:paraId="3567EF12" w14:textId="77777777" w:rsidR="00040FA7" w:rsidRPr="008540AA" w:rsidRDefault="00040FA7" w:rsidP="00673E5F">
            <w:pPr>
              <w:ind w:left="147" w:right="141"/>
              <w:rPr>
                <w:rFonts w:eastAsia="Arial" w:cs="Arial"/>
              </w:rPr>
            </w:pPr>
            <w:r>
              <w:rPr>
                <w:rFonts w:eastAsia="Arial" w:cs="Arial"/>
                <w:b/>
                <w:bCs/>
              </w:rPr>
              <w:t>5.2.22</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6F4B5722" w14:textId="77777777" w:rsidR="00040FA7" w:rsidRPr="008540AA" w:rsidRDefault="00040FA7" w:rsidP="00673E5F">
            <w:pPr>
              <w:ind w:left="147" w:right="141"/>
              <w:rPr>
                <w:rFonts w:eastAsia="Arial" w:cs="Arial"/>
              </w:rPr>
            </w:pPr>
            <w:r w:rsidRPr="008540AA">
              <w:rPr>
                <w:rFonts w:eastAsia="Arial" w:cs="Arial"/>
              </w:rPr>
              <w:t>Una</w:t>
            </w:r>
            <w:r w:rsidRPr="008540AA">
              <w:rPr>
                <w:rFonts w:eastAsia="Arial" w:cs="Arial"/>
                <w:spacing w:val="12"/>
              </w:rPr>
              <w:t xml:space="preserve"> </w:t>
            </w:r>
            <w:r w:rsidRPr="008540AA">
              <w:rPr>
                <w:rFonts w:eastAsia="Arial" w:cs="Arial"/>
              </w:rPr>
              <w:t>posición</w:t>
            </w:r>
            <w:r w:rsidRPr="008540AA">
              <w:rPr>
                <w:rFonts w:eastAsia="Arial" w:cs="Arial"/>
                <w:spacing w:val="8"/>
              </w:rPr>
              <w:t xml:space="preserve"> </w:t>
            </w:r>
            <w:r w:rsidRPr="008540AA">
              <w:rPr>
                <w:rFonts w:eastAsia="Arial" w:cs="Arial"/>
              </w:rPr>
              <w:t>seleccionada</w:t>
            </w:r>
            <w:r w:rsidRPr="008540AA">
              <w:rPr>
                <w:rFonts w:eastAsia="Arial" w:cs="Arial"/>
                <w:spacing w:val="3"/>
              </w:rPr>
              <w:t xml:space="preserve"> </w:t>
            </w:r>
            <w:r w:rsidRPr="008540AA">
              <w:rPr>
                <w:rFonts w:eastAsia="Arial" w:cs="Arial"/>
              </w:rPr>
              <w:t>en</w:t>
            </w:r>
            <w:r w:rsidRPr="008540AA">
              <w:rPr>
                <w:rFonts w:eastAsia="Arial" w:cs="Arial"/>
                <w:spacing w:val="13"/>
              </w:rPr>
              <w:t xml:space="preserve"> </w:t>
            </w:r>
            <w:r w:rsidRPr="008540AA">
              <w:rPr>
                <w:rFonts w:eastAsia="Arial" w:cs="Arial"/>
              </w:rPr>
              <w:t>modo</w:t>
            </w:r>
            <w:r w:rsidRPr="008540AA">
              <w:rPr>
                <w:rFonts w:eastAsia="Arial" w:cs="Arial"/>
                <w:spacing w:val="10"/>
              </w:rPr>
              <w:t xml:space="preserve"> </w:t>
            </w:r>
            <w:r w:rsidRPr="008540AA">
              <w:rPr>
                <w:rFonts w:eastAsia="Arial" w:cs="Arial"/>
              </w:rPr>
              <w:t>de</w:t>
            </w:r>
            <w:r w:rsidRPr="008540AA">
              <w:rPr>
                <w:rFonts w:eastAsia="Arial" w:cs="Arial"/>
                <w:spacing w:val="13"/>
              </w:rPr>
              <w:t xml:space="preserve"> </w:t>
            </w:r>
            <w:r w:rsidRPr="008540AA">
              <w:rPr>
                <w:rFonts w:eastAsia="Arial" w:cs="Arial"/>
              </w:rPr>
              <w:t>funcionamiento normal</w:t>
            </w:r>
            <w:r w:rsidRPr="008540AA">
              <w:rPr>
                <w:rFonts w:eastAsia="Arial" w:cs="Arial"/>
                <w:spacing w:val="8"/>
              </w:rPr>
              <w:t xml:space="preserve"> </w:t>
            </w:r>
            <w:r w:rsidRPr="008540AA">
              <w:rPr>
                <w:rFonts w:eastAsia="Arial" w:cs="Arial"/>
              </w:rPr>
              <w:t>(no</w:t>
            </w:r>
            <w:r w:rsidRPr="008540AA">
              <w:rPr>
                <w:rFonts w:eastAsia="Arial" w:cs="Arial"/>
                <w:spacing w:val="12"/>
              </w:rPr>
              <w:t xml:space="preserve"> </w:t>
            </w:r>
            <w:r w:rsidRPr="008540AA">
              <w:rPr>
                <w:rFonts w:eastAsia="Arial" w:cs="Arial"/>
              </w:rPr>
              <w:t>SPLIT)</w:t>
            </w:r>
            <w:r w:rsidRPr="008540AA">
              <w:rPr>
                <w:rFonts w:eastAsia="Arial" w:cs="Arial"/>
                <w:spacing w:val="8"/>
              </w:rPr>
              <w:t xml:space="preserve"> </w:t>
            </w:r>
            <w:r w:rsidRPr="008540AA">
              <w:rPr>
                <w:rFonts w:eastAsia="Arial" w:cs="Arial"/>
              </w:rPr>
              <w:t>con</w:t>
            </w:r>
            <w:r w:rsidRPr="008540AA">
              <w:rPr>
                <w:rFonts w:eastAsia="Arial" w:cs="Arial"/>
                <w:spacing w:val="11"/>
              </w:rPr>
              <w:t xml:space="preserve"> </w:t>
            </w:r>
            <w:r w:rsidRPr="008540AA">
              <w:rPr>
                <w:rFonts w:eastAsia="Arial" w:cs="Arial"/>
              </w:rPr>
              <w:t>al menos</w:t>
            </w:r>
            <w:r w:rsidRPr="008540AA">
              <w:rPr>
                <w:rFonts w:eastAsia="Arial" w:cs="Arial"/>
                <w:spacing w:val="6"/>
              </w:rPr>
              <w:t xml:space="preserve"> </w:t>
            </w:r>
            <w:r w:rsidRPr="008540AA">
              <w:rPr>
                <w:rFonts w:eastAsia="Arial" w:cs="Arial"/>
              </w:rPr>
              <w:t>un</w:t>
            </w:r>
            <w:r w:rsidRPr="008540AA">
              <w:rPr>
                <w:rFonts w:eastAsia="Arial" w:cs="Arial"/>
                <w:spacing w:val="10"/>
              </w:rPr>
              <w:t xml:space="preserve"> </w:t>
            </w:r>
            <w:r w:rsidRPr="008540AA">
              <w:rPr>
                <w:rFonts w:eastAsia="Arial" w:cs="Arial"/>
              </w:rPr>
              <w:t>canal</w:t>
            </w:r>
            <w:r w:rsidRPr="008540AA">
              <w:rPr>
                <w:rFonts w:eastAsia="Arial" w:cs="Arial"/>
                <w:spacing w:val="8"/>
              </w:rPr>
              <w:t xml:space="preserve"> </w:t>
            </w:r>
            <w:r w:rsidRPr="008540AA">
              <w:rPr>
                <w:rFonts w:eastAsia="Arial" w:cs="Arial"/>
              </w:rPr>
              <w:t>radio</w:t>
            </w:r>
            <w:r w:rsidRPr="008540AA">
              <w:rPr>
                <w:rFonts w:eastAsia="Arial" w:cs="Arial"/>
                <w:spacing w:val="8"/>
              </w:rPr>
              <w:t xml:space="preserve"> </w:t>
            </w:r>
            <w:r w:rsidRPr="008540AA">
              <w:rPr>
                <w:rFonts w:eastAsia="Arial" w:cs="Arial"/>
              </w:rPr>
              <w:t>seleccionado en</w:t>
            </w:r>
            <w:r w:rsidRPr="008540AA">
              <w:rPr>
                <w:rFonts w:eastAsia="Arial" w:cs="Arial"/>
                <w:spacing w:val="10"/>
              </w:rPr>
              <w:t xml:space="preserve"> </w:t>
            </w:r>
            <w:r w:rsidRPr="008540AA">
              <w:rPr>
                <w:rFonts w:eastAsia="Arial" w:cs="Arial"/>
              </w:rPr>
              <w:t>T</w:t>
            </w:r>
            <w:r w:rsidRPr="008540AA">
              <w:rPr>
                <w:rFonts w:eastAsia="Arial" w:cs="Arial"/>
                <w:spacing w:val="-1"/>
              </w:rPr>
              <w:t>X</w:t>
            </w:r>
            <w:r w:rsidRPr="008540AA">
              <w:rPr>
                <w:rFonts w:eastAsia="Arial" w:cs="Arial"/>
              </w:rPr>
              <w:t>,</w:t>
            </w:r>
            <w:r w:rsidRPr="008540AA">
              <w:rPr>
                <w:rFonts w:eastAsia="Arial" w:cs="Arial"/>
                <w:spacing w:val="10"/>
              </w:rPr>
              <w:t xml:space="preserve"> </w:t>
            </w:r>
            <w:r w:rsidRPr="008540AA">
              <w:rPr>
                <w:rFonts w:eastAsia="Arial" w:cs="Arial"/>
              </w:rPr>
              <w:t>y</w:t>
            </w:r>
            <w:r w:rsidRPr="008540AA">
              <w:rPr>
                <w:rFonts w:eastAsia="Arial" w:cs="Arial"/>
                <w:spacing w:val="13"/>
              </w:rPr>
              <w:t xml:space="preserve"> </w:t>
            </w:r>
            <w:r w:rsidRPr="008540AA">
              <w:rPr>
                <w:rFonts w:eastAsia="Arial" w:cs="Arial"/>
              </w:rPr>
              <w:t>los</w:t>
            </w:r>
            <w:r w:rsidRPr="008540AA">
              <w:rPr>
                <w:rFonts w:eastAsia="Arial" w:cs="Arial"/>
                <w:spacing w:val="10"/>
              </w:rPr>
              <w:t xml:space="preserve"> </w:t>
            </w:r>
            <w:r>
              <w:rPr>
                <w:rFonts w:eastAsia="Arial" w:cs="Arial"/>
              </w:rPr>
              <w:t>Jacks</w:t>
            </w:r>
            <w:r w:rsidRPr="008540AA">
              <w:rPr>
                <w:rFonts w:eastAsia="Arial" w:cs="Arial"/>
                <w:spacing w:val="8"/>
              </w:rPr>
              <w:t xml:space="preserve"> </w:t>
            </w:r>
            <w:r w:rsidRPr="008540AA">
              <w:rPr>
                <w:rFonts w:eastAsia="Arial" w:cs="Arial"/>
              </w:rPr>
              <w:t>de</w:t>
            </w:r>
            <w:r w:rsidRPr="008540AA">
              <w:rPr>
                <w:rFonts w:eastAsia="Arial" w:cs="Arial"/>
                <w:spacing w:val="10"/>
              </w:rPr>
              <w:t xml:space="preserve"> </w:t>
            </w:r>
            <w:r w:rsidRPr="008540AA">
              <w:rPr>
                <w:rFonts w:eastAsia="Arial" w:cs="Arial"/>
              </w:rPr>
              <w:t>ejecutivo</w:t>
            </w:r>
            <w:r w:rsidRPr="008540AA">
              <w:rPr>
                <w:rFonts w:eastAsia="Arial" w:cs="Arial"/>
                <w:spacing w:val="4"/>
              </w:rPr>
              <w:t xml:space="preserve"> </w:t>
            </w:r>
            <w:r w:rsidRPr="008540AA">
              <w:rPr>
                <w:rFonts w:eastAsia="Arial" w:cs="Arial"/>
              </w:rPr>
              <w:t>conectado</w:t>
            </w:r>
            <w:r w:rsidRPr="008540AA">
              <w:rPr>
                <w:rFonts w:eastAsia="Arial" w:cs="Arial"/>
                <w:spacing w:val="3"/>
              </w:rPr>
              <w:t xml:space="preserve"> </w:t>
            </w:r>
            <w:r w:rsidRPr="008540AA">
              <w:rPr>
                <w:rFonts w:eastAsia="Arial" w:cs="Arial"/>
              </w:rPr>
              <w:t>y</w:t>
            </w:r>
            <w:r w:rsidRPr="008540AA">
              <w:rPr>
                <w:rFonts w:eastAsia="Arial" w:cs="Arial"/>
                <w:spacing w:val="11"/>
              </w:rPr>
              <w:t xml:space="preserve"> </w:t>
            </w:r>
            <w:r w:rsidRPr="008540AA">
              <w:rPr>
                <w:rFonts w:eastAsia="Arial" w:cs="Arial"/>
              </w:rPr>
              <w:t>el</w:t>
            </w:r>
            <w:r w:rsidRPr="008540AA">
              <w:rPr>
                <w:rFonts w:eastAsia="Arial" w:cs="Arial"/>
                <w:spacing w:val="10"/>
              </w:rPr>
              <w:t xml:space="preserve"> </w:t>
            </w:r>
            <w:r w:rsidRPr="008540AA">
              <w:rPr>
                <w:rFonts w:eastAsia="Arial" w:cs="Arial"/>
              </w:rPr>
              <w:t>del ayudante</w:t>
            </w:r>
            <w:r w:rsidRPr="008540AA">
              <w:rPr>
                <w:rFonts w:eastAsia="Arial" w:cs="Arial"/>
                <w:spacing w:val="-9"/>
              </w:rPr>
              <w:t xml:space="preserve"> </w:t>
            </w:r>
            <w:r w:rsidRPr="008540AA">
              <w:rPr>
                <w:rFonts w:eastAsia="Arial" w:cs="Arial"/>
              </w:rPr>
              <w:t>desconectado.</w:t>
            </w:r>
          </w:p>
        </w:tc>
      </w:tr>
      <w:tr w:rsidR="00040FA7" w:rsidRPr="008540AA" w14:paraId="12A30237" w14:textId="77777777" w:rsidTr="0014476C">
        <w:trPr>
          <w:trHeight w:hRule="exact" w:val="938"/>
        </w:trPr>
        <w:tc>
          <w:tcPr>
            <w:tcW w:w="5000" w:type="pct"/>
            <w:gridSpan w:val="2"/>
            <w:tcBorders>
              <w:top w:val="single" w:sz="4" w:space="0" w:color="000000"/>
              <w:left w:val="single" w:sz="4" w:space="0" w:color="auto"/>
              <w:bottom w:val="single" w:sz="4" w:space="0" w:color="000000"/>
              <w:right w:val="single" w:sz="6" w:space="0" w:color="000000"/>
            </w:tcBorders>
          </w:tcPr>
          <w:p w14:paraId="0B42595A" w14:textId="77777777" w:rsidR="00040FA7" w:rsidRPr="008540AA" w:rsidRDefault="00040FA7" w:rsidP="00673E5F">
            <w:pPr>
              <w:ind w:left="147" w:right="141"/>
              <w:rPr>
                <w:rFonts w:eastAsia="Arial" w:cs="Arial"/>
              </w:rPr>
            </w:pPr>
            <w:r>
              <w:rPr>
                <w:rFonts w:eastAsia="Arial" w:cs="Arial"/>
                <w:b/>
                <w:bCs/>
              </w:rPr>
              <w:t>5.2.22</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0B6A9356"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040FA7" w:rsidRPr="008540AA" w14:paraId="0D0BCDF0" w14:textId="77777777" w:rsidTr="0014476C">
        <w:trPr>
          <w:trHeight w:hRule="exact" w:val="3320"/>
        </w:trPr>
        <w:tc>
          <w:tcPr>
            <w:tcW w:w="5000" w:type="pct"/>
            <w:gridSpan w:val="2"/>
            <w:tcBorders>
              <w:top w:val="single" w:sz="4" w:space="0" w:color="000000"/>
              <w:left w:val="single" w:sz="4" w:space="0" w:color="auto"/>
              <w:bottom w:val="single" w:sz="4" w:space="0" w:color="000000"/>
              <w:right w:val="single" w:sz="6" w:space="0" w:color="000000"/>
            </w:tcBorders>
          </w:tcPr>
          <w:p w14:paraId="1298C5C2" w14:textId="77777777" w:rsidR="00040FA7" w:rsidRPr="008540AA" w:rsidRDefault="00040FA7" w:rsidP="00673E5F">
            <w:pPr>
              <w:ind w:left="147" w:right="141"/>
              <w:rPr>
                <w:rFonts w:eastAsia="Arial" w:cs="Arial"/>
                <w:b/>
                <w:bCs/>
              </w:rPr>
            </w:pPr>
            <w:r>
              <w:rPr>
                <w:rFonts w:eastAsia="Arial" w:cs="Arial"/>
                <w:b/>
                <w:bCs/>
              </w:rPr>
              <w:t>5.2.22</w:t>
            </w:r>
            <w:r w:rsidRPr="008540AA">
              <w:rPr>
                <w:rFonts w:eastAsia="Arial" w:cs="Arial"/>
                <w:b/>
                <w:bCs/>
              </w:rPr>
              <w:t>.5.- Procedimiento detallado</w:t>
            </w:r>
          </w:p>
          <w:p w14:paraId="09E76BC9" w14:textId="77777777" w:rsidR="00040FA7" w:rsidRPr="008540AA" w:rsidRDefault="00040FA7" w:rsidP="00DD657D">
            <w:pPr>
              <w:ind w:left="572" w:right="141" w:hanging="425"/>
              <w:rPr>
                <w:rFonts w:eastAsia="Arial" w:cs="Arial"/>
                <w:bCs/>
              </w:rPr>
            </w:pPr>
            <w:r w:rsidRPr="008540AA">
              <w:rPr>
                <w:rFonts w:eastAsia="Arial" w:cs="Arial"/>
                <w:bCs/>
              </w:rPr>
              <w:t>(1) Pulsar la tecla de separación de puestos.</w:t>
            </w:r>
          </w:p>
          <w:p w14:paraId="0E1EBC5D" w14:textId="77777777" w:rsidR="00040FA7" w:rsidRPr="008540AA" w:rsidRDefault="00040FA7" w:rsidP="00DD657D">
            <w:pPr>
              <w:ind w:left="572" w:right="141" w:hanging="425"/>
              <w:rPr>
                <w:rFonts w:eastAsia="Arial" w:cs="Arial"/>
                <w:bCs/>
              </w:rPr>
            </w:pPr>
            <w:r w:rsidRPr="008540AA">
              <w:rPr>
                <w:rFonts w:eastAsia="Arial" w:cs="Arial"/>
                <w:bCs/>
              </w:rPr>
              <w:t>(2) Aparece el mensaje de error correspondiente y se tiene tono de falsa maniobra.</w:t>
            </w:r>
          </w:p>
          <w:p w14:paraId="4C2CF40E" w14:textId="77777777" w:rsidR="00040FA7" w:rsidRPr="008540AA" w:rsidRDefault="00040FA7" w:rsidP="00DD657D">
            <w:pPr>
              <w:ind w:left="572" w:right="141" w:hanging="425"/>
              <w:rPr>
                <w:rFonts w:eastAsia="Arial" w:cs="Arial"/>
                <w:bCs/>
              </w:rPr>
            </w:pPr>
            <w:r w:rsidRPr="008540AA">
              <w:rPr>
                <w:rFonts w:eastAsia="Arial" w:cs="Arial"/>
                <w:bCs/>
              </w:rPr>
              <w:t>(3) Reconocer el mensaje de error.</w:t>
            </w:r>
          </w:p>
          <w:p w14:paraId="739BA6BB" w14:textId="77777777" w:rsidR="00040FA7" w:rsidRPr="008540AA" w:rsidRDefault="00040FA7" w:rsidP="00DD657D">
            <w:pPr>
              <w:ind w:left="572" w:right="141" w:hanging="425"/>
              <w:rPr>
                <w:rFonts w:eastAsia="Arial" w:cs="Arial"/>
                <w:bCs/>
              </w:rPr>
            </w:pPr>
            <w:r w:rsidRPr="008540AA">
              <w:rPr>
                <w:rFonts w:eastAsia="Arial" w:cs="Arial"/>
                <w:bCs/>
              </w:rPr>
              <w:t>(4) Desaparece el mensaje y el tono de falsa maniobra.</w:t>
            </w:r>
          </w:p>
          <w:p w14:paraId="3558587C" w14:textId="77777777" w:rsidR="00040FA7" w:rsidRPr="008540AA" w:rsidRDefault="00040FA7" w:rsidP="00DD657D">
            <w:pPr>
              <w:ind w:left="572" w:right="141" w:hanging="425"/>
              <w:rPr>
                <w:rFonts w:eastAsia="Arial" w:cs="Arial"/>
                <w:bCs/>
              </w:rPr>
            </w:pPr>
            <w:r w:rsidRPr="008540AA">
              <w:rPr>
                <w:rFonts w:eastAsia="Arial" w:cs="Arial"/>
                <w:bCs/>
              </w:rPr>
              <w:t xml:space="preserve">(5) Introducir los </w:t>
            </w:r>
            <w:r>
              <w:rPr>
                <w:rFonts w:eastAsia="Arial" w:cs="Arial"/>
                <w:bCs/>
              </w:rPr>
              <w:t>Jacks</w:t>
            </w:r>
            <w:r w:rsidRPr="008540AA">
              <w:rPr>
                <w:rFonts w:eastAsia="Arial" w:cs="Arial"/>
                <w:bCs/>
              </w:rPr>
              <w:t xml:space="preserve"> de ayudante y pulsar nuevamente la tecla de separación de puestos.</w:t>
            </w:r>
          </w:p>
          <w:p w14:paraId="19474CF7" w14:textId="77777777" w:rsidR="00040FA7" w:rsidRPr="008540AA" w:rsidRDefault="00040FA7" w:rsidP="00DD657D">
            <w:pPr>
              <w:ind w:left="572" w:right="141" w:hanging="425"/>
              <w:rPr>
                <w:rFonts w:eastAsia="Arial" w:cs="Arial"/>
                <w:bCs/>
              </w:rPr>
            </w:pPr>
            <w:r w:rsidRPr="008540AA">
              <w:rPr>
                <w:rFonts w:eastAsia="Arial" w:cs="Arial"/>
                <w:bCs/>
              </w:rPr>
              <w:t>(6) Se despliega el menú de separación de puestos.</w:t>
            </w:r>
          </w:p>
          <w:p w14:paraId="5F6050E2" w14:textId="77777777" w:rsidR="00040FA7" w:rsidRPr="008540AA" w:rsidRDefault="00040FA7" w:rsidP="00DD657D">
            <w:pPr>
              <w:ind w:left="572" w:right="141" w:hanging="425"/>
              <w:rPr>
                <w:rFonts w:eastAsia="Arial" w:cs="Arial"/>
                <w:bCs/>
              </w:rPr>
            </w:pPr>
            <w:r w:rsidRPr="008540AA">
              <w:rPr>
                <w:rFonts w:eastAsia="Arial" w:cs="Arial"/>
                <w:bCs/>
              </w:rPr>
              <w:t xml:space="preserve">(7) 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18E82FE1" w14:textId="77777777" w:rsidR="00040FA7" w:rsidRPr="008540AA" w:rsidRDefault="00040FA7" w:rsidP="00EE66BB"/>
    <w:p w14:paraId="1E818D5A" w14:textId="77777777" w:rsidR="00040FA7" w:rsidRPr="008540AA" w:rsidRDefault="00040FA7" w:rsidP="00EE66BB">
      <w:r w:rsidRPr="008540AA">
        <w:br w:type="page"/>
      </w:r>
    </w:p>
    <w:p w14:paraId="6B187B87" w14:textId="77777777" w:rsidR="00040FA7" w:rsidRPr="008540AA" w:rsidRDefault="00040FA7" w:rsidP="00A93574">
      <w:pPr>
        <w:pStyle w:val="Ttulo3"/>
        <w:numPr>
          <w:ilvl w:val="2"/>
          <w:numId w:val="14"/>
        </w:numPr>
      </w:pPr>
      <w:bookmarkStart w:id="422" w:name="_Toc29991716"/>
      <w:bookmarkStart w:id="423" w:name="_Toc100072667"/>
      <w:r w:rsidRPr="008540AA">
        <w:t>Modo Operación Ejecutivo – Ayudante (Split): Comunicaciones Establecidas</w:t>
      </w:r>
      <w:bookmarkEnd w:id="422"/>
      <w:bookmarkEnd w:id="423"/>
    </w:p>
    <w:p w14:paraId="2547CEF9" w14:textId="77777777" w:rsidR="00040FA7" w:rsidRPr="008540AA" w:rsidRDefault="00040FA7" w:rsidP="00886BB4">
      <w:pPr>
        <w:pStyle w:val="Tabla"/>
      </w:pPr>
      <w:bookmarkStart w:id="424" w:name="_Toc29991774"/>
      <w:bookmarkStart w:id="425" w:name="_Toc100050769"/>
      <w:r w:rsidRPr="008540AA">
        <w:t>Modo Operación Ejecutivo – Ayudante (Split): Comunicaciones Establecidas</w:t>
      </w:r>
      <w:bookmarkEnd w:id="424"/>
      <w:bookmarkEnd w:id="425"/>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7C01CAC1" w14:textId="77777777" w:rsidTr="0014476C">
        <w:trPr>
          <w:trHeight w:hRule="exact" w:val="1166"/>
        </w:trPr>
        <w:tc>
          <w:tcPr>
            <w:tcW w:w="1106" w:type="pct"/>
            <w:tcBorders>
              <w:top w:val="single" w:sz="6" w:space="0" w:color="000000"/>
              <w:left w:val="single" w:sz="4" w:space="0" w:color="auto"/>
              <w:bottom w:val="single" w:sz="4" w:space="0" w:color="000000"/>
              <w:right w:val="single" w:sz="4" w:space="0" w:color="000000"/>
            </w:tcBorders>
          </w:tcPr>
          <w:p w14:paraId="4EDBF3B5" w14:textId="77777777" w:rsidR="00040FA7" w:rsidRPr="008540AA" w:rsidRDefault="00040FA7" w:rsidP="00673E5F">
            <w:pPr>
              <w:ind w:left="147"/>
              <w:rPr>
                <w:rFonts w:eastAsia="Arial" w:cs="Arial"/>
              </w:rPr>
            </w:pPr>
            <w:r>
              <w:rPr>
                <w:rFonts w:eastAsia="Arial" w:cs="Arial"/>
                <w:b/>
                <w:bCs/>
              </w:rPr>
              <w:t>5.2.23</w:t>
            </w:r>
          </w:p>
          <w:p w14:paraId="67214B02" w14:textId="77777777" w:rsidR="00040FA7" w:rsidRPr="008540AA" w:rsidRDefault="00040FA7" w:rsidP="00673E5F">
            <w:pPr>
              <w:ind w:left="147"/>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034766EB" w14:textId="77777777" w:rsidR="00040FA7" w:rsidRPr="0014476C" w:rsidRDefault="00040FA7" w:rsidP="00673E5F">
            <w:pPr>
              <w:ind w:left="156"/>
              <w:rPr>
                <w:rFonts w:eastAsia="Arial" w:cs="Arial"/>
                <w:u w:val="single"/>
              </w:rPr>
            </w:pPr>
            <w:r w:rsidRPr="0014476C">
              <w:rPr>
                <w:rFonts w:eastAsia="Arial" w:cs="Arial"/>
                <w:b/>
                <w:bCs/>
                <w:u w:val="single"/>
              </w:rPr>
              <w:t>Título:</w:t>
            </w:r>
          </w:p>
          <w:p w14:paraId="6543FB05" w14:textId="77777777" w:rsidR="00040FA7" w:rsidRPr="008540AA" w:rsidRDefault="00040FA7" w:rsidP="00673E5F">
            <w:pPr>
              <w:ind w:left="156"/>
              <w:rPr>
                <w:rFonts w:eastAsia="Arial" w:cs="Arial"/>
              </w:rPr>
            </w:pPr>
            <w:r w:rsidRPr="008540AA">
              <w:rPr>
                <w:rFonts w:eastAsia="Arial" w:cs="Arial"/>
                <w:b/>
                <w:bCs/>
              </w:rPr>
              <w:t>Modo</w:t>
            </w:r>
            <w:r w:rsidRPr="008540AA">
              <w:rPr>
                <w:rFonts w:eastAsia="Arial" w:cs="Arial"/>
                <w:b/>
                <w:bCs/>
                <w:spacing w:val="-6"/>
              </w:rPr>
              <w:t xml:space="preserve"> </w:t>
            </w:r>
            <w:r w:rsidRPr="008540AA">
              <w:rPr>
                <w:rFonts w:eastAsia="Arial" w:cs="Arial"/>
                <w:b/>
                <w:bCs/>
              </w:rPr>
              <w:t>Operación</w:t>
            </w:r>
            <w:r w:rsidRPr="008540AA">
              <w:rPr>
                <w:rFonts w:eastAsia="Arial" w:cs="Arial"/>
                <w:b/>
                <w:bCs/>
                <w:spacing w:val="-11"/>
              </w:rPr>
              <w:t xml:space="preserve"> </w:t>
            </w:r>
            <w:r w:rsidRPr="008540AA">
              <w:rPr>
                <w:rFonts w:eastAsia="Arial" w:cs="Arial"/>
                <w:b/>
                <w:bCs/>
              </w:rPr>
              <w:t>Ejecutivo</w:t>
            </w:r>
            <w:r w:rsidRPr="008540AA">
              <w:rPr>
                <w:rFonts w:eastAsia="Arial" w:cs="Arial"/>
                <w:b/>
                <w:bCs/>
                <w:spacing w:val="-10"/>
              </w:rPr>
              <w:t xml:space="preserve"> </w:t>
            </w:r>
            <w:r w:rsidRPr="008540AA">
              <w:rPr>
                <w:rFonts w:eastAsia="Arial" w:cs="Arial"/>
                <w:b/>
                <w:bCs/>
              </w:rPr>
              <w:t>–</w:t>
            </w:r>
            <w:r w:rsidRPr="008540AA">
              <w:rPr>
                <w:rFonts w:eastAsia="Arial" w:cs="Arial"/>
                <w:b/>
                <w:bCs/>
                <w:spacing w:val="-1"/>
              </w:rPr>
              <w:t xml:space="preserve"> </w:t>
            </w:r>
            <w:r w:rsidRPr="008540AA">
              <w:rPr>
                <w:rFonts w:eastAsia="Arial" w:cs="Arial"/>
                <w:b/>
                <w:bCs/>
              </w:rPr>
              <w:t>A</w:t>
            </w:r>
            <w:r w:rsidRPr="008540AA">
              <w:rPr>
                <w:rFonts w:eastAsia="Arial" w:cs="Arial"/>
                <w:b/>
                <w:bCs/>
                <w:spacing w:val="-2"/>
              </w:rPr>
              <w:t>y</w:t>
            </w:r>
            <w:r w:rsidRPr="008540AA">
              <w:rPr>
                <w:rFonts w:eastAsia="Arial" w:cs="Arial"/>
                <w:b/>
                <w:bCs/>
              </w:rPr>
              <w:t>udante</w:t>
            </w:r>
            <w:r w:rsidRPr="008540AA">
              <w:rPr>
                <w:rFonts w:eastAsia="Arial" w:cs="Arial"/>
                <w:b/>
                <w:bCs/>
                <w:spacing w:val="-10"/>
              </w:rPr>
              <w:t xml:space="preserve"> </w:t>
            </w:r>
            <w:r w:rsidRPr="008540AA">
              <w:rPr>
                <w:rFonts w:eastAsia="Arial" w:cs="Arial"/>
                <w:b/>
                <w:bCs/>
              </w:rPr>
              <w:t>(Split): Comunicaciones</w:t>
            </w:r>
            <w:r w:rsidRPr="008540AA">
              <w:rPr>
                <w:rFonts w:eastAsia="Arial" w:cs="Arial"/>
                <w:b/>
                <w:bCs/>
                <w:spacing w:val="-18"/>
              </w:rPr>
              <w:t xml:space="preserve"> </w:t>
            </w:r>
            <w:r w:rsidRPr="008540AA">
              <w:rPr>
                <w:rFonts w:eastAsia="Arial" w:cs="Arial"/>
                <w:b/>
                <w:bCs/>
              </w:rPr>
              <w:t>Establecidas</w:t>
            </w:r>
          </w:p>
        </w:tc>
      </w:tr>
      <w:tr w:rsidR="00040FA7" w:rsidRPr="008540AA" w14:paraId="043E08F1"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6BCC3A15" w14:textId="77777777" w:rsidR="00040FA7" w:rsidRPr="008540AA" w:rsidRDefault="00040FA7" w:rsidP="00673E5F">
            <w:pPr>
              <w:ind w:left="147" w:right="141"/>
              <w:rPr>
                <w:rFonts w:eastAsia="Arial" w:cs="Arial"/>
              </w:rPr>
            </w:pPr>
            <w:r>
              <w:rPr>
                <w:rFonts w:eastAsia="Arial" w:cs="Arial"/>
                <w:b/>
                <w:bCs/>
              </w:rPr>
              <w:t>5.2.23</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14DD2E18" w14:textId="77777777" w:rsidR="00040FA7" w:rsidRPr="008540AA" w:rsidRDefault="00040FA7" w:rsidP="00673E5F">
            <w:pPr>
              <w:ind w:left="147" w:right="141"/>
              <w:rPr>
                <w:rFonts w:eastAsia="Arial" w:cs="Arial"/>
              </w:rPr>
            </w:pPr>
            <w:r w:rsidRPr="008540AA">
              <w:rPr>
                <w:rFonts w:eastAsia="Arial" w:cs="Arial"/>
              </w:rPr>
              <w:t>Intento</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Split</w:t>
            </w:r>
            <w:r w:rsidRPr="008540AA">
              <w:rPr>
                <w:rFonts w:eastAsia="Arial" w:cs="Arial"/>
                <w:spacing w:val="-4"/>
              </w:rPr>
              <w:t xml:space="preserve"> </w:t>
            </w:r>
            <w:r w:rsidRPr="008540AA">
              <w:rPr>
                <w:rFonts w:eastAsia="Arial" w:cs="Arial"/>
              </w:rPr>
              <w:t>con</w:t>
            </w:r>
            <w:r w:rsidRPr="008540AA">
              <w:rPr>
                <w:rFonts w:eastAsia="Arial" w:cs="Arial"/>
                <w:spacing w:val="-4"/>
              </w:rPr>
              <w:t xml:space="preserve"> </w:t>
            </w:r>
            <w:r w:rsidRPr="008540AA">
              <w:rPr>
                <w:rFonts w:eastAsia="Arial" w:cs="Arial"/>
              </w:rPr>
              <w:t>comunicaciones</w:t>
            </w:r>
            <w:r w:rsidRPr="008540AA">
              <w:rPr>
                <w:rFonts w:eastAsia="Arial" w:cs="Arial"/>
                <w:spacing w:val="-16"/>
              </w:rPr>
              <w:t xml:space="preserve"> </w:t>
            </w:r>
            <w:r w:rsidRPr="008540AA">
              <w:rPr>
                <w:rFonts w:eastAsia="Arial" w:cs="Arial"/>
              </w:rPr>
              <w:t>establecidas.</w:t>
            </w:r>
          </w:p>
        </w:tc>
      </w:tr>
      <w:tr w:rsidR="00040FA7" w:rsidRPr="008540AA" w14:paraId="2D2488D4" w14:textId="77777777" w:rsidTr="0014476C">
        <w:trPr>
          <w:trHeight w:hRule="exact" w:val="880"/>
        </w:trPr>
        <w:tc>
          <w:tcPr>
            <w:tcW w:w="5000" w:type="pct"/>
            <w:gridSpan w:val="2"/>
            <w:tcBorders>
              <w:top w:val="single" w:sz="4" w:space="0" w:color="000000"/>
              <w:left w:val="single" w:sz="4" w:space="0" w:color="auto"/>
              <w:bottom w:val="single" w:sz="4" w:space="0" w:color="000000"/>
              <w:right w:val="single" w:sz="6" w:space="0" w:color="000000"/>
            </w:tcBorders>
          </w:tcPr>
          <w:p w14:paraId="5AE9BE32" w14:textId="77777777" w:rsidR="00040FA7" w:rsidRPr="008540AA" w:rsidRDefault="00040FA7" w:rsidP="00673E5F">
            <w:pPr>
              <w:ind w:left="147" w:right="141"/>
              <w:rPr>
                <w:rFonts w:eastAsia="Arial" w:cs="Arial"/>
              </w:rPr>
            </w:pPr>
            <w:r>
              <w:rPr>
                <w:rFonts w:eastAsia="Arial" w:cs="Arial"/>
                <w:b/>
                <w:bCs/>
              </w:rPr>
              <w:t>5.2.23</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54326A4A"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tc>
      </w:tr>
      <w:tr w:rsidR="00040FA7" w:rsidRPr="008540AA" w14:paraId="543694A9" w14:textId="77777777" w:rsidTr="0014476C">
        <w:trPr>
          <w:trHeight w:hRule="exact" w:val="1470"/>
        </w:trPr>
        <w:tc>
          <w:tcPr>
            <w:tcW w:w="5000" w:type="pct"/>
            <w:gridSpan w:val="2"/>
            <w:tcBorders>
              <w:top w:val="single" w:sz="4" w:space="0" w:color="000000"/>
              <w:left w:val="single" w:sz="4" w:space="0" w:color="auto"/>
              <w:bottom w:val="single" w:sz="4" w:space="0" w:color="000000"/>
              <w:right w:val="single" w:sz="6" w:space="0" w:color="000000"/>
            </w:tcBorders>
          </w:tcPr>
          <w:p w14:paraId="6DA1EEBA" w14:textId="77777777" w:rsidR="00040FA7" w:rsidRPr="008540AA" w:rsidRDefault="00040FA7" w:rsidP="00673E5F">
            <w:pPr>
              <w:ind w:left="147" w:right="141"/>
              <w:rPr>
                <w:rFonts w:eastAsia="Arial" w:cs="Arial"/>
              </w:rPr>
            </w:pPr>
            <w:r>
              <w:rPr>
                <w:rFonts w:eastAsia="Arial" w:cs="Arial"/>
                <w:b/>
                <w:bCs/>
              </w:rPr>
              <w:t>5.2.23</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78503ADF" w14:textId="77777777" w:rsidR="00040FA7" w:rsidRPr="008540AA" w:rsidRDefault="00040FA7" w:rsidP="00673E5F">
            <w:pPr>
              <w:ind w:left="147" w:right="141"/>
              <w:rPr>
                <w:rFonts w:eastAsia="Arial" w:cs="Arial"/>
              </w:rPr>
            </w:pPr>
            <w:r w:rsidRPr="008540AA">
              <w:rPr>
                <w:rFonts w:eastAsia="Arial" w:cs="Arial"/>
              </w:rPr>
              <w:t>Una</w:t>
            </w:r>
            <w:r w:rsidRPr="008540AA">
              <w:rPr>
                <w:rFonts w:eastAsia="Arial" w:cs="Arial"/>
                <w:spacing w:val="12"/>
              </w:rPr>
              <w:t xml:space="preserve"> </w:t>
            </w:r>
            <w:r w:rsidRPr="008540AA">
              <w:rPr>
                <w:rFonts w:eastAsia="Arial" w:cs="Arial"/>
              </w:rPr>
              <w:t>posición</w:t>
            </w:r>
            <w:r w:rsidRPr="008540AA">
              <w:rPr>
                <w:rFonts w:eastAsia="Arial" w:cs="Arial"/>
                <w:spacing w:val="8"/>
              </w:rPr>
              <w:t xml:space="preserve"> </w:t>
            </w:r>
            <w:r w:rsidRPr="008540AA">
              <w:rPr>
                <w:rFonts w:eastAsia="Arial" w:cs="Arial"/>
              </w:rPr>
              <w:t>seleccionada</w:t>
            </w:r>
            <w:r w:rsidRPr="008540AA">
              <w:rPr>
                <w:rFonts w:eastAsia="Arial" w:cs="Arial"/>
                <w:spacing w:val="3"/>
              </w:rPr>
              <w:t xml:space="preserve"> </w:t>
            </w:r>
            <w:r w:rsidRPr="008540AA">
              <w:rPr>
                <w:rFonts w:eastAsia="Arial" w:cs="Arial"/>
              </w:rPr>
              <w:t>en</w:t>
            </w:r>
            <w:r w:rsidRPr="008540AA">
              <w:rPr>
                <w:rFonts w:eastAsia="Arial" w:cs="Arial"/>
                <w:spacing w:val="13"/>
              </w:rPr>
              <w:t xml:space="preserve"> </w:t>
            </w:r>
            <w:r w:rsidRPr="008540AA">
              <w:rPr>
                <w:rFonts w:eastAsia="Arial" w:cs="Arial"/>
              </w:rPr>
              <w:t>modo</w:t>
            </w:r>
            <w:r w:rsidRPr="008540AA">
              <w:rPr>
                <w:rFonts w:eastAsia="Arial" w:cs="Arial"/>
                <w:spacing w:val="10"/>
              </w:rPr>
              <w:t xml:space="preserve"> </w:t>
            </w:r>
            <w:r w:rsidRPr="008540AA">
              <w:rPr>
                <w:rFonts w:eastAsia="Arial" w:cs="Arial"/>
              </w:rPr>
              <w:t>de</w:t>
            </w:r>
            <w:r w:rsidRPr="008540AA">
              <w:rPr>
                <w:rFonts w:eastAsia="Arial" w:cs="Arial"/>
                <w:spacing w:val="13"/>
              </w:rPr>
              <w:t xml:space="preserve"> </w:t>
            </w:r>
            <w:r w:rsidRPr="008540AA">
              <w:rPr>
                <w:rFonts w:eastAsia="Arial" w:cs="Arial"/>
              </w:rPr>
              <w:t>funcionamiento normal</w:t>
            </w:r>
            <w:r w:rsidRPr="008540AA">
              <w:rPr>
                <w:rFonts w:eastAsia="Arial" w:cs="Arial"/>
                <w:spacing w:val="8"/>
              </w:rPr>
              <w:t xml:space="preserve"> </w:t>
            </w:r>
            <w:r w:rsidRPr="008540AA">
              <w:rPr>
                <w:rFonts w:eastAsia="Arial" w:cs="Arial"/>
              </w:rPr>
              <w:t>(no</w:t>
            </w:r>
            <w:r w:rsidRPr="008540AA">
              <w:rPr>
                <w:rFonts w:eastAsia="Arial" w:cs="Arial"/>
                <w:spacing w:val="12"/>
              </w:rPr>
              <w:t xml:space="preserve"> </w:t>
            </w:r>
            <w:r w:rsidRPr="008540AA">
              <w:rPr>
                <w:rFonts w:eastAsia="Arial" w:cs="Arial"/>
              </w:rPr>
              <w:t>SPLIT)</w:t>
            </w:r>
            <w:r w:rsidRPr="008540AA">
              <w:rPr>
                <w:rFonts w:eastAsia="Arial" w:cs="Arial"/>
                <w:spacing w:val="8"/>
              </w:rPr>
              <w:t xml:space="preserve"> </w:t>
            </w:r>
            <w:r w:rsidRPr="008540AA">
              <w:rPr>
                <w:rFonts w:eastAsia="Arial" w:cs="Arial"/>
              </w:rPr>
              <w:t>con</w:t>
            </w:r>
            <w:r w:rsidRPr="008540AA">
              <w:rPr>
                <w:rFonts w:eastAsia="Arial" w:cs="Arial"/>
                <w:spacing w:val="11"/>
              </w:rPr>
              <w:t xml:space="preserve"> </w:t>
            </w:r>
            <w:r w:rsidRPr="008540AA">
              <w:rPr>
                <w:rFonts w:eastAsia="Arial" w:cs="Arial"/>
              </w:rPr>
              <w:t>al menos</w:t>
            </w:r>
            <w:r w:rsidRPr="008540AA">
              <w:rPr>
                <w:rFonts w:eastAsia="Arial" w:cs="Arial"/>
                <w:spacing w:val="7"/>
              </w:rPr>
              <w:t xml:space="preserve"> </w:t>
            </w:r>
            <w:r w:rsidRPr="008540AA">
              <w:rPr>
                <w:rFonts w:eastAsia="Arial" w:cs="Arial"/>
              </w:rPr>
              <w:t>un</w:t>
            </w:r>
            <w:r w:rsidRPr="008540AA">
              <w:rPr>
                <w:rFonts w:eastAsia="Arial" w:cs="Arial"/>
                <w:spacing w:val="11"/>
              </w:rPr>
              <w:t xml:space="preserve"> </w:t>
            </w:r>
            <w:r w:rsidRPr="008540AA">
              <w:rPr>
                <w:rFonts w:eastAsia="Arial" w:cs="Arial"/>
              </w:rPr>
              <w:t>canal</w:t>
            </w:r>
            <w:r w:rsidRPr="008540AA">
              <w:rPr>
                <w:rFonts w:eastAsia="Arial" w:cs="Arial"/>
                <w:spacing w:val="9"/>
              </w:rPr>
              <w:t xml:space="preserve"> </w:t>
            </w:r>
            <w:r w:rsidRPr="008540AA">
              <w:rPr>
                <w:rFonts w:eastAsia="Arial" w:cs="Arial"/>
              </w:rPr>
              <w:t>radio</w:t>
            </w:r>
            <w:r w:rsidRPr="008540AA">
              <w:rPr>
                <w:rFonts w:eastAsia="Arial" w:cs="Arial"/>
                <w:spacing w:val="9"/>
              </w:rPr>
              <w:t xml:space="preserve"> </w:t>
            </w:r>
            <w:r w:rsidRPr="008540AA">
              <w:rPr>
                <w:rFonts w:eastAsia="Arial" w:cs="Arial"/>
              </w:rPr>
              <w:t>seleccionado en</w:t>
            </w:r>
            <w:r w:rsidRPr="008540AA">
              <w:rPr>
                <w:rFonts w:eastAsia="Arial" w:cs="Arial"/>
                <w:spacing w:val="9"/>
              </w:rPr>
              <w:t xml:space="preserve"> </w:t>
            </w:r>
            <w:r w:rsidRPr="008540AA">
              <w:rPr>
                <w:rFonts w:eastAsia="Arial" w:cs="Arial"/>
              </w:rPr>
              <w:t>T</w:t>
            </w:r>
            <w:r w:rsidRPr="008540AA">
              <w:rPr>
                <w:rFonts w:eastAsia="Arial" w:cs="Arial"/>
                <w:spacing w:val="-1"/>
              </w:rPr>
              <w:t>X</w:t>
            </w:r>
            <w:r w:rsidRPr="008540AA">
              <w:rPr>
                <w:rFonts w:eastAsia="Arial" w:cs="Arial"/>
              </w:rPr>
              <w:t>,</w:t>
            </w:r>
            <w:r w:rsidRPr="008540AA">
              <w:rPr>
                <w:rFonts w:eastAsia="Arial" w:cs="Arial"/>
                <w:spacing w:val="9"/>
              </w:rPr>
              <w:t xml:space="preserve"> </w:t>
            </w:r>
            <w:r w:rsidRPr="008540AA">
              <w:rPr>
                <w:rFonts w:eastAsia="Arial" w:cs="Arial"/>
              </w:rPr>
              <w:t>y</w:t>
            </w:r>
            <w:r w:rsidRPr="008540AA">
              <w:rPr>
                <w:rFonts w:eastAsia="Arial" w:cs="Arial"/>
                <w:spacing w:val="12"/>
              </w:rPr>
              <w:t xml:space="preserve"> </w:t>
            </w:r>
            <w:r w:rsidRPr="008540AA">
              <w:rPr>
                <w:rFonts w:eastAsia="Arial" w:cs="Arial"/>
              </w:rPr>
              <w:t>los</w:t>
            </w:r>
            <w:r w:rsidRPr="008540AA">
              <w:rPr>
                <w:rFonts w:eastAsia="Arial" w:cs="Arial"/>
                <w:spacing w:val="9"/>
              </w:rPr>
              <w:t xml:space="preserve"> </w:t>
            </w:r>
            <w:r>
              <w:rPr>
                <w:rFonts w:eastAsia="Arial" w:cs="Arial"/>
              </w:rPr>
              <w:t>Jacks</w:t>
            </w:r>
            <w:r w:rsidRPr="008540AA">
              <w:rPr>
                <w:rFonts w:eastAsia="Arial" w:cs="Arial"/>
                <w:spacing w:val="7"/>
              </w:rPr>
              <w:t xml:space="preserve"> </w:t>
            </w:r>
            <w:r w:rsidRPr="008540AA">
              <w:rPr>
                <w:rFonts w:eastAsia="Arial" w:cs="Arial"/>
              </w:rPr>
              <w:t>de</w:t>
            </w:r>
            <w:r w:rsidRPr="008540AA">
              <w:rPr>
                <w:rFonts w:eastAsia="Arial" w:cs="Arial"/>
                <w:spacing w:val="9"/>
              </w:rPr>
              <w:t xml:space="preserve"> </w:t>
            </w:r>
            <w:r w:rsidRPr="008540AA">
              <w:rPr>
                <w:rFonts w:eastAsia="Arial" w:cs="Arial"/>
              </w:rPr>
              <w:t>ejecutivo</w:t>
            </w:r>
            <w:r w:rsidRPr="008540AA">
              <w:rPr>
                <w:rFonts w:eastAsia="Arial" w:cs="Arial"/>
                <w:spacing w:val="3"/>
              </w:rPr>
              <w:t xml:space="preserve"> </w:t>
            </w:r>
            <w:r w:rsidRPr="008540AA">
              <w:rPr>
                <w:rFonts w:eastAsia="Arial" w:cs="Arial"/>
              </w:rPr>
              <w:t>y</w:t>
            </w:r>
            <w:r w:rsidRPr="008540AA">
              <w:rPr>
                <w:rFonts w:eastAsia="Arial" w:cs="Arial"/>
                <w:spacing w:val="12"/>
              </w:rPr>
              <w:t xml:space="preserve"> </w:t>
            </w:r>
            <w:r w:rsidRPr="008540AA">
              <w:rPr>
                <w:rFonts w:eastAsia="Arial" w:cs="Arial"/>
              </w:rPr>
              <w:t>ayudante conectados.</w:t>
            </w:r>
          </w:p>
          <w:p w14:paraId="38EF6D08" w14:textId="77777777" w:rsidR="00040FA7" w:rsidRPr="008540AA" w:rsidRDefault="00040FA7" w:rsidP="00673E5F">
            <w:pPr>
              <w:ind w:left="147" w:right="141"/>
              <w:rPr>
                <w:rFonts w:eastAsia="Arial" w:cs="Arial"/>
              </w:rPr>
            </w:pPr>
            <w:r w:rsidRPr="008540AA">
              <w:rPr>
                <w:rFonts w:eastAsia="Arial" w:cs="Arial"/>
              </w:rPr>
              <w:t>Otra</w:t>
            </w:r>
            <w:r w:rsidRPr="008540AA">
              <w:rPr>
                <w:rFonts w:eastAsia="Arial" w:cs="Arial"/>
                <w:spacing w:val="-4"/>
              </w:rPr>
              <w:t xml:space="preserve"> </w:t>
            </w:r>
            <w:r w:rsidRPr="008540AA">
              <w:rPr>
                <w:rFonts w:eastAsia="Arial" w:cs="Arial"/>
              </w:rPr>
              <w:t>posición</w:t>
            </w:r>
            <w:r w:rsidRPr="008540AA">
              <w:rPr>
                <w:rFonts w:eastAsia="Arial" w:cs="Arial"/>
                <w:spacing w:val="-8"/>
              </w:rPr>
              <w:t xml:space="preserve"> </w:t>
            </w:r>
            <w:r w:rsidRPr="008540AA">
              <w:rPr>
                <w:rFonts w:eastAsia="Arial" w:cs="Arial"/>
              </w:rPr>
              <w:t>auxiliar</w:t>
            </w:r>
            <w:r w:rsidRPr="008540AA">
              <w:rPr>
                <w:rFonts w:eastAsia="Arial" w:cs="Arial"/>
                <w:spacing w:val="-7"/>
              </w:rPr>
              <w:t xml:space="preserve"> </w:t>
            </w:r>
            <w:r w:rsidRPr="008540AA">
              <w:rPr>
                <w:rFonts w:eastAsia="Arial" w:cs="Arial"/>
              </w:rPr>
              <w:t>con</w:t>
            </w:r>
            <w:r w:rsidRPr="008540AA">
              <w:rPr>
                <w:rFonts w:eastAsia="Arial" w:cs="Arial"/>
                <w:spacing w:val="-4"/>
              </w:rPr>
              <w:t xml:space="preserve"> </w:t>
            </w:r>
            <w:r w:rsidRPr="008540AA">
              <w:rPr>
                <w:rFonts w:eastAsia="Arial" w:cs="Arial"/>
              </w:rPr>
              <w:t>AD</w:t>
            </w:r>
            <w:r w:rsidRPr="008540AA">
              <w:rPr>
                <w:rFonts w:eastAsia="Arial" w:cs="Arial"/>
                <w:spacing w:val="58"/>
              </w:rPr>
              <w:t xml:space="preserve"> </w:t>
            </w:r>
            <w:r w:rsidRPr="008540AA">
              <w:rPr>
                <w:rFonts w:eastAsia="Arial" w:cs="Arial"/>
              </w:rPr>
              <w:t>y</w:t>
            </w:r>
            <w:r w:rsidRPr="008540AA">
              <w:rPr>
                <w:rFonts w:eastAsia="Arial" w:cs="Arial"/>
                <w:spacing w:val="-1"/>
              </w:rPr>
              <w:t xml:space="preserve"> </w:t>
            </w:r>
            <w:r w:rsidRPr="008540AA">
              <w:rPr>
                <w:rFonts w:eastAsia="Arial" w:cs="Arial"/>
              </w:rPr>
              <w:t>LC</w:t>
            </w:r>
            <w:r w:rsidRPr="008540AA">
              <w:rPr>
                <w:rFonts w:eastAsia="Arial" w:cs="Arial"/>
                <w:spacing w:val="-3"/>
              </w:rPr>
              <w:t xml:space="preserve"> </w:t>
            </w:r>
            <w:r w:rsidRPr="008540AA">
              <w:rPr>
                <w:rFonts w:eastAsia="Arial" w:cs="Arial"/>
              </w:rPr>
              <w:t>con</w:t>
            </w:r>
            <w:r w:rsidRPr="008540AA">
              <w:rPr>
                <w:rFonts w:eastAsia="Arial" w:cs="Arial"/>
                <w:spacing w:val="-4"/>
              </w:rPr>
              <w:t xml:space="preserve"> </w:t>
            </w:r>
            <w:r w:rsidRPr="008540AA">
              <w:rPr>
                <w:rFonts w:eastAsia="Arial" w:cs="Arial"/>
              </w:rPr>
              <w:t>la</w:t>
            </w:r>
            <w:r w:rsidRPr="008540AA">
              <w:rPr>
                <w:rFonts w:eastAsia="Arial" w:cs="Arial"/>
                <w:spacing w:val="-2"/>
              </w:rPr>
              <w:t xml:space="preserve"> </w:t>
            </w:r>
            <w:r w:rsidRPr="008540AA">
              <w:rPr>
                <w:rFonts w:eastAsia="Arial" w:cs="Arial"/>
              </w:rPr>
              <w:t>posición</w:t>
            </w:r>
            <w:r w:rsidRPr="008540AA">
              <w:rPr>
                <w:rFonts w:eastAsia="Arial" w:cs="Arial"/>
                <w:spacing w:val="-8"/>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4D314219" w14:textId="77777777" w:rsidTr="0014476C">
        <w:trPr>
          <w:trHeight w:hRule="exact" w:val="857"/>
        </w:trPr>
        <w:tc>
          <w:tcPr>
            <w:tcW w:w="5000" w:type="pct"/>
            <w:gridSpan w:val="2"/>
            <w:tcBorders>
              <w:top w:val="single" w:sz="4" w:space="0" w:color="000000"/>
              <w:left w:val="single" w:sz="4" w:space="0" w:color="auto"/>
              <w:bottom w:val="single" w:sz="4" w:space="0" w:color="000000"/>
              <w:right w:val="single" w:sz="6" w:space="0" w:color="000000"/>
            </w:tcBorders>
          </w:tcPr>
          <w:p w14:paraId="4CF1FF8B" w14:textId="77777777" w:rsidR="00040FA7" w:rsidRPr="008540AA" w:rsidRDefault="00040FA7" w:rsidP="00673E5F">
            <w:pPr>
              <w:ind w:left="147" w:right="141"/>
              <w:rPr>
                <w:rFonts w:eastAsia="Arial" w:cs="Arial"/>
              </w:rPr>
            </w:pPr>
            <w:r>
              <w:rPr>
                <w:rFonts w:eastAsia="Arial" w:cs="Arial"/>
                <w:b/>
                <w:bCs/>
              </w:rPr>
              <w:t>5.2.23</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7AE563C4"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040FA7" w:rsidRPr="008540AA" w14:paraId="3F6DEBE2" w14:textId="77777777" w:rsidTr="0014476C">
        <w:trPr>
          <w:trHeight w:hRule="exact" w:val="6462"/>
        </w:trPr>
        <w:tc>
          <w:tcPr>
            <w:tcW w:w="5000" w:type="pct"/>
            <w:gridSpan w:val="2"/>
            <w:tcBorders>
              <w:top w:val="single" w:sz="4" w:space="0" w:color="000000"/>
              <w:left w:val="single" w:sz="4" w:space="0" w:color="auto"/>
              <w:bottom w:val="single" w:sz="4" w:space="0" w:color="000000"/>
              <w:right w:val="single" w:sz="6" w:space="0" w:color="000000"/>
            </w:tcBorders>
          </w:tcPr>
          <w:p w14:paraId="75C1A87F" w14:textId="77777777" w:rsidR="00040FA7" w:rsidRPr="008540AA" w:rsidRDefault="00040FA7" w:rsidP="00673E5F">
            <w:pPr>
              <w:ind w:left="147" w:right="141"/>
              <w:rPr>
                <w:rFonts w:eastAsia="Arial" w:cs="Arial"/>
                <w:b/>
                <w:bCs/>
              </w:rPr>
            </w:pPr>
            <w:r>
              <w:rPr>
                <w:rFonts w:eastAsia="Arial" w:cs="Arial"/>
                <w:b/>
                <w:bCs/>
              </w:rPr>
              <w:t>5.2.23</w:t>
            </w:r>
            <w:r w:rsidRPr="008540AA">
              <w:rPr>
                <w:rFonts w:eastAsia="Arial" w:cs="Arial"/>
                <w:b/>
                <w:bCs/>
              </w:rPr>
              <w:t>.5.- Procedimiento detallado</w:t>
            </w:r>
          </w:p>
          <w:p w14:paraId="216A142A" w14:textId="77777777" w:rsidR="00040FA7" w:rsidRPr="008540AA" w:rsidRDefault="00040FA7" w:rsidP="00DD657D">
            <w:pPr>
              <w:ind w:left="572" w:right="141" w:hanging="425"/>
              <w:rPr>
                <w:rFonts w:eastAsia="Arial" w:cs="Arial"/>
                <w:bCs/>
              </w:rPr>
            </w:pPr>
            <w:r w:rsidRPr="008540AA">
              <w:rPr>
                <w:rFonts w:eastAsia="Arial" w:cs="Arial"/>
                <w:bCs/>
              </w:rPr>
              <w:t>(1) Establecer una comunicación radio pulsando PTT.</w:t>
            </w:r>
          </w:p>
          <w:p w14:paraId="7D9444D4" w14:textId="77777777" w:rsidR="00040FA7" w:rsidRPr="008540AA" w:rsidRDefault="00040FA7" w:rsidP="00DD657D">
            <w:pPr>
              <w:ind w:left="572" w:right="141" w:hanging="425"/>
              <w:rPr>
                <w:rFonts w:eastAsia="Arial" w:cs="Arial"/>
                <w:bCs/>
              </w:rPr>
            </w:pPr>
            <w:r w:rsidRPr="008540AA">
              <w:rPr>
                <w:rFonts w:eastAsia="Arial" w:cs="Arial"/>
                <w:bCs/>
              </w:rPr>
              <w:t>(2) Pulsar la tecla de separación de puestos.</w:t>
            </w:r>
          </w:p>
          <w:p w14:paraId="3C217459" w14:textId="77777777" w:rsidR="00040FA7" w:rsidRPr="008540AA" w:rsidRDefault="00040FA7" w:rsidP="00DD657D">
            <w:pPr>
              <w:ind w:left="572" w:right="141" w:hanging="425"/>
              <w:rPr>
                <w:rFonts w:eastAsia="Arial" w:cs="Arial"/>
                <w:bCs/>
              </w:rPr>
            </w:pPr>
            <w:r w:rsidRPr="008540AA">
              <w:rPr>
                <w:rFonts w:eastAsia="Arial" w:cs="Arial"/>
                <w:bCs/>
              </w:rPr>
              <w:t>(3) Aparece el mensaje de error correspondiente y se tiene tono de falsa maniobra.</w:t>
            </w:r>
          </w:p>
          <w:p w14:paraId="6A795392" w14:textId="77777777" w:rsidR="00040FA7" w:rsidRPr="008540AA" w:rsidRDefault="00040FA7" w:rsidP="00DD657D">
            <w:pPr>
              <w:ind w:left="572" w:right="141" w:hanging="425"/>
              <w:rPr>
                <w:rFonts w:eastAsia="Arial" w:cs="Arial"/>
                <w:bCs/>
              </w:rPr>
            </w:pPr>
            <w:r w:rsidRPr="008540AA">
              <w:rPr>
                <w:rFonts w:eastAsia="Arial" w:cs="Arial"/>
                <w:bCs/>
              </w:rPr>
              <w:t>(4) Aceptar el mensaje.</w:t>
            </w:r>
          </w:p>
          <w:p w14:paraId="4B87EEB1" w14:textId="77777777" w:rsidR="00040FA7" w:rsidRPr="008540AA" w:rsidRDefault="00040FA7" w:rsidP="00DD657D">
            <w:pPr>
              <w:ind w:left="572" w:right="141" w:hanging="425"/>
              <w:rPr>
                <w:rFonts w:eastAsia="Arial" w:cs="Arial"/>
                <w:bCs/>
              </w:rPr>
            </w:pPr>
            <w:r w:rsidRPr="008540AA">
              <w:rPr>
                <w:rFonts w:eastAsia="Arial" w:cs="Arial"/>
                <w:bCs/>
              </w:rPr>
              <w:t>(5) Desaparecen el mensaje y el tono de falsa maniobra.</w:t>
            </w:r>
          </w:p>
          <w:p w14:paraId="38DCD04C" w14:textId="77777777" w:rsidR="00040FA7" w:rsidRPr="008540AA" w:rsidRDefault="00040FA7" w:rsidP="00DD657D">
            <w:pPr>
              <w:ind w:left="572" w:right="141" w:hanging="425"/>
              <w:rPr>
                <w:rFonts w:eastAsia="Arial" w:cs="Arial"/>
                <w:bCs/>
              </w:rPr>
            </w:pPr>
            <w:r w:rsidRPr="008540AA">
              <w:rPr>
                <w:rFonts w:eastAsia="Arial" w:cs="Arial"/>
                <w:bCs/>
              </w:rPr>
              <w:t>(6) Soltar PTT y pulsar la tecla de LC con la posición auxiliar.</w:t>
            </w:r>
          </w:p>
          <w:p w14:paraId="0A2FBED7" w14:textId="77777777" w:rsidR="00040FA7" w:rsidRPr="008540AA" w:rsidRDefault="00040FA7" w:rsidP="00DD657D">
            <w:pPr>
              <w:ind w:left="572" w:right="141" w:hanging="425"/>
              <w:rPr>
                <w:rFonts w:eastAsia="Arial" w:cs="Arial"/>
                <w:bCs/>
              </w:rPr>
            </w:pPr>
            <w:r w:rsidRPr="008540AA">
              <w:rPr>
                <w:rFonts w:eastAsia="Arial" w:cs="Arial"/>
                <w:bCs/>
              </w:rPr>
              <w:t>(7) Pulsar la tecla de separación de puestos.</w:t>
            </w:r>
          </w:p>
          <w:p w14:paraId="64B8FFAA" w14:textId="77777777" w:rsidR="00040FA7" w:rsidRPr="008540AA" w:rsidRDefault="00040FA7" w:rsidP="00DD657D">
            <w:pPr>
              <w:ind w:left="572" w:right="141" w:hanging="425"/>
              <w:rPr>
                <w:rFonts w:eastAsia="Arial" w:cs="Arial"/>
                <w:bCs/>
              </w:rPr>
            </w:pPr>
            <w:r w:rsidRPr="008540AA">
              <w:rPr>
                <w:rFonts w:eastAsia="Arial" w:cs="Arial"/>
                <w:bCs/>
              </w:rPr>
              <w:t>(8) Aparece el mensaje de error correspondiente y se tiene tono de falsa maniobra.</w:t>
            </w:r>
          </w:p>
          <w:p w14:paraId="28351A7D" w14:textId="77777777" w:rsidR="00040FA7" w:rsidRPr="008540AA" w:rsidRDefault="00040FA7" w:rsidP="00DD657D">
            <w:pPr>
              <w:ind w:left="572" w:right="141" w:hanging="425"/>
              <w:rPr>
                <w:rFonts w:eastAsia="Arial" w:cs="Arial"/>
                <w:bCs/>
              </w:rPr>
            </w:pPr>
            <w:r w:rsidRPr="008540AA">
              <w:rPr>
                <w:rFonts w:eastAsia="Arial" w:cs="Arial"/>
                <w:bCs/>
              </w:rPr>
              <w:t>(9) Aceptar el mensaje.</w:t>
            </w:r>
          </w:p>
          <w:p w14:paraId="1845FF4F" w14:textId="627310F7" w:rsidR="00040FA7" w:rsidRPr="008540AA" w:rsidRDefault="00040FA7" w:rsidP="00DD657D">
            <w:pPr>
              <w:ind w:left="572" w:right="141" w:hanging="425"/>
              <w:rPr>
                <w:rFonts w:eastAsia="Arial" w:cs="Arial"/>
                <w:bCs/>
              </w:rPr>
            </w:pPr>
            <w:r w:rsidRPr="008540AA">
              <w:rPr>
                <w:rFonts w:eastAsia="Arial" w:cs="Arial"/>
                <w:bCs/>
              </w:rPr>
              <w:t>(10)</w:t>
            </w:r>
            <w:r w:rsidR="001272B7">
              <w:rPr>
                <w:rFonts w:eastAsia="Arial" w:cs="Arial"/>
                <w:bCs/>
              </w:rPr>
              <w:t xml:space="preserve"> </w:t>
            </w:r>
            <w:r w:rsidRPr="008540AA">
              <w:rPr>
                <w:rFonts w:eastAsia="Arial" w:cs="Arial"/>
                <w:bCs/>
              </w:rPr>
              <w:t>Desaparecen el mensaje y el tono de falsa maniobra.</w:t>
            </w:r>
          </w:p>
          <w:p w14:paraId="506041A1" w14:textId="2126486A" w:rsidR="00040FA7" w:rsidRPr="008540AA" w:rsidRDefault="00040FA7" w:rsidP="00DD657D">
            <w:pPr>
              <w:ind w:left="572" w:right="141" w:hanging="425"/>
              <w:rPr>
                <w:rFonts w:eastAsia="Arial" w:cs="Arial"/>
                <w:bCs/>
              </w:rPr>
            </w:pPr>
            <w:r w:rsidRPr="008540AA">
              <w:rPr>
                <w:rFonts w:eastAsia="Arial" w:cs="Arial"/>
                <w:bCs/>
              </w:rPr>
              <w:t>(11)</w:t>
            </w:r>
            <w:r w:rsidR="001272B7">
              <w:rPr>
                <w:rFonts w:eastAsia="Arial" w:cs="Arial"/>
                <w:bCs/>
              </w:rPr>
              <w:t xml:space="preserve"> </w:t>
            </w:r>
            <w:r w:rsidRPr="008540AA">
              <w:rPr>
                <w:rFonts w:eastAsia="Arial" w:cs="Arial"/>
                <w:bCs/>
              </w:rPr>
              <w:t>Soltar la tecla de LC y pulsar la tecla de AD</w:t>
            </w:r>
            <w:r w:rsidR="001272B7">
              <w:rPr>
                <w:rFonts w:eastAsia="Arial" w:cs="Arial"/>
                <w:bCs/>
              </w:rPr>
              <w:t xml:space="preserve"> </w:t>
            </w:r>
            <w:r w:rsidRPr="008540AA">
              <w:rPr>
                <w:rFonts w:eastAsia="Arial" w:cs="Arial"/>
                <w:bCs/>
              </w:rPr>
              <w:t>con la posición auxiliar, en esta posición aceptar la llamada.</w:t>
            </w:r>
          </w:p>
          <w:p w14:paraId="17C2A5B7" w14:textId="35117C69" w:rsidR="00040FA7" w:rsidRPr="008540AA" w:rsidRDefault="00040FA7" w:rsidP="00DD657D">
            <w:pPr>
              <w:ind w:left="572" w:right="141" w:hanging="425"/>
              <w:rPr>
                <w:rFonts w:eastAsia="Arial" w:cs="Arial"/>
                <w:bCs/>
              </w:rPr>
            </w:pPr>
            <w:r w:rsidRPr="008540AA">
              <w:rPr>
                <w:rFonts w:eastAsia="Arial" w:cs="Arial"/>
                <w:bCs/>
              </w:rPr>
              <w:t>(12)</w:t>
            </w:r>
            <w:r w:rsidR="001272B7">
              <w:rPr>
                <w:rFonts w:eastAsia="Arial" w:cs="Arial"/>
                <w:bCs/>
              </w:rPr>
              <w:t xml:space="preserve"> </w:t>
            </w:r>
            <w:r w:rsidRPr="008540AA">
              <w:rPr>
                <w:rFonts w:eastAsia="Arial" w:cs="Arial"/>
                <w:bCs/>
              </w:rPr>
              <w:t>Pulsar la tecla de separación de puestos.</w:t>
            </w:r>
          </w:p>
          <w:p w14:paraId="215C2A5C" w14:textId="4702345C" w:rsidR="00040FA7" w:rsidRPr="008540AA" w:rsidRDefault="00040FA7" w:rsidP="00DD657D">
            <w:pPr>
              <w:ind w:left="572" w:right="141" w:hanging="425"/>
              <w:rPr>
                <w:rFonts w:eastAsia="Arial" w:cs="Arial"/>
                <w:bCs/>
              </w:rPr>
            </w:pPr>
            <w:r w:rsidRPr="008540AA">
              <w:rPr>
                <w:rFonts w:eastAsia="Arial" w:cs="Arial"/>
                <w:bCs/>
              </w:rPr>
              <w:t>(13)</w:t>
            </w:r>
            <w:r w:rsidR="001272B7">
              <w:rPr>
                <w:rFonts w:eastAsia="Arial" w:cs="Arial"/>
                <w:bCs/>
              </w:rPr>
              <w:t xml:space="preserve"> </w:t>
            </w:r>
            <w:r w:rsidRPr="008540AA">
              <w:rPr>
                <w:rFonts w:eastAsia="Arial" w:cs="Arial"/>
                <w:bCs/>
              </w:rPr>
              <w:t>Aparece el mensaje de error correspondiente y se tiene tono de falsa maniobra.</w:t>
            </w:r>
          </w:p>
          <w:p w14:paraId="67D1CCD5" w14:textId="171A4FBC" w:rsidR="00040FA7" w:rsidRPr="008540AA" w:rsidRDefault="00040FA7" w:rsidP="00DD657D">
            <w:pPr>
              <w:ind w:left="572" w:right="141" w:hanging="425"/>
              <w:rPr>
                <w:rFonts w:eastAsia="Arial" w:cs="Arial"/>
                <w:bCs/>
              </w:rPr>
            </w:pPr>
            <w:r w:rsidRPr="008540AA">
              <w:rPr>
                <w:rFonts w:eastAsia="Arial" w:cs="Arial"/>
                <w:bCs/>
              </w:rPr>
              <w:t>(14)</w:t>
            </w:r>
            <w:r w:rsidR="001272B7">
              <w:rPr>
                <w:rFonts w:eastAsia="Arial" w:cs="Arial"/>
                <w:bCs/>
              </w:rPr>
              <w:t xml:space="preserve"> </w:t>
            </w:r>
            <w:r w:rsidRPr="008540AA">
              <w:rPr>
                <w:rFonts w:eastAsia="Arial" w:cs="Arial"/>
                <w:bCs/>
              </w:rPr>
              <w:t>Aceptar el mensaje.</w:t>
            </w:r>
          </w:p>
          <w:p w14:paraId="76ABF72B" w14:textId="0ED89C69" w:rsidR="00040FA7" w:rsidRPr="008540AA" w:rsidRDefault="00040FA7" w:rsidP="00DD657D">
            <w:pPr>
              <w:ind w:left="572" w:right="141" w:hanging="425"/>
              <w:rPr>
                <w:rFonts w:eastAsia="Arial" w:cs="Arial"/>
                <w:bCs/>
              </w:rPr>
            </w:pPr>
            <w:r w:rsidRPr="008540AA">
              <w:rPr>
                <w:rFonts w:eastAsia="Arial" w:cs="Arial"/>
                <w:bCs/>
              </w:rPr>
              <w:t>(15)</w:t>
            </w:r>
            <w:r w:rsidR="001272B7">
              <w:rPr>
                <w:rFonts w:eastAsia="Arial" w:cs="Arial"/>
                <w:bCs/>
              </w:rPr>
              <w:t xml:space="preserve"> </w:t>
            </w:r>
            <w:r w:rsidRPr="008540AA">
              <w:rPr>
                <w:rFonts w:eastAsia="Arial" w:cs="Arial"/>
                <w:bCs/>
              </w:rPr>
              <w:t>Desaparecen el mensaje y el tono de falsa maniobra.</w:t>
            </w:r>
          </w:p>
          <w:p w14:paraId="3E362D20" w14:textId="24D26D31" w:rsidR="00040FA7" w:rsidRPr="008540AA" w:rsidRDefault="00040FA7" w:rsidP="00DD657D">
            <w:pPr>
              <w:ind w:left="572" w:right="141" w:hanging="425"/>
              <w:rPr>
                <w:rFonts w:eastAsia="Arial" w:cs="Arial"/>
                <w:bCs/>
              </w:rPr>
            </w:pPr>
            <w:r w:rsidRPr="008540AA">
              <w:rPr>
                <w:rFonts w:eastAsia="Arial" w:cs="Arial"/>
                <w:bCs/>
              </w:rPr>
              <w:t>(16)</w:t>
            </w:r>
            <w:r w:rsidR="001272B7">
              <w:rPr>
                <w:rFonts w:eastAsia="Arial" w:cs="Arial"/>
                <w:bCs/>
              </w:rPr>
              <w:t xml:space="preserve"> </w:t>
            </w:r>
            <w:r w:rsidRPr="008540AA">
              <w:rPr>
                <w:rFonts w:eastAsia="Arial" w:cs="Arial"/>
                <w:bCs/>
              </w:rPr>
              <w:t xml:space="preserve">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76FF0CF9" w14:textId="77777777" w:rsidR="00040FA7" w:rsidRPr="008540AA" w:rsidRDefault="00040FA7" w:rsidP="00EE66BB"/>
    <w:p w14:paraId="31A19E6D" w14:textId="77777777" w:rsidR="00040FA7" w:rsidRPr="008540AA" w:rsidRDefault="00040FA7" w:rsidP="00EE66BB">
      <w:r w:rsidRPr="008540AA">
        <w:br w:type="page"/>
      </w:r>
    </w:p>
    <w:p w14:paraId="204779B7" w14:textId="77777777" w:rsidR="00040FA7" w:rsidRPr="008540AA" w:rsidRDefault="00040FA7" w:rsidP="00A93574">
      <w:pPr>
        <w:pStyle w:val="Ttulo3"/>
        <w:numPr>
          <w:ilvl w:val="2"/>
          <w:numId w:val="14"/>
        </w:numPr>
      </w:pPr>
      <w:bookmarkStart w:id="426" w:name="_Toc29991717"/>
      <w:bookmarkStart w:id="427" w:name="_Toc100072668"/>
      <w:r w:rsidRPr="008540AA">
        <w:t>Modo Operación Ejecutivo – Ayudante (Split): Comu</w:t>
      </w:r>
      <w:r>
        <w:t xml:space="preserve">nicación Telefónica en Posición </w:t>
      </w:r>
      <w:r w:rsidRPr="008540AA">
        <w:t>Ayudante</w:t>
      </w:r>
      <w:bookmarkEnd w:id="426"/>
      <w:bookmarkEnd w:id="427"/>
    </w:p>
    <w:p w14:paraId="71152B35" w14:textId="77777777" w:rsidR="00040FA7" w:rsidRPr="008540AA" w:rsidRDefault="00040FA7" w:rsidP="00886BB4">
      <w:pPr>
        <w:pStyle w:val="Tabla"/>
      </w:pPr>
      <w:bookmarkStart w:id="428" w:name="_Toc29991775"/>
      <w:bookmarkStart w:id="429" w:name="_Toc100050770"/>
      <w:r w:rsidRPr="008540AA">
        <w:t>Modo Operación Ejecutivo – Ayudante (Split): Comunicación Telefónica en Posición Ayudante</w:t>
      </w:r>
      <w:bookmarkEnd w:id="428"/>
      <w:bookmarkEnd w:id="429"/>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7EBA373C" w14:textId="77777777" w:rsidTr="0014476C">
        <w:trPr>
          <w:trHeight w:hRule="exact" w:val="1084"/>
        </w:trPr>
        <w:tc>
          <w:tcPr>
            <w:tcW w:w="1106" w:type="pct"/>
            <w:tcBorders>
              <w:top w:val="single" w:sz="6" w:space="0" w:color="000000"/>
              <w:left w:val="single" w:sz="4" w:space="0" w:color="auto"/>
              <w:bottom w:val="single" w:sz="4" w:space="0" w:color="000000"/>
              <w:right w:val="single" w:sz="4" w:space="0" w:color="000000"/>
            </w:tcBorders>
          </w:tcPr>
          <w:p w14:paraId="54278644" w14:textId="77777777" w:rsidR="00040FA7" w:rsidRPr="008540AA" w:rsidRDefault="00040FA7" w:rsidP="00673E5F">
            <w:pPr>
              <w:ind w:left="147"/>
              <w:rPr>
                <w:rFonts w:eastAsia="Arial" w:cs="Arial"/>
              </w:rPr>
            </w:pPr>
            <w:r>
              <w:rPr>
                <w:rFonts w:eastAsia="Arial" w:cs="Arial"/>
                <w:b/>
                <w:bCs/>
              </w:rPr>
              <w:t>5.2.24</w:t>
            </w:r>
          </w:p>
          <w:p w14:paraId="0B56BBD8" w14:textId="77777777" w:rsidR="00040FA7" w:rsidRPr="008540AA" w:rsidRDefault="00040FA7" w:rsidP="00673E5F">
            <w:pPr>
              <w:ind w:left="147"/>
              <w:rPr>
                <w:rFonts w:eastAsia="Arial" w:cs="Arial"/>
              </w:rPr>
            </w:pPr>
            <w:r w:rsidRPr="008540AA">
              <w:rPr>
                <w:rFonts w:eastAsia="Arial" w:cs="Arial"/>
              </w:rPr>
              <w:t>Trimestral</w:t>
            </w:r>
          </w:p>
        </w:tc>
        <w:tc>
          <w:tcPr>
            <w:tcW w:w="3894" w:type="pct"/>
            <w:tcBorders>
              <w:top w:val="single" w:sz="6" w:space="0" w:color="000000"/>
              <w:left w:val="single" w:sz="4" w:space="0" w:color="000000"/>
              <w:bottom w:val="single" w:sz="4" w:space="0" w:color="000000"/>
              <w:right w:val="single" w:sz="6" w:space="0" w:color="000000"/>
            </w:tcBorders>
          </w:tcPr>
          <w:p w14:paraId="1970F87B" w14:textId="77777777" w:rsidR="00040FA7" w:rsidRPr="0014476C" w:rsidRDefault="00040FA7" w:rsidP="00DD657D">
            <w:pPr>
              <w:ind w:left="156" w:right="141"/>
              <w:rPr>
                <w:rFonts w:eastAsia="Arial" w:cs="Arial"/>
                <w:u w:val="single"/>
              </w:rPr>
            </w:pPr>
            <w:r w:rsidRPr="0014476C">
              <w:rPr>
                <w:rFonts w:eastAsia="Arial" w:cs="Arial"/>
                <w:b/>
                <w:bCs/>
                <w:u w:val="single"/>
              </w:rPr>
              <w:t>Título:</w:t>
            </w:r>
          </w:p>
          <w:p w14:paraId="1DF94434" w14:textId="77777777" w:rsidR="00040FA7" w:rsidRPr="008540AA" w:rsidRDefault="00040FA7" w:rsidP="00DD657D">
            <w:pPr>
              <w:ind w:left="156" w:right="141"/>
              <w:rPr>
                <w:rFonts w:eastAsia="Arial" w:cs="Arial"/>
              </w:rPr>
            </w:pPr>
            <w:r w:rsidRPr="008540AA">
              <w:rPr>
                <w:rFonts w:eastAsia="Arial" w:cs="Arial"/>
                <w:b/>
                <w:bCs/>
              </w:rPr>
              <w:t>Modo</w:t>
            </w:r>
            <w:r w:rsidRPr="008540AA">
              <w:rPr>
                <w:rFonts w:eastAsia="Arial" w:cs="Arial"/>
                <w:b/>
                <w:bCs/>
                <w:spacing w:val="-6"/>
              </w:rPr>
              <w:t xml:space="preserve"> </w:t>
            </w:r>
            <w:r w:rsidRPr="008540AA">
              <w:rPr>
                <w:rFonts w:eastAsia="Arial" w:cs="Arial"/>
                <w:b/>
                <w:bCs/>
              </w:rPr>
              <w:t>Operación</w:t>
            </w:r>
            <w:r w:rsidRPr="00673E5F">
              <w:rPr>
                <w:rFonts w:eastAsia="Arial" w:cs="Arial"/>
                <w:b/>
                <w:bCs/>
              </w:rPr>
              <w:t xml:space="preserve"> </w:t>
            </w:r>
            <w:r w:rsidRPr="008540AA">
              <w:rPr>
                <w:rFonts w:eastAsia="Arial" w:cs="Arial"/>
                <w:b/>
                <w:bCs/>
              </w:rPr>
              <w:t>Ejecutivo</w:t>
            </w:r>
            <w:r w:rsidRPr="00673E5F">
              <w:rPr>
                <w:rFonts w:eastAsia="Arial" w:cs="Arial"/>
                <w:b/>
                <w:bCs/>
              </w:rPr>
              <w:t xml:space="preserve"> </w:t>
            </w:r>
            <w:r w:rsidRPr="008540AA">
              <w:rPr>
                <w:rFonts w:eastAsia="Arial" w:cs="Arial"/>
                <w:b/>
                <w:bCs/>
              </w:rPr>
              <w:t>–</w:t>
            </w:r>
            <w:r w:rsidRPr="00673E5F">
              <w:rPr>
                <w:rFonts w:eastAsia="Arial" w:cs="Arial"/>
                <w:b/>
                <w:bCs/>
              </w:rPr>
              <w:t xml:space="preserve"> </w:t>
            </w:r>
            <w:r w:rsidRPr="008540AA">
              <w:rPr>
                <w:rFonts w:eastAsia="Arial" w:cs="Arial"/>
                <w:b/>
                <w:bCs/>
              </w:rPr>
              <w:t>A</w:t>
            </w:r>
            <w:r w:rsidRPr="00673E5F">
              <w:rPr>
                <w:rFonts w:eastAsia="Arial" w:cs="Arial"/>
                <w:b/>
                <w:bCs/>
              </w:rPr>
              <w:t>y</w:t>
            </w:r>
            <w:r w:rsidRPr="008540AA">
              <w:rPr>
                <w:rFonts w:eastAsia="Arial" w:cs="Arial"/>
                <w:b/>
                <w:bCs/>
              </w:rPr>
              <w:t>udante</w:t>
            </w:r>
            <w:r w:rsidRPr="00673E5F">
              <w:rPr>
                <w:rFonts w:eastAsia="Arial" w:cs="Arial"/>
                <w:b/>
                <w:bCs/>
              </w:rPr>
              <w:t xml:space="preserve"> </w:t>
            </w:r>
            <w:r w:rsidRPr="008540AA">
              <w:rPr>
                <w:rFonts w:eastAsia="Arial" w:cs="Arial"/>
                <w:b/>
                <w:bCs/>
              </w:rPr>
              <w:t>(Split):</w:t>
            </w:r>
            <w:r w:rsidRPr="00673E5F">
              <w:rPr>
                <w:rFonts w:eastAsia="Arial" w:cs="Arial"/>
                <w:b/>
                <w:bCs/>
              </w:rPr>
              <w:t xml:space="preserve"> Comunicación </w:t>
            </w:r>
            <w:r w:rsidRPr="008540AA">
              <w:rPr>
                <w:rFonts w:eastAsia="Arial" w:cs="Arial"/>
                <w:b/>
                <w:bCs/>
              </w:rPr>
              <w:t>Telefónica</w:t>
            </w:r>
            <w:r w:rsidRPr="00673E5F">
              <w:rPr>
                <w:rFonts w:eastAsia="Arial" w:cs="Arial"/>
                <w:b/>
                <w:bCs/>
              </w:rPr>
              <w:t xml:space="preserve"> </w:t>
            </w:r>
            <w:r w:rsidRPr="008540AA">
              <w:rPr>
                <w:rFonts w:eastAsia="Arial" w:cs="Arial"/>
                <w:b/>
                <w:bCs/>
              </w:rPr>
              <w:t>en</w:t>
            </w:r>
            <w:r w:rsidRPr="00673E5F">
              <w:rPr>
                <w:rFonts w:eastAsia="Arial" w:cs="Arial"/>
                <w:b/>
                <w:bCs/>
              </w:rPr>
              <w:t xml:space="preserve"> </w:t>
            </w:r>
            <w:r w:rsidRPr="008540AA">
              <w:rPr>
                <w:rFonts w:eastAsia="Arial" w:cs="Arial"/>
                <w:b/>
                <w:bCs/>
              </w:rPr>
              <w:t>Posición</w:t>
            </w:r>
            <w:r w:rsidRPr="00673E5F">
              <w:rPr>
                <w:rFonts w:eastAsia="Arial" w:cs="Arial"/>
                <w:b/>
                <w:bCs/>
              </w:rPr>
              <w:t xml:space="preserve"> Ayudante</w:t>
            </w:r>
          </w:p>
        </w:tc>
      </w:tr>
      <w:tr w:rsidR="00040FA7" w:rsidRPr="008540AA" w14:paraId="0906E47E" w14:textId="77777777" w:rsidTr="0014476C">
        <w:trPr>
          <w:trHeight w:hRule="exact" w:val="845"/>
        </w:trPr>
        <w:tc>
          <w:tcPr>
            <w:tcW w:w="5000" w:type="pct"/>
            <w:gridSpan w:val="2"/>
            <w:tcBorders>
              <w:top w:val="single" w:sz="4" w:space="0" w:color="000000"/>
              <w:left w:val="single" w:sz="4" w:space="0" w:color="auto"/>
              <w:bottom w:val="single" w:sz="4" w:space="0" w:color="000000"/>
              <w:right w:val="single" w:sz="6" w:space="0" w:color="000000"/>
            </w:tcBorders>
          </w:tcPr>
          <w:p w14:paraId="48E5E96A" w14:textId="77777777" w:rsidR="00040FA7" w:rsidRPr="008540AA" w:rsidRDefault="00040FA7" w:rsidP="00673E5F">
            <w:pPr>
              <w:ind w:left="147" w:right="141"/>
              <w:rPr>
                <w:rFonts w:eastAsia="Arial" w:cs="Arial"/>
              </w:rPr>
            </w:pPr>
            <w:r>
              <w:rPr>
                <w:rFonts w:eastAsia="Arial" w:cs="Arial"/>
                <w:b/>
                <w:bCs/>
              </w:rPr>
              <w:t>5.2.24</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373861A6" w14:textId="302A8C7D" w:rsidR="00040FA7" w:rsidRPr="008540AA" w:rsidRDefault="00040FA7" w:rsidP="00673E5F">
            <w:pPr>
              <w:ind w:left="147" w:right="141"/>
              <w:rPr>
                <w:rFonts w:eastAsia="Arial" w:cs="Arial"/>
              </w:rPr>
            </w:pPr>
            <w:r w:rsidRPr="008540AA">
              <w:rPr>
                <w:rFonts w:eastAsia="Arial" w:cs="Arial"/>
              </w:rPr>
              <w:t>T</w:t>
            </w:r>
            <w:r w:rsidRPr="008540AA">
              <w:rPr>
                <w:rFonts w:eastAsia="Arial" w:cs="Arial"/>
                <w:spacing w:val="-1"/>
              </w:rPr>
              <w:t>X</w:t>
            </w:r>
            <w:r w:rsidRPr="008540AA">
              <w:rPr>
                <w:rFonts w:eastAsia="Arial" w:cs="Arial"/>
              </w:rPr>
              <w:t>/RX</w:t>
            </w:r>
            <w:r w:rsidR="001272B7">
              <w:rPr>
                <w:rFonts w:eastAsia="Arial" w:cs="Arial"/>
              </w:rPr>
              <w:t xml:space="preserve"> </w:t>
            </w:r>
            <w:r w:rsidRPr="008540AA">
              <w:rPr>
                <w:rFonts w:eastAsia="Arial" w:cs="Arial"/>
              </w:rPr>
              <w:t>radio</w:t>
            </w:r>
            <w:r w:rsidR="001272B7">
              <w:rPr>
                <w:rFonts w:eastAsia="Arial" w:cs="Arial"/>
              </w:rPr>
              <w:t xml:space="preserve"> </w:t>
            </w:r>
            <w:r w:rsidRPr="008540AA">
              <w:rPr>
                <w:rFonts w:eastAsia="Arial" w:cs="Arial"/>
              </w:rPr>
              <w:t>desde</w:t>
            </w:r>
            <w:r w:rsidR="001272B7">
              <w:rPr>
                <w:rFonts w:eastAsia="Arial" w:cs="Arial"/>
              </w:rPr>
              <w:t xml:space="preserve"> </w:t>
            </w:r>
            <w:r w:rsidRPr="008540AA">
              <w:rPr>
                <w:rFonts w:eastAsia="Arial" w:cs="Arial"/>
              </w:rPr>
              <w:t>posición</w:t>
            </w:r>
            <w:r w:rsidR="001272B7">
              <w:rPr>
                <w:rFonts w:eastAsia="Arial" w:cs="Arial"/>
              </w:rPr>
              <w:t xml:space="preserve"> </w:t>
            </w:r>
            <w:r w:rsidRPr="008540AA">
              <w:rPr>
                <w:rFonts w:eastAsia="Arial" w:cs="Arial"/>
              </w:rPr>
              <w:t>ejecutivo</w:t>
            </w:r>
            <w:r w:rsidR="001272B7">
              <w:rPr>
                <w:rFonts w:eastAsia="Arial" w:cs="Arial"/>
              </w:rPr>
              <w:t xml:space="preserve"> </w:t>
            </w:r>
            <w:r w:rsidRPr="008540AA">
              <w:rPr>
                <w:rFonts w:eastAsia="Arial" w:cs="Arial"/>
              </w:rPr>
              <w:t>con</w:t>
            </w:r>
            <w:r w:rsidR="001272B7">
              <w:rPr>
                <w:rFonts w:eastAsia="Arial" w:cs="Arial"/>
              </w:rPr>
              <w:t xml:space="preserve"> </w:t>
            </w:r>
            <w:r w:rsidRPr="008540AA">
              <w:rPr>
                <w:rFonts w:eastAsia="Arial" w:cs="Arial"/>
              </w:rPr>
              <w:t>comunicación</w:t>
            </w:r>
            <w:r w:rsidR="001272B7">
              <w:rPr>
                <w:rFonts w:eastAsia="Arial" w:cs="Arial"/>
              </w:rPr>
              <w:t xml:space="preserve"> </w:t>
            </w:r>
            <w:r w:rsidRPr="008540AA">
              <w:rPr>
                <w:rFonts w:eastAsia="Arial" w:cs="Arial"/>
              </w:rPr>
              <w:t>telefónica</w:t>
            </w:r>
            <w:r w:rsidR="001272B7">
              <w:rPr>
                <w:rFonts w:eastAsia="Arial" w:cs="Arial"/>
              </w:rPr>
              <w:t xml:space="preserve"> </w:t>
            </w:r>
            <w:r w:rsidRPr="008540AA">
              <w:rPr>
                <w:rFonts w:eastAsia="Arial" w:cs="Arial"/>
              </w:rPr>
              <w:t>en</w:t>
            </w:r>
            <w:r w:rsidR="001272B7">
              <w:rPr>
                <w:rFonts w:eastAsia="Arial" w:cs="Arial"/>
              </w:rPr>
              <w:t xml:space="preserve"> </w:t>
            </w:r>
            <w:r w:rsidRPr="008540AA">
              <w:rPr>
                <w:rFonts w:eastAsia="Arial" w:cs="Arial"/>
              </w:rPr>
              <w:t>posición ayudante.</w:t>
            </w:r>
          </w:p>
        </w:tc>
      </w:tr>
      <w:tr w:rsidR="00040FA7" w:rsidRPr="008540AA" w14:paraId="49227C1A" w14:textId="77777777" w:rsidTr="0014476C">
        <w:trPr>
          <w:trHeight w:hRule="exact" w:val="1252"/>
        </w:trPr>
        <w:tc>
          <w:tcPr>
            <w:tcW w:w="5000" w:type="pct"/>
            <w:gridSpan w:val="2"/>
            <w:tcBorders>
              <w:top w:val="single" w:sz="4" w:space="0" w:color="000000"/>
              <w:left w:val="single" w:sz="4" w:space="0" w:color="auto"/>
              <w:bottom w:val="single" w:sz="4" w:space="0" w:color="000000"/>
              <w:right w:val="single" w:sz="6" w:space="0" w:color="000000"/>
            </w:tcBorders>
          </w:tcPr>
          <w:p w14:paraId="68785850" w14:textId="77777777" w:rsidR="00040FA7" w:rsidRPr="008540AA" w:rsidRDefault="00040FA7" w:rsidP="00673E5F">
            <w:pPr>
              <w:ind w:left="147" w:right="141"/>
              <w:rPr>
                <w:rFonts w:eastAsia="Arial" w:cs="Arial"/>
              </w:rPr>
            </w:pPr>
            <w:r>
              <w:rPr>
                <w:rFonts w:eastAsia="Arial" w:cs="Arial"/>
                <w:b/>
                <w:bCs/>
              </w:rPr>
              <w:t>5.2.24</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6BE0EB26" w14:textId="77777777" w:rsidR="00040FA7" w:rsidRPr="008540AA" w:rsidRDefault="00040FA7" w:rsidP="00673E5F">
            <w:pPr>
              <w:ind w:left="147" w:right="141"/>
              <w:rPr>
                <w:rFonts w:eastAsia="Arial" w:cs="Arial"/>
              </w:rPr>
            </w:pPr>
            <w:r w:rsidRPr="008540AA">
              <w:rPr>
                <w:rFonts w:eastAsia="Arial" w:cs="Arial"/>
              </w:rPr>
              <w:t>Microteléfonos</w:t>
            </w:r>
            <w:r w:rsidRPr="008540AA">
              <w:rPr>
                <w:rFonts w:eastAsia="Arial" w:cs="Arial"/>
                <w:spacing w:val="-14"/>
              </w:rPr>
              <w:t xml:space="preserve"> </w:t>
            </w:r>
            <w:r w:rsidRPr="008540AA">
              <w:rPr>
                <w:rFonts w:eastAsia="Arial" w:cs="Arial"/>
              </w:rPr>
              <w:t>Modelo</w:t>
            </w:r>
            <w:r w:rsidRPr="008540AA">
              <w:rPr>
                <w:rFonts w:eastAsia="Arial" w:cs="Arial"/>
                <w:spacing w:val="-7"/>
              </w:rPr>
              <w:t xml:space="preserve"> </w:t>
            </w:r>
            <w:r w:rsidRPr="008540AA">
              <w:rPr>
                <w:rFonts w:eastAsia="Arial" w:cs="Arial"/>
              </w:rPr>
              <w:t>Plantronics</w:t>
            </w:r>
            <w:r w:rsidRPr="008540AA">
              <w:rPr>
                <w:rFonts w:eastAsia="Arial" w:cs="Arial"/>
                <w:spacing w:val="-11"/>
              </w:rPr>
              <w:t xml:space="preserve"> </w:t>
            </w:r>
            <w:r w:rsidRPr="008540AA">
              <w:rPr>
                <w:rFonts w:eastAsia="Arial" w:cs="Arial"/>
              </w:rPr>
              <w:t>o</w:t>
            </w:r>
            <w:r w:rsidRPr="008540AA">
              <w:rPr>
                <w:rFonts w:eastAsia="Arial" w:cs="Arial"/>
                <w:spacing w:val="-1"/>
              </w:rPr>
              <w:t xml:space="preserve"> </w:t>
            </w:r>
            <w:r w:rsidRPr="008540AA">
              <w:rPr>
                <w:rFonts w:eastAsia="Arial" w:cs="Arial"/>
              </w:rPr>
              <w:t>similar.</w:t>
            </w:r>
          </w:p>
          <w:p w14:paraId="2EA9F4D6" w14:textId="77777777" w:rsidR="00040FA7" w:rsidRPr="008540AA" w:rsidRDefault="00040FA7" w:rsidP="00673E5F">
            <w:pPr>
              <w:ind w:left="147" w:right="141"/>
              <w:rPr>
                <w:rFonts w:eastAsia="Arial" w:cs="Arial"/>
              </w:rPr>
            </w:pPr>
            <w:r w:rsidRPr="008540AA">
              <w:rPr>
                <w:rFonts w:eastAsia="Arial" w:cs="Arial"/>
              </w:rPr>
              <w:t>Generador</w:t>
            </w:r>
            <w:r w:rsidRPr="008540AA">
              <w:rPr>
                <w:rFonts w:eastAsia="Arial" w:cs="Arial"/>
                <w:spacing w:val="-11"/>
              </w:rPr>
              <w:t xml:space="preserve"> </w:t>
            </w:r>
            <w:r w:rsidRPr="008540AA">
              <w:rPr>
                <w:rFonts w:eastAsia="Arial" w:cs="Arial"/>
              </w:rPr>
              <w:t>de</w:t>
            </w:r>
            <w:r w:rsidRPr="008540AA">
              <w:rPr>
                <w:rFonts w:eastAsia="Arial" w:cs="Arial"/>
                <w:spacing w:val="-2"/>
              </w:rPr>
              <w:t xml:space="preserve"> </w:t>
            </w:r>
            <w:r w:rsidRPr="008540AA">
              <w:rPr>
                <w:rFonts w:eastAsia="Arial" w:cs="Arial"/>
              </w:rPr>
              <w:t>señal.</w:t>
            </w:r>
          </w:p>
        </w:tc>
      </w:tr>
      <w:tr w:rsidR="00040FA7" w:rsidRPr="008540AA" w14:paraId="3715BE68" w14:textId="77777777" w:rsidTr="0014476C">
        <w:trPr>
          <w:trHeight w:hRule="exact" w:val="1443"/>
        </w:trPr>
        <w:tc>
          <w:tcPr>
            <w:tcW w:w="5000" w:type="pct"/>
            <w:gridSpan w:val="2"/>
            <w:tcBorders>
              <w:top w:val="single" w:sz="4" w:space="0" w:color="000000"/>
              <w:left w:val="single" w:sz="4" w:space="0" w:color="auto"/>
              <w:bottom w:val="single" w:sz="4" w:space="0" w:color="000000"/>
              <w:right w:val="single" w:sz="6" w:space="0" w:color="000000"/>
            </w:tcBorders>
          </w:tcPr>
          <w:p w14:paraId="4AFFBA6D" w14:textId="77777777" w:rsidR="00040FA7" w:rsidRPr="008540AA" w:rsidRDefault="00040FA7" w:rsidP="00673E5F">
            <w:pPr>
              <w:ind w:left="147" w:right="141"/>
              <w:rPr>
                <w:rFonts w:eastAsia="Arial" w:cs="Arial"/>
              </w:rPr>
            </w:pPr>
            <w:r>
              <w:rPr>
                <w:rFonts w:eastAsia="Arial" w:cs="Arial"/>
                <w:b/>
                <w:bCs/>
              </w:rPr>
              <w:t>5.2.24</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4F9FBE4A" w14:textId="77777777" w:rsidR="00040FA7" w:rsidRPr="008540AA" w:rsidRDefault="00040FA7" w:rsidP="00673E5F">
            <w:pPr>
              <w:ind w:left="147" w:right="141"/>
              <w:rPr>
                <w:rFonts w:eastAsia="Arial" w:cs="Arial"/>
              </w:rPr>
            </w:pPr>
            <w:r w:rsidRPr="008540AA">
              <w:rPr>
                <w:rFonts w:eastAsia="Arial" w:cs="Arial"/>
              </w:rPr>
              <w:t>Una</w:t>
            </w:r>
            <w:r w:rsidRPr="008540AA">
              <w:rPr>
                <w:rFonts w:eastAsia="Arial" w:cs="Arial"/>
                <w:spacing w:val="12"/>
              </w:rPr>
              <w:t xml:space="preserve"> </w:t>
            </w:r>
            <w:r w:rsidRPr="008540AA">
              <w:rPr>
                <w:rFonts w:eastAsia="Arial" w:cs="Arial"/>
              </w:rPr>
              <w:t>posición</w:t>
            </w:r>
            <w:r w:rsidRPr="008540AA">
              <w:rPr>
                <w:rFonts w:eastAsia="Arial" w:cs="Arial"/>
                <w:spacing w:val="8"/>
              </w:rPr>
              <w:t xml:space="preserve"> </w:t>
            </w:r>
            <w:r w:rsidRPr="008540AA">
              <w:rPr>
                <w:rFonts w:eastAsia="Arial" w:cs="Arial"/>
              </w:rPr>
              <w:t>seleccionada</w:t>
            </w:r>
            <w:r w:rsidRPr="008540AA">
              <w:rPr>
                <w:rFonts w:eastAsia="Arial" w:cs="Arial"/>
                <w:spacing w:val="3"/>
              </w:rPr>
              <w:t xml:space="preserve"> </w:t>
            </w:r>
            <w:r w:rsidRPr="008540AA">
              <w:rPr>
                <w:rFonts w:eastAsia="Arial" w:cs="Arial"/>
              </w:rPr>
              <w:t>en</w:t>
            </w:r>
            <w:r w:rsidRPr="008540AA">
              <w:rPr>
                <w:rFonts w:eastAsia="Arial" w:cs="Arial"/>
                <w:spacing w:val="13"/>
              </w:rPr>
              <w:t xml:space="preserve"> </w:t>
            </w:r>
            <w:r w:rsidRPr="008540AA">
              <w:rPr>
                <w:rFonts w:eastAsia="Arial" w:cs="Arial"/>
              </w:rPr>
              <w:t>modo</w:t>
            </w:r>
            <w:r w:rsidRPr="008540AA">
              <w:rPr>
                <w:rFonts w:eastAsia="Arial" w:cs="Arial"/>
                <w:spacing w:val="10"/>
              </w:rPr>
              <w:t xml:space="preserve"> </w:t>
            </w:r>
            <w:r w:rsidRPr="008540AA">
              <w:rPr>
                <w:rFonts w:eastAsia="Arial" w:cs="Arial"/>
              </w:rPr>
              <w:t>de</w:t>
            </w:r>
            <w:r w:rsidRPr="008540AA">
              <w:rPr>
                <w:rFonts w:eastAsia="Arial" w:cs="Arial"/>
                <w:spacing w:val="13"/>
              </w:rPr>
              <w:t xml:space="preserve"> </w:t>
            </w:r>
            <w:r w:rsidRPr="008540AA">
              <w:rPr>
                <w:rFonts w:eastAsia="Arial" w:cs="Arial"/>
              </w:rPr>
              <w:t>funcionamiento normal</w:t>
            </w:r>
            <w:r w:rsidRPr="008540AA">
              <w:rPr>
                <w:rFonts w:eastAsia="Arial" w:cs="Arial"/>
                <w:spacing w:val="8"/>
              </w:rPr>
              <w:t xml:space="preserve"> </w:t>
            </w:r>
            <w:r w:rsidRPr="008540AA">
              <w:rPr>
                <w:rFonts w:eastAsia="Arial" w:cs="Arial"/>
              </w:rPr>
              <w:t>(no</w:t>
            </w:r>
            <w:r w:rsidRPr="008540AA">
              <w:rPr>
                <w:rFonts w:eastAsia="Arial" w:cs="Arial"/>
                <w:spacing w:val="12"/>
              </w:rPr>
              <w:t xml:space="preserve"> </w:t>
            </w:r>
            <w:r w:rsidRPr="008540AA">
              <w:rPr>
                <w:rFonts w:eastAsia="Arial" w:cs="Arial"/>
              </w:rPr>
              <w:t>SPLIT)</w:t>
            </w:r>
            <w:r w:rsidRPr="008540AA">
              <w:rPr>
                <w:rFonts w:eastAsia="Arial" w:cs="Arial"/>
                <w:spacing w:val="8"/>
              </w:rPr>
              <w:t xml:space="preserve"> </w:t>
            </w:r>
            <w:r w:rsidRPr="008540AA">
              <w:rPr>
                <w:rFonts w:eastAsia="Arial" w:cs="Arial"/>
              </w:rPr>
              <w:t>con</w:t>
            </w:r>
            <w:r w:rsidRPr="008540AA">
              <w:rPr>
                <w:rFonts w:eastAsia="Arial" w:cs="Arial"/>
                <w:spacing w:val="11"/>
              </w:rPr>
              <w:t xml:space="preserve"> </w:t>
            </w:r>
            <w:r w:rsidRPr="008540AA">
              <w:rPr>
                <w:rFonts w:eastAsia="Arial" w:cs="Arial"/>
              </w:rPr>
              <w:t>al menos</w:t>
            </w:r>
            <w:r w:rsidRPr="008540AA">
              <w:rPr>
                <w:rFonts w:eastAsia="Arial" w:cs="Arial"/>
                <w:spacing w:val="7"/>
              </w:rPr>
              <w:t xml:space="preserve"> </w:t>
            </w:r>
            <w:r w:rsidRPr="008540AA">
              <w:rPr>
                <w:rFonts w:eastAsia="Arial" w:cs="Arial"/>
              </w:rPr>
              <w:t>un</w:t>
            </w:r>
            <w:r w:rsidRPr="008540AA">
              <w:rPr>
                <w:rFonts w:eastAsia="Arial" w:cs="Arial"/>
                <w:spacing w:val="11"/>
              </w:rPr>
              <w:t xml:space="preserve"> </w:t>
            </w:r>
            <w:r w:rsidRPr="008540AA">
              <w:rPr>
                <w:rFonts w:eastAsia="Arial" w:cs="Arial"/>
              </w:rPr>
              <w:t>canal</w:t>
            </w:r>
            <w:r w:rsidRPr="008540AA">
              <w:rPr>
                <w:rFonts w:eastAsia="Arial" w:cs="Arial"/>
                <w:spacing w:val="9"/>
              </w:rPr>
              <w:t xml:space="preserve"> </w:t>
            </w:r>
            <w:r w:rsidRPr="008540AA">
              <w:rPr>
                <w:rFonts w:eastAsia="Arial" w:cs="Arial"/>
              </w:rPr>
              <w:t>radio</w:t>
            </w:r>
            <w:r w:rsidRPr="008540AA">
              <w:rPr>
                <w:rFonts w:eastAsia="Arial" w:cs="Arial"/>
                <w:spacing w:val="9"/>
              </w:rPr>
              <w:t xml:space="preserve"> </w:t>
            </w:r>
            <w:r w:rsidRPr="008540AA">
              <w:rPr>
                <w:rFonts w:eastAsia="Arial" w:cs="Arial"/>
              </w:rPr>
              <w:t>seleccionado en</w:t>
            </w:r>
            <w:r w:rsidRPr="008540AA">
              <w:rPr>
                <w:rFonts w:eastAsia="Arial" w:cs="Arial"/>
                <w:spacing w:val="9"/>
              </w:rPr>
              <w:t xml:space="preserve"> </w:t>
            </w:r>
            <w:r w:rsidRPr="008540AA">
              <w:rPr>
                <w:rFonts w:eastAsia="Arial" w:cs="Arial"/>
              </w:rPr>
              <w:t>T</w:t>
            </w:r>
            <w:r w:rsidRPr="008540AA">
              <w:rPr>
                <w:rFonts w:eastAsia="Arial" w:cs="Arial"/>
                <w:spacing w:val="-1"/>
              </w:rPr>
              <w:t>X</w:t>
            </w:r>
            <w:r w:rsidRPr="008540AA">
              <w:rPr>
                <w:rFonts w:eastAsia="Arial" w:cs="Arial"/>
              </w:rPr>
              <w:t>,</w:t>
            </w:r>
            <w:r w:rsidRPr="008540AA">
              <w:rPr>
                <w:rFonts w:eastAsia="Arial" w:cs="Arial"/>
                <w:spacing w:val="9"/>
              </w:rPr>
              <w:t xml:space="preserve"> </w:t>
            </w:r>
            <w:r w:rsidRPr="008540AA">
              <w:rPr>
                <w:rFonts w:eastAsia="Arial" w:cs="Arial"/>
              </w:rPr>
              <w:t>y</w:t>
            </w:r>
            <w:r w:rsidRPr="008540AA">
              <w:rPr>
                <w:rFonts w:eastAsia="Arial" w:cs="Arial"/>
                <w:spacing w:val="12"/>
              </w:rPr>
              <w:t xml:space="preserve"> </w:t>
            </w:r>
            <w:r w:rsidRPr="008540AA">
              <w:rPr>
                <w:rFonts w:eastAsia="Arial" w:cs="Arial"/>
              </w:rPr>
              <w:t>los</w:t>
            </w:r>
            <w:r w:rsidRPr="008540AA">
              <w:rPr>
                <w:rFonts w:eastAsia="Arial" w:cs="Arial"/>
                <w:spacing w:val="9"/>
              </w:rPr>
              <w:t xml:space="preserve"> </w:t>
            </w:r>
            <w:r>
              <w:rPr>
                <w:rFonts w:eastAsia="Arial" w:cs="Arial"/>
              </w:rPr>
              <w:t>Jacks</w:t>
            </w:r>
            <w:r w:rsidRPr="008540AA">
              <w:rPr>
                <w:rFonts w:eastAsia="Arial" w:cs="Arial"/>
                <w:spacing w:val="7"/>
              </w:rPr>
              <w:t xml:space="preserve"> </w:t>
            </w:r>
            <w:r w:rsidRPr="008540AA">
              <w:rPr>
                <w:rFonts w:eastAsia="Arial" w:cs="Arial"/>
              </w:rPr>
              <w:t>de</w:t>
            </w:r>
            <w:r w:rsidRPr="008540AA">
              <w:rPr>
                <w:rFonts w:eastAsia="Arial" w:cs="Arial"/>
                <w:spacing w:val="9"/>
              </w:rPr>
              <w:t xml:space="preserve"> </w:t>
            </w:r>
            <w:r w:rsidRPr="008540AA">
              <w:rPr>
                <w:rFonts w:eastAsia="Arial" w:cs="Arial"/>
              </w:rPr>
              <w:t>ejecutivo</w:t>
            </w:r>
            <w:r w:rsidRPr="008540AA">
              <w:rPr>
                <w:rFonts w:eastAsia="Arial" w:cs="Arial"/>
                <w:spacing w:val="3"/>
              </w:rPr>
              <w:t xml:space="preserve"> </w:t>
            </w:r>
            <w:r w:rsidRPr="008540AA">
              <w:rPr>
                <w:rFonts w:eastAsia="Arial" w:cs="Arial"/>
              </w:rPr>
              <w:t>y</w:t>
            </w:r>
            <w:r w:rsidRPr="008540AA">
              <w:rPr>
                <w:rFonts w:eastAsia="Arial" w:cs="Arial"/>
                <w:spacing w:val="12"/>
              </w:rPr>
              <w:t xml:space="preserve"> </w:t>
            </w:r>
            <w:r w:rsidRPr="008540AA">
              <w:rPr>
                <w:rFonts w:eastAsia="Arial" w:cs="Arial"/>
              </w:rPr>
              <w:t>ayudante conectados.</w:t>
            </w:r>
          </w:p>
          <w:p w14:paraId="3E53FCCB" w14:textId="77777777" w:rsidR="00040FA7" w:rsidRPr="008540AA" w:rsidRDefault="00040FA7" w:rsidP="00673E5F">
            <w:pPr>
              <w:ind w:left="147" w:right="141"/>
              <w:rPr>
                <w:rFonts w:eastAsia="Arial" w:cs="Arial"/>
              </w:rPr>
            </w:pPr>
            <w:r w:rsidRPr="008540AA">
              <w:rPr>
                <w:rFonts w:eastAsia="Arial" w:cs="Arial"/>
              </w:rPr>
              <w:t>Otra</w:t>
            </w:r>
            <w:r w:rsidRPr="008540AA">
              <w:rPr>
                <w:rFonts w:eastAsia="Arial" w:cs="Arial"/>
                <w:spacing w:val="-4"/>
              </w:rPr>
              <w:t xml:space="preserve"> </w:t>
            </w:r>
            <w:r w:rsidRPr="008540AA">
              <w:rPr>
                <w:rFonts w:eastAsia="Arial" w:cs="Arial"/>
              </w:rPr>
              <w:t>posición</w:t>
            </w:r>
            <w:r w:rsidRPr="008540AA">
              <w:rPr>
                <w:rFonts w:eastAsia="Arial" w:cs="Arial"/>
                <w:spacing w:val="-8"/>
              </w:rPr>
              <w:t xml:space="preserve"> </w:t>
            </w:r>
            <w:r w:rsidRPr="008540AA">
              <w:rPr>
                <w:rFonts w:eastAsia="Arial" w:cs="Arial"/>
              </w:rPr>
              <w:t>auxiliar</w:t>
            </w:r>
            <w:r w:rsidRPr="008540AA">
              <w:rPr>
                <w:rFonts w:eastAsia="Arial" w:cs="Arial"/>
                <w:spacing w:val="-7"/>
              </w:rPr>
              <w:t xml:space="preserve"> </w:t>
            </w:r>
            <w:r w:rsidRPr="008540AA">
              <w:rPr>
                <w:rFonts w:eastAsia="Arial" w:cs="Arial"/>
              </w:rPr>
              <w:t>con</w:t>
            </w:r>
            <w:r w:rsidRPr="008540AA">
              <w:rPr>
                <w:rFonts w:eastAsia="Arial" w:cs="Arial"/>
                <w:spacing w:val="-4"/>
              </w:rPr>
              <w:t xml:space="preserve"> </w:t>
            </w:r>
            <w:r w:rsidRPr="008540AA">
              <w:rPr>
                <w:rFonts w:eastAsia="Arial" w:cs="Arial"/>
              </w:rPr>
              <w:t>AD</w:t>
            </w:r>
            <w:r w:rsidRPr="008540AA">
              <w:rPr>
                <w:rFonts w:eastAsia="Arial" w:cs="Arial"/>
                <w:spacing w:val="58"/>
              </w:rPr>
              <w:t xml:space="preserve"> </w:t>
            </w:r>
            <w:r w:rsidRPr="008540AA">
              <w:rPr>
                <w:rFonts w:eastAsia="Arial" w:cs="Arial"/>
              </w:rPr>
              <w:t>y</w:t>
            </w:r>
            <w:r w:rsidRPr="008540AA">
              <w:rPr>
                <w:rFonts w:eastAsia="Arial" w:cs="Arial"/>
                <w:spacing w:val="-1"/>
              </w:rPr>
              <w:t xml:space="preserve"> </w:t>
            </w:r>
            <w:r w:rsidRPr="008540AA">
              <w:rPr>
                <w:rFonts w:eastAsia="Arial" w:cs="Arial"/>
              </w:rPr>
              <w:t>LC</w:t>
            </w:r>
            <w:r w:rsidRPr="008540AA">
              <w:rPr>
                <w:rFonts w:eastAsia="Arial" w:cs="Arial"/>
                <w:spacing w:val="-3"/>
              </w:rPr>
              <w:t xml:space="preserve"> </w:t>
            </w:r>
            <w:r w:rsidRPr="008540AA">
              <w:rPr>
                <w:rFonts w:eastAsia="Arial" w:cs="Arial"/>
              </w:rPr>
              <w:t>con</w:t>
            </w:r>
            <w:r w:rsidRPr="008540AA">
              <w:rPr>
                <w:rFonts w:eastAsia="Arial" w:cs="Arial"/>
                <w:spacing w:val="-4"/>
              </w:rPr>
              <w:t xml:space="preserve"> </w:t>
            </w:r>
            <w:r w:rsidRPr="008540AA">
              <w:rPr>
                <w:rFonts w:eastAsia="Arial" w:cs="Arial"/>
              </w:rPr>
              <w:t>la</w:t>
            </w:r>
            <w:r w:rsidRPr="008540AA">
              <w:rPr>
                <w:rFonts w:eastAsia="Arial" w:cs="Arial"/>
                <w:spacing w:val="-2"/>
              </w:rPr>
              <w:t xml:space="preserve"> </w:t>
            </w:r>
            <w:r w:rsidRPr="008540AA">
              <w:rPr>
                <w:rFonts w:eastAsia="Arial" w:cs="Arial"/>
              </w:rPr>
              <w:t>posición</w:t>
            </w:r>
            <w:r w:rsidRPr="008540AA">
              <w:rPr>
                <w:rFonts w:eastAsia="Arial" w:cs="Arial"/>
                <w:spacing w:val="-8"/>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6FA94F9E" w14:textId="77777777" w:rsidTr="0014476C">
        <w:trPr>
          <w:trHeight w:hRule="exact" w:val="840"/>
        </w:trPr>
        <w:tc>
          <w:tcPr>
            <w:tcW w:w="5000" w:type="pct"/>
            <w:gridSpan w:val="2"/>
            <w:tcBorders>
              <w:top w:val="single" w:sz="4" w:space="0" w:color="000000"/>
              <w:left w:val="single" w:sz="4" w:space="0" w:color="auto"/>
              <w:bottom w:val="single" w:sz="4" w:space="0" w:color="000000"/>
              <w:right w:val="single" w:sz="6" w:space="0" w:color="000000"/>
            </w:tcBorders>
          </w:tcPr>
          <w:p w14:paraId="58365A45" w14:textId="77777777" w:rsidR="00040FA7" w:rsidRPr="008540AA" w:rsidRDefault="00040FA7" w:rsidP="00673E5F">
            <w:pPr>
              <w:ind w:left="147" w:right="141"/>
              <w:rPr>
                <w:rFonts w:eastAsia="Arial" w:cs="Arial"/>
              </w:rPr>
            </w:pPr>
            <w:r>
              <w:rPr>
                <w:rFonts w:eastAsia="Arial" w:cs="Arial"/>
                <w:b/>
                <w:bCs/>
              </w:rPr>
              <w:t>5.2.24</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3831F5A3" w14:textId="77777777" w:rsidR="00040FA7" w:rsidRPr="008540AA" w:rsidRDefault="00040FA7" w:rsidP="00673E5F">
            <w:pPr>
              <w:ind w:left="147" w:right="141"/>
              <w:rPr>
                <w:rFonts w:eastAsia="Arial" w:cs="Arial"/>
              </w:rPr>
            </w:pPr>
            <w:r w:rsidRPr="008540AA">
              <w:rPr>
                <w:rFonts w:eastAsia="Arial" w:cs="Arial"/>
              </w:rPr>
              <w:t>No</w:t>
            </w:r>
            <w:r w:rsidRPr="008540AA">
              <w:rPr>
                <w:rFonts w:eastAsia="Arial" w:cs="Arial"/>
                <w:spacing w:val="-3"/>
              </w:rPr>
              <w:t xml:space="preserve"> </w:t>
            </w:r>
            <w:r w:rsidRPr="008540AA">
              <w:rPr>
                <w:rFonts w:eastAsia="Arial" w:cs="Arial"/>
              </w:rPr>
              <w:t>aplicable.</w:t>
            </w:r>
          </w:p>
        </w:tc>
      </w:tr>
      <w:tr w:rsidR="00040FA7" w:rsidRPr="008540AA" w14:paraId="7ED562E7" w14:textId="77777777" w:rsidTr="0014476C">
        <w:trPr>
          <w:trHeight w:hRule="exact" w:val="6380"/>
        </w:trPr>
        <w:tc>
          <w:tcPr>
            <w:tcW w:w="5000" w:type="pct"/>
            <w:gridSpan w:val="2"/>
            <w:tcBorders>
              <w:top w:val="single" w:sz="4" w:space="0" w:color="000000"/>
              <w:left w:val="single" w:sz="4" w:space="0" w:color="auto"/>
              <w:bottom w:val="single" w:sz="4" w:space="0" w:color="000000"/>
              <w:right w:val="single" w:sz="6" w:space="0" w:color="000000"/>
            </w:tcBorders>
          </w:tcPr>
          <w:p w14:paraId="4D6065B2" w14:textId="77777777" w:rsidR="00040FA7" w:rsidRPr="008540AA" w:rsidRDefault="00040FA7" w:rsidP="00673E5F">
            <w:pPr>
              <w:ind w:left="147" w:right="141"/>
              <w:rPr>
                <w:rFonts w:eastAsia="Arial" w:cs="Arial"/>
                <w:b/>
                <w:bCs/>
              </w:rPr>
            </w:pPr>
            <w:r>
              <w:rPr>
                <w:rFonts w:eastAsia="Arial" w:cs="Arial"/>
                <w:b/>
                <w:bCs/>
              </w:rPr>
              <w:t>5.2.24</w:t>
            </w:r>
            <w:r w:rsidRPr="008540AA">
              <w:rPr>
                <w:rFonts w:eastAsia="Arial" w:cs="Arial"/>
                <w:b/>
                <w:bCs/>
              </w:rPr>
              <w:t>.5.- Procedimiento detallado</w:t>
            </w:r>
          </w:p>
          <w:p w14:paraId="062A3CE7" w14:textId="77777777" w:rsidR="00040FA7" w:rsidRPr="008540AA" w:rsidRDefault="00040FA7" w:rsidP="00DD657D">
            <w:pPr>
              <w:ind w:left="572" w:right="141" w:hanging="425"/>
              <w:rPr>
                <w:rFonts w:eastAsia="Arial" w:cs="Arial"/>
                <w:bCs/>
              </w:rPr>
            </w:pPr>
            <w:r w:rsidRPr="008540AA">
              <w:rPr>
                <w:rFonts w:eastAsia="Arial" w:cs="Arial"/>
                <w:bCs/>
              </w:rPr>
              <w:t>(1) Pulsar la tecla de separación de puestos.</w:t>
            </w:r>
          </w:p>
          <w:p w14:paraId="1D6F183A" w14:textId="77777777" w:rsidR="00040FA7" w:rsidRPr="008540AA" w:rsidRDefault="00040FA7" w:rsidP="00DD657D">
            <w:pPr>
              <w:ind w:left="572" w:right="141" w:hanging="425"/>
              <w:rPr>
                <w:rFonts w:eastAsia="Arial" w:cs="Arial"/>
                <w:bCs/>
              </w:rPr>
            </w:pPr>
            <w:r w:rsidRPr="008540AA">
              <w:rPr>
                <w:rFonts w:eastAsia="Arial" w:cs="Arial"/>
                <w:bCs/>
              </w:rPr>
              <w:t>(2) Aparece el menú de separación de puesto.</w:t>
            </w:r>
          </w:p>
          <w:p w14:paraId="4A012649" w14:textId="529FCADF" w:rsidR="00040FA7" w:rsidRPr="008540AA" w:rsidRDefault="00040FA7" w:rsidP="00DD657D">
            <w:pPr>
              <w:ind w:left="572" w:right="141" w:hanging="425"/>
              <w:rPr>
                <w:rFonts w:eastAsia="Arial" w:cs="Arial"/>
                <w:bCs/>
              </w:rPr>
            </w:pPr>
            <w:r w:rsidRPr="008540AA">
              <w:rPr>
                <w:rFonts w:eastAsia="Arial" w:cs="Arial"/>
                <w:bCs/>
              </w:rPr>
              <w:t>(3) Asignar los recursos radio</w:t>
            </w:r>
            <w:r w:rsidR="001272B7">
              <w:rPr>
                <w:rFonts w:eastAsia="Arial" w:cs="Arial"/>
                <w:bCs/>
              </w:rPr>
              <w:t xml:space="preserve"> </w:t>
            </w:r>
            <w:r w:rsidRPr="008540AA">
              <w:rPr>
                <w:rFonts w:eastAsia="Arial" w:cs="Arial"/>
                <w:bCs/>
              </w:rPr>
              <w:t>y LC a la posición Ejecutivo y los recursos de telefonía a la posición ayudante.</w:t>
            </w:r>
          </w:p>
          <w:p w14:paraId="2926A7B8" w14:textId="77777777" w:rsidR="00040FA7" w:rsidRPr="008540AA" w:rsidRDefault="00040FA7" w:rsidP="00DD657D">
            <w:pPr>
              <w:ind w:left="572" w:right="141" w:hanging="425"/>
              <w:rPr>
                <w:rFonts w:eastAsia="Arial" w:cs="Arial"/>
                <w:bCs/>
              </w:rPr>
            </w:pPr>
            <w:r w:rsidRPr="008540AA">
              <w:rPr>
                <w:rFonts w:eastAsia="Arial" w:cs="Arial"/>
                <w:bCs/>
              </w:rPr>
              <w:t>(4) Las</w:t>
            </w:r>
            <w:r w:rsidRPr="008540AA">
              <w:rPr>
                <w:rFonts w:eastAsia="Arial" w:cs="Arial"/>
                <w:bCs/>
              </w:rPr>
              <w:tab/>
              <w:t>teclas</w:t>
            </w:r>
            <w:r w:rsidRPr="008540AA">
              <w:rPr>
                <w:rFonts w:eastAsia="Arial" w:cs="Arial"/>
                <w:bCs/>
              </w:rPr>
              <w:tab/>
              <w:t>correspondientes</w:t>
            </w:r>
            <w:r w:rsidRPr="008540AA">
              <w:rPr>
                <w:rFonts w:eastAsia="Arial" w:cs="Arial"/>
                <w:bCs/>
              </w:rPr>
              <w:tab/>
              <w:t>a</w:t>
            </w:r>
            <w:r w:rsidRPr="008540AA">
              <w:rPr>
                <w:rFonts w:eastAsia="Arial" w:cs="Arial"/>
                <w:bCs/>
              </w:rPr>
              <w:tab/>
              <w:t>la</w:t>
            </w:r>
            <w:r w:rsidRPr="008540AA">
              <w:rPr>
                <w:rFonts w:eastAsia="Arial" w:cs="Arial"/>
                <w:bCs/>
              </w:rPr>
              <w:tab/>
              <w:t>asignación</w:t>
            </w:r>
            <w:r w:rsidRPr="008540AA">
              <w:rPr>
                <w:rFonts w:eastAsia="Arial" w:cs="Arial"/>
                <w:bCs/>
              </w:rPr>
              <w:tab/>
              <w:t>realizada</w:t>
            </w:r>
            <w:r w:rsidRPr="008540AA">
              <w:rPr>
                <w:rFonts w:eastAsia="Arial" w:cs="Arial"/>
                <w:bCs/>
              </w:rPr>
              <w:tab/>
              <w:t>pasan</w:t>
            </w:r>
            <w:r w:rsidRPr="008540AA">
              <w:rPr>
                <w:rFonts w:eastAsia="Arial" w:cs="Arial"/>
                <w:bCs/>
              </w:rPr>
              <w:tab/>
              <w:t>a</w:t>
            </w:r>
            <w:r w:rsidRPr="008540AA">
              <w:rPr>
                <w:rFonts w:eastAsia="Arial" w:cs="Arial"/>
                <w:bCs/>
              </w:rPr>
              <w:tab/>
              <w:t>estado “Seleccionado”.</w:t>
            </w:r>
          </w:p>
          <w:p w14:paraId="4AFD1895" w14:textId="77777777" w:rsidR="00040FA7" w:rsidRPr="008540AA" w:rsidRDefault="00040FA7" w:rsidP="00DD657D">
            <w:pPr>
              <w:ind w:left="572" w:right="141" w:hanging="425"/>
              <w:rPr>
                <w:rFonts w:eastAsia="Arial" w:cs="Arial"/>
                <w:bCs/>
              </w:rPr>
            </w:pPr>
            <w:r w:rsidRPr="008540AA">
              <w:rPr>
                <w:rFonts w:eastAsia="Arial" w:cs="Arial"/>
                <w:bCs/>
              </w:rPr>
              <w:t>(5) Pulsar la tecla aceptar.</w:t>
            </w:r>
          </w:p>
          <w:p w14:paraId="6AA4E4B1" w14:textId="171DE433" w:rsidR="00040FA7" w:rsidRPr="008540AA" w:rsidRDefault="00040FA7" w:rsidP="00DD657D">
            <w:pPr>
              <w:ind w:left="572" w:right="141" w:hanging="425"/>
              <w:rPr>
                <w:rFonts w:eastAsia="Arial" w:cs="Arial"/>
                <w:bCs/>
              </w:rPr>
            </w:pPr>
            <w:r w:rsidRPr="008540AA">
              <w:rPr>
                <w:rFonts w:eastAsia="Arial" w:cs="Arial"/>
                <w:bCs/>
              </w:rPr>
              <w:t>(6) Se cierra el menú de separación de puesto. Se realiza la separación de puesto. Se visualiza</w:t>
            </w:r>
            <w:r w:rsidR="001272B7">
              <w:rPr>
                <w:rFonts w:eastAsia="Arial" w:cs="Arial"/>
                <w:bCs/>
              </w:rPr>
              <w:t xml:space="preserve"> </w:t>
            </w:r>
            <w:r w:rsidRPr="008540AA">
              <w:rPr>
                <w:rFonts w:eastAsia="Arial" w:cs="Arial"/>
                <w:bCs/>
              </w:rPr>
              <w:t>en</w:t>
            </w:r>
            <w:r w:rsidR="001272B7">
              <w:rPr>
                <w:rFonts w:eastAsia="Arial" w:cs="Arial"/>
                <w:bCs/>
              </w:rPr>
              <w:t xml:space="preserve"> </w:t>
            </w:r>
            <w:r w:rsidRPr="008540AA">
              <w:rPr>
                <w:rFonts w:eastAsia="Arial" w:cs="Arial"/>
                <w:bCs/>
              </w:rPr>
              <w:t>la</w:t>
            </w:r>
            <w:r w:rsidR="001272B7">
              <w:rPr>
                <w:rFonts w:eastAsia="Arial" w:cs="Arial"/>
                <w:bCs/>
              </w:rPr>
              <w:t xml:space="preserve"> </w:t>
            </w:r>
            <w:r w:rsidRPr="008540AA">
              <w:rPr>
                <w:rFonts w:eastAsia="Arial" w:cs="Arial"/>
                <w:bCs/>
              </w:rPr>
              <w:t>tecla</w:t>
            </w:r>
            <w:r w:rsidR="001272B7">
              <w:rPr>
                <w:rFonts w:eastAsia="Arial" w:cs="Arial"/>
                <w:bCs/>
              </w:rPr>
              <w:t xml:space="preserve"> </w:t>
            </w:r>
            <w:r w:rsidRPr="008540AA">
              <w:rPr>
                <w:rFonts w:eastAsia="Arial" w:cs="Arial"/>
                <w:bCs/>
              </w:rPr>
              <w:t>de</w:t>
            </w:r>
            <w:r w:rsidR="001272B7">
              <w:rPr>
                <w:rFonts w:eastAsia="Arial" w:cs="Arial"/>
                <w:bCs/>
              </w:rPr>
              <w:t xml:space="preserve"> </w:t>
            </w:r>
            <w:r w:rsidRPr="008540AA">
              <w:rPr>
                <w:rFonts w:eastAsia="Arial" w:cs="Arial"/>
                <w:bCs/>
              </w:rPr>
              <w:t>separación</w:t>
            </w:r>
            <w:r w:rsidR="001272B7">
              <w:rPr>
                <w:rFonts w:eastAsia="Arial" w:cs="Arial"/>
                <w:bCs/>
              </w:rPr>
              <w:t xml:space="preserve"> </w:t>
            </w:r>
            <w:r w:rsidRPr="008540AA">
              <w:rPr>
                <w:rFonts w:eastAsia="Arial" w:cs="Arial"/>
                <w:bCs/>
              </w:rPr>
              <w:t>de</w:t>
            </w:r>
            <w:r w:rsidR="001272B7">
              <w:rPr>
                <w:rFonts w:eastAsia="Arial" w:cs="Arial"/>
                <w:bCs/>
              </w:rPr>
              <w:t xml:space="preserve"> </w:t>
            </w:r>
            <w:r w:rsidRPr="008540AA">
              <w:rPr>
                <w:rFonts w:eastAsia="Arial" w:cs="Arial"/>
                <w:bCs/>
              </w:rPr>
              <w:t>puesto</w:t>
            </w:r>
            <w:r w:rsidR="001272B7">
              <w:rPr>
                <w:rFonts w:eastAsia="Arial" w:cs="Arial"/>
                <w:bCs/>
              </w:rPr>
              <w:t xml:space="preserve"> </w:t>
            </w:r>
            <w:r w:rsidRPr="008540AA">
              <w:rPr>
                <w:rFonts w:eastAsia="Arial" w:cs="Arial"/>
                <w:bCs/>
              </w:rPr>
              <w:t>el</w:t>
            </w:r>
            <w:r w:rsidR="001272B7">
              <w:rPr>
                <w:rFonts w:eastAsia="Arial" w:cs="Arial"/>
                <w:bCs/>
              </w:rPr>
              <w:t xml:space="preserve"> </w:t>
            </w:r>
            <w:r w:rsidRPr="008540AA">
              <w:rPr>
                <w:rFonts w:eastAsia="Arial" w:cs="Arial"/>
                <w:bCs/>
              </w:rPr>
              <w:t>modo</w:t>
            </w:r>
            <w:r w:rsidR="001272B7">
              <w:rPr>
                <w:rFonts w:eastAsia="Arial" w:cs="Arial"/>
                <w:bCs/>
              </w:rPr>
              <w:t xml:space="preserve"> </w:t>
            </w:r>
            <w:r w:rsidRPr="008540AA">
              <w:rPr>
                <w:rFonts w:eastAsia="Arial" w:cs="Arial"/>
                <w:bCs/>
              </w:rPr>
              <w:t>de</w:t>
            </w:r>
            <w:r w:rsidR="001272B7">
              <w:rPr>
                <w:rFonts w:eastAsia="Arial" w:cs="Arial"/>
                <w:bCs/>
              </w:rPr>
              <w:t xml:space="preserve"> </w:t>
            </w:r>
            <w:r w:rsidRPr="008540AA">
              <w:rPr>
                <w:rFonts w:eastAsia="Arial" w:cs="Arial"/>
                <w:bCs/>
              </w:rPr>
              <w:t>separación</w:t>
            </w:r>
            <w:r w:rsidR="001272B7">
              <w:rPr>
                <w:rFonts w:eastAsia="Arial" w:cs="Arial"/>
                <w:bCs/>
              </w:rPr>
              <w:t xml:space="preserve"> </w:t>
            </w:r>
            <w:r w:rsidRPr="008540AA">
              <w:rPr>
                <w:rFonts w:eastAsia="Arial" w:cs="Arial"/>
                <w:bCs/>
              </w:rPr>
              <w:t>y</w:t>
            </w:r>
            <w:r w:rsidR="001272B7">
              <w:rPr>
                <w:rFonts w:eastAsia="Arial" w:cs="Arial"/>
                <w:bCs/>
              </w:rPr>
              <w:t xml:space="preserve"> </w:t>
            </w:r>
            <w:r w:rsidRPr="008540AA">
              <w:rPr>
                <w:rFonts w:eastAsia="Arial" w:cs="Arial"/>
                <w:bCs/>
              </w:rPr>
              <w:t>la asignación realizada.</w:t>
            </w:r>
          </w:p>
          <w:p w14:paraId="52E64EF7" w14:textId="77777777" w:rsidR="00040FA7" w:rsidRPr="008540AA" w:rsidRDefault="00040FA7" w:rsidP="00DD657D">
            <w:pPr>
              <w:ind w:left="572" w:right="141" w:hanging="425"/>
              <w:rPr>
                <w:rFonts w:eastAsia="Arial" w:cs="Arial"/>
                <w:bCs/>
              </w:rPr>
            </w:pPr>
            <w:r w:rsidRPr="008540AA">
              <w:rPr>
                <w:rFonts w:eastAsia="Arial" w:cs="Arial"/>
                <w:bCs/>
              </w:rPr>
              <w:t>(7) Desde la posición auxiliar establecer una comunicación por AD con la posición de prueba y transmitir audio.</w:t>
            </w:r>
          </w:p>
          <w:p w14:paraId="68702C73" w14:textId="77777777" w:rsidR="00040FA7" w:rsidRPr="008540AA" w:rsidRDefault="00040FA7" w:rsidP="00DD657D">
            <w:pPr>
              <w:ind w:left="572" w:right="141" w:hanging="425"/>
              <w:rPr>
                <w:rFonts w:eastAsia="Arial" w:cs="Arial"/>
                <w:bCs/>
              </w:rPr>
            </w:pPr>
            <w:r w:rsidRPr="008540AA">
              <w:rPr>
                <w:rFonts w:eastAsia="Arial" w:cs="Arial"/>
                <w:bCs/>
              </w:rPr>
              <w:t>(8) El audio transmitido desde la posición auxiliar se escucha solamente en cascos de la posición Ayudante de prueba.</w:t>
            </w:r>
          </w:p>
          <w:p w14:paraId="326625FF" w14:textId="77777777" w:rsidR="00040FA7" w:rsidRPr="008540AA" w:rsidRDefault="00040FA7" w:rsidP="00DD657D">
            <w:pPr>
              <w:ind w:left="572" w:right="141" w:hanging="425"/>
              <w:rPr>
                <w:rFonts w:eastAsia="Arial" w:cs="Arial"/>
                <w:bCs/>
              </w:rPr>
            </w:pPr>
            <w:r w:rsidRPr="008540AA">
              <w:rPr>
                <w:rFonts w:eastAsia="Arial" w:cs="Arial"/>
                <w:bCs/>
              </w:rPr>
              <w:t>(9) Desde la posición Ejecutivo pulsar PTT y transmitir audio.</w:t>
            </w:r>
          </w:p>
          <w:p w14:paraId="13CC88E6" w14:textId="4E5D8538" w:rsidR="00040FA7" w:rsidRPr="008540AA" w:rsidRDefault="00040FA7" w:rsidP="00DD657D">
            <w:pPr>
              <w:ind w:left="572" w:right="141" w:hanging="425"/>
              <w:rPr>
                <w:rFonts w:eastAsia="Arial" w:cs="Arial"/>
                <w:bCs/>
              </w:rPr>
            </w:pPr>
            <w:r w:rsidRPr="008540AA">
              <w:rPr>
                <w:rFonts w:eastAsia="Arial" w:cs="Arial"/>
                <w:bCs/>
              </w:rPr>
              <w:t>(10)</w:t>
            </w:r>
            <w:r w:rsidR="001272B7">
              <w:rPr>
                <w:rFonts w:eastAsia="Arial" w:cs="Arial"/>
                <w:bCs/>
              </w:rPr>
              <w:t xml:space="preserve"> </w:t>
            </w:r>
            <w:r w:rsidRPr="008540AA">
              <w:rPr>
                <w:rFonts w:eastAsia="Arial" w:cs="Arial"/>
                <w:bCs/>
              </w:rPr>
              <w:t xml:space="preserve">La tecla TC-Radio marca estado “PTT propio”. Se produce la transmisión radio apareciendo la indicación correspondiente en las interfaces de salida (tarjetas </w:t>
            </w:r>
            <w:r>
              <w:rPr>
                <w:rFonts w:eastAsia="Arial" w:cs="Arial"/>
                <w:bCs/>
              </w:rPr>
              <w:t>IA4</w:t>
            </w:r>
            <w:r w:rsidRPr="008540AA">
              <w:rPr>
                <w:rFonts w:eastAsia="Arial" w:cs="Arial"/>
                <w:bCs/>
              </w:rPr>
              <w:t>) correspondientes a los canales seleccionados en TX, apareciendo el audio del Ejecutivo a la salida de los canales radio seleccionados no apareciendo el audio del Ayudante.</w:t>
            </w:r>
          </w:p>
          <w:p w14:paraId="28AC8A31" w14:textId="67334905" w:rsidR="00040FA7" w:rsidRDefault="00040FA7" w:rsidP="00DD657D">
            <w:pPr>
              <w:ind w:left="572" w:right="141" w:hanging="425"/>
              <w:rPr>
                <w:rFonts w:eastAsia="Arial" w:cs="Arial"/>
                <w:bCs/>
              </w:rPr>
            </w:pPr>
            <w:r w:rsidRPr="008540AA">
              <w:rPr>
                <w:rFonts w:eastAsia="Arial" w:cs="Arial"/>
                <w:bCs/>
              </w:rPr>
              <w:t>(11)</w:t>
            </w:r>
            <w:r w:rsidR="001272B7">
              <w:rPr>
                <w:rFonts w:eastAsia="Arial" w:cs="Arial"/>
                <w:bCs/>
              </w:rPr>
              <w:t xml:space="preserve"> </w:t>
            </w:r>
            <w:r w:rsidRPr="008540AA">
              <w:rPr>
                <w:rFonts w:eastAsia="Arial" w:cs="Arial"/>
                <w:bCs/>
              </w:rPr>
              <w:t>En el panel de corte y prueba inyectar un tono en uno de los canales radio seleccionado en RX cascos.</w:t>
            </w:r>
          </w:p>
          <w:p w14:paraId="7E3E3AD6" w14:textId="514BC9CD" w:rsidR="008E275A" w:rsidRPr="008540AA" w:rsidRDefault="008E275A" w:rsidP="00DD657D">
            <w:pPr>
              <w:ind w:left="572" w:right="141" w:hanging="425"/>
              <w:rPr>
                <w:rFonts w:eastAsia="Arial" w:cs="Arial"/>
                <w:bCs/>
              </w:rPr>
            </w:pPr>
            <w:r w:rsidRPr="008540AA">
              <w:rPr>
                <w:rFonts w:eastAsia="Arial" w:cs="Arial"/>
                <w:bCs/>
              </w:rPr>
              <w:t>(12)</w:t>
            </w:r>
            <w:r w:rsidR="001272B7">
              <w:rPr>
                <w:rFonts w:eastAsia="Arial" w:cs="Arial"/>
                <w:bCs/>
              </w:rPr>
              <w:t xml:space="preserve"> </w:t>
            </w:r>
            <w:r w:rsidRPr="008540AA">
              <w:rPr>
                <w:rFonts w:eastAsia="Arial" w:cs="Arial"/>
                <w:bCs/>
              </w:rPr>
              <w:t>El tono solo se escucha en cascos del Ejecutivo y no en cascos del Ayudante.</w:t>
            </w:r>
          </w:p>
          <w:p w14:paraId="3464170F" w14:textId="6178FBCA" w:rsidR="008E275A" w:rsidRPr="008540AA" w:rsidRDefault="008E275A" w:rsidP="00DD657D">
            <w:pPr>
              <w:ind w:left="572" w:right="141" w:hanging="425"/>
              <w:rPr>
                <w:rFonts w:eastAsia="Arial" w:cs="Arial"/>
                <w:b/>
                <w:bCs/>
              </w:rPr>
            </w:pPr>
            <w:r w:rsidRPr="008540AA">
              <w:rPr>
                <w:rFonts w:eastAsia="Arial" w:cs="Arial"/>
                <w:bCs/>
              </w:rPr>
              <w:t>(13)</w:t>
            </w:r>
            <w:r w:rsidR="001272B7">
              <w:rPr>
                <w:rFonts w:eastAsia="Arial" w:cs="Arial"/>
                <w:bCs/>
              </w:rPr>
              <w:t xml:space="preserve"> </w:t>
            </w:r>
            <w:r w:rsidRPr="008540AA">
              <w:rPr>
                <w:rFonts w:eastAsia="Arial" w:cs="Arial"/>
                <w:bCs/>
              </w:rPr>
              <w:t xml:space="preserve">Anotar en el impreso de Registro de Prestaciones Técnicas </w:t>
            </w:r>
            <w:r>
              <w:rPr>
                <w:rFonts w:eastAsia="Arial" w:cs="Arial"/>
                <w:bCs/>
              </w:rPr>
              <w:t>RPT-U5KI-01</w:t>
            </w:r>
            <w:r w:rsidRPr="008540AA">
              <w:rPr>
                <w:rFonts w:eastAsia="Arial" w:cs="Arial"/>
                <w:bCs/>
              </w:rPr>
              <w:t xml:space="preserve"> que se ha realizado esta comprobación.</w:t>
            </w:r>
          </w:p>
        </w:tc>
      </w:tr>
    </w:tbl>
    <w:p w14:paraId="5B402A8F" w14:textId="77777777" w:rsidR="00040FA7" w:rsidRPr="008540AA" w:rsidRDefault="00040FA7" w:rsidP="00EE66BB">
      <w:r w:rsidRPr="008540AA">
        <w:br w:type="page"/>
      </w:r>
    </w:p>
    <w:p w14:paraId="47AD867E" w14:textId="77777777" w:rsidR="00040FA7" w:rsidRPr="008540AA" w:rsidRDefault="00040FA7" w:rsidP="00A93574">
      <w:pPr>
        <w:pStyle w:val="Ttulo3"/>
        <w:numPr>
          <w:ilvl w:val="2"/>
          <w:numId w:val="14"/>
        </w:numPr>
      </w:pPr>
      <w:bookmarkStart w:id="430" w:name="_Toc29991718"/>
      <w:bookmarkStart w:id="431" w:name="_Toc100072669"/>
      <w:r w:rsidRPr="008540AA">
        <w:t>Audio en Canales Radio</w:t>
      </w:r>
      <w:bookmarkEnd w:id="430"/>
      <w:r w:rsidR="007537BB">
        <w:t xml:space="preserve"> analógicos.</w:t>
      </w:r>
      <w:bookmarkEnd w:id="431"/>
    </w:p>
    <w:p w14:paraId="670D61BE" w14:textId="77777777" w:rsidR="00040FA7" w:rsidRPr="008540AA" w:rsidRDefault="00040FA7" w:rsidP="00886BB4">
      <w:pPr>
        <w:pStyle w:val="Tabla"/>
      </w:pPr>
      <w:bookmarkStart w:id="432" w:name="_Toc29991776"/>
      <w:bookmarkStart w:id="433" w:name="_Toc100050771"/>
      <w:r w:rsidRPr="008540AA">
        <w:t>Audio en Canales Radio</w:t>
      </w:r>
      <w:bookmarkEnd w:id="432"/>
      <w:r w:rsidR="00A81BBD">
        <w:t xml:space="preserve"> analógicos</w:t>
      </w:r>
      <w:bookmarkEnd w:id="433"/>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121A962E" w14:textId="77777777" w:rsidTr="00007503">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076BAB4A" w14:textId="77777777" w:rsidR="00040FA7" w:rsidRPr="008540AA" w:rsidRDefault="00221952" w:rsidP="00DD657D">
            <w:pPr>
              <w:ind w:left="147" w:right="141"/>
              <w:rPr>
                <w:rFonts w:eastAsia="Arial" w:cs="Arial"/>
              </w:rPr>
            </w:pPr>
            <w:r>
              <w:rPr>
                <w:rFonts w:eastAsia="Arial" w:cs="Arial"/>
                <w:b/>
                <w:bCs/>
              </w:rPr>
              <w:t>5.2.25</w:t>
            </w:r>
          </w:p>
          <w:p w14:paraId="4896F3A0" w14:textId="77777777" w:rsidR="00040FA7" w:rsidRPr="008540AA" w:rsidRDefault="00040FA7" w:rsidP="00DD657D">
            <w:pPr>
              <w:ind w:left="147" w:right="141"/>
              <w:rPr>
                <w:rFonts w:eastAsia="Arial" w:cs="Arial"/>
              </w:rPr>
            </w:pPr>
            <w:r w:rsidRPr="008540AA">
              <w:rPr>
                <w:rFonts w:eastAsia="Arial" w:cs="Arial"/>
              </w:rPr>
              <w:t>Semestral</w:t>
            </w:r>
          </w:p>
        </w:tc>
        <w:tc>
          <w:tcPr>
            <w:tcW w:w="3894" w:type="pct"/>
            <w:tcBorders>
              <w:top w:val="single" w:sz="6" w:space="0" w:color="000000"/>
              <w:left w:val="single" w:sz="4" w:space="0" w:color="000000"/>
              <w:bottom w:val="single" w:sz="4" w:space="0" w:color="000000"/>
              <w:right w:val="single" w:sz="6" w:space="0" w:color="000000"/>
            </w:tcBorders>
          </w:tcPr>
          <w:p w14:paraId="620D0E60" w14:textId="77777777" w:rsidR="00040FA7" w:rsidRPr="0014476C" w:rsidRDefault="00040FA7" w:rsidP="00DD657D">
            <w:pPr>
              <w:ind w:left="147" w:right="141"/>
              <w:rPr>
                <w:rFonts w:eastAsia="Arial" w:cs="Arial"/>
                <w:u w:val="single"/>
              </w:rPr>
            </w:pPr>
            <w:r w:rsidRPr="0014476C">
              <w:rPr>
                <w:rFonts w:eastAsia="Arial" w:cs="Arial"/>
                <w:b/>
                <w:bCs/>
                <w:u w:val="single"/>
              </w:rPr>
              <w:t>Título:</w:t>
            </w:r>
          </w:p>
          <w:p w14:paraId="29ED5D21" w14:textId="77777777" w:rsidR="00040FA7" w:rsidRPr="008540AA" w:rsidRDefault="00040FA7" w:rsidP="00DD657D">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Pr="008540AA">
              <w:rPr>
                <w:rFonts w:eastAsia="Arial" w:cs="Arial"/>
                <w:b/>
                <w:bCs/>
              </w:rPr>
              <w:t>Canales</w:t>
            </w:r>
            <w:r w:rsidRPr="008540AA">
              <w:rPr>
                <w:rFonts w:eastAsia="Arial" w:cs="Arial"/>
                <w:b/>
                <w:bCs/>
                <w:spacing w:val="-8"/>
              </w:rPr>
              <w:t xml:space="preserve"> </w:t>
            </w:r>
            <w:r w:rsidRPr="008540AA">
              <w:rPr>
                <w:rFonts w:eastAsia="Arial" w:cs="Arial"/>
                <w:b/>
                <w:bCs/>
              </w:rPr>
              <w:t>Radio</w:t>
            </w:r>
          </w:p>
        </w:tc>
      </w:tr>
      <w:tr w:rsidR="00040FA7" w:rsidRPr="008540AA" w14:paraId="4B116764" w14:textId="77777777" w:rsidTr="00007503">
        <w:trPr>
          <w:trHeight w:hRule="exact" w:val="1027"/>
        </w:trPr>
        <w:tc>
          <w:tcPr>
            <w:tcW w:w="5000" w:type="pct"/>
            <w:gridSpan w:val="2"/>
            <w:tcBorders>
              <w:top w:val="single" w:sz="4" w:space="0" w:color="000000"/>
              <w:left w:val="single" w:sz="4" w:space="0" w:color="auto"/>
              <w:bottom w:val="single" w:sz="4" w:space="0" w:color="000000"/>
              <w:right w:val="single" w:sz="6" w:space="0" w:color="000000"/>
            </w:tcBorders>
          </w:tcPr>
          <w:p w14:paraId="2100185D" w14:textId="77777777" w:rsidR="00040FA7" w:rsidRPr="008540AA" w:rsidRDefault="00221952" w:rsidP="00DD657D">
            <w:pPr>
              <w:ind w:left="147" w:right="141"/>
              <w:rPr>
                <w:rFonts w:eastAsia="Arial" w:cs="Arial"/>
              </w:rPr>
            </w:pPr>
            <w:r>
              <w:rPr>
                <w:rFonts w:eastAsia="Arial" w:cs="Arial"/>
                <w:b/>
                <w:bCs/>
              </w:rPr>
              <w:t>5.2.25</w:t>
            </w:r>
            <w:r w:rsidR="00040FA7" w:rsidRPr="008540AA">
              <w:rPr>
                <w:rFonts w:eastAsia="Arial" w:cs="Arial"/>
                <w:b/>
                <w:bCs/>
              </w:rPr>
              <w:t>.1.-</w:t>
            </w:r>
            <w:r w:rsidR="00040FA7" w:rsidRPr="008540AA">
              <w:rPr>
                <w:rFonts w:eastAsia="Arial" w:cs="Arial"/>
                <w:b/>
                <w:bCs/>
                <w:spacing w:val="-9"/>
              </w:rPr>
              <w:t xml:space="preserve"> </w:t>
            </w:r>
            <w:r w:rsidR="00040FA7" w:rsidRPr="008540AA">
              <w:rPr>
                <w:rFonts w:eastAsia="Arial" w:cs="Arial"/>
                <w:b/>
                <w:bCs/>
              </w:rPr>
              <w:t>Objeto</w:t>
            </w:r>
          </w:p>
          <w:p w14:paraId="1BB35D5D" w14:textId="77777777" w:rsidR="00040FA7" w:rsidRPr="008540AA" w:rsidRDefault="00007503" w:rsidP="00DD657D">
            <w:pPr>
              <w:ind w:left="147" w:right="141"/>
              <w:rPr>
                <w:rFonts w:eastAsia="Arial" w:cs="Arial"/>
              </w:rPr>
            </w:pPr>
            <w:r w:rsidRPr="008540AA">
              <w:rPr>
                <w:rFonts w:eastAsia="Arial" w:cs="Arial"/>
              </w:rPr>
              <w:t>Medir</w:t>
            </w:r>
            <w:r w:rsidRPr="008540AA">
              <w:rPr>
                <w:rFonts w:eastAsia="Arial" w:cs="Arial"/>
                <w:spacing w:val="13"/>
              </w:rPr>
              <w:t xml:space="preserve"> </w:t>
            </w:r>
            <w:r w:rsidRPr="008540AA">
              <w:rPr>
                <w:rFonts w:eastAsia="Arial" w:cs="Arial"/>
              </w:rPr>
              <w:t>las</w:t>
            </w:r>
            <w:r w:rsidRPr="008540AA">
              <w:rPr>
                <w:rFonts w:eastAsia="Arial" w:cs="Arial"/>
                <w:spacing w:val="17"/>
              </w:rPr>
              <w:t xml:space="preserve"> </w:t>
            </w:r>
            <w:r w:rsidRPr="008540AA">
              <w:rPr>
                <w:rFonts w:eastAsia="Arial" w:cs="Arial"/>
              </w:rPr>
              <w:t>características</w:t>
            </w:r>
            <w:r w:rsidRPr="008540AA">
              <w:rPr>
                <w:rFonts w:eastAsia="Arial" w:cs="Arial"/>
                <w:spacing w:val="6"/>
              </w:rPr>
              <w:t xml:space="preserve"> </w:t>
            </w:r>
            <w:r w:rsidRPr="008540AA">
              <w:rPr>
                <w:rFonts w:eastAsia="Arial" w:cs="Arial"/>
              </w:rPr>
              <w:t>de</w:t>
            </w:r>
            <w:r w:rsidRPr="008540AA">
              <w:rPr>
                <w:rFonts w:eastAsia="Arial" w:cs="Arial"/>
                <w:spacing w:val="18"/>
              </w:rPr>
              <w:t xml:space="preserve"> </w:t>
            </w:r>
            <w:r w:rsidRPr="008540AA">
              <w:rPr>
                <w:rFonts w:eastAsia="Arial" w:cs="Arial"/>
              </w:rPr>
              <w:t>respuesta</w:t>
            </w:r>
            <w:r w:rsidRPr="008540AA">
              <w:rPr>
                <w:rFonts w:eastAsia="Arial" w:cs="Arial"/>
                <w:spacing w:val="9"/>
              </w:rPr>
              <w:t xml:space="preserve"> </w:t>
            </w:r>
            <w:r w:rsidRPr="008540AA">
              <w:rPr>
                <w:rFonts w:eastAsia="Arial" w:cs="Arial"/>
              </w:rPr>
              <w:t>en</w:t>
            </w:r>
            <w:r w:rsidRPr="008540AA">
              <w:rPr>
                <w:rFonts w:eastAsia="Arial" w:cs="Arial"/>
                <w:spacing w:val="18"/>
              </w:rPr>
              <w:t xml:space="preserve"> </w:t>
            </w:r>
            <w:r w:rsidRPr="008540AA">
              <w:rPr>
                <w:rFonts w:eastAsia="Arial" w:cs="Arial"/>
              </w:rPr>
              <w:t>ganancia,</w:t>
            </w:r>
            <w:r w:rsidRPr="008540AA">
              <w:rPr>
                <w:rFonts w:eastAsia="Arial" w:cs="Arial"/>
                <w:spacing w:val="9"/>
              </w:rPr>
              <w:t xml:space="preserve"> </w:t>
            </w:r>
            <w:r w:rsidRPr="008540AA">
              <w:rPr>
                <w:rFonts w:eastAsia="Arial" w:cs="Arial"/>
              </w:rPr>
              <w:t>distorsión</w:t>
            </w:r>
            <w:r w:rsidRPr="008540AA">
              <w:rPr>
                <w:rFonts w:eastAsia="Arial" w:cs="Arial"/>
                <w:spacing w:val="10"/>
              </w:rPr>
              <w:t xml:space="preserve"> </w:t>
            </w:r>
            <w:r w:rsidRPr="008540AA">
              <w:rPr>
                <w:rFonts w:eastAsia="Arial" w:cs="Arial"/>
              </w:rPr>
              <w:t>y</w:t>
            </w:r>
            <w:r w:rsidRPr="008540AA">
              <w:rPr>
                <w:rFonts w:eastAsia="Arial" w:cs="Arial"/>
                <w:spacing w:val="19"/>
              </w:rPr>
              <w:t xml:space="preserve"> </w:t>
            </w:r>
            <w:r w:rsidRPr="008540AA">
              <w:rPr>
                <w:rFonts w:eastAsia="Arial" w:cs="Arial"/>
              </w:rPr>
              <w:t>ruido</w:t>
            </w:r>
            <w:r w:rsidRPr="008540AA">
              <w:rPr>
                <w:rFonts w:eastAsia="Arial" w:cs="Arial"/>
                <w:spacing w:val="14"/>
              </w:rPr>
              <w:t xml:space="preserve"> </w:t>
            </w:r>
            <w:r w:rsidRPr="008540AA">
              <w:rPr>
                <w:rFonts w:eastAsia="Arial" w:cs="Arial"/>
              </w:rPr>
              <w:t>de</w:t>
            </w:r>
            <w:r w:rsidRPr="008540AA">
              <w:rPr>
                <w:rFonts w:eastAsia="Arial" w:cs="Arial"/>
                <w:spacing w:val="18"/>
              </w:rPr>
              <w:t xml:space="preserve"> </w:t>
            </w:r>
            <w:r w:rsidRPr="008540AA">
              <w:rPr>
                <w:rFonts w:eastAsia="Arial" w:cs="Arial"/>
              </w:rPr>
              <w:t>los</w:t>
            </w:r>
            <w:r w:rsidRPr="008540AA">
              <w:rPr>
                <w:rFonts w:eastAsia="Arial" w:cs="Arial"/>
                <w:spacing w:val="15"/>
              </w:rPr>
              <w:t xml:space="preserve"> </w:t>
            </w:r>
            <w:r w:rsidRPr="008540AA">
              <w:rPr>
                <w:rFonts w:eastAsia="Arial" w:cs="Arial"/>
              </w:rPr>
              <w:t>circuitos de</w:t>
            </w:r>
            <w:r w:rsidRPr="008540AA">
              <w:rPr>
                <w:rFonts w:eastAsia="Arial" w:cs="Arial"/>
                <w:spacing w:val="11"/>
              </w:rPr>
              <w:t xml:space="preserve"> </w:t>
            </w:r>
            <w:r w:rsidRPr="008540AA">
              <w:rPr>
                <w:rFonts w:eastAsia="Arial" w:cs="Arial"/>
              </w:rPr>
              <w:t>audio</w:t>
            </w:r>
            <w:r w:rsidRPr="008540AA">
              <w:rPr>
                <w:rFonts w:eastAsia="Arial" w:cs="Arial"/>
                <w:spacing w:val="8"/>
              </w:rPr>
              <w:t xml:space="preserve"> </w:t>
            </w:r>
            <w:r w:rsidRPr="008540AA">
              <w:rPr>
                <w:rFonts w:eastAsia="Arial" w:cs="Arial"/>
              </w:rPr>
              <w:t>establecidos entre</w:t>
            </w:r>
            <w:r w:rsidRPr="008540AA">
              <w:rPr>
                <w:rFonts w:eastAsia="Arial" w:cs="Arial"/>
                <w:spacing w:val="7"/>
              </w:rPr>
              <w:t xml:space="preserve"> </w:t>
            </w:r>
            <w:r w:rsidRPr="008540AA">
              <w:rPr>
                <w:rFonts w:eastAsia="Arial" w:cs="Arial"/>
              </w:rPr>
              <w:t>uno</w:t>
            </w:r>
            <w:r w:rsidRPr="008540AA">
              <w:rPr>
                <w:rFonts w:eastAsia="Arial" w:cs="Arial"/>
                <w:spacing w:val="8"/>
              </w:rPr>
              <w:t xml:space="preserve"> </w:t>
            </w:r>
            <w:r w:rsidRPr="008540AA">
              <w:rPr>
                <w:rFonts w:eastAsia="Arial" w:cs="Arial"/>
              </w:rPr>
              <w:t>de</w:t>
            </w:r>
            <w:r w:rsidRPr="008540AA">
              <w:rPr>
                <w:rFonts w:eastAsia="Arial" w:cs="Arial"/>
                <w:spacing w:val="10"/>
              </w:rPr>
              <w:t xml:space="preserve"> </w:t>
            </w:r>
            <w:r w:rsidRPr="008540AA">
              <w:rPr>
                <w:rFonts w:eastAsia="Arial" w:cs="Arial"/>
              </w:rPr>
              <w:t>los</w:t>
            </w:r>
            <w:r w:rsidRPr="008540AA">
              <w:rPr>
                <w:rFonts w:eastAsia="Arial" w:cs="Arial"/>
                <w:spacing w:val="9"/>
              </w:rPr>
              <w:t xml:space="preserve"> </w:t>
            </w:r>
            <w:r w:rsidRPr="008540AA">
              <w:rPr>
                <w:rFonts w:eastAsia="Arial" w:cs="Arial"/>
              </w:rPr>
              <w:t>operadores</w:t>
            </w:r>
            <w:r w:rsidRPr="008540AA">
              <w:rPr>
                <w:rFonts w:eastAsia="Arial" w:cs="Arial"/>
                <w:spacing w:val="1"/>
              </w:rPr>
              <w:t xml:space="preserve"> </w:t>
            </w:r>
            <w:r w:rsidRPr="008540AA">
              <w:rPr>
                <w:rFonts w:eastAsia="Arial" w:cs="Arial"/>
              </w:rPr>
              <w:t>(auricular</w:t>
            </w:r>
            <w:r w:rsidRPr="008540AA">
              <w:rPr>
                <w:rFonts w:eastAsia="Arial" w:cs="Arial"/>
                <w:spacing w:val="3"/>
              </w:rPr>
              <w:t xml:space="preserve"> </w:t>
            </w:r>
            <w:r w:rsidRPr="008540AA">
              <w:rPr>
                <w:rFonts w:eastAsia="Arial" w:cs="Arial"/>
              </w:rPr>
              <w:t>y</w:t>
            </w:r>
            <w:r w:rsidRPr="008540AA">
              <w:rPr>
                <w:rFonts w:eastAsia="Arial" w:cs="Arial"/>
                <w:spacing w:val="10"/>
              </w:rPr>
              <w:t xml:space="preserve"> </w:t>
            </w:r>
            <w:r w:rsidRPr="008540AA">
              <w:rPr>
                <w:rFonts w:eastAsia="Arial" w:cs="Arial"/>
              </w:rPr>
              <w:t>altavoz)</w:t>
            </w:r>
            <w:r w:rsidRPr="008540AA">
              <w:rPr>
                <w:rFonts w:eastAsia="Arial" w:cs="Arial"/>
                <w:spacing w:val="4"/>
              </w:rPr>
              <w:t xml:space="preserve"> </w:t>
            </w:r>
            <w:r w:rsidRPr="008540AA">
              <w:rPr>
                <w:rFonts w:eastAsia="Arial" w:cs="Arial"/>
              </w:rPr>
              <w:t>y</w:t>
            </w:r>
            <w:r w:rsidRPr="008540AA">
              <w:rPr>
                <w:rFonts w:eastAsia="Arial" w:cs="Arial"/>
                <w:spacing w:val="11"/>
              </w:rPr>
              <w:t xml:space="preserve"> </w:t>
            </w:r>
            <w:r w:rsidRPr="008540AA">
              <w:rPr>
                <w:rFonts w:eastAsia="Arial" w:cs="Arial"/>
              </w:rPr>
              <w:t>los</w:t>
            </w:r>
            <w:r w:rsidRPr="008540AA">
              <w:rPr>
                <w:rFonts w:eastAsia="Arial" w:cs="Arial"/>
                <w:spacing w:val="9"/>
              </w:rPr>
              <w:t xml:space="preserve"> </w:t>
            </w:r>
            <w:r w:rsidRPr="008540AA">
              <w:rPr>
                <w:rFonts w:eastAsia="Arial" w:cs="Arial"/>
              </w:rPr>
              <w:t>recursos radio</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sistema</w:t>
            </w:r>
            <w:r w:rsidRPr="008540AA">
              <w:rPr>
                <w:rFonts w:eastAsia="Arial" w:cs="Arial"/>
                <w:spacing w:val="-8"/>
              </w:rPr>
              <w:t xml:space="preserve"> </w:t>
            </w:r>
            <w:r w:rsidRPr="008540AA">
              <w:rPr>
                <w:rFonts w:eastAsia="Arial" w:cs="Arial"/>
              </w:rPr>
              <w:t>(interfaz</w:t>
            </w:r>
            <w:r w:rsidRPr="008540AA">
              <w:rPr>
                <w:rFonts w:eastAsia="Arial" w:cs="Arial"/>
                <w:spacing w:val="-8"/>
              </w:rPr>
              <w:t xml:space="preserve"> </w:t>
            </w:r>
            <w:r>
              <w:rPr>
                <w:rFonts w:eastAsia="Arial" w:cs="Arial"/>
              </w:rPr>
              <w:t>IA4</w:t>
            </w:r>
            <w:r w:rsidRPr="008540AA">
              <w:rPr>
                <w:rFonts w:eastAsia="Arial" w:cs="Arial"/>
              </w:rPr>
              <w:t>).</w:t>
            </w:r>
          </w:p>
        </w:tc>
      </w:tr>
      <w:tr w:rsidR="00040FA7" w:rsidRPr="008540AA" w14:paraId="0B0D007E" w14:textId="77777777" w:rsidTr="00007503">
        <w:trPr>
          <w:trHeight w:hRule="exact" w:val="1996"/>
        </w:trPr>
        <w:tc>
          <w:tcPr>
            <w:tcW w:w="5000" w:type="pct"/>
            <w:gridSpan w:val="2"/>
            <w:tcBorders>
              <w:top w:val="single" w:sz="4" w:space="0" w:color="000000"/>
              <w:left w:val="single" w:sz="4" w:space="0" w:color="auto"/>
              <w:bottom w:val="single" w:sz="4" w:space="0" w:color="000000"/>
              <w:right w:val="single" w:sz="6" w:space="0" w:color="000000"/>
            </w:tcBorders>
          </w:tcPr>
          <w:p w14:paraId="75B8406A" w14:textId="77777777" w:rsidR="00040FA7" w:rsidRPr="008540AA" w:rsidRDefault="00221952" w:rsidP="00DD657D">
            <w:pPr>
              <w:ind w:left="147" w:right="141"/>
              <w:rPr>
                <w:rFonts w:eastAsia="Arial" w:cs="Arial"/>
              </w:rPr>
            </w:pPr>
            <w:r>
              <w:rPr>
                <w:rFonts w:eastAsia="Arial" w:cs="Arial"/>
                <w:b/>
                <w:bCs/>
              </w:rPr>
              <w:t>5.2.25</w:t>
            </w:r>
            <w:r w:rsidR="00040FA7" w:rsidRPr="008540AA">
              <w:rPr>
                <w:rFonts w:eastAsia="Arial" w:cs="Arial"/>
                <w:b/>
                <w:bCs/>
              </w:rPr>
              <w:t>.2.-</w:t>
            </w:r>
            <w:r w:rsidR="00040FA7" w:rsidRPr="008540AA">
              <w:rPr>
                <w:rFonts w:eastAsia="Arial" w:cs="Arial"/>
                <w:b/>
                <w:bCs/>
                <w:spacing w:val="-9"/>
              </w:rPr>
              <w:t xml:space="preserve"> </w:t>
            </w:r>
            <w:r w:rsidR="00040FA7" w:rsidRPr="008540AA">
              <w:rPr>
                <w:rFonts w:eastAsia="Arial" w:cs="Arial"/>
                <w:b/>
                <w:bCs/>
              </w:rPr>
              <w:t>Equipo</w:t>
            </w:r>
            <w:r w:rsidR="00040FA7" w:rsidRPr="008540AA">
              <w:rPr>
                <w:rFonts w:eastAsia="Arial" w:cs="Arial"/>
                <w:b/>
                <w:bCs/>
                <w:spacing w:val="-7"/>
              </w:rPr>
              <w:t xml:space="preserve"> </w:t>
            </w:r>
            <w:r w:rsidR="00040FA7" w:rsidRPr="008540AA">
              <w:rPr>
                <w:rFonts w:eastAsia="Arial" w:cs="Arial"/>
                <w:b/>
                <w:bCs/>
              </w:rPr>
              <w:t>de</w:t>
            </w:r>
            <w:r w:rsidR="00040FA7" w:rsidRPr="008540AA">
              <w:rPr>
                <w:rFonts w:eastAsia="Arial" w:cs="Arial"/>
                <w:b/>
                <w:bCs/>
                <w:spacing w:val="-3"/>
              </w:rPr>
              <w:t xml:space="preserve"> </w:t>
            </w:r>
            <w:r w:rsidR="00040FA7" w:rsidRPr="008540AA">
              <w:rPr>
                <w:rFonts w:eastAsia="Arial" w:cs="Arial"/>
                <w:b/>
                <w:bCs/>
              </w:rPr>
              <w:t>pruebas</w:t>
            </w:r>
            <w:r w:rsidR="00040FA7" w:rsidRPr="008540AA">
              <w:rPr>
                <w:rFonts w:eastAsia="Arial" w:cs="Arial"/>
                <w:b/>
                <w:bCs/>
                <w:spacing w:val="-9"/>
              </w:rPr>
              <w:t xml:space="preserve"> </w:t>
            </w:r>
            <w:r w:rsidR="00040FA7" w:rsidRPr="008540AA">
              <w:rPr>
                <w:rFonts w:eastAsia="Arial" w:cs="Arial"/>
                <w:b/>
                <w:bCs/>
              </w:rPr>
              <w:t>necesario</w:t>
            </w:r>
          </w:p>
          <w:p w14:paraId="388C2196" w14:textId="77777777" w:rsidR="00040FA7" w:rsidRPr="008540AA" w:rsidRDefault="00040FA7" w:rsidP="00DD657D">
            <w:pPr>
              <w:ind w:left="147" w:right="141"/>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72F153BA" w14:textId="77777777" w:rsidR="00040FA7" w:rsidRPr="008540AA" w:rsidRDefault="00040FA7" w:rsidP="00DD657D">
            <w:pPr>
              <w:ind w:left="147" w:right="141"/>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00221952" w:rsidRPr="00221952">
              <w:rPr>
                <w:rFonts w:eastAsia="Arial" w:cs="Arial"/>
              </w:rPr>
              <w:t>función</w:t>
            </w:r>
            <w:r w:rsidRPr="00221952">
              <w:rPr>
                <w:rFonts w:eastAsia="Arial" w:cs="Arial"/>
              </w:rPr>
              <w:t>)</w:t>
            </w:r>
            <w:r w:rsidRPr="008540AA">
              <w:rPr>
                <w:rFonts w:eastAsia="Arial" w:cs="Arial"/>
                <w:w w:val="99"/>
              </w:rPr>
              <w:t>.</w:t>
            </w:r>
          </w:p>
          <w:p w14:paraId="2F25F76A" w14:textId="77777777" w:rsidR="00040FA7" w:rsidRPr="008540AA" w:rsidRDefault="00040FA7" w:rsidP="00DD657D">
            <w:pPr>
              <w:ind w:left="147" w:right="141"/>
              <w:rPr>
                <w:rFonts w:eastAsia="Arial" w:cs="Arial"/>
              </w:rPr>
            </w:pPr>
            <w:r w:rsidRPr="001969B5">
              <w:rPr>
                <w:rFonts w:eastAsia="Arial" w:cs="Arial"/>
              </w:rPr>
              <w:t>Medidor</w:t>
            </w:r>
            <w:r w:rsidRPr="008540AA">
              <w:rPr>
                <w:rFonts w:eastAsia="Arial" w:cs="Arial"/>
              </w:rPr>
              <w:t xml:space="preserve"> de</w:t>
            </w:r>
            <w:r w:rsidRPr="008540AA">
              <w:rPr>
                <w:rFonts w:eastAsia="Arial" w:cs="Arial"/>
                <w:spacing w:val="-2"/>
              </w:rPr>
              <w:t xml:space="preserve"> </w:t>
            </w:r>
            <w:r w:rsidRPr="008540AA">
              <w:rPr>
                <w:rFonts w:eastAsia="Arial" w:cs="Arial"/>
              </w:rPr>
              <w:t>Ruido</w:t>
            </w:r>
            <w:r w:rsidRPr="008540AA">
              <w:rPr>
                <w:rFonts w:eastAsia="Arial" w:cs="Arial"/>
                <w:spacing w:val="-6"/>
              </w:rPr>
              <w:t xml:space="preserve"> </w:t>
            </w:r>
            <w:r w:rsidRPr="008540AA">
              <w:rPr>
                <w:rFonts w:eastAsia="Arial" w:cs="Arial"/>
              </w:rPr>
              <w:t>Psofométrico</w:t>
            </w:r>
            <w:r w:rsidRPr="008540AA">
              <w:rPr>
                <w:rFonts w:eastAsia="Arial" w:cs="Arial"/>
                <w:spacing w:val="-13"/>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Pr="008540AA">
              <w:rPr>
                <w:rFonts w:eastAsia="Arial" w:cs="Arial"/>
              </w:rPr>
              <w:t>función).</w:t>
            </w:r>
          </w:p>
          <w:p w14:paraId="5E916643" w14:textId="77777777" w:rsidR="00040FA7" w:rsidRPr="008540AA" w:rsidRDefault="00040FA7" w:rsidP="00DD657D">
            <w:pPr>
              <w:ind w:left="147" w:right="141"/>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pruebas.</w:t>
            </w:r>
          </w:p>
        </w:tc>
      </w:tr>
      <w:tr w:rsidR="00040FA7" w:rsidRPr="008540AA" w14:paraId="647BBD3A" w14:textId="77777777" w:rsidTr="00007503">
        <w:trPr>
          <w:trHeight w:hRule="exact" w:val="1396"/>
        </w:trPr>
        <w:tc>
          <w:tcPr>
            <w:tcW w:w="5000" w:type="pct"/>
            <w:gridSpan w:val="2"/>
            <w:tcBorders>
              <w:top w:val="single" w:sz="4" w:space="0" w:color="000000"/>
              <w:left w:val="single" w:sz="4" w:space="0" w:color="auto"/>
              <w:bottom w:val="single" w:sz="4" w:space="0" w:color="000000"/>
              <w:right w:val="single" w:sz="6" w:space="0" w:color="000000"/>
            </w:tcBorders>
          </w:tcPr>
          <w:p w14:paraId="0CD8A7AF" w14:textId="77777777" w:rsidR="00040FA7" w:rsidRPr="008540AA" w:rsidRDefault="00221952" w:rsidP="00DD657D">
            <w:pPr>
              <w:ind w:left="147" w:right="141"/>
              <w:rPr>
                <w:rFonts w:eastAsia="Arial" w:cs="Arial"/>
              </w:rPr>
            </w:pPr>
            <w:r>
              <w:rPr>
                <w:rFonts w:eastAsia="Arial" w:cs="Arial"/>
                <w:b/>
                <w:bCs/>
              </w:rPr>
              <w:t>5.2.25</w:t>
            </w:r>
            <w:r w:rsidR="00040FA7" w:rsidRPr="008540AA">
              <w:rPr>
                <w:rFonts w:eastAsia="Arial" w:cs="Arial"/>
                <w:b/>
                <w:bCs/>
              </w:rPr>
              <w:t>.3.-</w:t>
            </w:r>
            <w:r w:rsidR="00040FA7" w:rsidRPr="008540AA">
              <w:rPr>
                <w:rFonts w:eastAsia="Arial" w:cs="Arial"/>
                <w:b/>
                <w:bCs/>
                <w:spacing w:val="-9"/>
              </w:rPr>
              <w:t xml:space="preserve"> </w:t>
            </w:r>
            <w:r w:rsidR="00040FA7" w:rsidRPr="008540AA">
              <w:rPr>
                <w:rFonts w:eastAsia="Arial" w:cs="Arial"/>
                <w:b/>
                <w:bCs/>
              </w:rPr>
              <w:t>Condiciones</w:t>
            </w:r>
          </w:p>
          <w:p w14:paraId="6EA5AA1B" w14:textId="77777777" w:rsidR="00040FA7" w:rsidRPr="008540AA" w:rsidRDefault="00040FA7" w:rsidP="00DD657D">
            <w:pPr>
              <w:ind w:left="147" w:right="141"/>
              <w:rPr>
                <w:rFonts w:eastAsia="Arial" w:cs="Arial"/>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 Al</w:t>
            </w:r>
            <w:r w:rsidRPr="008540AA">
              <w:rPr>
                <w:rFonts w:eastAsia="Arial" w:cs="Arial"/>
                <w:spacing w:val="7"/>
              </w:rPr>
              <w:t xml:space="preserve"> </w:t>
            </w:r>
            <w:r w:rsidRPr="008540AA">
              <w:rPr>
                <w:rFonts w:eastAsia="Arial" w:cs="Arial"/>
              </w:rPr>
              <w:t>menos</w:t>
            </w:r>
            <w:r w:rsidRPr="008540AA">
              <w:rPr>
                <w:rFonts w:eastAsia="Arial" w:cs="Arial"/>
                <w:spacing w:val="3"/>
              </w:rPr>
              <w:t xml:space="preserve"> </w:t>
            </w:r>
            <w:r w:rsidRPr="008540AA">
              <w:rPr>
                <w:rFonts w:eastAsia="Arial" w:cs="Arial"/>
              </w:rPr>
              <w:t>un</w:t>
            </w:r>
            <w:r w:rsidRPr="008540AA">
              <w:rPr>
                <w:rFonts w:eastAsia="Arial" w:cs="Arial"/>
                <w:spacing w:val="7"/>
              </w:rPr>
              <w:t xml:space="preserve"> </w:t>
            </w:r>
            <w:r w:rsidRPr="008540AA">
              <w:rPr>
                <w:rFonts w:eastAsia="Arial" w:cs="Arial"/>
              </w:rPr>
              <w:t>puesto</w:t>
            </w:r>
            <w:r w:rsidRPr="008540AA">
              <w:rPr>
                <w:rFonts w:eastAsia="Arial" w:cs="Arial"/>
                <w:spacing w:val="3"/>
              </w:rPr>
              <w:t xml:space="preserve"> </w:t>
            </w:r>
            <w:r w:rsidRPr="008540AA">
              <w:rPr>
                <w:rFonts w:eastAsia="Arial" w:cs="Arial"/>
              </w:rPr>
              <w:t>de</w:t>
            </w:r>
            <w:r w:rsidRPr="008540AA">
              <w:rPr>
                <w:rFonts w:eastAsia="Arial" w:cs="Arial"/>
                <w:spacing w:val="7"/>
              </w:rPr>
              <w:t xml:space="preserve"> </w:t>
            </w:r>
            <w:r w:rsidRPr="008540AA">
              <w:rPr>
                <w:rFonts w:eastAsia="Arial" w:cs="Arial"/>
              </w:rPr>
              <w:t>Operador con</w:t>
            </w:r>
            <w:r w:rsidRPr="008540AA">
              <w:rPr>
                <w:rFonts w:eastAsia="Arial" w:cs="Arial"/>
                <w:spacing w:val="6"/>
              </w:rPr>
              <w:t xml:space="preserve"> </w:t>
            </w:r>
            <w:r w:rsidRPr="008540AA">
              <w:rPr>
                <w:rFonts w:eastAsia="Arial" w:cs="Arial"/>
              </w:rPr>
              <w:t>panel</w:t>
            </w:r>
            <w:r w:rsidRPr="008540AA">
              <w:rPr>
                <w:rFonts w:eastAsia="Arial" w:cs="Arial"/>
                <w:spacing w:val="4"/>
              </w:rPr>
              <w:t xml:space="preserve"> </w:t>
            </w:r>
            <w:r w:rsidRPr="008540AA">
              <w:rPr>
                <w:rFonts w:eastAsia="Arial" w:cs="Arial"/>
              </w:rPr>
              <w:t>de</w:t>
            </w:r>
            <w:r w:rsidRPr="008540AA">
              <w:rPr>
                <w:rFonts w:eastAsia="Arial" w:cs="Arial"/>
                <w:spacing w:val="6"/>
              </w:rPr>
              <w:t xml:space="preserve"> </w:t>
            </w:r>
            <w:r w:rsidRPr="008540AA">
              <w:rPr>
                <w:rFonts w:eastAsia="Arial" w:cs="Arial"/>
              </w:rPr>
              <w:t>radio</w:t>
            </w:r>
            <w:r w:rsidRPr="008540AA">
              <w:rPr>
                <w:rFonts w:eastAsia="Arial" w:cs="Arial"/>
                <w:spacing w:val="3"/>
              </w:rPr>
              <w:t xml:space="preserve"> </w:t>
            </w:r>
            <w:r w:rsidRPr="008540AA">
              <w:rPr>
                <w:rFonts w:eastAsia="Arial" w:cs="Arial"/>
              </w:rPr>
              <w:t>o</w:t>
            </w:r>
            <w:r w:rsidRPr="008540AA">
              <w:rPr>
                <w:rFonts w:eastAsia="Arial" w:cs="Arial"/>
                <w:spacing w:val="7"/>
              </w:rPr>
              <w:t xml:space="preserve"> </w:t>
            </w:r>
            <w:r w:rsidRPr="008540AA">
              <w:rPr>
                <w:rFonts w:eastAsia="Arial" w:cs="Arial"/>
              </w:rPr>
              <w:t>TFT.</w:t>
            </w:r>
            <w:r w:rsidRPr="008540AA">
              <w:rPr>
                <w:rFonts w:eastAsia="Arial" w:cs="Arial"/>
                <w:spacing w:val="4"/>
              </w:rPr>
              <w:t xml:space="preserve"> </w:t>
            </w:r>
            <w:r w:rsidRPr="008540AA">
              <w:rPr>
                <w:rFonts w:eastAsia="Arial" w:cs="Arial"/>
              </w:rPr>
              <w:t>Al</w:t>
            </w:r>
            <w:r w:rsidRPr="008540AA">
              <w:rPr>
                <w:rFonts w:eastAsia="Arial" w:cs="Arial"/>
                <w:spacing w:val="6"/>
              </w:rPr>
              <w:t xml:space="preserve"> </w:t>
            </w:r>
            <w:r w:rsidRPr="008540AA">
              <w:rPr>
                <w:rFonts w:eastAsia="Arial" w:cs="Arial"/>
              </w:rPr>
              <w:t>menos</w:t>
            </w:r>
            <w:r w:rsidRPr="008540AA">
              <w:rPr>
                <w:rFonts w:eastAsia="Arial" w:cs="Arial"/>
                <w:spacing w:val="2"/>
              </w:rPr>
              <w:t xml:space="preserve"> </w:t>
            </w:r>
            <w:r w:rsidRPr="008540AA">
              <w:rPr>
                <w:rFonts w:eastAsia="Arial" w:cs="Arial"/>
              </w:rPr>
              <w:t>una posición</w:t>
            </w:r>
            <w:r w:rsidRPr="008540AA">
              <w:rPr>
                <w:rFonts w:eastAsia="Arial" w:cs="Arial"/>
                <w:spacing w:val="52"/>
              </w:rPr>
              <w:t xml:space="preserve"> </w:t>
            </w:r>
            <w:r w:rsidRPr="008540AA">
              <w:rPr>
                <w:rFonts w:eastAsia="Arial" w:cs="Arial"/>
              </w:rPr>
              <w:t>radio</w:t>
            </w:r>
            <w:r w:rsidRPr="008540AA">
              <w:rPr>
                <w:rFonts w:eastAsia="Arial" w:cs="Arial"/>
                <w:spacing w:val="55"/>
              </w:rPr>
              <w:t xml:space="preserve"> </w:t>
            </w:r>
            <w:r w:rsidRPr="008540AA">
              <w:rPr>
                <w:rFonts w:eastAsia="Arial" w:cs="Arial"/>
              </w:rPr>
              <w:t>en</w:t>
            </w:r>
            <w:r w:rsidRPr="008540AA">
              <w:rPr>
                <w:rFonts w:eastAsia="Arial" w:cs="Arial"/>
                <w:spacing w:val="58"/>
              </w:rPr>
              <w:t xml:space="preserve"> </w:t>
            </w:r>
            <w:r w:rsidRPr="008540AA">
              <w:rPr>
                <w:rFonts w:eastAsia="Arial" w:cs="Arial"/>
              </w:rPr>
              <w:t>estado</w:t>
            </w:r>
            <w:r w:rsidRPr="008540AA">
              <w:rPr>
                <w:rFonts w:eastAsia="Arial" w:cs="Arial"/>
                <w:spacing w:val="54"/>
              </w:rPr>
              <w:t xml:space="preserve"> </w:t>
            </w:r>
            <w:r w:rsidRPr="008540AA">
              <w:rPr>
                <w:rFonts w:eastAsia="Arial" w:cs="Arial"/>
              </w:rPr>
              <w:t>de</w:t>
            </w:r>
            <w:r w:rsidRPr="008540AA">
              <w:rPr>
                <w:rFonts w:eastAsia="Arial" w:cs="Arial"/>
                <w:spacing w:val="58"/>
              </w:rPr>
              <w:t xml:space="preserve"> </w:t>
            </w:r>
            <w:r w:rsidRPr="008540AA">
              <w:rPr>
                <w:rFonts w:eastAsia="Arial" w:cs="Arial"/>
              </w:rPr>
              <w:t>Asignación</w:t>
            </w:r>
            <w:r w:rsidRPr="008540AA">
              <w:rPr>
                <w:rFonts w:eastAsia="Arial" w:cs="Arial"/>
                <w:spacing w:val="49"/>
              </w:rPr>
              <w:t xml:space="preserve"> </w:t>
            </w:r>
            <w:r w:rsidRPr="008540AA">
              <w:rPr>
                <w:rFonts w:eastAsia="Arial" w:cs="Arial"/>
              </w:rPr>
              <w:t>y</w:t>
            </w:r>
            <w:r w:rsidRPr="008540AA">
              <w:rPr>
                <w:rFonts w:eastAsia="Arial" w:cs="Arial"/>
                <w:spacing w:val="59"/>
              </w:rPr>
              <w:t xml:space="preserve"> </w:t>
            </w:r>
            <w:r w:rsidRPr="008540AA">
              <w:rPr>
                <w:rFonts w:eastAsia="Arial" w:cs="Arial"/>
              </w:rPr>
              <w:t>en</w:t>
            </w:r>
            <w:r w:rsidRPr="008540AA">
              <w:rPr>
                <w:rFonts w:eastAsia="Arial" w:cs="Arial"/>
                <w:spacing w:val="58"/>
              </w:rPr>
              <w:t xml:space="preserve"> </w:t>
            </w:r>
            <w:r w:rsidRPr="008540AA">
              <w:rPr>
                <w:rFonts w:eastAsia="Arial" w:cs="Arial"/>
              </w:rPr>
              <w:t>R</w:t>
            </w:r>
            <w:r w:rsidRPr="008540AA">
              <w:rPr>
                <w:rFonts w:eastAsia="Arial" w:cs="Arial"/>
                <w:spacing w:val="-1"/>
              </w:rPr>
              <w:t>X</w:t>
            </w:r>
            <w:r w:rsidRPr="008540AA">
              <w:rPr>
                <w:rFonts w:eastAsia="Arial" w:cs="Arial"/>
              </w:rPr>
              <w:t>-T</w:t>
            </w:r>
            <w:r w:rsidRPr="008540AA">
              <w:rPr>
                <w:rFonts w:eastAsia="Arial" w:cs="Arial"/>
                <w:spacing w:val="-1"/>
              </w:rPr>
              <w:t>X</w:t>
            </w:r>
            <w:r w:rsidRPr="008540AA">
              <w:rPr>
                <w:rFonts w:eastAsia="Arial" w:cs="Arial"/>
              </w:rPr>
              <w:t>.</w:t>
            </w:r>
            <w:r w:rsidRPr="008540AA">
              <w:rPr>
                <w:rFonts w:eastAsia="Arial" w:cs="Arial"/>
                <w:spacing w:val="52"/>
              </w:rPr>
              <w:t xml:space="preserve"> </w:t>
            </w:r>
            <w:r w:rsidRPr="008540AA">
              <w:rPr>
                <w:rFonts w:eastAsia="Arial" w:cs="Arial"/>
              </w:rPr>
              <w:t>Durante</w:t>
            </w:r>
            <w:r w:rsidRPr="008540AA">
              <w:rPr>
                <w:rFonts w:eastAsia="Arial" w:cs="Arial"/>
                <w:spacing w:val="51"/>
              </w:rPr>
              <w:t xml:space="preserve"> </w:t>
            </w:r>
            <w:r w:rsidRPr="008540AA">
              <w:rPr>
                <w:rFonts w:eastAsia="Arial" w:cs="Arial"/>
              </w:rPr>
              <w:t>las</w:t>
            </w:r>
            <w:r w:rsidRPr="008540AA">
              <w:rPr>
                <w:rFonts w:eastAsia="Arial" w:cs="Arial"/>
                <w:spacing w:val="56"/>
              </w:rPr>
              <w:t xml:space="preserve"> </w:t>
            </w:r>
            <w:r w:rsidRPr="008540AA">
              <w:rPr>
                <w:rFonts w:eastAsia="Arial" w:cs="Arial"/>
              </w:rPr>
              <w:t>pruebas</w:t>
            </w:r>
            <w:r w:rsidRPr="008540AA">
              <w:rPr>
                <w:rFonts w:eastAsia="Arial" w:cs="Arial"/>
                <w:spacing w:val="51"/>
              </w:rPr>
              <w:t xml:space="preserve"> </w:t>
            </w:r>
            <w:r w:rsidRPr="008540AA">
              <w:rPr>
                <w:rFonts w:eastAsia="Arial" w:cs="Arial"/>
              </w:rPr>
              <w:t>no</w:t>
            </w:r>
            <w:r w:rsidRPr="008540AA">
              <w:rPr>
                <w:rFonts w:eastAsia="Arial" w:cs="Arial"/>
                <w:spacing w:val="57"/>
              </w:rPr>
              <w:t xml:space="preserve"> </w:t>
            </w:r>
            <w:r w:rsidRPr="008540AA">
              <w:rPr>
                <w:rFonts w:eastAsia="Arial" w:cs="Arial"/>
              </w:rPr>
              <w:t>se activará</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subsistema</w:t>
            </w:r>
            <w:r w:rsidRPr="008540AA">
              <w:rPr>
                <w:rFonts w:eastAsia="Arial" w:cs="Arial"/>
                <w:spacing w:val="-11"/>
              </w:rPr>
              <w:t xml:space="preserve"> </w:t>
            </w:r>
            <w:r w:rsidRPr="008540AA">
              <w:rPr>
                <w:rFonts w:eastAsia="Arial" w:cs="Arial"/>
              </w:rPr>
              <w:t>de</w:t>
            </w:r>
            <w:r w:rsidRPr="008540AA">
              <w:rPr>
                <w:rFonts w:eastAsia="Arial" w:cs="Arial"/>
                <w:spacing w:val="-2"/>
              </w:rPr>
              <w:t xml:space="preserve"> </w:t>
            </w:r>
            <w:r w:rsidRPr="008540AA">
              <w:rPr>
                <w:rFonts w:eastAsia="Arial" w:cs="Arial"/>
              </w:rPr>
              <w:t>LC</w:t>
            </w:r>
            <w:r w:rsidRPr="008540AA">
              <w:rPr>
                <w:rFonts w:eastAsia="Arial" w:cs="Arial"/>
                <w:spacing w:val="-3"/>
              </w:rPr>
              <w:t xml:space="preserve"> </w:t>
            </w:r>
            <w:r w:rsidRPr="008540AA">
              <w:rPr>
                <w:rFonts w:eastAsia="Arial" w:cs="Arial"/>
              </w:rPr>
              <w:t>en</w:t>
            </w:r>
            <w:r w:rsidRPr="008540AA">
              <w:rPr>
                <w:rFonts w:eastAsia="Arial" w:cs="Arial"/>
                <w:spacing w:val="-2"/>
              </w:rPr>
              <w:t xml:space="preserve"> </w:t>
            </w:r>
            <w:r w:rsidRPr="008540AA">
              <w:rPr>
                <w:rFonts w:eastAsia="Arial" w:cs="Arial"/>
              </w:rPr>
              <w:t>transmisión.</w:t>
            </w:r>
          </w:p>
        </w:tc>
      </w:tr>
      <w:tr w:rsidR="00040FA7" w:rsidRPr="008540AA" w14:paraId="2581ECFC" w14:textId="77777777" w:rsidTr="00007503">
        <w:trPr>
          <w:trHeight w:hRule="exact" w:val="2576"/>
        </w:trPr>
        <w:tc>
          <w:tcPr>
            <w:tcW w:w="5000" w:type="pct"/>
            <w:gridSpan w:val="2"/>
            <w:tcBorders>
              <w:top w:val="single" w:sz="4" w:space="0" w:color="000000"/>
              <w:left w:val="single" w:sz="4" w:space="0" w:color="auto"/>
              <w:bottom w:val="single" w:sz="4" w:space="0" w:color="000000"/>
              <w:right w:val="single" w:sz="6" w:space="0" w:color="000000"/>
            </w:tcBorders>
          </w:tcPr>
          <w:p w14:paraId="7A1737CD" w14:textId="77777777" w:rsidR="00040FA7" w:rsidRPr="008540AA" w:rsidRDefault="00221952" w:rsidP="00DD657D">
            <w:pPr>
              <w:ind w:left="147" w:right="141"/>
              <w:rPr>
                <w:rFonts w:eastAsia="Arial" w:cs="Arial"/>
              </w:rPr>
            </w:pPr>
            <w:r>
              <w:rPr>
                <w:rFonts w:eastAsia="Arial" w:cs="Arial"/>
                <w:b/>
                <w:bCs/>
              </w:rPr>
              <w:t>5.2.25</w:t>
            </w:r>
            <w:r w:rsidR="00040FA7" w:rsidRPr="008540AA">
              <w:rPr>
                <w:rFonts w:eastAsia="Arial" w:cs="Arial"/>
                <w:b/>
                <w:bCs/>
              </w:rPr>
              <w:t>.4.-</w:t>
            </w:r>
            <w:r w:rsidR="00040FA7" w:rsidRPr="008540AA">
              <w:rPr>
                <w:rFonts w:eastAsia="Arial" w:cs="Arial"/>
                <w:b/>
                <w:bCs/>
                <w:spacing w:val="-9"/>
              </w:rPr>
              <w:t xml:space="preserve"> </w:t>
            </w:r>
            <w:r w:rsidR="00040FA7" w:rsidRPr="008540AA">
              <w:rPr>
                <w:rFonts w:eastAsia="Arial" w:cs="Arial"/>
                <w:b/>
                <w:bCs/>
              </w:rPr>
              <w:t>Exposición</w:t>
            </w:r>
          </w:p>
          <w:p w14:paraId="67C4BC97" w14:textId="77777777" w:rsidR="00040FA7" w:rsidRPr="008540AA" w:rsidRDefault="00040FA7" w:rsidP="00DD657D">
            <w:pPr>
              <w:ind w:left="147" w:right="141"/>
              <w:rPr>
                <w:rFonts w:eastAsia="Arial" w:cs="Arial"/>
              </w:rPr>
            </w:pPr>
            <w:r w:rsidRPr="008540AA">
              <w:rPr>
                <w:rFonts w:eastAsia="Arial" w:cs="Arial"/>
              </w:rPr>
              <w:t>Tonos</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p w14:paraId="0183D649"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39C05170" w14:textId="77777777" w:rsidR="00040FA7" w:rsidRPr="008540AA" w:rsidRDefault="00040FA7" w:rsidP="00DD657D">
            <w:pPr>
              <w:ind w:left="147" w:right="141"/>
              <w:rPr>
                <w:rFonts w:eastAsia="Century Gothic" w:cs="Century Gothic"/>
              </w:rPr>
            </w:pPr>
            <w:r w:rsidRPr="008540AA">
              <w:rPr>
                <w:w w:val="130"/>
                <w:position w:val="1"/>
              </w:rPr>
              <w:t>•</w:t>
            </w:r>
            <w:r w:rsidRPr="008540AA">
              <w:rPr>
                <w:position w:val="1"/>
              </w:rPr>
              <w:tab/>
            </w:r>
            <w:r w:rsidRPr="008540AA">
              <w:rPr>
                <w:rFonts w:eastAsia="Arial" w:cs="Arial"/>
                <w:position w:val="1"/>
              </w:rPr>
              <w:t>Tono</w:t>
            </w:r>
            <w:r w:rsidRPr="008540AA">
              <w:rPr>
                <w:rFonts w:eastAsia="Arial" w:cs="Arial"/>
                <w:spacing w:val="-5"/>
                <w:position w:val="1"/>
              </w:rPr>
              <w:t xml:space="preserve"> </w:t>
            </w:r>
            <w:r w:rsidRPr="008540AA">
              <w:rPr>
                <w:rFonts w:eastAsia="Arial" w:cs="Arial"/>
                <w:position w:val="1"/>
              </w:rPr>
              <w:t>Rx:</w:t>
            </w:r>
            <w:r w:rsidRPr="008540AA">
              <w:rPr>
                <w:rFonts w:eastAsia="Arial" w:cs="Arial"/>
                <w:spacing w:val="-3"/>
                <w:position w:val="1"/>
              </w:rPr>
              <w:t xml:space="preserve"> </w:t>
            </w:r>
            <w:r w:rsidRPr="008540AA">
              <w:rPr>
                <w:rFonts w:eastAsia="Arial" w:cs="Arial"/>
                <w:position w:val="1"/>
              </w:rPr>
              <w:t>Nivel</w:t>
            </w:r>
            <w:r w:rsidRPr="008540AA">
              <w:rPr>
                <w:rFonts w:eastAsia="Arial" w:cs="Arial"/>
                <w:spacing w:val="-5"/>
                <w:position w:val="1"/>
              </w:rPr>
              <w:t xml:space="preserve"> </w:t>
            </w:r>
            <w:r w:rsidRPr="008540AA">
              <w:rPr>
                <w:rFonts w:eastAsia="Arial" w:cs="Arial"/>
                <w:position w:val="1"/>
              </w:rPr>
              <w:t>–10</w:t>
            </w:r>
            <w:r w:rsidRPr="008540AA">
              <w:rPr>
                <w:rFonts w:eastAsia="Arial" w:cs="Arial"/>
                <w:spacing w:val="-4"/>
                <w:position w:val="1"/>
              </w:rPr>
              <w:t xml:space="preserve"> </w:t>
            </w:r>
            <w:r w:rsidRPr="008540AA">
              <w:rPr>
                <w:rFonts w:eastAsia="Arial" w:cs="Arial"/>
                <w:position w:val="1"/>
              </w:rPr>
              <w:t>dBm,</w:t>
            </w:r>
            <w:r w:rsidRPr="008540AA">
              <w:rPr>
                <w:rFonts w:eastAsia="Arial" w:cs="Arial"/>
                <w:spacing w:val="-5"/>
                <w:position w:val="1"/>
              </w:rPr>
              <w:t xml:space="preserve"> </w:t>
            </w:r>
            <w:r w:rsidRPr="008540AA">
              <w:rPr>
                <w:rFonts w:eastAsia="Arial" w:cs="Arial"/>
                <w:position w:val="1"/>
              </w:rPr>
              <w:t>Impedancia</w:t>
            </w:r>
            <w:r w:rsidRPr="008540AA">
              <w:rPr>
                <w:rFonts w:eastAsia="Arial" w:cs="Arial"/>
                <w:spacing w:val="-11"/>
                <w:position w:val="1"/>
              </w:rPr>
              <w:t xml:space="preserve"> </w:t>
            </w:r>
            <w:r w:rsidRPr="008540AA">
              <w:rPr>
                <w:rFonts w:eastAsia="Arial" w:cs="Arial"/>
                <w:position w:val="1"/>
              </w:rPr>
              <w:t>600</w:t>
            </w:r>
            <w:r w:rsidRPr="008540AA">
              <w:rPr>
                <w:rFonts w:eastAsia="Arial" w:cs="Arial"/>
                <w:spacing w:val="-4"/>
                <w:position w:val="1"/>
              </w:rPr>
              <w:t xml:space="preserve"> </w:t>
            </w:r>
            <w:r w:rsidRPr="008540AA">
              <w:rPr>
                <w:position w:val="1"/>
              </w:rPr>
              <w:t>Ω</w:t>
            </w:r>
            <w:r w:rsidRPr="008540AA">
              <w:rPr>
                <w:rFonts w:eastAsia="Arial" w:cs="Arial"/>
                <w:position w:val="1"/>
              </w:rPr>
              <w:t>,</w:t>
            </w:r>
            <w:r w:rsidRPr="008540AA">
              <w:rPr>
                <w:rFonts w:eastAsia="Arial" w:cs="Arial"/>
                <w:spacing w:val="-1"/>
                <w:position w:val="1"/>
              </w:rPr>
              <w:t xml:space="preserve"> </w:t>
            </w:r>
            <w:r w:rsidRPr="008540AA">
              <w:rPr>
                <w:rFonts w:eastAsia="Arial" w:cs="Arial"/>
                <w:position w:val="1"/>
              </w:rPr>
              <w:t>Frecuencia</w:t>
            </w:r>
            <w:r w:rsidRPr="008540AA">
              <w:rPr>
                <w:rFonts w:eastAsia="Arial" w:cs="Arial"/>
                <w:spacing w:val="-11"/>
                <w:position w:val="1"/>
              </w:rPr>
              <w:t xml:space="preserve"> </w:t>
            </w:r>
            <w:r w:rsidRPr="008540AA">
              <w:rPr>
                <w:rFonts w:eastAsia="Arial" w:cs="Arial"/>
                <w:position w:val="1"/>
              </w:rPr>
              <w:t>1000</w:t>
            </w:r>
            <w:r w:rsidRPr="008540AA">
              <w:rPr>
                <w:rFonts w:eastAsia="Arial" w:cs="Arial"/>
                <w:spacing w:val="-5"/>
                <w:position w:val="1"/>
              </w:rPr>
              <w:t xml:space="preserve"> </w:t>
            </w:r>
            <w:r w:rsidRPr="008540AA">
              <w:rPr>
                <w:rFonts w:eastAsia="Arial" w:cs="Arial"/>
                <w:position w:val="1"/>
              </w:rPr>
              <w:t>Hz</w:t>
            </w:r>
            <w:r w:rsidRPr="008540AA">
              <w:rPr>
                <w:rFonts w:eastAsia="Arial" w:cs="Arial"/>
                <w:spacing w:val="-2"/>
                <w:position w:val="1"/>
              </w:rPr>
              <w:t xml:space="preserve"> </w:t>
            </w:r>
            <w:r w:rsidRPr="008540AA">
              <w:rPr>
                <w:rFonts w:eastAsia="Century Gothic" w:cs="Century Gothic"/>
                <w:spacing w:val="-4"/>
                <w:position w:val="1"/>
              </w:rPr>
              <w:t>(</w:t>
            </w:r>
            <w:r w:rsidRPr="008540AA">
              <w:rPr>
                <w:rFonts w:eastAsia="Century Gothic" w:cs="Century Gothic"/>
                <w:position w:val="1"/>
              </w:rPr>
              <w:t>245</w:t>
            </w:r>
            <w:r w:rsidRPr="008540AA">
              <w:rPr>
                <w:rFonts w:eastAsia="Century Gothic" w:cs="Century Gothic"/>
                <w:spacing w:val="-4"/>
                <w:position w:val="1"/>
              </w:rPr>
              <w:t xml:space="preserve"> </w:t>
            </w:r>
            <w:r w:rsidRPr="008540AA">
              <w:rPr>
                <w:rFonts w:eastAsia="Century Gothic" w:cs="Century Gothic"/>
                <w:position w:val="1"/>
              </w:rPr>
              <w:t>m</w:t>
            </w:r>
            <w:r w:rsidRPr="008540AA">
              <w:rPr>
                <w:rFonts w:eastAsia="Century Gothic" w:cs="Century Gothic"/>
                <w:spacing w:val="-3"/>
                <w:position w:val="1"/>
              </w:rPr>
              <w:t>V</w:t>
            </w:r>
            <w:r w:rsidRPr="008540AA">
              <w:rPr>
                <w:rFonts w:eastAsia="Century Gothic" w:cs="Century Gothic"/>
              </w:rPr>
              <w:t>rm</w:t>
            </w:r>
            <w:r w:rsidRPr="008540AA">
              <w:rPr>
                <w:rFonts w:eastAsia="Century Gothic" w:cs="Century Gothic"/>
                <w:spacing w:val="-1"/>
              </w:rPr>
              <w:t>s</w:t>
            </w:r>
            <w:r w:rsidRPr="008540AA">
              <w:rPr>
                <w:rFonts w:eastAsia="Century Gothic" w:cs="Century Gothic"/>
                <w:spacing w:val="-2"/>
                <w:position w:val="1"/>
              </w:rPr>
              <w:t>).</w:t>
            </w:r>
          </w:p>
          <w:p w14:paraId="220101E5" w14:textId="77777777" w:rsidR="00040FA7" w:rsidRPr="008540AA" w:rsidRDefault="00040FA7" w:rsidP="00DD657D">
            <w:pPr>
              <w:ind w:left="147" w:right="141"/>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1BB262B8"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Con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tc>
      </w:tr>
      <w:tr w:rsidR="00040FA7" w:rsidRPr="008540AA" w14:paraId="714D590D" w14:textId="77777777" w:rsidTr="00007503">
        <w:trPr>
          <w:trHeight w:hRule="exact" w:val="4501"/>
        </w:trPr>
        <w:tc>
          <w:tcPr>
            <w:tcW w:w="5000" w:type="pct"/>
            <w:gridSpan w:val="2"/>
            <w:tcBorders>
              <w:top w:val="single" w:sz="4" w:space="0" w:color="000000"/>
              <w:left w:val="single" w:sz="4" w:space="0" w:color="auto"/>
              <w:bottom w:val="single" w:sz="4" w:space="0" w:color="000000"/>
              <w:right w:val="single" w:sz="6" w:space="0" w:color="000000"/>
            </w:tcBorders>
          </w:tcPr>
          <w:p w14:paraId="046D459C" w14:textId="77777777" w:rsidR="00040FA7" w:rsidRPr="008540AA" w:rsidRDefault="00221952" w:rsidP="00DD657D">
            <w:pPr>
              <w:ind w:left="147" w:right="141"/>
              <w:rPr>
                <w:rFonts w:eastAsia="Arial" w:cs="Arial"/>
                <w:b/>
                <w:bCs/>
              </w:rPr>
            </w:pPr>
            <w:r>
              <w:rPr>
                <w:rFonts w:eastAsia="Arial" w:cs="Arial"/>
                <w:b/>
                <w:bCs/>
              </w:rPr>
              <w:t>5.2.25</w:t>
            </w:r>
            <w:r w:rsidR="00040FA7" w:rsidRPr="008540AA">
              <w:rPr>
                <w:rFonts w:eastAsia="Arial" w:cs="Arial"/>
                <w:b/>
                <w:bCs/>
              </w:rPr>
              <w:t>.5.- Procedimiento detallado</w:t>
            </w:r>
          </w:p>
          <w:p w14:paraId="6F141EC7" w14:textId="77777777" w:rsidR="00007503" w:rsidRPr="00007503" w:rsidRDefault="00007503" w:rsidP="00007503">
            <w:pPr>
              <w:ind w:left="147" w:right="141"/>
              <w:rPr>
                <w:rFonts w:eastAsia="Arial" w:cs="Arial"/>
              </w:rPr>
            </w:pPr>
            <w:r w:rsidRPr="00221952">
              <w:rPr>
                <w:rFonts w:eastAsia="Arial" w:cs="Arial"/>
                <w:u w:val="single"/>
              </w:rPr>
              <w:t>Transmisió</w:t>
            </w:r>
            <w:r w:rsidRPr="00007503">
              <w:rPr>
                <w:rFonts w:eastAsia="Arial" w:cs="Arial"/>
              </w:rPr>
              <w:t>n:</w:t>
            </w:r>
          </w:p>
          <w:p w14:paraId="71ED9F77" w14:textId="77777777" w:rsidR="00007503" w:rsidRPr="00007503" w:rsidRDefault="00007503" w:rsidP="00007503">
            <w:pPr>
              <w:ind w:left="147" w:right="141"/>
              <w:rPr>
                <w:rFonts w:eastAsia="Arial" w:cs="Arial"/>
              </w:rPr>
            </w:pPr>
            <w:r w:rsidRPr="00007503">
              <w:rPr>
                <w:rFonts w:eastAsia="Arial" w:cs="Arial"/>
              </w:rPr>
              <w:t>(1) Configurar en el equipo de pruebas (EP) el tono de pruebas Tono Tx.</w:t>
            </w:r>
          </w:p>
          <w:p w14:paraId="440B9D14" w14:textId="77777777" w:rsidR="00007503" w:rsidRPr="00007503" w:rsidRDefault="00007503" w:rsidP="00007503">
            <w:pPr>
              <w:ind w:left="147" w:right="141"/>
              <w:rPr>
                <w:rFonts w:eastAsia="Arial" w:cs="Arial"/>
              </w:rPr>
            </w:pPr>
            <w:r w:rsidRPr="00007503">
              <w:rPr>
                <w:rFonts w:eastAsia="Arial" w:cs="Arial"/>
              </w:rPr>
              <w:t>(2) Acoplar el terminal TX del EP a la entrada de micrófono del operador. Acoplar el terminal RX del EP a la salida de audio de la interfaz IA4, en el panel de corte y prueba, del canal bajo prueba.</w:t>
            </w:r>
          </w:p>
          <w:p w14:paraId="0C95E40E" w14:textId="77777777" w:rsidR="00007503" w:rsidRPr="00007503" w:rsidRDefault="00007503" w:rsidP="00007503">
            <w:pPr>
              <w:ind w:left="147" w:right="141"/>
              <w:rPr>
                <w:rFonts w:eastAsia="Arial" w:cs="Arial"/>
              </w:rPr>
            </w:pPr>
            <w:r w:rsidRPr="00007503">
              <w:rPr>
                <w:rFonts w:eastAsia="Arial" w:cs="Arial"/>
              </w:rPr>
              <w:t xml:space="preserve">(3) </w:t>
            </w:r>
            <w:r w:rsidR="00576325">
              <w:rPr>
                <w:rFonts w:eastAsia="Arial" w:cs="Arial"/>
              </w:rPr>
              <w:t>Activar</w:t>
            </w:r>
            <w:r w:rsidRPr="00007503">
              <w:rPr>
                <w:rFonts w:eastAsia="Arial" w:cs="Arial"/>
              </w:rPr>
              <w:t xml:space="preserve"> PTT sobre el canal.</w:t>
            </w:r>
          </w:p>
          <w:p w14:paraId="6D5AB41E" w14:textId="77777777" w:rsidR="00007503" w:rsidRPr="00007503" w:rsidRDefault="00B57693" w:rsidP="00007503">
            <w:pPr>
              <w:ind w:left="147" w:right="141"/>
              <w:rPr>
                <w:rFonts w:eastAsia="Arial" w:cs="Arial"/>
              </w:rPr>
            </w:pPr>
            <w:r>
              <w:rPr>
                <w:rFonts w:eastAsia="Arial" w:cs="Arial"/>
              </w:rPr>
              <w:t>(4) La g</w:t>
            </w:r>
            <w:r w:rsidR="00007503" w:rsidRPr="00007503">
              <w:rPr>
                <w:rFonts w:eastAsia="Arial" w:cs="Arial"/>
              </w:rPr>
              <w:t xml:space="preserve">anancia </w:t>
            </w:r>
            <w:r>
              <w:rPr>
                <w:rFonts w:eastAsia="Arial" w:cs="Arial"/>
              </w:rPr>
              <w:t xml:space="preserve">obtenida </w:t>
            </w:r>
            <w:r w:rsidR="00C559D0">
              <w:rPr>
                <w:rFonts w:eastAsia="Arial" w:cs="Arial"/>
              </w:rPr>
              <w:t>en el t</w:t>
            </w:r>
            <w:r w:rsidR="00007503" w:rsidRPr="00007503">
              <w:rPr>
                <w:rFonts w:eastAsia="Arial" w:cs="Arial"/>
              </w:rPr>
              <w:t>erminal RX del EP debe estar en el rango +15 ±3 dB.</w:t>
            </w:r>
          </w:p>
          <w:p w14:paraId="4BBCC43B" w14:textId="77777777" w:rsidR="00007503" w:rsidRPr="00007503" w:rsidRDefault="00007503" w:rsidP="00007503">
            <w:pPr>
              <w:ind w:left="147" w:right="141"/>
              <w:rPr>
                <w:rFonts w:eastAsia="Arial" w:cs="Arial"/>
              </w:rPr>
            </w:pPr>
            <w:r w:rsidRPr="00007503">
              <w:rPr>
                <w:rFonts w:eastAsia="Arial" w:cs="Arial"/>
              </w:rPr>
              <w:t>(5) La distorsión medida por el EP debe ser inferior al 5%.</w:t>
            </w:r>
          </w:p>
          <w:p w14:paraId="23C0E37A" w14:textId="77777777" w:rsidR="00007503" w:rsidRPr="00007503" w:rsidRDefault="00007503" w:rsidP="00007503">
            <w:pPr>
              <w:ind w:left="147" w:right="141"/>
              <w:rPr>
                <w:rFonts w:eastAsia="Arial" w:cs="Arial"/>
              </w:rPr>
            </w:pPr>
            <w:r w:rsidRPr="00007503">
              <w:rPr>
                <w:rFonts w:eastAsia="Arial" w:cs="Arial"/>
              </w:rPr>
              <w:t>(6) Con el EP conectado y sin tono de salida, medir el nivel de ruido de fondo que debe ser inferior a –50 dBm.</w:t>
            </w:r>
          </w:p>
          <w:p w14:paraId="39E38335" w14:textId="77777777" w:rsidR="00007503" w:rsidRPr="00007503" w:rsidRDefault="00007503" w:rsidP="00007503">
            <w:pPr>
              <w:ind w:left="147" w:right="141"/>
              <w:rPr>
                <w:rFonts w:eastAsia="Arial" w:cs="Arial"/>
              </w:rPr>
            </w:pPr>
            <w:r w:rsidRPr="00221952">
              <w:rPr>
                <w:rFonts w:eastAsia="Arial" w:cs="Arial"/>
                <w:u w:val="single"/>
              </w:rPr>
              <w:t>Recepción Altavoz</w:t>
            </w:r>
            <w:r w:rsidRPr="00007503">
              <w:rPr>
                <w:rFonts w:eastAsia="Arial" w:cs="Arial"/>
              </w:rPr>
              <w:t>:</w:t>
            </w:r>
          </w:p>
          <w:p w14:paraId="682D5175" w14:textId="77777777" w:rsidR="00007503" w:rsidRDefault="00007503" w:rsidP="00007503">
            <w:pPr>
              <w:ind w:left="147" w:right="141"/>
              <w:rPr>
                <w:rFonts w:eastAsia="Arial" w:cs="Arial"/>
              </w:rPr>
            </w:pPr>
            <w:r w:rsidRPr="00007503">
              <w:rPr>
                <w:rFonts w:eastAsia="Arial" w:cs="Arial"/>
              </w:rPr>
              <w:t xml:space="preserve">(7) Configurar el Tono Rx en el EP. </w:t>
            </w:r>
          </w:p>
          <w:p w14:paraId="2D9AE11A" w14:textId="77777777" w:rsidR="008E275A" w:rsidRPr="00007503" w:rsidRDefault="008E275A" w:rsidP="00007503">
            <w:pPr>
              <w:ind w:left="147" w:right="141"/>
              <w:rPr>
                <w:rFonts w:eastAsia="Arial" w:cs="Arial"/>
              </w:rPr>
            </w:pPr>
            <w:r w:rsidRPr="00007503">
              <w:rPr>
                <w:rFonts w:eastAsia="Arial" w:cs="Arial"/>
              </w:rPr>
              <w:t>(8) Seleccionar en el puesto de Operador el canal en Altavoz y configurar el volumen al valor correspondiente a tres pulsos desde el mínimo.</w:t>
            </w:r>
          </w:p>
          <w:p w14:paraId="29BA75FE" w14:textId="77777777" w:rsidR="008E275A" w:rsidRPr="008540AA" w:rsidRDefault="008E275A" w:rsidP="00DD657D">
            <w:pPr>
              <w:ind w:left="147" w:right="141"/>
              <w:rPr>
                <w:rFonts w:eastAsia="Arial" w:cs="Arial"/>
                <w:bCs/>
              </w:rPr>
            </w:pPr>
          </w:p>
        </w:tc>
      </w:tr>
      <w:tr w:rsidR="00040FA7" w:rsidRPr="008540AA" w14:paraId="5945B046" w14:textId="77777777" w:rsidTr="000D401E">
        <w:trPr>
          <w:trHeight w:hRule="exact" w:val="6596"/>
        </w:trPr>
        <w:tc>
          <w:tcPr>
            <w:tcW w:w="5000" w:type="pct"/>
            <w:gridSpan w:val="2"/>
            <w:tcBorders>
              <w:top w:val="single" w:sz="4" w:space="0" w:color="000000"/>
              <w:left w:val="single" w:sz="4" w:space="0" w:color="auto"/>
              <w:bottom w:val="single" w:sz="4" w:space="0" w:color="000000"/>
              <w:right w:val="single" w:sz="6" w:space="0" w:color="000000"/>
            </w:tcBorders>
          </w:tcPr>
          <w:p w14:paraId="3F5E4860" w14:textId="77777777" w:rsidR="008E275A" w:rsidRPr="008540AA" w:rsidRDefault="00221952" w:rsidP="00DD657D">
            <w:pPr>
              <w:ind w:left="147" w:right="141"/>
              <w:rPr>
                <w:rFonts w:eastAsia="Arial" w:cs="Arial"/>
                <w:b/>
                <w:bCs/>
              </w:rPr>
            </w:pPr>
            <w:r>
              <w:rPr>
                <w:rFonts w:eastAsia="Arial" w:cs="Arial"/>
                <w:b/>
                <w:bCs/>
              </w:rPr>
              <w:t>5.2.25</w:t>
            </w:r>
            <w:r w:rsidR="008E275A" w:rsidRPr="008540AA">
              <w:rPr>
                <w:rFonts w:eastAsia="Arial" w:cs="Arial"/>
                <w:b/>
                <w:bCs/>
              </w:rPr>
              <w:t>.5.- Procedimiento detallado</w:t>
            </w:r>
            <w:r w:rsidR="008E275A">
              <w:rPr>
                <w:rFonts w:eastAsia="Arial" w:cs="Arial"/>
                <w:b/>
                <w:bCs/>
              </w:rPr>
              <w:t xml:space="preserve"> (Continuación)</w:t>
            </w:r>
          </w:p>
          <w:p w14:paraId="1F0B6012" w14:textId="7D631312" w:rsidR="00221952" w:rsidRDefault="00007503" w:rsidP="00007503">
            <w:pPr>
              <w:ind w:left="147" w:right="141"/>
              <w:rPr>
                <w:rFonts w:eastAsia="Arial" w:cs="Arial"/>
              </w:rPr>
            </w:pPr>
            <w:r w:rsidRPr="00007503">
              <w:rPr>
                <w:rFonts w:eastAsia="Arial" w:cs="Arial"/>
              </w:rPr>
              <w:t>(9)</w:t>
            </w:r>
            <w:r w:rsidR="001272B7">
              <w:rPr>
                <w:rFonts w:eastAsia="Arial" w:cs="Arial"/>
              </w:rPr>
              <w:t xml:space="preserve"> </w:t>
            </w:r>
            <w:r w:rsidRPr="00007503">
              <w:rPr>
                <w:rFonts w:eastAsia="Arial" w:cs="Arial"/>
              </w:rPr>
              <w:t xml:space="preserve">Acoplar el terminal RX del EP (en puente) con el altavoz radio (pines 2 y 7 del conector) y el terminal Tx a la entrada de audio de la interfaz IA4 del canal bajo prueba, colocando el equipo de pruebas en paralelo con el panel TFT. </w:t>
            </w:r>
          </w:p>
          <w:p w14:paraId="12715A2C" w14:textId="0B0E0945" w:rsidR="00007503" w:rsidRPr="00007503" w:rsidRDefault="00221952" w:rsidP="00007503">
            <w:pPr>
              <w:ind w:left="147" w:right="141"/>
              <w:rPr>
                <w:rFonts w:eastAsia="Arial" w:cs="Arial"/>
              </w:rPr>
            </w:pPr>
            <w:r>
              <w:rPr>
                <w:rFonts w:eastAsia="Arial" w:cs="Arial"/>
              </w:rPr>
              <w:t>(11)</w:t>
            </w:r>
            <w:r w:rsidR="001272B7">
              <w:rPr>
                <w:rFonts w:eastAsia="Arial" w:cs="Arial"/>
              </w:rPr>
              <w:t xml:space="preserve"> </w:t>
            </w:r>
            <w:r w:rsidR="00B57693">
              <w:rPr>
                <w:rFonts w:eastAsia="Arial" w:cs="Arial"/>
              </w:rPr>
              <w:t>La g</w:t>
            </w:r>
            <w:r w:rsidR="00007503" w:rsidRPr="00007503">
              <w:rPr>
                <w:rFonts w:eastAsia="Arial" w:cs="Arial"/>
              </w:rPr>
              <w:t>anancia ob</w:t>
            </w:r>
            <w:r w:rsidR="00B57693">
              <w:rPr>
                <w:rFonts w:eastAsia="Arial" w:cs="Arial"/>
              </w:rPr>
              <w:t>tenida en el terminal RX del EP</w:t>
            </w:r>
            <w:r w:rsidR="00007503" w:rsidRPr="00007503">
              <w:rPr>
                <w:rFonts w:eastAsia="Arial" w:cs="Arial"/>
              </w:rPr>
              <w:t xml:space="preserve"> debe estar en el rango +1 ±3 dB.</w:t>
            </w:r>
          </w:p>
          <w:p w14:paraId="219D1657" w14:textId="2266997C" w:rsidR="00007503" w:rsidRPr="00007503" w:rsidRDefault="00221952" w:rsidP="00007503">
            <w:pPr>
              <w:ind w:left="147" w:right="141"/>
              <w:rPr>
                <w:rFonts w:eastAsia="Arial" w:cs="Arial"/>
              </w:rPr>
            </w:pPr>
            <w:r>
              <w:rPr>
                <w:rFonts w:eastAsia="Arial" w:cs="Arial"/>
              </w:rPr>
              <w:t>(12</w:t>
            </w:r>
            <w:r w:rsidR="00007503" w:rsidRPr="00007503">
              <w:rPr>
                <w:rFonts w:eastAsia="Arial" w:cs="Arial"/>
              </w:rPr>
              <w:t>)</w:t>
            </w:r>
            <w:r w:rsidR="001272B7">
              <w:rPr>
                <w:rFonts w:eastAsia="Arial" w:cs="Arial"/>
              </w:rPr>
              <w:t xml:space="preserve"> </w:t>
            </w:r>
            <w:r w:rsidR="00007503" w:rsidRPr="00007503">
              <w:rPr>
                <w:rFonts w:eastAsia="Arial" w:cs="Arial"/>
              </w:rPr>
              <w:t>La distorsión medida por el EP debe ser inferior al 5%.</w:t>
            </w:r>
          </w:p>
          <w:p w14:paraId="226EBE9B" w14:textId="068B22FF" w:rsidR="00007503" w:rsidRPr="00007503" w:rsidRDefault="00221952" w:rsidP="00007503">
            <w:pPr>
              <w:ind w:left="147" w:right="141"/>
              <w:rPr>
                <w:rFonts w:eastAsia="Arial" w:cs="Arial"/>
              </w:rPr>
            </w:pPr>
            <w:r>
              <w:rPr>
                <w:rFonts w:eastAsia="Arial" w:cs="Arial"/>
              </w:rPr>
              <w:t>(13</w:t>
            </w:r>
            <w:r w:rsidR="00007503" w:rsidRPr="00007503">
              <w:rPr>
                <w:rFonts w:eastAsia="Arial" w:cs="Arial"/>
              </w:rPr>
              <w:t>)</w:t>
            </w:r>
            <w:r w:rsidR="001272B7">
              <w:rPr>
                <w:rFonts w:eastAsia="Arial" w:cs="Arial"/>
              </w:rPr>
              <w:t xml:space="preserve"> </w:t>
            </w:r>
            <w:r w:rsidR="00007503" w:rsidRPr="00007503">
              <w:rPr>
                <w:rFonts w:eastAsia="Arial" w:cs="Arial"/>
              </w:rPr>
              <w:t>Con el EP conectado y sin tono de salida, medir el nivel de ruido de fondo que debe ser inferior a –50 dBm.</w:t>
            </w:r>
          </w:p>
          <w:p w14:paraId="0D93003A" w14:textId="77777777" w:rsidR="00007503" w:rsidRPr="00007503" w:rsidRDefault="00007503" w:rsidP="00007503">
            <w:pPr>
              <w:ind w:left="147" w:right="141"/>
              <w:rPr>
                <w:rFonts w:eastAsia="Arial" w:cs="Arial"/>
              </w:rPr>
            </w:pPr>
            <w:r w:rsidRPr="00221952">
              <w:rPr>
                <w:rFonts w:eastAsia="Arial" w:cs="Arial"/>
                <w:u w:val="single"/>
              </w:rPr>
              <w:t>Recepción Cascos</w:t>
            </w:r>
            <w:r w:rsidRPr="00007503">
              <w:rPr>
                <w:rFonts w:eastAsia="Arial" w:cs="Arial"/>
              </w:rPr>
              <w:t>:</w:t>
            </w:r>
          </w:p>
          <w:p w14:paraId="5B7C6239" w14:textId="4575B4C4" w:rsidR="00007503" w:rsidRPr="00007503" w:rsidRDefault="00221952" w:rsidP="00007503">
            <w:pPr>
              <w:ind w:left="147" w:right="141"/>
              <w:rPr>
                <w:rFonts w:eastAsia="Arial" w:cs="Arial"/>
              </w:rPr>
            </w:pPr>
            <w:r>
              <w:rPr>
                <w:rFonts w:eastAsia="Arial" w:cs="Arial"/>
              </w:rPr>
              <w:t>(14</w:t>
            </w:r>
            <w:r w:rsidR="00007503" w:rsidRPr="00007503">
              <w:rPr>
                <w:rFonts w:eastAsia="Arial" w:cs="Arial"/>
              </w:rPr>
              <w:t>)</w:t>
            </w:r>
            <w:r w:rsidR="001272B7">
              <w:rPr>
                <w:rFonts w:eastAsia="Arial" w:cs="Arial"/>
              </w:rPr>
              <w:t xml:space="preserve"> </w:t>
            </w:r>
            <w:r w:rsidR="00007503" w:rsidRPr="00007503">
              <w:rPr>
                <w:rFonts w:eastAsia="Arial" w:cs="Arial"/>
              </w:rPr>
              <w:t>Configurar el Tono Rx en el EP.</w:t>
            </w:r>
          </w:p>
          <w:p w14:paraId="4DD1048A" w14:textId="7A0116F7" w:rsidR="00007503" w:rsidRPr="00007503" w:rsidRDefault="00221952" w:rsidP="00007503">
            <w:pPr>
              <w:ind w:left="147" w:right="141"/>
              <w:rPr>
                <w:rFonts w:eastAsia="Arial" w:cs="Arial"/>
              </w:rPr>
            </w:pPr>
            <w:r>
              <w:rPr>
                <w:rFonts w:eastAsia="Arial" w:cs="Arial"/>
              </w:rPr>
              <w:t>(15</w:t>
            </w:r>
            <w:r w:rsidR="00007503" w:rsidRPr="00007503">
              <w:rPr>
                <w:rFonts w:eastAsia="Arial" w:cs="Arial"/>
              </w:rPr>
              <w:t>)</w:t>
            </w:r>
            <w:r w:rsidR="001272B7">
              <w:rPr>
                <w:rFonts w:eastAsia="Arial" w:cs="Arial"/>
              </w:rPr>
              <w:t xml:space="preserve"> </w:t>
            </w:r>
            <w:r w:rsidR="00007503" w:rsidRPr="00007503">
              <w:rPr>
                <w:rFonts w:eastAsia="Arial" w:cs="Arial"/>
              </w:rPr>
              <w:t>Seleccionar en el puesto de Operador el canal en Cascos y configurar el volumen al valor correspondiente a tres pulsos desde el mínimo.</w:t>
            </w:r>
          </w:p>
          <w:p w14:paraId="66A8082F" w14:textId="6A816405" w:rsidR="00007503" w:rsidRPr="00007503" w:rsidRDefault="00221952" w:rsidP="00007503">
            <w:pPr>
              <w:ind w:left="147" w:right="141"/>
              <w:rPr>
                <w:rFonts w:eastAsia="Arial" w:cs="Arial"/>
              </w:rPr>
            </w:pPr>
            <w:r>
              <w:rPr>
                <w:rFonts w:eastAsia="Arial" w:cs="Arial"/>
              </w:rPr>
              <w:t>(16</w:t>
            </w:r>
            <w:r w:rsidR="00007503" w:rsidRPr="00007503">
              <w:rPr>
                <w:rFonts w:eastAsia="Arial" w:cs="Arial"/>
              </w:rPr>
              <w:t>)</w:t>
            </w:r>
            <w:r w:rsidR="001272B7">
              <w:rPr>
                <w:rFonts w:eastAsia="Arial" w:cs="Arial"/>
              </w:rPr>
              <w:t xml:space="preserve"> </w:t>
            </w:r>
            <w:r w:rsidR="00007503" w:rsidRPr="00007503">
              <w:rPr>
                <w:rFonts w:eastAsia="Arial" w:cs="Arial"/>
              </w:rPr>
              <w:t>Acoplar el terminal RX del EP a la salida de cascos del operador y el terminal TX a la entrada de audio de la interfaz IA4, en el panel de corte y prueba, del canal bajo prueba.</w:t>
            </w:r>
          </w:p>
          <w:p w14:paraId="574EDC0C" w14:textId="3A85062C" w:rsidR="00007503" w:rsidRPr="00007503" w:rsidRDefault="00221952" w:rsidP="00007503">
            <w:pPr>
              <w:ind w:left="147" w:right="141"/>
              <w:rPr>
                <w:rFonts w:eastAsia="Arial" w:cs="Arial"/>
              </w:rPr>
            </w:pPr>
            <w:r>
              <w:rPr>
                <w:rFonts w:eastAsia="Arial" w:cs="Arial"/>
              </w:rPr>
              <w:t>(17</w:t>
            </w:r>
            <w:r w:rsidR="00007503" w:rsidRPr="00007503">
              <w:rPr>
                <w:rFonts w:eastAsia="Arial" w:cs="Arial"/>
              </w:rPr>
              <w:t>)</w:t>
            </w:r>
            <w:r w:rsidR="001272B7">
              <w:rPr>
                <w:rFonts w:eastAsia="Arial" w:cs="Arial"/>
              </w:rPr>
              <w:t xml:space="preserve"> </w:t>
            </w:r>
            <w:r w:rsidR="00007503" w:rsidRPr="00007503">
              <w:rPr>
                <w:rFonts w:eastAsia="Arial" w:cs="Arial"/>
              </w:rPr>
              <w:t xml:space="preserve">La </w:t>
            </w:r>
            <w:r w:rsidR="00B57693">
              <w:rPr>
                <w:rFonts w:eastAsia="Arial" w:cs="Arial"/>
              </w:rPr>
              <w:t>g</w:t>
            </w:r>
            <w:r w:rsidR="00007503" w:rsidRPr="00007503">
              <w:rPr>
                <w:rFonts w:eastAsia="Arial" w:cs="Arial"/>
              </w:rPr>
              <w:t>anancia ob</w:t>
            </w:r>
            <w:r w:rsidR="00B57693">
              <w:rPr>
                <w:rFonts w:eastAsia="Arial" w:cs="Arial"/>
              </w:rPr>
              <w:t>tenida en el terminal RX del EP</w:t>
            </w:r>
            <w:r w:rsidR="00007503" w:rsidRPr="00007503">
              <w:rPr>
                <w:rFonts w:eastAsia="Arial" w:cs="Arial"/>
              </w:rPr>
              <w:t xml:space="preserve"> debe estar en el rango -12 ±3 dB.</w:t>
            </w:r>
          </w:p>
          <w:p w14:paraId="075CA48F" w14:textId="74FF2901" w:rsidR="00007503" w:rsidRPr="00007503" w:rsidRDefault="00221952" w:rsidP="00007503">
            <w:pPr>
              <w:ind w:left="147" w:right="141"/>
              <w:rPr>
                <w:rFonts w:eastAsia="Arial" w:cs="Arial"/>
              </w:rPr>
            </w:pPr>
            <w:r>
              <w:rPr>
                <w:rFonts w:eastAsia="Arial" w:cs="Arial"/>
              </w:rPr>
              <w:t>(18</w:t>
            </w:r>
            <w:r w:rsidR="00007503" w:rsidRPr="00007503">
              <w:rPr>
                <w:rFonts w:eastAsia="Arial" w:cs="Arial"/>
              </w:rPr>
              <w:t>)</w:t>
            </w:r>
            <w:r w:rsidR="001272B7">
              <w:rPr>
                <w:rFonts w:eastAsia="Arial" w:cs="Arial"/>
              </w:rPr>
              <w:t xml:space="preserve"> </w:t>
            </w:r>
            <w:r w:rsidR="00007503" w:rsidRPr="00007503">
              <w:rPr>
                <w:rFonts w:eastAsia="Arial" w:cs="Arial"/>
              </w:rPr>
              <w:t>La distorsión medida por el EP debe ser inferior al 5%.</w:t>
            </w:r>
          </w:p>
          <w:p w14:paraId="0821C085" w14:textId="32F0BC0D" w:rsidR="00007503" w:rsidRPr="00007503" w:rsidRDefault="00221952" w:rsidP="00007503">
            <w:pPr>
              <w:ind w:left="147" w:right="141"/>
              <w:rPr>
                <w:rFonts w:eastAsia="Arial" w:cs="Arial"/>
              </w:rPr>
            </w:pPr>
            <w:r>
              <w:rPr>
                <w:rFonts w:eastAsia="Arial" w:cs="Arial"/>
              </w:rPr>
              <w:t>(19</w:t>
            </w:r>
            <w:r w:rsidR="00007503" w:rsidRPr="00007503">
              <w:rPr>
                <w:rFonts w:eastAsia="Arial" w:cs="Arial"/>
              </w:rPr>
              <w:t>)</w:t>
            </w:r>
            <w:r w:rsidR="001272B7">
              <w:rPr>
                <w:rFonts w:eastAsia="Arial" w:cs="Arial"/>
              </w:rPr>
              <w:t xml:space="preserve"> </w:t>
            </w:r>
            <w:r w:rsidR="00007503" w:rsidRPr="00007503">
              <w:rPr>
                <w:rFonts w:eastAsia="Arial" w:cs="Arial"/>
              </w:rPr>
              <w:t>Con el EP conectado y sin tono de salida, medir el nivel de ruido de fondo que debe ser inferior a –50 dBm.</w:t>
            </w:r>
          </w:p>
          <w:p w14:paraId="11E35522" w14:textId="77777777" w:rsidR="00040FA7" w:rsidRPr="008540AA" w:rsidRDefault="00221952" w:rsidP="00007503">
            <w:pPr>
              <w:ind w:left="147" w:right="141"/>
              <w:rPr>
                <w:rFonts w:eastAsia="Arial" w:cs="Arial"/>
                <w:bCs/>
              </w:rPr>
            </w:pPr>
            <w:r>
              <w:rPr>
                <w:rFonts w:eastAsia="Arial" w:cs="Arial"/>
              </w:rPr>
              <w:t>(20</w:t>
            </w:r>
            <w:r w:rsidR="00007503" w:rsidRPr="00007503">
              <w:rPr>
                <w:rFonts w:eastAsia="Arial" w:cs="Arial"/>
              </w:rPr>
              <w:t>) Registrar los valores obtenidos en el impreso de Registro de Prestaciones Técnicas RPT-U5KI-02, indicando para cada uno de los canales radio de la Instalación el servicio correspondiente, el recurso configurado en el Sistema, la tarjeta CGW-IA4 asociada y su número de orden dentro de ella. Anotar también el Operador utilizado en dichas pruebas.</w:t>
            </w:r>
          </w:p>
        </w:tc>
      </w:tr>
    </w:tbl>
    <w:p w14:paraId="61884CBD" w14:textId="77777777" w:rsidR="00F05F1A" w:rsidRDefault="00F05F1A" w:rsidP="00DD106A">
      <w:bookmarkStart w:id="434" w:name="_Toc29991719"/>
    </w:p>
    <w:p w14:paraId="44F4CA4C" w14:textId="77777777" w:rsidR="00F05F1A" w:rsidRDefault="00F05F1A">
      <w:pPr>
        <w:jc w:val="left"/>
      </w:pPr>
      <w:r>
        <w:br w:type="page"/>
      </w:r>
    </w:p>
    <w:p w14:paraId="7E01A511" w14:textId="77777777" w:rsidR="00040FA7" w:rsidRPr="008540AA" w:rsidRDefault="00040FA7" w:rsidP="00A93574">
      <w:pPr>
        <w:pStyle w:val="Ttulo3"/>
        <w:numPr>
          <w:ilvl w:val="2"/>
          <w:numId w:val="14"/>
        </w:numPr>
      </w:pPr>
      <w:bookmarkStart w:id="435" w:name="_Toc100072670"/>
      <w:r w:rsidRPr="008540AA">
        <w:t>Audio en Líneas BL</w:t>
      </w:r>
      <w:bookmarkEnd w:id="434"/>
      <w:r w:rsidR="007537BB">
        <w:t>.</w:t>
      </w:r>
      <w:bookmarkEnd w:id="435"/>
    </w:p>
    <w:p w14:paraId="202666C1" w14:textId="77777777" w:rsidR="00040FA7" w:rsidRPr="008540AA" w:rsidRDefault="00040FA7" w:rsidP="00886BB4">
      <w:pPr>
        <w:pStyle w:val="Tabla"/>
      </w:pPr>
      <w:bookmarkStart w:id="436" w:name="_Toc29991777"/>
      <w:bookmarkStart w:id="437" w:name="_Toc100050772"/>
      <w:r w:rsidRPr="008540AA">
        <w:t>Audio en Líneas BL</w:t>
      </w:r>
      <w:bookmarkEnd w:id="436"/>
      <w:bookmarkEnd w:id="437"/>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5BFD2D94"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7C40AB0A" w14:textId="77777777" w:rsidR="00040FA7" w:rsidRPr="008540AA" w:rsidRDefault="00221952" w:rsidP="00DD657D">
            <w:pPr>
              <w:ind w:left="147" w:right="141"/>
              <w:rPr>
                <w:rFonts w:eastAsia="Arial" w:cs="Arial"/>
              </w:rPr>
            </w:pPr>
            <w:r>
              <w:rPr>
                <w:rFonts w:eastAsia="Arial" w:cs="Arial"/>
                <w:b/>
                <w:bCs/>
              </w:rPr>
              <w:t>5.2.26</w:t>
            </w:r>
          </w:p>
          <w:p w14:paraId="57EE8FEC" w14:textId="77777777" w:rsidR="00040FA7" w:rsidRPr="008540AA" w:rsidRDefault="00040FA7" w:rsidP="00DD657D">
            <w:pPr>
              <w:ind w:left="147" w:right="141"/>
              <w:rPr>
                <w:rFonts w:eastAsia="Arial" w:cs="Arial"/>
              </w:rPr>
            </w:pPr>
            <w:r w:rsidRPr="008540AA">
              <w:rPr>
                <w:rFonts w:eastAsia="Arial" w:cs="Arial"/>
              </w:rPr>
              <w:t>Semestral</w:t>
            </w:r>
          </w:p>
        </w:tc>
        <w:tc>
          <w:tcPr>
            <w:tcW w:w="3894" w:type="pct"/>
            <w:tcBorders>
              <w:top w:val="single" w:sz="6" w:space="0" w:color="000000"/>
              <w:left w:val="single" w:sz="4" w:space="0" w:color="000000"/>
              <w:bottom w:val="single" w:sz="4" w:space="0" w:color="000000"/>
              <w:right w:val="single" w:sz="6" w:space="0" w:color="000000"/>
            </w:tcBorders>
          </w:tcPr>
          <w:p w14:paraId="76144326" w14:textId="77777777" w:rsidR="00040FA7" w:rsidRPr="0014476C" w:rsidRDefault="00040FA7" w:rsidP="00DD657D">
            <w:pPr>
              <w:ind w:left="147" w:right="141"/>
              <w:rPr>
                <w:rFonts w:eastAsia="Arial" w:cs="Arial"/>
                <w:u w:val="single"/>
              </w:rPr>
            </w:pPr>
            <w:r w:rsidRPr="0014476C">
              <w:rPr>
                <w:rFonts w:eastAsia="Arial" w:cs="Arial"/>
                <w:b/>
                <w:bCs/>
                <w:u w:val="single"/>
              </w:rPr>
              <w:t>Título:</w:t>
            </w:r>
          </w:p>
          <w:p w14:paraId="0260F0A9" w14:textId="77777777" w:rsidR="00040FA7" w:rsidRPr="008540AA" w:rsidRDefault="00040FA7" w:rsidP="00DD657D">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Pr="008540AA">
              <w:rPr>
                <w:rFonts w:eastAsia="Arial" w:cs="Arial"/>
                <w:b/>
                <w:bCs/>
              </w:rPr>
              <w:t>Líneas</w:t>
            </w:r>
            <w:r w:rsidRPr="008540AA">
              <w:rPr>
                <w:rFonts w:eastAsia="Arial" w:cs="Arial"/>
                <w:b/>
                <w:bCs/>
                <w:spacing w:val="-7"/>
              </w:rPr>
              <w:t xml:space="preserve"> </w:t>
            </w:r>
            <w:r w:rsidRPr="008540AA">
              <w:rPr>
                <w:rFonts w:eastAsia="Arial" w:cs="Arial"/>
                <w:b/>
                <w:bCs/>
                <w:w w:val="99"/>
              </w:rPr>
              <w:t>BL</w:t>
            </w:r>
          </w:p>
        </w:tc>
      </w:tr>
      <w:tr w:rsidR="00040FA7" w:rsidRPr="008540AA" w14:paraId="0D46251D" w14:textId="77777777" w:rsidTr="0014476C">
        <w:trPr>
          <w:trHeight w:hRule="exact" w:val="1145"/>
        </w:trPr>
        <w:tc>
          <w:tcPr>
            <w:tcW w:w="5000" w:type="pct"/>
            <w:gridSpan w:val="2"/>
            <w:tcBorders>
              <w:top w:val="single" w:sz="4" w:space="0" w:color="000000"/>
              <w:left w:val="single" w:sz="4" w:space="0" w:color="auto"/>
              <w:bottom w:val="single" w:sz="4" w:space="0" w:color="000000"/>
              <w:right w:val="single" w:sz="6" w:space="0" w:color="000000"/>
            </w:tcBorders>
          </w:tcPr>
          <w:p w14:paraId="1ACA6ABA" w14:textId="77777777" w:rsidR="00040FA7" w:rsidRPr="008540AA" w:rsidRDefault="00221952" w:rsidP="00DD657D">
            <w:pPr>
              <w:ind w:left="147" w:right="141"/>
              <w:rPr>
                <w:rFonts w:eastAsia="Arial" w:cs="Arial"/>
              </w:rPr>
            </w:pPr>
            <w:r>
              <w:rPr>
                <w:rFonts w:eastAsia="Arial" w:cs="Arial"/>
                <w:b/>
                <w:bCs/>
              </w:rPr>
              <w:t>5.2.26</w:t>
            </w:r>
            <w:r w:rsidR="00040FA7" w:rsidRPr="008540AA">
              <w:rPr>
                <w:rFonts w:eastAsia="Arial" w:cs="Arial"/>
                <w:b/>
                <w:bCs/>
              </w:rPr>
              <w:t>.1.-</w:t>
            </w:r>
            <w:r w:rsidR="00040FA7" w:rsidRPr="008540AA">
              <w:rPr>
                <w:rFonts w:eastAsia="Arial" w:cs="Arial"/>
                <w:b/>
                <w:bCs/>
                <w:spacing w:val="-9"/>
              </w:rPr>
              <w:t xml:space="preserve"> </w:t>
            </w:r>
            <w:r w:rsidR="00040FA7" w:rsidRPr="008540AA">
              <w:rPr>
                <w:rFonts w:eastAsia="Arial" w:cs="Arial"/>
                <w:b/>
                <w:bCs/>
              </w:rPr>
              <w:t>Objeto</w:t>
            </w:r>
          </w:p>
          <w:p w14:paraId="626D1186" w14:textId="77777777" w:rsidR="00040FA7" w:rsidRPr="008540AA" w:rsidRDefault="00040FA7" w:rsidP="00DD657D">
            <w:pPr>
              <w:ind w:left="147" w:right="141"/>
              <w:rPr>
                <w:rFonts w:eastAsia="Arial" w:cs="Arial"/>
              </w:rPr>
            </w:pPr>
            <w:r w:rsidRPr="008540AA">
              <w:rPr>
                <w:rFonts w:eastAsia="Arial" w:cs="Arial"/>
              </w:rPr>
              <w:t>Medir</w:t>
            </w:r>
            <w:r w:rsidRPr="008540AA">
              <w:rPr>
                <w:rFonts w:eastAsia="Arial" w:cs="Arial"/>
                <w:spacing w:val="13"/>
              </w:rPr>
              <w:t xml:space="preserve"> </w:t>
            </w:r>
            <w:r w:rsidRPr="008540AA">
              <w:rPr>
                <w:rFonts w:eastAsia="Arial" w:cs="Arial"/>
              </w:rPr>
              <w:t>las</w:t>
            </w:r>
            <w:r w:rsidRPr="008540AA">
              <w:rPr>
                <w:rFonts w:eastAsia="Arial" w:cs="Arial"/>
                <w:spacing w:val="17"/>
              </w:rPr>
              <w:t xml:space="preserve"> </w:t>
            </w:r>
            <w:r w:rsidRPr="008540AA">
              <w:rPr>
                <w:rFonts w:eastAsia="Arial" w:cs="Arial"/>
              </w:rPr>
              <w:t>características</w:t>
            </w:r>
            <w:r w:rsidRPr="008540AA">
              <w:rPr>
                <w:rFonts w:eastAsia="Arial" w:cs="Arial"/>
                <w:spacing w:val="6"/>
              </w:rPr>
              <w:t xml:space="preserve"> </w:t>
            </w:r>
            <w:r w:rsidRPr="008540AA">
              <w:rPr>
                <w:rFonts w:eastAsia="Arial" w:cs="Arial"/>
              </w:rPr>
              <w:t>de</w:t>
            </w:r>
            <w:r w:rsidRPr="008540AA">
              <w:rPr>
                <w:rFonts w:eastAsia="Arial" w:cs="Arial"/>
                <w:spacing w:val="18"/>
              </w:rPr>
              <w:t xml:space="preserve"> </w:t>
            </w:r>
            <w:r w:rsidRPr="008540AA">
              <w:rPr>
                <w:rFonts w:eastAsia="Arial" w:cs="Arial"/>
              </w:rPr>
              <w:t>respuesta</w:t>
            </w:r>
            <w:r w:rsidRPr="008540AA">
              <w:rPr>
                <w:rFonts w:eastAsia="Arial" w:cs="Arial"/>
                <w:spacing w:val="9"/>
              </w:rPr>
              <w:t xml:space="preserve"> </w:t>
            </w:r>
            <w:r w:rsidRPr="008540AA">
              <w:rPr>
                <w:rFonts w:eastAsia="Arial" w:cs="Arial"/>
              </w:rPr>
              <w:t>en</w:t>
            </w:r>
            <w:r w:rsidRPr="008540AA">
              <w:rPr>
                <w:rFonts w:eastAsia="Arial" w:cs="Arial"/>
                <w:spacing w:val="18"/>
              </w:rPr>
              <w:t xml:space="preserve"> </w:t>
            </w:r>
            <w:r w:rsidRPr="008540AA">
              <w:rPr>
                <w:rFonts w:eastAsia="Arial" w:cs="Arial"/>
              </w:rPr>
              <w:t>ganancia,</w:t>
            </w:r>
            <w:r w:rsidRPr="008540AA">
              <w:rPr>
                <w:rFonts w:eastAsia="Arial" w:cs="Arial"/>
                <w:spacing w:val="9"/>
              </w:rPr>
              <w:t xml:space="preserve"> </w:t>
            </w:r>
            <w:r w:rsidRPr="008540AA">
              <w:rPr>
                <w:rFonts w:eastAsia="Arial" w:cs="Arial"/>
              </w:rPr>
              <w:t>distorsión</w:t>
            </w:r>
            <w:r w:rsidRPr="008540AA">
              <w:rPr>
                <w:rFonts w:eastAsia="Arial" w:cs="Arial"/>
                <w:spacing w:val="10"/>
              </w:rPr>
              <w:t xml:space="preserve"> </w:t>
            </w:r>
            <w:r w:rsidRPr="008540AA">
              <w:rPr>
                <w:rFonts w:eastAsia="Arial" w:cs="Arial"/>
              </w:rPr>
              <w:t>y</w:t>
            </w:r>
            <w:r w:rsidRPr="008540AA">
              <w:rPr>
                <w:rFonts w:eastAsia="Arial" w:cs="Arial"/>
                <w:spacing w:val="19"/>
              </w:rPr>
              <w:t xml:space="preserve"> </w:t>
            </w:r>
            <w:r w:rsidRPr="008540AA">
              <w:rPr>
                <w:rFonts w:eastAsia="Arial" w:cs="Arial"/>
              </w:rPr>
              <w:t>ruido</w:t>
            </w:r>
            <w:r w:rsidRPr="008540AA">
              <w:rPr>
                <w:rFonts w:eastAsia="Arial" w:cs="Arial"/>
                <w:spacing w:val="14"/>
              </w:rPr>
              <w:t xml:space="preserve"> </w:t>
            </w:r>
            <w:r w:rsidRPr="008540AA">
              <w:rPr>
                <w:rFonts w:eastAsia="Arial" w:cs="Arial"/>
              </w:rPr>
              <w:t>de</w:t>
            </w:r>
            <w:r w:rsidRPr="008540AA">
              <w:rPr>
                <w:rFonts w:eastAsia="Arial" w:cs="Arial"/>
                <w:spacing w:val="18"/>
              </w:rPr>
              <w:t xml:space="preserve"> </w:t>
            </w:r>
            <w:r w:rsidRPr="008540AA">
              <w:rPr>
                <w:rFonts w:eastAsia="Arial" w:cs="Arial"/>
              </w:rPr>
              <w:t>los</w:t>
            </w:r>
            <w:r w:rsidRPr="008540AA">
              <w:rPr>
                <w:rFonts w:eastAsia="Arial" w:cs="Arial"/>
                <w:spacing w:val="15"/>
              </w:rPr>
              <w:t xml:space="preserve"> </w:t>
            </w:r>
            <w:r w:rsidRPr="008540AA">
              <w:rPr>
                <w:rFonts w:eastAsia="Arial" w:cs="Arial"/>
              </w:rPr>
              <w:t>circuitos de</w:t>
            </w:r>
            <w:r w:rsidRPr="008540AA">
              <w:rPr>
                <w:rFonts w:eastAsia="Arial" w:cs="Arial"/>
                <w:spacing w:val="10"/>
              </w:rPr>
              <w:t xml:space="preserve"> </w:t>
            </w:r>
            <w:r w:rsidRPr="008540AA">
              <w:rPr>
                <w:rFonts w:eastAsia="Arial" w:cs="Arial"/>
              </w:rPr>
              <w:t>audio</w:t>
            </w:r>
            <w:r w:rsidRPr="008540AA">
              <w:rPr>
                <w:rFonts w:eastAsia="Arial" w:cs="Arial"/>
                <w:spacing w:val="7"/>
              </w:rPr>
              <w:t xml:space="preserve"> </w:t>
            </w:r>
            <w:r w:rsidRPr="008540AA">
              <w:rPr>
                <w:rFonts w:eastAsia="Arial" w:cs="Arial"/>
              </w:rPr>
              <w:t>establecidos entre</w:t>
            </w:r>
            <w:r w:rsidRPr="008540AA">
              <w:rPr>
                <w:rFonts w:eastAsia="Arial" w:cs="Arial"/>
                <w:spacing w:val="7"/>
              </w:rPr>
              <w:t xml:space="preserve"> </w:t>
            </w:r>
            <w:r w:rsidRPr="008540AA">
              <w:rPr>
                <w:rFonts w:eastAsia="Arial" w:cs="Arial"/>
              </w:rPr>
              <w:t>uno</w:t>
            </w:r>
            <w:r w:rsidRPr="008540AA">
              <w:rPr>
                <w:rFonts w:eastAsia="Arial" w:cs="Arial"/>
                <w:spacing w:val="8"/>
              </w:rPr>
              <w:t xml:space="preserve"> </w:t>
            </w:r>
            <w:r w:rsidRPr="008540AA">
              <w:rPr>
                <w:rFonts w:eastAsia="Arial" w:cs="Arial"/>
              </w:rPr>
              <w:t>de</w:t>
            </w:r>
            <w:r w:rsidRPr="008540AA">
              <w:rPr>
                <w:rFonts w:eastAsia="Arial" w:cs="Arial"/>
                <w:spacing w:val="9"/>
              </w:rPr>
              <w:t xml:space="preserve"> </w:t>
            </w:r>
            <w:r w:rsidRPr="008540AA">
              <w:rPr>
                <w:rFonts w:eastAsia="Arial" w:cs="Arial"/>
              </w:rPr>
              <w:t>los</w:t>
            </w:r>
            <w:r w:rsidRPr="008540AA">
              <w:rPr>
                <w:rFonts w:eastAsia="Arial" w:cs="Arial"/>
                <w:spacing w:val="8"/>
              </w:rPr>
              <w:t xml:space="preserve"> </w:t>
            </w:r>
            <w:r w:rsidRPr="008540AA">
              <w:rPr>
                <w:rFonts w:eastAsia="Arial" w:cs="Arial"/>
              </w:rPr>
              <w:t>operadores (micrófono</w:t>
            </w:r>
            <w:r w:rsidRPr="008540AA">
              <w:rPr>
                <w:rFonts w:eastAsia="Arial" w:cs="Arial"/>
                <w:spacing w:val="1"/>
              </w:rPr>
              <w:t xml:space="preserve"> </w:t>
            </w:r>
            <w:r w:rsidRPr="008540AA">
              <w:rPr>
                <w:rFonts w:eastAsia="Arial" w:cs="Arial"/>
              </w:rPr>
              <w:t>y</w:t>
            </w:r>
            <w:r w:rsidRPr="008540AA">
              <w:rPr>
                <w:rFonts w:eastAsia="Arial" w:cs="Arial"/>
                <w:spacing w:val="10"/>
              </w:rPr>
              <w:t xml:space="preserve"> </w:t>
            </w:r>
            <w:r w:rsidRPr="008540AA">
              <w:rPr>
                <w:rFonts w:eastAsia="Arial" w:cs="Arial"/>
              </w:rPr>
              <w:t>auricular)</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las</w:t>
            </w:r>
            <w:r w:rsidRPr="008540AA">
              <w:rPr>
                <w:rFonts w:eastAsia="Arial" w:cs="Arial"/>
                <w:spacing w:val="8"/>
              </w:rPr>
              <w:t xml:space="preserve"> </w:t>
            </w:r>
            <w:r w:rsidRPr="008540AA">
              <w:rPr>
                <w:rFonts w:eastAsia="Arial" w:cs="Arial"/>
              </w:rPr>
              <w:t>líneas telefónicas</w:t>
            </w:r>
            <w:r w:rsidRPr="008540AA">
              <w:rPr>
                <w:rFonts w:eastAsia="Arial" w:cs="Arial"/>
                <w:spacing w:val="-11"/>
              </w:rPr>
              <w:t xml:space="preserve"> </w:t>
            </w:r>
            <w:r w:rsidRPr="008540AA">
              <w:rPr>
                <w:rFonts w:eastAsia="Arial" w:cs="Arial"/>
              </w:rPr>
              <w:t>tipo</w:t>
            </w:r>
            <w:r w:rsidRPr="008540AA">
              <w:rPr>
                <w:rFonts w:eastAsia="Arial" w:cs="Arial"/>
                <w:spacing w:val="-4"/>
              </w:rPr>
              <w:t xml:space="preserve"> </w:t>
            </w:r>
            <w:r w:rsidRPr="008540AA">
              <w:rPr>
                <w:rFonts w:eastAsia="Arial" w:cs="Arial"/>
              </w:rPr>
              <w:t>BL</w:t>
            </w:r>
            <w:r w:rsidRPr="008540AA">
              <w:rPr>
                <w:rFonts w:eastAsia="Arial" w:cs="Arial"/>
                <w:spacing w:val="-3"/>
              </w:rPr>
              <w:t xml:space="preserve"> </w:t>
            </w:r>
            <w:r w:rsidRPr="008540AA">
              <w:rPr>
                <w:rFonts w:eastAsia="Arial" w:cs="Arial"/>
              </w:rPr>
              <w:t>(interfaz</w:t>
            </w:r>
            <w:r w:rsidRPr="008540AA">
              <w:rPr>
                <w:rFonts w:eastAsia="Arial" w:cs="Arial"/>
                <w:spacing w:val="-8"/>
              </w:rPr>
              <w:t xml:space="preserve"> </w:t>
            </w:r>
            <w:r>
              <w:rPr>
                <w:rFonts w:eastAsia="Arial" w:cs="Arial"/>
              </w:rPr>
              <w:t>IA4</w:t>
            </w:r>
            <w:r w:rsidRPr="008540AA">
              <w:rPr>
                <w:rFonts w:eastAsia="Arial" w:cs="Arial"/>
              </w:rPr>
              <w:t>).</w:t>
            </w:r>
          </w:p>
        </w:tc>
      </w:tr>
      <w:tr w:rsidR="00040FA7" w:rsidRPr="008540AA" w14:paraId="18CB5A5E" w14:textId="77777777" w:rsidTr="0014476C">
        <w:trPr>
          <w:trHeight w:hRule="exact" w:val="2267"/>
        </w:trPr>
        <w:tc>
          <w:tcPr>
            <w:tcW w:w="5000" w:type="pct"/>
            <w:gridSpan w:val="2"/>
            <w:tcBorders>
              <w:top w:val="single" w:sz="4" w:space="0" w:color="000000"/>
              <w:left w:val="single" w:sz="4" w:space="0" w:color="auto"/>
              <w:bottom w:val="single" w:sz="4" w:space="0" w:color="000000"/>
              <w:right w:val="single" w:sz="6" w:space="0" w:color="000000"/>
            </w:tcBorders>
          </w:tcPr>
          <w:p w14:paraId="570A7E6F" w14:textId="77777777" w:rsidR="00040FA7" w:rsidRPr="008540AA" w:rsidRDefault="00221952" w:rsidP="00DD657D">
            <w:pPr>
              <w:ind w:left="147" w:right="141"/>
              <w:rPr>
                <w:rFonts w:eastAsia="Arial" w:cs="Arial"/>
              </w:rPr>
            </w:pPr>
            <w:r>
              <w:rPr>
                <w:rFonts w:eastAsia="Arial" w:cs="Arial"/>
                <w:b/>
                <w:bCs/>
              </w:rPr>
              <w:t>5.2.26</w:t>
            </w:r>
            <w:r w:rsidR="00040FA7" w:rsidRPr="008540AA">
              <w:rPr>
                <w:rFonts w:eastAsia="Arial" w:cs="Arial"/>
                <w:b/>
                <w:bCs/>
              </w:rPr>
              <w:t>.2.-</w:t>
            </w:r>
            <w:r w:rsidR="00040FA7" w:rsidRPr="008540AA">
              <w:rPr>
                <w:rFonts w:eastAsia="Arial" w:cs="Arial"/>
                <w:b/>
                <w:bCs/>
                <w:spacing w:val="-9"/>
              </w:rPr>
              <w:t xml:space="preserve"> </w:t>
            </w:r>
            <w:r w:rsidR="00040FA7" w:rsidRPr="008540AA">
              <w:rPr>
                <w:rFonts w:eastAsia="Arial" w:cs="Arial"/>
                <w:b/>
                <w:bCs/>
              </w:rPr>
              <w:t>Equipo</w:t>
            </w:r>
            <w:r w:rsidR="00040FA7" w:rsidRPr="008540AA">
              <w:rPr>
                <w:rFonts w:eastAsia="Arial" w:cs="Arial"/>
                <w:b/>
                <w:bCs/>
                <w:spacing w:val="-7"/>
              </w:rPr>
              <w:t xml:space="preserve"> </w:t>
            </w:r>
            <w:r w:rsidR="00040FA7" w:rsidRPr="008540AA">
              <w:rPr>
                <w:rFonts w:eastAsia="Arial" w:cs="Arial"/>
                <w:b/>
                <w:bCs/>
              </w:rPr>
              <w:t>de</w:t>
            </w:r>
            <w:r w:rsidR="00040FA7" w:rsidRPr="008540AA">
              <w:rPr>
                <w:rFonts w:eastAsia="Arial" w:cs="Arial"/>
                <w:b/>
                <w:bCs/>
                <w:spacing w:val="-3"/>
              </w:rPr>
              <w:t xml:space="preserve"> </w:t>
            </w:r>
            <w:r w:rsidR="00040FA7" w:rsidRPr="008540AA">
              <w:rPr>
                <w:rFonts w:eastAsia="Arial" w:cs="Arial"/>
                <w:b/>
                <w:bCs/>
              </w:rPr>
              <w:t>pruebas</w:t>
            </w:r>
            <w:r w:rsidR="00040FA7" w:rsidRPr="008540AA">
              <w:rPr>
                <w:rFonts w:eastAsia="Arial" w:cs="Arial"/>
                <w:b/>
                <w:bCs/>
                <w:spacing w:val="-9"/>
              </w:rPr>
              <w:t xml:space="preserve"> </w:t>
            </w:r>
            <w:r w:rsidR="00040FA7" w:rsidRPr="008540AA">
              <w:rPr>
                <w:rFonts w:eastAsia="Arial" w:cs="Arial"/>
                <w:b/>
                <w:bCs/>
              </w:rPr>
              <w:t>necesario</w:t>
            </w:r>
          </w:p>
          <w:p w14:paraId="48A14B4E" w14:textId="77777777" w:rsidR="00040FA7" w:rsidRPr="008540AA" w:rsidRDefault="00040FA7" w:rsidP="00DD657D">
            <w:pPr>
              <w:ind w:left="147" w:right="141"/>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6ED2C726" w14:textId="77777777" w:rsidR="00040FA7" w:rsidRPr="008540AA" w:rsidRDefault="00040FA7" w:rsidP="00DD657D">
            <w:pPr>
              <w:ind w:left="147" w:right="141"/>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001969B5" w:rsidRPr="00221952">
              <w:rPr>
                <w:rFonts w:eastAsia="Arial" w:cs="Arial"/>
              </w:rPr>
              <w:t>función</w:t>
            </w:r>
            <w:r w:rsidRPr="008540AA">
              <w:rPr>
                <w:rFonts w:eastAsia="Arial" w:cs="Arial"/>
                <w:w w:val="99"/>
              </w:rPr>
              <w:t>).</w:t>
            </w:r>
          </w:p>
          <w:p w14:paraId="272EF883" w14:textId="77777777" w:rsidR="00040FA7" w:rsidRPr="008540AA" w:rsidRDefault="001969B5" w:rsidP="00DD657D">
            <w:pPr>
              <w:ind w:left="147" w:right="141"/>
              <w:rPr>
                <w:rFonts w:eastAsia="Arial" w:cs="Arial"/>
              </w:rPr>
            </w:pPr>
            <w:r w:rsidRPr="001969B5">
              <w:rPr>
                <w:rFonts w:eastAsia="Arial" w:cs="Arial"/>
              </w:rPr>
              <w:t>Medidor</w:t>
            </w:r>
            <w:r w:rsidRPr="008540AA">
              <w:rPr>
                <w:rFonts w:eastAsia="Arial" w:cs="Arial"/>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Ruido</w:t>
            </w:r>
            <w:r w:rsidR="00040FA7" w:rsidRPr="008540AA">
              <w:rPr>
                <w:rFonts w:eastAsia="Arial" w:cs="Arial"/>
                <w:spacing w:val="-6"/>
              </w:rPr>
              <w:t xml:space="preserve"> </w:t>
            </w:r>
            <w:r w:rsidR="00040FA7" w:rsidRPr="008540AA">
              <w:rPr>
                <w:rFonts w:eastAsia="Arial" w:cs="Arial"/>
              </w:rPr>
              <w:t>Psofométrico</w:t>
            </w:r>
            <w:r w:rsidR="00040FA7" w:rsidRPr="008540AA">
              <w:rPr>
                <w:rFonts w:eastAsia="Arial" w:cs="Arial"/>
                <w:spacing w:val="-13"/>
              </w:rPr>
              <w:t xml:space="preserve"> </w:t>
            </w:r>
            <w:r w:rsidR="00040FA7" w:rsidRPr="008540AA">
              <w:rPr>
                <w:rFonts w:eastAsia="Arial" w:cs="Arial"/>
              </w:rPr>
              <w:t>(o</w:t>
            </w:r>
            <w:r w:rsidR="00040FA7" w:rsidRPr="008540AA">
              <w:rPr>
                <w:rFonts w:eastAsia="Arial" w:cs="Arial"/>
                <w:spacing w:val="-2"/>
              </w:rPr>
              <w:t xml:space="preserve"> </w:t>
            </w:r>
            <w:r w:rsidR="00040FA7" w:rsidRPr="008540AA">
              <w:rPr>
                <w:rFonts w:eastAsia="Arial" w:cs="Arial"/>
              </w:rPr>
              <w:t>Analizador</w:t>
            </w:r>
            <w:r w:rsidR="00040FA7" w:rsidRPr="008540AA">
              <w:rPr>
                <w:rFonts w:eastAsia="Arial" w:cs="Arial"/>
                <w:spacing w:val="-10"/>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audio</w:t>
            </w:r>
            <w:r w:rsidR="00040FA7" w:rsidRPr="008540AA">
              <w:rPr>
                <w:rFonts w:eastAsia="Arial" w:cs="Arial"/>
                <w:spacing w:val="-5"/>
              </w:rPr>
              <w:t xml:space="preserve"> </w:t>
            </w:r>
            <w:r w:rsidR="00040FA7" w:rsidRPr="008540AA">
              <w:rPr>
                <w:rFonts w:eastAsia="Arial" w:cs="Arial"/>
              </w:rPr>
              <w:t>con</w:t>
            </w:r>
            <w:r w:rsidR="00040FA7" w:rsidRPr="008540AA">
              <w:rPr>
                <w:rFonts w:eastAsia="Arial" w:cs="Arial"/>
                <w:spacing w:val="-4"/>
              </w:rPr>
              <w:t xml:space="preserve"> </w:t>
            </w:r>
            <w:r w:rsidR="00040FA7" w:rsidRPr="008540AA">
              <w:rPr>
                <w:rFonts w:eastAsia="Arial" w:cs="Arial"/>
              </w:rPr>
              <w:t>esta</w:t>
            </w:r>
            <w:r w:rsidR="00040FA7" w:rsidRPr="008540AA">
              <w:rPr>
                <w:rFonts w:eastAsia="Arial" w:cs="Arial"/>
                <w:spacing w:val="-4"/>
              </w:rPr>
              <w:t xml:space="preserve"> </w:t>
            </w:r>
            <w:r w:rsidR="00040FA7" w:rsidRPr="008540AA">
              <w:rPr>
                <w:rFonts w:eastAsia="Arial" w:cs="Arial"/>
              </w:rPr>
              <w:t>función).</w:t>
            </w:r>
          </w:p>
          <w:p w14:paraId="50008F3B" w14:textId="77777777" w:rsidR="00040FA7" w:rsidRPr="008540AA" w:rsidRDefault="00040FA7" w:rsidP="00DD657D">
            <w:pPr>
              <w:ind w:left="147" w:right="141"/>
              <w:rPr>
                <w:rFonts w:eastAsia="Arial" w:cs="Arial"/>
              </w:rPr>
            </w:pPr>
            <w:r w:rsidRPr="008540AA">
              <w:rPr>
                <w:rFonts w:eastAsia="Arial" w:cs="Arial"/>
              </w:rPr>
              <w:t>Teléfono</w:t>
            </w:r>
            <w:r w:rsidRPr="008540AA">
              <w:rPr>
                <w:rFonts w:eastAsia="Arial" w:cs="Arial"/>
                <w:spacing w:val="-9"/>
              </w:rPr>
              <w:t xml:space="preserve"> </w:t>
            </w:r>
            <w:r w:rsidRPr="008540AA">
              <w:rPr>
                <w:rFonts w:eastAsia="Arial" w:cs="Arial"/>
              </w:rPr>
              <w:t>BL</w:t>
            </w:r>
            <w:r w:rsidRPr="008540AA">
              <w:rPr>
                <w:rFonts w:eastAsia="Arial" w:cs="Arial"/>
                <w:spacing w:val="-3"/>
              </w:rPr>
              <w:t xml:space="preserve"> </w:t>
            </w:r>
            <w:r w:rsidRPr="008540AA">
              <w:rPr>
                <w:rFonts w:eastAsia="Arial" w:cs="Arial"/>
              </w:rPr>
              <w:t>RACAL-RA-2000</w:t>
            </w:r>
            <w:r w:rsidRPr="008540AA">
              <w:rPr>
                <w:rFonts w:eastAsia="Arial" w:cs="Arial"/>
                <w:spacing w:val="-17"/>
              </w:rPr>
              <w:t xml:space="preserve"> </w:t>
            </w:r>
            <w:r w:rsidRPr="008540AA">
              <w:rPr>
                <w:rFonts w:eastAsia="Arial" w:cs="Arial"/>
              </w:rPr>
              <w:t>o</w:t>
            </w:r>
            <w:r w:rsidRPr="008540AA">
              <w:rPr>
                <w:rFonts w:eastAsia="Arial" w:cs="Arial"/>
                <w:spacing w:val="-1"/>
              </w:rPr>
              <w:t xml:space="preserve"> </w:t>
            </w:r>
            <w:r w:rsidRPr="008540AA">
              <w:rPr>
                <w:rFonts w:eastAsia="Arial" w:cs="Arial"/>
              </w:rPr>
              <w:t>equivalente.</w:t>
            </w:r>
          </w:p>
          <w:p w14:paraId="4083BBE0" w14:textId="77777777" w:rsidR="00040FA7" w:rsidRPr="008540AA" w:rsidRDefault="00040FA7" w:rsidP="00DD657D">
            <w:pPr>
              <w:ind w:left="147" w:right="141"/>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268E9715" w14:textId="77777777" w:rsidTr="0014476C">
        <w:trPr>
          <w:trHeight w:hRule="exact" w:val="1141"/>
        </w:trPr>
        <w:tc>
          <w:tcPr>
            <w:tcW w:w="5000" w:type="pct"/>
            <w:gridSpan w:val="2"/>
            <w:tcBorders>
              <w:top w:val="single" w:sz="4" w:space="0" w:color="000000"/>
              <w:left w:val="single" w:sz="4" w:space="0" w:color="auto"/>
              <w:bottom w:val="single" w:sz="4" w:space="0" w:color="000000"/>
              <w:right w:val="single" w:sz="6" w:space="0" w:color="000000"/>
            </w:tcBorders>
          </w:tcPr>
          <w:p w14:paraId="4C568165" w14:textId="77777777" w:rsidR="00040FA7" w:rsidRPr="008540AA" w:rsidRDefault="00221952" w:rsidP="00DD657D">
            <w:pPr>
              <w:ind w:left="147" w:right="141"/>
              <w:rPr>
                <w:rFonts w:eastAsia="Arial" w:cs="Arial"/>
              </w:rPr>
            </w:pPr>
            <w:r>
              <w:rPr>
                <w:rFonts w:eastAsia="Arial" w:cs="Arial"/>
                <w:b/>
                <w:bCs/>
              </w:rPr>
              <w:t>5.2.26</w:t>
            </w:r>
            <w:r w:rsidR="00040FA7" w:rsidRPr="008540AA">
              <w:rPr>
                <w:rFonts w:eastAsia="Arial" w:cs="Arial"/>
                <w:b/>
                <w:bCs/>
              </w:rPr>
              <w:t>.3.-</w:t>
            </w:r>
            <w:r w:rsidR="00040FA7" w:rsidRPr="008540AA">
              <w:rPr>
                <w:rFonts w:eastAsia="Arial" w:cs="Arial"/>
                <w:b/>
                <w:bCs/>
                <w:spacing w:val="-9"/>
              </w:rPr>
              <w:t xml:space="preserve"> </w:t>
            </w:r>
            <w:r w:rsidR="00040FA7" w:rsidRPr="008540AA">
              <w:rPr>
                <w:rFonts w:eastAsia="Arial" w:cs="Arial"/>
                <w:b/>
                <w:bCs/>
              </w:rPr>
              <w:t>Condiciones</w:t>
            </w:r>
          </w:p>
          <w:p w14:paraId="2DAED0D7" w14:textId="77777777" w:rsidR="00040FA7" w:rsidRPr="008540AA" w:rsidRDefault="00040FA7" w:rsidP="00DD657D">
            <w:pPr>
              <w:ind w:left="147" w:right="141"/>
              <w:rPr>
                <w:rFonts w:eastAsia="Arial" w:cs="Arial"/>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w:t>
            </w:r>
            <w:r w:rsidRPr="008540AA">
              <w:rPr>
                <w:rFonts w:eastAsia="Arial" w:cs="Arial"/>
                <w:spacing w:val="1"/>
              </w:rPr>
              <w:t xml:space="preserve"> </w:t>
            </w:r>
            <w:r w:rsidRPr="008540AA">
              <w:rPr>
                <w:rFonts w:eastAsia="Arial" w:cs="Arial"/>
              </w:rPr>
              <w:t>"Normal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 Al</w:t>
            </w:r>
            <w:r w:rsidRPr="008540AA">
              <w:rPr>
                <w:rFonts w:eastAsia="Arial" w:cs="Arial"/>
                <w:spacing w:val="7"/>
              </w:rPr>
              <w:t xml:space="preserve"> </w:t>
            </w:r>
            <w:r w:rsidRPr="008540AA">
              <w:rPr>
                <w:rFonts w:eastAsia="Arial" w:cs="Arial"/>
              </w:rPr>
              <w:t>menos</w:t>
            </w:r>
            <w:r w:rsidRPr="008540AA">
              <w:rPr>
                <w:rFonts w:eastAsia="Arial" w:cs="Arial"/>
                <w:spacing w:val="2"/>
              </w:rPr>
              <w:t xml:space="preserve"> </w:t>
            </w:r>
            <w:r w:rsidRPr="008540AA">
              <w:rPr>
                <w:rFonts w:eastAsia="Arial" w:cs="Arial"/>
              </w:rPr>
              <w:t>un</w:t>
            </w:r>
            <w:r w:rsidRPr="008540AA">
              <w:rPr>
                <w:rFonts w:eastAsia="Arial" w:cs="Arial"/>
                <w:spacing w:val="7"/>
              </w:rPr>
              <w:t xml:space="preserve"> </w:t>
            </w:r>
            <w:r w:rsidRPr="008540AA">
              <w:rPr>
                <w:rFonts w:eastAsia="Arial" w:cs="Arial"/>
              </w:rPr>
              <w:t>puesto</w:t>
            </w:r>
            <w:r w:rsidRPr="008540AA">
              <w:rPr>
                <w:rFonts w:eastAsia="Arial" w:cs="Arial"/>
                <w:spacing w:val="2"/>
              </w:rPr>
              <w:t xml:space="preserve"> </w:t>
            </w:r>
            <w:r w:rsidRPr="008540AA">
              <w:rPr>
                <w:rFonts w:eastAsia="Arial" w:cs="Arial"/>
              </w:rPr>
              <w:t>de</w:t>
            </w:r>
            <w:r w:rsidRPr="008540AA">
              <w:rPr>
                <w:rFonts w:eastAsia="Arial" w:cs="Arial"/>
                <w:spacing w:val="7"/>
              </w:rPr>
              <w:t xml:space="preserve"> </w:t>
            </w:r>
            <w:r w:rsidRPr="008540AA">
              <w:rPr>
                <w:rFonts w:eastAsia="Arial" w:cs="Arial"/>
              </w:rPr>
              <w:t>Operador</w:t>
            </w:r>
            <w:r w:rsidRPr="008540AA">
              <w:rPr>
                <w:rFonts w:eastAsia="Arial" w:cs="Arial"/>
                <w:spacing w:val="-2"/>
              </w:rPr>
              <w:t xml:space="preserve"> </w:t>
            </w:r>
            <w:r w:rsidRPr="008540AA">
              <w:rPr>
                <w:rFonts w:eastAsia="Arial" w:cs="Arial"/>
              </w:rPr>
              <w:t>con</w:t>
            </w:r>
            <w:r w:rsidRPr="008540AA">
              <w:rPr>
                <w:rFonts w:eastAsia="Arial" w:cs="Arial"/>
                <w:spacing w:val="3"/>
              </w:rPr>
              <w:t xml:space="preserve"> </w:t>
            </w:r>
            <w:r w:rsidRPr="008540AA">
              <w:rPr>
                <w:rFonts w:eastAsia="Arial" w:cs="Arial"/>
              </w:rPr>
              <w:t>panel</w:t>
            </w:r>
            <w:r w:rsidRPr="008540AA">
              <w:rPr>
                <w:rFonts w:eastAsia="Arial" w:cs="Arial"/>
                <w:spacing w:val="2"/>
              </w:rPr>
              <w:t xml:space="preserve"> </w:t>
            </w:r>
            <w:r w:rsidRPr="008540AA">
              <w:rPr>
                <w:rFonts w:eastAsia="Arial" w:cs="Arial"/>
              </w:rPr>
              <w:t>de</w:t>
            </w:r>
            <w:r w:rsidRPr="008540AA">
              <w:rPr>
                <w:rFonts w:eastAsia="Arial" w:cs="Arial"/>
                <w:spacing w:val="5"/>
              </w:rPr>
              <w:t xml:space="preserve"> </w:t>
            </w:r>
            <w:r w:rsidRPr="008540AA">
              <w:rPr>
                <w:rFonts w:eastAsia="Arial" w:cs="Arial"/>
              </w:rPr>
              <w:t>Telefonía</w:t>
            </w:r>
            <w:r w:rsidRPr="008540AA">
              <w:rPr>
                <w:rFonts w:eastAsia="Arial" w:cs="Arial"/>
                <w:spacing w:val="-2"/>
              </w:rPr>
              <w:t xml:space="preserve"> </w:t>
            </w:r>
            <w:r w:rsidRPr="008540AA">
              <w:rPr>
                <w:rFonts w:eastAsia="Arial" w:cs="Arial"/>
              </w:rPr>
              <w:t>y</w:t>
            </w:r>
            <w:r w:rsidRPr="008540AA">
              <w:rPr>
                <w:rFonts w:eastAsia="Arial" w:cs="Arial"/>
                <w:spacing w:val="7"/>
              </w:rPr>
              <w:t xml:space="preserve"> </w:t>
            </w:r>
            <w:r w:rsidRPr="008540AA">
              <w:rPr>
                <w:rFonts w:eastAsia="Arial" w:cs="Arial"/>
              </w:rPr>
              <w:t>una</w:t>
            </w:r>
            <w:r w:rsidRPr="008540AA">
              <w:rPr>
                <w:rFonts w:eastAsia="Arial" w:cs="Arial"/>
                <w:spacing w:val="3"/>
              </w:rPr>
              <w:t xml:space="preserve"> </w:t>
            </w:r>
            <w:r w:rsidRPr="008540AA">
              <w:rPr>
                <w:rFonts w:eastAsia="Arial" w:cs="Arial"/>
              </w:rPr>
              <w:t>posición</w:t>
            </w:r>
            <w:r w:rsidRPr="008540AA">
              <w:rPr>
                <w:rFonts w:eastAsia="Arial" w:cs="Arial"/>
                <w:spacing w:val="-1"/>
              </w:rPr>
              <w:t xml:space="preserve"> </w:t>
            </w:r>
            <w:r w:rsidRPr="008540AA">
              <w:rPr>
                <w:rFonts w:eastAsia="Arial" w:cs="Arial"/>
              </w:rPr>
              <w:t>A/D sobre</w:t>
            </w:r>
            <w:r w:rsidRPr="008540AA">
              <w:rPr>
                <w:rFonts w:eastAsia="Arial" w:cs="Arial"/>
                <w:spacing w:val="-5"/>
              </w:rPr>
              <w:t xml:space="preserve"> </w:t>
            </w:r>
            <w:r w:rsidRPr="008540AA">
              <w:rPr>
                <w:rFonts w:eastAsia="Arial" w:cs="Arial"/>
              </w:rPr>
              <w:t>una</w:t>
            </w:r>
            <w:r w:rsidRPr="008540AA">
              <w:rPr>
                <w:rFonts w:eastAsia="Arial" w:cs="Arial"/>
                <w:spacing w:val="-4"/>
              </w:rPr>
              <w:t xml:space="preserve"> </w:t>
            </w:r>
            <w:r w:rsidRPr="008540AA">
              <w:rPr>
                <w:rFonts w:eastAsia="Arial" w:cs="Arial"/>
              </w:rPr>
              <w:t>línea</w:t>
            </w:r>
            <w:r w:rsidRPr="008540AA">
              <w:rPr>
                <w:rFonts w:eastAsia="Arial" w:cs="Arial"/>
                <w:spacing w:val="-5"/>
              </w:rPr>
              <w:t xml:space="preserve"> </w:t>
            </w:r>
            <w:r w:rsidRPr="008540AA">
              <w:rPr>
                <w:rFonts w:eastAsia="Arial" w:cs="Arial"/>
              </w:rPr>
              <w:t>BL.</w:t>
            </w:r>
          </w:p>
        </w:tc>
      </w:tr>
      <w:tr w:rsidR="00040FA7" w:rsidRPr="008540AA" w14:paraId="1517E593" w14:textId="77777777" w:rsidTr="0014476C">
        <w:trPr>
          <w:trHeight w:hRule="exact" w:val="2674"/>
        </w:trPr>
        <w:tc>
          <w:tcPr>
            <w:tcW w:w="5000" w:type="pct"/>
            <w:gridSpan w:val="2"/>
            <w:tcBorders>
              <w:top w:val="single" w:sz="4" w:space="0" w:color="000000"/>
              <w:left w:val="single" w:sz="4" w:space="0" w:color="auto"/>
              <w:bottom w:val="single" w:sz="4" w:space="0" w:color="000000"/>
              <w:right w:val="single" w:sz="6" w:space="0" w:color="000000"/>
            </w:tcBorders>
          </w:tcPr>
          <w:p w14:paraId="4746C557" w14:textId="77777777" w:rsidR="00040FA7" w:rsidRPr="008540AA" w:rsidRDefault="00221952" w:rsidP="00DD657D">
            <w:pPr>
              <w:ind w:left="147" w:right="141"/>
              <w:rPr>
                <w:rFonts w:eastAsia="Arial" w:cs="Arial"/>
              </w:rPr>
            </w:pPr>
            <w:r>
              <w:rPr>
                <w:rFonts w:eastAsia="Arial" w:cs="Arial"/>
                <w:b/>
                <w:bCs/>
              </w:rPr>
              <w:t>5.2.26</w:t>
            </w:r>
            <w:r w:rsidR="00040FA7" w:rsidRPr="008540AA">
              <w:rPr>
                <w:rFonts w:eastAsia="Arial" w:cs="Arial"/>
                <w:b/>
                <w:bCs/>
              </w:rPr>
              <w:t>.4.-</w:t>
            </w:r>
            <w:r w:rsidR="00040FA7" w:rsidRPr="008540AA">
              <w:rPr>
                <w:rFonts w:eastAsia="Arial" w:cs="Arial"/>
                <w:b/>
                <w:bCs/>
                <w:spacing w:val="-9"/>
              </w:rPr>
              <w:t xml:space="preserve"> </w:t>
            </w:r>
            <w:r w:rsidR="00040FA7" w:rsidRPr="008540AA">
              <w:rPr>
                <w:rFonts w:eastAsia="Arial" w:cs="Arial"/>
                <w:b/>
                <w:bCs/>
              </w:rPr>
              <w:t>Exposición</w:t>
            </w:r>
          </w:p>
          <w:p w14:paraId="010D63BD" w14:textId="77777777" w:rsidR="00040FA7" w:rsidRPr="008540AA" w:rsidRDefault="00040FA7" w:rsidP="00DD657D">
            <w:pPr>
              <w:ind w:left="147" w:right="141"/>
              <w:rPr>
                <w:rFonts w:eastAsia="Arial" w:cs="Arial"/>
              </w:rPr>
            </w:pPr>
            <w:r w:rsidRPr="008540AA">
              <w:rPr>
                <w:rFonts w:eastAsia="Arial" w:cs="Arial"/>
              </w:rPr>
              <w:t>Tonos</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p w14:paraId="79B807EC"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2414E6C4" w14:textId="04809E22"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–10</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600</w:t>
            </w:r>
            <w:r w:rsidRPr="008540AA">
              <w:rPr>
                <w:rFonts w:eastAsia="Arial" w:cs="Arial"/>
                <w:spacing w:val="-4"/>
              </w:rPr>
              <w:t xml:space="preserve"> </w:t>
            </w:r>
            <w:r w:rsidR="000D401E" w:rsidRPr="008540AA">
              <w:t>Ω</w:t>
            </w:r>
            <w:r w:rsidR="000D401E" w:rsidRPr="008540AA">
              <w:rPr>
                <w:spacing w:val="12"/>
              </w:rPr>
              <w:t>,</w:t>
            </w:r>
            <w:r w:rsidRPr="008540AA">
              <w:rPr>
                <w:rFonts w:eastAsia="Arial" w:cs="Arial"/>
                <w:spacing w:val="-1"/>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(245</w:t>
            </w:r>
            <w:r w:rsidRPr="008540AA">
              <w:rPr>
                <w:rFonts w:eastAsia="Arial" w:cs="Arial"/>
                <w:spacing w:val="-4"/>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50E5C026" w14:textId="77777777" w:rsidR="00040FA7" w:rsidRPr="008540AA" w:rsidRDefault="00040FA7" w:rsidP="00DD657D">
            <w:pPr>
              <w:ind w:left="147" w:right="141"/>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19094E92"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Con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tc>
      </w:tr>
      <w:tr w:rsidR="008E62BF" w:rsidRPr="008540AA" w14:paraId="1077E547" w14:textId="77777777" w:rsidTr="0014476C">
        <w:trPr>
          <w:trHeight w:hRule="exact" w:val="4717"/>
        </w:trPr>
        <w:tc>
          <w:tcPr>
            <w:tcW w:w="5000" w:type="pct"/>
            <w:gridSpan w:val="2"/>
            <w:tcBorders>
              <w:top w:val="single" w:sz="4" w:space="0" w:color="000000"/>
              <w:left w:val="single" w:sz="4" w:space="0" w:color="auto"/>
              <w:bottom w:val="single" w:sz="4" w:space="0" w:color="000000"/>
              <w:right w:val="single" w:sz="6" w:space="0" w:color="000000"/>
            </w:tcBorders>
          </w:tcPr>
          <w:p w14:paraId="50CEE429" w14:textId="77777777" w:rsidR="008E62BF" w:rsidRPr="008540AA" w:rsidRDefault="00221952" w:rsidP="00DD657D">
            <w:pPr>
              <w:ind w:left="147" w:right="141"/>
              <w:rPr>
                <w:rFonts w:eastAsia="Arial" w:cs="Arial"/>
                <w:b/>
                <w:bCs/>
              </w:rPr>
            </w:pPr>
            <w:r>
              <w:rPr>
                <w:rFonts w:eastAsia="Arial" w:cs="Arial"/>
                <w:b/>
                <w:bCs/>
              </w:rPr>
              <w:t>5.2.26</w:t>
            </w:r>
            <w:r w:rsidR="008E62BF" w:rsidRPr="008540AA">
              <w:rPr>
                <w:rFonts w:eastAsia="Arial" w:cs="Arial"/>
                <w:b/>
                <w:bCs/>
              </w:rPr>
              <w:t>.5.- Procedimiento detallado</w:t>
            </w:r>
          </w:p>
          <w:p w14:paraId="2C13D5BB" w14:textId="77777777" w:rsidR="00007503" w:rsidRPr="008540AA" w:rsidRDefault="00007503" w:rsidP="00007503">
            <w:pPr>
              <w:rPr>
                <w:rFonts w:eastAsia="Arial" w:cs="Arial"/>
                <w:bCs/>
              </w:rPr>
            </w:pPr>
            <w:r w:rsidRPr="008540AA">
              <w:rPr>
                <w:rFonts w:eastAsia="Arial" w:cs="Arial"/>
                <w:bCs/>
                <w:u w:val="single"/>
              </w:rPr>
              <w:t>Transmisión</w:t>
            </w:r>
            <w:r w:rsidRPr="008540AA">
              <w:rPr>
                <w:rFonts w:eastAsia="Arial" w:cs="Arial"/>
                <w:bCs/>
              </w:rPr>
              <w:t>:</w:t>
            </w:r>
          </w:p>
          <w:p w14:paraId="0FFB42CD" w14:textId="77777777" w:rsidR="00007503" w:rsidRPr="00007503" w:rsidRDefault="00007503" w:rsidP="00007503">
            <w:pPr>
              <w:ind w:left="147" w:right="141"/>
              <w:rPr>
                <w:rFonts w:eastAsia="Arial" w:cs="Arial"/>
              </w:rPr>
            </w:pPr>
            <w:r w:rsidRPr="00007503">
              <w:rPr>
                <w:rFonts w:eastAsia="Arial" w:cs="Arial"/>
              </w:rPr>
              <w:t>(1) Configurar en el equipo de pruebas (EP) el Tono Tx.</w:t>
            </w:r>
          </w:p>
          <w:p w14:paraId="353E5A1C" w14:textId="77777777" w:rsidR="00007503" w:rsidRPr="00007503" w:rsidRDefault="00007503" w:rsidP="00007503">
            <w:pPr>
              <w:ind w:left="147" w:right="141"/>
              <w:rPr>
                <w:rFonts w:eastAsia="Arial" w:cs="Arial"/>
              </w:rPr>
            </w:pPr>
            <w:r w:rsidRPr="00007503">
              <w:rPr>
                <w:rFonts w:eastAsia="Arial" w:cs="Arial"/>
              </w:rPr>
              <w:t>(2) Acoplar el terminal TX del equipo de pruebas (EP) a la entrada de micrófono del operador.</w:t>
            </w:r>
          </w:p>
          <w:p w14:paraId="3413C162" w14:textId="77777777" w:rsidR="00007503" w:rsidRPr="00007503" w:rsidRDefault="00007503" w:rsidP="00007503">
            <w:pPr>
              <w:ind w:left="147" w:right="141"/>
              <w:rPr>
                <w:rFonts w:eastAsia="Arial" w:cs="Arial"/>
              </w:rPr>
            </w:pPr>
            <w:r w:rsidRPr="00007503">
              <w:rPr>
                <w:rFonts w:eastAsia="Arial" w:cs="Arial"/>
              </w:rPr>
              <w:t>(3) Generar una llamada seleccionando la línea desde el HMI y después, para evitar daños en el EP, acoplar el terminal RX del EP a la salida de línea de la IA4 bajo prueba.</w:t>
            </w:r>
          </w:p>
          <w:p w14:paraId="74EEA4F0" w14:textId="77777777" w:rsidR="00007503" w:rsidRPr="00007503" w:rsidRDefault="00B57693" w:rsidP="00007503">
            <w:pPr>
              <w:ind w:left="147" w:right="141"/>
              <w:rPr>
                <w:rFonts w:eastAsia="Arial" w:cs="Arial"/>
              </w:rPr>
            </w:pPr>
            <w:r>
              <w:rPr>
                <w:rFonts w:eastAsia="Arial" w:cs="Arial"/>
              </w:rPr>
              <w:t>(4) La g</w:t>
            </w:r>
            <w:r w:rsidR="00007503" w:rsidRPr="00007503">
              <w:rPr>
                <w:rFonts w:eastAsia="Arial" w:cs="Arial"/>
              </w:rPr>
              <w:t xml:space="preserve">anancia </w:t>
            </w:r>
            <w:r>
              <w:rPr>
                <w:rFonts w:eastAsia="Arial" w:cs="Arial"/>
              </w:rPr>
              <w:t xml:space="preserve">obtenida </w:t>
            </w:r>
            <w:r w:rsidR="00C559D0">
              <w:rPr>
                <w:rFonts w:eastAsia="Arial" w:cs="Arial"/>
              </w:rPr>
              <w:t>en el t</w:t>
            </w:r>
            <w:r w:rsidR="00007503" w:rsidRPr="00007503">
              <w:rPr>
                <w:rFonts w:eastAsia="Arial" w:cs="Arial"/>
              </w:rPr>
              <w:t>erminal RX del EP debe estar en el rango +5 ±3 dB.</w:t>
            </w:r>
          </w:p>
          <w:p w14:paraId="023A9150" w14:textId="77777777" w:rsidR="00007503" w:rsidRPr="00007503" w:rsidRDefault="00007503" w:rsidP="00007503">
            <w:pPr>
              <w:ind w:left="147" w:right="141"/>
              <w:rPr>
                <w:rFonts w:eastAsia="Arial" w:cs="Arial"/>
              </w:rPr>
            </w:pPr>
            <w:r w:rsidRPr="00007503">
              <w:rPr>
                <w:rFonts w:eastAsia="Arial" w:cs="Arial"/>
              </w:rPr>
              <w:t>(5) La distorsión medida por el EP debe ser inferior al 5%.</w:t>
            </w:r>
          </w:p>
          <w:p w14:paraId="1BE562F0" w14:textId="77777777" w:rsidR="00007503" w:rsidRPr="00007503" w:rsidRDefault="00007503" w:rsidP="00007503">
            <w:pPr>
              <w:ind w:left="147" w:right="141"/>
              <w:rPr>
                <w:rFonts w:eastAsia="Arial" w:cs="Arial"/>
              </w:rPr>
            </w:pPr>
            <w:r w:rsidRPr="00007503">
              <w:rPr>
                <w:rFonts w:eastAsia="Arial" w:cs="Arial"/>
              </w:rPr>
              <w:t>(6) Con el EP conectado y sin tono de salida, medir el nivel de ruido de fondo que debe ser inferior a –50 dBm.</w:t>
            </w:r>
          </w:p>
          <w:p w14:paraId="4A113F7F" w14:textId="77777777" w:rsidR="00007503" w:rsidRPr="00007503" w:rsidRDefault="00007503" w:rsidP="00007503">
            <w:pPr>
              <w:ind w:left="147" w:right="141"/>
              <w:rPr>
                <w:rFonts w:eastAsia="Arial" w:cs="Arial"/>
              </w:rPr>
            </w:pPr>
            <w:r w:rsidRPr="00221952">
              <w:rPr>
                <w:rFonts w:eastAsia="Arial" w:cs="Arial"/>
                <w:u w:val="single"/>
              </w:rPr>
              <w:t>Recepción Cascos</w:t>
            </w:r>
            <w:r w:rsidRPr="00007503">
              <w:rPr>
                <w:rFonts w:eastAsia="Arial" w:cs="Arial"/>
              </w:rPr>
              <w:t>:</w:t>
            </w:r>
          </w:p>
          <w:p w14:paraId="12BDBF5C" w14:textId="77777777" w:rsidR="00007503" w:rsidRPr="00007503" w:rsidRDefault="00007503" w:rsidP="00007503">
            <w:pPr>
              <w:ind w:left="147" w:right="141"/>
              <w:rPr>
                <w:rFonts w:eastAsia="Arial" w:cs="Arial"/>
              </w:rPr>
            </w:pPr>
            <w:r w:rsidRPr="00007503">
              <w:rPr>
                <w:rFonts w:eastAsia="Arial" w:cs="Arial"/>
              </w:rPr>
              <w:t xml:space="preserve">(7) Configurar el Tono Rx en el EP. </w:t>
            </w:r>
          </w:p>
          <w:p w14:paraId="1462E632" w14:textId="77777777" w:rsidR="008E62BF" w:rsidRPr="00007503" w:rsidRDefault="008E62BF" w:rsidP="00007503">
            <w:pPr>
              <w:ind w:left="147" w:right="141"/>
              <w:rPr>
                <w:rFonts w:eastAsia="Arial" w:cs="Arial"/>
              </w:rPr>
            </w:pPr>
            <w:r w:rsidRPr="00007503">
              <w:rPr>
                <w:rFonts w:eastAsia="Arial" w:cs="Arial"/>
              </w:rPr>
              <w:t>(8) Configurar en el puesto de Operador el volumen, al valor correspondiente a tres pulsos desde el mínimo y generar una llamada sobre la línea BL.</w:t>
            </w:r>
          </w:p>
          <w:p w14:paraId="3125C15D" w14:textId="77777777" w:rsidR="008E62BF" w:rsidRDefault="008E62BF" w:rsidP="00DD657D">
            <w:pPr>
              <w:ind w:left="147" w:right="141"/>
              <w:rPr>
                <w:rFonts w:eastAsia="Arial" w:cs="Arial"/>
                <w:b/>
                <w:bCs/>
              </w:rPr>
            </w:pPr>
          </w:p>
        </w:tc>
      </w:tr>
      <w:tr w:rsidR="00040FA7" w:rsidRPr="008540AA" w14:paraId="5CD74FFD" w14:textId="77777777" w:rsidTr="0014476C">
        <w:trPr>
          <w:trHeight w:hRule="exact" w:val="3456"/>
        </w:trPr>
        <w:tc>
          <w:tcPr>
            <w:tcW w:w="5000" w:type="pct"/>
            <w:gridSpan w:val="2"/>
            <w:tcBorders>
              <w:top w:val="single" w:sz="4" w:space="0" w:color="000000"/>
              <w:left w:val="single" w:sz="4" w:space="0" w:color="auto"/>
              <w:bottom w:val="single" w:sz="4" w:space="0" w:color="000000"/>
              <w:right w:val="single" w:sz="6" w:space="0" w:color="000000"/>
            </w:tcBorders>
          </w:tcPr>
          <w:p w14:paraId="62A39C1F" w14:textId="77777777" w:rsidR="00040FA7" w:rsidRPr="008540AA" w:rsidRDefault="00221952" w:rsidP="00DD657D">
            <w:pPr>
              <w:ind w:left="147" w:right="141"/>
              <w:rPr>
                <w:rFonts w:eastAsia="Arial" w:cs="Arial"/>
                <w:b/>
                <w:bCs/>
              </w:rPr>
            </w:pPr>
            <w:r>
              <w:rPr>
                <w:rFonts w:eastAsia="Arial" w:cs="Arial"/>
                <w:b/>
                <w:bCs/>
              </w:rPr>
              <w:t>5.2.26</w:t>
            </w:r>
            <w:r w:rsidR="00040FA7" w:rsidRPr="008540AA">
              <w:rPr>
                <w:rFonts w:eastAsia="Arial" w:cs="Arial"/>
                <w:b/>
                <w:bCs/>
              </w:rPr>
              <w:t>.5.- Procedimiento detallado</w:t>
            </w:r>
          </w:p>
          <w:p w14:paraId="39A94E78" w14:textId="77777777" w:rsidR="00007503" w:rsidRPr="00007503" w:rsidRDefault="00007503" w:rsidP="00007503">
            <w:pPr>
              <w:ind w:left="147" w:right="141"/>
              <w:rPr>
                <w:rFonts w:eastAsia="Arial" w:cs="Arial"/>
              </w:rPr>
            </w:pPr>
            <w:r w:rsidRPr="00007503">
              <w:rPr>
                <w:rFonts w:eastAsia="Arial" w:cs="Arial"/>
              </w:rPr>
              <w:t>(9) Acoplar el terminal RX del EP a la salida de cascos del operador y el terminal TX a la entrada de línea de la interfaz IA4 bajo prueba.</w:t>
            </w:r>
          </w:p>
          <w:p w14:paraId="2F341914" w14:textId="1D163AF5" w:rsidR="00007503" w:rsidRPr="00007503" w:rsidRDefault="00B57693" w:rsidP="00007503">
            <w:pPr>
              <w:ind w:left="147" w:right="141"/>
              <w:rPr>
                <w:rFonts w:eastAsia="Arial" w:cs="Arial"/>
              </w:rPr>
            </w:pPr>
            <w:r>
              <w:rPr>
                <w:rFonts w:eastAsia="Arial" w:cs="Arial"/>
              </w:rPr>
              <w:t>(10)</w:t>
            </w:r>
            <w:r w:rsidR="001272B7">
              <w:rPr>
                <w:rFonts w:eastAsia="Arial" w:cs="Arial"/>
              </w:rPr>
              <w:t xml:space="preserve"> </w:t>
            </w:r>
            <w:r>
              <w:rPr>
                <w:rFonts w:eastAsia="Arial" w:cs="Arial"/>
              </w:rPr>
              <w:t>La ganancia</w:t>
            </w:r>
            <w:r w:rsidR="00007503" w:rsidRPr="00007503">
              <w:rPr>
                <w:rFonts w:eastAsia="Arial" w:cs="Arial"/>
              </w:rPr>
              <w:t xml:space="preserve"> obtenida en el terminal RX del EP debe estar en el rango -13 ±3 dB.</w:t>
            </w:r>
          </w:p>
          <w:p w14:paraId="7CB2D2AD" w14:textId="575F08FE" w:rsidR="00007503" w:rsidRPr="00007503" w:rsidRDefault="00007503" w:rsidP="00007503">
            <w:pPr>
              <w:ind w:left="147" w:right="141"/>
              <w:rPr>
                <w:rFonts w:eastAsia="Arial" w:cs="Arial"/>
              </w:rPr>
            </w:pPr>
            <w:r w:rsidRPr="00007503">
              <w:rPr>
                <w:rFonts w:eastAsia="Arial" w:cs="Arial"/>
              </w:rPr>
              <w:t>(11)</w:t>
            </w:r>
            <w:r w:rsidR="001272B7">
              <w:rPr>
                <w:rFonts w:eastAsia="Arial" w:cs="Arial"/>
              </w:rPr>
              <w:t xml:space="preserve"> </w:t>
            </w:r>
            <w:r w:rsidRPr="00007503">
              <w:rPr>
                <w:rFonts w:eastAsia="Arial" w:cs="Arial"/>
              </w:rPr>
              <w:t>La distorsión medida por el EP debe ser inferior al 5%.</w:t>
            </w:r>
          </w:p>
          <w:p w14:paraId="734942D0" w14:textId="46F0E746" w:rsidR="00007503" w:rsidRPr="00007503" w:rsidRDefault="00007503" w:rsidP="00007503">
            <w:pPr>
              <w:ind w:left="147" w:right="141"/>
              <w:rPr>
                <w:rFonts w:eastAsia="Arial" w:cs="Arial"/>
              </w:rPr>
            </w:pPr>
            <w:r w:rsidRPr="00007503">
              <w:rPr>
                <w:rFonts w:eastAsia="Arial" w:cs="Arial"/>
              </w:rPr>
              <w:t>(12)</w:t>
            </w:r>
            <w:r w:rsidR="001272B7">
              <w:rPr>
                <w:rFonts w:eastAsia="Arial" w:cs="Arial"/>
              </w:rPr>
              <w:t xml:space="preserve"> </w:t>
            </w:r>
            <w:r w:rsidRPr="00007503">
              <w:rPr>
                <w:rFonts w:eastAsia="Arial" w:cs="Arial"/>
              </w:rPr>
              <w:t>Con el EP conectado y sin tono de salida, medir el nivel de ruido de fondo que debe ser inferior a –50 dBm.</w:t>
            </w:r>
          </w:p>
          <w:p w14:paraId="5C950B17" w14:textId="77777777" w:rsidR="00832095" w:rsidRPr="008540AA" w:rsidRDefault="00007503" w:rsidP="00007503">
            <w:pPr>
              <w:ind w:left="147" w:right="141"/>
              <w:rPr>
                <w:rFonts w:eastAsia="Arial" w:cs="Arial"/>
                <w:bCs/>
              </w:rPr>
            </w:pPr>
            <w:r w:rsidRPr="00007503">
              <w:rPr>
                <w:rFonts w:eastAsia="Arial" w:cs="Arial"/>
              </w:rPr>
              <w:t>(13) Registrar los valores obtenidos en el impreso de Registro de Prestaciones Técnicas RPT-U5KI-03, indicando para cada una de las líneas de la Instalación el servicio correspondiente, el recurso configurado en el Sistema, la tarjeta CGW-IA4 asociada y su número de orden dentro de ella. Anotar también el Operador utilizado en dichas pruebas.</w:t>
            </w:r>
          </w:p>
        </w:tc>
      </w:tr>
    </w:tbl>
    <w:p w14:paraId="4B24868F" w14:textId="77777777" w:rsidR="00040FA7" w:rsidRPr="008540AA" w:rsidRDefault="00040FA7" w:rsidP="00EE66BB"/>
    <w:p w14:paraId="534AFA22" w14:textId="77777777" w:rsidR="00040FA7" w:rsidRPr="008540AA" w:rsidRDefault="00040FA7" w:rsidP="00EE66BB">
      <w:r w:rsidRPr="008540AA">
        <w:br w:type="page"/>
      </w:r>
    </w:p>
    <w:p w14:paraId="7E6AD08D" w14:textId="77777777" w:rsidR="00040FA7" w:rsidRPr="008540AA" w:rsidRDefault="00040FA7" w:rsidP="00A93574">
      <w:pPr>
        <w:pStyle w:val="Ttulo3"/>
        <w:numPr>
          <w:ilvl w:val="2"/>
          <w:numId w:val="14"/>
        </w:numPr>
      </w:pPr>
      <w:bookmarkStart w:id="438" w:name="_Toc29991720"/>
      <w:bookmarkStart w:id="439" w:name="_Toc100072671"/>
      <w:r w:rsidRPr="008540AA">
        <w:t>Audio en Líneas Telefónicas BCA</w:t>
      </w:r>
      <w:bookmarkEnd w:id="438"/>
      <w:r w:rsidR="007537BB">
        <w:t>.</w:t>
      </w:r>
      <w:bookmarkEnd w:id="439"/>
    </w:p>
    <w:p w14:paraId="62CFA822" w14:textId="77777777" w:rsidR="00040FA7" w:rsidRPr="008540AA" w:rsidRDefault="00040FA7" w:rsidP="00886BB4">
      <w:pPr>
        <w:pStyle w:val="Tabla"/>
      </w:pPr>
      <w:bookmarkStart w:id="440" w:name="_Toc29991778"/>
      <w:bookmarkStart w:id="441" w:name="_Toc100050773"/>
      <w:r w:rsidRPr="008540AA">
        <w:t>Audio en Líneas Telefónicas BCA</w:t>
      </w:r>
      <w:bookmarkEnd w:id="440"/>
      <w:bookmarkEnd w:id="441"/>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181DB1E3"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53720461" w14:textId="77777777" w:rsidR="00040FA7" w:rsidRPr="008540AA" w:rsidRDefault="00221952" w:rsidP="00DD657D">
            <w:pPr>
              <w:ind w:left="147" w:right="141"/>
              <w:rPr>
                <w:rFonts w:eastAsia="Arial" w:cs="Arial"/>
              </w:rPr>
            </w:pPr>
            <w:r>
              <w:rPr>
                <w:rFonts w:eastAsia="Arial" w:cs="Arial"/>
                <w:b/>
                <w:bCs/>
              </w:rPr>
              <w:t>5.2.27</w:t>
            </w:r>
          </w:p>
          <w:p w14:paraId="581EE9E2" w14:textId="77777777" w:rsidR="00040FA7" w:rsidRPr="008540AA" w:rsidRDefault="00040FA7" w:rsidP="00DD657D">
            <w:pPr>
              <w:ind w:left="147" w:right="141"/>
              <w:rPr>
                <w:rFonts w:eastAsia="Arial" w:cs="Arial"/>
              </w:rPr>
            </w:pPr>
            <w:r w:rsidRPr="008540AA">
              <w:rPr>
                <w:rFonts w:eastAsia="Arial" w:cs="Arial"/>
              </w:rPr>
              <w:t>Semestral</w:t>
            </w:r>
          </w:p>
        </w:tc>
        <w:tc>
          <w:tcPr>
            <w:tcW w:w="3894" w:type="pct"/>
            <w:tcBorders>
              <w:top w:val="single" w:sz="6" w:space="0" w:color="000000"/>
              <w:left w:val="single" w:sz="4" w:space="0" w:color="000000"/>
              <w:bottom w:val="single" w:sz="4" w:space="0" w:color="000000"/>
              <w:right w:val="single" w:sz="6" w:space="0" w:color="000000"/>
            </w:tcBorders>
          </w:tcPr>
          <w:p w14:paraId="34FF6B7A" w14:textId="77777777" w:rsidR="00040FA7" w:rsidRPr="0014476C" w:rsidRDefault="00040FA7" w:rsidP="00DD657D">
            <w:pPr>
              <w:ind w:left="147" w:right="141"/>
              <w:rPr>
                <w:rFonts w:eastAsia="Arial" w:cs="Arial"/>
                <w:u w:val="single"/>
              </w:rPr>
            </w:pPr>
            <w:r w:rsidRPr="0014476C">
              <w:rPr>
                <w:rFonts w:eastAsia="Arial" w:cs="Arial"/>
                <w:b/>
                <w:bCs/>
                <w:u w:val="single"/>
              </w:rPr>
              <w:t>Título:</w:t>
            </w:r>
          </w:p>
          <w:p w14:paraId="45CB0222" w14:textId="77777777" w:rsidR="00040FA7" w:rsidRPr="008540AA" w:rsidRDefault="00040FA7" w:rsidP="00DD657D">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Pr="008540AA">
              <w:rPr>
                <w:rFonts w:eastAsia="Arial" w:cs="Arial"/>
                <w:b/>
                <w:bCs/>
              </w:rPr>
              <w:t>Líneas</w:t>
            </w:r>
            <w:r w:rsidRPr="008540AA">
              <w:rPr>
                <w:rFonts w:eastAsia="Arial" w:cs="Arial"/>
                <w:b/>
                <w:bCs/>
                <w:spacing w:val="-7"/>
              </w:rPr>
              <w:t xml:space="preserve"> </w:t>
            </w:r>
            <w:r w:rsidRPr="008540AA">
              <w:rPr>
                <w:rFonts w:eastAsia="Arial" w:cs="Arial"/>
                <w:b/>
                <w:bCs/>
              </w:rPr>
              <w:t>Telefónicas</w:t>
            </w:r>
            <w:r w:rsidRPr="008540AA">
              <w:rPr>
                <w:rFonts w:eastAsia="Arial" w:cs="Arial"/>
                <w:b/>
                <w:bCs/>
                <w:spacing w:val="-12"/>
              </w:rPr>
              <w:t xml:space="preserve"> </w:t>
            </w:r>
            <w:r w:rsidRPr="008540AA">
              <w:rPr>
                <w:rFonts w:eastAsia="Arial" w:cs="Arial"/>
                <w:b/>
                <w:bCs/>
              </w:rPr>
              <w:t>BCA</w:t>
            </w:r>
          </w:p>
        </w:tc>
      </w:tr>
      <w:tr w:rsidR="00040FA7" w:rsidRPr="008540AA" w14:paraId="3052AFF8" w14:textId="77777777" w:rsidTr="0014476C">
        <w:trPr>
          <w:trHeight w:hRule="exact" w:val="1169"/>
        </w:trPr>
        <w:tc>
          <w:tcPr>
            <w:tcW w:w="5000" w:type="pct"/>
            <w:gridSpan w:val="2"/>
            <w:tcBorders>
              <w:top w:val="single" w:sz="4" w:space="0" w:color="000000"/>
              <w:left w:val="single" w:sz="4" w:space="0" w:color="auto"/>
              <w:bottom w:val="single" w:sz="4" w:space="0" w:color="000000"/>
              <w:right w:val="single" w:sz="6" w:space="0" w:color="000000"/>
            </w:tcBorders>
          </w:tcPr>
          <w:p w14:paraId="463E1BA5" w14:textId="77777777" w:rsidR="00040FA7" w:rsidRPr="008540AA" w:rsidRDefault="00221952" w:rsidP="00DD657D">
            <w:pPr>
              <w:ind w:left="147" w:right="141"/>
              <w:rPr>
                <w:rFonts w:eastAsia="Arial" w:cs="Arial"/>
              </w:rPr>
            </w:pPr>
            <w:r>
              <w:rPr>
                <w:rFonts w:eastAsia="Arial" w:cs="Arial"/>
                <w:b/>
                <w:bCs/>
              </w:rPr>
              <w:t>5.2.27</w:t>
            </w:r>
            <w:r w:rsidR="00040FA7" w:rsidRPr="008540AA">
              <w:rPr>
                <w:rFonts w:eastAsia="Arial" w:cs="Arial"/>
                <w:b/>
                <w:bCs/>
              </w:rPr>
              <w:t>.1.-</w:t>
            </w:r>
            <w:r w:rsidR="00040FA7" w:rsidRPr="008540AA">
              <w:rPr>
                <w:rFonts w:eastAsia="Arial" w:cs="Arial"/>
                <w:b/>
                <w:bCs/>
                <w:spacing w:val="-9"/>
              </w:rPr>
              <w:t xml:space="preserve"> </w:t>
            </w:r>
            <w:r w:rsidR="00040FA7" w:rsidRPr="008540AA">
              <w:rPr>
                <w:rFonts w:eastAsia="Arial" w:cs="Arial"/>
                <w:b/>
                <w:bCs/>
              </w:rPr>
              <w:t>Objeto</w:t>
            </w:r>
          </w:p>
          <w:p w14:paraId="57B75C09" w14:textId="77777777" w:rsidR="00040FA7" w:rsidRPr="008540AA" w:rsidRDefault="00040FA7" w:rsidP="00DD657D">
            <w:pPr>
              <w:ind w:left="147" w:right="141"/>
              <w:rPr>
                <w:rFonts w:eastAsia="Arial" w:cs="Arial"/>
              </w:rPr>
            </w:pPr>
            <w:r w:rsidRPr="008540AA">
              <w:rPr>
                <w:rFonts w:eastAsia="Arial" w:cs="Arial"/>
              </w:rPr>
              <w:t>Medir</w:t>
            </w:r>
            <w:r w:rsidRPr="008540AA">
              <w:rPr>
                <w:rFonts w:eastAsia="Arial" w:cs="Arial"/>
                <w:spacing w:val="5"/>
              </w:rPr>
              <w:t xml:space="preserve"> </w:t>
            </w:r>
            <w:r w:rsidRPr="008540AA">
              <w:rPr>
                <w:rFonts w:eastAsia="Arial" w:cs="Arial"/>
              </w:rPr>
              <w:t>las</w:t>
            </w:r>
            <w:r w:rsidRPr="008540AA">
              <w:rPr>
                <w:rFonts w:eastAsia="Arial" w:cs="Arial"/>
                <w:spacing w:val="8"/>
              </w:rPr>
              <w:t xml:space="preserve"> </w:t>
            </w:r>
            <w:r w:rsidRPr="008540AA">
              <w:rPr>
                <w:rFonts w:eastAsia="Arial" w:cs="Arial"/>
              </w:rPr>
              <w:t>características</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respuestas</w:t>
            </w:r>
            <w:r w:rsidRPr="008540AA">
              <w:rPr>
                <w:rFonts w:eastAsia="Arial" w:cs="Arial"/>
                <w:spacing w:val="-1"/>
              </w:rPr>
              <w:t xml:space="preserve"> </w:t>
            </w:r>
            <w:r w:rsidRPr="008540AA">
              <w:rPr>
                <w:rFonts w:eastAsia="Arial" w:cs="Arial"/>
              </w:rPr>
              <w:t>en</w:t>
            </w:r>
            <w:r w:rsidRPr="008540AA">
              <w:rPr>
                <w:rFonts w:eastAsia="Arial" w:cs="Arial"/>
                <w:spacing w:val="8"/>
              </w:rPr>
              <w:t xml:space="preserve"> </w:t>
            </w:r>
            <w:r w:rsidRPr="008540AA">
              <w:rPr>
                <w:rFonts w:eastAsia="Arial" w:cs="Arial"/>
              </w:rPr>
              <w:t>ganancia, distorsión</w:t>
            </w:r>
            <w:r w:rsidRPr="008540AA">
              <w:rPr>
                <w:rFonts w:eastAsia="Arial" w:cs="Arial"/>
                <w:spacing w:val="1"/>
              </w:rPr>
              <w:t xml:space="preserve"> </w:t>
            </w:r>
            <w:r w:rsidRPr="008540AA">
              <w:rPr>
                <w:rFonts w:eastAsia="Arial" w:cs="Arial"/>
              </w:rPr>
              <w:t>y</w:t>
            </w:r>
            <w:r w:rsidRPr="008540AA">
              <w:rPr>
                <w:rFonts w:eastAsia="Arial" w:cs="Arial"/>
                <w:spacing w:val="9"/>
              </w:rPr>
              <w:t xml:space="preserve"> </w:t>
            </w:r>
            <w:r w:rsidRPr="008540AA">
              <w:rPr>
                <w:rFonts w:eastAsia="Arial" w:cs="Arial"/>
              </w:rPr>
              <w:t>ruido</w:t>
            </w:r>
            <w:r w:rsidRPr="008540AA">
              <w:rPr>
                <w:rFonts w:eastAsia="Arial" w:cs="Arial"/>
                <w:spacing w:val="5"/>
              </w:rPr>
              <w:t xml:space="preserve"> </w:t>
            </w:r>
            <w:r w:rsidRPr="008540AA">
              <w:rPr>
                <w:rFonts w:eastAsia="Arial" w:cs="Arial"/>
              </w:rPr>
              <w:t>de</w:t>
            </w:r>
            <w:r w:rsidRPr="008540AA">
              <w:rPr>
                <w:rFonts w:eastAsia="Arial" w:cs="Arial"/>
                <w:spacing w:val="8"/>
              </w:rPr>
              <w:t xml:space="preserve"> </w:t>
            </w:r>
            <w:r w:rsidRPr="008540AA">
              <w:rPr>
                <w:rFonts w:eastAsia="Arial" w:cs="Arial"/>
              </w:rPr>
              <w:t>los</w:t>
            </w:r>
            <w:r w:rsidRPr="008540AA">
              <w:rPr>
                <w:rFonts w:eastAsia="Arial" w:cs="Arial"/>
                <w:spacing w:val="7"/>
              </w:rPr>
              <w:t xml:space="preserve"> </w:t>
            </w:r>
            <w:r w:rsidRPr="008540AA">
              <w:rPr>
                <w:rFonts w:eastAsia="Arial" w:cs="Arial"/>
              </w:rPr>
              <w:t>circuitos de</w:t>
            </w:r>
            <w:r w:rsidRPr="008540AA">
              <w:rPr>
                <w:rFonts w:eastAsia="Arial" w:cs="Arial"/>
                <w:spacing w:val="10"/>
              </w:rPr>
              <w:t xml:space="preserve"> </w:t>
            </w:r>
            <w:r w:rsidRPr="008540AA">
              <w:rPr>
                <w:rFonts w:eastAsia="Arial" w:cs="Arial"/>
              </w:rPr>
              <w:t>audio</w:t>
            </w:r>
            <w:r w:rsidRPr="008540AA">
              <w:rPr>
                <w:rFonts w:eastAsia="Arial" w:cs="Arial"/>
                <w:spacing w:val="7"/>
              </w:rPr>
              <w:t xml:space="preserve"> </w:t>
            </w:r>
            <w:r w:rsidRPr="008540AA">
              <w:rPr>
                <w:rFonts w:eastAsia="Arial" w:cs="Arial"/>
              </w:rPr>
              <w:t>establecidos entre</w:t>
            </w:r>
            <w:r w:rsidRPr="008540AA">
              <w:rPr>
                <w:rFonts w:eastAsia="Arial" w:cs="Arial"/>
                <w:spacing w:val="7"/>
              </w:rPr>
              <w:t xml:space="preserve"> </w:t>
            </w:r>
            <w:r w:rsidRPr="008540AA">
              <w:rPr>
                <w:rFonts w:eastAsia="Arial" w:cs="Arial"/>
              </w:rPr>
              <w:t>uno</w:t>
            </w:r>
            <w:r w:rsidRPr="008540AA">
              <w:rPr>
                <w:rFonts w:eastAsia="Arial" w:cs="Arial"/>
                <w:spacing w:val="8"/>
              </w:rPr>
              <w:t xml:space="preserve"> </w:t>
            </w:r>
            <w:r w:rsidRPr="008540AA">
              <w:rPr>
                <w:rFonts w:eastAsia="Arial" w:cs="Arial"/>
              </w:rPr>
              <w:t>de</w:t>
            </w:r>
            <w:r w:rsidRPr="008540AA">
              <w:rPr>
                <w:rFonts w:eastAsia="Arial" w:cs="Arial"/>
                <w:spacing w:val="9"/>
              </w:rPr>
              <w:t xml:space="preserve"> </w:t>
            </w:r>
            <w:r w:rsidRPr="008540AA">
              <w:rPr>
                <w:rFonts w:eastAsia="Arial" w:cs="Arial"/>
              </w:rPr>
              <w:t>los</w:t>
            </w:r>
            <w:r w:rsidRPr="008540AA">
              <w:rPr>
                <w:rFonts w:eastAsia="Arial" w:cs="Arial"/>
                <w:spacing w:val="8"/>
              </w:rPr>
              <w:t xml:space="preserve"> </w:t>
            </w:r>
            <w:r w:rsidRPr="008540AA">
              <w:rPr>
                <w:rFonts w:eastAsia="Arial" w:cs="Arial"/>
              </w:rPr>
              <w:t>operadores (micrófono</w:t>
            </w:r>
            <w:r w:rsidRPr="008540AA">
              <w:rPr>
                <w:rFonts w:eastAsia="Arial" w:cs="Arial"/>
                <w:spacing w:val="1"/>
              </w:rPr>
              <w:t xml:space="preserve"> </w:t>
            </w:r>
            <w:r w:rsidRPr="008540AA">
              <w:rPr>
                <w:rFonts w:eastAsia="Arial" w:cs="Arial"/>
              </w:rPr>
              <w:t>y</w:t>
            </w:r>
            <w:r w:rsidRPr="008540AA">
              <w:rPr>
                <w:rFonts w:eastAsia="Arial" w:cs="Arial"/>
                <w:spacing w:val="9"/>
              </w:rPr>
              <w:t xml:space="preserve"> </w:t>
            </w:r>
            <w:r w:rsidRPr="008540AA">
              <w:rPr>
                <w:rFonts w:eastAsia="Arial" w:cs="Arial"/>
              </w:rPr>
              <w:t>auricular)</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las</w:t>
            </w:r>
            <w:r w:rsidRPr="008540AA">
              <w:rPr>
                <w:rFonts w:eastAsia="Arial" w:cs="Arial"/>
                <w:spacing w:val="8"/>
              </w:rPr>
              <w:t xml:space="preserve"> </w:t>
            </w:r>
            <w:r w:rsidRPr="008540AA">
              <w:rPr>
                <w:rFonts w:eastAsia="Arial" w:cs="Arial"/>
              </w:rPr>
              <w:t>líneas telefónicas</w:t>
            </w:r>
            <w:r w:rsidRPr="008540AA">
              <w:rPr>
                <w:rFonts w:eastAsia="Arial" w:cs="Arial"/>
                <w:spacing w:val="-11"/>
              </w:rPr>
              <w:t xml:space="preserve"> </w:t>
            </w:r>
            <w:r w:rsidRPr="008540AA">
              <w:rPr>
                <w:rFonts w:eastAsia="Arial" w:cs="Arial"/>
              </w:rPr>
              <w:t>tipo</w:t>
            </w:r>
            <w:r w:rsidRPr="008540AA">
              <w:rPr>
                <w:rFonts w:eastAsia="Arial" w:cs="Arial"/>
                <w:spacing w:val="-4"/>
              </w:rPr>
              <w:t xml:space="preserve"> </w:t>
            </w:r>
            <w:r w:rsidRPr="008540AA">
              <w:rPr>
                <w:rFonts w:eastAsia="Arial" w:cs="Arial"/>
              </w:rPr>
              <w:t>BCA</w:t>
            </w:r>
            <w:r w:rsidRPr="008540AA">
              <w:rPr>
                <w:rFonts w:eastAsia="Arial" w:cs="Arial"/>
                <w:spacing w:val="-5"/>
              </w:rPr>
              <w:t xml:space="preserve"> </w:t>
            </w:r>
            <w:r w:rsidRPr="008540AA">
              <w:rPr>
                <w:rFonts w:eastAsia="Arial" w:cs="Arial"/>
              </w:rPr>
              <w:t>(abonados</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RTB,</w:t>
            </w:r>
            <w:r w:rsidRPr="008540AA">
              <w:rPr>
                <w:rFonts w:eastAsia="Arial" w:cs="Arial"/>
                <w:spacing w:val="-5"/>
              </w:rPr>
              <w:t xml:space="preserve"> </w:t>
            </w:r>
            <w:r w:rsidRPr="008540AA">
              <w:rPr>
                <w:rFonts w:eastAsia="Arial" w:cs="Arial"/>
              </w:rPr>
              <w:t>interfaz</w:t>
            </w:r>
            <w:r w:rsidRPr="008540AA">
              <w:rPr>
                <w:rFonts w:eastAsia="Arial" w:cs="Arial"/>
                <w:spacing w:val="-7"/>
              </w:rPr>
              <w:t xml:space="preserve"> </w:t>
            </w:r>
            <w:r>
              <w:rPr>
                <w:rFonts w:eastAsia="Arial" w:cs="Arial"/>
              </w:rPr>
              <w:t>IA4</w:t>
            </w:r>
            <w:r w:rsidRPr="008540AA">
              <w:rPr>
                <w:rFonts w:eastAsia="Arial" w:cs="Arial"/>
              </w:rPr>
              <w:t>).</w:t>
            </w:r>
          </w:p>
        </w:tc>
      </w:tr>
      <w:tr w:rsidR="00040FA7" w:rsidRPr="008540AA" w14:paraId="20D33F08" w14:textId="77777777" w:rsidTr="0014476C">
        <w:trPr>
          <w:trHeight w:hRule="exact" w:val="1996"/>
        </w:trPr>
        <w:tc>
          <w:tcPr>
            <w:tcW w:w="5000" w:type="pct"/>
            <w:gridSpan w:val="2"/>
            <w:tcBorders>
              <w:top w:val="single" w:sz="4" w:space="0" w:color="000000"/>
              <w:left w:val="single" w:sz="4" w:space="0" w:color="auto"/>
              <w:bottom w:val="single" w:sz="4" w:space="0" w:color="000000"/>
              <w:right w:val="single" w:sz="6" w:space="0" w:color="000000"/>
            </w:tcBorders>
          </w:tcPr>
          <w:p w14:paraId="6F3589BE" w14:textId="77777777" w:rsidR="00040FA7" w:rsidRPr="008540AA" w:rsidRDefault="00221952" w:rsidP="00DD657D">
            <w:pPr>
              <w:ind w:left="147" w:right="141"/>
              <w:rPr>
                <w:rFonts w:eastAsia="Arial" w:cs="Arial"/>
              </w:rPr>
            </w:pPr>
            <w:r>
              <w:rPr>
                <w:rFonts w:eastAsia="Arial" w:cs="Arial"/>
                <w:b/>
                <w:bCs/>
              </w:rPr>
              <w:t>5.2.27</w:t>
            </w:r>
            <w:r w:rsidR="00040FA7" w:rsidRPr="008540AA">
              <w:rPr>
                <w:rFonts w:eastAsia="Arial" w:cs="Arial"/>
                <w:b/>
                <w:bCs/>
              </w:rPr>
              <w:t>.2.-</w:t>
            </w:r>
            <w:r w:rsidR="00040FA7" w:rsidRPr="008540AA">
              <w:rPr>
                <w:rFonts w:eastAsia="Arial" w:cs="Arial"/>
                <w:b/>
                <w:bCs/>
                <w:spacing w:val="-9"/>
              </w:rPr>
              <w:t xml:space="preserve"> </w:t>
            </w:r>
            <w:r w:rsidR="00040FA7" w:rsidRPr="008540AA">
              <w:rPr>
                <w:rFonts w:eastAsia="Arial" w:cs="Arial"/>
                <w:b/>
                <w:bCs/>
              </w:rPr>
              <w:t>Equipo</w:t>
            </w:r>
            <w:r w:rsidR="00040FA7" w:rsidRPr="008540AA">
              <w:rPr>
                <w:rFonts w:eastAsia="Arial" w:cs="Arial"/>
                <w:b/>
                <w:bCs/>
                <w:spacing w:val="-7"/>
              </w:rPr>
              <w:t xml:space="preserve"> </w:t>
            </w:r>
            <w:r w:rsidR="00040FA7" w:rsidRPr="008540AA">
              <w:rPr>
                <w:rFonts w:eastAsia="Arial" w:cs="Arial"/>
                <w:b/>
                <w:bCs/>
              </w:rPr>
              <w:t>de</w:t>
            </w:r>
            <w:r w:rsidR="00040FA7" w:rsidRPr="008540AA">
              <w:rPr>
                <w:rFonts w:eastAsia="Arial" w:cs="Arial"/>
                <w:b/>
                <w:bCs/>
                <w:spacing w:val="-3"/>
              </w:rPr>
              <w:t xml:space="preserve"> </w:t>
            </w:r>
            <w:r w:rsidR="00040FA7" w:rsidRPr="008540AA">
              <w:rPr>
                <w:rFonts w:eastAsia="Arial" w:cs="Arial"/>
                <w:b/>
                <w:bCs/>
              </w:rPr>
              <w:t>pruebas</w:t>
            </w:r>
            <w:r w:rsidR="00040FA7" w:rsidRPr="008540AA">
              <w:rPr>
                <w:rFonts w:eastAsia="Arial" w:cs="Arial"/>
                <w:b/>
                <w:bCs/>
                <w:spacing w:val="-9"/>
              </w:rPr>
              <w:t xml:space="preserve"> </w:t>
            </w:r>
            <w:r w:rsidR="00040FA7" w:rsidRPr="008540AA">
              <w:rPr>
                <w:rFonts w:eastAsia="Arial" w:cs="Arial"/>
                <w:b/>
                <w:bCs/>
              </w:rPr>
              <w:t>necesario</w:t>
            </w:r>
          </w:p>
          <w:p w14:paraId="73F23741" w14:textId="77777777" w:rsidR="00040FA7" w:rsidRPr="008540AA" w:rsidRDefault="00040FA7" w:rsidP="00DD657D">
            <w:pPr>
              <w:ind w:left="147" w:right="141"/>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2E3EB4EC" w14:textId="77777777" w:rsidR="00040FA7" w:rsidRPr="008540AA" w:rsidRDefault="00040FA7" w:rsidP="00DD657D">
            <w:pPr>
              <w:ind w:left="147" w:right="141"/>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001969B5" w:rsidRPr="00221952">
              <w:rPr>
                <w:rFonts w:eastAsia="Arial" w:cs="Arial"/>
              </w:rPr>
              <w:t>función</w:t>
            </w:r>
            <w:r w:rsidRPr="008540AA">
              <w:rPr>
                <w:rFonts w:eastAsia="Arial" w:cs="Arial"/>
                <w:w w:val="99"/>
              </w:rPr>
              <w:t>).</w:t>
            </w:r>
          </w:p>
          <w:p w14:paraId="36AF8266" w14:textId="77777777" w:rsidR="00040FA7" w:rsidRPr="008540AA" w:rsidRDefault="001969B5" w:rsidP="00DD657D">
            <w:pPr>
              <w:ind w:left="147" w:right="141"/>
              <w:rPr>
                <w:rFonts w:eastAsia="Arial" w:cs="Arial"/>
              </w:rPr>
            </w:pPr>
            <w:r w:rsidRPr="001969B5">
              <w:rPr>
                <w:rFonts w:eastAsia="Arial" w:cs="Arial"/>
              </w:rPr>
              <w:t>Medidor</w:t>
            </w:r>
            <w:r w:rsidRPr="008540AA">
              <w:rPr>
                <w:rFonts w:eastAsia="Arial" w:cs="Arial"/>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Ruido</w:t>
            </w:r>
            <w:r w:rsidR="00040FA7" w:rsidRPr="008540AA">
              <w:rPr>
                <w:rFonts w:eastAsia="Arial" w:cs="Arial"/>
                <w:spacing w:val="-6"/>
              </w:rPr>
              <w:t xml:space="preserve"> </w:t>
            </w:r>
            <w:r w:rsidR="00040FA7" w:rsidRPr="008540AA">
              <w:rPr>
                <w:rFonts w:eastAsia="Arial" w:cs="Arial"/>
              </w:rPr>
              <w:t>Psofométrico</w:t>
            </w:r>
            <w:r w:rsidR="00040FA7" w:rsidRPr="008540AA">
              <w:rPr>
                <w:rFonts w:eastAsia="Arial" w:cs="Arial"/>
                <w:spacing w:val="-13"/>
              </w:rPr>
              <w:t xml:space="preserve"> </w:t>
            </w:r>
            <w:r w:rsidR="00040FA7" w:rsidRPr="008540AA">
              <w:rPr>
                <w:rFonts w:eastAsia="Arial" w:cs="Arial"/>
              </w:rPr>
              <w:t>(o</w:t>
            </w:r>
            <w:r w:rsidR="00040FA7" w:rsidRPr="008540AA">
              <w:rPr>
                <w:rFonts w:eastAsia="Arial" w:cs="Arial"/>
                <w:spacing w:val="-2"/>
              </w:rPr>
              <w:t xml:space="preserve"> </w:t>
            </w:r>
            <w:r w:rsidR="00040FA7" w:rsidRPr="008540AA">
              <w:rPr>
                <w:rFonts w:eastAsia="Arial" w:cs="Arial"/>
              </w:rPr>
              <w:t>Analizador</w:t>
            </w:r>
            <w:r w:rsidR="00040FA7" w:rsidRPr="008540AA">
              <w:rPr>
                <w:rFonts w:eastAsia="Arial" w:cs="Arial"/>
                <w:spacing w:val="-10"/>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audio</w:t>
            </w:r>
            <w:r w:rsidR="00040FA7" w:rsidRPr="008540AA">
              <w:rPr>
                <w:rFonts w:eastAsia="Arial" w:cs="Arial"/>
                <w:spacing w:val="-5"/>
              </w:rPr>
              <w:t xml:space="preserve"> </w:t>
            </w:r>
            <w:r w:rsidR="00040FA7" w:rsidRPr="008540AA">
              <w:rPr>
                <w:rFonts w:eastAsia="Arial" w:cs="Arial"/>
              </w:rPr>
              <w:t>con</w:t>
            </w:r>
            <w:r w:rsidR="00040FA7" w:rsidRPr="008540AA">
              <w:rPr>
                <w:rFonts w:eastAsia="Arial" w:cs="Arial"/>
                <w:spacing w:val="-4"/>
              </w:rPr>
              <w:t xml:space="preserve"> </w:t>
            </w:r>
            <w:r w:rsidR="00040FA7" w:rsidRPr="008540AA">
              <w:rPr>
                <w:rFonts w:eastAsia="Arial" w:cs="Arial"/>
              </w:rPr>
              <w:t>esta</w:t>
            </w:r>
            <w:r w:rsidR="00040FA7" w:rsidRPr="008540AA">
              <w:rPr>
                <w:rFonts w:eastAsia="Arial" w:cs="Arial"/>
                <w:spacing w:val="-4"/>
              </w:rPr>
              <w:t xml:space="preserve"> </w:t>
            </w:r>
            <w:r w:rsidR="00040FA7" w:rsidRPr="008540AA">
              <w:rPr>
                <w:rFonts w:eastAsia="Arial" w:cs="Arial"/>
              </w:rPr>
              <w:t>función).</w:t>
            </w:r>
          </w:p>
          <w:p w14:paraId="062A5388" w14:textId="77777777" w:rsidR="00040FA7" w:rsidRPr="008540AA" w:rsidRDefault="00040FA7" w:rsidP="00DD657D">
            <w:pPr>
              <w:ind w:left="147" w:right="141"/>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7EE11F87" w14:textId="77777777" w:rsidTr="0014476C">
        <w:trPr>
          <w:trHeight w:hRule="exact" w:val="1519"/>
        </w:trPr>
        <w:tc>
          <w:tcPr>
            <w:tcW w:w="5000" w:type="pct"/>
            <w:gridSpan w:val="2"/>
            <w:tcBorders>
              <w:top w:val="single" w:sz="4" w:space="0" w:color="000000"/>
              <w:left w:val="single" w:sz="4" w:space="0" w:color="auto"/>
              <w:bottom w:val="single" w:sz="4" w:space="0" w:color="000000"/>
              <w:right w:val="single" w:sz="6" w:space="0" w:color="000000"/>
            </w:tcBorders>
          </w:tcPr>
          <w:p w14:paraId="6325D957" w14:textId="77777777" w:rsidR="00040FA7" w:rsidRPr="008540AA" w:rsidRDefault="00221952" w:rsidP="00DD657D">
            <w:pPr>
              <w:ind w:left="147" w:right="141"/>
              <w:rPr>
                <w:rFonts w:eastAsia="Arial" w:cs="Arial"/>
              </w:rPr>
            </w:pPr>
            <w:r>
              <w:rPr>
                <w:rFonts w:eastAsia="Arial" w:cs="Arial"/>
                <w:b/>
                <w:bCs/>
              </w:rPr>
              <w:t>5.2.27</w:t>
            </w:r>
            <w:r w:rsidR="00040FA7" w:rsidRPr="008540AA">
              <w:rPr>
                <w:rFonts w:eastAsia="Arial" w:cs="Arial"/>
                <w:b/>
                <w:bCs/>
              </w:rPr>
              <w:t>.3.-</w:t>
            </w:r>
            <w:r w:rsidR="00040FA7" w:rsidRPr="008540AA">
              <w:rPr>
                <w:rFonts w:eastAsia="Arial" w:cs="Arial"/>
                <w:b/>
                <w:bCs/>
                <w:spacing w:val="-9"/>
              </w:rPr>
              <w:t xml:space="preserve"> </w:t>
            </w:r>
            <w:r w:rsidR="00040FA7" w:rsidRPr="008540AA">
              <w:rPr>
                <w:rFonts w:eastAsia="Arial" w:cs="Arial"/>
                <w:b/>
                <w:bCs/>
              </w:rPr>
              <w:t>Condiciones</w:t>
            </w:r>
          </w:p>
          <w:p w14:paraId="3E0FCABA" w14:textId="77777777" w:rsidR="00040FA7" w:rsidRPr="008540AA" w:rsidRDefault="00040FA7" w:rsidP="00DD657D">
            <w:pPr>
              <w:ind w:left="147" w:right="141"/>
              <w:rPr>
                <w:rFonts w:eastAsia="Arial" w:cs="Arial"/>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w:t>
            </w:r>
            <w:r w:rsidRPr="008540AA">
              <w:rPr>
                <w:rFonts w:eastAsia="Arial" w:cs="Arial"/>
                <w:spacing w:val="1"/>
              </w:rPr>
              <w:t xml:space="preserve"> </w:t>
            </w:r>
            <w:r w:rsidRPr="008540AA">
              <w:rPr>
                <w:rFonts w:eastAsia="Arial" w:cs="Arial"/>
              </w:rPr>
              <w:t>"Normal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 Al</w:t>
            </w:r>
            <w:r w:rsidRPr="008540AA">
              <w:rPr>
                <w:rFonts w:eastAsia="Arial" w:cs="Arial"/>
                <w:spacing w:val="7"/>
              </w:rPr>
              <w:t xml:space="preserve"> </w:t>
            </w:r>
            <w:r w:rsidRPr="008540AA">
              <w:rPr>
                <w:rFonts w:eastAsia="Arial" w:cs="Arial"/>
              </w:rPr>
              <w:t>menos</w:t>
            </w:r>
            <w:r w:rsidRPr="008540AA">
              <w:rPr>
                <w:rFonts w:eastAsia="Arial" w:cs="Arial"/>
                <w:spacing w:val="2"/>
              </w:rPr>
              <w:t xml:space="preserve"> </w:t>
            </w:r>
            <w:r w:rsidRPr="008540AA">
              <w:rPr>
                <w:rFonts w:eastAsia="Arial" w:cs="Arial"/>
              </w:rPr>
              <w:t>un</w:t>
            </w:r>
            <w:r w:rsidRPr="008540AA">
              <w:rPr>
                <w:rFonts w:eastAsia="Arial" w:cs="Arial"/>
                <w:spacing w:val="7"/>
              </w:rPr>
              <w:t xml:space="preserve"> </w:t>
            </w:r>
            <w:r w:rsidRPr="008540AA">
              <w:rPr>
                <w:rFonts w:eastAsia="Arial" w:cs="Arial"/>
              </w:rPr>
              <w:t>puesto</w:t>
            </w:r>
            <w:r w:rsidRPr="008540AA">
              <w:rPr>
                <w:rFonts w:eastAsia="Arial" w:cs="Arial"/>
                <w:spacing w:val="2"/>
              </w:rPr>
              <w:t xml:space="preserve"> </w:t>
            </w:r>
            <w:r w:rsidRPr="008540AA">
              <w:rPr>
                <w:rFonts w:eastAsia="Arial" w:cs="Arial"/>
              </w:rPr>
              <w:t>de</w:t>
            </w:r>
            <w:r w:rsidRPr="008540AA">
              <w:rPr>
                <w:rFonts w:eastAsia="Arial" w:cs="Arial"/>
                <w:spacing w:val="7"/>
              </w:rPr>
              <w:t xml:space="preserve"> </w:t>
            </w:r>
            <w:r w:rsidRPr="008540AA">
              <w:rPr>
                <w:rFonts w:eastAsia="Arial" w:cs="Arial"/>
              </w:rPr>
              <w:t>Operador</w:t>
            </w:r>
            <w:r w:rsidRPr="008540AA">
              <w:rPr>
                <w:rFonts w:eastAsia="Arial" w:cs="Arial"/>
                <w:spacing w:val="-2"/>
              </w:rPr>
              <w:t xml:space="preserve"> </w:t>
            </w:r>
            <w:r w:rsidRPr="008540AA">
              <w:rPr>
                <w:rFonts w:eastAsia="Arial" w:cs="Arial"/>
              </w:rPr>
              <w:t>con</w:t>
            </w:r>
            <w:r w:rsidRPr="008540AA">
              <w:rPr>
                <w:rFonts w:eastAsia="Arial" w:cs="Arial"/>
                <w:spacing w:val="3"/>
              </w:rPr>
              <w:t xml:space="preserve"> </w:t>
            </w:r>
            <w:r w:rsidRPr="008540AA">
              <w:rPr>
                <w:rFonts w:eastAsia="Arial" w:cs="Arial"/>
              </w:rPr>
              <w:t>panel</w:t>
            </w:r>
            <w:r w:rsidRPr="008540AA">
              <w:rPr>
                <w:rFonts w:eastAsia="Arial" w:cs="Arial"/>
                <w:spacing w:val="2"/>
              </w:rPr>
              <w:t xml:space="preserve"> </w:t>
            </w:r>
            <w:r w:rsidRPr="008540AA">
              <w:rPr>
                <w:rFonts w:eastAsia="Arial" w:cs="Arial"/>
              </w:rPr>
              <w:t>de</w:t>
            </w:r>
            <w:r w:rsidRPr="008540AA">
              <w:rPr>
                <w:rFonts w:eastAsia="Arial" w:cs="Arial"/>
                <w:spacing w:val="5"/>
              </w:rPr>
              <w:t xml:space="preserve"> </w:t>
            </w:r>
            <w:r w:rsidRPr="008540AA">
              <w:rPr>
                <w:rFonts w:eastAsia="Arial" w:cs="Arial"/>
              </w:rPr>
              <w:t>Telefonía</w:t>
            </w:r>
            <w:r w:rsidRPr="008540AA">
              <w:rPr>
                <w:rFonts w:eastAsia="Arial" w:cs="Arial"/>
                <w:spacing w:val="-2"/>
              </w:rPr>
              <w:t xml:space="preserve"> </w:t>
            </w:r>
            <w:r w:rsidRPr="008540AA">
              <w:rPr>
                <w:rFonts w:eastAsia="Arial" w:cs="Arial"/>
              </w:rPr>
              <w:t>y</w:t>
            </w:r>
            <w:r w:rsidRPr="008540AA">
              <w:rPr>
                <w:rFonts w:eastAsia="Arial" w:cs="Arial"/>
                <w:spacing w:val="7"/>
              </w:rPr>
              <w:t xml:space="preserve"> </w:t>
            </w:r>
            <w:r w:rsidRPr="008540AA">
              <w:rPr>
                <w:rFonts w:eastAsia="Arial" w:cs="Arial"/>
              </w:rPr>
              <w:t>una</w:t>
            </w:r>
            <w:r w:rsidRPr="008540AA">
              <w:rPr>
                <w:rFonts w:eastAsia="Arial" w:cs="Arial"/>
                <w:spacing w:val="3"/>
              </w:rPr>
              <w:t xml:space="preserve"> </w:t>
            </w:r>
            <w:r w:rsidRPr="008540AA">
              <w:rPr>
                <w:rFonts w:eastAsia="Arial" w:cs="Arial"/>
              </w:rPr>
              <w:t>posición</w:t>
            </w:r>
            <w:r w:rsidRPr="008540AA">
              <w:rPr>
                <w:rFonts w:eastAsia="Arial" w:cs="Arial"/>
                <w:spacing w:val="-1"/>
              </w:rPr>
              <w:t xml:space="preserve"> </w:t>
            </w:r>
            <w:r w:rsidRPr="008540AA">
              <w:rPr>
                <w:rFonts w:eastAsia="Arial" w:cs="Arial"/>
              </w:rPr>
              <w:t>A/D sobre</w:t>
            </w:r>
            <w:r w:rsidRPr="008540AA">
              <w:rPr>
                <w:rFonts w:eastAsia="Arial" w:cs="Arial"/>
                <w:spacing w:val="6"/>
              </w:rPr>
              <w:t xml:space="preserve"> </w:t>
            </w:r>
            <w:r w:rsidRPr="008540AA">
              <w:rPr>
                <w:rFonts w:eastAsia="Arial" w:cs="Arial"/>
              </w:rPr>
              <w:t>una</w:t>
            </w:r>
            <w:r w:rsidRPr="008540AA">
              <w:rPr>
                <w:rFonts w:eastAsia="Arial" w:cs="Arial"/>
                <w:spacing w:val="8"/>
              </w:rPr>
              <w:t xml:space="preserve"> </w:t>
            </w:r>
            <w:r w:rsidRPr="008540AA">
              <w:rPr>
                <w:rFonts w:eastAsia="Arial" w:cs="Arial"/>
              </w:rPr>
              <w:t>línea</w:t>
            </w:r>
            <w:r w:rsidRPr="008540AA">
              <w:rPr>
                <w:rFonts w:eastAsia="Arial" w:cs="Arial"/>
                <w:spacing w:val="7"/>
              </w:rPr>
              <w:t xml:space="preserve"> </w:t>
            </w:r>
            <w:r w:rsidRPr="008540AA">
              <w:rPr>
                <w:rFonts w:eastAsia="Arial" w:cs="Arial"/>
              </w:rPr>
              <w:t>BCA.</w:t>
            </w:r>
            <w:r w:rsidRPr="008540AA">
              <w:rPr>
                <w:rFonts w:eastAsia="Arial" w:cs="Arial"/>
                <w:spacing w:val="8"/>
              </w:rPr>
              <w:t xml:space="preserve"> </w:t>
            </w:r>
            <w:r w:rsidRPr="008540AA">
              <w:rPr>
                <w:rFonts w:eastAsia="Arial" w:cs="Arial"/>
              </w:rPr>
              <w:t>En</w:t>
            </w:r>
            <w:r w:rsidRPr="008540AA">
              <w:rPr>
                <w:rFonts w:eastAsia="Arial" w:cs="Arial"/>
                <w:spacing w:val="10"/>
              </w:rPr>
              <w:t xml:space="preserve"> </w:t>
            </w:r>
            <w:r w:rsidRPr="008540AA">
              <w:rPr>
                <w:rFonts w:eastAsia="Arial" w:cs="Arial"/>
              </w:rPr>
              <w:t>caso</w:t>
            </w:r>
            <w:r w:rsidRPr="008540AA">
              <w:rPr>
                <w:rFonts w:eastAsia="Arial" w:cs="Arial"/>
                <w:spacing w:val="7"/>
              </w:rPr>
              <w:t xml:space="preserve"> </w:t>
            </w:r>
            <w:r w:rsidRPr="008540AA">
              <w:rPr>
                <w:rFonts w:eastAsia="Arial" w:cs="Arial"/>
              </w:rPr>
              <w:t>de</w:t>
            </w:r>
            <w:r w:rsidRPr="008540AA">
              <w:rPr>
                <w:rFonts w:eastAsia="Arial" w:cs="Arial"/>
                <w:spacing w:val="9"/>
              </w:rPr>
              <w:t xml:space="preserve"> </w:t>
            </w:r>
            <w:r w:rsidRPr="008540AA">
              <w:rPr>
                <w:rFonts w:eastAsia="Arial" w:cs="Arial"/>
              </w:rPr>
              <w:t>no</w:t>
            </w:r>
            <w:r w:rsidRPr="008540AA">
              <w:rPr>
                <w:rFonts w:eastAsia="Arial" w:cs="Arial"/>
                <w:spacing w:val="9"/>
              </w:rPr>
              <w:t xml:space="preserve"> </w:t>
            </w:r>
            <w:r w:rsidRPr="008540AA">
              <w:rPr>
                <w:rFonts w:eastAsia="Arial" w:cs="Arial"/>
              </w:rPr>
              <w:t>conectarse a</w:t>
            </w:r>
            <w:r w:rsidRPr="008540AA">
              <w:rPr>
                <w:rFonts w:eastAsia="Arial" w:cs="Arial"/>
                <w:spacing w:val="10"/>
              </w:rPr>
              <w:t xml:space="preserve"> </w:t>
            </w:r>
            <w:r w:rsidRPr="008540AA">
              <w:rPr>
                <w:rFonts w:eastAsia="Arial" w:cs="Arial"/>
              </w:rPr>
              <w:t>ninguna</w:t>
            </w:r>
            <w:r w:rsidRPr="008540AA">
              <w:rPr>
                <w:rFonts w:eastAsia="Arial" w:cs="Arial"/>
                <w:spacing w:val="3"/>
              </w:rPr>
              <w:t xml:space="preserve"> </w:t>
            </w:r>
            <w:r w:rsidRPr="008540AA">
              <w:rPr>
                <w:rFonts w:eastAsia="Arial" w:cs="Arial"/>
              </w:rPr>
              <w:t>centralita,</w:t>
            </w:r>
            <w:r w:rsidRPr="008540AA">
              <w:rPr>
                <w:rFonts w:eastAsia="Arial" w:cs="Arial"/>
                <w:spacing w:val="1"/>
              </w:rPr>
              <w:t xml:space="preserve"> </w:t>
            </w:r>
            <w:r w:rsidRPr="008540AA">
              <w:rPr>
                <w:rFonts w:eastAsia="Arial" w:cs="Arial"/>
              </w:rPr>
              <w:t>se</w:t>
            </w:r>
            <w:r w:rsidRPr="008540AA">
              <w:rPr>
                <w:rFonts w:eastAsia="Arial" w:cs="Arial"/>
                <w:spacing w:val="8"/>
              </w:rPr>
              <w:t xml:space="preserve"> </w:t>
            </w:r>
            <w:r w:rsidRPr="008540AA">
              <w:rPr>
                <w:rFonts w:eastAsia="Arial" w:cs="Arial"/>
              </w:rPr>
              <w:t>configuraría como</w:t>
            </w:r>
            <w:r w:rsidRPr="008540AA">
              <w:rPr>
                <w:rFonts w:eastAsia="Arial" w:cs="Arial"/>
                <w:spacing w:val="32"/>
              </w:rPr>
              <w:t xml:space="preserve"> </w:t>
            </w:r>
            <w:r w:rsidRPr="008540AA">
              <w:rPr>
                <w:rFonts w:eastAsia="Arial" w:cs="Arial"/>
              </w:rPr>
              <w:t>BL</w:t>
            </w:r>
            <w:r w:rsidRPr="008540AA">
              <w:rPr>
                <w:rFonts w:eastAsia="Arial" w:cs="Arial"/>
                <w:spacing w:val="34"/>
              </w:rPr>
              <w:t xml:space="preserve"> </w:t>
            </w:r>
            <w:r w:rsidRPr="008540AA">
              <w:rPr>
                <w:rFonts w:eastAsia="Arial" w:cs="Arial"/>
              </w:rPr>
              <w:t>para</w:t>
            </w:r>
            <w:r w:rsidRPr="008540AA">
              <w:rPr>
                <w:rFonts w:eastAsia="Arial" w:cs="Arial"/>
                <w:spacing w:val="33"/>
              </w:rPr>
              <w:t xml:space="preserve"> </w:t>
            </w:r>
            <w:r w:rsidRPr="008540AA">
              <w:rPr>
                <w:rFonts w:eastAsia="Arial" w:cs="Arial"/>
              </w:rPr>
              <w:t>poder</w:t>
            </w:r>
            <w:r w:rsidRPr="008540AA">
              <w:rPr>
                <w:rFonts w:eastAsia="Arial" w:cs="Arial"/>
                <w:spacing w:val="32"/>
              </w:rPr>
              <w:t xml:space="preserve"> </w:t>
            </w:r>
            <w:r w:rsidRPr="008540AA">
              <w:rPr>
                <w:rFonts w:eastAsia="Arial" w:cs="Arial"/>
              </w:rPr>
              <w:t>realizar</w:t>
            </w:r>
            <w:r w:rsidRPr="008540AA">
              <w:rPr>
                <w:rFonts w:eastAsia="Arial" w:cs="Arial"/>
                <w:spacing w:val="30"/>
              </w:rPr>
              <w:t xml:space="preserve"> </w:t>
            </w:r>
            <w:r w:rsidRPr="008540AA">
              <w:rPr>
                <w:rFonts w:eastAsia="Arial" w:cs="Arial"/>
              </w:rPr>
              <w:t>las</w:t>
            </w:r>
            <w:r w:rsidRPr="008540AA">
              <w:rPr>
                <w:rFonts w:eastAsia="Arial" w:cs="Arial"/>
                <w:spacing w:val="34"/>
              </w:rPr>
              <w:t xml:space="preserve"> </w:t>
            </w:r>
            <w:r w:rsidRPr="008540AA">
              <w:rPr>
                <w:rFonts w:eastAsia="Arial" w:cs="Arial"/>
              </w:rPr>
              <w:t>medidas</w:t>
            </w:r>
            <w:r w:rsidRPr="008540AA">
              <w:rPr>
                <w:rFonts w:eastAsia="Arial" w:cs="Arial"/>
                <w:spacing w:val="29"/>
              </w:rPr>
              <w:t xml:space="preserve"> </w:t>
            </w:r>
            <w:r w:rsidRPr="008540AA">
              <w:rPr>
                <w:rFonts w:eastAsia="Arial" w:cs="Arial"/>
              </w:rPr>
              <w:t>y</w:t>
            </w:r>
            <w:r w:rsidRPr="008540AA">
              <w:rPr>
                <w:rFonts w:eastAsia="Arial" w:cs="Arial"/>
                <w:spacing w:val="36"/>
              </w:rPr>
              <w:t xml:space="preserve"> </w:t>
            </w:r>
            <w:r w:rsidRPr="008540AA">
              <w:rPr>
                <w:rFonts w:eastAsia="Arial" w:cs="Arial"/>
              </w:rPr>
              <w:t>posteriormente</w:t>
            </w:r>
            <w:r w:rsidRPr="008540AA">
              <w:rPr>
                <w:rFonts w:eastAsia="Arial" w:cs="Arial"/>
                <w:spacing w:val="23"/>
              </w:rPr>
              <w:t xml:space="preserve"> </w:t>
            </w:r>
            <w:r w:rsidRPr="008540AA">
              <w:rPr>
                <w:rFonts w:eastAsia="Arial" w:cs="Arial"/>
              </w:rPr>
              <w:t>se</w:t>
            </w:r>
            <w:r w:rsidRPr="008540AA">
              <w:rPr>
                <w:rFonts w:eastAsia="Arial" w:cs="Arial"/>
                <w:spacing w:val="35"/>
              </w:rPr>
              <w:t xml:space="preserve"> </w:t>
            </w:r>
            <w:r w:rsidRPr="008540AA">
              <w:rPr>
                <w:rFonts w:eastAsia="Arial" w:cs="Arial"/>
              </w:rPr>
              <w:t>volvería</w:t>
            </w:r>
            <w:r w:rsidRPr="008540AA">
              <w:rPr>
                <w:rFonts w:eastAsia="Arial" w:cs="Arial"/>
                <w:spacing w:val="29"/>
              </w:rPr>
              <w:t xml:space="preserve"> </w:t>
            </w:r>
            <w:r w:rsidRPr="008540AA">
              <w:rPr>
                <w:rFonts w:eastAsia="Arial" w:cs="Arial"/>
              </w:rPr>
              <w:t>a</w:t>
            </w:r>
            <w:r w:rsidRPr="008540AA">
              <w:rPr>
                <w:rFonts w:eastAsia="Arial" w:cs="Arial"/>
                <w:spacing w:val="35"/>
              </w:rPr>
              <w:t xml:space="preserve"> </w:t>
            </w:r>
            <w:r w:rsidRPr="008540AA">
              <w:rPr>
                <w:rFonts w:eastAsia="Arial" w:cs="Arial"/>
              </w:rPr>
              <w:t>configurar co</w:t>
            </w:r>
            <w:r w:rsidRPr="008540AA">
              <w:rPr>
                <w:rFonts w:eastAsia="Arial" w:cs="Arial"/>
                <w:spacing w:val="-1"/>
              </w:rPr>
              <w:t>m</w:t>
            </w:r>
            <w:r w:rsidRPr="008540AA">
              <w:rPr>
                <w:rFonts w:eastAsia="Arial" w:cs="Arial"/>
              </w:rPr>
              <w:t>o</w:t>
            </w:r>
            <w:r w:rsidRPr="008540AA">
              <w:rPr>
                <w:rFonts w:eastAsia="Arial" w:cs="Arial"/>
                <w:spacing w:val="-5"/>
              </w:rPr>
              <w:t xml:space="preserve"> </w:t>
            </w:r>
            <w:r w:rsidRPr="008540AA">
              <w:rPr>
                <w:rFonts w:eastAsia="Arial" w:cs="Arial"/>
              </w:rPr>
              <w:t>RTB.</w:t>
            </w:r>
          </w:p>
        </w:tc>
      </w:tr>
      <w:tr w:rsidR="00040FA7" w:rsidRPr="008540AA" w14:paraId="28213DC6" w14:textId="77777777" w:rsidTr="0014476C">
        <w:trPr>
          <w:trHeight w:hRule="exact" w:val="2546"/>
        </w:trPr>
        <w:tc>
          <w:tcPr>
            <w:tcW w:w="5000" w:type="pct"/>
            <w:gridSpan w:val="2"/>
            <w:tcBorders>
              <w:top w:val="single" w:sz="4" w:space="0" w:color="000000"/>
              <w:left w:val="single" w:sz="4" w:space="0" w:color="auto"/>
              <w:bottom w:val="single" w:sz="4" w:space="0" w:color="000000"/>
              <w:right w:val="single" w:sz="6" w:space="0" w:color="000000"/>
            </w:tcBorders>
          </w:tcPr>
          <w:p w14:paraId="1D8375B5" w14:textId="77777777" w:rsidR="00040FA7" w:rsidRPr="008540AA" w:rsidRDefault="00221952" w:rsidP="00DD657D">
            <w:pPr>
              <w:ind w:left="147" w:right="141"/>
              <w:rPr>
                <w:rFonts w:eastAsia="Arial" w:cs="Arial"/>
              </w:rPr>
            </w:pPr>
            <w:r>
              <w:rPr>
                <w:rFonts w:eastAsia="Arial" w:cs="Arial"/>
                <w:b/>
                <w:bCs/>
              </w:rPr>
              <w:t>5.2.27</w:t>
            </w:r>
            <w:r w:rsidR="00040FA7" w:rsidRPr="008540AA">
              <w:rPr>
                <w:rFonts w:eastAsia="Arial" w:cs="Arial"/>
                <w:b/>
                <w:bCs/>
              </w:rPr>
              <w:t>.4.-</w:t>
            </w:r>
            <w:r w:rsidR="00040FA7" w:rsidRPr="008540AA">
              <w:rPr>
                <w:rFonts w:eastAsia="Arial" w:cs="Arial"/>
                <w:b/>
                <w:bCs/>
                <w:spacing w:val="-9"/>
              </w:rPr>
              <w:t xml:space="preserve"> </w:t>
            </w:r>
            <w:r w:rsidR="00040FA7" w:rsidRPr="008540AA">
              <w:rPr>
                <w:rFonts w:eastAsia="Arial" w:cs="Arial"/>
                <w:b/>
                <w:bCs/>
              </w:rPr>
              <w:t>Exposición</w:t>
            </w:r>
          </w:p>
          <w:p w14:paraId="57475760" w14:textId="77777777" w:rsidR="00040FA7" w:rsidRPr="008540AA" w:rsidRDefault="00040FA7" w:rsidP="00DD657D">
            <w:pPr>
              <w:ind w:left="147" w:right="141"/>
              <w:rPr>
                <w:rFonts w:eastAsia="Arial" w:cs="Arial"/>
              </w:rPr>
            </w:pPr>
            <w:r w:rsidRPr="008540AA">
              <w:rPr>
                <w:rFonts w:eastAsia="Arial" w:cs="Arial"/>
              </w:rPr>
              <w:t>Tonos</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p w14:paraId="66EFE7AC"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1C979D9C"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–10</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600</w:t>
            </w:r>
            <w:r w:rsidRPr="008540AA">
              <w:rPr>
                <w:rFonts w:eastAsia="Arial" w:cs="Arial"/>
                <w:spacing w:val="-4"/>
              </w:rPr>
              <w:t xml:space="preserve"> </w:t>
            </w:r>
            <w:r w:rsidRPr="008540AA">
              <w:t>Ω</w:t>
            </w:r>
            <w:r w:rsidRPr="008540AA">
              <w:rPr>
                <w:rFonts w:eastAsia="Arial" w:cs="Arial"/>
              </w:rPr>
              <w:t>,</w:t>
            </w:r>
            <w:r w:rsidRPr="008540AA">
              <w:rPr>
                <w:rFonts w:eastAsia="Arial" w:cs="Arial"/>
                <w:spacing w:val="-1"/>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(245</w:t>
            </w:r>
            <w:r w:rsidRPr="008540AA">
              <w:rPr>
                <w:rFonts w:eastAsia="Arial" w:cs="Arial"/>
                <w:spacing w:val="-4"/>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7F862144" w14:textId="77777777" w:rsidR="00040FA7" w:rsidRPr="008540AA" w:rsidRDefault="00040FA7" w:rsidP="00DD657D">
            <w:pPr>
              <w:ind w:left="147" w:right="141"/>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57B7255D"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Con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tc>
      </w:tr>
      <w:tr w:rsidR="00832095" w:rsidRPr="008540AA" w14:paraId="15CD180A" w14:textId="77777777" w:rsidTr="0014476C">
        <w:trPr>
          <w:trHeight w:hRule="exact" w:val="4008"/>
        </w:trPr>
        <w:tc>
          <w:tcPr>
            <w:tcW w:w="5000" w:type="pct"/>
            <w:gridSpan w:val="2"/>
            <w:tcBorders>
              <w:top w:val="single" w:sz="4" w:space="0" w:color="000000"/>
              <w:left w:val="single" w:sz="4" w:space="0" w:color="auto"/>
              <w:bottom w:val="single" w:sz="4" w:space="0" w:color="000000"/>
              <w:right w:val="single" w:sz="6" w:space="0" w:color="000000"/>
            </w:tcBorders>
          </w:tcPr>
          <w:p w14:paraId="1E4B985E" w14:textId="77777777" w:rsidR="00832095" w:rsidRPr="008540AA" w:rsidRDefault="00221952" w:rsidP="00DD657D">
            <w:pPr>
              <w:ind w:left="147" w:right="141"/>
              <w:rPr>
                <w:rFonts w:eastAsia="Arial" w:cs="Arial"/>
                <w:b/>
                <w:bCs/>
              </w:rPr>
            </w:pPr>
            <w:r>
              <w:rPr>
                <w:rFonts w:eastAsia="Arial" w:cs="Arial"/>
                <w:b/>
                <w:bCs/>
              </w:rPr>
              <w:t>5.2.27</w:t>
            </w:r>
            <w:r w:rsidR="00832095" w:rsidRPr="008540AA">
              <w:rPr>
                <w:rFonts w:eastAsia="Arial" w:cs="Arial"/>
                <w:b/>
                <w:bCs/>
              </w:rPr>
              <w:t>.5.- Procedimiento detallado</w:t>
            </w:r>
          </w:p>
          <w:p w14:paraId="552113E8" w14:textId="77777777" w:rsidR="00832095" w:rsidRPr="008540AA" w:rsidRDefault="00832095" w:rsidP="00DD657D">
            <w:pPr>
              <w:ind w:left="572" w:right="141" w:hanging="425"/>
              <w:rPr>
                <w:rFonts w:eastAsia="Arial" w:cs="Arial"/>
                <w:bCs/>
              </w:rPr>
            </w:pPr>
            <w:r w:rsidRPr="008540AA">
              <w:rPr>
                <w:rFonts w:eastAsia="Arial" w:cs="Arial"/>
                <w:bCs/>
                <w:u w:val="single"/>
              </w:rPr>
              <w:t>Transmisión</w:t>
            </w:r>
            <w:r w:rsidRPr="008540AA">
              <w:rPr>
                <w:rFonts w:eastAsia="Arial" w:cs="Arial"/>
                <w:bCs/>
              </w:rPr>
              <w:t>:</w:t>
            </w:r>
          </w:p>
          <w:p w14:paraId="7105893D" w14:textId="77777777" w:rsidR="00007503" w:rsidRPr="00007503" w:rsidRDefault="00007503" w:rsidP="00007503">
            <w:pPr>
              <w:ind w:left="147" w:right="141"/>
              <w:rPr>
                <w:rFonts w:eastAsia="Arial" w:cs="Arial"/>
              </w:rPr>
            </w:pPr>
            <w:r w:rsidRPr="00007503">
              <w:rPr>
                <w:rFonts w:eastAsia="Arial" w:cs="Arial"/>
              </w:rPr>
              <w:t>(1) Configurar en el equipo de pruebas (EP) el Tono Tx. Conectar la extensión RTB a la línea correspondiente.</w:t>
            </w:r>
          </w:p>
          <w:p w14:paraId="7C6EE0D1" w14:textId="77777777" w:rsidR="00007503" w:rsidRPr="00007503" w:rsidRDefault="00007503" w:rsidP="00007503">
            <w:pPr>
              <w:ind w:left="147" w:right="141"/>
              <w:rPr>
                <w:rFonts w:eastAsia="Arial" w:cs="Arial"/>
              </w:rPr>
            </w:pPr>
            <w:r w:rsidRPr="00007503">
              <w:rPr>
                <w:rFonts w:eastAsia="Arial" w:cs="Arial"/>
              </w:rPr>
              <w:t>(2) Acoplar el terminal TX del EP a la entrada de micrófono del operador.</w:t>
            </w:r>
          </w:p>
          <w:p w14:paraId="44B3B546" w14:textId="77777777" w:rsidR="00007503" w:rsidRPr="00007503" w:rsidRDefault="00007503" w:rsidP="00007503">
            <w:pPr>
              <w:ind w:left="147" w:right="141"/>
              <w:rPr>
                <w:rFonts w:eastAsia="Arial" w:cs="Arial"/>
              </w:rPr>
            </w:pPr>
            <w:r w:rsidRPr="00007503">
              <w:rPr>
                <w:rFonts w:eastAsia="Arial" w:cs="Arial"/>
              </w:rPr>
              <w:t>(3) Seleccionar la línea y establecer la comunicación con la marcación hacia otro abonado. Acoplar el terminal RX del EP (en puente) a la salida de línea de la IA4 prueba.</w:t>
            </w:r>
          </w:p>
          <w:p w14:paraId="3D3E284E" w14:textId="77777777" w:rsidR="00007503" w:rsidRPr="00007503" w:rsidRDefault="00B57693" w:rsidP="00007503">
            <w:pPr>
              <w:ind w:left="147" w:right="141"/>
              <w:rPr>
                <w:rFonts w:eastAsia="Arial" w:cs="Arial"/>
              </w:rPr>
            </w:pPr>
            <w:r>
              <w:rPr>
                <w:rFonts w:eastAsia="Arial" w:cs="Arial"/>
              </w:rPr>
              <w:t>(4) La g</w:t>
            </w:r>
            <w:r w:rsidR="00007503" w:rsidRPr="00007503">
              <w:rPr>
                <w:rFonts w:eastAsia="Arial" w:cs="Arial"/>
              </w:rPr>
              <w:t xml:space="preserve">anancia </w:t>
            </w:r>
            <w:r>
              <w:rPr>
                <w:rFonts w:eastAsia="Arial" w:cs="Arial"/>
              </w:rPr>
              <w:t xml:space="preserve">obtenida </w:t>
            </w:r>
            <w:r w:rsidR="00C559D0">
              <w:rPr>
                <w:rFonts w:eastAsia="Arial" w:cs="Arial"/>
              </w:rPr>
              <w:t>en el t</w:t>
            </w:r>
            <w:r w:rsidR="00007503" w:rsidRPr="00007503">
              <w:rPr>
                <w:rFonts w:eastAsia="Arial" w:cs="Arial"/>
              </w:rPr>
              <w:t>erminal RX del EP debe estar en el rango +4 ±3 dB.</w:t>
            </w:r>
          </w:p>
          <w:p w14:paraId="149D0511" w14:textId="77777777" w:rsidR="00007503" w:rsidRPr="00007503" w:rsidRDefault="00007503" w:rsidP="00007503">
            <w:pPr>
              <w:ind w:left="147" w:right="141"/>
              <w:rPr>
                <w:rFonts w:eastAsia="Arial" w:cs="Arial"/>
              </w:rPr>
            </w:pPr>
            <w:r w:rsidRPr="00007503">
              <w:rPr>
                <w:rFonts w:eastAsia="Arial" w:cs="Arial"/>
              </w:rPr>
              <w:t>(5) La distorsión medida por el EP debe ser inferior al 5%.</w:t>
            </w:r>
          </w:p>
          <w:p w14:paraId="66D810A6" w14:textId="77777777" w:rsidR="00007503" w:rsidRPr="00007503" w:rsidRDefault="00007503" w:rsidP="00007503">
            <w:pPr>
              <w:ind w:left="147" w:right="141"/>
              <w:rPr>
                <w:rFonts w:eastAsia="Arial" w:cs="Arial"/>
              </w:rPr>
            </w:pPr>
            <w:r w:rsidRPr="00007503">
              <w:rPr>
                <w:rFonts w:eastAsia="Arial" w:cs="Arial"/>
              </w:rPr>
              <w:t>(6) Con el EP conectado y sin tono de salida, medir el nivel de ruido de fondo que debe ser inferior a –50 dBm.</w:t>
            </w:r>
          </w:p>
          <w:p w14:paraId="0A03A858" w14:textId="77777777" w:rsidR="00832095" w:rsidRPr="008540AA" w:rsidRDefault="00832095" w:rsidP="00DD657D">
            <w:pPr>
              <w:ind w:left="572" w:right="141" w:hanging="425"/>
              <w:rPr>
                <w:rFonts w:eastAsia="Arial" w:cs="Arial"/>
                <w:bCs/>
              </w:rPr>
            </w:pPr>
            <w:r w:rsidRPr="008540AA">
              <w:rPr>
                <w:rFonts w:eastAsia="Arial" w:cs="Arial"/>
                <w:bCs/>
                <w:u w:val="single"/>
              </w:rPr>
              <w:t>Recepción Cascos</w:t>
            </w:r>
            <w:r w:rsidRPr="008540AA">
              <w:rPr>
                <w:rFonts w:eastAsia="Arial" w:cs="Arial"/>
                <w:bCs/>
              </w:rPr>
              <w:t>:</w:t>
            </w:r>
          </w:p>
          <w:p w14:paraId="495DEAFF" w14:textId="519C122F" w:rsidR="00832095" w:rsidRDefault="00832095" w:rsidP="00DD657D">
            <w:pPr>
              <w:ind w:left="572" w:right="141" w:hanging="425"/>
              <w:rPr>
                <w:rFonts w:eastAsia="Arial" w:cs="Arial"/>
                <w:bCs/>
              </w:rPr>
            </w:pPr>
            <w:r w:rsidRPr="008540AA">
              <w:rPr>
                <w:rFonts w:eastAsia="Arial" w:cs="Arial"/>
                <w:bCs/>
              </w:rPr>
              <w:t>(7)</w:t>
            </w:r>
            <w:r w:rsidR="001272B7">
              <w:rPr>
                <w:rFonts w:eastAsia="Arial" w:cs="Arial"/>
                <w:bCs/>
              </w:rPr>
              <w:t xml:space="preserve"> </w:t>
            </w:r>
            <w:r w:rsidRPr="008540AA">
              <w:rPr>
                <w:rFonts w:eastAsia="Arial" w:cs="Arial"/>
                <w:bCs/>
              </w:rPr>
              <w:t>Configurar el Tono Rx en el EP.</w:t>
            </w:r>
          </w:p>
          <w:p w14:paraId="330D06DD" w14:textId="77777777" w:rsidR="00832095" w:rsidRDefault="00832095" w:rsidP="00DD657D">
            <w:pPr>
              <w:ind w:left="147" w:right="141"/>
              <w:rPr>
                <w:rFonts w:eastAsia="Arial" w:cs="Arial"/>
                <w:b/>
                <w:bCs/>
              </w:rPr>
            </w:pPr>
          </w:p>
        </w:tc>
      </w:tr>
      <w:tr w:rsidR="00040FA7" w:rsidRPr="008540AA" w14:paraId="4829224C" w14:textId="77777777" w:rsidTr="0014476C">
        <w:trPr>
          <w:trHeight w:hRule="exact" w:val="3881"/>
        </w:trPr>
        <w:tc>
          <w:tcPr>
            <w:tcW w:w="5000" w:type="pct"/>
            <w:gridSpan w:val="2"/>
            <w:tcBorders>
              <w:top w:val="single" w:sz="4" w:space="0" w:color="000000"/>
              <w:left w:val="single" w:sz="4" w:space="0" w:color="auto"/>
              <w:bottom w:val="single" w:sz="4" w:space="0" w:color="000000"/>
              <w:right w:val="single" w:sz="6" w:space="0" w:color="000000"/>
            </w:tcBorders>
          </w:tcPr>
          <w:p w14:paraId="7820039B" w14:textId="77777777" w:rsidR="00832095" w:rsidRPr="008540AA" w:rsidRDefault="00221952" w:rsidP="00DD657D">
            <w:pPr>
              <w:ind w:left="147" w:right="141"/>
              <w:rPr>
                <w:rFonts w:eastAsia="Arial" w:cs="Arial"/>
                <w:b/>
                <w:bCs/>
              </w:rPr>
            </w:pPr>
            <w:r>
              <w:rPr>
                <w:rFonts w:eastAsia="Arial" w:cs="Arial"/>
                <w:b/>
                <w:bCs/>
              </w:rPr>
              <w:t>5.2.27</w:t>
            </w:r>
            <w:r w:rsidR="00832095" w:rsidRPr="008540AA">
              <w:rPr>
                <w:rFonts w:eastAsia="Arial" w:cs="Arial"/>
                <w:b/>
                <w:bCs/>
              </w:rPr>
              <w:t>.5.- Procedimiento detallado</w:t>
            </w:r>
            <w:r w:rsidR="00832095">
              <w:rPr>
                <w:rFonts w:eastAsia="Arial" w:cs="Arial"/>
                <w:b/>
                <w:bCs/>
              </w:rPr>
              <w:t xml:space="preserve"> (Continuación)</w:t>
            </w:r>
          </w:p>
          <w:p w14:paraId="7F37588D" w14:textId="77777777" w:rsidR="00007503" w:rsidRPr="00007503" w:rsidRDefault="00007503" w:rsidP="00007503">
            <w:pPr>
              <w:ind w:left="572" w:right="141" w:hanging="425"/>
              <w:rPr>
                <w:rFonts w:eastAsia="Arial" w:cs="Arial"/>
                <w:bCs/>
              </w:rPr>
            </w:pPr>
            <w:r w:rsidRPr="00007503">
              <w:rPr>
                <w:rFonts w:eastAsia="Arial" w:cs="Arial"/>
                <w:bCs/>
              </w:rPr>
              <w:t>(8) Configurar en el puesto de Operador el volumen, al valor correspondiente a tres pulsos desde el mínimo y generar una llamada sobre la línea.</w:t>
            </w:r>
          </w:p>
          <w:p w14:paraId="094D142F" w14:textId="77777777" w:rsidR="00007503" w:rsidRPr="00007503" w:rsidRDefault="00007503" w:rsidP="00007503">
            <w:pPr>
              <w:ind w:left="572" w:right="141" w:hanging="425"/>
              <w:rPr>
                <w:rFonts w:eastAsia="Arial" w:cs="Arial"/>
                <w:bCs/>
              </w:rPr>
            </w:pPr>
            <w:r w:rsidRPr="00007503">
              <w:rPr>
                <w:rFonts w:eastAsia="Arial" w:cs="Arial"/>
                <w:bCs/>
              </w:rPr>
              <w:t>(9) Acoplar el terminal RX del EP a la salida de cascos del operador y el terminal TX del EP a la entrada de audio de la interfaz IA4 de la línea bajo prueba.</w:t>
            </w:r>
          </w:p>
          <w:p w14:paraId="6D0C0565" w14:textId="217488E7" w:rsidR="00007503" w:rsidRPr="00007503" w:rsidRDefault="00B57693" w:rsidP="00007503">
            <w:pPr>
              <w:ind w:left="572" w:right="141" w:hanging="425"/>
              <w:rPr>
                <w:rFonts w:eastAsia="Arial" w:cs="Arial"/>
                <w:bCs/>
              </w:rPr>
            </w:pPr>
            <w:r>
              <w:rPr>
                <w:rFonts w:eastAsia="Arial" w:cs="Arial"/>
                <w:bCs/>
              </w:rPr>
              <w:t>(10)</w:t>
            </w:r>
            <w:r w:rsidR="001272B7">
              <w:rPr>
                <w:rFonts w:eastAsia="Arial" w:cs="Arial"/>
                <w:bCs/>
              </w:rPr>
              <w:t xml:space="preserve"> </w:t>
            </w:r>
            <w:r>
              <w:rPr>
                <w:rFonts w:eastAsia="Arial" w:cs="Arial"/>
                <w:bCs/>
              </w:rPr>
              <w:t>La g</w:t>
            </w:r>
            <w:r w:rsidR="00007503" w:rsidRPr="00007503">
              <w:rPr>
                <w:rFonts w:eastAsia="Arial" w:cs="Arial"/>
                <w:bCs/>
              </w:rPr>
              <w:t>anancia obtenida en el terminal RX del EP debe estar en el rango -13 ±3 dB.</w:t>
            </w:r>
          </w:p>
          <w:p w14:paraId="0137E7FC" w14:textId="4B4C6EE8" w:rsidR="00007503" w:rsidRPr="00007503" w:rsidRDefault="00007503" w:rsidP="00007503">
            <w:pPr>
              <w:ind w:left="572" w:right="141" w:hanging="425"/>
              <w:rPr>
                <w:rFonts w:eastAsia="Arial" w:cs="Arial"/>
                <w:bCs/>
              </w:rPr>
            </w:pPr>
            <w:r w:rsidRPr="00007503">
              <w:rPr>
                <w:rFonts w:eastAsia="Arial" w:cs="Arial"/>
                <w:bCs/>
              </w:rPr>
              <w:t>(11)</w:t>
            </w:r>
            <w:r w:rsidR="001272B7">
              <w:rPr>
                <w:rFonts w:eastAsia="Arial" w:cs="Arial"/>
                <w:bCs/>
              </w:rPr>
              <w:t xml:space="preserve"> </w:t>
            </w:r>
            <w:r w:rsidRPr="00007503">
              <w:rPr>
                <w:rFonts w:eastAsia="Arial" w:cs="Arial"/>
                <w:bCs/>
              </w:rPr>
              <w:t>La distorsión medida por el EP debe ser inferior al 5%.</w:t>
            </w:r>
          </w:p>
          <w:p w14:paraId="58CB5E6D" w14:textId="2D885E3A" w:rsidR="00007503" w:rsidRPr="00007503" w:rsidRDefault="00007503" w:rsidP="00007503">
            <w:pPr>
              <w:ind w:left="572" w:right="141" w:hanging="425"/>
              <w:rPr>
                <w:rFonts w:eastAsia="Arial" w:cs="Arial"/>
                <w:bCs/>
              </w:rPr>
            </w:pPr>
            <w:r w:rsidRPr="00007503">
              <w:rPr>
                <w:rFonts w:eastAsia="Arial" w:cs="Arial"/>
                <w:bCs/>
              </w:rPr>
              <w:t>(12)</w:t>
            </w:r>
            <w:r w:rsidR="001272B7">
              <w:rPr>
                <w:rFonts w:eastAsia="Arial" w:cs="Arial"/>
                <w:bCs/>
              </w:rPr>
              <w:t xml:space="preserve"> </w:t>
            </w:r>
            <w:r w:rsidRPr="00007503">
              <w:rPr>
                <w:rFonts w:eastAsia="Arial" w:cs="Arial"/>
                <w:bCs/>
              </w:rPr>
              <w:t>Con el EP conectado y sin tono de salida, medir el nivel de ruido de fondo que debe ser inferior a –50 dBm.</w:t>
            </w:r>
          </w:p>
          <w:p w14:paraId="0CF25810" w14:textId="77777777" w:rsidR="00040FA7" w:rsidRPr="008540AA" w:rsidRDefault="00007503" w:rsidP="00007503">
            <w:pPr>
              <w:ind w:left="572" w:right="141" w:hanging="425"/>
              <w:rPr>
                <w:rFonts w:eastAsia="Arial" w:cs="Arial"/>
                <w:bCs/>
              </w:rPr>
            </w:pPr>
            <w:r w:rsidRPr="00007503">
              <w:rPr>
                <w:rFonts w:eastAsia="Arial" w:cs="Arial"/>
                <w:bCs/>
              </w:rPr>
              <w:t>(13) Registrar los valores obtenidos en el impreso de Registro de Prestaciones Técnicas RPT-U5KI-04, indicando para cada una de las líneas de la Instalación el servicio correspondiente, el recurso configurado en el Sistema, la tarjeta CGW-IA4 asociada y su número de orden dentro de ella. Anotar también el Operador utilizado en dichas pruebas.</w:t>
            </w:r>
          </w:p>
        </w:tc>
      </w:tr>
    </w:tbl>
    <w:p w14:paraId="6D159832" w14:textId="77777777" w:rsidR="008E62BF" w:rsidRDefault="008E62BF" w:rsidP="00DD106A">
      <w:bookmarkStart w:id="442" w:name="_Toc29991721"/>
    </w:p>
    <w:p w14:paraId="707CA727" w14:textId="77777777" w:rsidR="008E62BF" w:rsidRDefault="008E62BF">
      <w:pPr>
        <w:jc w:val="left"/>
        <w:rPr>
          <w:b/>
          <w:color w:val="000000" w:themeColor="text1"/>
          <w:szCs w:val="24"/>
          <w:u w:val="single"/>
        </w:rPr>
      </w:pPr>
      <w:r>
        <w:br w:type="page"/>
      </w:r>
    </w:p>
    <w:p w14:paraId="79258012" w14:textId="77777777" w:rsidR="00040FA7" w:rsidRPr="008540AA" w:rsidRDefault="00040FA7" w:rsidP="00A93574">
      <w:pPr>
        <w:pStyle w:val="Ttulo3"/>
        <w:numPr>
          <w:ilvl w:val="2"/>
          <w:numId w:val="14"/>
        </w:numPr>
      </w:pPr>
      <w:bookmarkStart w:id="443" w:name="_Toc100072672"/>
      <w:r w:rsidRPr="008540AA">
        <w:t>Audio en Líneas BC</w:t>
      </w:r>
      <w:bookmarkEnd w:id="442"/>
      <w:r w:rsidR="007537BB">
        <w:t>.</w:t>
      </w:r>
      <w:bookmarkEnd w:id="443"/>
    </w:p>
    <w:p w14:paraId="2EAF2AF3" w14:textId="77777777" w:rsidR="00040FA7" w:rsidRPr="008540AA" w:rsidRDefault="00040FA7" w:rsidP="00886BB4">
      <w:pPr>
        <w:pStyle w:val="Tabla"/>
      </w:pPr>
      <w:bookmarkStart w:id="444" w:name="_Toc29991779"/>
      <w:bookmarkStart w:id="445" w:name="_Toc100050774"/>
      <w:r w:rsidRPr="008540AA">
        <w:t>Audio en Líneas BC</w:t>
      </w:r>
      <w:bookmarkEnd w:id="444"/>
      <w:bookmarkEnd w:id="445"/>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170B2001"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110F8239" w14:textId="77777777" w:rsidR="00040FA7" w:rsidRPr="008540AA" w:rsidRDefault="00221952" w:rsidP="00DD657D">
            <w:pPr>
              <w:ind w:left="147" w:right="141"/>
              <w:rPr>
                <w:rFonts w:eastAsia="Arial" w:cs="Arial"/>
              </w:rPr>
            </w:pPr>
            <w:r>
              <w:rPr>
                <w:rFonts w:eastAsia="Arial" w:cs="Arial"/>
                <w:b/>
                <w:bCs/>
              </w:rPr>
              <w:t>5.2.28</w:t>
            </w:r>
          </w:p>
          <w:p w14:paraId="1B03854C" w14:textId="77777777" w:rsidR="00040FA7" w:rsidRPr="008540AA" w:rsidRDefault="00040FA7" w:rsidP="00DD657D">
            <w:pPr>
              <w:ind w:left="147" w:right="141"/>
              <w:rPr>
                <w:rFonts w:eastAsia="Arial" w:cs="Arial"/>
              </w:rPr>
            </w:pPr>
            <w:r w:rsidRPr="008540AA">
              <w:rPr>
                <w:rFonts w:eastAsia="Arial" w:cs="Arial"/>
              </w:rPr>
              <w:t>Semestral</w:t>
            </w:r>
          </w:p>
        </w:tc>
        <w:tc>
          <w:tcPr>
            <w:tcW w:w="3894" w:type="pct"/>
            <w:tcBorders>
              <w:top w:val="single" w:sz="6" w:space="0" w:color="000000"/>
              <w:left w:val="single" w:sz="4" w:space="0" w:color="000000"/>
              <w:bottom w:val="single" w:sz="4" w:space="0" w:color="000000"/>
              <w:right w:val="single" w:sz="6" w:space="0" w:color="000000"/>
            </w:tcBorders>
          </w:tcPr>
          <w:p w14:paraId="711D7E1D" w14:textId="77777777" w:rsidR="00040FA7" w:rsidRPr="0014476C" w:rsidRDefault="00040FA7" w:rsidP="00DD657D">
            <w:pPr>
              <w:ind w:left="147" w:right="141"/>
              <w:rPr>
                <w:rFonts w:eastAsia="Arial" w:cs="Arial"/>
                <w:u w:val="single"/>
              </w:rPr>
            </w:pPr>
            <w:r w:rsidRPr="0014476C">
              <w:rPr>
                <w:rFonts w:eastAsia="Arial" w:cs="Arial"/>
                <w:b/>
                <w:bCs/>
                <w:u w:val="single"/>
              </w:rPr>
              <w:t>Título:</w:t>
            </w:r>
          </w:p>
          <w:p w14:paraId="137BFFA5" w14:textId="77777777" w:rsidR="00040FA7" w:rsidRPr="008540AA" w:rsidRDefault="00040FA7" w:rsidP="00DD657D">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Pr="008540AA">
              <w:rPr>
                <w:rFonts w:eastAsia="Arial" w:cs="Arial"/>
                <w:b/>
                <w:bCs/>
              </w:rPr>
              <w:t>Líneas</w:t>
            </w:r>
            <w:r w:rsidRPr="008540AA">
              <w:rPr>
                <w:rFonts w:eastAsia="Arial" w:cs="Arial"/>
                <w:b/>
                <w:bCs/>
                <w:spacing w:val="-7"/>
              </w:rPr>
              <w:t xml:space="preserve"> </w:t>
            </w:r>
            <w:r w:rsidRPr="008540AA">
              <w:rPr>
                <w:rFonts w:eastAsia="Arial" w:cs="Arial"/>
                <w:b/>
                <w:bCs/>
                <w:w w:val="99"/>
              </w:rPr>
              <w:t>BC</w:t>
            </w:r>
          </w:p>
        </w:tc>
      </w:tr>
      <w:tr w:rsidR="00040FA7" w:rsidRPr="008540AA" w14:paraId="286A4FDE" w14:textId="77777777" w:rsidTr="0014476C">
        <w:trPr>
          <w:trHeight w:hRule="exact" w:val="1129"/>
        </w:trPr>
        <w:tc>
          <w:tcPr>
            <w:tcW w:w="5000" w:type="pct"/>
            <w:gridSpan w:val="2"/>
            <w:tcBorders>
              <w:top w:val="single" w:sz="4" w:space="0" w:color="000000"/>
              <w:left w:val="single" w:sz="4" w:space="0" w:color="auto"/>
              <w:bottom w:val="single" w:sz="4" w:space="0" w:color="000000"/>
              <w:right w:val="single" w:sz="6" w:space="0" w:color="000000"/>
            </w:tcBorders>
          </w:tcPr>
          <w:p w14:paraId="20D78FA5" w14:textId="77777777" w:rsidR="00040FA7" w:rsidRPr="008540AA" w:rsidRDefault="00221952" w:rsidP="00DD657D">
            <w:pPr>
              <w:ind w:left="147" w:right="141"/>
              <w:rPr>
                <w:rFonts w:eastAsia="Arial" w:cs="Arial"/>
              </w:rPr>
            </w:pPr>
            <w:r>
              <w:rPr>
                <w:rFonts w:eastAsia="Arial" w:cs="Arial"/>
                <w:b/>
                <w:bCs/>
              </w:rPr>
              <w:t>5.2.28</w:t>
            </w:r>
            <w:r w:rsidR="00040FA7" w:rsidRPr="008540AA">
              <w:rPr>
                <w:rFonts w:eastAsia="Arial" w:cs="Arial"/>
                <w:b/>
                <w:bCs/>
              </w:rPr>
              <w:t>.1.-</w:t>
            </w:r>
            <w:r w:rsidR="00040FA7" w:rsidRPr="008540AA">
              <w:rPr>
                <w:rFonts w:eastAsia="Arial" w:cs="Arial"/>
                <w:b/>
                <w:bCs/>
                <w:spacing w:val="-9"/>
              </w:rPr>
              <w:t xml:space="preserve"> </w:t>
            </w:r>
            <w:r w:rsidR="00040FA7" w:rsidRPr="008540AA">
              <w:rPr>
                <w:rFonts w:eastAsia="Arial" w:cs="Arial"/>
                <w:b/>
                <w:bCs/>
              </w:rPr>
              <w:t>Objeto</w:t>
            </w:r>
          </w:p>
          <w:p w14:paraId="08AE7926" w14:textId="77777777" w:rsidR="00040FA7" w:rsidRPr="008540AA" w:rsidRDefault="00040FA7" w:rsidP="00DD657D">
            <w:pPr>
              <w:ind w:left="147" w:right="141"/>
              <w:rPr>
                <w:rFonts w:eastAsia="Arial" w:cs="Arial"/>
              </w:rPr>
            </w:pPr>
            <w:r w:rsidRPr="008540AA">
              <w:rPr>
                <w:rFonts w:eastAsia="Arial" w:cs="Arial"/>
              </w:rPr>
              <w:t>Medir</w:t>
            </w:r>
            <w:r w:rsidRPr="008540AA">
              <w:rPr>
                <w:rFonts w:eastAsia="Arial" w:cs="Arial"/>
                <w:spacing w:val="5"/>
              </w:rPr>
              <w:t xml:space="preserve"> </w:t>
            </w:r>
            <w:r w:rsidRPr="008540AA">
              <w:rPr>
                <w:rFonts w:eastAsia="Arial" w:cs="Arial"/>
              </w:rPr>
              <w:t>las</w:t>
            </w:r>
            <w:r w:rsidRPr="008540AA">
              <w:rPr>
                <w:rFonts w:eastAsia="Arial" w:cs="Arial"/>
                <w:spacing w:val="8"/>
              </w:rPr>
              <w:t xml:space="preserve"> </w:t>
            </w:r>
            <w:r w:rsidRPr="008540AA">
              <w:rPr>
                <w:rFonts w:eastAsia="Arial" w:cs="Arial"/>
              </w:rPr>
              <w:t>características</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respuestas</w:t>
            </w:r>
            <w:r w:rsidRPr="008540AA">
              <w:rPr>
                <w:rFonts w:eastAsia="Arial" w:cs="Arial"/>
                <w:spacing w:val="-1"/>
              </w:rPr>
              <w:t xml:space="preserve"> </w:t>
            </w:r>
            <w:r w:rsidRPr="008540AA">
              <w:rPr>
                <w:rFonts w:eastAsia="Arial" w:cs="Arial"/>
              </w:rPr>
              <w:t>en</w:t>
            </w:r>
            <w:r w:rsidRPr="008540AA">
              <w:rPr>
                <w:rFonts w:eastAsia="Arial" w:cs="Arial"/>
                <w:spacing w:val="8"/>
              </w:rPr>
              <w:t xml:space="preserve"> </w:t>
            </w:r>
            <w:r w:rsidRPr="008540AA">
              <w:rPr>
                <w:rFonts w:eastAsia="Arial" w:cs="Arial"/>
              </w:rPr>
              <w:t>ganancia, distorsión</w:t>
            </w:r>
            <w:r w:rsidRPr="008540AA">
              <w:rPr>
                <w:rFonts w:eastAsia="Arial" w:cs="Arial"/>
                <w:spacing w:val="1"/>
              </w:rPr>
              <w:t xml:space="preserve"> </w:t>
            </w:r>
            <w:r w:rsidRPr="008540AA">
              <w:rPr>
                <w:rFonts w:eastAsia="Arial" w:cs="Arial"/>
              </w:rPr>
              <w:t>y</w:t>
            </w:r>
            <w:r w:rsidRPr="008540AA">
              <w:rPr>
                <w:rFonts w:eastAsia="Arial" w:cs="Arial"/>
                <w:spacing w:val="9"/>
              </w:rPr>
              <w:t xml:space="preserve"> </w:t>
            </w:r>
            <w:r w:rsidRPr="008540AA">
              <w:rPr>
                <w:rFonts w:eastAsia="Arial" w:cs="Arial"/>
              </w:rPr>
              <w:t>ruido</w:t>
            </w:r>
            <w:r w:rsidRPr="008540AA">
              <w:rPr>
                <w:rFonts w:eastAsia="Arial" w:cs="Arial"/>
                <w:spacing w:val="5"/>
              </w:rPr>
              <w:t xml:space="preserve"> </w:t>
            </w:r>
            <w:r w:rsidRPr="008540AA">
              <w:rPr>
                <w:rFonts w:eastAsia="Arial" w:cs="Arial"/>
              </w:rPr>
              <w:t>de</w:t>
            </w:r>
            <w:r w:rsidRPr="008540AA">
              <w:rPr>
                <w:rFonts w:eastAsia="Arial" w:cs="Arial"/>
                <w:spacing w:val="8"/>
              </w:rPr>
              <w:t xml:space="preserve"> </w:t>
            </w:r>
            <w:r w:rsidRPr="008540AA">
              <w:rPr>
                <w:rFonts w:eastAsia="Arial" w:cs="Arial"/>
              </w:rPr>
              <w:t>los</w:t>
            </w:r>
            <w:r w:rsidRPr="008540AA">
              <w:rPr>
                <w:rFonts w:eastAsia="Arial" w:cs="Arial"/>
                <w:spacing w:val="7"/>
              </w:rPr>
              <w:t xml:space="preserve"> </w:t>
            </w:r>
            <w:r w:rsidRPr="008540AA">
              <w:rPr>
                <w:rFonts w:eastAsia="Arial" w:cs="Arial"/>
              </w:rPr>
              <w:t>circuitos de</w:t>
            </w:r>
            <w:r w:rsidRPr="008540AA">
              <w:rPr>
                <w:rFonts w:eastAsia="Arial" w:cs="Arial"/>
                <w:spacing w:val="10"/>
              </w:rPr>
              <w:t xml:space="preserve"> </w:t>
            </w:r>
            <w:r w:rsidRPr="008540AA">
              <w:rPr>
                <w:rFonts w:eastAsia="Arial" w:cs="Arial"/>
              </w:rPr>
              <w:t>audio</w:t>
            </w:r>
            <w:r w:rsidRPr="008540AA">
              <w:rPr>
                <w:rFonts w:eastAsia="Arial" w:cs="Arial"/>
                <w:spacing w:val="7"/>
              </w:rPr>
              <w:t xml:space="preserve"> </w:t>
            </w:r>
            <w:r w:rsidRPr="008540AA">
              <w:rPr>
                <w:rFonts w:eastAsia="Arial" w:cs="Arial"/>
              </w:rPr>
              <w:t>establecidos entre</w:t>
            </w:r>
            <w:r w:rsidRPr="008540AA">
              <w:rPr>
                <w:rFonts w:eastAsia="Arial" w:cs="Arial"/>
                <w:spacing w:val="7"/>
              </w:rPr>
              <w:t xml:space="preserve"> </w:t>
            </w:r>
            <w:r w:rsidRPr="008540AA">
              <w:rPr>
                <w:rFonts w:eastAsia="Arial" w:cs="Arial"/>
              </w:rPr>
              <w:t>uno</w:t>
            </w:r>
            <w:r w:rsidRPr="008540AA">
              <w:rPr>
                <w:rFonts w:eastAsia="Arial" w:cs="Arial"/>
                <w:spacing w:val="8"/>
              </w:rPr>
              <w:t xml:space="preserve"> </w:t>
            </w:r>
            <w:r w:rsidRPr="008540AA">
              <w:rPr>
                <w:rFonts w:eastAsia="Arial" w:cs="Arial"/>
              </w:rPr>
              <w:t>de</w:t>
            </w:r>
            <w:r w:rsidRPr="008540AA">
              <w:rPr>
                <w:rFonts w:eastAsia="Arial" w:cs="Arial"/>
                <w:spacing w:val="9"/>
              </w:rPr>
              <w:t xml:space="preserve"> </w:t>
            </w:r>
            <w:r w:rsidRPr="008540AA">
              <w:rPr>
                <w:rFonts w:eastAsia="Arial" w:cs="Arial"/>
              </w:rPr>
              <w:t>los</w:t>
            </w:r>
            <w:r w:rsidRPr="008540AA">
              <w:rPr>
                <w:rFonts w:eastAsia="Arial" w:cs="Arial"/>
                <w:spacing w:val="8"/>
              </w:rPr>
              <w:t xml:space="preserve"> </w:t>
            </w:r>
            <w:r w:rsidRPr="008540AA">
              <w:rPr>
                <w:rFonts w:eastAsia="Arial" w:cs="Arial"/>
              </w:rPr>
              <w:t>operadores (micrófono</w:t>
            </w:r>
            <w:r w:rsidRPr="008540AA">
              <w:rPr>
                <w:rFonts w:eastAsia="Arial" w:cs="Arial"/>
                <w:spacing w:val="1"/>
              </w:rPr>
              <w:t xml:space="preserve"> </w:t>
            </w:r>
            <w:r w:rsidRPr="008540AA">
              <w:rPr>
                <w:rFonts w:eastAsia="Arial" w:cs="Arial"/>
              </w:rPr>
              <w:t>y</w:t>
            </w:r>
            <w:r w:rsidRPr="008540AA">
              <w:rPr>
                <w:rFonts w:eastAsia="Arial" w:cs="Arial"/>
                <w:spacing w:val="10"/>
              </w:rPr>
              <w:t xml:space="preserve"> </w:t>
            </w:r>
            <w:r w:rsidRPr="008540AA">
              <w:rPr>
                <w:rFonts w:eastAsia="Arial" w:cs="Arial"/>
              </w:rPr>
              <w:t>auricular)</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las</w:t>
            </w:r>
            <w:r w:rsidRPr="008540AA">
              <w:rPr>
                <w:rFonts w:eastAsia="Arial" w:cs="Arial"/>
                <w:spacing w:val="8"/>
              </w:rPr>
              <w:t xml:space="preserve"> </w:t>
            </w:r>
            <w:r w:rsidRPr="008540AA">
              <w:rPr>
                <w:rFonts w:eastAsia="Arial" w:cs="Arial"/>
              </w:rPr>
              <w:t>líneas telefónicas</w:t>
            </w:r>
            <w:r w:rsidRPr="008540AA">
              <w:rPr>
                <w:rFonts w:eastAsia="Arial" w:cs="Arial"/>
                <w:spacing w:val="-11"/>
              </w:rPr>
              <w:t xml:space="preserve"> </w:t>
            </w:r>
            <w:r w:rsidRPr="008540AA">
              <w:rPr>
                <w:rFonts w:eastAsia="Arial" w:cs="Arial"/>
              </w:rPr>
              <w:t>tipo</w:t>
            </w:r>
            <w:r w:rsidRPr="008540AA">
              <w:rPr>
                <w:rFonts w:eastAsia="Arial" w:cs="Arial"/>
                <w:spacing w:val="-4"/>
              </w:rPr>
              <w:t xml:space="preserve"> </w:t>
            </w:r>
            <w:r w:rsidRPr="008540AA">
              <w:rPr>
                <w:rFonts w:eastAsia="Arial" w:cs="Arial"/>
              </w:rPr>
              <w:t>BC</w:t>
            </w:r>
            <w:r w:rsidRPr="008540AA">
              <w:rPr>
                <w:rFonts w:eastAsia="Arial" w:cs="Arial"/>
                <w:spacing w:val="-3"/>
              </w:rPr>
              <w:t xml:space="preserve"> </w:t>
            </w:r>
            <w:r w:rsidRPr="008540AA">
              <w:rPr>
                <w:rFonts w:eastAsia="Arial" w:cs="Arial"/>
              </w:rPr>
              <w:t>(interfaz</w:t>
            </w:r>
            <w:r w:rsidRPr="008540AA">
              <w:rPr>
                <w:rFonts w:eastAsia="Arial" w:cs="Arial"/>
                <w:spacing w:val="-8"/>
              </w:rPr>
              <w:t xml:space="preserve"> </w:t>
            </w:r>
            <w:r>
              <w:rPr>
                <w:rFonts w:eastAsia="Arial" w:cs="Arial"/>
              </w:rPr>
              <w:t>IA4</w:t>
            </w:r>
            <w:r w:rsidRPr="008540AA">
              <w:rPr>
                <w:rFonts w:eastAsia="Arial" w:cs="Arial"/>
              </w:rPr>
              <w:t>).</w:t>
            </w:r>
          </w:p>
        </w:tc>
      </w:tr>
      <w:tr w:rsidR="00040FA7" w:rsidRPr="008540AA" w14:paraId="68FA6DB2" w14:textId="77777777" w:rsidTr="0014476C">
        <w:trPr>
          <w:trHeight w:hRule="exact" w:val="1996"/>
        </w:trPr>
        <w:tc>
          <w:tcPr>
            <w:tcW w:w="5000" w:type="pct"/>
            <w:gridSpan w:val="2"/>
            <w:tcBorders>
              <w:top w:val="single" w:sz="4" w:space="0" w:color="000000"/>
              <w:left w:val="single" w:sz="4" w:space="0" w:color="auto"/>
              <w:bottom w:val="single" w:sz="4" w:space="0" w:color="000000"/>
              <w:right w:val="single" w:sz="6" w:space="0" w:color="000000"/>
            </w:tcBorders>
          </w:tcPr>
          <w:p w14:paraId="1186BFCF" w14:textId="77777777" w:rsidR="00040FA7" w:rsidRPr="008540AA" w:rsidRDefault="00221952" w:rsidP="00DD657D">
            <w:pPr>
              <w:ind w:left="147" w:right="141"/>
              <w:rPr>
                <w:rFonts w:eastAsia="Arial" w:cs="Arial"/>
              </w:rPr>
            </w:pPr>
            <w:r>
              <w:rPr>
                <w:rFonts w:eastAsia="Arial" w:cs="Arial"/>
                <w:b/>
                <w:bCs/>
              </w:rPr>
              <w:t>5.2.28</w:t>
            </w:r>
            <w:r w:rsidR="00040FA7" w:rsidRPr="008540AA">
              <w:rPr>
                <w:rFonts w:eastAsia="Arial" w:cs="Arial"/>
                <w:b/>
                <w:bCs/>
              </w:rPr>
              <w:t>.2.-</w:t>
            </w:r>
            <w:r w:rsidR="00040FA7" w:rsidRPr="008540AA">
              <w:rPr>
                <w:rFonts w:eastAsia="Arial" w:cs="Arial"/>
                <w:b/>
                <w:bCs/>
                <w:spacing w:val="-9"/>
              </w:rPr>
              <w:t xml:space="preserve"> </w:t>
            </w:r>
            <w:r w:rsidR="00040FA7" w:rsidRPr="008540AA">
              <w:rPr>
                <w:rFonts w:eastAsia="Arial" w:cs="Arial"/>
                <w:b/>
                <w:bCs/>
              </w:rPr>
              <w:t>Equipo</w:t>
            </w:r>
            <w:r w:rsidR="00040FA7" w:rsidRPr="008540AA">
              <w:rPr>
                <w:rFonts w:eastAsia="Arial" w:cs="Arial"/>
                <w:b/>
                <w:bCs/>
                <w:spacing w:val="-7"/>
              </w:rPr>
              <w:t xml:space="preserve"> </w:t>
            </w:r>
            <w:r w:rsidR="00040FA7" w:rsidRPr="008540AA">
              <w:rPr>
                <w:rFonts w:eastAsia="Arial" w:cs="Arial"/>
                <w:b/>
                <w:bCs/>
              </w:rPr>
              <w:t>de</w:t>
            </w:r>
            <w:r w:rsidR="00040FA7" w:rsidRPr="008540AA">
              <w:rPr>
                <w:rFonts w:eastAsia="Arial" w:cs="Arial"/>
                <w:b/>
                <w:bCs/>
                <w:spacing w:val="-3"/>
              </w:rPr>
              <w:t xml:space="preserve"> </w:t>
            </w:r>
            <w:r w:rsidR="00040FA7" w:rsidRPr="008540AA">
              <w:rPr>
                <w:rFonts w:eastAsia="Arial" w:cs="Arial"/>
                <w:b/>
                <w:bCs/>
              </w:rPr>
              <w:t>pruebas</w:t>
            </w:r>
            <w:r w:rsidR="00040FA7" w:rsidRPr="008540AA">
              <w:rPr>
                <w:rFonts w:eastAsia="Arial" w:cs="Arial"/>
                <w:b/>
                <w:bCs/>
                <w:spacing w:val="-9"/>
              </w:rPr>
              <w:t xml:space="preserve"> </w:t>
            </w:r>
            <w:r w:rsidR="00040FA7" w:rsidRPr="008540AA">
              <w:rPr>
                <w:rFonts w:eastAsia="Arial" w:cs="Arial"/>
                <w:b/>
                <w:bCs/>
              </w:rPr>
              <w:t>necesario</w:t>
            </w:r>
          </w:p>
          <w:p w14:paraId="7979189A" w14:textId="77777777" w:rsidR="00040FA7" w:rsidRPr="008540AA" w:rsidRDefault="00040FA7" w:rsidP="00DD657D">
            <w:pPr>
              <w:ind w:left="147" w:right="141"/>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35B1B2D3" w14:textId="77777777" w:rsidR="00040FA7" w:rsidRPr="008540AA" w:rsidRDefault="00040FA7" w:rsidP="00DD657D">
            <w:pPr>
              <w:ind w:left="147" w:right="141"/>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001969B5" w:rsidRPr="008540AA">
              <w:rPr>
                <w:rFonts w:eastAsia="Arial" w:cs="Arial"/>
              </w:rPr>
              <w:t>función</w:t>
            </w:r>
            <w:r w:rsidRPr="008540AA">
              <w:rPr>
                <w:rFonts w:eastAsia="Arial" w:cs="Arial"/>
                <w:w w:val="99"/>
              </w:rPr>
              <w:t>).</w:t>
            </w:r>
          </w:p>
          <w:p w14:paraId="7D260B43" w14:textId="77777777" w:rsidR="00040FA7" w:rsidRPr="008540AA" w:rsidRDefault="001969B5" w:rsidP="00DD657D">
            <w:pPr>
              <w:ind w:left="147" w:right="141"/>
              <w:rPr>
                <w:rFonts w:eastAsia="Arial" w:cs="Arial"/>
              </w:rPr>
            </w:pPr>
            <w:r w:rsidRPr="001969B5">
              <w:rPr>
                <w:rFonts w:eastAsia="Arial" w:cs="Arial"/>
              </w:rPr>
              <w:t>Medidor</w:t>
            </w:r>
            <w:r w:rsidRPr="008540AA">
              <w:rPr>
                <w:rFonts w:eastAsia="Arial" w:cs="Arial"/>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Ruido</w:t>
            </w:r>
            <w:r w:rsidR="00040FA7" w:rsidRPr="008540AA">
              <w:rPr>
                <w:rFonts w:eastAsia="Arial" w:cs="Arial"/>
                <w:spacing w:val="-6"/>
              </w:rPr>
              <w:t xml:space="preserve"> </w:t>
            </w:r>
            <w:r w:rsidR="00040FA7" w:rsidRPr="008540AA">
              <w:rPr>
                <w:rFonts w:eastAsia="Arial" w:cs="Arial"/>
              </w:rPr>
              <w:t>Psofométrico</w:t>
            </w:r>
            <w:r w:rsidR="00040FA7" w:rsidRPr="008540AA">
              <w:rPr>
                <w:rFonts w:eastAsia="Arial" w:cs="Arial"/>
                <w:spacing w:val="-13"/>
              </w:rPr>
              <w:t xml:space="preserve"> </w:t>
            </w:r>
            <w:r w:rsidR="00040FA7" w:rsidRPr="008540AA">
              <w:rPr>
                <w:rFonts w:eastAsia="Arial" w:cs="Arial"/>
              </w:rPr>
              <w:t>(o</w:t>
            </w:r>
            <w:r w:rsidR="00040FA7" w:rsidRPr="008540AA">
              <w:rPr>
                <w:rFonts w:eastAsia="Arial" w:cs="Arial"/>
                <w:spacing w:val="-2"/>
              </w:rPr>
              <w:t xml:space="preserve"> </w:t>
            </w:r>
            <w:r w:rsidR="00040FA7" w:rsidRPr="008540AA">
              <w:rPr>
                <w:rFonts w:eastAsia="Arial" w:cs="Arial"/>
              </w:rPr>
              <w:t>Analizador</w:t>
            </w:r>
            <w:r w:rsidR="00040FA7" w:rsidRPr="008540AA">
              <w:rPr>
                <w:rFonts w:eastAsia="Arial" w:cs="Arial"/>
                <w:spacing w:val="-10"/>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audio</w:t>
            </w:r>
            <w:r w:rsidR="00040FA7" w:rsidRPr="008540AA">
              <w:rPr>
                <w:rFonts w:eastAsia="Arial" w:cs="Arial"/>
                <w:spacing w:val="-5"/>
              </w:rPr>
              <w:t xml:space="preserve"> </w:t>
            </w:r>
            <w:r w:rsidR="00040FA7" w:rsidRPr="008540AA">
              <w:rPr>
                <w:rFonts w:eastAsia="Arial" w:cs="Arial"/>
              </w:rPr>
              <w:t>con</w:t>
            </w:r>
            <w:r w:rsidR="00040FA7" w:rsidRPr="008540AA">
              <w:rPr>
                <w:rFonts w:eastAsia="Arial" w:cs="Arial"/>
                <w:spacing w:val="-4"/>
              </w:rPr>
              <w:t xml:space="preserve"> </w:t>
            </w:r>
            <w:r w:rsidR="00040FA7" w:rsidRPr="008540AA">
              <w:rPr>
                <w:rFonts w:eastAsia="Arial" w:cs="Arial"/>
              </w:rPr>
              <w:t>esta</w:t>
            </w:r>
            <w:r w:rsidR="00040FA7" w:rsidRPr="008540AA">
              <w:rPr>
                <w:rFonts w:eastAsia="Arial" w:cs="Arial"/>
                <w:spacing w:val="-4"/>
              </w:rPr>
              <w:t xml:space="preserve"> </w:t>
            </w:r>
            <w:r w:rsidR="00040FA7" w:rsidRPr="008540AA">
              <w:rPr>
                <w:rFonts w:eastAsia="Arial" w:cs="Arial"/>
              </w:rPr>
              <w:t>función).</w:t>
            </w:r>
          </w:p>
          <w:p w14:paraId="378AF58A" w14:textId="77777777" w:rsidR="00040FA7" w:rsidRPr="008540AA" w:rsidRDefault="00040FA7" w:rsidP="00DD657D">
            <w:pPr>
              <w:ind w:left="147" w:right="141"/>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7ECD66A7" w14:textId="77777777" w:rsidTr="0014476C">
        <w:trPr>
          <w:trHeight w:hRule="exact" w:val="1093"/>
        </w:trPr>
        <w:tc>
          <w:tcPr>
            <w:tcW w:w="5000" w:type="pct"/>
            <w:gridSpan w:val="2"/>
            <w:tcBorders>
              <w:top w:val="single" w:sz="4" w:space="0" w:color="000000"/>
              <w:left w:val="single" w:sz="4" w:space="0" w:color="auto"/>
              <w:bottom w:val="single" w:sz="4" w:space="0" w:color="000000"/>
              <w:right w:val="single" w:sz="6" w:space="0" w:color="000000"/>
            </w:tcBorders>
          </w:tcPr>
          <w:p w14:paraId="6A4F3934" w14:textId="77777777" w:rsidR="00040FA7" w:rsidRPr="008540AA" w:rsidRDefault="00221952" w:rsidP="00DD657D">
            <w:pPr>
              <w:ind w:left="147" w:right="141"/>
              <w:rPr>
                <w:rFonts w:eastAsia="Arial" w:cs="Arial"/>
              </w:rPr>
            </w:pPr>
            <w:r>
              <w:rPr>
                <w:rFonts w:eastAsia="Arial" w:cs="Arial"/>
                <w:b/>
                <w:bCs/>
              </w:rPr>
              <w:t>5.2.28</w:t>
            </w:r>
            <w:r w:rsidR="00040FA7" w:rsidRPr="008540AA">
              <w:rPr>
                <w:rFonts w:eastAsia="Arial" w:cs="Arial"/>
                <w:b/>
                <w:bCs/>
              </w:rPr>
              <w:t>.3.-</w:t>
            </w:r>
            <w:r w:rsidR="00040FA7" w:rsidRPr="008540AA">
              <w:rPr>
                <w:rFonts w:eastAsia="Arial" w:cs="Arial"/>
                <w:b/>
                <w:bCs/>
                <w:spacing w:val="-9"/>
              </w:rPr>
              <w:t xml:space="preserve"> </w:t>
            </w:r>
            <w:r w:rsidR="00040FA7" w:rsidRPr="008540AA">
              <w:rPr>
                <w:rFonts w:eastAsia="Arial" w:cs="Arial"/>
                <w:b/>
                <w:bCs/>
              </w:rPr>
              <w:t>Condiciones</w:t>
            </w:r>
          </w:p>
          <w:p w14:paraId="7C525D2C" w14:textId="77777777" w:rsidR="00040FA7" w:rsidRPr="008540AA" w:rsidRDefault="00040FA7" w:rsidP="00DD657D">
            <w:pPr>
              <w:ind w:left="147" w:right="141"/>
              <w:rPr>
                <w:rFonts w:eastAsia="Arial" w:cs="Arial"/>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w:t>
            </w:r>
            <w:r w:rsidRPr="008540AA">
              <w:rPr>
                <w:rFonts w:eastAsia="Arial" w:cs="Arial"/>
                <w:spacing w:val="1"/>
              </w:rPr>
              <w:t xml:space="preserve"> </w:t>
            </w:r>
            <w:r w:rsidRPr="008540AA">
              <w:rPr>
                <w:rFonts w:eastAsia="Arial" w:cs="Arial"/>
              </w:rPr>
              <w:t>"Normal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 Al</w:t>
            </w:r>
            <w:r w:rsidRPr="008540AA">
              <w:rPr>
                <w:rFonts w:eastAsia="Arial" w:cs="Arial"/>
                <w:spacing w:val="7"/>
              </w:rPr>
              <w:t xml:space="preserve"> </w:t>
            </w:r>
            <w:r w:rsidRPr="008540AA">
              <w:rPr>
                <w:rFonts w:eastAsia="Arial" w:cs="Arial"/>
              </w:rPr>
              <w:t>menos</w:t>
            </w:r>
            <w:r w:rsidRPr="008540AA">
              <w:rPr>
                <w:rFonts w:eastAsia="Arial" w:cs="Arial"/>
                <w:spacing w:val="2"/>
              </w:rPr>
              <w:t xml:space="preserve"> </w:t>
            </w:r>
            <w:r w:rsidRPr="008540AA">
              <w:rPr>
                <w:rFonts w:eastAsia="Arial" w:cs="Arial"/>
              </w:rPr>
              <w:t>un</w:t>
            </w:r>
            <w:r w:rsidRPr="008540AA">
              <w:rPr>
                <w:rFonts w:eastAsia="Arial" w:cs="Arial"/>
                <w:spacing w:val="7"/>
              </w:rPr>
              <w:t xml:space="preserve"> </w:t>
            </w:r>
            <w:r w:rsidRPr="008540AA">
              <w:rPr>
                <w:rFonts w:eastAsia="Arial" w:cs="Arial"/>
              </w:rPr>
              <w:t>puesto</w:t>
            </w:r>
            <w:r w:rsidRPr="008540AA">
              <w:rPr>
                <w:rFonts w:eastAsia="Arial" w:cs="Arial"/>
                <w:spacing w:val="2"/>
              </w:rPr>
              <w:t xml:space="preserve"> </w:t>
            </w:r>
            <w:r w:rsidRPr="008540AA">
              <w:rPr>
                <w:rFonts w:eastAsia="Arial" w:cs="Arial"/>
              </w:rPr>
              <w:t>de</w:t>
            </w:r>
            <w:r w:rsidRPr="008540AA">
              <w:rPr>
                <w:rFonts w:eastAsia="Arial" w:cs="Arial"/>
                <w:spacing w:val="7"/>
              </w:rPr>
              <w:t xml:space="preserve"> </w:t>
            </w:r>
            <w:r w:rsidRPr="008540AA">
              <w:rPr>
                <w:rFonts w:eastAsia="Arial" w:cs="Arial"/>
              </w:rPr>
              <w:t>Operador</w:t>
            </w:r>
            <w:r w:rsidRPr="008540AA">
              <w:rPr>
                <w:rFonts w:eastAsia="Arial" w:cs="Arial"/>
                <w:spacing w:val="-2"/>
              </w:rPr>
              <w:t xml:space="preserve"> </w:t>
            </w:r>
            <w:r w:rsidRPr="008540AA">
              <w:rPr>
                <w:rFonts w:eastAsia="Arial" w:cs="Arial"/>
              </w:rPr>
              <w:t>con</w:t>
            </w:r>
            <w:r w:rsidRPr="008540AA">
              <w:rPr>
                <w:rFonts w:eastAsia="Arial" w:cs="Arial"/>
                <w:spacing w:val="3"/>
              </w:rPr>
              <w:t xml:space="preserve"> </w:t>
            </w:r>
            <w:r w:rsidRPr="008540AA">
              <w:rPr>
                <w:rFonts w:eastAsia="Arial" w:cs="Arial"/>
              </w:rPr>
              <w:t>panel</w:t>
            </w:r>
            <w:r w:rsidRPr="008540AA">
              <w:rPr>
                <w:rFonts w:eastAsia="Arial" w:cs="Arial"/>
                <w:spacing w:val="2"/>
              </w:rPr>
              <w:t xml:space="preserve"> </w:t>
            </w:r>
            <w:r w:rsidRPr="008540AA">
              <w:rPr>
                <w:rFonts w:eastAsia="Arial" w:cs="Arial"/>
              </w:rPr>
              <w:t>de</w:t>
            </w:r>
            <w:r w:rsidRPr="008540AA">
              <w:rPr>
                <w:rFonts w:eastAsia="Arial" w:cs="Arial"/>
                <w:spacing w:val="5"/>
              </w:rPr>
              <w:t xml:space="preserve"> </w:t>
            </w:r>
            <w:r w:rsidRPr="008540AA">
              <w:rPr>
                <w:rFonts w:eastAsia="Arial" w:cs="Arial"/>
              </w:rPr>
              <w:t>Telefonía</w:t>
            </w:r>
            <w:r w:rsidRPr="008540AA">
              <w:rPr>
                <w:rFonts w:eastAsia="Arial" w:cs="Arial"/>
                <w:spacing w:val="-2"/>
              </w:rPr>
              <w:t xml:space="preserve"> </w:t>
            </w:r>
            <w:r w:rsidRPr="008540AA">
              <w:rPr>
                <w:rFonts w:eastAsia="Arial" w:cs="Arial"/>
              </w:rPr>
              <w:t>y</w:t>
            </w:r>
            <w:r w:rsidRPr="008540AA">
              <w:rPr>
                <w:rFonts w:eastAsia="Arial" w:cs="Arial"/>
                <w:spacing w:val="7"/>
              </w:rPr>
              <w:t xml:space="preserve"> </w:t>
            </w:r>
            <w:r w:rsidRPr="008540AA">
              <w:rPr>
                <w:rFonts w:eastAsia="Arial" w:cs="Arial"/>
              </w:rPr>
              <w:t>una</w:t>
            </w:r>
            <w:r w:rsidRPr="008540AA">
              <w:rPr>
                <w:rFonts w:eastAsia="Arial" w:cs="Arial"/>
                <w:spacing w:val="3"/>
              </w:rPr>
              <w:t xml:space="preserve"> </w:t>
            </w:r>
            <w:r w:rsidRPr="008540AA">
              <w:rPr>
                <w:rFonts w:eastAsia="Arial" w:cs="Arial"/>
              </w:rPr>
              <w:t>posición</w:t>
            </w:r>
            <w:r w:rsidRPr="008540AA">
              <w:rPr>
                <w:rFonts w:eastAsia="Arial" w:cs="Arial"/>
                <w:spacing w:val="-1"/>
              </w:rPr>
              <w:t xml:space="preserve"> </w:t>
            </w:r>
            <w:r w:rsidRPr="008540AA">
              <w:rPr>
                <w:rFonts w:eastAsia="Arial" w:cs="Arial"/>
              </w:rPr>
              <w:t>A/D sobre</w:t>
            </w:r>
            <w:r w:rsidRPr="008540AA">
              <w:rPr>
                <w:rFonts w:eastAsia="Arial" w:cs="Arial"/>
                <w:spacing w:val="-5"/>
              </w:rPr>
              <w:t xml:space="preserve"> </w:t>
            </w:r>
            <w:r w:rsidRPr="008540AA">
              <w:rPr>
                <w:rFonts w:eastAsia="Arial" w:cs="Arial"/>
              </w:rPr>
              <w:t>una</w:t>
            </w:r>
            <w:r w:rsidRPr="008540AA">
              <w:rPr>
                <w:rFonts w:eastAsia="Arial" w:cs="Arial"/>
                <w:spacing w:val="-4"/>
              </w:rPr>
              <w:t xml:space="preserve"> </w:t>
            </w:r>
            <w:r w:rsidRPr="008540AA">
              <w:rPr>
                <w:rFonts w:eastAsia="Arial" w:cs="Arial"/>
              </w:rPr>
              <w:t>línea</w:t>
            </w:r>
            <w:r w:rsidRPr="008540AA">
              <w:rPr>
                <w:rFonts w:eastAsia="Arial" w:cs="Arial"/>
                <w:spacing w:val="-5"/>
              </w:rPr>
              <w:t xml:space="preserve"> </w:t>
            </w:r>
            <w:r w:rsidRPr="008540AA">
              <w:rPr>
                <w:rFonts w:eastAsia="Arial" w:cs="Arial"/>
              </w:rPr>
              <w:t>BC.</w:t>
            </w:r>
          </w:p>
        </w:tc>
      </w:tr>
      <w:tr w:rsidR="00040FA7" w:rsidRPr="008540AA" w14:paraId="19A588B7" w14:textId="77777777" w:rsidTr="0014476C">
        <w:trPr>
          <w:trHeight w:hRule="exact" w:val="2699"/>
        </w:trPr>
        <w:tc>
          <w:tcPr>
            <w:tcW w:w="5000" w:type="pct"/>
            <w:gridSpan w:val="2"/>
            <w:tcBorders>
              <w:top w:val="single" w:sz="4" w:space="0" w:color="000000"/>
              <w:left w:val="single" w:sz="4" w:space="0" w:color="auto"/>
              <w:bottom w:val="single" w:sz="4" w:space="0" w:color="000000"/>
              <w:right w:val="single" w:sz="6" w:space="0" w:color="000000"/>
            </w:tcBorders>
          </w:tcPr>
          <w:p w14:paraId="28E816AC" w14:textId="77777777" w:rsidR="00040FA7" w:rsidRPr="008540AA" w:rsidRDefault="00221952" w:rsidP="00DD657D">
            <w:pPr>
              <w:ind w:left="147" w:right="141"/>
              <w:rPr>
                <w:rFonts w:eastAsia="Arial" w:cs="Arial"/>
              </w:rPr>
            </w:pPr>
            <w:r>
              <w:rPr>
                <w:rFonts w:eastAsia="Arial" w:cs="Arial"/>
                <w:b/>
                <w:bCs/>
              </w:rPr>
              <w:t>5.2.28</w:t>
            </w:r>
            <w:r w:rsidR="00040FA7" w:rsidRPr="008540AA">
              <w:rPr>
                <w:rFonts w:eastAsia="Arial" w:cs="Arial"/>
                <w:b/>
                <w:bCs/>
              </w:rPr>
              <w:t>.4.-</w:t>
            </w:r>
            <w:r w:rsidR="00040FA7" w:rsidRPr="008540AA">
              <w:rPr>
                <w:rFonts w:eastAsia="Arial" w:cs="Arial"/>
                <w:b/>
                <w:bCs/>
                <w:spacing w:val="-9"/>
              </w:rPr>
              <w:t xml:space="preserve"> </w:t>
            </w:r>
            <w:r w:rsidR="00040FA7" w:rsidRPr="008540AA">
              <w:rPr>
                <w:rFonts w:eastAsia="Arial" w:cs="Arial"/>
                <w:b/>
                <w:bCs/>
              </w:rPr>
              <w:t>Exposición</w:t>
            </w:r>
          </w:p>
          <w:p w14:paraId="6ABA7DA7" w14:textId="77777777" w:rsidR="00040FA7" w:rsidRPr="008540AA" w:rsidRDefault="00040FA7" w:rsidP="00DD657D">
            <w:pPr>
              <w:ind w:left="147" w:right="141"/>
              <w:rPr>
                <w:rFonts w:eastAsia="Arial" w:cs="Arial"/>
              </w:rPr>
            </w:pPr>
            <w:r w:rsidRPr="008540AA">
              <w:rPr>
                <w:rFonts w:eastAsia="Arial" w:cs="Arial"/>
              </w:rPr>
              <w:t>Tonos</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p w14:paraId="0F736037"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Pr>
                <w:rFonts w:eastAsia="Arial" w:cs="Arial"/>
              </w:rPr>
              <w:t>).</w:t>
            </w:r>
          </w:p>
          <w:p w14:paraId="583ECAB6"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–10</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600</w:t>
            </w:r>
            <w:r w:rsidRPr="008540AA">
              <w:rPr>
                <w:rFonts w:eastAsia="Arial" w:cs="Arial"/>
                <w:spacing w:val="-4"/>
              </w:rPr>
              <w:t xml:space="preserve"> </w:t>
            </w:r>
            <w:r w:rsidRPr="008540AA">
              <w:t>Ω</w:t>
            </w:r>
            <w:r w:rsidRPr="008540AA">
              <w:rPr>
                <w:rFonts w:eastAsia="Arial" w:cs="Arial"/>
              </w:rPr>
              <w:t>,</w:t>
            </w:r>
            <w:r w:rsidRPr="008540AA">
              <w:rPr>
                <w:rFonts w:eastAsia="Arial" w:cs="Arial"/>
                <w:spacing w:val="-1"/>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(245</w:t>
            </w:r>
            <w:r w:rsidRPr="008540AA">
              <w:rPr>
                <w:rFonts w:eastAsia="Arial" w:cs="Arial"/>
                <w:spacing w:val="-4"/>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7BF392D0" w14:textId="77777777" w:rsidR="00040FA7" w:rsidRPr="008540AA" w:rsidRDefault="00040FA7" w:rsidP="00DD657D">
            <w:pPr>
              <w:ind w:left="147" w:right="141"/>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4A542894"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Con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tc>
      </w:tr>
      <w:tr w:rsidR="00DD106A" w:rsidRPr="008540AA" w14:paraId="15089260" w14:textId="77777777" w:rsidTr="0014476C">
        <w:trPr>
          <w:trHeight w:hRule="exact" w:val="4868"/>
        </w:trPr>
        <w:tc>
          <w:tcPr>
            <w:tcW w:w="5000" w:type="pct"/>
            <w:gridSpan w:val="2"/>
            <w:tcBorders>
              <w:top w:val="single" w:sz="4" w:space="0" w:color="000000"/>
              <w:left w:val="single" w:sz="4" w:space="0" w:color="auto"/>
              <w:bottom w:val="single" w:sz="4" w:space="0" w:color="000000"/>
              <w:right w:val="single" w:sz="6" w:space="0" w:color="000000"/>
            </w:tcBorders>
          </w:tcPr>
          <w:p w14:paraId="7E7A8AE0" w14:textId="77777777" w:rsidR="00DD106A" w:rsidRPr="008540AA" w:rsidRDefault="00221952" w:rsidP="00DD657D">
            <w:pPr>
              <w:ind w:left="147" w:right="141"/>
              <w:rPr>
                <w:rFonts w:eastAsia="Arial" w:cs="Arial"/>
                <w:b/>
                <w:bCs/>
              </w:rPr>
            </w:pPr>
            <w:r>
              <w:rPr>
                <w:rFonts w:eastAsia="Arial" w:cs="Arial"/>
                <w:b/>
                <w:bCs/>
              </w:rPr>
              <w:t>5.2.28</w:t>
            </w:r>
            <w:r w:rsidR="00DD106A" w:rsidRPr="008540AA">
              <w:rPr>
                <w:rFonts w:eastAsia="Arial" w:cs="Arial"/>
                <w:b/>
                <w:bCs/>
              </w:rPr>
              <w:t>.5.- Procedimiento detallado</w:t>
            </w:r>
          </w:p>
          <w:p w14:paraId="3E2EAEA2" w14:textId="77777777" w:rsidR="00DD106A" w:rsidRPr="008540AA" w:rsidRDefault="00DD106A" w:rsidP="00DD657D">
            <w:pPr>
              <w:ind w:left="147" w:right="141"/>
              <w:rPr>
                <w:rFonts w:eastAsia="Arial" w:cs="Arial"/>
                <w:bCs/>
              </w:rPr>
            </w:pPr>
            <w:r w:rsidRPr="008540AA">
              <w:rPr>
                <w:rFonts w:eastAsia="Arial" w:cs="Arial"/>
                <w:bCs/>
                <w:u w:val="single"/>
              </w:rPr>
              <w:t>Transmisión</w:t>
            </w:r>
            <w:r w:rsidRPr="008540AA">
              <w:rPr>
                <w:rFonts w:eastAsia="Arial" w:cs="Arial"/>
                <w:bCs/>
              </w:rPr>
              <w:t>:</w:t>
            </w:r>
          </w:p>
          <w:p w14:paraId="1FEE4F0D" w14:textId="77777777" w:rsidR="00007503" w:rsidRPr="00007503" w:rsidRDefault="00007503" w:rsidP="00007503">
            <w:pPr>
              <w:ind w:left="147" w:right="141"/>
              <w:rPr>
                <w:rFonts w:eastAsia="Arial" w:cs="Arial"/>
              </w:rPr>
            </w:pPr>
            <w:r w:rsidRPr="00007503">
              <w:rPr>
                <w:rFonts w:eastAsia="Arial" w:cs="Arial"/>
              </w:rPr>
              <w:t>(1) Configurar en el equipo de pruebas (EP) el Tono Tx.</w:t>
            </w:r>
          </w:p>
          <w:p w14:paraId="145B632B" w14:textId="77777777" w:rsidR="00007503" w:rsidRPr="00007503" w:rsidRDefault="00007503" w:rsidP="00007503">
            <w:pPr>
              <w:ind w:left="147" w:right="141"/>
              <w:rPr>
                <w:rFonts w:eastAsia="Arial" w:cs="Arial"/>
              </w:rPr>
            </w:pPr>
            <w:r w:rsidRPr="00007503">
              <w:rPr>
                <w:rFonts w:eastAsia="Arial" w:cs="Arial"/>
              </w:rPr>
              <w:t>(2) Acoplar el terminal TX EP a la entrada de micrófono del operador. Acoplar el terminal RX del EP a la salida de línea de la IA4 bajo prueba.</w:t>
            </w:r>
          </w:p>
          <w:p w14:paraId="10F81A01" w14:textId="77777777" w:rsidR="00007503" w:rsidRPr="00007503" w:rsidRDefault="00007503" w:rsidP="00007503">
            <w:pPr>
              <w:ind w:left="147" w:right="141"/>
              <w:rPr>
                <w:rFonts w:eastAsia="Arial" w:cs="Arial"/>
              </w:rPr>
            </w:pPr>
            <w:r w:rsidRPr="00007503">
              <w:rPr>
                <w:rFonts w:eastAsia="Arial" w:cs="Arial"/>
              </w:rPr>
              <w:t>(3) Generar una llamada sobre la línea.</w:t>
            </w:r>
          </w:p>
          <w:p w14:paraId="190A4061" w14:textId="77777777" w:rsidR="00007503" w:rsidRPr="00007503" w:rsidRDefault="00B57693" w:rsidP="00007503">
            <w:pPr>
              <w:ind w:left="147" w:right="141"/>
              <w:rPr>
                <w:rFonts w:eastAsia="Arial" w:cs="Arial"/>
              </w:rPr>
            </w:pPr>
            <w:r>
              <w:rPr>
                <w:rFonts w:eastAsia="Arial" w:cs="Arial"/>
              </w:rPr>
              <w:t>(4) La g</w:t>
            </w:r>
            <w:r w:rsidR="00007503" w:rsidRPr="00007503">
              <w:rPr>
                <w:rFonts w:eastAsia="Arial" w:cs="Arial"/>
              </w:rPr>
              <w:t xml:space="preserve">anancia </w:t>
            </w:r>
            <w:r>
              <w:rPr>
                <w:rFonts w:eastAsia="Arial" w:cs="Arial"/>
              </w:rPr>
              <w:t xml:space="preserve">obtenida </w:t>
            </w:r>
            <w:r w:rsidR="00007503" w:rsidRPr="00007503">
              <w:rPr>
                <w:rFonts w:eastAsia="Arial" w:cs="Arial"/>
              </w:rPr>
              <w:t>en el terminal RX del EP debe estar en el rango +4 ±3 dB.</w:t>
            </w:r>
          </w:p>
          <w:p w14:paraId="39547C91" w14:textId="77777777" w:rsidR="00007503" w:rsidRPr="00007503" w:rsidRDefault="00007503" w:rsidP="00007503">
            <w:pPr>
              <w:ind w:left="147" w:right="141"/>
              <w:rPr>
                <w:rFonts w:eastAsia="Arial" w:cs="Arial"/>
              </w:rPr>
            </w:pPr>
            <w:r w:rsidRPr="00007503">
              <w:rPr>
                <w:rFonts w:eastAsia="Arial" w:cs="Arial"/>
              </w:rPr>
              <w:t>(5) La distorsión medida por el EP debe ser inferior al 5%.</w:t>
            </w:r>
          </w:p>
          <w:p w14:paraId="793B8A68" w14:textId="77777777" w:rsidR="00007503" w:rsidRPr="00007503" w:rsidRDefault="00007503" w:rsidP="00007503">
            <w:pPr>
              <w:ind w:left="147" w:right="141"/>
              <w:rPr>
                <w:rFonts w:eastAsia="Arial" w:cs="Arial"/>
              </w:rPr>
            </w:pPr>
            <w:r w:rsidRPr="00007503">
              <w:rPr>
                <w:rFonts w:eastAsia="Arial" w:cs="Arial"/>
              </w:rPr>
              <w:t>(6) Con el EP conectado y sin tono de salida, medir el nivel de ruido de fondo que debe ser inferior a –50 dBm.</w:t>
            </w:r>
          </w:p>
          <w:p w14:paraId="7C39BFC6" w14:textId="77777777" w:rsidR="00007503" w:rsidRPr="00007503" w:rsidRDefault="00007503" w:rsidP="00007503">
            <w:pPr>
              <w:ind w:left="147" w:right="141"/>
              <w:rPr>
                <w:rFonts w:eastAsia="Arial" w:cs="Arial"/>
              </w:rPr>
            </w:pPr>
            <w:r w:rsidRPr="00007503">
              <w:rPr>
                <w:rFonts w:eastAsia="Arial" w:cs="Arial"/>
              </w:rPr>
              <w:t>Recepción Cascos:</w:t>
            </w:r>
          </w:p>
          <w:p w14:paraId="4E7F02D8" w14:textId="77777777" w:rsidR="00007503" w:rsidRPr="00007503" w:rsidRDefault="00007503" w:rsidP="00007503">
            <w:pPr>
              <w:ind w:left="147" w:right="141"/>
              <w:rPr>
                <w:rFonts w:eastAsia="Arial" w:cs="Arial"/>
              </w:rPr>
            </w:pPr>
            <w:r w:rsidRPr="00007503">
              <w:rPr>
                <w:rFonts w:eastAsia="Arial" w:cs="Arial"/>
              </w:rPr>
              <w:t>(7) Configurar el Tono Rx en el EP.</w:t>
            </w:r>
          </w:p>
          <w:p w14:paraId="799CF24E" w14:textId="77777777" w:rsidR="00DD106A" w:rsidRDefault="00007503" w:rsidP="00007503">
            <w:pPr>
              <w:ind w:left="147" w:right="141"/>
              <w:rPr>
                <w:rFonts w:eastAsia="Arial" w:cs="Arial"/>
                <w:b/>
                <w:bCs/>
              </w:rPr>
            </w:pPr>
            <w:r w:rsidRPr="00007503">
              <w:rPr>
                <w:rFonts w:eastAsia="Arial" w:cs="Arial"/>
              </w:rPr>
              <w:t>(8) Configurar en el puesto de Operador el volumen, al valor correspondiente a tres pulsos desde el mínimo y generar una llamada sobre la línea.</w:t>
            </w:r>
          </w:p>
        </w:tc>
      </w:tr>
      <w:tr w:rsidR="00040FA7" w:rsidRPr="008540AA" w14:paraId="1AD5305D" w14:textId="77777777" w:rsidTr="0014476C">
        <w:trPr>
          <w:trHeight w:hRule="exact" w:val="3314"/>
        </w:trPr>
        <w:tc>
          <w:tcPr>
            <w:tcW w:w="5000" w:type="pct"/>
            <w:gridSpan w:val="2"/>
            <w:tcBorders>
              <w:top w:val="single" w:sz="4" w:space="0" w:color="000000"/>
              <w:left w:val="single" w:sz="4" w:space="0" w:color="auto"/>
              <w:bottom w:val="single" w:sz="4" w:space="0" w:color="000000"/>
              <w:right w:val="single" w:sz="6" w:space="0" w:color="000000"/>
            </w:tcBorders>
          </w:tcPr>
          <w:p w14:paraId="04E4200E" w14:textId="77777777" w:rsidR="00040FA7" w:rsidRPr="008540AA" w:rsidRDefault="00221952" w:rsidP="00DD657D">
            <w:pPr>
              <w:ind w:left="147" w:right="141"/>
              <w:rPr>
                <w:rFonts w:eastAsia="Arial" w:cs="Arial"/>
                <w:b/>
                <w:bCs/>
              </w:rPr>
            </w:pPr>
            <w:r>
              <w:rPr>
                <w:rFonts w:eastAsia="Arial" w:cs="Arial"/>
                <w:b/>
                <w:bCs/>
              </w:rPr>
              <w:t>5.2.28</w:t>
            </w:r>
            <w:r w:rsidR="00040FA7" w:rsidRPr="008540AA">
              <w:rPr>
                <w:rFonts w:eastAsia="Arial" w:cs="Arial"/>
                <w:b/>
                <w:bCs/>
              </w:rPr>
              <w:t>.5.- Procedimiento detallado</w:t>
            </w:r>
            <w:r w:rsidR="00DD106A">
              <w:rPr>
                <w:rFonts w:eastAsia="Arial" w:cs="Arial"/>
                <w:b/>
                <w:bCs/>
              </w:rPr>
              <w:t xml:space="preserve"> (Continuación)</w:t>
            </w:r>
          </w:p>
          <w:p w14:paraId="3EAE6EE3" w14:textId="77777777" w:rsidR="00007503" w:rsidRPr="00007503" w:rsidRDefault="00007503" w:rsidP="00007503">
            <w:pPr>
              <w:ind w:left="147" w:right="141"/>
              <w:rPr>
                <w:rFonts w:eastAsia="Arial" w:cs="Arial"/>
              </w:rPr>
            </w:pPr>
            <w:r w:rsidRPr="00007503">
              <w:rPr>
                <w:rFonts w:eastAsia="Arial" w:cs="Arial"/>
              </w:rPr>
              <w:t>(9) Acoplar el terminal RX del EP a la salida de cascos del operador y el terminal TX a la entrada de audio de la interfaz IA4 de la línea bajo prueba.</w:t>
            </w:r>
          </w:p>
          <w:p w14:paraId="44E0BDFA" w14:textId="2F05E539" w:rsidR="00007503" w:rsidRPr="00007503" w:rsidRDefault="00B57693" w:rsidP="00007503">
            <w:pPr>
              <w:ind w:left="147" w:right="141"/>
              <w:rPr>
                <w:rFonts w:eastAsia="Arial" w:cs="Arial"/>
              </w:rPr>
            </w:pPr>
            <w:r>
              <w:rPr>
                <w:rFonts w:eastAsia="Arial" w:cs="Arial"/>
              </w:rPr>
              <w:t>(10)</w:t>
            </w:r>
            <w:r w:rsidR="001272B7">
              <w:rPr>
                <w:rFonts w:eastAsia="Arial" w:cs="Arial"/>
              </w:rPr>
              <w:t xml:space="preserve"> </w:t>
            </w:r>
            <w:r>
              <w:rPr>
                <w:rFonts w:eastAsia="Arial" w:cs="Arial"/>
              </w:rPr>
              <w:t>La ganancia</w:t>
            </w:r>
            <w:r w:rsidR="00007503" w:rsidRPr="00007503">
              <w:rPr>
                <w:rFonts w:eastAsia="Arial" w:cs="Arial"/>
              </w:rPr>
              <w:t xml:space="preserve"> ob</w:t>
            </w:r>
            <w:r>
              <w:rPr>
                <w:rFonts w:eastAsia="Arial" w:cs="Arial"/>
              </w:rPr>
              <w:t>tenida en el terminal RX del EP</w:t>
            </w:r>
            <w:r w:rsidR="00007503" w:rsidRPr="00007503">
              <w:rPr>
                <w:rFonts w:eastAsia="Arial" w:cs="Arial"/>
              </w:rPr>
              <w:t xml:space="preserve"> debe estar en el rango -13 ±3 dB.</w:t>
            </w:r>
          </w:p>
          <w:p w14:paraId="7CE4EC8B" w14:textId="3B26DEEF" w:rsidR="00007503" w:rsidRPr="00007503" w:rsidRDefault="00007503" w:rsidP="00007503">
            <w:pPr>
              <w:ind w:left="147" w:right="141"/>
              <w:rPr>
                <w:rFonts w:eastAsia="Arial" w:cs="Arial"/>
              </w:rPr>
            </w:pPr>
            <w:r w:rsidRPr="00007503">
              <w:rPr>
                <w:rFonts w:eastAsia="Arial" w:cs="Arial"/>
              </w:rPr>
              <w:t>(11)</w:t>
            </w:r>
            <w:r w:rsidR="001272B7">
              <w:rPr>
                <w:rFonts w:eastAsia="Arial" w:cs="Arial"/>
              </w:rPr>
              <w:t xml:space="preserve"> </w:t>
            </w:r>
            <w:r w:rsidRPr="00007503">
              <w:rPr>
                <w:rFonts w:eastAsia="Arial" w:cs="Arial"/>
              </w:rPr>
              <w:t>La distorsión medida por el EP debe ser inferior al 5%.</w:t>
            </w:r>
          </w:p>
          <w:p w14:paraId="755390B2" w14:textId="7A9CD9E0" w:rsidR="00007503" w:rsidRPr="00007503" w:rsidRDefault="00007503" w:rsidP="00007503">
            <w:pPr>
              <w:ind w:left="147" w:right="141"/>
              <w:rPr>
                <w:rFonts w:eastAsia="Arial" w:cs="Arial"/>
              </w:rPr>
            </w:pPr>
            <w:r w:rsidRPr="00007503">
              <w:rPr>
                <w:rFonts w:eastAsia="Arial" w:cs="Arial"/>
              </w:rPr>
              <w:t>(12)</w:t>
            </w:r>
            <w:r w:rsidR="001272B7">
              <w:rPr>
                <w:rFonts w:eastAsia="Arial" w:cs="Arial"/>
              </w:rPr>
              <w:t xml:space="preserve"> </w:t>
            </w:r>
            <w:r w:rsidRPr="00007503">
              <w:rPr>
                <w:rFonts w:eastAsia="Arial" w:cs="Arial"/>
              </w:rPr>
              <w:t>Con el EP conectado y sin tono de salida, medir el nivel de ruido de fondo que debe ser inferior a –50 dBm.</w:t>
            </w:r>
          </w:p>
          <w:p w14:paraId="21E2F4C7" w14:textId="77777777" w:rsidR="00832095" w:rsidRPr="008540AA" w:rsidRDefault="00007503" w:rsidP="00007503">
            <w:pPr>
              <w:ind w:left="147" w:right="141"/>
              <w:rPr>
                <w:rFonts w:eastAsia="Arial" w:cs="Arial"/>
                <w:bCs/>
              </w:rPr>
            </w:pPr>
            <w:r w:rsidRPr="00007503">
              <w:rPr>
                <w:rFonts w:eastAsia="Arial" w:cs="Arial"/>
              </w:rPr>
              <w:t>(13) Registrar los valores obtenidos en el impreso de Registro de Prestaciones Técnicas RPT-U5KI-05, indicando para cada una de las líneas de la Instalación el servicio correspondiente, el recurso configurado en el Sistema, la tarjeta CGW-IA4 asociada y su número de orden dentro de ella. Anotar también el Operador utilizado en dichas pruebas.</w:t>
            </w:r>
          </w:p>
        </w:tc>
      </w:tr>
    </w:tbl>
    <w:p w14:paraId="7FAD30DB" w14:textId="77777777" w:rsidR="00DD106A" w:rsidRDefault="00DD106A" w:rsidP="00DD106A">
      <w:bookmarkStart w:id="446" w:name="_Toc29991722"/>
    </w:p>
    <w:p w14:paraId="32382FEE" w14:textId="77777777" w:rsidR="00DD106A" w:rsidRDefault="00DD106A">
      <w:pPr>
        <w:jc w:val="left"/>
        <w:rPr>
          <w:b/>
          <w:color w:val="000000" w:themeColor="text1"/>
          <w:szCs w:val="24"/>
          <w:u w:val="single"/>
        </w:rPr>
      </w:pPr>
      <w:r>
        <w:br w:type="page"/>
      </w:r>
    </w:p>
    <w:p w14:paraId="3093865E" w14:textId="77777777" w:rsidR="00040FA7" w:rsidRPr="008540AA" w:rsidRDefault="00040FA7" w:rsidP="00A93574">
      <w:pPr>
        <w:pStyle w:val="Ttulo3"/>
        <w:numPr>
          <w:ilvl w:val="2"/>
          <w:numId w:val="14"/>
        </w:numPr>
      </w:pPr>
      <w:bookmarkStart w:id="447" w:name="_Toc100072673"/>
      <w:r w:rsidRPr="008540AA">
        <w:t>Audio en Líneas R2</w:t>
      </w:r>
      <w:bookmarkEnd w:id="446"/>
      <w:r w:rsidR="007537BB">
        <w:t>.</w:t>
      </w:r>
      <w:bookmarkEnd w:id="447"/>
    </w:p>
    <w:p w14:paraId="269693E0" w14:textId="77777777" w:rsidR="00040FA7" w:rsidRPr="008540AA" w:rsidRDefault="00040FA7" w:rsidP="00886BB4">
      <w:pPr>
        <w:pStyle w:val="Tabla"/>
      </w:pPr>
      <w:bookmarkStart w:id="448" w:name="_Toc29991780"/>
      <w:bookmarkStart w:id="449" w:name="_Toc100050775"/>
      <w:r w:rsidRPr="008540AA">
        <w:t>Audio en Líneas R2</w:t>
      </w:r>
      <w:bookmarkEnd w:id="448"/>
      <w:bookmarkEnd w:id="449"/>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006A6F84"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79B3B60A" w14:textId="77777777" w:rsidR="00040FA7" w:rsidRPr="008540AA" w:rsidRDefault="00221952" w:rsidP="00DD657D">
            <w:pPr>
              <w:ind w:left="147" w:right="141"/>
              <w:rPr>
                <w:rFonts w:eastAsia="Arial" w:cs="Arial"/>
              </w:rPr>
            </w:pPr>
            <w:r>
              <w:rPr>
                <w:rFonts w:eastAsia="Arial" w:cs="Arial"/>
                <w:b/>
                <w:bCs/>
              </w:rPr>
              <w:t>5.2.29</w:t>
            </w:r>
          </w:p>
          <w:p w14:paraId="7E5B8A46" w14:textId="77777777" w:rsidR="00040FA7" w:rsidRPr="008540AA" w:rsidRDefault="00040FA7" w:rsidP="00DD657D">
            <w:pPr>
              <w:ind w:left="147" w:right="141"/>
              <w:rPr>
                <w:rFonts w:eastAsia="Arial" w:cs="Arial"/>
              </w:rPr>
            </w:pPr>
            <w:r w:rsidRPr="008540AA">
              <w:rPr>
                <w:rFonts w:eastAsia="Arial" w:cs="Arial"/>
              </w:rPr>
              <w:t>Semestral</w:t>
            </w:r>
          </w:p>
        </w:tc>
        <w:tc>
          <w:tcPr>
            <w:tcW w:w="3894" w:type="pct"/>
            <w:tcBorders>
              <w:top w:val="single" w:sz="6" w:space="0" w:color="000000"/>
              <w:left w:val="single" w:sz="4" w:space="0" w:color="000000"/>
              <w:bottom w:val="single" w:sz="4" w:space="0" w:color="000000"/>
              <w:right w:val="single" w:sz="6" w:space="0" w:color="000000"/>
            </w:tcBorders>
          </w:tcPr>
          <w:p w14:paraId="18D4AE52" w14:textId="77777777" w:rsidR="00040FA7" w:rsidRPr="0014476C" w:rsidRDefault="00040FA7" w:rsidP="00DD657D">
            <w:pPr>
              <w:ind w:left="147" w:right="141"/>
              <w:rPr>
                <w:rFonts w:eastAsia="Arial" w:cs="Arial"/>
                <w:u w:val="single"/>
              </w:rPr>
            </w:pPr>
            <w:r w:rsidRPr="0014476C">
              <w:rPr>
                <w:rFonts w:eastAsia="Arial" w:cs="Arial"/>
                <w:b/>
                <w:bCs/>
                <w:u w:val="single"/>
              </w:rPr>
              <w:t>Título:</w:t>
            </w:r>
          </w:p>
          <w:p w14:paraId="32304240" w14:textId="77777777" w:rsidR="00040FA7" w:rsidRPr="008540AA" w:rsidRDefault="00040FA7" w:rsidP="00DD657D">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Pr="008540AA">
              <w:rPr>
                <w:rFonts w:eastAsia="Arial" w:cs="Arial"/>
                <w:b/>
                <w:bCs/>
              </w:rPr>
              <w:t>Líneas</w:t>
            </w:r>
            <w:r w:rsidRPr="008540AA">
              <w:rPr>
                <w:rFonts w:eastAsia="Arial" w:cs="Arial"/>
                <w:b/>
                <w:bCs/>
                <w:spacing w:val="-7"/>
              </w:rPr>
              <w:t xml:space="preserve"> </w:t>
            </w:r>
            <w:r w:rsidRPr="008540AA">
              <w:rPr>
                <w:rFonts w:eastAsia="Arial" w:cs="Arial"/>
                <w:b/>
                <w:bCs/>
                <w:w w:val="99"/>
              </w:rPr>
              <w:t>R2</w:t>
            </w:r>
          </w:p>
        </w:tc>
      </w:tr>
      <w:tr w:rsidR="00040FA7" w:rsidRPr="008540AA" w14:paraId="1676D284" w14:textId="77777777" w:rsidTr="0014476C">
        <w:trPr>
          <w:trHeight w:hRule="exact" w:val="1027"/>
        </w:trPr>
        <w:tc>
          <w:tcPr>
            <w:tcW w:w="5000" w:type="pct"/>
            <w:gridSpan w:val="2"/>
            <w:tcBorders>
              <w:top w:val="single" w:sz="4" w:space="0" w:color="000000"/>
              <w:left w:val="single" w:sz="4" w:space="0" w:color="auto"/>
              <w:bottom w:val="single" w:sz="4" w:space="0" w:color="000000"/>
              <w:right w:val="single" w:sz="6" w:space="0" w:color="000000"/>
            </w:tcBorders>
          </w:tcPr>
          <w:p w14:paraId="0E44BB67" w14:textId="77777777" w:rsidR="00040FA7" w:rsidRPr="008540AA" w:rsidRDefault="00221952" w:rsidP="00DD657D">
            <w:pPr>
              <w:ind w:left="147" w:right="141"/>
              <w:rPr>
                <w:rFonts w:eastAsia="Arial" w:cs="Arial"/>
              </w:rPr>
            </w:pPr>
            <w:r>
              <w:rPr>
                <w:rFonts w:eastAsia="Arial" w:cs="Arial"/>
                <w:b/>
                <w:bCs/>
              </w:rPr>
              <w:t>5.2.29</w:t>
            </w:r>
            <w:r w:rsidR="00040FA7" w:rsidRPr="008540AA">
              <w:rPr>
                <w:rFonts w:eastAsia="Arial" w:cs="Arial"/>
                <w:b/>
                <w:bCs/>
              </w:rPr>
              <w:t>.1.-</w:t>
            </w:r>
            <w:r w:rsidR="00040FA7" w:rsidRPr="008540AA">
              <w:rPr>
                <w:rFonts w:eastAsia="Arial" w:cs="Arial"/>
                <w:b/>
                <w:bCs/>
                <w:spacing w:val="-9"/>
              </w:rPr>
              <w:t xml:space="preserve"> </w:t>
            </w:r>
            <w:r w:rsidR="00040FA7" w:rsidRPr="008540AA">
              <w:rPr>
                <w:rFonts w:eastAsia="Arial" w:cs="Arial"/>
                <w:b/>
                <w:bCs/>
              </w:rPr>
              <w:t>Objeto</w:t>
            </w:r>
          </w:p>
          <w:p w14:paraId="7DD6047B" w14:textId="77777777" w:rsidR="00040FA7" w:rsidRPr="008540AA" w:rsidRDefault="00040FA7" w:rsidP="00DD657D">
            <w:pPr>
              <w:ind w:left="147" w:right="141"/>
              <w:rPr>
                <w:rFonts w:eastAsia="Arial" w:cs="Arial"/>
              </w:rPr>
            </w:pPr>
            <w:r w:rsidRPr="008540AA">
              <w:rPr>
                <w:rFonts w:eastAsia="Arial" w:cs="Arial"/>
              </w:rPr>
              <w:t>Medir</w:t>
            </w:r>
            <w:r w:rsidRPr="008540AA">
              <w:rPr>
                <w:rFonts w:eastAsia="Arial" w:cs="Arial"/>
                <w:spacing w:val="13"/>
              </w:rPr>
              <w:t xml:space="preserve"> </w:t>
            </w:r>
            <w:r w:rsidRPr="008540AA">
              <w:rPr>
                <w:rFonts w:eastAsia="Arial" w:cs="Arial"/>
              </w:rPr>
              <w:t>las</w:t>
            </w:r>
            <w:r w:rsidRPr="008540AA">
              <w:rPr>
                <w:rFonts w:eastAsia="Arial" w:cs="Arial"/>
                <w:spacing w:val="17"/>
              </w:rPr>
              <w:t xml:space="preserve"> </w:t>
            </w:r>
            <w:r w:rsidRPr="008540AA">
              <w:rPr>
                <w:rFonts w:eastAsia="Arial" w:cs="Arial"/>
              </w:rPr>
              <w:t>características</w:t>
            </w:r>
            <w:r w:rsidRPr="008540AA">
              <w:rPr>
                <w:rFonts w:eastAsia="Arial" w:cs="Arial"/>
                <w:spacing w:val="6"/>
              </w:rPr>
              <w:t xml:space="preserve"> </w:t>
            </w:r>
            <w:r w:rsidRPr="008540AA">
              <w:rPr>
                <w:rFonts w:eastAsia="Arial" w:cs="Arial"/>
              </w:rPr>
              <w:t>de</w:t>
            </w:r>
            <w:r w:rsidRPr="008540AA">
              <w:rPr>
                <w:rFonts w:eastAsia="Arial" w:cs="Arial"/>
                <w:spacing w:val="18"/>
              </w:rPr>
              <w:t xml:space="preserve"> </w:t>
            </w:r>
            <w:r w:rsidRPr="008540AA">
              <w:rPr>
                <w:rFonts w:eastAsia="Arial" w:cs="Arial"/>
              </w:rPr>
              <w:t>respuesta</w:t>
            </w:r>
            <w:r w:rsidRPr="008540AA">
              <w:rPr>
                <w:rFonts w:eastAsia="Arial" w:cs="Arial"/>
                <w:spacing w:val="9"/>
              </w:rPr>
              <w:t xml:space="preserve"> </w:t>
            </w:r>
            <w:r w:rsidRPr="008540AA">
              <w:rPr>
                <w:rFonts w:eastAsia="Arial" w:cs="Arial"/>
              </w:rPr>
              <w:t>en</w:t>
            </w:r>
            <w:r w:rsidRPr="008540AA">
              <w:rPr>
                <w:rFonts w:eastAsia="Arial" w:cs="Arial"/>
                <w:spacing w:val="18"/>
              </w:rPr>
              <w:t xml:space="preserve"> </w:t>
            </w:r>
            <w:r w:rsidRPr="008540AA">
              <w:rPr>
                <w:rFonts w:eastAsia="Arial" w:cs="Arial"/>
              </w:rPr>
              <w:t>ganancia,</w:t>
            </w:r>
            <w:r w:rsidRPr="008540AA">
              <w:rPr>
                <w:rFonts w:eastAsia="Arial" w:cs="Arial"/>
                <w:spacing w:val="9"/>
              </w:rPr>
              <w:t xml:space="preserve"> </w:t>
            </w:r>
            <w:r w:rsidRPr="008540AA">
              <w:rPr>
                <w:rFonts w:eastAsia="Arial" w:cs="Arial"/>
              </w:rPr>
              <w:t>distorsión</w:t>
            </w:r>
            <w:r w:rsidRPr="008540AA">
              <w:rPr>
                <w:rFonts w:eastAsia="Arial" w:cs="Arial"/>
                <w:spacing w:val="10"/>
              </w:rPr>
              <w:t xml:space="preserve"> </w:t>
            </w:r>
            <w:r w:rsidRPr="008540AA">
              <w:rPr>
                <w:rFonts w:eastAsia="Arial" w:cs="Arial"/>
              </w:rPr>
              <w:t>y</w:t>
            </w:r>
            <w:r w:rsidRPr="008540AA">
              <w:rPr>
                <w:rFonts w:eastAsia="Arial" w:cs="Arial"/>
                <w:spacing w:val="19"/>
              </w:rPr>
              <w:t xml:space="preserve"> </w:t>
            </w:r>
            <w:r w:rsidRPr="008540AA">
              <w:rPr>
                <w:rFonts w:eastAsia="Arial" w:cs="Arial"/>
              </w:rPr>
              <w:t>ruido</w:t>
            </w:r>
            <w:r w:rsidRPr="008540AA">
              <w:rPr>
                <w:rFonts w:eastAsia="Arial" w:cs="Arial"/>
                <w:spacing w:val="14"/>
              </w:rPr>
              <w:t xml:space="preserve"> </w:t>
            </w:r>
            <w:r w:rsidRPr="008540AA">
              <w:rPr>
                <w:rFonts w:eastAsia="Arial" w:cs="Arial"/>
              </w:rPr>
              <w:t>de</w:t>
            </w:r>
            <w:r w:rsidRPr="008540AA">
              <w:rPr>
                <w:rFonts w:eastAsia="Arial" w:cs="Arial"/>
                <w:spacing w:val="18"/>
              </w:rPr>
              <w:t xml:space="preserve"> </w:t>
            </w:r>
            <w:r w:rsidRPr="008540AA">
              <w:rPr>
                <w:rFonts w:eastAsia="Arial" w:cs="Arial"/>
              </w:rPr>
              <w:t>los</w:t>
            </w:r>
            <w:r w:rsidRPr="008540AA">
              <w:rPr>
                <w:rFonts w:eastAsia="Arial" w:cs="Arial"/>
                <w:spacing w:val="15"/>
              </w:rPr>
              <w:t xml:space="preserve"> </w:t>
            </w:r>
            <w:r w:rsidRPr="008540AA">
              <w:rPr>
                <w:rFonts w:eastAsia="Arial" w:cs="Arial"/>
              </w:rPr>
              <w:t>circuitos de</w:t>
            </w:r>
            <w:r w:rsidRPr="008540AA">
              <w:rPr>
                <w:rFonts w:eastAsia="Arial" w:cs="Arial"/>
                <w:spacing w:val="10"/>
              </w:rPr>
              <w:t xml:space="preserve"> </w:t>
            </w:r>
            <w:r w:rsidRPr="008540AA">
              <w:rPr>
                <w:rFonts w:eastAsia="Arial" w:cs="Arial"/>
              </w:rPr>
              <w:t>audio</w:t>
            </w:r>
            <w:r w:rsidRPr="008540AA">
              <w:rPr>
                <w:rFonts w:eastAsia="Arial" w:cs="Arial"/>
                <w:spacing w:val="7"/>
              </w:rPr>
              <w:t xml:space="preserve"> </w:t>
            </w:r>
            <w:r w:rsidRPr="008540AA">
              <w:rPr>
                <w:rFonts w:eastAsia="Arial" w:cs="Arial"/>
              </w:rPr>
              <w:t>establecidos entre</w:t>
            </w:r>
            <w:r w:rsidRPr="008540AA">
              <w:rPr>
                <w:rFonts w:eastAsia="Arial" w:cs="Arial"/>
                <w:spacing w:val="7"/>
              </w:rPr>
              <w:t xml:space="preserve"> </w:t>
            </w:r>
            <w:r w:rsidRPr="008540AA">
              <w:rPr>
                <w:rFonts w:eastAsia="Arial" w:cs="Arial"/>
              </w:rPr>
              <w:t>uno</w:t>
            </w:r>
            <w:r w:rsidRPr="008540AA">
              <w:rPr>
                <w:rFonts w:eastAsia="Arial" w:cs="Arial"/>
                <w:spacing w:val="8"/>
              </w:rPr>
              <w:t xml:space="preserve"> </w:t>
            </w:r>
            <w:r w:rsidRPr="008540AA">
              <w:rPr>
                <w:rFonts w:eastAsia="Arial" w:cs="Arial"/>
              </w:rPr>
              <w:t>de</w:t>
            </w:r>
            <w:r w:rsidRPr="008540AA">
              <w:rPr>
                <w:rFonts w:eastAsia="Arial" w:cs="Arial"/>
                <w:spacing w:val="9"/>
              </w:rPr>
              <w:t xml:space="preserve"> </w:t>
            </w:r>
            <w:r w:rsidRPr="008540AA">
              <w:rPr>
                <w:rFonts w:eastAsia="Arial" w:cs="Arial"/>
              </w:rPr>
              <w:t>los</w:t>
            </w:r>
            <w:r w:rsidRPr="008540AA">
              <w:rPr>
                <w:rFonts w:eastAsia="Arial" w:cs="Arial"/>
                <w:spacing w:val="8"/>
              </w:rPr>
              <w:t xml:space="preserve"> </w:t>
            </w:r>
            <w:r w:rsidRPr="008540AA">
              <w:rPr>
                <w:rFonts w:eastAsia="Arial" w:cs="Arial"/>
              </w:rPr>
              <w:t>operadores (micrófono</w:t>
            </w:r>
            <w:r w:rsidRPr="008540AA">
              <w:rPr>
                <w:rFonts w:eastAsia="Arial" w:cs="Arial"/>
                <w:spacing w:val="1"/>
              </w:rPr>
              <w:t xml:space="preserve"> </w:t>
            </w:r>
            <w:r w:rsidRPr="008540AA">
              <w:rPr>
                <w:rFonts w:eastAsia="Arial" w:cs="Arial"/>
              </w:rPr>
              <w:t>y</w:t>
            </w:r>
            <w:r w:rsidRPr="008540AA">
              <w:rPr>
                <w:rFonts w:eastAsia="Arial" w:cs="Arial"/>
                <w:spacing w:val="10"/>
              </w:rPr>
              <w:t xml:space="preserve"> </w:t>
            </w:r>
            <w:r w:rsidRPr="008540AA">
              <w:rPr>
                <w:rFonts w:eastAsia="Arial" w:cs="Arial"/>
              </w:rPr>
              <w:t>auricular)</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las</w:t>
            </w:r>
            <w:r w:rsidRPr="008540AA">
              <w:rPr>
                <w:rFonts w:eastAsia="Arial" w:cs="Arial"/>
                <w:spacing w:val="8"/>
              </w:rPr>
              <w:t xml:space="preserve"> </w:t>
            </w:r>
            <w:r w:rsidRPr="008540AA">
              <w:rPr>
                <w:rFonts w:eastAsia="Arial" w:cs="Arial"/>
              </w:rPr>
              <w:t>líneas telefónicas</w:t>
            </w:r>
            <w:r w:rsidRPr="008540AA">
              <w:rPr>
                <w:rFonts w:eastAsia="Arial" w:cs="Arial"/>
                <w:spacing w:val="-11"/>
              </w:rPr>
              <w:t xml:space="preserve"> </w:t>
            </w:r>
            <w:r w:rsidRPr="008540AA">
              <w:rPr>
                <w:rFonts w:eastAsia="Arial" w:cs="Arial"/>
              </w:rPr>
              <w:t>tipo</w:t>
            </w:r>
            <w:r w:rsidRPr="008540AA">
              <w:rPr>
                <w:rFonts w:eastAsia="Arial" w:cs="Arial"/>
                <w:spacing w:val="-4"/>
              </w:rPr>
              <w:t xml:space="preserve"> </w:t>
            </w:r>
            <w:r w:rsidRPr="008540AA">
              <w:rPr>
                <w:rFonts w:eastAsia="Arial" w:cs="Arial"/>
              </w:rPr>
              <w:t>R2</w:t>
            </w:r>
            <w:r w:rsidRPr="008540AA">
              <w:rPr>
                <w:rFonts w:eastAsia="Arial" w:cs="Arial"/>
                <w:spacing w:val="-3"/>
              </w:rPr>
              <w:t xml:space="preserve"> </w:t>
            </w:r>
            <w:r w:rsidRPr="008540AA">
              <w:rPr>
                <w:rFonts w:eastAsia="Arial" w:cs="Arial"/>
              </w:rPr>
              <w:t>(interfaz</w:t>
            </w:r>
            <w:r w:rsidRPr="008540AA">
              <w:rPr>
                <w:rFonts w:eastAsia="Arial" w:cs="Arial"/>
                <w:spacing w:val="-8"/>
              </w:rPr>
              <w:t xml:space="preserve"> </w:t>
            </w:r>
            <w:r>
              <w:rPr>
                <w:rFonts w:eastAsia="Arial" w:cs="Arial"/>
              </w:rPr>
              <w:t>IA4</w:t>
            </w:r>
            <w:r w:rsidRPr="008540AA">
              <w:rPr>
                <w:rFonts w:eastAsia="Arial" w:cs="Arial"/>
              </w:rPr>
              <w:t>).</w:t>
            </w:r>
          </w:p>
        </w:tc>
      </w:tr>
      <w:tr w:rsidR="00040FA7" w:rsidRPr="008540AA" w14:paraId="191A031A" w14:textId="77777777" w:rsidTr="0014476C">
        <w:trPr>
          <w:trHeight w:hRule="exact" w:val="1996"/>
        </w:trPr>
        <w:tc>
          <w:tcPr>
            <w:tcW w:w="5000" w:type="pct"/>
            <w:gridSpan w:val="2"/>
            <w:tcBorders>
              <w:top w:val="single" w:sz="4" w:space="0" w:color="000000"/>
              <w:left w:val="single" w:sz="4" w:space="0" w:color="auto"/>
              <w:bottom w:val="single" w:sz="4" w:space="0" w:color="000000"/>
              <w:right w:val="single" w:sz="6" w:space="0" w:color="000000"/>
            </w:tcBorders>
          </w:tcPr>
          <w:p w14:paraId="6776DC81" w14:textId="77777777" w:rsidR="00040FA7" w:rsidRPr="008540AA" w:rsidRDefault="00221952" w:rsidP="00DD657D">
            <w:pPr>
              <w:ind w:left="147" w:right="141"/>
              <w:rPr>
                <w:rFonts w:eastAsia="Arial" w:cs="Arial"/>
              </w:rPr>
            </w:pPr>
            <w:r>
              <w:rPr>
                <w:rFonts w:eastAsia="Arial" w:cs="Arial"/>
                <w:b/>
                <w:bCs/>
              </w:rPr>
              <w:t>5.2.29</w:t>
            </w:r>
            <w:r w:rsidR="00040FA7" w:rsidRPr="008540AA">
              <w:rPr>
                <w:rFonts w:eastAsia="Arial" w:cs="Arial"/>
                <w:b/>
                <w:bCs/>
              </w:rPr>
              <w:t>.2.-</w:t>
            </w:r>
            <w:r w:rsidR="00040FA7" w:rsidRPr="008540AA">
              <w:rPr>
                <w:rFonts w:eastAsia="Arial" w:cs="Arial"/>
                <w:b/>
                <w:bCs/>
                <w:spacing w:val="-9"/>
              </w:rPr>
              <w:t xml:space="preserve"> </w:t>
            </w:r>
            <w:r w:rsidR="00040FA7" w:rsidRPr="008540AA">
              <w:rPr>
                <w:rFonts w:eastAsia="Arial" w:cs="Arial"/>
                <w:b/>
                <w:bCs/>
              </w:rPr>
              <w:t>Equipo</w:t>
            </w:r>
            <w:r w:rsidR="00040FA7" w:rsidRPr="008540AA">
              <w:rPr>
                <w:rFonts w:eastAsia="Arial" w:cs="Arial"/>
                <w:b/>
                <w:bCs/>
                <w:spacing w:val="-7"/>
              </w:rPr>
              <w:t xml:space="preserve"> </w:t>
            </w:r>
            <w:r w:rsidR="00040FA7" w:rsidRPr="008540AA">
              <w:rPr>
                <w:rFonts w:eastAsia="Arial" w:cs="Arial"/>
                <w:b/>
                <w:bCs/>
              </w:rPr>
              <w:t>de</w:t>
            </w:r>
            <w:r w:rsidR="00040FA7" w:rsidRPr="008540AA">
              <w:rPr>
                <w:rFonts w:eastAsia="Arial" w:cs="Arial"/>
                <w:b/>
                <w:bCs/>
                <w:spacing w:val="-3"/>
              </w:rPr>
              <w:t xml:space="preserve"> </w:t>
            </w:r>
            <w:r w:rsidR="00040FA7" w:rsidRPr="008540AA">
              <w:rPr>
                <w:rFonts w:eastAsia="Arial" w:cs="Arial"/>
                <w:b/>
                <w:bCs/>
              </w:rPr>
              <w:t>pruebas</w:t>
            </w:r>
            <w:r w:rsidR="00040FA7" w:rsidRPr="008540AA">
              <w:rPr>
                <w:rFonts w:eastAsia="Arial" w:cs="Arial"/>
                <w:b/>
                <w:bCs/>
                <w:spacing w:val="-9"/>
              </w:rPr>
              <w:t xml:space="preserve"> </w:t>
            </w:r>
            <w:r w:rsidR="00040FA7" w:rsidRPr="008540AA">
              <w:rPr>
                <w:rFonts w:eastAsia="Arial" w:cs="Arial"/>
                <w:b/>
                <w:bCs/>
              </w:rPr>
              <w:t>necesario</w:t>
            </w:r>
          </w:p>
          <w:p w14:paraId="55F636CD" w14:textId="77777777" w:rsidR="00040FA7" w:rsidRPr="008540AA" w:rsidRDefault="00040FA7" w:rsidP="00DD657D">
            <w:pPr>
              <w:ind w:left="147" w:right="141"/>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61A12C90" w14:textId="77777777" w:rsidR="00040FA7" w:rsidRPr="008540AA" w:rsidRDefault="00040FA7" w:rsidP="00DD657D">
            <w:pPr>
              <w:ind w:left="147" w:right="141"/>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001969B5" w:rsidRPr="008540AA">
              <w:rPr>
                <w:rFonts w:eastAsia="Arial" w:cs="Arial"/>
              </w:rPr>
              <w:t>función</w:t>
            </w:r>
            <w:r w:rsidRPr="008540AA">
              <w:rPr>
                <w:rFonts w:eastAsia="Arial" w:cs="Arial"/>
                <w:w w:val="99"/>
              </w:rPr>
              <w:t>).</w:t>
            </w:r>
          </w:p>
          <w:p w14:paraId="7F378532" w14:textId="77777777" w:rsidR="00040FA7" w:rsidRPr="008540AA" w:rsidRDefault="001969B5" w:rsidP="00DD657D">
            <w:pPr>
              <w:ind w:left="147" w:right="141"/>
              <w:rPr>
                <w:rFonts w:eastAsia="Arial" w:cs="Arial"/>
              </w:rPr>
            </w:pPr>
            <w:r w:rsidRPr="001969B5">
              <w:rPr>
                <w:rFonts w:eastAsia="Arial" w:cs="Arial"/>
              </w:rPr>
              <w:t>Medidor</w:t>
            </w:r>
            <w:r w:rsidRPr="008540AA">
              <w:rPr>
                <w:rFonts w:eastAsia="Arial" w:cs="Arial"/>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Ruido</w:t>
            </w:r>
            <w:r w:rsidR="00040FA7" w:rsidRPr="008540AA">
              <w:rPr>
                <w:rFonts w:eastAsia="Arial" w:cs="Arial"/>
                <w:spacing w:val="-6"/>
              </w:rPr>
              <w:t xml:space="preserve"> </w:t>
            </w:r>
            <w:r w:rsidR="00040FA7" w:rsidRPr="008540AA">
              <w:rPr>
                <w:rFonts w:eastAsia="Arial" w:cs="Arial"/>
              </w:rPr>
              <w:t>Psofométrico</w:t>
            </w:r>
            <w:r w:rsidR="00040FA7" w:rsidRPr="008540AA">
              <w:rPr>
                <w:rFonts w:eastAsia="Arial" w:cs="Arial"/>
                <w:spacing w:val="-13"/>
              </w:rPr>
              <w:t xml:space="preserve"> </w:t>
            </w:r>
            <w:r w:rsidR="00040FA7" w:rsidRPr="008540AA">
              <w:rPr>
                <w:rFonts w:eastAsia="Arial" w:cs="Arial"/>
              </w:rPr>
              <w:t>(o</w:t>
            </w:r>
            <w:r w:rsidR="00040FA7" w:rsidRPr="008540AA">
              <w:rPr>
                <w:rFonts w:eastAsia="Arial" w:cs="Arial"/>
                <w:spacing w:val="-2"/>
              </w:rPr>
              <w:t xml:space="preserve"> </w:t>
            </w:r>
            <w:r w:rsidR="00040FA7" w:rsidRPr="008540AA">
              <w:rPr>
                <w:rFonts w:eastAsia="Arial" w:cs="Arial"/>
              </w:rPr>
              <w:t>Analizador</w:t>
            </w:r>
            <w:r w:rsidR="00040FA7" w:rsidRPr="008540AA">
              <w:rPr>
                <w:rFonts w:eastAsia="Arial" w:cs="Arial"/>
                <w:spacing w:val="-10"/>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audio</w:t>
            </w:r>
            <w:r w:rsidR="00040FA7" w:rsidRPr="008540AA">
              <w:rPr>
                <w:rFonts w:eastAsia="Arial" w:cs="Arial"/>
                <w:spacing w:val="-5"/>
              </w:rPr>
              <w:t xml:space="preserve"> </w:t>
            </w:r>
            <w:r w:rsidR="00040FA7" w:rsidRPr="008540AA">
              <w:rPr>
                <w:rFonts w:eastAsia="Arial" w:cs="Arial"/>
              </w:rPr>
              <w:t>con</w:t>
            </w:r>
            <w:r w:rsidR="00040FA7" w:rsidRPr="008540AA">
              <w:rPr>
                <w:rFonts w:eastAsia="Arial" w:cs="Arial"/>
                <w:spacing w:val="-4"/>
              </w:rPr>
              <w:t xml:space="preserve"> </w:t>
            </w:r>
            <w:r w:rsidR="00040FA7" w:rsidRPr="008540AA">
              <w:rPr>
                <w:rFonts w:eastAsia="Arial" w:cs="Arial"/>
              </w:rPr>
              <w:t>esta</w:t>
            </w:r>
            <w:r w:rsidR="00040FA7" w:rsidRPr="008540AA">
              <w:rPr>
                <w:rFonts w:eastAsia="Arial" w:cs="Arial"/>
                <w:spacing w:val="-4"/>
              </w:rPr>
              <w:t xml:space="preserve"> </w:t>
            </w:r>
            <w:r w:rsidR="00040FA7" w:rsidRPr="008540AA">
              <w:rPr>
                <w:rFonts w:eastAsia="Arial" w:cs="Arial"/>
              </w:rPr>
              <w:t>función).</w:t>
            </w:r>
          </w:p>
          <w:p w14:paraId="0FFDDD28" w14:textId="77777777" w:rsidR="00040FA7" w:rsidRPr="008540AA" w:rsidRDefault="00040FA7" w:rsidP="00DD657D">
            <w:pPr>
              <w:ind w:left="147" w:right="141"/>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7EA08889" w14:textId="77777777" w:rsidTr="0014476C">
        <w:trPr>
          <w:trHeight w:hRule="exact" w:val="1094"/>
        </w:trPr>
        <w:tc>
          <w:tcPr>
            <w:tcW w:w="5000" w:type="pct"/>
            <w:gridSpan w:val="2"/>
            <w:tcBorders>
              <w:top w:val="single" w:sz="4" w:space="0" w:color="000000"/>
              <w:left w:val="single" w:sz="4" w:space="0" w:color="auto"/>
              <w:bottom w:val="single" w:sz="4" w:space="0" w:color="000000"/>
              <w:right w:val="single" w:sz="6" w:space="0" w:color="000000"/>
            </w:tcBorders>
          </w:tcPr>
          <w:p w14:paraId="15F5BF6F" w14:textId="77777777" w:rsidR="00040FA7" w:rsidRPr="008540AA" w:rsidRDefault="00221952" w:rsidP="00DD657D">
            <w:pPr>
              <w:ind w:left="147" w:right="141"/>
              <w:rPr>
                <w:rFonts w:eastAsia="Arial" w:cs="Arial"/>
              </w:rPr>
            </w:pPr>
            <w:r>
              <w:rPr>
                <w:rFonts w:eastAsia="Arial" w:cs="Arial"/>
                <w:b/>
                <w:bCs/>
              </w:rPr>
              <w:t>5.2.29</w:t>
            </w:r>
            <w:r w:rsidR="00040FA7" w:rsidRPr="008540AA">
              <w:rPr>
                <w:rFonts w:eastAsia="Arial" w:cs="Arial"/>
                <w:b/>
                <w:bCs/>
              </w:rPr>
              <w:t>.3.-</w:t>
            </w:r>
            <w:r w:rsidR="00040FA7" w:rsidRPr="008540AA">
              <w:rPr>
                <w:rFonts w:eastAsia="Arial" w:cs="Arial"/>
                <w:b/>
                <w:bCs/>
                <w:spacing w:val="-9"/>
              </w:rPr>
              <w:t xml:space="preserve"> </w:t>
            </w:r>
            <w:r w:rsidR="00040FA7" w:rsidRPr="008540AA">
              <w:rPr>
                <w:rFonts w:eastAsia="Arial" w:cs="Arial"/>
                <w:b/>
                <w:bCs/>
              </w:rPr>
              <w:t>Condiciones</w:t>
            </w:r>
          </w:p>
          <w:p w14:paraId="0FBDC7A4" w14:textId="77777777" w:rsidR="00040FA7" w:rsidRPr="008540AA" w:rsidRDefault="00040FA7" w:rsidP="00DD657D">
            <w:pPr>
              <w:ind w:left="147" w:right="141"/>
              <w:rPr>
                <w:rFonts w:eastAsia="Arial" w:cs="Arial"/>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w:t>
            </w:r>
            <w:r w:rsidRPr="008540AA">
              <w:rPr>
                <w:rFonts w:eastAsia="Arial" w:cs="Arial"/>
                <w:spacing w:val="1"/>
              </w:rPr>
              <w:t xml:space="preserve"> </w:t>
            </w:r>
            <w:r w:rsidRPr="008540AA">
              <w:rPr>
                <w:rFonts w:eastAsia="Arial" w:cs="Arial"/>
              </w:rPr>
              <w:t>"Normal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 Al</w:t>
            </w:r>
            <w:r w:rsidRPr="008540AA">
              <w:rPr>
                <w:rFonts w:eastAsia="Arial" w:cs="Arial"/>
                <w:spacing w:val="7"/>
              </w:rPr>
              <w:t xml:space="preserve"> </w:t>
            </w:r>
            <w:r w:rsidRPr="008540AA">
              <w:rPr>
                <w:rFonts w:eastAsia="Arial" w:cs="Arial"/>
              </w:rPr>
              <w:t>menos</w:t>
            </w:r>
            <w:r w:rsidRPr="008540AA">
              <w:rPr>
                <w:rFonts w:eastAsia="Arial" w:cs="Arial"/>
                <w:spacing w:val="2"/>
              </w:rPr>
              <w:t xml:space="preserve"> </w:t>
            </w:r>
            <w:r w:rsidRPr="008540AA">
              <w:rPr>
                <w:rFonts w:eastAsia="Arial" w:cs="Arial"/>
              </w:rPr>
              <w:t>un</w:t>
            </w:r>
            <w:r w:rsidRPr="008540AA">
              <w:rPr>
                <w:rFonts w:eastAsia="Arial" w:cs="Arial"/>
                <w:spacing w:val="7"/>
              </w:rPr>
              <w:t xml:space="preserve"> </w:t>
            </w:r>
            <w:r w:rsidRPr="008540AA">
              <w:rPr>
                <w:rFonts w:eastAsia="Arial" w:cs="Arial"/>
              </w:rPr>
              <w:t>puesto</w:t>
            </w:r>
            <w:r w:rsidRPr="008540AA">
              <w:rPr>
                <w:rFonts w:eastAsia="Arial" w:cs="Arial"/>
                <w:spacing w:val="2"/>
              </w:rPr>
              <w:t xml:space="preserve"> </w:t>
            </w:r>
            <w:r w:rsidRPr="008540AA">
              <w:rPr>
                <w:rFonts w:eastAsia="Arial" w:cs="Arial"/>
              </w:rPr>
              <w:t>de</w:t>
            </w:r>
            <w:r w:rsidRPr="008540AA">
              <w:rPr>
                <w:rFonts w:eastAsia="Arial" w:cs="Arial"/>
                <w:spacing w:val="7"/>
              </w:rPr>
              <w:t xml:space="preserve"> </w:t>
            </w:r>
            <w:r w:rsidRPr="008540AA">
              <w:rPr>
                <w:rFonts w:eastAsia="Arial" w:cs="Arial"/>
              </w:rPr>
              <w:t>Operador</w:t>
            </w:r>
            <w:r w:rsidRPr="008540AA">
              <w:rPr>
                <w:rFonts w:eastAsia="Arial" w:cs="Arial"/>
                <w:spacing w:val="-2"/>
              </w:rPr>
              <w:t xml:space="preserve"> </w:t>
            </w:r>
            <w:r w:rsidRPr="008540AA">
              <w:rPr>
                <w:rFonts w:eastAsia="Arial" w:cs="Arial"/>
              </w:rPr>
              <w:t>con</w:t>
            </w:r>
            <w:r w:rsidRPr="008540AA">
              <w:rPr>
                <w:rFonts w:eastAsia="Arial" w:cs="Arial"/>
                <w:spacing w:val="3"/>
              </w:rPr>
              <w:t xml:space="preserve"> </w:t>
            </w:r>
            <w:r w:rsidRPr="008540AA">
              <w:rPr>
                <w:rFonts w:eastAsia="Arial" w:cs="Arial"/>
              </w:rPr>
              <w:t>panel</w:t>
            </w:r>
            <w:r w:rsidRPr="008540AA">
              <w:rPr>
                <w:rFonts w:eastAsia="Arial" w:cs="Arial"/>
                <w:spacing w:val="2"/>
              </w:rPr>
              <w:t xml:space="preserve"> </w:t>
            </w:r>
            <w:r w:rsidRPr="008540AA">
              <w:rPr>
                <w:rFonts w:eastAsia="Arial" w:cs="Arial"/>
              </w:rPr>
              <w:t>de</w:t>
            </w:r>
            <w:r w:rsidRPr="008540AA">
              <w:rPr>
                <w:rFonts w:eastAsia="Arial" w:cs="Arial"/>
                <w:spacing w:val="5"/>
              </w:rPr>
              <w:t xml:space="preserve"> </w:t>
            </w:r>
            <w:r w:rsidRPr="008540AA">
              <w:rPr>
                <w:rFonts w:eastAsia="Arial" w:cs="Arial"/>
              </w:rPr>
              <w:t>Telefonía</w:t>
            </w:r>
            <w:r w:rsidRPr="008540AA">
              <w:rPr>
                <w:rFonts w:eastAsia="Arial" w:cs="Arial"/>
                <w:spacing w:val="-2"/>
              </w:rPr>
              <w:t xml:space="preserve"> </w:t>
            </w:r>
            <w:r w:rsidRPr="008540AA">
              <w:rPr>
                <w:rFonts w:eastAsia="Arial" w:cs="Arial"/>
              </w:rPr>
              <w:t>y</w:t>
            </w:r>
            <w:r w:rsidRPr="008540AA">
              <w:rPr>
                <w:rFonts w:eastAsia="Arial" w:cs="Arial"/>
                <w:spacing w:val="7"/>
              </w:rPr>
              <w:t xml:space="preserve"> </w:t>
            </w:r>
            <w:r w:rsidRPr="008540AA">
              <w:rPr>
                <w:rFonts w:eastAsia="Arial" w:cs="Arial"/>
              </w:rPr>
              <w:t>una</w:t>
            </w:r>
            <w:r w:rsidRPr="008540AA">
              <w:rPr>
                <w:rFonts w:eastAsia="Arial" w:cs="Arial"/>
                <w:spacing w:val="3"/>
              </w:rPr>
              <w:t xml:space="preserve"> </w:t>
            </w:r>
            <w:r w:rsidRPr="008540AA">
              <w:rPr>
                <w:rFonts w:eastAsia="Arial" w:cs="Arial"/>
              </w:rPr>
              <w:t>posición</w:t>
            </w:r>
            <w:r w:rsidRPr="008540AA">
              <w:rPr>
                <w:rFonts w:eastAsia="Arial" w:cs="Arial"/>
                <w:spacing w:val="-1"/>
              </w:rPr>
              <w:t xml:space="preserve"> </w:t>
            </w:r>
            <w:r w:rsidRPr="008540AA">
              <w:rPr>
                <w:rFonts w:eastAsia="Arial" w:cs="Arial"/>
              </w:rPr>
              <w:t>A/D sobre</w:t>
            </w:r>
            <w:r w:rsidRPr="008540AA">
              <w:rPr>
                <w:rFonts w:eastAsia="Arial" w:cs="Arial"/>
                <w:spacing w:val="-5"/>
              </w:rPr>
              <w:t xml:space="preserve"> </w:t>
            </w:r>
            <w:r w:rsidRPr="008540AA">
              <w:rPr>
                <w:rFonts w:eastAsia="Arial" w:cs="Arial"/>
              </w:rPr>
              <w:t>un</w:t>
            </w:r>
            <w:r w:rsidRPr="008540AA">
              <w:rPr>
                <w:rFonts w:eastAsia="Arial" w:cs="Arial"/>
                <w:spacing w:val="-2"/>
              </w:rPr>
              <w:t xml:space="preserve"> </w:t>
            </w:r>
            <w:r w:rsidRPr="008540AA">
              <w:rPr>
                <w:rFonts w:eastAsia="Arial" w:cs="Arial"/>
              </w:rPr>
              <w:t>abonado</w:t>
            </w:r>
            <w:r w:rsidRPr="008540AA">
              <w:rPr>
                <w:rFonts w:eastAsia="Arial" w:cs="Arial"/>
                <w:spacing w:val="-9"/>
              </w:rPr>
              <w:t xml:space="preserve"> </w:t>
            </w:r>
            <w:r w:rsidRPr="008540AA">
              <w:rPr>
                <w:rFonts w:eastAsia="Arial" w:cs="Arial"/>
              </w:rPr>
              <w:t>R2.</w:t>
            </w:r>
          </w:p>
        </w:tc>
      </w:tr>
      <w:tr w:rsidR="00040FA7" w:rsidRPr="008540AA" w14:paraId="216ECB99" w14:textId="77777777" w:rsidTr="0014476C">
        <w:trPr>
          <w:trHeight w:hRule="exact" w:val="2560"/>
        </w:trPr>
        <w:tc>
          <w:tcPr>
            <w:tcW w:w="5000" w:type="pct"/>
            <w:gridSpan w:val="2"/>
            <w:tcBorders>
              <w:top w:val="single" w:sz="4" w:space="0" w:color="000000"/>
              <w:left w:val="single" w:sz="4" w:space="0" w:color="auto"/>
              <w:bottom w:val="single" w:sz="4" w:space="0" w:color="000000"/>
              <w:right w:val="single" w:sz="6" w:space="0" w:color="000000"/>
            </w:tcBorders>
          </w:tcPr>
          <w:p w14:paraId="6FA2E52E" w14:textId="77777777" w:rsidR="00040FA7" w:rsidRPr="008540AA" w:rsidRDefault="00221952" w:rsidP="00DD657D">
            <w:pPr>
              <w:ind w:left="147" w:right="141"/>
              <w:rPr>
                <w:rFonts w:eastAsia="Arial" w:cs="Arial"/>
              </w:rPr>
            </w:pPr>
            <w:r>
              <w:rPr>
                <w:rFonts w:eastAsia="Arial" w:cs="Arial"/>
                <w:b/>
                <w:bCs/>
              </w:rPr>
              <w:t>5.2.29</w:t>
            </w:r>
            <w:r w:rsidR="00040FA7" w:rsidRPr="008540AA">
              <w:rPr>
                <w:rFonts w:eastAsia="Arial" w:cs="Arial"/>
                <w:b/>
                <w:bCs/>
              </w:rPr>
              <w:t>.4.-</w:t>
            </w:r>
            <w:r w:rsidR="00040FA7" w:rsidRPr="008540AA">
              <w:rPr>
                <w:rFonts w:eastAsia="Arial" w:cs="Arial"/>
                <w:b/>
                <w:bCs/>
                <w:spacing w:val="-9"/>
              </w:rPr>
              <w:t xml:space="preserve"> </w:t>
            </w:r>
            <w:r w:rsidR="00040FA7" w:rsidRPr="008540AA">
              <w:rPr>
                <w:rFonts w:eastAsia="Arial" w:cs="Arial"/>
                <w:b/>
                <w:bCs/>
              </w:rPr>
              <w:t>Exposición</w:t>
            </w:r>
          </w:p>
          <w:p w14:paraId="573F07D3" w14:textId="77777777" w:rsidR="00040FA7" w:rsidRPr="008540AA" w:rsidRDefault="00040FA7" w:rsidP="00DD657D">
            <w:pPr>
              <w:ind w:left="147" w:right="141"/>
              <w:rPr>
                <w:rFonts w:eastAsia="Arial" w:cs="Arial"/>
              </w:rPr>
            </w:pPr>
            <w:r w:rsidRPr="008540AA">
              <w:rPr>
                <w:rFonts w:eastAsia="Arial" w:cs="Arial"/>
              </w:rPr>
              <w:t>Tonos</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p w14:paraId="281C1C12"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596DA006"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–10</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600</w:t>
            </w:r>
            <w:r w:rsidRPr="008540AA">
              <w:rPr>
                <w:rFonts w:eastAsia="Arial" w:cs="Arial"/>
                <w:spacing w:val="-4"/>
              </w:rPr>
              <w:t xml:space="preserve"> </w:t>
            </w:r>
            <w:r w:rsidRPr="008540AA">
              <w:t>Ω</w:t>
            </w:r>
            <w:r w:rsidRPr="008540AA">
              <w:rPr>
                <w:rFonts w:eastAsia="Arial" w:cs="Arial"/>
              </w:rPr>
              <w:t>,</w:t>
            </w:r>
            <w:r w:rsidRPr="008540AA">
              <w:rPr>
                <w:rFonts w:eastAsia="Arial" w:cs="Arial"/>
                <w:spacing w:val="-1"/>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(245</w:t>
            </w:r>
            <w:r w:rsidRPr="008540AA">
              <w:rPr>
                <w:rFonts w:eastAsia="Arial" w:cs="Arial"/>
                <w:spacing w:val="-4"/>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5DA0FCF1" w14:textId="77777777" w:rsidR="00040FA7" w:rsidRPr="008540AA" w:rsidRDefault="00040FA7" w:rsidP="00DD657D">
            <w:pPr>
              <w:ind w:left="147" w:right="141"/>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04147F93"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Con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tc>
      </w:tr>
      <w:tr w:rsidR="00DD106A" w:rsidRPr="008540AA" w14:paraId="159CB0AA" w14:textId="77777777" w:rsidTr="0014476C">
        <w:trPr>
          <w:trHeight w:hRule="exact" w:val="4964"/>
        </w:trPr>
        <w:tc>
          <w:tcPr>
            <w:tcW w:w="5000" w:type="pct"/>
            <w:gridSpan w:val="2"/>
            <w:tcBorders>
              <w:top w:val="single" w:sz="4" w:space="0" w:color="000000"/>
              <w:left w:val="single" w:sz="4" w:space="0" w:color="auto"/>
              <w:bottom w:val="single" w:sz="4" w:space="0" w:color="000000"/>
              <w:right w:val="single" w:sz="6" w:space="0" w:color="000000"/>
            </w:tcBorders>
          </w:tcPr>
          <w:p w14:paraId="328571F7" w14:textId="77777777" w:rsidR="00DD106A" w:rsidRPr="008540AA" w:rsidRDefault="00221952" w:rsidP="00DD657D">
            <w:pPr>
              <w:ind w:left="147" w:right="141"/>
              <w:rPr>
                <w:rFonts w:eastAsia="Arial" w:cs="Arial"/>
                <w:b/>
                <w:bCs/>
              </w:rPr>
            </w:pPr>
            <w:r>
              <w:rPr>
                <w:rFonts w:eastAsia="Arial" w:cs="Arial"/>
                <w:b/>
                <w:bCs/>
              </w:rPr>
              <w:t>5.2.29</w:t>
            </w:r>
            <w:r w:rsidR="00DD106A" w:rsidRPr="008540AA">
              <w:rPr>
                <w:rFonts w:eastAsia="Arial" w:cs="Arial"/>
                <w:b/>
                <w:bCs/>
              </w:rPr>
              <w:t>.5.- Procedimiento detallado</w:t>
            </w:r>
          </w:p>
          <w:p w14:paraId="4471F236" w14:textId="77777777" w:rsidR="00DD106A" w:rsidRPr="008540AA" w:rsidRDefault="00DD106A" w:rsidP="00DD657D">
            <w:pPr>
              <w:ind w:left="147" w:right="141"/>
              <w:rPr>
                <w:rFonts w:eastAsia="Arial" w:cs="Arial"/>
                <w:bCs/>
              </w:rPr>
            </w:pPr>
            <w:r w:rsidRPr="008540AA">
              <w:rPr>
                <w:rFonts w:eastAsia="Arial" w:cs="Arial"/>
                <w:bCs/>
                <w:u w:val="single"/>
              </w:rPr>
              <w:t>Transmisión</w:t>
            </w:r>
            <w:r w:rsidRPr="008540AA">
              <w:rPr>
                <w:rFonts w:eastAsia="Arial" w:cs="Arial"/>
                <w:bCs/>
              </w:rPr>
              <w:t>:</w:t>
            </w:r>
          </w:p>
          <w:p w14:paraId="6265E785" w14:textId="77777777" w:rsidR="00007503" w:rsidRPr="00007503" w:rsidRDefault="00007503" w:rsidP="00007503">
            <w:pPr>
              <w:ind w:left="147" w:right="141"/>
              <w:rPr>
                <w:rFonts w:eastAsia="Arial" w:cs="Arial"/>
              </w:rPr>
            </w:pPr>
            <w:r w:rsidRPr="00007503">
              <w:rPr>
                <w:rFonts w:eastAsia="Arial" w:cs="Arial"/>
              </w:rPr>
              <w:t>(1) Configurar en el equipo de pruebas (EP) el Tono Tx. Conectar el equipo de TEST- R2 a la línea correspondiente y configurarlo en simulación para que conteste a la llamada.</w:t>
            </w:r>
          </w:p>
          <w:p w14:paraId="7A6FB45A" w14:textId="77777777" w:rsidR="00007503" w:rsidRPr="00007503" w:rsidRDefault="00007503" w:rsidP="00007503">
            <w:pPr>
              <w:ind w:left="147" w:right="141"/>
              <w:rPr>
                <w:rFonts w:eastAsia="Arial" w:cs="Arial"/>
              </w:rPr>
            </w:pPr>
            <w:r w:rsidRPr="00007503">
              <w:rPr>
                <w:rFonts w:eastAsia="Arial" w:cs="Arial"/>
              </w:rPr>
              <w:t>(2) Acoplar el terminal TX del EP a la entrada de micrófono del operador. Acoplar el terminal RX del EP (en puente) a la salida de audio de la IA4 de la línea bajo prueba.</w:t>
            </w:r>
          </w:p>
          <w:p w14:paraId="2A66D523" w14:textId="77777777" w:rsidR="00007503" w:rsidRPr="00007503" w:rsidRDefault="00007503" w:rsidP="00007503">
            <w:pPr>
              <w:ind w:left="147" w:right="141"/>
              <w:rPr>
                <w:rFonts w:eastAsia="Arial" w:cs="Arial"/>
              </w:rPr>
            </w:pPr>
            <w:r w:rsidRPr="00007503">
              <w:rPr>
                <w:rFonts w:eastAsia="Arial" w:cs="Arial"/>
              </w:rPr>
              <w:t>(3) Establecer una llamada sobre la línea.</w:t>
            </w:r>
          </w:p>
          <w:p w14:paraId="460B5DAE" w14:textId="77777777" w:rsidR="00007503" w:rsidRPr="00007503" w:rsidRDefault="00007503" w:rsidP="00007503">
            <w:pPr>
              <w:ind w:left="147" w:right="141"/>
              <w:rPr>
                <w:rFonts w:eastAsia="Arial" w:cs="Arial"/>
              </w:rPr>
            </w:pPr>
            <w:r w:rsidRPr="00007503">
              <w:rPr>
                <w:rFonts w:eastAsia="Arial" w:cs="Arial"/>
              </w:rPr>
              <w:t xml:space="preserve">(4) La </w:t>
            </w:r>
            <w:r w:rsidR="00B57693">
              <w:rPr>
                <w:rFonts w:eastAsia="Arial" w:cs="Arial"/>
              </w:rPr>
              <w:t>g</w:t>
            </w:r>
            <w:r w:rsidRPr="00007503">
              <w:rPr>
                <w:rFonts w:eastAsia="Arial" w:cs="Arial"/>
              </w:rPr>
              <w:t xml:space="preserve">anancia </w:t>
            </w:r>
            <w:r w:rsidR="00B57693">
              <w:rPr>
                <w:rFonts w:eastAsia="Arial" w:cs="Arial"/>
              </w:rPr>
              <w:t xml:space="preserve">obtenida </w:t>
            </w:r>
            <w:r w:rsidRPr="00007503">
              <w:rPr>
                <w:rFonts w:eastAsia="Arial" w:cs="Arial"/>
              </w:rPr>
              <w:t>en el terminal RX del EP debe estar en el rango +15 ±3 dB.</w:t>
            </w:r>
          </w:p>
          <w:p w14:paraId="3D15BE5E" w14:textId="77777777" w:rsidR="00007503" w:rsidRPr="00007503" w:rsidRDefault="00007503" w:rsidP="00007503">
            <w:pPr>
              <w:ind w:left="147" w:right="141"/>
              <w:rPr>
                <w:rFonts w:eastAsia="Arial" w:cs="Arial"/>
              </w:rPr>
            </w:pPr>
            <w:r w:rsidRPr="00007503">
              <w:rPr>
                <w:rFonts w:eastAsia="Arial" w:cs="Arial"/>
              </w:rPr>
              <w:t>(5) La distorsión medida por el EP debe ser inferior al 5%.</w:t>
            </w:r>
          </w:p>
          <w:p w14:paraId="0634F40B" w14:textId="77777777" w:rsidR="00007503" w:rsidRPr="00007503" w:rsidRDefault="00007503" w:rsidP="00007503">
            <w:pPr>
              <w:ind w:left="147" w:right="141"/>
              <w:rPr>
                <w:rFonts w:eastAsia="Arial" w:cs="Arial"/>
              </w:rPr>
            </w:pPr>
            <w:r w:rsidRPr="00007503">
              <w:rPr>
                <w:rFonts w:eastAsia="Arial" w:cs="Arial"/>
              </w:rPr>
              <w:t>(6) Con el EP conectado y sin tono de salida, medir el nivel de ruido de fondo que debe ser inferior a –50 dBm.</w:t>
            </w:r>
          </w:p>
          <w:p w14:paraId="3882FFF2" w14:textId="77777777" w:rsidR="00DD106A" w:rsidRPr="008540AA" w:rsidRDefault="00DD106A" w:rsidP="00DD657D">
            <w:pPr>
              <w:ind w:left="572" w:right="141" w:hanging="425"/>
              <w:rPr>
                <w:rFonts w:eastAsia="Arial" w:cs="Arial"/>
                <w:bCs/>
              </w:rPr>
            </w:pPr>
            <w:r w:rsidRPr="008540AA">
              <w:rPr>
                <w:rFonts w:eastAsia="Arial" w:cs="Arial"/>
                <w:bCs/>
                <w:u w:val="single"/>
              </w:rPr>
              <w:t>Recepción Cascos</w:t>
            </w:r>
            <w:r w:rsidRPr="008540AA">
              <w:rPr>
                <w:rFonts w:eastAsia="Arial" w:cs="Arial"/>
                <w:bCs/>
              </w:rPr>
              <w:t>:</w:t>
            </w:r>
          </w:p>
          <w:p w14:paraId="14A1B85D" w14:textId="77777777" w:rsidR="00DD106A" w:rsidRDefault="00DD106A" w:rsidP="00DD657D">
            <w:pPr>
              <w:ind w:left="572" w:right="141" w:hanging="425"/>
              <w:rPr>
                <w:rFonts w:eastAsia="Arial" w:cs="Arial"/>
                <w:bCs/>
              </w:rPr>
            </w:pPr>
            <w:r w:rsidRPr="008540AA">
              <w:rPr>
                <w:rFonts w:eastAsia="Arial" w:cs="Arial"/>
                <w:bCs/>
              </w:rPr>
              <w:t>(7) Configurar el Tono Rx en el equipo de pruebas.</w:t>
            </w:r>
          </w:p>
          <w:p w14:paraId="1B2A8C46" w14:textId="77777777" w:rsidR="00DD106A" w:rsidRPr="008540AA" w:rsidRDefault="00DD106A" w:rsidP="00DD657D">
            <w:pPr>
              <w:ind w:left="572" w:right="141" w:hanging="425"/>
              <w:rPr>
                <w:rFonts w:eastAsia="Arial" w:cs="Arial"/>
                <w:bCs/>
              </w:rPr>
            </w:pPr>
            <w:r w:rsidRPr="008540AA">
              <w:rPr>
                <w:rFonts w:eastAsia="Arial" w:cs="Arial"/>
                <w:bCs/>
              </w:rPr>
              <w:t xml:space="preserve">(8) Configurar en el puesto de Operador </w:t>
            </w:r>
            <w:r>
              <w:rPr>
                <w:rFonts w:eastAsia="Arial" w:cs="Arial"/>
                <w:bCs/>
              </w:rPr>
              <w:t xml:space="preserve">el </w:t>
            </w:r>
            <w:r w:rsidRPr="008540AA">
              <w:rPr>
                <w:rFonts w:eastAsia="Arial" w:cs="Arial"/>
                <w:bCs/>
              </w:rPr>
              <w:t>volumen</w:t>
            </w:r>
            <w:r>
              <w:rPr>
                <w:rFonts w:eastAsia="Arial" w:cs="Arial"/>
                <w:bCs/>
              </w:rPr>
              <w:t>,</w:t>
            </w:r>
            <w:r w:rsidRPr="008540AA">
              <w:rPr>
                <w:rFonts w:eastAsia="Arial" w:cs="Arial"/>
                <w:bCs/>
              </w:rPr>
              <w:t xml:space="preserve"> </w:t>
            </w:r>
            <w:r>
              <w:rPr>
                <w:rFonts w:eastAsia="Arial" w:cs="Arial"/>
                <w:bCs/>
              </w:rPr>
              <w:t>al valor correspondiente a tres pulsos desde el mínimo</w:t>
            </w:r>
            <w:r w:rsidRPr="008540AA">
              <w:rPr>
                <w:rFonts w:eastAsia="Arial" w:cs="Arial"/>
                <w:bCs/>
              </w:rPr>
              <w:t xml:space="preserve"> y establecer una llamada sobre la línea.</w:t>
            </w:r>
          </w:p>
          <w:p w14:paraId="4A540DA8" w14:textId="77777777" w:rsidR="00DD106A" w:rsidRDefault="00DD106A" w:rsidP="00DD657D">
            <w:pPr>
              <w:ind w:left="147" w:right="141"/>
              <w:rPr>
                <w:rFonts w:eastAsia="Arial" w:cs="Arial"/>
                <w:b/>
                <w:bCs/>
              </w:rPr>
            </w:pPr>
          </w:p>
        </w:tc>
      </w:tr>
      <w:tr w:rsidR="00040FA7" w:rsidRPr="008540AA" w14:paraId="20139C50" w14:textId="77777777" w:rsidTr="0014476C">
        <w:trPr>
          <w:trHeight w:hRule="exact" w:val="3172"/>
        </w:trPr>
        <w:tc>
          <w:tcPr>
            <w:tcW w:w="5000" w:type="pct"/>
            <w:gridSpan w:val="2"/>
            <w:tcBorders>
              <w:top w:val="single" w:sz="4" w:space="0" w:color="000000"/>
              <w:left w:val="single" w:sz="4" w:space="0" w:color="auto"/>
              <w:bottom w:val="single" w:sz="4" w:space="0" w:color="000000"/>
              <w:right w:val="single" w:sz="6" w:space="0" w:color="000000"/>
            </w:tcBorders>
          </w:tcPr>
          <w:p w14:paraId="373219F0" w14:textId="77777777" w:rsidR="00040FA7" w:rsidRPr="008540AA" w:rsidRDefault="00221952" w:rsidP="00DD657D">
            <w:pPr>
              <w:ind w:left="147" w:right="141"/>
              <w:rPr>
                <w:rFonts w:eastAsia="Arial" w:cs="Arial"/>
                <w:b/>
                <w:bCs/>
              </w:rPr>
            </w:pPr>
            <w:r>
              <w:rPr>
                <w:rFonts w:eastAsia="Arial" w:cs="Arial"/>
                <w:b/>
                <w:bCs/>
              </w:rPr>
              <w:t>5.2.29</w:t>
            </w:r>
            <w:r w:rsidR="00040FA7" w:rsidRPr="008540AA">
              <w:rPr>
                <w:rFonts w:eastAsia="Arial" w:cs="Arial"/>
                <w:b/>
                <w:bCs/>
              </w:rPr>
              <w:t>.5.- Procedimiento detallado</w:t>
            </w:r>
            <w:r w:rsidR="00DD106A">
              <w:rPr>
                <w:rFonts w:eastAsia="Arial" w:cs="Arial"/>
                <w:b/>
                <w:bCs/>
              </w:rPr>
              <w:t xml:space="preserve"> (Continuación)</w:t>
            </w:r>
          </w:p>
          <w:p w14:paraId="1819DE29" w14:textId="77777777" w:rsidR="00007503" w:rsidRPr="00007503" w:rsidRDefault="00007503" w:rsidP="00007503">
            <w:pPr>
              <w:ind w:left="147" w:right="141"/>
              <w:rPr>
                <w:rFonts w:eastAsia="Arial" w:cs="Arial"/>
              </w:rPr>
            </w:pPr>
            <w:r w:rsidRPr="00007503">
              <w:rPr>
                <w:rFonts w:eastAsia="Arial" w:cs="Arial"/>
              </w:rPr>
              <w:t>(9) Acoplar el terminal RX del equipo de Pruebas a la salida de cascos del operador.</w:t>
            </w:r>
          </w:p>
          <w:p w14:paraId="336C99CC" w14:textId="5B34616D" w:rsidR="00007503" w:rsidRPr="00007503" w:rsidRDefault="00B57693" w:rsidP="00007503">
            <w:pPr>
              <w:ind w:left="147" w:right="141"/>
              <w:rPr>
                <w:rFonts w:eastAsia="Arial" w:cs="Arial"/>
              </w:rPr>
            </w:pPr>
            <w:r>
              <w:rPr>
                <w:rFonts w:eastAsia="Arial" w:cs="Arial"/>
              </w:rPr>
              <w:t>(10)</w:t>
            </w:r>
            <w:r w:rsidR="001272B7">
              <w:rPr>
                <w:rFonts w:eastAsia="Arial" w:cs="Arial"/>
              </w:rPr>
              <w:t xml:space="preserve"> </w:t>
            </w:r>
            <w:r>
              <w:rPr>
                <w:rFonts w:eastAsia="Arial" w:cs="Arial"/>
              </w:rPr>
              <w:t>La ganancia</w:t>
            </w:r>
            <w:r w:rsidR="00007503" w:rsidRPr="00007503">
              <w:rPr>
                <w:rFonts w:eastAsia="Arial" w:cs="Arial"/>
              </w:rPr>
              <w:t xml:space="preserve"> ob</w:t>
            </w:r>
            <w:r>
              <w:rPr>
                <w:rFonts w:eastAsia="Arial" w:cs="Arial"/>
              </w:rPr>
              <w:t>tenida en el terminal RX del EP</w:t>
            </w:r>
            <w:r w:rsidR="00007503" w:rsidRPr="00007503">
              <w:rPr>
                <w:rFonts w:eastAsia="Arial" w:cs="Arial"/>
              </w:rPr>
              <w:t xml:space="preserve"> debe estar en el rango -12 ±3 dB.</w:t>
            </w:r>
          </w:p>
          <w:p w14:paraId="6854E4D9" w14:textId="748AE706" w:rsidR="00007503" w:rsidRPr="00007503" w:rsidRDefault="00007503" w:rsidP="00007503">
            <w:pPr>
              <w:ind w:left="147" w:right="141"/>
              <w:rPr>
                <w:rFonts w:eastAsia="Arial" w:cs="Arial"/>
              </w:rPr>
            </w:pPr>
            <w:r w:rsidRPr="00007503">
              <w:rPr>
                <w:rFonts w:eastAsia="Arial" w:cs="Arial"/>
              </w:rPr>
              <w:t>(11)</w:t>
            </w:r>
            <w:r w:rsidR="001272B7">
              <w:rPr>
                <w:rFonts w:eastAsia="Arial" w:cs="Arial"/>
              </w:rPr>
              <w:t xml:space="preserve"> </w:t>
            </w:r>
            <w:r w:rsidRPr="00007503">
              <w:rPr>
                <w:rFonts w:eastAsia="Arial" w:cs="Arial"/>
              </w:rPr>
              <w:t>La distorsión medida por el EP debe ser inferior al 5%.</w:t>
            </w:r>
          </w:p>
          <w:p w14:paraId="1BDC4C73" w14:textId="64038413" w:rsidR="00007503" w:rsidRPr="00007503" w:rsidRDefault="00007503" w:rsidP="00007503">
            <w:pPr>
              <w:ind w:left="147" w:right="141"/>
              <w:rPr>
                <w:rFonts w:eastAsia="Arial" w:cs="Arial"/>
              </w:rPr>
            </w:pPr>
            <w:r w:rsidRPr="00007503">
              <w:rPr>
                <w:rFonts w:eastAsia="Arial" w:cs="Arial"/>
              </w:rPr>
              <w:t>(12)</w:t>
            </w:r>
            <w:r w:rsidR="001272B7">
              <w:rPr>
                <w:rFonts w:eastAsia="Arial" w:cs="Arial"/>
              </w:rPr>
              <w:t xml:space="preserve"> </w:t>
            </w:r>
            <w:r w:rsidRPr="00007503">
              <w:rPr>
                <w:rFonts w:eastAsia="Arial" w:cs="Arial"/>
              </w:rPr>
              <w:t>Con el EP conectado y sin tono de salida, medir el nivel de ruido de fondo que debe ser inferior a –50 dBm.</w:t>
            </w:r>
          </w:p>
          <w:p w14:paraId="6D6D95AA" w14:textId="77777777" w:rsidR="00832095" w:rsidRPr="008540AA" w:rsidRDefault="00007503" w:rsidP="00007503">
            <w:pPr>
              <w:ind w:left="147" w:right="141"/>
              <w:rPr>
                <w:rFonts w:eastAsia="Arial" w:cs="Arial"/>
                <w:bCs/>
              </w:rPr>
            </w:pPr>
            <w:r w:rsidRPr="00007503">
              <w:rPr>
                <w:rFonts w:eastAsia="Arial" w:cs="Arial"/>
              </w:rPr>
              <w:t>(13) Registrar los valores obtenidos en el impreso de Registro de Prestaciones Técnicas RPT-U5KI-06, indicando para cada una de las líneas de la Instalación el servicio correspondiente, el recurso configurado en el Sistema, la tarjeta CGW-IA4 asociada y su número de orden dentro de ella. Anotar también el Operador utilizado en dichas pruebas.</w:t>
            </w:r>
          </w:p>
        </w:tc>
      </w:tr>
    </w:tbl>
    <w:p w14:paraId="2B605ECA" w14:textId="77777777" w:rsidR="00040FA7" w:rsidRPr="008540AA" w:rsidRDefault="00040FA7" w:rsidP="00EE66BB"/>
    <w:p w14:paraId="2B2127ED" w14:textId="77777777" w:rsidR="00040FA7" w:rsidRPr="008540AA" w:rsidRDefault="00040FA7" w:rsidP="00EE66BB">
      <w:r w:rsidRPr="008540AA">
        <w:br w:type="page"/>
      </w:r>
    </w:p>
    <w:p w14:paraId="32057FF2" w14:textId="77777777" w:rsidR="00040FA7" w:rsidRPr="008540AA" w:rsidRDefault="00040FA7" w:rsidP="00A93574">
      <w:pPr>
        <w:pStyle w:val="Ttulo3"/>
        <w:numPr>
          <w:ilvl w:val="2"/>
          <w:numId w:val="14"/>
        </w:numPr>
      </w:pPr>
      <w:bookmarkStart w:id="450" w:name="_Toc29991723"/>
      <w:bookmarkStart w:id="451" w:name="_Toc100072674"/>
      <w:r w:rsidRPr="008540AA">
        <w:t>Audio en Líneas Calientes Exteriores (LCEN)</w:t>
      </w:r>
      <w:bookmarkEnd w:id="450"/>
      <w:r w:rsidR="007537BB">
        <w:t>.</w:t>
      </w:r>
      <w:bookmarkEnd w:id="451"/>
    </w:p>
    <w:p w14:paraId="180A4062" w14:textId="77777777" w:rsidR="00040FA7" w:rsidRPr="008540AA" w:rsidRDefault="00040FA7" w:rsidP="00886BB4">
      <w:pPr>
        <w:pStyle w:val="Tabla"/>
      </w:pPr>
      <w:bookmarkStart w:id="452" w:name="_Toc29991781"/>
      <w:bookmarkStart w:id="453" w:name="_Toc100050776"/>
      <w:r w:rsidRPr="008540AA">
        <w:t>Audio en Líneas Calientes Exteriores (LCEN)</w:t>
      </w:r>
      <w:bookmarkEnd w:id="452"/>
      <w:bookmarkEnd w:id="453"/>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40965526"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5C549E6E" w14:textId="77777777" w:rsidR="00040FA7" w:rsidRPr="008540AA" w:rsidRDefault="00221952" w:rsidP="00DD657D">
            <w:pPr>
              <w:ind w:left="147" w:right="141"/>
              <w:rPr>
                <w:rFonts w:eastAsia="Arial" w:cs="Arial"/>
              </w:rPr>
            </w:pPr>
            <w:r>
              <w:rPr>
                <w:rFonts w:eastAsia="Arial" w:cs="Arial"/>
                <w:b/>
                <w:bCs/>
              </w:rPr>
              <w:t>5.2.30</w:t>
            </w:r>
          </w:p>
          <w:p w14:paraId="354ECFF5" w14:textId="77777777" w:rsidR="00040FA7" w:rsidRPr="008540AA" w:rsidRDefault="00040FA7" w:rsidP="00DD657D">
            <w:pPr>
              <w:ind w:left="147" w:right="141"/>
              <w:rPr>
                <w:rFonts w:eastAsia="Arial" w:cs="Arial"/>
              </w:rPr>
            </w:pPr>
            <w:r w:rsidRPr="008540AA">
              <w:rPr>
                <w:rFonts w:eastAsia="Arial" w:cs="Arial"/>
              </w:rPr>
              <w:t>Semestral</w:t>
            </w:r>
          </w:p>
        </w:tc>
        <w:tc>
          <w:tcPr>
            <w:tcW w:w="3894" w:type="pct"/>
            <w:tcBorders>
              <w:top w:val="single" w:sz="6" w:space="0" w:color="000000"/>
              <w:left w:val="single" w:sz="4" w:space="0" w:color="000000"/>
              <w:bottom w:val="single" w:sz="4" w:space="0" w:color="000000"/>
              <w:right w:val="single" w:sz="6" w:space="0" w:color="000000"/>
            </w:tcBorders>
          </w:tcPr>
          <w:p w14:paraId="2B8CB65B" w14:textId="77777777" w:rsidR="00040FA7" w:rsidRPr="0014476C" w:rsidRDefault="00040FA7" w:rsidP="00DD657D">
            <w:pPr>
              <w:ind w:left="147" w:right="141"/>
              <w:rPr>
                <w:rFonts w:eastAsia="Arial" w:cs="Arial"/>
                <w:u w:val="single"/>
              </w:rPr>
            </w:pPr>
            <w:r w:rsidRPr="0014476C">
              <w:rPr>
                <w:rFonts w:eastAsia="Arial" w:cs="Arial"/>
                <w:b/>
                <w:bCs/>
                <w:u w:val="single"/>
              </w:rPr>
              <w:t>Título:</w:t>
            </w:r>
          </w:p>
          <w:p w14:paraId="503C9E6B" w14:textId="77777777" w:rsidR="00040FA7" w:rsidRPr="008540AA" w:rsidRDefault="00040FA7" w:rsidP="00DD657D">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Pr="008540AA">
              <w:rPr>
                <w:rFonts w:eastAsia="Arial" w:cs="Arial"/>
                <w:b/>
                <w:bCs/>
              </w:rPr>
              <w:t>Líneas</w:t>
            </w:r>
            <w:r w:rsidRPr="008540AA">
              <w:rPr>
                <w:rFonts w:eastAsia="Arial" w:cs="Arial"/>
                <w:b/>
                <w:bCs/>
                <w:spacing w:val="-7"/>
              </w:rPr>
              <w:t xml:space="preserve"> </w:t>
            </w:r>
            <w:r w:rsidRPr="008540AA">
              <w:rPr>
                <w:rFonts w:eastAsia="Arial" w:cs="Arial"/>
                <w:b/>
                <w:bCs/>
              </w:rPr>
              <w:t>Calientes</w:t>
            </w:r>
            <w:r w:rsidRPr="008540AA">
              <w:rPr>
                <w:rFonts w:eastAsia="Arial" w:cs="Arial"/>
                <w:b/>
                <w:bCs/>
                <w:spacing w:val="-10"/>
              </w:rPr>
              <w:t xml:space="preserve"> </w:t>
            </w:r>
            <w:r w:rsidRPr="008540AA">
              <w:rPr>
                <w:rFonts w:eastAsia="Arial" w:cs="Arial"/>
                <w:b/>
                <w:bCs/>
              </w:rPr>
              <w:t>Exteriores</w:t>
            </w:r>
            <w:r w:rsidRPr="008540AA">
              <w:rPr>
                <w:rFonts w:eastAsia="Arial" w:cs="Arial"/>
                <w:b/>
                <w:bCs/>
                <w:spacing w:val="-11"/>
              </w:rPr>
              <w:t xml:space="preserve"> </w:t>
            </w:r>
            <w:r w:rsidRPr="008540AA">
              <w:rPr>
                <w:rFonts w:eastAsia="Arial" w:cs="Arial"/>
                <w:b/>
                <w:bCs/>
              </w:rPr>
              <w:t>(LCEN)</w:t>
            </w:r>
          </w:p>
        </w:tc>
      </w:tr>
      <w:tr w:rsidR="00040FA7" w:rsidRPr="008540AA" w14:paraId="1B68D8D1" w14:textId="77777777" w:rsidTr="0014476C">
        <w:trPr>
          <w:trHeight w:hRule="exact" w:val="1311"/>
        </w:trPr>
        <w:tc>
          <w:tcPr>
            <w:tcW w:w="5000" w:type="pct"/>
            <w:gridSpan w:val="2"/>
            <w:tcBorders>
              <w:top w:val="single" w:sz="4" w:space="0" w:color="000000"/>
              <w:left w:val="single" w:sz="4" w:space="0" w:color="auto"/>
              <w:bottom w:val="single" w:sz="4" w:space="0" w:color="000000"/>
              <w:right w:val="single" w:sz="6" w:space="0" w:color="000000"/>
            </w:tcBorders>
          </w:tcPr>
          <w:p w14:paraId="624D6A52" w14:textId="77777777" w:rsidR="00040FA7" w:rsidRPr="008540AA" w:rsidRDefault="00221952" w:rsidP="00DD657D">
            <w:pPr>
              <w:ind w:left="147" w:right="141"/>
              <w:rPr>
                <w:rFonts w:eastAsia="Arial" w:cs="Arial"/>
              </w:rPr>
            </w:pPr>
            <w:r>
              <w:rPr>
                <w:rFonts w:eastAsia="Arial" w:cs="Arial"/>
                <w:b/>
                <w:bCs/>
              </w:rPr>
              <w:t>5.2.30</w:t>
            </w:r>
            <w:r w:rsidR="00040FA7" w:rsidRPr="008540AA">
              <w:rPr>
                <w:rFonts w:eastAsia="Arial" w:cs="Arial"/>
                <w:b/>
                <w:bCs/>
              </w:rPr>
              <w:t>.1.-</w:t>
            </w:r>
            <w:r w:rsidR="00040FA7" w:rsidRPr="008540AA">
              <w:rPr>
                <w:rFonts w:eastAsia="Arial" w:cs="Arial"/>
                <w:b/>
                <w:bCs/>
                <w:spacing w:val="-9"/>
              </w:rPr>
              <w:t xml:space="preserve"> </w:t>
            </w:r>
            <w:r w:rsidR="00040FA7" w:rsidRPr="008540AA">
              <w:rPr>
                <w:rFonts w:eastAsia="Arial" w:cs="Arial"/>
                <w:b/>
                <w:bCs/>
              </w:rPr>
              <w:t>Objeto</w:t>
            </w:r>
          </w:p>
          <w:p w14:paraId="4EF4AB9F" w14:textId="77777777" w:rsidR="00040FA7" w:rsidRPr="008540AA" w:rsidRDefault="00040FA7" w:rsidP="00DD657D">
            <w:pPr>
              <w:ind w:left="147" w:right="141"/>
              <w:rPr>
                <w:rFonts w:eastAsia="Arial" w:cs="Arial"/>
              </w:rPr>
            </w:pPr>
            <w:r w:rsidRPr="008540AA">
              <w:rPr>
                <w:rFonts w:eastAsia="Arial" w:cs="Arial"/>
              </w:rPr>
              <w:t>Medir</w:t>
            </w:r>
            <w:r w:rsidRPr="008540AA">
              <w:rPr>
                <w:rFonts w:eastAsia="Arial" w:cs="Arial"/>
                <w:spacing w:val="13"/>
              </w:rPr>
              <w:t xml:space="preserve"> </w:t>
            </w:r>
            <w:r w:rsidRPr="008540AA">
              <w:rPr>
                <w:rFonts w:eastAsia="Arial" w:cs="Arial"/>
              </w:rPr>
              <w:t>las</w:t>
            </w:r>
            <w:r w:rsidRPr="008540AA">
              <w:rPr>
                <w:rFonts w:eastAsia="Arial" w:cs="Arial"/>
                <w:spacing w:val="17"/>
              </w:rPr>
              <w:t xml:space="preserve"> </w:t>
            </w:r>
            <w:r w:rsidRPr="008540AA">
              <w:rPr>
                <w:rFonts w:eastAsia="Arial" w:cs="Arial"/>
              </w:rPr>
              <w:t>características</w:t>
            </w:r>
            <w:r w:rsidRPr="008540AA">
              <w:rPr>
                <w:rFonts w:eastAsia="Arial" w:cs="Arial"/>
                <w:spacing w:val="6"/>
              </w:rPr>
              <w:t xml:space="preserve"> </w:t>
            </w:r>
            <w:r w:rsidRPr="008540AA">
              <w:rPr>
                <w:rFonts w:eastAsia="Arial" w:cs="Arial"/>
              </w:rPr>
              <w:t>de</w:t>
            </w:r>
            <w:r w:rsidRPr="008540AA">
              <w:rPr>
                <w:rFonts w:eastAsia="Arial" w:cs="Arial"/>
                <w:spacing w:val="18"/>
              </w:rPr>
              <w:t xml:space="preserve"> </w:t>
            </w:r>
            <w:r w:rsidRPr="008540AA">
              <w:rPr>
                <w:rFonts w:eastAsia="Arial" w:cs="Arial"/>
              </w:rPr>
              <w:t>respuesta</w:t>
            </w:r>
            <w:r w:rsidRPr="008540AA">
              <w:rPr>
                <w:rFonts w:eastAsia="Arial" w:cs="Arial"/>
                <w:spacing w:val="9"/>
              </w:rPr>
              <w:t xml:space="preserve"> </w:t>
            </w:r>
            <w:r w:rsidRPr="008540AA">
              <w:rPr>
                <w:rFonts w:eastAsia="Arial" w:cs="Arial"/>
              </w:rPr>
              <w:t>en</w:t>
            </w:r>
            <w:r w:rsidRPr="008540AA">
              <w:rPr>
                <w:rFonts w:eastAsia="Arial" w:cs="Arial"/>
                <w:spacing w:val="18"/>
              </w:rPr>
              <w:t xml:space="preserve"> </w:t>
            </w:r>
            <w:r w:rsidRPr="008540AA">
              <w:rPr>
                <w:rFonts w:eastAsia="Arial" w:cs="Arial"/>
              </w:rPr>
              <w:t>ganancia,</w:t>
            </w:r>
            <w:r w:rsidRPr="008540AA">
              <w:rPr>
                <w:rFonts w:eastAsia="Arial" w:cs="Arial"/>
                <w:spacing w:val="9"/>
              </w:rPr>
              <w:t xml:space="preserve"> </w:t>
            </w:r>
            <w:r w:rsidRPr="008540AA">
              <w:rPr>
                <w:rFonts w:eastAsia="Arial" w:cs="Arial"/>
              </w:rPr>
              <w:t>distorsión</w:t>
            </w:r>
            <w:r w:rsidRPr="008540AA">
              <w:rPr>
                <w:rFonts w:eastAsia="Arial" w:cs="Arial"/>
                <w:spacing w:val="10"/>
              </w:rPr>
              <w:t xml:space="preserve"> </w:t>
            </w:r>
            <w:r w:rsidRPr="008540AA">
              <w:rPr>
                <w:rFonts w:eastAsia="Arial" w:cs="Arial"/>
              </w:rPr>
              <w:t>y</w:t>
            </w:r>
            <w:r w:rsidRPr="008540AA">
              <w:rPr>
                <w:rFonts w:eastAsia="Arial" w:cs="Arial"/>
                <w:spacing w:val="19"/>
              </w:rPr>
              <w:t xml:space="preserve"> </w:t>
            </w:r>
            <w:r w:rsidRPr="008540AA">
              <w:rPr>
                <w:rFonts w:eastAsia="Arial" w:cs="Arial"/>
              </w:rPr>
              <w:t>ruido</w:t>
            </w:r>
            <w:r w:rsidRPr="008540AA">
              <w:rPr>
                <w:rFonts w:eastAsia="Arial" w:cs="Arial"/>
                <w:spacing w:val="14"/>
              </w:rPr>
              <w:t xml:space="preserve"> </w:t>
            </w:r>
            <w:r w:rsidRPr="008540AA">
              <w:rPr>
                <w:rFonts w:eastAsia="Arial" w:cs="Arial"/>
              </w:rPr>
              <w:t>de</w:t>
            </w:r>
            <w:r w:rsidRPr="008540AA">
              <w:rPr>
                <w:rFonts w:eastAsia="Arial" w:cs="Arial"/>
                <w:spacing w:val="18"/>
              </w:rPr>
              <w:t xml:space="preserve"> </w:t>
            </w:r>
            <w:r w:rsidRPr="008540AA">
              <w:rPr>
                <w:rFonts w:eastAsia="Arial" w:cs="Arial"/>
              </w:rPr>
              <w:t>los</w:t>
            </w:r>
            <w:r w:rsidRPr="008540AA">
              <w:rPr>
                <w:rFonts w:eastAsia="Arial" w:cs="Arial"/>
                <w:spacing w:val="15"/>
              </w:rPr>
              <w:t xml:space="preserve"> </w:t>
            </w:r>
            <w:r w:rsidRPr="008540AA">
              <w:rPr>
                <w:rFonts w:eastAsia="Arial" w:cs="Arial"/>
              </w:rPr>
              <w:t>circuitos de</w:t>
            </w:r>
            <w:r w:rsidRPr="008540AA">
              <w:rPr>
                <w:rFonts w:eastAsia="Arial" w:cs="Arial"/>
                <w:spacing w:val="2"/>
              </w:rPr>
              <w:t xml:space="preserve"> </w:t>
            </w:r>
            <w:r w:rsidRPr="008540AA">
              <w:rPr>
                <w:rFonts w:eastAsia="Arial" w:cs="Arial"/>
              </w:rPr>
              <w:t>audio</w:t>
            </w:r>
            <w:r w:rsidRPr="008540AA">
              <w:rPr>
                <w:rFonts w:eastAsia="Arial" w:cs="Arial"/>
                <w:spacing w:val="-1"/>
              </w:rPr>
              <w:t xml:space="preserve"> </w:t>
            </w:r>
            <w:r w:rsidRPr="008540AA">
              <w:rPr>
                <w:rFonts w:eastAsia="Arial" w:cs="Arial"/>
              </w:rPr>
              <w:t>establecidos</w:t>
            </w:r>
            <w:r w:rsidRPr="008540AA">
              <w:rPr>
                <w:rFonts w:eastAsia="Arial" w:cs="Arial"/>
                <w:spacing w:val="-8"/>
              </w:rPr>
              <w:t xml:space="preserve"> </w:t>
            </w:r>
            <w:r w:rsidRPr="008540AA">
              <w:rPr>
                <w:rFonts w:eastAsia="Arial" w:cs="Arial"/>
              </w:rPr>
              <w:t>entre</w:t>
            </w:r>
            <w:r w:rsidRPr="008540AA">
              <w:rPr>
                <w:rFonts w:eastAsia="Arial" w:cs="Arial"/>
                <w:spacing w:val="-1"/>
              </w:rPr>
              <w:t xml:space="preserve"> </w:t>
            </w:r>
            <w:r w:rsidRPr="008540AA">
              <w:rPr>
                <w:rFonts w:eastAsia="Arial" w:cs="Arial"/>
              </w:rPr>
              <w:t>uno de</w:t>
            </w:r>
            <w:r w:rsidRPr="008540AA">
              <w:rPr>
                <w:rFonts w:eastAsia="Arial" w:cs="Arial"/>
                <w:spacing w:val="1"/>
              </w:rPr>
              <w:t xml:space="preserve"> </w:t>
            </w:r>
            <w:r w:rsidRPr="008540AA">
              <w:rPr>
                <w:rFonts w:eastAsia="Arial" w:cs="Arial"/>
              </w:rPr>
              <w:t>los operadores</w:t>
            </w:r>
            <w:r w:rsidRPr="008540AA">
              <w:rPr>
                <w:rFonts w:eastAsia="Arial" w:cs="Arial"/>
                <w:spacing w:val="-9"/>
              </w:rPr>
              <w:t xml:space="preserve"> </w:t>
            </w:r>
            <w:r w:rsidRPr="008540AA">
              <w:rPr>
                <w:rFonts w:eastAsia="Arial" w:cs="Arial"/>
              </w:rPr>
              <w:t>(micrófono</w:t>
            </w:r>
            <w:r w:rsidRPr="008540AA">
              <w:rPr>
                <w:rFonts w:eastAsia="Arial" w:cs="Arial"/>
                <w:spacing w:val="-7"/>
              </w:rPr>
              <w:t xml:space="preserve"> </w:t>
            </w:r>
            <w:r w:rsidRPr="008540AA">
              <w:rPr>
                <w:rFonts w:eastAsia="Arial" w:cs="Arial"/>
              </w:rPr>
              <w:t>y</w:t>
            </w:r>
            <w:r w:rsidRPr="008540AA">
              <w:rPr>
                <w:rFonts w:eastAsia="Arial" w:cs="Arial"/>
                <w:spacing w:val="2"/>
              </w:rPr>
              <w:t xml:space="preserve"> </w:t>
            </w:r>
            <w:r w:rsidRPr="008540AA">
              <w:rPr>
                <w:rFonts w:eastAsia="Arial" w:cs="Arial"/>
              </w:rPr>
              <w:t>altavoz)</w:t>
            </w:r>
            <w:r w:rsidRPr="008540AA">
              <w:rPr>
                <w:rFonts w:eastAsia="Arial" w:cs="Arial"/>
                <w:spacing w:val="-5"/>
              </w:rPr>
              <w:t xml:space="preserve"> </w:t>
            </w:r>
            <w:r w:rsidRPr="008540AA">
              <w:rPr>
                <w:rFonts w:eastAsia="Arial" w:cs="Arial"/>
              </w:rPr>
              <w:t>y</w:t>
            </w:r>
            <w:r w:rsidRPr="008540AA">
              <w:rPr>
                <w:rFonts w:eastAsia="Arial" w:cs="Arial"/>
                <w:spacing w:val="2"/>
              </w:rPr>
              <w:t xml:space="preserve"> </w:t>
            </w:r>
            <w:r w:rsidRPr="008540AA">
              <w:rPr>
                <w:rFonts w:eastAsia="Arial" w:cs="Arial"/>
              </w:rPr>
              <w:t>los recursos de</w:t>
            </w:r>
            <w:r w:rsidRPr="008540AA">
              <w:rPr>
                <w:rFonts w:eastAsia="Arial" w:cs="Arial"/>
                <w:spacing w:val="-2"/>
              </w:rPr>
              <w:t xml:space="preserve"> </w:t>
            </w:r>
            <w:r w:rsidRPr="008540AA">
              <w:rPr>
                <w:rFonts w:eastAsia="Arial" w:cs="Arial"/>
              </w:rPr>
              <w:t>línea</w:t>
            </w:r>
            <w:r w:rsidRPr="008540AA">
              <w:rPr>
                <w:rFonts w:eastAsia="Arial" w:cs="Arial"/>
                <w:spacing w:val="-5"/>
              </w:rPr>
              <w:t xml:space="preserve"> </w:t>
            </w:r>
            <w:r w:rsidRPr="008540AA">
              <w:rPr>
                <w:rFonts w:eastAsia="Arial" w:cs="Arial"/>
              </w:rPr>
              <w:t>caliente</w:t>
            </w:r>
            <w:r w:rsidRPr="008540AA">
              <w:rPr>
                <w:rFonts w:eastAsia="Arial" w:cs="Arial"/>
                <w:spacing w:val="-8"/>
              </w:rPr>
              <w:t xml:space="preserve"> </w:t>
            </w:r>
            <w:r w:rsidRPr="008540AA">
              <w:rPr>
                <w:rFonts w:eastAsia="Arial" w:cs="Arial"/>
              </w:rPr>
              <w:t>exterior</w:t>
            </w:r>
            <w:r w:rsidRPr="008540AA">
              <w:rPr>
                <w:rFonts w:eastAsia="Arial" w:cs="Arial"/>
                <w:spacing w:val="-7"/>
              </w:rPr>
              <w:t xml:space="preserve"> </w:t>
            </w:r>
            <w:r w:rsidRPr="008540AA">
              <w:rPr>
                <w:rFonts w:eastAsia="Arial" w:cs="Arial"/>
              </w:rPr>
              <w:t>normalizada</w:t>
            </w:r>
            <w:r w:rsidRPr="008540AA">
              <w:rPr>
                <w:rFonts w:eastAsia="Arial" w:cs="Arial"/>
                <w:spacing w:val="-12"/>
              </w:rPr>
              <w:t xml:space="preserve"> </w:t>
            </w:r>
            <w:r w:rsidRPr="008540AA">
              <w:rPr>
                <w:rFonts w:eastAsia="Arial" w:cs="Arial"/>
              </w:rPr>
              <w:t>LCEN</w:t>
            </w:r>
            <w:r w:rsidRPr="008540AA">
              <w:rPr>
                <w:rFonts w:eastAsia="Arial" w:cs="Arial"/>
                <w:spacing w:val="-6"/>
              </w:rPr>
              <w:t xml:space="preserve"> </w:t>
            </w:r>
            <w:r w:rsidRPr="008540AA">
              <w:rPr>
                <w:rFonts w:eastAsia="Arial" w:cs="Arial"/>
              </w:rPr>
              <w:t>(interfaz</w:t>
            </w:r>
            <w:r w:rsidRPr="008540AA">
              <w:rPr>
                <w:rFonts w:eastAsia="Arial" w:cs="Arial"/>
                <w:spacing w:val="-8"/>
              </w:rPr>
              <w:t xml:space="preserve"> </w:t>
            </w:r>
            <w:r>
              <w:rPr>
                <w:rFonts w:eastAsia="Arial" w:cs="Arial"/>
              </w:rPr>
              <w:t>IA4</w:t>
            </w:r>
            <w:r w:rsidRPr="008540AA">
              <w:rPr>
                <w:rFonts w:eastAsia="Arial" w:cs="Arial"/>
              </w:rPr>
              <w:t>).</w:t>
            </w:r>
          </w:p>
        </w:tc>
      </w:tr>
      <w:tr w:rsidR="00040FA7" w:rsidRPr="008540AA" w14:paraId="61847C76" w14:textId="77777777" w:rsidTr="0014476C">
        <w:trPr>
          <w:trHeight w:hRule="exact" w:val="1996"/>
        </w:trPr>
        <w:tc>
          <w:tcPr>
            <w:tcW w:w="5000" w:type="pct"/>
            <w:gridSpan w:val="2"/>
            <w:tcBorders>
              <w:top w:val="single" w:sz="4" w:space="0" w:color="000000"/>
              <w:left w:val="single" w:sz="4" w:space="0" w:color="auto"/>
              <w:bottom w:val="single" w:sz="4" w:space="0" w:color="000000"/>
              <w:right w:val="single" w:sz="6" w:space="0" w:color="000000"/>
            </w:tcBorders>
          </w:tcPr>
          <w:p w14:paraId="20528C8A" w14:textId="77777777" w:rsidR="00040FA7" w:rsidRPr="008540AA" w:rsidRDefault="00221952" w:rsidP="00DD657D">
            <w:pPr>
              <w:ind w:left="147" w:right="141"/>
              <w:rPr>
                <w:rFonts w:eastAsia="Arial" w:cs="Arial"/>
              </w:rPr>
            </w:pPr>
            <w:r>
              <w:rPr>
                <w:rFonts w:eastAsia="Arial" w:cs="Arial"/>
                <w:b/>
                <w:bCs/>
              </w:rPr>
              <w:t>5.2.30</w:t>
            </w:r>
            <w:r w:rsidR="00040FA7" w:rsidRPr="008540AA">
              <w:rPr>
                <w:rFonts w:eastAsia="Arial" w:cs="Arial"/>
                <w:b/>
                <w:bCs/>
              </w:rPr>
              <w:t>.2.-</w:t>
            </w:r>
            <w:r w:rsidR="00040FA7" w:rsidRPr="008540AA">
              <w:rPr>
                <w:rFonts w:eastAsia="Arial" w:cs="Arial"/>
                <w:b/>
                <w:bCs/>
                <w:spacing w:val="-9"/>
              </w:rPr>
              <w:t xml:space="preserve"> </w:t>
            </w:r>
            <w:r w:rsidR="00040FA7" w:rsidRPr="008540AA">
              <w:rPr>
                <w:rFonts w:eastAsia="Arial" w:cs="Arial"/>
                <w:b/>
                <w:bCs/>
              </w:rPr>
              <w:t>Equipo</w:t>
            </w:r>
            <w:r w:rsidR="00040FA7" w:rsidRPr="008540AA">
              <w:rPr>
                <w:rFonts w:eastAsia="Arial" w:cs="Arial"/>
                <w:b/>
                <w:bCs/>
                <w:spacing w:val="-7"/>
              </w:rPr>
              <w:t xml:space="preserve"> </w:t>
            </w:r>
            <w:r w:rsidR="00040FA7" w:rsidRPr="008540AA">
              <w:rPr>
                <w:rFonts w:eastAsia="Arial" w:cs="Arial"/>
                <w:b/>
                <w:bCs/>
              </w:rPr>
              <w:t>de</w:t>
            </w:r>
            <w:r w:rsidR="00040FA7" w:rsidRPr="008540AA">
              <w:rPr>
                <w:rFonts w:eastAsia="Arial" w:cs="Arial"/>
                <w:b/>
                <w:bCs/>
                <w:spacing w:val="-3"/>
              </w:rPr>
              <w:t xml:space="preserve"> </w:t>
            </w:r>
            <w:r w:rsidR="00040FA7" w:rsidRPr="008540AA">
              <w:rPr>
                <w:rFonts w:eastAsia="Arial" w:cs="Arial"/>
                <w:b/>
                <w:bCs/>
              </w:rPr>
              <w:t>pruebas</w:t>
            </w:r>
            <w:r w:rsidR="00040FA7" w:rsidRPr="008540AA">
              <w:rPr>
                <w:rFonts w:eastAsia="Arial" w:cs="Arial"/>
                <w:b/>
                <w:bCs/>
                <w:spacing w:val="-9"/>
              </w:rPr>
              <w:t xml:space="preserve"> </w:t>
            </w:r>
            <w:r w:rsidR="00040FA7" w:rsidRPr="008540AA">
              <w:rPr>
                <w:rFonts w:eastAsia="Arial" w:cs="Arial"/>
                <w:b/>
                <w:bCs/>
              </w:rPr>
              <w:t>necesario</w:t>
            </w:r>
          </w:p>
          <w:p w14:paraId="19E64FF8" w14:textId="77777777" w:rsidR="00040FA7" w:rsidRPr="008540AA" w:rsidRDefault="00040FA7" w:rsidP="00DD657D">
            <w:pPr>
              <w:ind w:left="147" w:right="141"/>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33969BA9" w14:textId="77777777" w:rsidR="00040FA7" w:rsidRPr="008540AA" w:rsidRDefault="00040FA7" w:rsidP="00DD657D">
            <w:pPr>
              <w:ind w:left="147" w:right="141"/>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001969B5" w:rsidRPr="008540AA">
              <w:rPr>
                <w:rFonts w:eastAsia="Arial" w:cs="Arial"/>
              </w:rPr>
              <w:t>función</w:t>
            </w:r>
            <w:r w:rsidRPr="008540AA">
              <w:rPr>
                <w:rFonts w:eastAsia="Arial" w:cs="Arial"/>
                <w:w w:val="99"/>
              </w:rPr>
              <w:t>).</w:t>
            </w:r>
          </w:p>
          <w:p w14:paraId="33DE6F92" w14:textId="77777777" w:rsidR="00040FA7" w:rsidRPr="008540AA" w:rsidRDefault="00040FA7" w:rsidP="00DD657D">
            <w:pPr>
              <w:ind w:left="147" w:right="141"/>
              <w:rPr>
                <w:rFonts w:eastAsia="Arial" w:cs="Arial"/>
              </w:rPr>
            </w:pPr>
            <w:r w:rsidRPr="001969B5">
              <w:rPr>
                <w:rFonts w:eastAsia="Arial" w:cs="Arial"/>
              </w:rPr>
              <w:t>Medidor</w:t>
            </w:r>
            <w:r w:rsidRPr="008540AA">
              <w:rPr>
                <w:rFonts w:eastAsia="Arial" w:cs="Arial"/>
              </w:rPr>
              <w:t xml:space="preserve"> de</w:t>
            </w:r>
            <w:r w:rsidRPr="008540AA">
              <w:rPr>
                <w:rFonts w:eastAsia="Arial" w:cs="Arial"/>
                <w:spacing w:val="-2"/>
              </w:rPr>
              <w:t xml:space="preserve"> </w:t>
            </w:r>
            <w:r w:rsidRPr="008540AA">
              <w:rPr>
                <w:rFonts w:eastAsia="Arial" w:cs="Arial"/>
              </w:rPr>
              <w:t>Ruido</w:t>
            </w:r>
            <w:r w:rsidRPr="008540AA">
              <w:rPr>
                <w:rFonts w:eastAsia="Arial" w:cs="Arial"/>
                <w:spacing w:val="-6"/>
              </w:rPr>
              <w:t xml:space="preserve"> </w:t>
            </w:r>
            <w:r w:rsidRPr="008540AA">
              <w:rPr>
                <w:rFonts w:eastAsia="Arial" w:cs="Arial"/>
              </w:rPr>
              <w:t>Psofométrico</w:t>
            </w:r>
            <w:r w:rsidRPr="008540AA">
              <w:rPr>
                <w:rFonts w:eastAsia="Arial" w:cs="Arial"/>
                <w:spacing w:val="-13"/>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Pr="008540AA">
              <w:rPr>
                <w:rFonts w:eastAsia="Arial" w:cs="Arial"/>
              </w:rPr>
              <w:t>función).</w:t>
            </w:r>
          </w:p>
          <w:p w14:paraId="776B1152" w14:textId="77777777" w:rsidR="00040FA7" w:rsidRPr="008540AA" w:rsidRDefault="00040FA7" w:rsidP="00DD657D">
            <w:pPr>
              <w:ind w:left="147" w:right="141"/>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26D6DD5D" w14:textId="77777777" w:rsidTr="0014476C">
        <w:trPr>
          <w:trHeight w:hRule="exact" w:val="1377"/>
        </w:trPr>
        <w:tc>
          <w:tcPr>
            <w:tcW w:w="5000" w:type="pct"/>
            <w:gridSpan w:val="2"/>
            <w:tcBorders>
              <w:top w:val="single" w:sz="4" w:space="0" w:color="000000"/>
              <w:left w:val="single" w:sz="4" w:space="0" w:color="auto"/>
              <w:bottom w:val="single" w:sz="4" w:space="0" w:color="000000"/>
              <w:right w:val="single" w:sz="6" w:space="0" w:color="000000"/>
            </w:tcBorders>
          </w:tcPr>
          <w:p w14:paraId="32A79681" w14:textId="77777777" w:rsidR="00040FA7" w:rsidRPr="008540AA" w:rsidRDefault="00221952" w:rsidP="00DD657D">
            <w:pPr>
              <w:ind w:left="147" w:right="141"/>
              <w:rPr>
                <w:rFonts w:eastAsia="Arial" w:cs="Arial"/>
              </w:rPr>
            </w:pPr>
            <w:r>
              <w:rPr>
                <w:rFonts w:eastAsia="Arial" w:cs="Arial"/>
                <w:b/>
                <w:bCs/>
              </w:rPr>
              <w:t>5.2.30</w:t>
            </w:r>
            <w:r w:rsidR="00040FA7" w:rsidRPr="008540AA">
              <w:rPr>
                <w:rFonts w:eastAsia="Arial" w:cs="Arial"/>
                <w:b/>
                <w:bCs/>
              </w:rPr>
              <w:t>.3.-</w:t>
            </w:r>
            <w:r w:rsidR="00040FA7" w:rsidRPr="008540AA">
              <w:rPr>
                <w:rFonts w:eastAsia="Arial" w:cs="Arial"/>
                <w:b/>
                <w:bCs/>
                <w:spacing w:val="-9"/>
              </w:rPr>
              <w:t xml:space="preserve"> </w:t>
            </w:r>
            <w:r w:rsidR="00040FA7" w:rsidRPr="008540AA">
              <w:rPr>
                <w:rFonts w:eastAsia="Arial" w:cs="Arial"/>
                <w:b/>
                <w:bCs/>
              </w:rPr>
              <w:t>Condiciones</w:t>
            </w:r>
          </w:p>
          <w:p w14:paraId="6245B252" w14:textId="77777777" w:rsidR="00040FA7" w:rsidRPr="008540AA" w:rsidRDefault="00040FA7" w:rsidP="00DD657D">
            <w:pPr>
              <w:ind w:left="147" w:right="141"/>
              <w:rPr>
                <w:rFonts w:eastAsia="Arial" w:cs="Arial"/>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w:t>
            </w:r>
            <w:r w:rsidRPr="008540AA">
              <w:rPr>
                <w:rFonts w:eastAsia="Arial" w:cs="Arial"/>
                <w:spacing w:val="1"/>
              </w:rPr>
              <w:t xml:space="preserve"> </w:t>
            </w:r>
            <w:r w:rsidRPr="008540AA">
              <w:rPr>
                <w:rFonts w:eastAsia="Arial" w:cs="Arial"/>
              </w:rPr>
              <w:t>"Normal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w:t>
            </w:r>
            <w:r w:rsidRPr="008540AA">
              <w:rPr>
                <w:rFonts w:eastAsia="Arial" w:cs="Arial"/>
                <w:spacing w:val="3"/>
              </w:rPr>
              <w:t xml:space="preserve"> </w:t>
            </w:r>
            <w:r w:rsidRPr="008540AA">
              <w:rPr>
                <w:rFonts w:eastAsia="Arial" w:cs="Arial"/>
              </w:rPr>
              <w:t>Al</w:t>
            </w:r>
            <w:r w:rsidRPr="008540AA">
              <w:rPr>
                <w:rFonts w:eastAsia="Arial" w:cs="Arial"/>
                <w:spacing w:val="10"/>
              </w:rPr>
              <w:t xml:space="preserve"> </w:t>
            </w:r>
            <w:r w:rsidRPr="008540AA">
              <w:rPr>
                <w:rFonts w:eastAsia="Arial" w:cs="Arial"/>
              </w:rPr>
              <w:t>menos</w:t>
            </w:r>
            <w:r w:rsidRPr="008540AA">
              <w:rPr>
                <w:rFonts w:eastAsia="Arial" w:cs="Arial"/>
                <w:spacing w:val="6"/>
              </w:rPr>
              <w:t xml:space="preserve"> </w:t>
            </w:r>
            <w:r w:rsidRPr="008540AA">
              <w:rPr>
                <w:rFonts w:eastAsia="Arial" w:cs="Arial"/>
              </w:rPr>
              <w:t>dos</w:t>
            </w:r>
            <w:r w:rsidRPr="008540AA">
              <w:rPr>
                <w:rFonts w:eastAsia="Arial" w:cs="Arial"/>
                <w:spacing w:val="9"/>
              </w:rPr>
              <w:t xml:space="preserve"> </w:t>
            </w:r>
            <w:r w:rsidRPr="008540AA">
              <w:rPr>
                <w:rFonts w:eastAsia="Arial" w:cs="Arial"/>
              </w:rPr>
              <w:t>puestos</w:t>
            </w:r>
            <w:r w:rsidRPr="008540AA">
              <w:rPr>
                <w:rFonts w:eastAsia="Arial" w:cs="Arial"/>
                <w:spacing w:val="5"/>
              </w:rPr>
              <w:t xml:space="preserve"> </w:t>
            </w:r>
            <w:r w:rsidRPr="008540AA">
              <w:rPr>
                <w:rFonts w:eastAsia="Arial" w:cs="Arial"/>
              </w:rPr>
              <w:t>de</w:t>
            </w:r>
            <w:r w:rsidRPr="008540AA">
              <w:rPr>
                <w:rFonts w:eastAsia="Arial" w:cs="Arial"/>
                <w:spacing w:val="10"/>
              </w:rPr>
              <w:t xml:space="preserve"> </w:t>
            </w:r>
            <w:r w:rsidRPr="008540AA">
              <w:rPr>
                <w:rFonts w:eastAsia="Arial" w:cs="Arial"/>
              </w:rPr>
              <w:t>Operador</w:t>
            </w:r>
            <w:r w:rsidRPr="008540AA">
              <w:rPr>
                <w:rFonts w:eastAsia="Arial" w:cs="Arial"/>
                <w:spacing w:val="3"/>
              </w:rPr>
              <w:t xml:space="preserve"> </w:t>
            </w:r>
            <w:r w:rsidRPr="008540AA">
              <w:rPr>
                <w:rFonts w:eastAsia="Arial" w:cs="Arial"/>
              </w:rPr>
              <w:t>con</w:t>
            </w:r>
            <w:r w:rsidRPr="008540AA">
              <w:rPr>
                <w:rFonts w:eastAsia="Arial" w:cs="Arial"/>
                <w:spacing w:val="9"/>
              </w:rPr>
              <w:t xml:space="preserve"> </w:t>
            </w:r>
            <w:r w:rsidRPr="008540AA">
              <w:rPr>
                <w:rFonts w:eastAsia="Arial" w:cs="Arial"/>
              </w:rPr>
              <w:t>panel</w:t>
            </w:r>
            <w:r w:rsidRPr="008540AA">
              <w:rPr>
                <w:rFonts w:eastAsia="Arial" w:cs="Arial"/>
                <w:spacing w:val="7"/>
              </w:rPr>
              <w:t xml:space="preserve"> </w:t>
            </w:r>
            <w:r w:rsidRPr="008540AA">
              <w:rPr>
                <w:rFonts w:eastAsia="Arial" w:cs="Arial"/>
              </w:rPr>
              <w:t>de</w:t>
            </w:r>
            <w:r w:rsidRPr="008540AA">
              <w:rPr>
                <w:rFonts w:eastAsia="Arial" w:cs="Arial"/>
                <w:spacing w:val="10"/>
              </w:rPr>
              <w:t xml:space="preserve"> </w:t>
            </w:r>
            <w:r w:rsidRPr="008540AA">
              <w:rPr>
                <w:rFonts w:eastAsia="Arial" w:cs="Arial"/>
              </w:rPr>
              <w:t>telefonía</w:t>
            </w:r>
            <w:r w:rsidRPr="008540AA">
              <w:rPr>
                <w:rFonts w:eastAsia="Arial" w:cs="Arial"/>
                <w:spacing w:val="3"/>
              </w:rPr>
              <w:t xml:space="preserve"> </w:t>
            </w:r>
            <w:r w:rsidRPr="008540AA">
              <w:rPr>
                <w:rFonts w:eastAsia="Arial" w:cs="Arial"/>
              </w:rPr>
              <w:t>y</w:t>
            </w:r>
            <w:r w:rsidRPr="008540AA">
              <w:rPr>
                <w:rFonts w:eastAsia="Arial" w:cs="Arial"/>
                <w:spacing w:val="10"/>
              </w:rPr>
              <w:t xml:space="preserve"> </w:t>
            </w:r>
            <w:r w:rsidRPr="008540AA">
              <w:rPr>
                <w:rFonts w:eastAsia="Arial" w:cs="Arial"/>
              </w:rPr>
              <w:t>posiciones de LCEN</w:t>
            </w:r>
            <w:r w:rsidRPr="008540AA">
              <w:rPr>
                <w:rFonts w:eastAsia="Arial" w:cs="Arial"/>
                <w:spacing w:val="5"/>
              </w:rPr>
              <w:t xml:space="preserve"> </w:t>
            </w:r>
            <w:r w:rsidRPr="008540AA">
              <w:rPr>
                <w:rFonts w:eastAsia="Arial" w:cs="Arial"/>
              </w:rPr>
              <w:t>configuradas.</w:t>
            </w:r>
            <w:r w:rsidRPr="008540AA">
              <w:rPr>
                <w:rFonts w:eastAsia="Arial" w:cs="Arial"/>
                <w:spacing w:val="-2"/>
              </w:rPr>
              <w:t xml:space="preserve"> </w:t>
            </w:r>
            <w:r w:rsidRPr="008540AA">
              <w:rPr>
                <w:rFonts w:eastAsia="Arial" w:cs="Arial"/>
              </w:rPr>
              <w:t>Un</w:t>
            </w:r>
            <w:r w:rsidRPr="008540AA">
              <w:rPr>
                <w:rFonts w:eastAsia="Arial" w:cs="Arial"/>
                <w:spacing w:val="8"/>
              </w:rPr>
              <w:t xml:space="preserve"> </w:t>
            </w:r>
            <w:r w:rsidRPr="008540AA">
              <w:rPr>
                <w:rFonts w:eastAsia="Arial" w:cs="Arial"/>
              </w:rPr>
              <w:t>bucle</w:t>
            </w:r>
            <w:r w:rsidRPr="008540AA">
              <w:rPr>
                <w:rFonts w:eastAsia="Arial" w:cs="Arial"/>
                <w:spacing w:val="6"/>
              </w:rPr>
              <w:t xml:space="preserve"> </w:t>
            </w:r>
            <w:r w:rsidRPr="008540AA">
              <w:rPr>
                <w:rFonts w:eastAsia="Arial" w:cs="Arial"/>
              </w:rPr>
              <w:t>externo</w:t>
            </w:r>
            <w:r w:rsidRPr="008540AA">
              <w:rPr>
                <w:rFonts w:eastAsia="Arial" w:cs="Arial"/>
                <w:spacing w:val="4"/>
              </w:rPr>
              <w:t xml:space="preserve"> </w:t>
            </w:r>
            <w:r w:rsidRPr="008540AA">
              <w:rPr>
                <w:rFonts w:eastAsia="Arial" w:cs="Arial"/>
              </w:rPr>
              <w:t>entre</w:t>
            </w:r>
            <w:r w:rsidRPr="008540AA">
              <w:rPr>
                <w:rFonts w:eastAsia="Arial" w:cs="Arial"/>
                <w:spacing w:val="6"/>
              </w:rPr>
              <w:t xml:space="preserve"> </w:t>
            </w:r>
            <w:r w:rsidRPr="008540AA">
              <w:rPr>
                <w:rFonts w:eastAsia="Arial" w:cs="Arial"/>
              </w:rPr>
              <w:t>dos</w:t>
            </w:r>
            <w:r w:rsidRPr="008540AA">
              <w:rPr>
                <w:rFonts w:eastAsia="Arial" w:cs="Arial"/>
                <w:spacing w:val="6"/>
              </w:rPr>
              <w:t xml:space="preserve"> </w:t>
            </w:r>
            <w:r w:rsidRPr="008540AA">
              <w:rPr>
                <w:rFonts w:eastAsia="Arial" w:cs="Arial"/>
              </w:rPr>
              <w:t>líneas</w:t>
            </w:r>
            <w:r w:rsidRPr="008540AA">
              <w:rPr>
                <w:rFonts w:eastAsia="Arial" w:cs="Arial"/>
                <w:spacing w:val="4"/>
              </w:rPr>
              <w:t xml:space="preserve"> </w:t>
            </w:r>
            <w:r w:rsidRPr="008540AA">
              <w:rPr>
                <w:rFonts w:eastAsia="Arial" w:cs="Arial"/>
              </w:rPr>
              <w:t>LCEN</w:t>
            </w:r>
            <w:r w:rsidRPr="008540AA">
              <w:rPr>
                <w:rFonts w:eastAsia="Arial" w:cs="Arial"/>
                <w:spacing w:val="4"/>
              </w:rPr>
              <w:t xml:space="preserve"> </w:t>
            </w:r>
            <w:r w:rsidRPr="008540AA">
              <w:rPr>
                <w:rFonts w:eastAsia="Arial" w:cs="Arial"/>
              </w:rPr>
              <w:t>asignadas a</w:t>
            </w:r>
            <w:r w:rsidRPr="008540AA">
              <w:rPr>
                <w:rFonts w:eastAsia="Arial" w:cs="Arial"/>
                <w:spacing w:val="9"/>
              </w:rPr>
              <w:t xml:space="preserve"> </w:t>
            </w:r>
            <w:r w:rsidRPr="008540AA">
              <w:rPr>
                <w:rFonts w:eastAsia="Arial" w:cs="Arial"/>
              </w:rPr>
              <w:t>operadores diferentes.</w:t>
            </w:r>
          </w:p>
        </w:tc>
      </w:tr>
      <w:tr w:rsidR="00040FA7" w:rsidRPr="008540AA" w14:paraId="19AF7A56" w14:textId="77777777" w:rsidTr="0014476C">
        <w:trPr>
          <w:trHeight w:hRule="exact" w:val="2686"/>
        </w:trPr>
        <w:tc>
          <w:tcPr>
            <w:tcW w:w="5000" w:type="pct"/>
            <w:gridSpan w:val="2"/>
            <w:tcBorders>
              <w:top w:val="single" w:sz="4" w:space="0" w:color="000000"/>
              <w:left w:val="single" w:sz="4" w:space="0" w:color="auto"/>
              <w:bottom w:val="single" w:sz="4" w:space="0" w:color="000000"/>
              <w:right w:val="single" w:sz="6" w:space="0" w:color="000000"/>
            </w:tcBorders>
          </w:tcPr>
          <w:p w14:paraId="1BF71001" w14:textId="77777777" w:rsidR="00040FA7" w:rsidRPr="008540AA" w:rsidRDefault="00221952" w:rsidP="00DD657D">
            <w:pPr>
              <w:ind w:left="147" w:right="141"/>
              <w:rPr>
                <w:rFonts w:eastAsia="Arial" w:cs="Arial"/>
              </w:rPr>
            </w:pPr>
            <w:r>
              <w:rPr>
                <w:rFonts w:eastAsia="Arial" w:cs="Arial"/>
                <w:b/>
                <w:bCs/>
              </w:rPr>
              <w:t>5.2.30</w:t>
            </w:r>
            <w:r w:rsidR="00040FA7" w:rsidRPr="008540AA">
              <w:rPr>
                <w:rFonts w:eastAsia="Arial" w:cs="Arial"/>
                <w:b/>
                <w:bCs/>
              </w:rPr>
              <w:t>.4.-</w:t>
            </w:r>
            <w:r w:rsidR="00040FA7" w:rsidRPr="008540AA">
              <w:rPr>
                <w:rFonts w:eastAsia="Arial" w:cs="Arial"/>
                <w:b/>
                <w:bCs/>
                <w:spacing w:val="-9"/>
              </w:rPr>
              <w:t xml:space="preserve"> </w:t>
            </w:r>
            <w:r w:rsidR="00040FA7" w:rsidRPr="008540AA">
              <w:rPr>
                <w:rFonts w:eastAsia="Arial" w:cs="Arial"/>
                <w:b/>
                <w:bCs/>
              </w:rPr>
              <w:t>Exposición</w:t>
            </w:r>
          </w:p>
          <w:p w14:paraId="702DBA52" w14:textId="77777777" w:rsidR="00040FA7" w:rsidRPr="008540AA" w:rsidRDefault="00040FA7" w:rsidP="00DD657D">
            <w:pPr>
              <w:ind w:left="147" w:right="141"/>
              <w:rPr>
                <w:rFonts w:eastAsia="Arial" w:cs="Arial"/>
              </w:rPr>
            </w:pPr>
            <w:r w:rsidRPr="008540AA">
              <w:rPr>
                <w:rFonts w:eastAsia="Arial" w:cs="Arial"/>
              </w:rPr>
              <w:t>Tonos</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p w14:paraId="2551D254"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4EFEA1C7"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–10</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600</w:t>
            </w:r>
            <w:r w:rsidRPr="008540AA">
              <w:rPr>
                <w:rFonts w:eastAsia="Arial" w:cs="Arial"/>
                <w:spacing w:val="-4"/>
              </w:rPr>
              <w:t xml:space="preserve"> </w:t>
            </w:r>
            <w:r w:rsidRPr="008540AA">
              <w:t>Ω</w:t>
            </w:r>
            <w:r w:rsidRPr="008540AA">
              <w:rPr>
                <w:rFonts w:eastAsia="Arial" w:cs="Arial"/>
              </w:rPr>
              <w:t>,</w:t>
            </w:r>
            <w:r w:rsidRPr="008540AA">
              <w:rPr>
                <w:rFonts w:eastAsia="Arial" w:cs="Arial"/>
                <w:spacing w:val="-1"/>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(245</w:t>
            </w:r>
            <w:r w:rsidRPr="008540AA">
              <w:rPr>
                <w:rFonts w:eastAsia="Arial" w:cs="Arial"/>
                <w:spacing w:val="-4"/>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19913127" w14:textId="77777777" w:rsidR="00040FA7" w:rsidRPr="008540AA" w:rsidRDefault="00040FA7" w:rsidP="00DD657D">
            <w:pPr>
              <w:ind w:left="147" w:right="141"/>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7217612F"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Con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p w14:paraId="05F834E0" w14:textId="77777777" w:rsidR="00040FA7" w:rsidRPr="008540AA" w:rsidRDefault="00040FA7" w:rsidP="00DD657D">
            <w:pPr>
              <w:ind w:left="147" w:right="141"/>
            </w:pPr>
          </w:p>
          <w:p w14:paraId="1E111EF6" w14:textId="77777777" w:rsidR="00040FA7" w:rsidRPr="008540AA" w:rsidRDefault="00040FA7" w:rsidP="00DD657D">
            <w:pPr>
              <w:ind w:left="147" w:right="141"/>
            </w:pPr>
          </w:p>
          <w:p w14:paraId="11DD95F1" w14:textId="77777777" w:rsidR="00040FA7" w:rsidRPr="008540AA" w:rsidRDefault="00040FA7" w:rsidP="00DD657D">
            <w:pPr>
              <w:ind w:left="147" w:right="141"/>
            </w:pPr>
          </w:p>
          <w:p w14:paraId="7CCDF878" w14:textId="77777777" w:rsidR="00040FA7" w:rsidRPr="008540AA" w:rsidRDefault="00040FA7" w:rsidP="00DD657D">
            <w:pPr>
              <w:ind w:left="147" w:right="141"/>
            </w:pPr>
          </w:p>
          <w:p w14:paraId="04C1FD19" w14:textId="77777777" w:rsidR="00040FA7" w:rsidRPr="008540AA" w:rsidRDefault="00040FA7" w:rsidP="00DD657D">
            <w:pPr>
              <w:ind w:left="147" w:right="141"/>
            </w:pPr>
          </w:p>
          <w:p w14:paraId="211751F8" w14:textId="77777777" w:rsidR="00040FA7" w:rsidRPr="008540AA" w:rsidRDefault="00040FA7" w:rsidP="00DD657D">
            <w:pPr>
              <w:ind w:left="147" w:right="141"/>
            </w:pPr>
          </w:p>
          <w:p w14:paraId="16B05F2D" w14:textId="77777777" w:rsidR="00040FA7" w:rsidRPr="008540AA" w:rsidRDefault="00040FA7" w:rsidP="00DD657D">
            <w:pPr>
              <w:ind w:left="147" w:right="141"/>
            </w:pPr>
          </w:p>
          <w:p w14:paraId="07401126" w14:textId="77777777" w:rsidR="00040FA7" w:rsidRPr="008540AA" w:rsidRDefault="00040FA7" w:rsidP="00DD657D">
            <w:pPr>
              <w:ind w:left="147" w:right="141"/>
            </w:pPr>
          </w:p>
          <w:p w14:paraId="3FDEA370" w14:textId="77777777" w:rsidR="00040FA7" w:rsidRPr="008540AA" w:rsidRDefault="00040FA7" w:rsidP="00DD657D">
            <w:pPr>
              <w:ind w:left="147" w:right="141"/>
            </w:pPr>
          </w:p>
          <w:p w14:paraId="5B30E836" w14:textId="77777777" w:rsidR="00040FA7" w:rsidRPr="008540AA" w:rsidRDefault="00040FA7" w:rsidP="00DD657D">
            <w:pPr>
              <w:ind w:left="147" w:right="141"/>
            </w:pPr>
          </w:p>
          <w:p w14:paraId="7E49485D" w14:textId="77777777" w:rsidR="00040FA7" w:rsidRPr="008540AA" w:rsidRDefault="00040FA7" w:rsidP="00DD657D">
            <w:pPr>
              <w:ind w:left="147" w:right="141"/>
            </w:pPr>
          </w:p>
          <w:p w14:paraId="5C6A1570" w14:textId="77777777" w:rsidR="00040FA7" w:rsidRPr="008540AA" w:rsidRDefault="00040FA7" w:rsidP="00DD657D">
            <w:pPr>
              <w:ind w:left="147" w:right="141"/>
            </w:pPr>
          </w:p>
          <w:p w14:paraId="6CC55B0D" w14:textId="77777777" w:rsidR="00040FA7" w:rsidRPr="008540AA" w:rsidRDefault="00040FA7" w:rsidP="00DD657D">
            <w:pPr>
              <w:ind w:left="147" w:right="141"/>
            </w:pPr>
          </w:p>
          <w:p w14:paraId="6A42FB1B" w14:textId="77777777" w:rsidR="00040FA7" w:rsidRPr="008540AA" w:rsidRDefault="00040FA7" w:rsidP="00DD657D">
            <w:pPr>
              <w:ind w:left="147" w:right="141"/>
            </w:pPr>
          </w:p>
          <w:p w14:paraId="26A81E8A" w14:textId="77777777" w:rsidR="00040FA7" w:rsidRPr="008540AA" w:rsidRDefault="00040FA7" w:rsidP="00DD657D">
            <w:pPr>
              <w:ind w:left="147" w:right="141"/>
            </w:pPr>
          </w:p>
          <w:p w14:paraId="1AA864E8" w14:textId="77777777" w:rsidR="00040FA7" w:rsidRPr="008540AA" w:rsidRDefault="00040FA7" w:rsidP="00DD657D">
            <w:pPr>
              <w:ind w:left="147" w:right="141"/>
            </w:pPr>
          </w:p>
          <w:p w14:paraId="4933EAC7" w14:textId="77777777" w:rsidR="00040FA7" w:rsidRPr="008540AA" w:rsidRDefault="00040FA7" w:rsidP="00DD657D">
            <w:pPr>
              <w:ind w:left="147" w:right="141"/>
            </w:pPr>
          </w:p>
          <w:p w14:paraId="67C2AD9B" w14:textId="77777777" w:rsidR="00040FA7" w:rsidRPr="008540AA" w:rsidRDefault="00040FA7" w:rsidP="00DD657D">
            <w:pPr>
              <w:ind w:left="147" w:right="141"/>
            </w:pPr>
          </w:p>
          <w:p w14:paraId="328B00EE" w14:textId="77777777" w:rsidR="00040FA7" w:rsidRPr="008540AA" w:rsidRDefault="00040FA7" w:rsidP="00DD657D">
            <w:pPr>
              <w:ind w:left="147" w:right="141"/>
              <w:rPr>
                <w:rFonts w:eastAsia="Arial" w:cs="Arial"/>
              </w:rPr>
            </w:pPr>
            <w:r w:rsidRPr="008540AA">
              <w:rPr>
                <w:rFonts w:eastAsia="Arial" w:cs="Arial"/>
              </w:rPr>
              <w:t>PÁGINA</w:t>
            </w:r>
            <w:r w:rsidRPr="008540AA">
              <w:rPr>
                <w:rFonts w:eastAsia="Arial" w:cs="Arial"/>
                <w:spacing w:val="-7"/>
              </w:rPr>
              <w:t xml:space="preserve"> </w:t>
            </w:r>
            <w:r w:rsidRPr="008540AA">
              <w:rPr>
                <w:rFonts w:eastAsia="Arial" w:cs="Arial"/>
              </w:rPr>
              <w:t>1 DE 2</w:t>
            </w:r>
          </w:p>
        </w:tc>
      </w:tr>
      <w:tr w:rsidR="00832095" w:rsidRPr="008540AA" w14:paraId="403A31EA" w14:textId="77777777" w:rsidTr="0014476C">
        <w:trPr>
          <w:trHeight w:hRule="exact" w:val="4068"/>
        </w:trPr>
        <w:tc>
          <w:tcPr>
            <w:tcW w:w="5000" w:type="pct"/>
            <w:gridSpan w:val="2"/>
            <w:tcBorders>
              <w:top w:val="single" w:sz="4" w:space="0" w:color="000000"/>
              <w:left w:val="single" w:sz="4" w:space="0" w:color="auto"/>
              <w:bottom w:val="single" w:sz="4" w:space="0" w:color="000000"/>
              <w:right w:val="single" w:sz="6" w:space="0" w:color="000000"/>
            </w:tcBorders>
          </w:tcPr>
          <w:p w14:paraId="7BF500D7" w14:textId="77777777" w:rsidR="00832095" w:rsidRPr="008540AA" w:rsidRDefault="00221952" w:rsidP="00DD657D">
            <w:pPr>
              <w:ind w:left="147" w:right="141"/>
              <w:rPr>
                <w:rFonts w:eastAsia="Arial" w:cs="Arial"/>
                <w:b/>
                <w:bCs/>
              </w:rPr>
            </w:pPr>
            <w:r>
              <w:rPr>
                <w:rFonts w:eastAsia="Arial" w:cs="Arial"/>
                <w:b/>
                <w:bCs/>
              </w:rPr>
              <w:t>5.2.30</w:t>
            </w:r>
            <w:r w:rsidR="00832095" w:rsidRPr="008540AA">
              <w:rPr>
                <w:rFonts w:eastAsia="Arial" w:cs="Arial"/>
                <w:b/>
                <w:bCs/>
              </w:rPr>
              <w:t>.5.- Procedimiento detallado</w:t>
            </w:r>
          </w:p>
          <w:p w14:paraId="012E42E0" w14:textId="77777777" w:rsidR="00832095" w:rsidRPr="008540AA" w:rsidRDefault="00832095" w:rsidP="00DD657D">
            <w:pPr>
              <w:ind w:left="572" w:right="141" w:hanging="425"/>
              <w:rPr>
                <w:rFonts w:eastAsia="Arial" w:cs="Arial"/>
                <w:bCs/>
              </w:rPr>
            </w:pPr>
            <w:r w:rsidRPr="008540AA">
              <w:rPr>
                <w:rFonts w:eastAsia="Arial" w:cs="Arial"/>
                <w:bCs/>
                <w:u w:val="single"/>
              </w:rPr>
              <w:t>Transmisión</w:t>
            </w:r>
            <w:r w:rsidRPr="008540AA">
              <w:rPr>
                <w:rFonts w:eastAsia="Arial" w:cs="Arial"/>
                <w:bCs/>
              </w:rPr>
              <w:t>:</w:t>
            </w:r>
          </w:p>
          <w:p w14:paraId="66C84E22" w14:textId="77777777" w:rsidR="00007503" w:rsidRPr="00007503" w:rsidRDefault="00007503" w:rsidP="00007503">
            <w:pPr>
              <w:ind w:left="147" w:right="141"/>
              <w:rPr>
                <w:rFonts w:eastAsia="Arial" w:cs="Arial"/>
              </w:rPr>
            </w:pPr>
            <w:r w:rsidRPr="00007503">
              <w:rPr>
                <w:rFonts w:eastAsia="Arial" w:cs="Arial"/>
              </w:rPr>
              <w:t>(1) Configurar en el equipo de pruebas (EP) el Tono Tx.</w:t>
            </w:r>
          </w:p>
          <w:p w14:paraId="2D6A687D" w14:textId="77777777" w:rsidR="00007503" w:rsidRPr="00007503" w:rsidRDefault="00007503" w:rsidP="00007503">
            <w:pPr>
              <w:ind w:left="147" w:right="141"/>
              <w:rPr>
                <w:rFonts w:eastAsia="Arial" w:cs="Arial"/>
              </w:rPr>
            </w:pPr>
            <w:r w:rsidRPr="00007503">
              <w:rPr>
                <w:rFonts w:eastAsia="Arial" w:cs="Arial"/>
              </w:rPr>
              <w:t>(2) Acoplar el terminal TX del EP a la entrada de micrófono del operador. Acoplar el terminal RX del EP a la salida de audio de la interfaz IA4 de la línea bajo prueba.</w:t>
            </w:r>
          </w:p>
          <w:p w14:paraId="66374532" w14:textId="77777777" w:rsidR="00007503" w:rsidRPr="00007503" w:rsidRDefault="00007503" w:rsidP="00007503">
            <w:pPr>
              <w:ind w:left="147" w:right="141"/>
              <w:rPr>
                <w:rFonts w:eastAsia="Arial" w:cs="Arial"/>
              </w:rPr>
            </w:pPr>
            <w:r w:rsidRPr="00007503">
              <w:rPr>
                <w:rFonts w:eastAsia="Arial" w:cs="Arial"/>
              </w:rPr>
              <w:t>(3) Efectuar una maniobra de Transmisión sobre la línea.</w:t>
            </w:r>
          </w:p>
          <w:p w14:paraId="71667B6F" w14:textId="77777777" w:rsidR="00007503" w:rsidRPr="00007503" w:rsidRDefault="00B57693" w:rsidP="00007503">
            <w:pPr>
              <w:ind w:left="147" w:right="141"/>
              <w:rPr>
                <w:rFonts w:eastAsia="Arial" w:cs="Arial"/>
              </w:rPr>
            </w:pPr>
            <w:r>
              <w:rPr>
                <w:rFonts w:eastAsia="Arial" w:cs="Arial"/>
              </w:rPr>
              <w:t>(4) La g</w:t>
            </w:r>
            <w:r w:rsidR="00007503" w:rsidRPr="00007503">
              <w:rPr>
                <w:rFonts w:eastAsia="Arial" w:cs="Arial"/>
              </w:rPr>
              <w:t>anancia en el terminal RX del EP debe estar en el rango +15 ±3 dB.</w:t>
            </w:r>
          </w:p>
          <w:p w14:paraId="039A3D3A" w14:textId="77777777" w:rsidR="00007503" w:rsidRPr="00007503" w:rsidRDefault="00007503" w:rsidP="00007503">
            <w:pPr>
              <w:ind w:left="147" w:right="141"/>
              <w:rPr>
                <w:rFonts w:eastAsia="Arial" w:cs="Arial"/>
              </w:rPr>
            </w:pPr>
            <w:r w:rsidRPr="00007503">
              <w:rPr>
                <w:rFonts w:eastAsia="Arial" w:cs="Arial"/>
              </w:rPr>
              <w:t>(5) La distorsión medida por el EP debe ser inferior al 5%.</w:t>
            </w:r>
          </w:p>
          <w:p w14:paraId="4F2B7CC3" w14:textId="77777777" w:rsidR="00007503" w:rsidRPr="00007503" w:rsidRDefault="00007503" w:rsidP="00007503">
            <w:pPr>
              <w:ind w:left="147" w:right="141"/>
              <w:rPr>
                <w:rFonts w:eastAsia="Arial" w:cs="Arial"/>
              </w:rPr>
            </w:pPr>
            <w:r w:rsidRPr="00007503">
              <w:rPr>
                <w:rFonts w:eastAsia="Arial" w:cs="Arial"/>
              </w:rPr>
              <w:t>(6) Con el EP conectado y sin tono de salida, medir el nivel de ruido de fondo que debe ser inferior a –50 dBm.</w:t>
            </w:r>
          </w:p>
          <w:p w14:paraId="525E2280" w14:textId="77777777" w:rsidR="00832095" w:rsidRPr="008540AA" w:rsidRDefault="00832095" w:rsidP="00DD657D">
            <w:pPr>
              <w:ind w:left="572" w:right="141" w:hanging="425"/>
              <w:rPr>
                <w:rFonts w:eastAsia="Arial" w:cs="Arial"/>
                <w:bCs/>
              </w:rPr>
            </w:pPr>
            <w:r w:rsidRPr="008540AA">
              <w:rPr>
                <w:rFonts w:eastAsia="Arial" w:cs="Arial"/>
                <w:bCs/>
                <w:u w:val="single"/>
              </w:rPr>
              <w:t>Recepción Altavoz</w:t>
            </w:r>
            <w:r w:rsidRPr="008540AA">
              <w:rPr>
                <w:rFonts w:eastAsia="Arial" w:cs="Arial"/>
                <w:bCs/>
              </w:rPr>
              <w:t>:</w:t>
            </w:r>
          </w:p>
          <w:p w14:paraId="005E644B" w14:textId="77777777" w:rsidR="00832095" w:rsidRDefault="00832095" w:rsidP="00DD657D">
            <w:pPr>
              <w:ind w:left="572" w:right="141" w:hanging="425"/>
              <w:rPr>
                <w:rFonts w:eastAsia="Arial" w:cs="Arial"/>
                <w:b/>
                <w:bCs/>
              </w:rPr>
            </w:pPr>
            <w:r w:rsidRPr="008540AA">
              <w:rPr>
                <w:rFonts w:eastAsia="Arial" w:cs="Arial"/>
                <w:bCs/>
              </w:rPr>
              <w:t>(7) Configurar el Tono Rx en el EP.</w:t>
            </w:r>
          </w:p>
        </w:tc>
      </w:tr>
      <w:tr w:rsidR="00040FA7" w:rsidRPr="008540AA" w14:paraId="37EA5B78" w14:textId="77777777" w:rsidTr="0014476C">
        <w:trPr>
          <w:trHeight w:hRule="exact" w:val="3739"/>
        </w:trPr>
        <w:tc>
          <w:tcPr>
            <w:tcW w:w="5000" w:type="pct"/>
            <w:gridSpan w:val="2"/>
            <w:tcBorders>
              <w:top w:val="single" w:sz="4" w:space="0" w:color="000000"/>
              <w:left w:val="single" w:sz="4" w:space="0" w:color="auto"/>
              <w:bottom w:val="single" w:sz="4" w:space="0" w:color="000000"/>
              <w:right w:val="single" w:sz="6" w:space="0" w:color="000000"/>
            </w:tcBorders>
          </w:tcPr>
          <w:p w14:paraId="1399BF58" w14:textId="77777777" w:rsidR="00832095" w:rsidRPr="008540AA" w:rsidRDefault="00221952" w:rsidP="00DD657D">
            <w:pPr>
              <w:ind w:left="147" w:right="141"/>
              <w:rPr>
                <w:rFonts w:eastAsia="Arial" w:cs="Arial"/>
                <w:b/>
                <w:bCs/>
              </w:rPr>
            </w:pPr>
            <w:r>
              <w:rPr>
                <w:rFonts w:eastAsia="Arial" w:cs="Arial"/>
                <w:b/>
                <w:bCs/>
              </w:rPr>
              <w:t>5.2.30</w:t>
            </w:r>
            <w:r w:rsidR="00832095" w:rsidRPr="008540AA">
              <w:rPr>
                <w:rFonts w:eastAsia="Arial" w:cs="Arial"/>
                <w:b/>
                <w:bCs/>
              </w:rPr>
              <w:t>.5.- Procedimiento detallado</w:t>
            </w:r>
            <w:r w:rsidR="00832095">
              <w:rPr>
                <w:rFonts w:eastAsia="Arial" w:cs="Arial"/>
                <w:b/>
                <w:bCs/>
              </w:rPr>
              <w:t xml:space="preserve"> (Continuación)</w:t>
            </w:r>
          </w:p>
          <w:p w14:paraId="0C4E52F6" w14:textId="77777777" w:rsidR="00007503" w:rsidRPr="00007503" w:rsidRDefault="00007503" w:rsidP="00007503">
            <w:pPr>
              <w:ind w:left="147" w:right="141"/>
              <w:rPr>
                <w:rFonts w:eastAsia="Arial" w:cs="Arial"/>
              </w:rPr>
            </w:pPr>
            <w:r w:rsidRPr="00007503">
              <w:rPr>
                <w:rFonts w:eastAsia="Arial" w:cs="Arial"/>
              </w:rPr>
              <w:t>(8) Configurar el volumen de altavoz LC al valor correspondiente a tres pulsos desde el mínimo.</w:t>
            </w:r>
          </w:p>
          <w:p w14:paraId="33D15F7D" w14:textId="77777777" w:rsidR="00007503" w:rsidRPr="00007503" w:rsidRDefault="00007503" w:rsidP="00007503">
            <w:pPr>
              <w:ind w:left="147" w:right="141"/>
              <w:rPr>
                <w:rFonts w:eastAsia="Arial" w:cs="Arial"/>
              </w:rPr>
            </w:pPr>
            <w:r w:rsidRPr="00007503">
              <w:rPr>
                <w:rFonts w:eastAsia="Arial" w:cs="Arial"/>
              </w:rPr>
              <w:t xml:space="preserve">(9) Acoplar el terminal RX del EP (en alta impedancia) en paralelo con el altavoz LC (pines 2 y 7 del conector) y el terminal TX a la entrada de audio de la interfaz IA4 de la línea bajo prueba. </w:t>
            </w:r>
          </w:p>
          <w:p w14:paraId="02491A20" w14:textId="60BEAA57" w:rsidR="00007503" w:rsidRPr="00007503" w:rsidRDefault="00B57693" w:rsidP="00007503">
            <w:pPr>
              <w:ind w:left="147" w:right="141"/>
              <w:rPr>
                <w:rFonts w:eastAsia="Arial" w:cs="Arial"/>
              </w:rPr>
            </w:pPr>
            <w:r>
              <w:rPr>
                <w:rFonts w:eastAsia="Arial" w:cs="Arial"/>
              </w:rPr>
              <w:t>(10)</w:t>
            </w:r>
            <w:r w:rsidR="001272B7">
              <w:rPr>
                <w:rFonts w:eastAsia="Arial" w:cs="Arial"/>
              </w:rPr>
              <w:t xml:space="preserve"> </w:t>
            </w:r>
            <w:r>
              <w:rPr>
                <w:rFonts w:eastAsia="Arial" w:cs="Arial"/>
              </w:rPr>
              <w:t>La g</w:t>
            </w:r>
            <w:r w:rsidR="00007503" w:rsidRPr="00007503">
              <w:rPr>
                <w:rFonts w:eastAsia="Arial" w:cs="Arial"/>
              </w:rPr>
              <w:t>anancia ob</w:t>
            </w:r>
            <w:r>
              <w:rPr>
                <w:rFonts w:eastAsia="Arial" w:cs="Arial"/>
              </w:rPr>
              <w:t>tenida en el terminal RX del EP</w:t>
            </w:r>
            <w:r w:rsidR="00007503" w:rsidRPr="00007503">
              <w:rPr>
                <w:rFonts w:eastAsia="Arial" w:cs="Arial"/>
              </w:rPr>
              <w:t xml:space="preserve"> debe estar en el rango +1 ±3 dB.</w:t>
            </w:r>
          </w:p>
          <w:p w14:paraId="497BFDB0" w14:textId="5ACE93B0" w:rsidR="00007503" w:rsidRPr="00007503" w:rsidRDefault="00007503" w:rsidP="00007503">
            <w:pPr>
              <w:ind w:left="147" w:right="141"/>
              <w:rPr>
                <w:rFonts w:eastAsia="Arial" w:cs="Arial"/>
              </w:rPr>
            </w:pPr>
            <w:r w:rsidRPr="00007503">
              <w:rPr>
                <w:rFonts w:eastAsia="Arial" w:cs="Arial"/>
              </w:rPr>
              <w:t>(11)</w:t>
            </w:r>
            <w:r w:rsidR="001272B7">
              <w:rPr>
                <w:rFonts w:eastAsia="Arial" w:cs="Arial"/>
              </w:rPr>
              <w:t xml:space="preserve"> </w:t>
            </w:r>
            <w:r w:rsidRPr="00007503">
              <w:rPr>
                <w:rFonts w:eastAsia="Arial" w:cs="Arial"/>
              </w:rPr>
              <w:t>La distorsión medida por el EP debe ser inferior al 5%.</w:t>
            </w:r>
          </w:p>
          <w:p w14:paraId="34C02E65" w14:textId="48872DB8" w:rsidR="00007503" w:rsidRPr="00007503" w:rsidRDefault="00007503" w:rsidP="00007503">
            <w:pPr>
              <w:ind w:left="147" w:right="141"/>
              <w:rPr>
                <w:rFonts w:eastAsia="Arial" w:cs="Arial"/>
              </w:rPr>
            </w:pPr>
            <w:r w:rsidRPr="00007503">
              <w:rPr>
                <w:rFonts w:eastAsia="Arial" w:cs="Arial"/>
              </w:rPr>
              <w:t>(12)</w:t>
            </w:r>
            <w:r w:rsidR="001272B7">
              <w:rPr>
                <w:rFonts w:eastAsia="Arial" w:cs="Arial"/>
              </w:rPr>
              <w:t xml:space="preserve"> </w:t>
            </w:r>
            <w:r w:rsidRPr="00007503">
              <w:rPr>
                <w:rFonts w:eastAsia="Arial" w:cs="Arial"/>
              </w:rPr>
              <w:t>Con el EP conectado y sin tono de salida, medir el nivel de ruido de fondo que debe ser inferior a –50 dBm.</w:t>
            </w:r>
          </w:p>
          <w:p w14:paraId="4BC0A0EC" w14:textId="77777777" w:rsidR="00040FA7" w:rsidRPr="008540AA" w:rsidRDefault="00007503" w:rsidP="00007503">
            <w:pPr>
              <w:ind w:left="147" w:right="141"/>
              <w:rPr>
                <w:rFonts w:eastAsia="Arial" w:cs="Arial"/>
                <w:bCs/>
              </w:rPr>
            </w:pPr>
            <w:r w:rsidRPr="00007503">
              <w:rPr>
                <w:rFonts w:eastAsia="Arial" w:cs="Arial"/>
              </w:rPr>
              <w:t>(13) Registrar los valores obtenidos en el impreso de Registro de Prestaciones Técnicas RPT-U5KI-07, indicando para cada una de las líneas calientes de la Instalación el servicio correspondiente, el recurso configurado en el Sistema, la tarjeta CGW-IA4 asociada y su número de orden dentro de ella. Anotar también el Operador utilizado en dichas pruebas.</w:t>
            </w:r>
          </w:p>
        </w:tc>
      </w:tr>
    </w:tbl>
    <w:p w14:paraId="34C3ED5A" w14:textId="77777777" w:rsidR="00DD106A" w:rsidRDefault="00DD106A" w:rsidP="00DD106A">
      <w:bookmarkStart w:id="454" w:name="_Toc29991724"/>
    </w:p>
    <w:p w14:paraId="5B75589B" w14:textId="77777777" w:rsidR="00DD106A" w:rsidRDefault="00DD106A">
      <w:pPr>
        <w:jc w:val="left"/>
        <w:rPr>
          <w:b/>
          <w:color w:val="000000" w:themeColor="text1"/>
          <w:szCs w:val="24"/>
          <w:u w:val="single"/>
        </w:rPr>
      </w:pPr>
      <w:r>
        <w:br w:type="page"/>
      </w:r>
    </w:p>
    <w:p w14:paraId="3FD51404" w14:textId="77777777" w:rsidR="00040FA7" w:rsidRPr="008540AA" w:rsidRDefault="00040FA7" w:rsidP="00A93574">
      <w:pPr>
        <w:pStyle w:val="Ttulo3"/>
        <w:numPr>
          <w:ilvl w:val="2"/>
          <w:numId w:val="14"/>
        </w:numPr>
      </w:pPr>
      <w:bookmarkStart w:id="455" w:name="_Toc100072675"/>
      <w:r w:rsidRPr="008540AA">
        <w:t xml:space="preserve">Audio en </w:t>
      </w:r>
      <w:r w:rsidR="00E31AE9">
        <w:t>dispositivos</w:t>
      </w:r>
      <w:r w:rsidRPr="008540AA">
        <w:t xml:space="preserve"> de Operadores</w:t>
      </w:r>
      <w:bookmarkEnd w:id="454"/>
      <w:r w:rsidR="00A81BBD">
        <w:t>. Medida con recursos analógicos</w:t>
      </w:r>
      <w:r w:rsidR="007537BB">
        <w:t>.</w:t>
      </w:r>
      <w:bookmarkEnd w:id="455"/>
    </w:p>
    <w:p w14:paraId="6C6DB1E5" w14:textId="77777777" w:rsidR="00040FA7" w:rsidRPr="008540AA" w:rsidRDefault="00040FA7" w:rsidP="00886BB4">
      <w:pPr>
        <w:pStyle w:val="Tabla"/>
      </w:pPr>
      <w:bookmarkStart w:id="456" w:name="_Toc29991782"/>
      <w:bookmarkStart w:id="457" w:name="_Toc100050777"/>
      <w:r w:rsidRPr="008540AA">
        <w:t xml:space="preserve">Audio en </w:t>
      </w:r>
      <w:r w:rsidR="00E31AE9">
        <w:t>dispositivos</w:t>
      </w:r>
      <w:r w:rsidRPr="008540AA">
        <w:t xml:space="preserve"> de Operadores</w:t>
      </w:r>
      <w:bookmarkEnd w:id="456"/>
      <w:r w:rsidR="00A81BBD">
        <w:t>. Medida con recursos analógicos.</w:t>
      </w:r>
      <w:bookmarkEnd w:id="457"/>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1B598895"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474E933B" w14:textId="77777777" w:rsidR="00040FA7" w:rsidRPr="008540AA" w:rsidRDefault="00221952" w:rsidP="00DD657D">
            <w:pPr>
              <w:ind w:left="147" w:right="141"/>
              <w:rPr>
                <w:rFonts w:eastAsia="Arial" w:cs="Arial"/>
              </w:rPr>
            </w:pPr>
            <w:r>
              <w:rPr>
                <w:rFonts w:eastAsia="Arial" w:cs="Arial"/>
                <w:b/>
                <w:bCs/>
              </w:rPr>
              <w:t>5.2.31</w:t>
            </w:r>
          </w:p>
          <w:p w14:paraId="2C730DC9" w14:textId="77777777" w:rsidR="00040FA7" w:rsidRPr="008540AA" w:rsidRDefault="00040FA7" w:rsidP="00DD657D">
            <w:pPr>
              <w:ind w:left="147" w:right="141"/>
              <w:rPr>
                <w:rFonts w:eastAsia="Arial" w:cs="Arial"/>
              </w:rPr>
            </w:pPr>
            <w:r w:rsidRPr="008540AA">
              <w:rPr>
                <w:rFonts w:eastAsia="Arial" w:cs="Arial"/>
              </w:rPr>
              <w:t>Semestral</w:t>
            </w:r>
          </w:p>
        </w:tc>
        <w:tc>
          <w:tcPr>
            <w:tcW w:w="3894" w:type="pct"/>
            <w:tcBorders>
              <w:top w:val="single" w:sz="6" w:space="0" w:color="000000"/>
              <w:left w:val="single" w:sz="4" w:space="0" w:color="000000"/>
              <w:bottom w:val="single" w:sz="4" w:space="0" w:color="000000"/>
              <w:right w:val="single" w:sz="6" w:space="0" w:color="000000"/>
            </w:tcBorders>
          </w:tcPr>
          <w:p w14:paraId="54E49935" w14:textId="77777777" w:rsidR="00040FA7" w:rsidRPr="0014476C" w:rsidRDefault="00040FA7" w:rsidP="00DD657D">
            <w:pPr>
              <w:ind w:left="147" w:right="141"/>
              <w:rPr>
                <w:rFonts w:eastAsia="Arial" w:cs="Arial"/>
                <w:u w:val="single"/>
              </w:rPr>
            </w:pPr>
            <w:r w:rsidRPr="0014476C">
              <w:rPr>
                <w:rFonts w:eastAsia="Arial" w:cs="Arial"/>
                <w:b/>
                <w:bCs/>
                <w:u w:val="single"/>
              </w:rPr>
              <w:t>Título:</w:t>
            </w:r>
          </w:p>
          <w:p w14:paraId="60D66124" w14:textId="77777777" w:rsidR="00040FA7" w:rsidRPr="008540AA" w:rsidRDefault="00040FA7" w:rsidP="00E31AE9">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00E31AE9">
              <w:rPr>
                <w:rFonts w:eastAsia="Arial" w:cs="Arial"/>
                <w:b/>
                <w:bCs/>
              </w:rPr>
              <w:t>dispositivos</w:t>
            </w:r>
            <w:r w:rsidRPr="008540AA">
              <w:rPr>
                <w:rFonts w:eastAsia="Arial" w:cs="Arial"/>
                <w:b/>
                <w:bCs/>
                <w:spacing w:val="-8"/>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Operadores</w:t>
            </w:r>
            <w:r w:rsidR="00A81BBD">
              <w:rPr>
                <w:rFonts w:eastAsia="Arial" w:cs="Arial"/>
                <w:b/>
                <w:bCs/>
              </w:rPr>
              <w:t>. Medida con recursos analógicos.</w:t>
            </w:r>
          </w:p>
        </w:tc>
      </w:tr>
      <w:tr w:rsidR="00040FA7" w:rsidRPr="008540AA" w14:paraId="1BCE3176" w14:textId="77777777" w:rsidTr="0014476C">
        <w:trPr>
          <w:trHeight w:hRule="exact" w:val="1384"/>
        </w:trPr>
        <w:tc>
          <w:tcPr>
            <w:tcW w:w="5000" w:type="pct"/>
            <w:gridSpan w:val="2"/>
            <w:tcBorders>
              <w:top w:val="single" w:sz="4" w:space="0" w:color="000000"/>
              <w:left w:val="single" w:sz="4" w:space="0" w:color="auto"/>
              <w:bottom w:val="single" w:sz="4" w:space="0" w:color="000000"/>
              <w:right w:val="single" w:sz="6" w:space="0" w:color="000000"/>
            </w:tcBorders>
          </w:tcPr>
          <w:p w14:paraId="54D98230" w14:textId="77777777" w:rsidR="00040FA7" w:rsidRPr="008540AA" w:rsidRDefault="00221952" w:rsidP="00DD657D">
            <w:pPr>
              <w:ind w:left="147" w:right="141"/>
              <w:rPr>
                <w:rFonts w:eastAsia="Arial" w:cs="Arial"/>
              </w:rPr>
            </w:pPr>
            <w:r>
              <w:rPr>
                <w:rFonts w:eastAsia="Arial" w:cs="Arial"/>
                <w:b/>
                <w:bCs/>
              </w:rPr>
              <w:t>5.2.31</w:t>
            </w:r>
            <w:r w:rsidR="00040FA7" w:rsidRPr="008540AA">
              <w:rPr>
                <w:rFonts w:eastAsia="Arial" w:cs="Arial"/>
                <w:b/>
                <w:bCs/>
              </w:rPr>
              <w:t>.1.-</w:t>
            </w:r>
            <w:r w:rsidR="00040FA7" w:rsidRPr="008540AA">
              <w:rPr>
                <w:rFonts w:eastAsia="Arial" w:cs="Arial"/>
                <w:b/>
                <w:bCs/>
                <w:spacing w:val="-9"/>
              </w:rPr>
              <w:t xml:space="preserve"> </w:t>
            </w:r>
            <w:r w:rsidR="00040FA7" w:rsidRPr="008540AA">
              <w:rPr>
                <w:rFonts w:eastAsia="Arial" w:cs="Arial"/>
                <w:b/>
                <w:bCs/>
              </w:rPr>
              <w:t>Objeto</w:t>
            </w:r>
          </w:p>
          <w:p w14:paraId="37643EE9" w14:textId="77777777" w:rsidR="00040FA7" w:rsidRPr="008540AA" w:rsidRDefault="00040FA7" w:rsidP="00A81BBD">
            <w:pPr>
              <w:ind w:left="147" w:right="141"/>
              <w:rPr>
                <w:rFonts w:eastAsia="Arial" w:cs="Arial"/>
              </w:rPr>
            </w:pPr>
            <w:r w:rsidRPr="008540AA">
              <w:rPr>
                <w:rFonts w:eastAsia="Arial" w:cs="Arial"/>
              </w:rPr>
              <w:t>Medir</w:t>
            </w:r>
            <w:r w:rsidRPr="008540AA">
              <w:rPr>
                <w:rFonts w:eastAsia="Arial" w:cs="Arial"/>
                <w:spacing w:val="13"/>
              </w:rPr>
              <w:t xml:space="preserve"> </w:t>
            </w:r>
            <w:r w:rsidRPr="008540AA">
              <w:rPr>
                <w:rFonts w:eastAsia="Arial" w:cs="Arial"/>
              </w:rPr>
              <w:t>las</w:t>
            </w:r>
            <w:r w:rsidRPr="008540AA">
              <w:rPr>
                <w:rFonts w:eastAsia="Arial" w:cs="Arial"/>
                <w:spacing w:val="17"/>
              </w:rPr>
              <w:t xml:space="preserve"> </w:t>
            </w:r>
            <w:r w:rsidRPr="008540AA">
              <w:rPr>
                <w:rFonts w:eastAsia="Arial" w:cs="Arial"/>
              </w:rPr>
              <w:t>características</w:t>
            </w:r>
            <w:r w:rsidRPr="008540AA">
              <w:rPr>
                <w:rFonts w:eastAsia="Arial" w:cs="Arial"/>
                <w:spacing w:val="6"/>
              </w:rPr>
              <w:t xml:space="preserve"> </w:t>
            </w:r>
            <w:r w:rsidRPr="008540AA">
              <w:rPr>
                <w:rFonts w:eastAsia="Arial" w:cs="Arial"/>
              </w:rPr>
              <w:t>de</w:t>
            </w:r>
            <w:r w:rsidRPr="008540AA">
              <w:rPr>
                <w:rFonts w:eastAsia="Arial" w:cs="Arial"/>
                <w:spacing w:val="18"/>
              </w:rPr>
              <w:t xml:space="preserve"> </w:t>
            </w:r>
            <w:r w:rsidRPr="008540AA">
              <w:rPr>
                <w:rFonts w:eastAsia="Arial" w:cs="Arial"/>
              </w:rPr>
              <w:t>respuesta</w:t>
            </w:r>
            <w:r w:rsidRPr="008540AA">
              <w:rPr>
                <w:rFonts w:eastAsia="Arial" w:cs="Arial"/>
                <w:spacing w:val="9"/>
              </w:rPr>
              <w:t xml:space="preserve"> </w:t>
            </w:r>
            <w:r w:rsidRPr="008540AA">
              <w:rPr>
                <w:rFonts w:eastAsia="Arial" w:cs="Arial"/>
              </w:rPr>
              <w:t>en</w:t>
            </w:r>
            <w:r w:rsidRPr="008540AA">
              <w:rPr>
                <w:rFonts w:eastAsia="Arial" w:cs="Arial"/>
                <w:spacing w:val="18"/>
              </w:rPr>
              <w:t xml:space="preserve"> </w:t>
            </w:r>
            <w:r w:rsidRPr="008540AA">
              <w:rPr>
                <w:rFonts w:eastAsia="Arial" w:cs="Arial"/>
              </w:rPr>
              <w:t>ganancia,</w:t>
            </w:r>
            <w:r w:rsidRPr="008540AA">
              <w:rPr>
                <w:rFonts w:eastAsia="Arial" w:cs="Arial"/>
                <w:spacing w:val="9"/>
              </w:rPr>
              <w:t xml:space="preserve"> </w:t>
            </w:r>
            <w:r w:rsidRPr="008540AA">
              <w:rPr>
                <w:rFonts w:eastAsia="Arial" w:cs="Arial"/>
              </w:rPr>
              <w:t>distorsión</w:t>
            </w:r>
            <w:r w:rsidRPr="008540AA">
              <w:rPr>
                <w:rFonts w:eastAsia="Arial" w:cs="Arial"/>
                <w:spacing w:val="10"/>
              </w:rPr>
              <w:t xml:space="preserve"> </w:t>
            </w:r>
            <w:r w:rsidRPr="008540AA">
              <w:rPr>
                <w:rFonts w:eastAsia="Arial" w:cs="Arial"/>
              </w:rPr>
              <w:t>y</w:t>
            </w:r>
            <w:r w:rsidRPr="008540AA">
              <w:rPr>
                <w:rFonts w:eastAsia="Arial" w:cs="Arial"/>
                <w:spacing w:val="19"/>
              </w:rPr>
              <w:t xml:space="preserve"> </w:t>
            </w:r>
            <w:r w:rsidRPr="008540AA">
              <w:rPr>
                <w:rFonts w:eastAsia="Arial" w:cs="Arial"/>
              </w:rPr>
              <w:t>ruido</w:t>
            </w:r>
            <w:r w:rsidR="00A81BBD">
              <w:rPr>
                <w:rFonts w:eastAsia="Arial" w:cs="Arial"/>
              </w:rPr>
              <w:t>,</w:t>
            </w:r>
            <w:r w:rsidRPr="008540AA">
              <w:rPr>
                <w:rFonts w:eastAsia="Arial" w:cs="Arial"/>
                <w:spacing w:val="14"/>
              </w:rPr>
              <w:t xml:space="preserve"> </w:t>
            </w:r>
            <w:r w:rsidRPr="008540AA">
              <w:rPr>
                <w:rFonts w:eastAsia="Arial" w:cs="Arial"/>
              </w:rPr>
              <w:t>de</w:t>
            </w:r>
            <w:r w:rsidRPr="008540AA">
              <w:rPr>
                <w:rFonts w:eastAsia="Arial" w:cs="Arial"/>
                <w:spacing w:val="18"/>
              </w:rPr>
              <w:t xml:space="preserve"> </w:t>
            </w:r>
            <w:r w:rsidR="00A81BBD">
              <w:rPr>
                <w:rFonts w:eastAsia="Arial" w:cs="Arial"/>
                <w:spacing w:val="18"/>
              </w:rPr>
              <w:t xml:space="preserve">los </w:t>
            </w:r>
            <w:r w:rsidR="00A81BBD">
              <w:rPr>
                <w:rFonts w:eastAsia="Arial" w:cs="Arial"/>
              </w:rPr>
              <w:t xml:space="preserve">dispositivos de audio de los Puestos de Operador </w:t>
            </w:r>
            <w:r w:rsidRPr="008540AA">
              <w:rPr>
                <w:rFonts w:eastAsia="Arial" w:cs="Arial"/>
              </w:rPr>
              <w:t>(</w:t>
            </w:r>
            <w:r w:rsidR="00A81BBD">
              <w:rPr>
                <w:rFonts w:eastAsia="Arial" w:cs="Arial"/>
              </w:rPr>
              <w:t>micro, cascos</w:t>
            </w:r>
            <w:r w:rsidR="00E31AE9">
              <w:rPr>
                <w:rFonts w:eastAsia="Arial" w:cs="Arial"/>
                <w:spacing w:val="3"/>
              </w:rPr>
              <w:t xml:space="preserve">, altavoz radio y </w:t>
            </w:r>
            <w:r w:rsidRPr="008540AA">
              <w:rPr>
                <w:rFonts w:eastAsia="Arial" w:cs="Arial"/>
              </w:rPr>
              <w:t>altavoz</w:t>
            </w:r>
            <w:r w:rsidR="00E31AE9">
              <w:rPr>
                <w:rFonts w:eastAsia="Arial" w:cs="Arial"/>
              </w:rPr>
              <w:t xml:space="preserve"> LC</w:t>
            </w:r>
            <w:r w:rsidRPr="008540AA">
              <w:rPr>
                <w:rFonts w:eastAsia="Arial" w:cs="Arial"/>
              </w:rPr>
              <w:t>)</w:t>
            </w:r>
            <w:r w:rsidR="00A81BBD">
              <w:rPr>
                <w:rFonts w:eastAsia="Arial" w:cs="Arial"/>
              </w:rPr>
              <w:t>,</w:t>
            </w:r>
            <w:r w:rsidRPr="008540AA">
              <w:rPr>
                <w:rFonts w:eastAsia="Arial" w:cs="Arial"/>
                <w:spacing w:val="4"/>
              </w:rPr>
              <w:t xml:space="preserve"> </w:t>
            </w:r>
            <w:r w:rsidR="00A81BBD">
              <w:rPr>
                <w:rFonts w:eastAsia="Arial" w:cs="Arial"/>
              </w:rPr>
              <w:t>utilizando recursos analógicos de radio y</w:t>
            </w:r>
            <w:r w:rsidRPr="008540AA">
              <w:rPr>
                <w:rFonts w:eastAsia="Arial" w:cs="Arial"/>
                <w:spacing w:val="-1"/>
              </w:rPr>
              <w:t xml:space="preserve"> </w:t>
            </w:r>
            <w:r w:rsidR="00E31AE9">
              <w:rPr>
                <w:rFonts w:eastAsia="Arial" w:cs="Arial"/>
              </w:rPr>
              <w:t>L</w:t>
            </w:r>
            <w:r w:rsidRPr="008540AA">
              <w:rPr>
                <w:rFonts w:eastAsia="Arial" w:cs="Arial"/>
              </w:rPr>
              <w:t>ínea</w:t>
            </w:r>
            <w:r w:rsidRPr="008540AA">
              <w:rPr>
                <w:rFonts w:eastAsia="Arial" w:cs="Arial"/>
                <w:spacing w:val="-5"/>
              </w:rPr>
              <w:t xml:space="preserve"> </w:t>
            </w:r>
            <w:r w:rsidR="00E31AE9">
              <w:rPr>
                <w:rFonts w:eastAsia="Arial" w:cs="Arial"/>
              </w:rPr>
              <w:t>C</w:t>
            </w:r>
            <w:r w:rsidRPr="008540AA">
              <w:rPr>
                <w:rFonts w:eastAsia="Arial" w:cs="Arial"/>
              </w:rPr>
              <w:t>aliente.</w:t>
            </w:r>
          </w:p>
        </w:tc>
      </w:tr>
      <w:tr w:rsidR="00040FA7" w:rsidRPr="008540AA" w14:paraId="6CD93AA2" w14:textId="77777777" w:rsidTr="0014476C">
        <w:trPr>
          <w:trHeight w:hRule="exact" w:val="1996"/>
        </w:trPr>
        <w:tc>
          <w:tcPr>
            <w:tcW w:w="5000" w:type="pct"/>
            <w:gridSpan w:val="2"/>
            <w:tcBorders>
              <w:top w:val="single" w:sz="4" w:space="0" w:color="000000"/>
              <w:left w:val="single" w:sz="4" w:space="0" w:color="auto"/>
              <w:bottom w:val="single" w:sz="4" w:space="0" w:color="000000"/>
              <w:right w:val="single" w:sz="6" w:space="0" w:color="000000"/>
            </w:tcBorders>
          </w:tcPr>
          <w:p w14:paraId="504C33EA" w14:textId="77777777" w:rsidR="00040FA7" w:rsidRPr="008540AA" w:rsidRDefault="00221952" w:rsidP="00DD657D">
            <w:pPr>
              <w:ind w:left="147" w:right="141"/>
              <w:rPr>
                <w:rFonts w:eastAsia="Arial" w:cs="Arial"/>
              </w:rPr>
            </w:pPr>
            <w:r>
              <w:rPr>
                <w:rFonts w:eastAsia="Arial" w:cs="Arial"/>
                <w:b/>
                <w:bCs/>
              </w:rPr>
              <w:t>5.2.31</w:t>
            </w:r>
            <w:r w:rsidR="00040FA7" w:rsidRPr="008540AA">
              <w:rPr>
                <w:rFonts w:eastAsia="Arial" w:cs="Arial"/>
                <w:b/>
                <w:bCs/>
              </w:rPr>
              <w:t>.2.-</w:t>
            </w:r>
            <w:r w:rsidR="00040FA7" w:rsidRPr="008540AA">
              <w:rPr>
                <w:rFonts w:eastAsia="Arial" w:cs="Arial"/>
                <w:b/>
                <w:bCs/>
                <w:spacing w:val="-9"/>
              </w:rPr>
              <w:t xml:space="preserve"> </w:t>
            </w:r>
            <w:r w:rsidR="00040FA7" w:rsidRPr="008540AA">
              <w:rPr>
                <w:rFonts w:eastAsia="Arial" w:cs="Arial"/>
                <w:b/>
                <w:bCs/>
              </w:rPr>
              <w:t>Equipo</w:t>
            </w:r>
            <w:r w:rsidR="00040FA7" w:rsidRPr="008540AA">
              <w:rPr>
                <w:rFonts w:eastAsia="Arial" w:cs="Arial"/>
                <w:b/>
                <w:bCs/>
                <w:spacing w:val="-7"/>
              </w:rPr>
              <w:t xml:space="preserve"> </w:t>
            </w:r>
            <w:r w:rsidR="00040FA7" w:rsidRPr="008540AA">
              <w:rPr>
                <w:rFonts w:eastAsia="Arial" w:cs="Arial"/>
                <w:b/>
                <w:bCs/>
              </w:rPr>
              <w:t>de</w:t>
            </w:r>
            <w:r w:rsidR="00040FA7" w:rsidRPr="008540AA">
              <w:rPr>
                <w:rFonts w:eastAsia="Arial" w:cs="Arial"/>
                <w:b/>
                <w:bCs/>
                <w:spacing w:val="-3"/>
              </w:rPr>
              <w:t xml:space="preserve"> </w:t>
            </w:r>
            <w:r w:rsidR="00040FA7" w:rsidRPr="008540AA">
              <w:rPr>
                <w:rFonts w:eastAsia="Arial" w:cs="Arial"/>
                <w:b/>
                <w:bCs/>
              </w:rPr>
              <w:t>pruebas</w:t>
            </w:r>
            <w:r w:rsidR="00040FA7" w:rsidRPr="008540AA">
              <w:rPr>
                <w:rFonts w:eastAsia="Arial" w:cs="Arial"/>
                <w:b/>
                <w:bCs/>
                <w:spacing w:val="-9"/>
              </w:rPr>
              <w:t xml:space="preserve"> </w:t>
            </w:r>
            <w:r w:rsidR="00040FA7" w:rsidRPr="008540AA">
              <w:rPr>
                <w:rFonts w:eastAsia="Arial" w:cs="Arial"/>
                <w:b/>
                <w:bCs/>
              </w:rPr>
              <w:t>necesario</w:t>
            </w:r>
          </w:p>
          <w:p w14:paraId="16706CC1" w14:textId="77777777" w:rsidR="00040FA7" w:rsidRPr="008540AA" w:rsidRDefault="00040FA7" w:rsidP="00DD657D">
            <w:pPr>
              <w:ind w:left="147" w:right="141"/>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7208EC4C" w14:textId="77777777" w:rsidR="00040FA7" w:rsidRPr="008540AA" w:rsidRDefault="00040FA7" w:rsidP="00DD657D">
            <w:pPr>
              <w:ind w:left="147" w:right="141"/>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001969B5" w:rsidRPr="008540AA">
              <w:rPr>
                <w:rFonts w:eastAsia="Arial" w:cs="Arial"/>
              </w:rPr>
              <w:t>función</w:t>
            </w:r>
            <w:r w:rsidRPr="008540AA">
              <w:rPr>
                <w:rFonts w:eastAsia="Arial" w:cs="Arial"/>
                <w:w w:val="99"/>
              </w:rPr>
              <w:t>).</w:t>
            </w:r>
          </w:p>
          <w:p w14:paraId="5B5E04B0" w14:textId="77777777" w:rsidR="00040FA7" w:rsidRPr="008540AA" w:rsidRDefault="001969B5" w:rsidP="00DD657D">
            <w:pPr>
              <w:ind w:left="147" w:right="141"/>
              <w:rPr>
                <w:rFonts w:eastAsia="Arial" w:cs="Arial"/>
              </w:rPr>
            </w:pPr>
            <w:r w:rsidRPr="001969B5">
              <w:rPr>
                <w:rFonts w:eastAsia="Arial" w:cs="Arial"/>
              </w:rPr>
              <w:t>Medidor</w:t>
            </w:r>
            <w:r w:rsidRPr="008540AA">
              <w:rPr>
                <w:rFonts w:eastAsia="Arial" w:cs="Arial"/>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Ruido</w:t>
            </w:r>
            <w:r w:rsidR="00040FA7" w:rsidRPr="008540AA">
              <w:rPr>
                <w:rFonts w:eastAsia="Arial" w:cs="Arial"/>
                <w:spacing w:val="-6"/>
              </w:rPr>
              <w:t xml:space="preserve"> </w:t>
            </w:r>
            <w:r w:rsidR="00040FA7" w:rsidRPr="008540AA">
              <w:rPr>
                <w:rFonts w:eastAsia="Arial" w:cs="Arial"/>
              </w:rPr>
              <w:t>Psofométrico</w:t>
            </w:r>
            <w:r w:rsidR="00040FA7" w:rsidRPr="008540AA">
              <w:rPr>
                <w:rFonts w:eastAsia="Arial" w:cs="Arial"/>
                <w:spacing w:val="-13"/>
              </w:rPr>
              <w:t xml:space="preserve"> </w:t>
            </w:r>
            <w:r w:rsidR="00040FA7" w:rsidRPr="008540AA">
              <w:rPr>
                <w:rFonts w:eastAsia="Arial" w:cs="Arial"/>
              </w:rPr>
              <w:t>(o</w:t>
            </w:r>
            <w:r w:rsidR="00040FA7" w:rsidRPr="008540AA">
              <w:rPr>
                <w:rFonts w:eastAsia="Arial" w:cs="Arial"/>
                <w:spacing w:val="-2"/>
              </w:rPr>
              <w:t xml:space="preserve"> </w:t>
            </w:r>
            <w:r w:rsidR="00040FA7" w:rsidRPr="008540AA">
              <w:rPr>
                <w:rFonts w:eastAsia="Arial" w:cs="Arial"/>
              </w:rPr>
              <w:t>Analizador</w:t>
            </w:r>
            <w:r w:rsidR="00040FA7" w:rsidRPr="008540AA">
              <w:rPr>
                <w:rFonts w:eastAsia="Arial" w:cs="Arial"/>
                <w:spacing w:val="-10"/>
              </w:rPr>
              <w:t xml:space="preserve"> </w:t>
            </w:r>
            <w:r w:rsidR="00040FA7" w:rsidRPr="008540AA">
              <w:rPr>
                <w:rFonts w:eastAsia="Arial" w:cs="Arial"/>
              </w:rPr>
              <w:t>de</w:t>
            </w:r>
            <w:r w:rsidR="00040FA7" w:rsidRPr="008540AA">
              <w:rPr>
                <w:rFonts w:eastAsia="Arial" w:cs="Arial"/>
                <w:spacing w:val="-2"/>
              </w:rPr>
              <w:t xml:space="preserve"> </w:t>
            </w:r>
            <w:r w:rsidR="00040FA7" w:rsidRPr="008540AA">
              <w:rPr>
                <w:rFonts w:eastAsia="Arial" w:cs="Arial"/>
              </w:rPr>
              <w:t>audio</w:t>
            </w:r>
            <w:r w:rsidR="00040FA7" w:rsidRPr="008540AA">
              <w:rPr>
                <w:rFonts w:eastAsia="Arial" w:cs="Arial"/>
                <w:spacing w:val="-5"/>
              </w:rPr>
              <w:t xml:space="preserve"> </w:t>
            </w:r>
            <w:r w:rsidR="00040FA7" w:rsidRPr="008540AA">
              <w:rPr>
                <w:rFonts w:eastAsia="Arial" w:cs="Arial"/>
              </w:rPr>
              <w:t>con</w:t>
            </w:r>
            <w:r w:rsidR="00040FA7" w:rsidRPr="008540AA">
              <w:rPr>
                <w:rFonts w:eastAsia="Arial" w:cs="Arial"/>
                <w:spacing w:val="-4"/>
              </w:rPr>
              <w:t xml:space="preserve"> </w:t>
            </w:r>
            <w:r w:rsidR="00040FA7" w:rsidRPr="008540AA">
              <w:rPr>
                <w:rFonts w:eastAsia="Arial" w:cs="Arial"/>
              </w:rPr>
              <w:t>esta</w:t>
            </w:r>
            <w:r w:rsidR="00040FA7" w:rsidRPr="008540AA">
              <w:rPr>
                <w:rFonts w:eastAsia="Arial" w:cs="Arial"/>
                <w:spacing w:val="-4"/>
              </w:rPr>
              <w:t xml:space="preserve"> </w:t>
            </w:r>
            <w:r w:rsidR="00040FA7" w:rsidRPr="008540AA">
              <w:rPr>
                <w:rFonts w:eastAsia="Arial" w:cs="Arial"/>
              </w:rPr>
              <w:t>función).</w:t>
            </w:r>
          </w:p>
          <w:p w14:paraId="40E6AF20" w14:textId="77777777" w:rsidR="00040FA7" w:rsidRPr="008540AA" w:rsidRDefault="00040FA7" w:rsidP="00DD657D">
            <w:pPr>
              <w:ind w:left="147" w:right="141"/>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284543AD" w14:textId="77777777" w:rsidTr="0014476C">
        <w:trPr>
          <w:trHeight w:hRule="exact" w:val="1636"/>
        </w:trPr>
        <w:tc>
          <w:tcPr>
            <w:tcW w:w="5000" w:type="pct"/>
            <w:gridSpan w:val="2"/>
            <w:tcBorders>
              <w:top w:val="single" w:sz="4" w:space="0" w:color="000000"/>
              <w:left w:val="single" w:sz="4" w:space="0" w:color="auto"/>
              <w:bottom w:val="single" w:sz="4" w:space="0" w:color="000000"/>
              <w:right w:val="single" w:sz="6" w:space="0" w:color="000000"/>
            </w:tcBorders>
          </w:tcPr>
          <w:p w14:paraId="64AB5B26" w14:textId="77777777" w:rsidR="00040FA7" w:rsidRPr="008540AA" w:rsidRDefault="00221952" w:rsidP="00DD657D">
            <w:pPr>
              <w:ind w:left="147" w:right="141"/>
              <w:rPr>
                <w:rFonts w:eastAsia="Arial" w:cs="Arial"/>
              </w:rPr>
            </w:pPr>
            <w:r>
              <w:rPr>
                <w:rFonts w:eastAsia="Arial" w:cs="Arial"/>
                <w:b/>
                <w:bCs/>
              </w:rPr>
              <w:t>5.2.31</w:t>
            </w:r>
            <w:r w:rsidR="00040FA7" w:rsidRPr="008540AA">
              <w:rPr>
                <w:rFonts w:eastAsia="Arial" w:cs="Arial"/>
                <w:b/>
                <w:bCs/>
              </w:rPr>
              <w:t>.3.-</w:t>
            </w:r>
            <w:r w:rsidR="00040FA7" w:rsidRPr="008540AA">
              <w:rPr>
                <w:rFonts w:eastAsia="Arial" w:cs="Arial"/>
                <w:b/>
                <w:bCs/>
                <w:spacing w:val="-9"/>
              </w:rPr>
              <w:t xml:space="preserve"> </w:t>
            </w:r>
            <w:r w:rsidR="00040FA7" w:rsidRPr="008540AA">
              <w:rPr>
                <w:rFonts w:eastAsia="Arial" w:cs="Arial"/>
                <w:b/>
                <w:bCs/>
              </w:rPr>
              <w:t>Condiciones</w:t>
            </w:r>
          </w:p>
          <w:p w14:paraId="1CD4BC37" w14:textId="77777777" w:rsidR="00040FA7" w:rsidRPr="008540AA" w:rsidRDefault="00040FA7" w:rsidP="00DD657D">
            <w:pPr>
              <w:ind w:left="147" w:right="141"/>
              <w:rPr>
                <w:rFonts w:eastAsia="Arial" w:cs="Arial"/>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w:t>
            </w:r>
            <w:r w:rsidRPr="008540AA">
              <w:rPr>
                <w:rFonts w:eastAsia="Arial" w:cs="Arial"/>
                <w:spacing w:val="1"/>
              </w:rPr>
              <w:t xml:space="preserve"> </w:t>
            </w:r>
            <w:r w:rsidRPr="008540AA">
              <w:rPr>
                <w:rFonts w:eastAsia="Arial" w:cs="Arial"/>
              </w:rPr>
              <w:t>"Normal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w:t>
            </w:r>
            <w:r w:rsidRPr="008540AA">
              <w:rPr>
                <w:rFonts w:eastAsia="Arial" w:cs="Arial"/>
                <w:spacing w:val="31"/>
              </w:rPr>
              <w:t xml:space="preserve"> </w:t>
            </w:r>
            <w:r w:rsidRPr="008540AA">
              <w:rPr>
                <w:rFonts w:eastAsia="Arial" w:cs="Arial"/>
              </w:rPr>
              <w:t>Al</w:t>
            </w:r>
            <w:r w:rsidRPr="008540AA">
              <w:rPr>
                <w:rFonts w:eastAsia="Arial" w:cs="Arial"/>
                <w:spacing w:val="38"/>
              </w:rPr>
              <w:t xml:space="preserve"> </w:t>
            </w:r>
            <w:r w:rsidRPr="008540AA">
              <w:rPr>
                <w:rFonts w:eastAsia="Arial" w:cs="Arial"/>
              </w:rPr>
              <w:t>menos</w:t>
            </w:r>
            <w:r w:rsidRPr="008540AA">
              <w:rPr>
                <w:rFonts w:eastAsia="Arial" w:cs="Arial"/>
                <w:spacing w:val="34"/>
              </w:rPr>
              <w:t xml:space="preserve"> </w:t>
            </w:r>
            <w:r w:rsidRPr="008540AA">
              <w:rPr>
                <w:rFonts w:eastAsia="Arial" w:cs="Arial"/>
              </w:rPr>
              <w:t>un</w:t>
            </w:r>
            <w:r w:rsidRPr="008540AA">
              <w:rPr>
                <w:rFonts w:eastAsia="Arial" w:cs="Arial"/>
                <w:spacing w:val="38"/>
              </w:rPr>
              <w:t xml:space="preserve"> </w:t>
            </w:r>
            <w:r w:rsidRPr="008540AA">
              <w:rPr>
                <w:rFonts w:eastAsia="Arial" w:cs="Arial"/>
              </w:rPr>
              <w:t>puesto</w:t>
            </w:r>
            <w:r w:rsidRPr="008540AA">
              <w:rPr>
                <w:rFonts w:eastAsia="Arial" w:cs="Arial"/>
                <w:spacing w:val="34"/>
              </w:rPr>
              <w:t xml:space="preserve"> </w:t>
            </w:r>
            <w:r w:rsidRPr="008540AA">
              <w:rPr>
                <w:rFonts w:eastAsia="Arial" w:cs="Arial"/>
              </w:rPr>
              <w:t>de</w:t>
            </w:r>
            <w:r w:rsidRPr="008540AA">
              <w:rPr>
                <w:rFonts w:eastAsia="Arial" w:cs="Arial"/>
                <w:spacing w:val="38"/>
              </w:rPr>
              <w:t xml:space="preserve"> </w:t>
            </w:r>
            <w:r w:rsidRPr="008540AA">
              <w:rPr>
                <w:rFonts w:eastAsia="Arial" w:cs="Arial"/>
              </w:rPr>
              <w:t>Operador</w:t>
            </w:r>
            <w:r w:rsidRPr="008540AA">
              <w:rPr>
                <w:rFonts w:eastAsia="Arial" w:cs="Arial"/>
                <w:spacing w:val="31"/>
              </w:rPr>
              <w:t xml:space="preserve"> </w:t>
            </w:r>
            <w:r w:rsidRPr="008540AA">
              <w:rPr>
                <w:rFonts w:eastAsia="Arial" w:cs="Arial"/>
              </w:rPr>
              <w:t>con</w:t>
            </w:r>
            <w:r w:rsidRPr="008540AA">
              <w:rPr>
                <w:rFonts w:eastAsia="Arial" w:cs="Arial"/>
                <w:spacing w:val="37"/>
              </w:rPr>
              <w:t xml:space="preserve"> </w:t>
            </w:r>
            <w:r w:rsidRPr="008540AA">
              <w:rPr>
                <w:rFonts w:eastAsia="Arial" w:cs="Arial"/>
              </w:rPr>
              <w:t>panel</w:t>
            </w:r>
            <w:r w:rsidRPr="008540AA">
              <w:rPr>
                <w:rFonts w:eastAsia="Arial" w:cs="Arial"/>
                <w:spacing w:val="35"/>
              </w:rPr>
              <w:t xml:space="preserve"> </w:t>
            </w:r>
            <w:r w:rsidRPr="008540AA">
              <w:rPr>
                <w:rFonts w:eastAsia="Arial" w:cs="Arial"/>
              </w:rPr>
              <w:t>de</w:t>
            </w:r>
            <w:r w:rsidRPr="008540AA">
              <w:rPr>
                <w:rFonts w:eastAsia="Arial" w:cs="Arial"/>
                <w:spacing w:val="37"/>
              </w:rPr>
              <w:t xml:space="preserve"> </w:t>
            </w:r>
            <w:r w:rsidRPr="008540AA">
              <w:rPr>
                <w:rFonts w:eastAsia="Arial" w:cs="Arial"/>
              </w:rPr>
              <w:t>radio</w:t>
            </w:r>
            <w:r w:rsidRPr="008540AA">
              <w:rPr>
                <w:rFonts w:eastAsia="Arial" w:cs="Arial"/>
                <w:spacing w:val="33"/>
              </w:rPr>
              <w:t xml:space="preserve"> </w:t>
            </w:r>
            <w:r w:rsidRPr="008540AA">
              <w:rPr>
                <w:rFonts w:eastAsia="Arial" w:cs="Arial"/>
              </w:rPr>
              <w:t>y/o</w:t>
            </w:r>
            <w:r w:rsidRPr="008540AA">
              <w:rPr>
                <w:rFonts w:eastAsia="Arial" w:cs="Arial"/>
                <w:spacing w:val="36"/>
              </w:rPr>
              <w:t xml:space="preserve"> </w:t>
            </w:r>
            <w:r w:rsidRPr="008540AA">
              <w:rPr>
                <w:rFonts w:eastAsia="Arial" w:cs="Arial"/>
              </w:rPr>
              <w:t>de</w:t>
            </w:r>
            <w:r w:rsidRPr="008540AA">
              <w:rPr>
                <w:rFonts w:eastAsia="Arial" w:cs="Arial"/>
                <w:spacing w:val="37"/>
              </w:rPr>
              <w:t xml:space="preserve"> </w:t>
            </w:r>
            <w:r w:rsidRPr="008540AA">
              <w:rPr>
                <w:rFonts w:eastAsia="Arial" w:cs="Arial"/>
              </w:rPr>
              <w:t>telefonía.</w:t>
            </w:r>
            <w:r w:rsidRPr="008540AA">
              <w:rPr>
                <w:rFonts w:eastAsia="Arial" w:cs="Arial"/>
                <w:spacing w:val="30"/>
              </w:rPr>
              <w:t xml:space="preserve"> </w:t>
            </w:r>
            <w:r w:rsidRPr="008540AA">
              <w:rPr>
                <w:rFonts w:eastAsia="Arial" w:cs="Arial"/>
              </w:rPr>
              <w:t>Al menos</w:t>
            </w:r>
            <w:r w:rsidRPr="008540AA">
              <w:rPr>
                <w:rFonts w:eastAsia="Arial" w:cs="Arial"/>
                <w:spacing w:val="11"/>
              </w:rPr>
              <w:t xml:space="preserve"> </w:t>
            </w:r>
            <w:r w:rsidRPr="008540AA">
              <w:rPr>
                <w:rFonts w:eastAsia="Arial" w:cs="Arial"/>
              </w:rPr>
              <w:t>una</w:t>
            </w:r>
            <w:r w:rsidRPr="008540AA">
              <w:rPr>
                <w:rFonts w:eastAsia="Arial" w:cs="Arial"/>
                <w:spacing w:val="14"/>
              </w:rPr>
              <w:t xml:space="preserve"> </w:t>
            </w:r>
            <w:r w:rsidRPr="008540AA">
              <w:rPr>
                <w:rFonts w:eastAsia="Arial" w:cs="Arial"/>
              </w:rPr>
              <w:t>posición</w:t>
            </w:r>
            <w:r w:rsidRPr="008540AA">
              <w:rPr>
                <w:rFonts w:eastAsia="Arial" w:cs="Arial"/>
                <w:spacing w:val="10"/>
              </w:rPr>
              <w:t xml:space="preserve"> </w:t>
            </w:r>
            <w:r w:rsidRPr="008540AA">
              <w:rPr>
                <w:rFonts w:eastAsia="Arial" w:cs="Arial"/>
              </w:rPr>
              <w:t>radio</w:t>
            </w:r>
            <w:r w:rsidRPr="008540AA">
              <w:rPr>
                <w:rFonts w:eastAsia="Arial" w:cs="Arial"/>
                <w:spacing w:val="13"/>
              </w:rPr>
              <w:t xml:space="preserve"> </w:t>
            </w:r>
            <w:r w:rsidRPr="008540AA">
              <w:rPr>
                <w:rFonts w:eastAsia="Arial" w:cs="Arial"/>
              </w:rPr>
              <w:t>en</w:t>
            </w:r>
            <w:r w:rsidRPr="008540AA">
              <w:rPr>
                <w:rFonts w:eastAsia="Arial" w:cs="Arial"/>
                <w:spacing w:val="16"/>
              </w:rPr>
              <w:t xml:space="preserve"> </w:t>
            </w:r>
            <w:r w:rsidRPr="008540AA">
              <w:rPr>
                <w:rFonts w:eastAsia="Arial" w:cs="Arial"/>
              </w:rPr>
              <w:t>estado</w:t>
            </w:r>
            <w:r w:rsidRPr="008540AA">
              <w:rPr>
                <w:rFonts w:eastAsia="Arial" w:cs="Arial"/>
                <w:spacing w:val="10"/>
              </w:rPr>
              <w:t xml:space="preserve"> </w:t>
            </w:r>
            <w:r w:rsidRPr="008540AA">
              <w:rPr>
                <w:rFonts w:eastAsia="Arial" w:cs="Arial"/>
              </w:rPr>
              <w:t>de</w:t>
            </w:r>
            <w:r w:rsidRPr="008540AA">
              <w:rPr>
                <w:rFonts w:eastAsia="Arial" w:cs="Arial"/>
                <w:spacing w:val="15"/>
              </w:rPr>
              <w:t xml:space="preserve"> </w:t>
            </w:r>
            <w:r w:rsidRPr="008540AA">
              <w:rPr>
                <w:rFonts w:eastAsia="Arial" w:cs="Arial"/>
              </w:rPr>
              <w:t>Asignación</w:t>
            </w:r>
            <w:r w:rsidRPr="008540AA">
              <w:rPr>
                <w:rFonts w:eastAsia="Arial" w:cs="Arial"/>
                <w:spacing w:val="6"/>
              </w:rPr>
              <w:t xml:space="preserve"> </w:t>
            </w:r>
            <w:r w:rsidRPr="008540AA">
              <w:rPr>
                <w:rFonts w:eastAsia="Arial" w:cs="Arial"/>
              </w:rPr>
              <w:t>y</w:t>
            </w:r>
            <w:r w:rsidRPr="008540AA">
              <w:rPr>
                <w:rFonts w:eastAsia="Arial" w:cs="Arial"/>
                <w:spacing w:val="16"/>
              </w:rPr>
              <w:t xml:space="preserve"> </w:t>
            </w:r>
            <w:r w:rsidRPr="008540AA">
              <w:rPr>
                <w:rFonts w:eastAsia="Arial" w:cs="Arial"/>
              </w:rPr>
              <w:t>en</w:t>
            </w:r>
            <w:r w:rsidRPr="008540AA">
              <w:rPr>
                <w:rFonts w:eastAsia="Arial" w:cs="Arial"/>
                <w:spacing w:val="15"/>
              </w:rPr>
              <w:t xml:space="preserve"> </w:t>
            </w:r>
            <w:r w:rsidRPr="008540AA">
              <w:rPr>
                <w:rFonts w:eastAsia="Arial" w:cs="Arial"/>
              </w:rPr>
              <w:t>R</w:t>
            </w:r>
            <w:r w:rsidRPr="008540AA">
              <w:rPr>
                <w:rFonts w:eastAsia="Arial" w:cs="Arial"/>
                <w:spacing w:val="-1"/>
              </w:rPr>
              <w:t>X</w:t>
            </w:r>
            <w:r w:rsidRPr="008540AA">
              <w:rPr>
                <w:rFonts w:eastAsia="Arial" w:cs="Arial"/>
              </w:rPr>
              <w:t>-T</w:t>
            </w:r>
            <w:r w:rsidRPr="008540AA">
              <w:rPr>
                <w:rFonts w:eastAsia="Arial" w:cs="Arial"/>
                <w:spacing w:val="-1"/>
              </w:rPr>
              <w:t>X</w:t>
            </w:r>
            <w:r w:rsidRPr="008540AA">
              <w:rPr>
                <w:rFonts w:eastAsia="Arial" w:cs="Arial"/>
              </w:rPr>
              <w:t>.</w:t>
            </w:r>
            <w:r w:rsidRPr="008540AA">
              <w:rPr>
                <w:rFonts w:eastAsia="Arial" w:cs="Arial"/>
                <w:spacing w:val="10"/>
              </w:rPr>
              <w:t xml:space="preserve"> </w:t>
            </w:r>
            <w:r w:rsidRPr="008540AA">
              <w:rPr>
                <w:rFonts w:eastAsia="Arial" w:cs="Arial"/>
              </w:rPr>
              <w:t>Durante</w:t>
            </w:r>
            <w:r w:rsidRPr="008540AA">
              <w:rPr>
                <w:rFonts w:eastAsia="Arial" w:cs="Arial"/>
                <w:spacing w:val="9"/>
              </w:rPr>
              <w:t xml:space="preserve"> </w:t>
            </w:r>
            <w:r w:rsidRPr="008540AA">
              <w:rPr>
                <w:rFonts w:eastAsia="Arial" w:cs="Arial"/>
              </w:rPr>
              <w:t>las</w:t>
            </w:r>
            <w:r w:rsidRPr="008540AA">
              <w:rPr>
                <w:rFonts w:eastAsia="Arial" w:cs="Arial"/>
                <w:spacing w:val="14"/>
              </w:rPr>
              <w:t xml:space="preserve"> </w:t>
            </w:r>
            <w:r w:rsidRPr="008540AA">
              <w:rPr>
                <w:rFonts w:eastAsia="Arial" w:cs="Arial"/>
              </w:rPr>
              <w:t>pruebas no</w:t>
            </w:r>
            <w:r w:rsidRPr="008540AA">
              <w:rPr>
                <w:rFonts w:eastAsia="Arial" w:cs="Arial"/>
                <w:spacing w:val="-2"/>
              </w:rPr>
              <w:t xml:space="preserve"> </w:t>
            </w:r>
            <w:r w:rsidRPr="008540AA">
              <w:rPr>
                <w:rFonts w:eastAsia="Arial" w:cs="Arial"/>
              </w:rPr>
              <w:t>se</w:t>
            </w:r>
            <w:r w:rsidRPr="008540AA">
              <w:rPr>
                <w:rFonts w:eastAsia="Arial" w:cs="Arial"/>
                <w:spacing w:val="-2"/>
              </w:rPr>
              <w:t xml:space="preserve"> </w:t>
            </w:r>
            <w:r w:rsidRPr="008540AA">
              <w:rPr>
                <w:rFonts w:eastAsia="Arial" w:cs="Arial"/>
              </w:rPr>
              <w:t>activará</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subsistema</w:t>
            </w:r>
            <w:r w:rsidRPr="008540AA">
              <w:rPr>
                <w:rFonts w:eastAsia="Arial" w:cs="Arial"/>
                <w:spacing w:val="-11"/>
              </w:rPr>
              <w:t xml:space="preserve"> </w:t>
            </w:r>
            <w:r w:rsidRPr="008540AA">
              <w:rPr>
                <w:rFonts w:eastAsia="Arial" w:cs="Arial"/>
              </w:rPr>
              <w:t>de</w:t>
            </w:r>
            <w:r w:rsidRPr="008540AA">
              <w:rPr>
                <w:rFonts w:eastAsia="Arial" w:cs="Arial"/>
                <w:spacing w:val="-2"/>
              </w:rPr>
              <w:t xml:space="preserve"> </w:t>
            </w:r>
            <w:r w:rsidRPr="008540AA">
              <w:rPr>
                <w:rFonts w:eastAsia="Arial" w:cs="Arial"/>
              </w:rPr>
              <w:t>LC</w:t>
            </w:r>
            <w:r w:rsidRPr="008540AA">
              <w:rPr>
                <w:rFonts w:eastAsia="Arial" w:cs="Arial"/>
                <w:spacing w:val="-3"/>
              </w:rPr>
              <w:t xml:space="preserve"> </w:t>
            </w:r>
            <w:r w:rsidRPr="008540AA">
              <w:rPr>
                <w:rFonts w:eastAsia="Arial" w:cs="Arial"/>
              </w:rPr>
              <w:t>en</w:t>
            </w:r>
            <w:r w:rsidRPr="008540AA">
              <w:rPr>
                <w:rFonts w:eastAsia="Arial" w:cs="Arial"/>
                <w:spacing w:val="-2"/>
              </w:rPr>
              <w:t xml:space="preserve"> </w:t>
            </w:r>
            <w:r w:rsidRPr="008540AA">
              <w:rPr>
                <w:rFonts w:eastAsia="Arial" w:cs="Arial"/>
              </w:rPr>
              <w:t>transmisión.</w:t>
            </w:r>
          </w:p>
        </w:tc>
      </w:tr>
      <w:tr w:rsidR="00040FA7" w:rsidRPr="008540AA" w14:paraId="44BD1DDD" w14:textId="77777777" w:rsidTr="0014476C">
        <w:trPr>
          <w:trHeight w:hRule="exact" w:val="2576"/>
        </w:trPr>
        <w:tc>
          <w:tcPr>
            <w:tcW w:w="5000" w:type="pct"/>
            <w:gridSpan w:val="2"/>
            <w:tcBorders>
              <w:top w:val="single" w:sz="4" w:space="0" w:color="000000"/>
              <w:left w:val="single" w:sz="4" w:space="0" w:color="auto"/>
              <w:bottom w:val="single" w:sz="4" w:space="0" w:color="000000"/>
              <w:right w:val="single" w:sz="6" w:space="0" w:color="000000"/>
            </w:tcBorders>
          </w:tcPr>
          <w:p w14:paraId="04421872" w14:textId="77777777" w:rsidR="00040FA7" w:rsidRPr="008540AA" w:rsidRDefault="00221952" w:rsidP="00DD657D">
            <w:pPr>
              <w:ind w:left="147" w:right="141"/>
              <w:rPr>
                <w:rFonts w:eastAsia="Arial" w:cs="Arial"/>
              </w:rPr>
            </w:pPr>
            <w:r>
              <w:rPr>
                <w:rFonts w:eastAsia="Arial" w:cs="Arial"/>
                <w:b/>
                <w:bCs/>
              </w:rPr>
              <w:t>5.2.31</w:t>
            </w:r>
            <w:r w:rsidR="00040FA7" w:rsidRPr="008540AA">
              <w:rPr>
                <w:rFonts w:eastAsia="Arial" w:cs="Arial"/>
                <w:b/>
                <w:bCs/>
              </w:rPr>
              <w:t>.4.-</w:t>
            </w:r>
            <w:r w:rsidR="00040FA7" w:rsidRPr="008540AA">
              <w:rPr>
                <w:rFonts w:eastAsia="Arial" w:cs="Arial"/>
                <w:b/>
                <w:bCs/>
                <w:spacing w:val="-9"/>
              </w:rPr>
              <w:t xml:space="preserve"> </w:t>
            </w:r>
            <w:r w:rsidR="00040FA7" w:rsidRPr="008540AA">
              <w:rPr>
                <w:rFonts w:eastAsia="Arial" w:cs="Arial"/>
                <w:b/>
                <w:bCs/>
              </w:rPr>
              <w:t>Exposición</w:t>
            </w:r>
          </w:p>
          <w:p w14:paraId="76B083A9" w14:textId="77777777" w:rsidR="00040FA7" w:rsidRPr="00DB24D0" w:rsidRDefault="00040FA7" w:rsidP="00DD657D">
            <w:pPr>
              <w:ind w:left="147" w:right="141"/>
              <w:rPr>
                <w:rFonts w:eastAsia="Arial" w:cs="Arial"/>
              </w:rPr>
            </w:pPr>
            <w:r w:rsidRPr="00DB24D0">
              <w:rPr>
                <w:rFonts w:eastAsia="Arial" w:cs="Arial"/>
              </w:rPr>
              <w:t>Tonos</w:t>
            </w:r>
            <w:r w:rsidRPr="00DB24D0">
              <w:rPr>
                <w:rFonts w:eastAsia="Arial" w:cs="Arial"/>
                <w:spacing w:val="-6"/>
              </w:rPr>
              <w:t xml:space="preserve"> </w:t>
            </w:r>
            <w:r w:rsidRPr="00DB24D0">
              <w:rPr>
                <w:rFonts w:eastAsia="Arial" w:cs="Arial"/>
              </w:rPr>
              <w:t>de</w:t>
            </w:r>
            <w:r w:rsidRPr="00DB24D0">
              <w:rPr>
                <w:rFonts w:eastAsia="Arial" w:cs="Arial"/>
                <w:spacing w:val="-2"/>
              </w:rPr>
              <w:t xml:space="preserve"> </w:t>
            </w:r>
            <w:r w:rsidRPr="00DB24D0">
              <w:rPr>
                <w:rFonts w:eastAsia="Arial" w:cs="Arial"/>
              </w:rPr>
              <w:t>Prueba:</w:t>
            </w:r>
          </w:p>
          <w:p w14:paraId="6CB7D7B6"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Pr>
                <w:rFonts w:eastAsia="Arial" w:cs="Arial"/>
              </w:rPr>
              <w:t>).</w:t>
            </w:r>
          </w:p>
          <w:p w14:paraId="63DB61EB"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–10</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600</w:t>
            </w:r>
            <w:r w:rsidRPr="008540AA">
              <w:rPr>
                <w:rFonts w:eastAsia="Arial" w:cs="Arial"/>
                <w:spacing w:val="-4"/>
              </w:rPr>
              <w:t xml:space="preserve"> </w:t>
            </w:r>
            <w:r w:rsidRPr="008540AA">
              <w:t>Ω</w:t>
            </w:r>
            <w:r w:rsidRPr="008540AA">
              <w:rPr>
                <w:spacing w:val="12"/>
              </w:rPr>
              <w:t xml:space="preserve"> </w:t>
            </w:r>
            <w:r w:rsidRPr="008540AA">
              <w:rPr>
                <w:rFonts w:eastAsia="Arial" w:cs="Arial"/>
              </w:rPr>
              <w:t>,</w:t>
            </w:r>
            <w:r w:rsidRPr="008540AA">
              <w:rPr>
                <w:rFonts w:eastAsia="Arial" w:cs="Arial"/>
                <w:spacing w:val="-1"/>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(245</w:t>
            </w:r>
            <w:r w:rsidRPr="008540AA">
              <w:rPr>
                <w:rFonts w:eastAsia="Arial" w:cs="Arial"/>
                <w:spacing w:val="-4"/>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72485780" w14:textId="77777777" w:rsidR="00040FA7" w:rsidRPr="008540AA" w:rsidRDefault="00040FA7" w:rsidP="00DD657D">
            <w:pPr>
              <w:ind w:left="147" w:right="141"/>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5C51AF40"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Con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tc>
      </w:tr>
      <w:tr w:rsidR="00DD106A" w:rsidRPr="008540AA" w14:paraId="7F93F81F" w14:textId="77777777" w:rsidTr="0014476C">
        <w:trPr>
          <w:trHeight w:hRule="exact" w:val="4353"/>
        </w:trPr>
        <w:tc>
          <w:tcPr>
            <w:tcW w:w="5000" w:type="pct"/>
            <w:gridSpan w:val="2"/>
            <w:tcBorders>
              <w:top w:val="single" w:sz="4" w:space="0" w:color="000000"/>
              <w:left w:val="single" w:sz="4" w:space="0" w:color="auto"/>
              <w:bottom w:val="single" w:sz="4" w:space="0" w:color="000000"/>
              <w:right w:val="single" w:sz="6" w:space="0" w:color="000000"/>
            </w:tcBorders>
          </w:tcPr>
          <w:p w14:paraId="262F8B8B" w14:textId="77777777" w:rsidR="00DD106A" w:rsidRPr="008540AA" w:rsidRDefault="00221952" w:rsidP="00DD657D">
            <w:pPr>
              <w:ind w:left="147" w:right="141"/>
              <w:rPr>
                <w:rFonts w:eastAsia="Arial" w:cs="Arial"/>
                <w:b/>
                <w:bCs/>
              </w:rPr>
            </w:pPr>
            <w:r>
              <w:rPr>
                <w:rFonts w:eastAsia="Arial" w:cs="Arial"/>
                <w:b/>
                <w:bCs/>
              </w:rPr>
              <w:t>5.2.31</w:t>
            </w:r>
            <w:r w:rsidR="00DD106A" w:rsidRPr="008540AA">
              <w:rPr>
                <w:rFonts w:eastAsia="Arial" w:cs="Arial"/>
                <w:b/>
                <w:bCs/>
              </w:rPr>
              <w:t>.5.- Procedimiento detallado</w:t>
            </w:r>
          </w:p>
          <w:p w14:paraId="09090853" w14:textId="77777777" w:rsidR="00DD106A" w:rsidRPr="008540AA" w:rsidRDefault="00DD106A" w:rsidP="00DD657D">
            <w:pPr>
              <w:ind w:left="572" w:right="141" w:hanging="425"/>
              <w:rPr>
                <w:rFonts w:eastAsia="Arial" w:cs="Arial"/>
                <w:bCs/>
              </w:rPr>
            </w:pPr>
            <w:r w:rsidRPr="008540AA">
              <w:rPr>
                <w:rFonts w:eastAsia="Arial" w:cs="Arial"/>
                <w:bCs/>
                <w:u w:val="single"/>
              </w:rPr>
              <w:t>Transmisión</w:t>
            </w:r>
            <w:r w:rsidRPr="008540AA">
              <w:rPr>
                <w:rFonts w:eastAsia="Arial" w:cs="Arial"/>
                <w:bCs/>
              </w:rPr>
              <w:t>:</w:t>
            </w:r>
          </w:p>
          <w:p w14:paraId="3A910DCD" w14:textId="77777777" w:rsidR="00007503" w:rsidRPr="00007503" w:rsidRDefault="00007503" w:rsidP="00007503">
            <w:pPr>
              <w:ind w:left="147" w:right="141"/>
            </w:pPr>
            <w:r w:rsidRPr="00007503">
              <w:t>(1) Configurar en el equipo de pruebas (EP) el tono de pruebas Tono Tx.</w:t>
            </w:r>
          </w:p>
          <w:p w14:paraId="69CB4D68" w14:textId="77777777" w:rsidR="00007503" w:rsidRPr="00007503" w:rsidRDefault="00007503" w:rsidP="00007503">
            <w:pPr>
              <w:ind w:left="147" w:right="141"/>
            </w:pPr>
            <w:r w:rsidRPr="00007503">
              <w:t>(2) Acoplar el terminal TX del EP a la entrada de micrófono del operador. Acoplar el terminal RX del EP a la salida de audio de la interfaz IA4 del canal bajo prueba.</w:t>
            </w:r>
          </w:p>
          <w:p w14:paraId="37658A1D" w14:textId="77777777" w:rsidR="00007503" w:rsidRPr="00007503" w:rsidRDefault="00007503" w:rsidP="00007503">
            <w:pPr>
              <w:ind w:left="147" w:right="141"/>
            </w:pPr>
            <w:r w:rsidRPr="00007503">
              <w:t xml:space="preserve">(3) </w:t>
            </w:r>
            <w:r w:rsidR="00576325">
              <w:t>Activar</w:t>
            </w:r>
            <w:r w:rsidRPr="00007503">
              <w:t xml:space="preserve"> PTT sobre el canal.</w:t>
            </w:r>
          </w:p>
          <w:p w14:paraId="4D7053A0" w14:textId="77777777" w:rsidR="00007503" w:rsidRPr="00007503" w:rsidRDefault="00B57693" w:rsidP="00007503">
            <w:pPr>
              <w:ind w:left="147" w:right="141"/>
            </w:pPr>
            <w:r>
              <w:t>(4) La g</w:t>
            </w:r>
            <w:r w:rsidR="00007503" w:rsidRPr="00007503">
              <w:t xml:space="preserve">anancia </w:t>
            </w:r>
            <w:r>
              <w:t xml:space="preserve">obtenida </w:t>
            </w:r>
            <w:r w:rsidR="00C559D0">
              <w:t>en el t</w:t>
            </w:r>
            <w:r w:rsidR="00007503" w:rsidRPr="00007503">
              <w:t>erminal RX del EP debe estar en el rango +15 ±3 dB.</w:t>
            </w:r>
          </w:p>
          <w:p w14:paraId="6944F9D7" w14:textId="77777777" w:rsidR="00007503" w:rsidRPr="00007503" w:rsidRDefault="00007503" w:rsidP="00007503">
            <w:pPr>
              <w:ind w:left="147" w:right="141"/>
            </w:pPr>
            <w:r w:rsidRPr="00007503">
              <w:t>(5) La distorsión medida por el EP debe ser inferior al 5%.</w:t>
            </w:r>
          </w:p>
          <w:p w14:paraId="16318958" w14:textId="77777777" w:rsidR="00007503" w:rsidRPr="00007503" w:rsidRDefault="00007503" w:rsidP="00007503">
            <w:pPr>
              <w:ind w:left="147" w:right="141"/>
            </w:pPr>
            <w:r w:rsidRPr="00007503">
              <w:t>(6) Con el EP conectado y sin tono de salida, medir el nivel de ruido de fondo que debe ser inferior a –50 dBm.</w:t>
            </w:r>
          </w:p>
          <w:p w14:paraId="056EBF74" w14:textId="77777777" w:rsidR="00DD106A" w:rsidRPr="008540AA" w:rsidRDefault="00DD106A" w:rsidP="00DD657D">
            <w:pPr>
              <w:ind w:left="572" w:right="141" w:hanging="425"/>
              <w:rPr>
                <w:rFonts w:eastAsia="Arial" w:cs="Arial"/>
                <w:bCs/>
              </w:rPr>
            </w:pPr>
            <w:r>
              <w:rPr>
                <w:rFonts w:eastAsia="Arial" w:cs="Arial"/>
                <w:bCs/>
                <w:u w:val="single"/>
              </w:rPr>
              <w:t>Recepción Altavoz Radio</w:t>
            </w:r>
            <w:r w:rsidRPr="008540AA">
              <w:rPr>
                <w:rFonts w:eastAsia="Arial" w:cs="Arial"/>
                <w:bCs/>
              </w:rPr>
              <w:t>:</w:t>
            </w:r>
          </w:p>
          <w:p w14:paraId="04B36763" w14:textId="77777777" w:rsidR="00DD106A" w:rsidRDefault="00DD106A" w:rsidP="00DD657D">
            <w:pPr>
              <w:ind w:left="572" w:right="141" w:hanging="425"/>
              <w:rPr>
                <w:rFonts w:eastAsia="Arial" w:cs="Arial"/>
                <w:bCs/>
              </w:rPr>
            </w:pPr>
            <w:r w:rsidRPr="008540AA">
              <w:rPr>
                <w:rFonts w:eastAsia="Arial" w:cs="Arial"/>
                <w:bCs/>
              </w:rPr>
              <w:t>(7) Configurar el Tono Rx en el EP.</w:t>
            </w:r>
          </w:p>
          <w:p w14:paraId="7191F4D0" w14:textId="77777777" w:rsidR="00DD106A" w:rsidRPr="008540AA" w:rsidRDefault="00022929" w:rsidP="00DD657D">
            <w:pPr>
              <w:ind w:left="572" w:right="141" w:hanging="425"/>
              <w:rPr>
                <w:rFonts w:eastAsia="Arial" w:cs="Arial"/>
                <w:bCs/>
              </w:rPr>
            </w:pPr>
            <w:r>
              <w:rPr>
                <w:rFonts w:eastAsia="Arial" w:cs="Arial"/>
                <w:bCs/>
              </w:rPr>
              <w:t>(8) Seleccionar en el P</w:t>
            </w:r>
            <w:r w:rsidR="00DD106A" w:rsidRPr="008540AA">
              <w:rPr>
                <w:rFonts w:eastAsia="Arial" w:cs="Arial"/>
                <w:bCs/>
              </w:rPr>
              <w:t xml:space="preserve">uesto de Operador el canal en Altavoz y configurar </w:t>
            </w:r>
            <w:r w:rsidR="00DD106A">
              <w:rPr>
                <w:rFonts w:eastAsia="Arial" w:cs="Arial"/>
                <w:bCs/>
              </w:rPr>
              <w:t xml:space="preserve">el </w:t>
            </w:r>
            <w:r w:rsidR="00DD106A" w:rsidRPr="008540AA">
              <w:rPr>
                <w:rFonts w:eastAsia="Arial" w:cs="Arial"/>
                <w:bCs/>
              </w:rPr>
              <w:t xml:space="preserve">volumen </w:t>
            </w:r>
            <w:r w:rsidR="00DD106A">
              <w:rPr>
                <w:rFonts w:eastAsia="Arial" w:cs="Arial"/>
                <w:bCs/>
              </w:rPr>
              <w:t>al valor correspondiente a tres pulsos desde el mínimo</w:t>
            </w:r>
            <w:r w:rsidR="00DD106A" w:rsidRPr="008540AA">
              <w:rPr>
                <w:rFonts w:eastAsia="Arial" w:cs="Arial"/>
                <w:bCs/>
              </w:rPr>
              <w:t>.</w:t>
            </w:r>
          </w:p>
          <w:p w14:paraId="0769C414" w14:textId="77777777" w:rsidR="00DD106A" w:rsidRDefault="00DD106A" w:rsidP="00DD657D">
            <w:pPr>
              <w:ind w:left="147" w:right="141"/>
              <w:rPr>
                <w:rFonts w:eastAsia="Arial" w:cs="Arial"/>
                <w:b/>
                <w:bCs/>
              </w:rPr>
            </w:pPr>
          </w:p>
        </w:tc>
      </w:tr>
      <w:tr w:rsidR="00040FA7" w:rsidRPr="008540AA" w14:paraId="1B874E5C" w14:textId="77777777" w:rsidTr="00411363">
        <w:trPr>
          <w:trHeight w:hRule="exact" w:val="9147"/>
        </w:trPr>
        <w:tc>
          <w:tcPr>
            <w:tcW w:w="5000" w:type="pct"/>
            <w:gridSpan w:val="2"/>
            <w:tcBorders>
              <w:top w:val="single" w:sz="4" w:space="0" w:color="000000"/>
              <w:left w:val="single" w:sz="4" w:space="0" w:color="auto"/>
              <w:bottom w:val="single" w:sz="4" w:space="0" w:color="000000"/>
              <w:right w:val="single" w:sz="6" w:space="0" w:color="000000"/>
            </w:tcBorders>
          </w:tcPr>
          <w:p w14:paraId="6AA2BAB0" w14:textId="77777777" w:rsidR="00040FA7" w:rsidRPr="008540AA" w:rsidRDefault="00221952" w:rsidP="00DD657D">
            <w:pPr>
              <w:ind w:left="147" w:right="141"/>
              <w:rPr>
                <w:rFonts w:eastAsia="Arial" w:cs="Arial"/>
                <w:b/>
                <w:bCs/>
              </w:rPr>
            </w:pPr>
            <w:r>
              <w:rPr>
                <w:rFonts w:eastAsia="Arial" w:cs="Arial"/>
                <w:b/>
                <w:bCs/>
              </w:rPr>
              <w:t>5.2.31</w:t>
            </w:r>
            <w:r w:rsidR="00040FA7" w:rsidRPr="008540AA">
              <w:rPr>
                <w:rFonts w:eastAsia="Arial" w:cs="Arial"/>
                <w:b/>
                <w:bCs/>
              </w:rPr>
              <w:t>.5.- Procedimiento detallado</w:t>
            </w:r>
            <w:r w:rsidR="00DD106A">
              <w:rPr>
                <w:rFonts w:eastAsia="Arial" w:cs="Arial"/>
                <w:b/>
                <w:bCs/>
              </w:rPr>
              <w:t xml:space="preserve"> (Continuación)</w:t>
            </w:r>
          </w:p>
          <w:p w14:paraId="7FE0F4D5" w14:textId="77777777" w:rsidR="00007503" w:rsidRPr="00007503" w:rsidRDefault="00007503" w:rsidP="00007503">
            <w:pPr>
              <w:ind w:left="147" w:right="141"/>
            </w:pPr>
            <w:r w:rsidRPr="008540AA">
              <w:rPr>
                <w:rFonts w:eastAsia="Arial" w:cs="Arial"/>
                <w:bCs/>
              </w:rPr>
              <w:t>(</w:t>
            </w:r>
            <w:r w:rsidRPr="00007503">
              <w:t>9) Acoplar el terminal RX del EP (en puente) con el altavoz radio y el terminal TX a la entrada de audio de la interfaz IA4 del canal bajo prueba.</w:t>
            </w:r>
          </w:p>
          <w:p w14:paraId="741D9C17" w14:textId="4D2ABA5D" w:rsidR="00007503" w:rsidRPr="00007503" w:rsidRDefault="00B57693" w:rsidP="00007503">
            <w:pPr>
              <w:ind w:left="147" w:right="141"/>
            </w:pPr>
            <w:r>
              <w:t>(10)</w:t>
            </w:r>
            <w:r w:rsidR="001272B7">
              <w:t xml:space="preserve"> </w:t>
            </w:r>
            <w:r>
              <w:t>La ganancia</w:t>
            </w:r>
            <w:r w:rsidR="00007503" w:rsidRPr="00007503">
              <w:t xml:space="preserve"> obtenida en el terminal RX del EP debe estar en el rango +1 ±3 dB.</w:t>
            </w:r>
          </w:p>
          <w:p w14:paraId="2EFA235B" w14:textId="54ADE524" w:rsidR="00007503" w:rsidRPr="00007503" w:rsidRDefault="00007503" w:rsidP="00007503">
            <w:pPr>
              <w:ind w:left="147" w:right="141"/>
            </w:pPr>
            <w:r w:rsidRPr="00007503">
              <w:t>(11)</w:t>
            </w:r>
            <w:r w:rsidR="001272B7">
              <w:t xml:space="preserve"> </w:t>
            </w:r>
            <w:r w:rsidRPr="00007503">
              <w:t>La distorsión medida por el EP debe ser inferior al 5%.</w:t>
            </w:r>
          </w:p>
          <w:p w14:paraId="4D2B1D6B" w14:textId="62FCB53E" w:rsidR="00007503" w:rsidRPr="00007503" w:rsidRDefault="00007503" w:rsidP="00007503">
            <w:pPr>
              <w:ind w:left="147" w:right="141"/>
            </w:pPr>
            <w:r w:rsidRPr="00007503">
              <w:t>(12)</w:t>
            </w:r>
            <w:r w:rsidR="001272B7">
              <w:t xml:space="preserve"> </w:t>
            </w:r>
            <w:r w:rsidRPr="00007503">
              <w:t>Con el EP conectado y sin tono de salida, medir el nivel de ruido de fondo que debe ser inferior a –50 dBm.</w:t>
            </w:r>
          </w:p>
          <w:p w14:paraId="0A147707" w14:textId="77777777" w:rsidR="00007503" w:rsidRPr="00007503" w:rsidRDefault="00007503" w:rsidP="00007503">
            <w:pPr>
              <w:ind w:left="147" w:right="141"/>
            </w:pPr>
            <w:r w:rsidRPr="001969B5">
              <w:rPr>
                <w:u w:val="single"/>
              </w:rPr>
              <w:t>Recepción Cascos</w:t>
            </w:r>
            <w:r w:rsidRPr="00007503">
              <w:t>:</w:t>
            </w:r>
          </w:p>
          <w:p w14:paraId="4E270343" w14:textId="77777777" w:rsidR="00007503" w:rsidRPr="00007503" w:rsidRDefault="00AE2E63" w:rsidP="00007503">
            <w:pPr>
              <w:ind w:left="147" w:right="141"/>
            </w:pPr>
            <w:r>
              <w:t>(13</w:t>
            </w:r>
            <w:r w:rsidR="00007503" w:rsidRPr="00007503">
              <w:t>)</w:t>
            </w:r>
            <w:r w:rsidR="00007503" w:rsidRPr="00007503">
              <w:tab/>
              <w:t xml:space="preserve">Configurar </w:t>
            </w:r>
            <w:r w:rsidRPr="008540AA">
              <w:rPr>
                <w:rFonts w:eastAsia="Arial" w:cs="Arial"/>
                <w:bCs/>
              </w:rPr>
              <w:t>el Tono Rx en el EP</w:t>
            </w:r>
            <w:r w:rsidR="00007503" w:rsidRPr="00007503">
              <w:t>.</w:t>
            </w:r>
          </w:p>
          <w:p w14:paraId="49B4F243" w14:textId="14EA0006" w:rsidR="00007503" w:rsidRPr="00007503" w:rsidRDefault="00AE2E63" w:rsidP="00022929">
            <w:pPr>
              <w:ind w:left="147" w:right="141"/>
              <w:jc w:val="left"/>
            </w:pPr>
            <w:r>
              <w:t>(14</w:t>
            </w:r>
            <w:r w:rsidR="00007503" w:rsidRPr="00007503">
              <w:t>)</w:t>
            </w:r>
            <w:r w:rsidR="001272B7">
              <w:t xml:space="preserve"> </w:t>
            </w:r>
            <w:r w:rsidR="00007503" w:rsidRPr="00007503">
              <w:t xml:space="preserve">Seleccionar en el </w:t>
            </w:r>
            <w:r w:rsidR="00022929">
              <w:rPr>
                <w:rFonts w:eastAsia="Arial" w:cs="Arial"/>
                <w:bCs/>
              </w:rPr>
              <w:t>P</w:t>
            </w:r>
            <w:r w:rsidR="00022929" w:rsidRPr="008540AA">
              <w:rPr>
                <w:rFonts w:eastAsia="Arial" w:cs="Arial"/>
                <w:bCs/>
              </w:rPr>
              <w:t>uesto de Operador</w:t>
            </w:r>
            <w:r w:rsidR="00007503" w:rsidRPr="00007503">
              <w:t xml:space="preserve"> el canal en Cascos y configurar el volumen al valor correspondiente a tres pulsos desde el mínimo.</w:t>
            </w:r>
          </w:p>
          <w:p w14:paraId="3DBED4C6" w14:textId="22108D7F" w:rsidR="00007503" w:rsidRPr="00007503" w:rsidRDefault="00AE2E63" w:rsidP="00007503">
            <w:pPr>
              <w:ind w:left="147" w:right="141"/>
            </w:pPr>
            <w:r>
              <w:t>(15</w:t>
            </w:r>
            <w:r w:rsidR="00007503" w:rsidRPr="00007503">
              <w:t>)</w:t>
            </w:r>
            <w:r w:rsidR="001272B7">
              <w:t xml:space="preserve"> </w:t>
            </w:r>
            <w:r w:rsidR="00007503" w:rsidRPr="00007503">
              <w:t>Acoplar el terminal RX del EP a la salida de cascos del operador y el terminal TX a la entrada de audio de la interfaz IA4 del canal bajo prueba.</w:t>
            </w:r>
          </w:p>
          <w:p w14:paraId="5CF58100" w14:textId="5A53455B" w:rsidR="00007503" w:rsidRPr="00007503" w:rsidRDefault="00AE2E63" w:rsidP="00007503">
            <w:pPr>
              <w:ind w:left="147" w:right="141"/>
            </w:pPr>
            <w:r>
              <w:t>(16</w:t>
            </w:r>
            <w:r w:rsidR="00B57693">
              <w:t>)</w:t>
            </w:r>
            <w:r w:rsidR="001272B7">
              <w:t xml:space="preserve"> </w:t>
            </w:r>
            <w:r w:rsidR="00B57693">
              <w:t>La ganancia</w:t>
            </w:r>
            <w:r w:rsidR="00007503" w:rsidRPr="00007503">
              <w:t xml:space="preserve"> obtenida en el terminal RX del EP debe estar en el rango -12 ±3 dB.</w:t>
            </w:r>
          </w:p>
          <w:p w14:paraId="5162CB5E" w14:textId="429F8131" w:rsidR="00007503" w:rsidRPr="00007503" w:rsidRDefault="00AE2E63" w:rsidP="00007503">
            <w:pPr>
              <w:ind w:left="147" w:right="141"/>
            </w:pPr>
            <w:r>
              <w:t>(17</w:t>
            </w:r>
            <w:r w:rsidR="00007503" w:rsidRPr="00007503">
              <w:t>)</w:t>
            </w:r>
            <w:r w:rsidR="001272B7">
              <w:t xml:space="preserve"> </w:t>
            </w:r>
            <w:r w:rsidR="00007503" w:rsidRPr="00007503">
              <w:t>La distorsión medida por el EP debe ser inferior al 5%.</w:t>
            </w:r>
          </w:p>
          <w:p w14:paraId="5620C457" w14:textId="41F832B7" w:rsidR="00007503" w:rsidRPr="00007503" w:rsidRDefault="00007503" w:rsidP="00007503">
            <w:pPr>
              <w:ind w:left="147" w:right="141"/>
            </w:pPr>
            <w:r w:rsidRPr="00007503">
              <w:t>(</w:t>
            </w:r>
            <w:r w:rsidR="00AE2E63">
              <w:t>18</w:t>
            </w:r>
            <w:r w:rsidRPr="00007503">
              <w:t>)</w:t>
            </w:r>
            <w:r w:rsidR="001272B7">
              <w:t xml:space="preserve"> </w:t>
            </w:r>
            <w:r w:rsidRPr="00007503">
              <w:t>Con el EP conectado y sin tono de salida, medir el nivel de ruido de fondo que debe ser inferior a –50 dBm.</w:t>
            </w:r>
          </w:p>
          <w:p w14:paraId="42192CB9" w14:textId="77777777" w:rsidR="00832095" w:rsidRDefault="00AE2E63" w:rsidP="00007503">
            <w:pPr>
              <w:ind w:left="147" w:right="141"/>
            </w:pPr>
            <w:r>
              <w:t>(19</w:t>
            </w:r>
            <w:r w:rsidR="00007503" w:rsidRPr="00007503">
              <w:t>) Registrar los valores obtenidos en el impreso de Registro de Prestaciones Técnicas RPT-U5KI-08, indicando también el recurso de interfaz externo utilizado.</w:t>
            </w:r>
          </w:p>
          <w:p w14:paraId="5AD59D5B" w14:textId="77777777" w:rsidR="00AE2E63" w:rsidRPr="008540AA" w:rsidRDefault="00AE2E63" w:rsidP="00AE2E63">
            <w:pPr>
              <w:ind w:left="572" w:right="141" w:hanging="425"/>
              <w:rPr>
                <w:rFonts w:eastAsia="Arial" w:cs="Arial"/>
                <w:bCs/>
              </w:rPr>
            </w:pPr>
            <w:r w:rsidRPr="008540AA">
              <w:rPr>
                <w:rFonts w:eastAsia="Arial" w:cs="Arial"/>
                <w:bCs/>
                <w:u w:val="single"/>
              </w:rPr>
              <w:t>Recepción Altavoz</w:t>
            </w:r>
            <w:r>
              <w:rPr>
                <w:rFonts w:eastAsia="Arial" w:cs="Arial"/>
                <w:bCs/>
                <w:u w:val="single"/>
              </w:rPr>
              <w:t xml:space="preserve"> LC</w:t>
            </w:r>
            <w:r w:rsidRPr="008540AA">
              <w:rPr>
                <w:rFonts w:eastAsia="Arial" w:cs="Arial"/>
                <w:bCs/>
              </w:rPr>
              <w:t>:</w:t>
            </w:r>
          </w:p>
          <w:p w14:paraId="50029854" w14:textId="77777777" w:rsidR="00AE2E63" w:rsidRDefault="00AE2E63" w:rsidP="00AE2E63">
            <w:pPr>
              <w:ind w:left="147" w:right="141"/>
              <w:rPr>
                <w:rFonts w:eastAsia="Arial" w:cs="Arial"/>
                <w:bCs/>
              </w:rPr>
            </w:pPr>
            <w:r>
              <w:rPr>
                <w:rFonts w:eastAsia="Arial" w:cs="Arial"/>
                <w:bCs/>
              </w:rPr>
              <w:t>(20</w:t>
            </w:r>
            <w:r w:rsidRPr="008540AA">
              <w:rPr>
                <w:rFonts w:eastAsia="Arial" w:cs="Arial"/>
                <w:bCs/>
              </w:rPr>
              <w:t>) Configurar el Tono Rx en el EP.</w:t>
            </w:r>
          </w:p>
          <w:p w14:paraId="0E9ABA6A" w14:textId="77777777" w:rsidR="00AE2E63" w:rsidRPr="00007503" w:rsidRDefault="00AE2E63" w:rsidP="00AE2E63">
            <w:pPr>
              <w:ind w:left="147" w:right="141"/>
              <w:rPr>
                <w:rFonts w:eastAsia="Arial" w:cs="Arial"/>
              </w:rPr>
            </w:pPr>
            <w:r>
              <w:rPr>
                <w:rFonts w:eastAsia="Arial" w:cs="Arial"/>
              </w:rPr>
              <w:t>(21</w:t>
            </w:r>
            <w:r w:rsidRPr="00007503">
              <w:rPr>
                <w:rFonts w:eastAsia="Arial" w:cs="Arial"/>
              </w:rPr>
              <w:t>) Configurar el volumen de altavoz LC al valor correspondiente a tres pulsos desde el mínimo.</w:t>
            </w:r>
          </w:p>
          <w:p w14:paraId="60EE3D90" w14:textId="77777777" w:rsidR="00AE2E63" w:rsidRPr="00007503" w:rsidRDefault="00AE2E63" w:rsidP="00AE2E63">
            <w:pPr>
              <w:ind w:left="147" w:right="141"/>
              <w:rPr>
                <w:rFonts w:eastAsia="Arial" w:cs="Arial"/>
              </w:rPr>
            </w:pPr>
            <w:r>
              <w:rPr>
                <w:rFonts w:eastAsia="Arial" w:cs="Arial"/>
              </w:rPr>
              <w:t>(22</w:t>
            </w:r>
            <w:r w:rsidRPr="00007503">
              <w:rPr>
                <w:rFonts w:eastAsia="Arial" w:cs="Arial"/>
              </w:rPr>
              <w:t xml:space="preserve">) Acoplar el terminal RX del EP (en alta impedancia) en paralelo con el altavoz LC (pines 2 y 7 del conector) y el terminal TX a la entrada de audio de la interfaz IA4 de la línea bajo prueba. </w:t>
            </w:r>
          </w:p>
          <w:p w14:paraId="2EBC9AF9" w14:textId="49525230" w:rsidR="00AE2E63" w:rsidRPr="00007503" w:rsidRDefault="00AE2E63" w:rsidP="00AE2E63">
            <w:pPr>
              <w:ind w:left="147" w:right="141"/>
              <w:rPr>
                <w:rFonts w:eastAsia="Arial" w:cs="Arial"/>
              </w:rPr>
            </w:pPr>
            <w:r>
              <w:rPr>
                <w:rFonts w:eastAsia="Arial" w:cs="Arial"/>
              </w:rPr>
              <w:t>(23</w:t>
            </w:r>
            <w:r w:rsidR="00B57693">
              <w:rPr>
                <w:rFonts w:eastAsia="Arial" w:cs="Arial"/>
              </w:rPr>
              <w:t>)</w:t>
            </w:r>
            <w:r w:rsidR="001272B7">
              <w:rPr>
                <w:rFonts w:eastAsia="Arial" w:cs="Arial"/>
              </w:rPr>
              <w:t xml:space="preserve"> </w:t>
            </w:r>
            <w:r w:rsidR="00B57693">
              <w:rPr>
                <w:rFonts w:eastAsia="Arial" w:cs="Arial"/>
              </w:rPr>
              <w:t>La ganancia</w:t>
            </w:r>
            <w:r w:rsidRPr="00007503">
              <w:rPr>
                <w:rFonts w:eastAsia="Arial" w:cs="Arial"/>
              </w:rPr>
              <w:t xml:space="preserve"> obtenida en el terminal RX del EP debe estar en el rango +1 ±3 dB.</w:t>
            </w:r>
          </w:p>
          <w:p w14:paraId="14921E3F" w14:textId="6EBB32A8" w:rsidR="00AE2E63" w:rsidRPr="00007503" w:rsidRDefault="00AE2E63" w:rsidP="00AE2E63">
            <w:pPr>
              <w:ind w:left="147" w:right="141"/>
              <w:rPr>
                <w:rFonts w:eastAsia="Arial" w:cs="Arial"/>
              </w:rPr>
            </w:pPr>
            <w:r>
              <w:rPr>
                <w:rFonts w:eastAsia="Arial" w:cs="Arial"/>
              </w:rPr>
              <w:t>(24</w:t>
            </w:r>
            <w:r w:rsidRPr="00007503">
              <w:rPr>
                <w:rFonts w:eastAsia="Arial" w:cs="Arial"/>
              </w:rPr>
              <w:t>)</w:t>
            </w:r>
            <w:r w:rsidR="001272B7">
              <w:rPr>
                <w:rFonts w:eastAsia="Arial" w:cs="Arial"/>
              </w:rPr>
              <w:t xml:space="preserve"> </w:t>
            </w:r>
            <w:r w:rsidRPr="00007503">
              <w:rPr>
                <w:rFonts w:eastAsia="Arial" w:cs="Arial"/>
              </w:rPr>
              <w:t>La distorsión medida por el EP debe ser inferior al 5%.</w:t>
            </w:r>
          </w:p>
          <w:p w14:paraId="449F1DEB" w14:textId="121C91DD" w:rsidR="00AE2E63" w:rsidRPr="00007503" w:rsidRDefault="00AE2E63" w:rsidP="00AE2E63">
            <w:pPr>
              <w:ind w:left="147" w:right="141"/>
              <w:rPr>
                <w:rFonts w:eastAsia="Arial" w:cs="Arial"/>
              </w:rPr>
            </w:pPr>
            <w:r>
              <w:rPr>
                <w:rFonts w:eastAsia="Arial" w:cs="Arial"/>
              </w:rPr>
              <w:t>(25</w:t>
            </w:r>
            <w:r w:rsidRPr="00007503">
              <w:rPr>
                <w:rFonts w:eastAsia="Arial" w:cs="Arial"/>
              </w:rPr>
              <w:t>)</w:t>
            </w:r>
            <w:r w:rsidR="001272B7">
              <w:rPr>
                <w:rFonts w:eastAsia="Arial" w:cs="Arial"/>
              </w:rPr>
              <w:t xml:space="preserve"> </w:t>
            </w:r>
            <w:r w:rsidRPr="00007503">
              <w:rPr>
                <w:rFonts w:eastAsia="Arial" w:cs="Arial"/>
              </w:rPr>
              <w:t>Con el EP conectado y sin tono de salida, medir el nivel de ruido de fondo que debe ser inferior a –50 dBm.</w:t>
            </w:r>
          </w:p>
          <w:p w14:paraId="274BA1B4" w14:textId="77777777" w:rsidR="00AE2E63" w:rsidRPr="008540AA" w:rsidRDefault="00AE2E63" w:rsidP="00AE2E63">
            <w:pPr>
              <w:ind w:left="147" w:right="141"/>
              <w:rPr>
                <w:rFonts w:eastAsia="Arial" w:cs="Arial"/>
                <w:bCs/>
              </w:rPr>
            </w:pPr>
            <w:r>
              <w:rPr>
                <w:rFonts w:eastAsia="Arial" w:cs="Arial"/>
              </w:rPr>
              <w:t>(26</w:t>
            </w:r>
            <w:r w:rsidRPr="00007503">
              <w:rPr>
                <w:rFonts w:eastAsia="Arial" w:cs="Arial"/>
              </w:rPr>
              <w:t xml:space="preserve">) </w:t>
            </w:r>
            <w:r w:rsidRPr="00007503">
              <w:t>Registrar los valores obtenidos en el impreso de Registro de Prestaciones Técnicas RPT-U5KI-08, indicando también el recurso de interfaz externo utilizado</w:t>
            </w:r>
            <w:r w:rsidRPr="00007503">
              <w:rPr>
                <w:rFonts w:eastAsia="Arial" w:cs="Arial"/>
              </w:rPr>
              <w:t>.</w:t>
            </w:r>
          </w:p>
        </w:tc>
      </w:tr>
    </w:tbl>
    <w:p w14:paraId="30D5DC57" w14:textId="77777777" w:rsidR="00AE2E63" w:rsidRDefault="00AE2E63" w:rsidP="00EE66BB"/>
    <w:p w14:paraId="1772C2EF" w14:textId="77777777" w:rsidR="00AE2E63" w:rsidRDefault="00AE2E63">
      <w:pPr>
        <w:jc w:val="left"/>
      </w:pPr>
      <w:r>
        <w:br w:type="page"/>
      </w:r>
    </w:p>
    <w:p w14:paraId="28AD0FAF" w14:textId="77777777" w:rsidR="00AE2E63" w:rsidRPr="008540AA" w:rsidRDefault="00AE2E63" w:rsidP="00A93574">
      <w:pPr>
        <w:pStyle w:val="Ttulo3"/>
        <w:numPr>
          <w:ilvl w:val="2"/>
          <w:numId w:val="14"/>
        </w:numPr>
      </w:pPr>
      <w:bookmarkStart w:id="458" w:name="_Toc100072676"/>
      <w:r w:rsidRPr="008540AA">
        <w:t xml:space="preserve">Audio en </w:t>
      </w:r>
      <w:r w:rsidR="006D4ED3">
        <w:t>dispositivos</w:t>
      </w:r>
      <w:r w:rsidRPr="008540AA">
        <w:t xml:space="preserve"> de Operadores</w:t>
      </w:r>
      <w:r>
        <w:t xml:space="preserve">. Medida con recursos </w:t>
      </w:r>
      <w:r w:rsidR="00076047">
        <w:t>VoIP</w:t>
      </w:r>
      <w:r>
        <w:t>.</w:t>
      </w:r>
      <w:bookmarkEnd w:id="458"/>
    </w:p>
    <w:p w14:paraId="123F83A5" w14:textId="77777777" w:rsidR="00AE2E63" w:rsidRPr="008540AA" w:rsidRDefault="00AE2E63" w:rsidP="00AE2E63">
      <w:pPr>
        <w:pStyle w:val="Tabla"/>
      </w:pPr>
      <w:bookmarkStart w:id="459" w:name="_Toc100050778"/>
      <w:r w:rsidRPr="008540AA">
        <w:t>Audio en</w:t>
      </w:r>
      <w:r w:rsidR="006D4ED3">
        <w:t xml:space="preserve"> dispositivos de Operadores</w:t>
      </w:r>
      <w:r>
        <w:t xml:space="preserve">. Medida con recursos </w:t>
      </w:r>
      <w:r w:rsidR="00076047">
        <w:t>VoIP</w:t>
      </w:r>
      <w:r>
        <w:t>.</w:t>
      </w:r>
      <w:bookmarkEnd w:id="459"/>
    </w:p>
    <w:tbl>
      <w:tblPr>
        <w:tblW w:w="5070" w:type="pct"/>
        <w:tblCellMar>
          <w:left w:w="0" w:type="dxa"/>
          <w:right w:w="0" w:type="dxa"/>
        </w:tblCellMar>
        <w:tblLook w:val="01E0" w:firstRow="1" w:lastRow="1" w:firstColumn="1" w:lastColumn="1" w:noHBand="0" w:noVBand="0"/>
      </w:tblPr>
      <w:tblGrid>
        <w:gridCol w:w="2254"/>
        <w:gridCol w:w="8074"/>
      </w:tblGrid>
      <w:tr w:rsidR="00AE2E63" w:rsidRPr="008540AA" w14:paraId="38287178" w14:textId="77777777" w:rsidTr="00A52949">
        <w:trPr>
          <w:trHeight w:hRule="exact" w:val="908"/>
        </w:trPr>
        <w:tc>
          <w:tcPr>
            <w:tcW w:w="1091" w:type="pct"/>
            <w:tcBorders>
              <w:top w:val="single" w:sz="6" w:space="0" w:color="000000"/>
              <w:left w:val="single" w:sz="4" w:space="0" w:color="auto"/>
              <w:bottom w:val="single" w:sz="4" w:space="0" w:color="000000"/>
              <w:right w:val="single" w:sz="4" w:space="0" w:color="000000"/>
            </w:tcBorders>
          </w:tcPr>
          <w:p w14:paraId="29AA06F7" w14:textId="77777777" w:rsidR="00AE2E63" w:rsidRPr="008540AA" w:rsidRDefault="00A073E2" w:rsidP="00E31AE9">
            <w:pPr>
              <w:ind w:left="147" w:right="141"/>
              <w:rPr>
                <w:rFonts w:eastAsia="Arial" w:cs="Arial"/>
              </w:rPr>
            </w:pPr>
            <w:r>
              <w:rPr>
                <w:rFonts w:eastAsia="Arial" w:cs="Arial"/>
                <w:b/>
                <w:bCs/>
              </w:rPr>
              <w:t>5.2.32</w:t>
            </w:r>
          </w:p>
          <w:p w14:paraId="7ADA0A25" w14:textId="77777777" w:rsidR="00AE2E63" w:rsidRPr="008540AA" w:rsidRDefault="00AE2E63" w:rsidP="00E31AE9">
            <w:pPr>
              <w:ind w:left="147" w:right="141"/>
              <w:rPr>
                <w:rFonts w:eastAsia="Arial" w:cs="Arial"/>
              </w:rPr>
            </w:pPr>
            <w:r w:rsidRPr="008540AA">
              <w:rPr>
                <w:rFonts w:eastAsia="Arial" w:cs="Arial"/>
              </w:rPr>
              <w:t>Semestral</w:t>
            </w:r>
          </w:p>
        </w:tc>
        <w:tc>
          <w:tcPr>
            <w:tcW w:w="3909" w:type="pct"/>
            <w:tcBorders>
              <w:top w:val="single" w:sz="6" w:space="0" w:color="000000"/>
              <w:left w:val="single" w:sz="4" w:space="0" w:color="000000"/>
              <w:bottom w:val="single" w:sz="4" w:space="0" w:color="000000"/>
              <w:right w:val="single" w:sz="6" w:space="0" w:color="000000"/>
            </w:tcBorders>
          </w:tcPr>
          <w:p w14:paraId="19C4142C" w14:textId="77777777" w:rsidR="00AE2E63" w:rsidRPr="0014476C" w:rsidRDefault="00AE2E63" w:rsidP="00E31AE9">
            <w:pPr>
              <w:ind w:left="147" w:right="141"/>
              <w:rPr>
                <w:rFonts w:eastAsia="Arial" w:cs="Arial"/>
                <w:u w:val="single"/>
              </w:rPr>
            </w:pPr>
            <w:r w:rsidRPr="0014476C">
              <w:rPr>
                <w:rFonts w:eastAsia="Arial" w:cs="Arial"/>
                <w:b/>
                <w:bCs/>
                <w:u w:val="single"/>
              </w:rPr>
              <w:t>Título:</w:t>
            </w:r>
          </w:p>
          <w:p w14:paraId="124690A9" w14:textId="77777777" w:rsidR="00AE2E63" w:rsidRPr="008540AA" w:rsidRDefault="00AE2E63" w:rsidP="00E31AE9">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006D4ED3">
              <w:rPr>
                <w:rFonts w:eastAsia="Arial" w:cs="Arial"/>
                <w:b/>
                <w:bCs/>
                <w:spacing w:val="-3"/>
              </w:rPr>
              <w:t xml:space="preserve">dispositivos de </w:t>
            </w:r>
            <w:r w:rsidRPr="008540AA">
              <w:rPr>
                <w:rFonts w:eastAsia="Arial" w:cs="Arial"/>
                <w:b/>
                <w:bCs/>
              </w:rPr>
              <w:t>Operadores</w:t>
            </w:r>
            <w:r>
              <w:rPr>
                <w:rFonts w:eastAsia="Arial" w:cs="Arial"/>
                <w:b/>
                <w:bCs/>
              </w:rPr>
              <w:t xml:space="preserve">. Medida con recursos </w:t>
            </w:r>
            <w:r w:rsidR="00E31AE9">
              <w:rPr>
                <w:rFonts w:eastAsia="Arial" w:cs="Arial"/>
                <w:b/>
                <w:bCs/>
              </w:rPr>
              <w:t>VoIP</w:t>
            </w:r>
            <w:r>
              <w:rPr>
                <w:rFonts w:eastAsia="Arial" w:cs="Arial"/>
                <w:b/>
                <w:bCs/>
              </w:rPr>
              <w:t>.</w:t>
            </w:r>
          </w:p>
        </w:tc>
      </w:tr>
      <w:tr w:rsidR="00AE2E63" w:rsidRPr="008540AA" w14:paraId="13755DF1" w14:textId="77777777" w:rsidTr="00A52949">
        <w:trPr>
          <w:trHeight w:hRule="exact" w:val="1384"/>
        </w:trPr>
        <w:tc>
          <w:tcPr>
            <w:tcW w:w="5000" w:type="pct"/>
            <w:gridSpan w:val="2"/>
            <w:tcBorders>
              <w:top w:val="single" w:sz="4" w:space="0" w:color="000000"/>
              <w:left w:val="single" w:sz="4" w:space="0" w:color="auto"/>
              <w:bottom w:val="single" w:sz="4" w:space="0" w:color="000000"/>
              <w:right w:val="single" w:sz="6" w:space="0" w:color="000000"/>
            </w:tcBorders>
          </w:tcPr>
          <w:p w14:paraId="0295ECC7" w14:textId="77777777" w:rsidR="00AE2E63" w:rsidRPr="008540AA" w:rsidRDefault="00AE2E63" w:rsidP="00E31AE9">
            <w:pPr>
              <w:ind w:left="147" w:right="141"/>
              <w:rPr>
                <w:rFonts w:eastAsia="Arial" w:cs="Arial"/>
              </w:rPr>
            </w:pPr>
            <w:r>
              <w:rPr>
                <w:rFonts w:eastAsia="Arial" w:cs="Arial"/>
                <w:b/>
                <w:bCs/>
              </w:rPr>
              <w:t>5.2</w:t>
            </w:r>
            <w:r w:rsidR="00A073E2">
              <w:rPr>
                <w:rFonts w:eastAsia="Arial" w:cs="Arial"/>
                <w:b/>
                <w:bCs/>
              </w:rPr>
              <w:t>.32</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4CA93C26" w14:textId="77777777" w:rsidR="00AE2E63" w:rsidRPr="008540AA" w:rsidRDefault="00AE2E63" w:rsidP="00E31AE9">
            <w:pPr>
              <w:ind w:left="147" w:right="141"/>
              <w:rPr>
                <w:rFonts w:eastAsia="Arial" w:cs="Arial"/>
              </w:rPr>
            </w:pPr>
            <w:r w:rsidRPr="008540AA">
              <w:rPr>
                <w:rFonts w:eastAsia="Arial" w:cs="Arial"/>
              </w:rPr>
              <w:t>Medir</w:t>
            </w:r>
            <w:r w:rsidRPr="008540AA">
              <w:rPr>
                <w:rFonts w:eastAsia="Arial" w:cs="Arial"/>
                <w:spacing w:val="13"/>
              </w:rPr>
              <w:t xml:space="preserve"> </w:t>
            </w:r>
            <w:r w:rsidRPr="008540AA">
              <w:rPr>
                <w:rFonts w:eastAsia="Arial" w:cs="Arial"/>
              </w:rPr>
              <w:t>las</w:t>
            </w:r>
            <w:r w:rsidRPr="008540AA">
              <w:rPr>
                <w:rFonts w:eastAsia="Arial" w:cs="Arial"/>
                <w:spacing w:val="17"/>
              </w:rPr>
              <w:t xml:space="preserve"> </w:t>
            </w:r>
            <w:r w:rsidRPr="008540AA">
              <w:rPr>
                <w:rFonts w:eastAsia="Arial" w:cs="Arial"/>
              </w:rPr>
              <w:t>características</w:t>
            </w:r>
            <w:r w:rsidRPr="008540AA">
              <w:rPr>
                <w:rFonts w:eastAsia="Arial" w:cs="Arial"/>
                <w:spacing w:val="6"/>
              </w:rPr>
              <w:t xml:space="preserve"> </w:t>
            </w:r>
            <w:r w:rsidRPr="008540AA">
              <w:rPr>
                <w:rFonts w:eastAsia="Arial" w:cs="Arial"/>
              </w:rPr>
              <w:t>de</w:t>
            </w:r>
            <w:r w:rsidRPr="008540AA">
              <w:rPr>
                <w:rFonts w:eastAsia="Arial" w:cs="Arial"/>
                <w:spacing w:val="18"/>
              </w:rPr>
              <w:t xml:space="preserve"> </w:t>
            </w:r>
            <w:r w:rsidRPr="008540AA">
              <w:rPr>
                <w:rFonts w:eastAsia="Arial" w:cs="Arial"/>
              </w:rPr>
              <w:t>respuesta</w:t>
            </w:r>
            <w:r w:rsidRPr="008540AA">
              <w:rPr>
                <w:rFonts w:eastAsia="Arial" w:cs="Arial"/>
                <w:spacing w:val="9"/>
              </w:rPr>
              <w:t xml:space="preserve"> </w:t>
            </w:r>
            <w:r w:rsidRPr="008540AA">
              <w:rPr>
                <w:rFonts w:eastAsia="Arial" w:cs="Arial"/>
              </w:rPr>
              <w:t>en</w:t>
            </w:r>
            <w:r w:rsidRPr="008540AA">
              <w:rPr>
                <w:rFonts w:eastAsia="Arial" w:cs="Arial"/>
                <w:spacing w:val="18"/>
              </w:rPr>
              <w:t xml:space="preserve"> </w:t>
            </w:r>
            <w:r w:rsidRPr="008540AA">
              <w:rPr>
                <w:rFonts w:eastAsia="Arial" w:cs="Arial"/>
              </w:rPr>
              <w:t>ganancia,</w:t>
            </w:r>
            <w:r w:rsidRPr="008540AA">
              <w:rPr>
                <w:rFonts w:eastAsia="Arial" w:cs="Arial"/>
                <w:spacing w:val="9"/>
              </w:rPr>
              <w:t xml:space="preserve"> </w:t>
            </w:r>
            <w:r w:rsidRPr="008540AA">
              <w:rPr>
                <w:rFonts w:eastAsia="Arial" w:cs="Arial"/>
              </w:rPr>
              <w:t>distorsión</w:t>
            </w:r>
            <w:r w:rsidRPr="008540AA">
              <w:rPr>
                <w:rFonts w:eastAsia="Arial" w:cs="Arial"/>
                <w:spacing w:val="10"/>
              </w:rPr>
              <w:t xml:space="preserve"> </w:t>
            </w:r>
            <w:r w:rsidRPr="008540AA">
              <w:rPr>
                <w:rFonts w:eastAsia="Arial" w:cs="Arial"/>
              </w:rPr>
              <w:t>y</w:t>
            </w:r>
            <w:r w:rsidRPr="008540AA">
              <w:rPr>
                <w:rFonts w:eastAsia="Arial" w:cs="Arial"/>
                <w:spacing w:val="19"/>
              </w:rPr>
              <w:t xml:space="preserve"> </w:t>
            </w:r>
            <w:r w:rsidRPr="008540AA">
              <w:rPr>
                <w:rFonts w:eastAsia="Arial" w:cs="Arial"/>
              </w:rPr>
              <w:t>ruido</w:t>
            </w:r>
            <w:r>
              <w:rPr>
                <w:rFonts w:eastAsia="Arial" w:cs="Arial"/>
              </w:rPr>
              <w:t>,</w:t>
            </w:r>
            <w:r w:rsidRPr="008540AA">
              <w:rPr>
                <w:rFonts w:eastAsia="Arial" w:cs="Arial"/>
                <w:spacing w:val="14"/>
              </w:rPr>
              <w:t xml:space="preserve"> </w:t>
            </w:r>
            <w:r w:rsidRPr="008540AA">
              <w:rPr>
                <w:rFonts w:eastAsia="Arial" w:cs="Arial"/>
              </w:rPr>
              <w:t>de</w:t>
            </w:r>
            <w:r w:rsidRPr="008540AA">
              <w:rPr>
                <w:rFonts w:eastAsia="Arial" w:cs="Arial"/>
                <w:spacing w:val="18"/>
              </w:rPr>
              <w:t xml:space="preserve"> </w:t>
            </w:r>
            <w:r>
              <w:rPr>
                <w:rFonts w:eastAsia="Arial" w:cs="Arial"/>
                <w:spacing w:val="18"/>
              </w:rPr>
              <w:t xml:space="preserve">los </w:t>
            </w:r>
            <w:r>
              <w:rPr>
                <w:rFonts w:eastAsia="Arial" w:cs="Arial"/>
              </w:rPr>
              <w:t xml:space="preserve">dispositivos de audio de los </w:t>
            </w:r>
            <w:r w:rsidR="00E31AE9">
              <w:rPr>
                <w:rFonts w:eastAsia="Arial" w:cs="Arial"/>
              </w:rPr>
              <w:t xml:space="preserve">Puestos de Operador </w:t>
            </w:r>
            <w:r w:rsidR="00E31AE9" w:rsidRPr="008540AA">
              <w:rPr>
                <w:rFonts w:eastAsia="Arial" w:cs="Arial"/>
              </w:rPr>
              <w:t>(</w:t>
            </w:r>
            <w:r w:rsidR="00E31AE9">
              <w:rPr>
                <w:rFonts w:eastAsia="Arial" w:cs="Arial"/>
              </w:rPr>
              <w:t>micro, cascos</w:t>
            </w:r>
            <w:r w:rsidR="00E31AE9">
              <w:rPr>
                <w:rFonts w:eastAsia="Arial" w:cs="Arial"/>
                <w:spacing w:val="3"/>
              </w:rPr>
              <w:t xml:space="preserve">, altavoz radio y </w:t>
            </w:r>
            <w:r w:rsidR="00E31AE9" w:rsidRPr="008540AA">
              <w:rPr>
                <w:rFonts w:eastAsia="Arial" w:cs="Arial"/>
              </w:rPr>
              <w:t>altavoz</w:t>
            </w:r>
            <w:r w:rsidR="00E31AE9">
              <w:rPr>
                <w:rFonts w:eastAsia="Arial" w:cs="Arial"/>
              </w:rPr>
              <w:t xml:space="preserve"> LC</w:t>
            </w:r>
            <w:r w:rsidR="00E31AE9" w:rsidRPr="008540AA">
              <w:rPr>
                <w:rFonts w:eastAsia="Arial" w:cs="Arial"/>
              </w:rPr>
              <w:t>)</w:t>
            </w:r>
            <w:r w:rsidR="00E31AE9">
              <w:rPr>
                <w:rFonts w:eastAsia="Arial" w:cs="Arial"/>
              </w:rPr>
              <w:t>,</w:t>
            </w:r>
            <w:r w:rsidR="00E31AE9" w:rsidRPr="008540AA">
              <w:rPr>
                <w:rFonts w:eastAsia="Arial" w:cs="Arial"/>
                <w:spacing w:val="4"/>
              </w:rPr>
              <w:t xml:space="preserve"> </w:t>
            </w:r>
            <w:r w:rsidR="00E31AE9">
              <w:rPr>
                <w:rFonts w:eastAsia="Arial" w:cs="Arial"/>
              </w:rPr>
              <w:t>utilizando recursos VoIP de radio y</w:t>
            </w:r>
            <w:r w:rsidR="00E31AE9" w:rsidRPr="008540AA">
              <w:rPr>
                <w:rFonts w:eastAsia="Arial" w:cs="Arial"/>
                <w:spacing w:val="-1"/>
              </w:rPr>
              <w:t xml:space="preserve"> </w:t>
            </w:r>
            <w:r w:rsidR="00E31AE9">
              <w:rPr>
                <w:rFonts w:eastAsia="Arial" w:cs="Arial"/>
              </w:rPr>
              <w:t>L</w:t>
            </w:r>
            <w:r w:rsidR="00E31AE9" w:rsidRPr="008540AA">
              <w:rPr>
                <w:rFonts w:eastAsia="Arial" w:cs="Arial"/>
              </w:rPr>
              <w:t>ínea</w:t>
            </w:r>
            <w:r w:rsidR="00E31AE9" w:rsidRPr="008540AA">
              <w:rPr>
                <w:rFonts w:eastAsia="Arial" w:cs="Arial"/>
                <w:spacing w:val="-5"/>
              </w:rPr>
              <w:t xml:space="preserve"> </w:t>
            </w:r>
            <w:r w:rsidR="00E31AE9">
              <w:rPr>
                <w:rFonts w:eastAsia="Arial" w:cs="Arial"/>
              </w:rPr>
              <w:t>C</w:t>
            </w:r>
            <w:r w:rsidR="00E31AE9" w:rsidRPr="008540AA">
              <w:rPr>
                <w:rFonts w:eastAsia="Arial" w:cs="Arial"/>
              </w:rPr>
              <w:t>aliente</w:t>
            </w:r>
            <w:r w:rsidRPr="008540AA">
              <w:rPr>
                <w:rFonts w:eastAsia="Arial" w:cs="Arial"/>
              </w:rPr>
              <w:t>.</w:t>
            </w:r>
          </w:p>
        </w:tc>
      </w:tr>
      <w:tr w:rsidR="00AE2E63" w:rsidRPr="008540AA" w14:paraId="232375E7" w14:textId="77777777" w:rsidTr="00A52949">
        <w:trPr>
          <w:trHeight w:hRule="exact" w:val="2168"/>
        </w:trPr>
        <w:tc>
          <w:tcPr>
            <w:tcW w:w="5000" w:type="pct"/>
            <w:gridSpan w:val="2"/>
            <w:tcBorders>
              <w:top w:val="single" w:sz="4" w:space="0" w:color="000000"/>
              <w:left w:val="single" w:sz="4" w:space="0" w:color="auto"/>
              <w:bottom w:val="single" w:sz="4" w:space="0" w:color="000000"/>
              <w:right w:val="single" w:sz="6" w:space="0" w:color="000000"/>
            </w:tcBorders>
          </w:tcPr>
          <w:p w14:paraId="18A1B2C1" w14:textId="77777777" w:rsidR="00AE2E63" w:rsidRPr="008540AA" w:rsidRDefault="00A073E2" w:rsidP="00E31AE9">
            <w:pPr>
              <w:ind w:left="147" w:right="141"/>
              <w:rPr>
                <w:rFonts w:eastAsia="Arial" w:cs="Arial"/>
              </w:rPr>
            </w:pPr>
            <w:r>
              <w:rPr>
                <w:rFonts w:eastAsia="Arial" w:cs="Arial"/>
                <w:b/>
                <w:bCs/>
              </w:rPr>
              <w:t>5.2.32</w:t>
            </w:r>
            <w:r w:rsidR="00AE2E63" w:rsidRPr="008540AA">
              <w:rPr>
                <w:rFonts w:eastAsia="Arial" w:cs="Arial"/>
                <w:b/>
                <w:bCs/>
              </w:rPr>
              <w:t>.2.-</w:t>
            </w:r>
            <w:r w:rsidR="00AE2E63" w:rsidRPr="008540AA">
              <w:rPr>
                <w:rFonts w:eastAsia="Arial" w:cs="Arial"/>
                <w:b/>
                <w:bCs/>
                <w:spacing w:val="-9"/>
              </w:rPr>
              <w:t xml:space="preserve"> </w:t>
            </w:r>
            <w:r w:rsidR="00AE2E63" w:rsidRPr="008540AA">
              <w:rPr>
                <w:rFonts w:eastAsia="Arial" w:cs="Arial"/>
                <w:b/>
                <w:bCs/>
              </w:rPr>
              <w:t>Equipo</w:t>
            </w:r>
            <w:r w:rsidR="00AE2E63" w:rsidRPr="008540AA">
              <w:rPr>
                <w:rFonts w:eastAsia="Arial" w:cs="Arial"/>
                <w:b/>
                <w:bCs/>
                <w:spacing w:val="-7"/>
              </w:rPr>
              <w:t xml:space="preserve"> </w:t>
            </w:r>
            <w:r w:rsidR="00AE2E63" w:rsidRPr="008540AA">
              <w:rPr>
                <w:rFonts w:eastAsia="Arial" w:cs="Arial"/>
                <w:b/>
                <w:bCs/>
              </w:rPr>
              <w:t>de</w:t>
            </w:r>
            <w:r w:rsidR="00AE2E63" w:rsidRPr="008540AA">
              <w:rPr>
                <w:rFonts w:eastAsia="Arial" w:cs="Arial"/>
                <w:b/>
                <w:bCs/>
                <w:spacing w:val="-3"/>
              </w:rPr>
              <w:t xml:space="preserve"> </w:t>
            </w:r>
            <w:r w:rsidR="00AE2E63" w:rsidRPr="008540AA">
              <w:rPr>
                <w:rFonts w:eastAsia="Arial" w:cs="Arial"/>
                <w:b/>
                <w:bCs/>
              </w:rPr>
              <w:t>pruebas</w:t>
            </w:r>
            <w:r w:rsidR="00AE2E63" w:rsidRPr="008540AA">
              <w:rPr>
                <w:rFonts w:eastAsia="Arial" w:cs="Arial"/>
                <w:b/>
                <w:bCs/>
                <w:spacing w:val="-9"/>
              </w:rPr>
              <w:t xml:space="preserve"> </w:t>
            </w:r>
            <w:r w:rsidR="00AE2E63" w:rsidRPr="008540AA">
              <w:rPr>
                <w:rFonts w:eastAsia="Arial" w:cs="Arial"/>
                <w:b/>
                <w:bCs/>
              </w:rPr>
              <w:t>necesario</w:t>
            </w:r>
          </w:p>
          <w:p w14:paraId="0E53658A" w14:textId="77777777" w:rsidR="00AE2E63" w:rsidRPr="008540AA" w:rsidRDefault="00AE2E63" w:rsidP="00E31AE9">
            <w:pPr>
              <w:ind w:left="147" w:right="141"/>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306B274A" w14:textId="77777777" w:rsidR="00AE2E63" w:rsidRPr="008540AA" w:rsidRDefault="00AE2E63" w:rsidP="00E31AE9">
            <w:pPr>
              <w:ind w:left="147" w:right="141"/>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Pr="008540AA">
              <w:rPr>
                <w:rFonts w:eastAsia="Arial" w:cs="Arial"/>
              </w:rPr>
              <w:t>función</w:t>
            </w:r>
            <w:r w:rsidRPr="008540AA">
              <w:rPr>
                <w:rFonts w:eastAsia="Arial" w:cs="Arial"/>
                <w:w w:val="99"/>
              </w:rPr>
              <w:t>).</w:t>
            </w:r>
          </w:p>
          <w:p w14:paraId="19CF18A7" w14:textId="77777777" w:rsidR="00AE2E63" w:rsidRPr="008540AA" w:rsidRDefault="00AE2E63" w:rsidP="00E31AE9">
            <w:pPr>
              <w:ind w:left="147" w:right="141"/>
              <w:rPr>
                <w:rFonts w:eastAsia="Arial" w:cs="Arial"/>
              </w:rPr>
            </w:pPr>
            <w:r w:rsidRPr="001969B5">
              <w:rPr>
                <w:rFonts w:eastAsia="Arial" w:cs="Arial"/>
              </w:rPr>
              <w:t>Medidor</w:t>
            </w:r>
            <w:r w:rsidRPr="008540AA">
              <w:rPr>
                <w:rFonts w:eastAsia="Arial" w:cs="Arial"/>
              </w:rPr>
              <w:t xml:space="preserve"> de</w:t>
            </w:r>
            <w:r w:rsidRPr="008540AA">
              <w:rPr>
                <w:rFonts w:eastAsia="Arial" w:cs="Arial"/>
                <w:spacing w:val="-2"/>
              </w:rPr>
              <w:t xml:space="preserve"> </w:t>
            </w:r>
            <w:r w:rsidRPr="008540AA">
              <w:rPr>
                <w:rFonts w:eastAsia="Arial" w:cs="Arial"/>
              </w:rPr>
              <w:t>Ruido</w:t>
            </w:r>
            <w:r w:rsidRPr="008540AA">
              <w:rPr>
                <w:rFonts w:eastAsia="Arial" w:cs="Arial"/>
                <w:spacing w:val="-6"/>
              </w:rPr>
              <w:t xml:space="preserve"> </w:t>
            </w:r>
            <w:r w:rsidRPr="008540AA">
              <w:rPr>
                <w:rFonts w:eastAsia="Arial" w:cs="Arial"/>
              </w:rPr>
              <w:t>Psofométrico</w:t>
            </w:r>
            <w:r w:rsidRPr="008540AA">
              <w:rPr>
                <w:rFonts w:eastAsia="Arial" w:cs="Arial"/>
                <w:spacing w:val="-13"/>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Pr="008540AA">
              <w:rPr>
                <w:rFonts w:eastAsia="Arial" w:cs="Arial"/>
              </w:rPr>
              <w:t>función).</w:t>
            </w:r>
          </w:p>
          <w:p w14:paraId="38F17F2F" w14:textId="77777777" w:rsidR="00AE2E63" w:rsidRDefault="00AE2E63" w:rsidP="00E31AE9">
            <w:pPr>
              <w:ind w:left="147" w:right="141"/>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p w14:paraId="23A8F09D" w14:textId="77777777" w:rsidR="00D93006" w:rsidRPr="008540AA" w:rsidRDefault="00D93006" w:rsidP="00424B78">
            <w:pPr>
              <w:ind w:left="147" w:right="141"/>
              <w:rPr>
                <w:rFonts w:eastAsia="Arial" w:cs="Arial"/>
              </w:rPr>
            </w:pPr>
            <w:r>
              <w:rPr>
                <w:rFonts w:eastAsia="Arial" w:cs="Arial"/>
              </w:rPr>
              <w:t>ETM con la</w:t>
            </w:r>
            <w:r w:rsidR="00424B78">
              <w:rPr>
                <w:rFonts w:eastAsia="Arial" w:cs="Arial"/>
              </w:rPr>
              <w:t xml:space="preserve"> función</w:t>
            </w:r>
            <w:r>
              <w:rPr>
                <w:rFonts w:eastAsia="Arial" w:cs="Arial"/>
              </w:rPr>
              <w:t xml:space="preserve"> de emulación de </w:t>
            </w:r>
            <w:r w:rsidR="00100DFA">
              <w:rPr>
                <w:rFonts w:eastAsia="Arial" w:cs="Arial"/>
              </w:rPr>
              <w:t>agente SIP “GRS/GW RD Remota”</w:t>
            </w:r>
            <w:r w:rsidR="00A34061">
              <w:rPr>
                <w:rFonts w:eastAsia="Arial" w:cs="Arial"/>
              </w:rPr>
              <w:t>.</w:t>
            </w:r>
          </w:p>
        </w:tc>
      </w:tr>
      <w:tr w:rsidR="00AE2E63" w:rsidRPr="008540AA" w14:paraId="490986FA" w14:textId="77777777" w:rsidTr="00424B78">
        <w:trPr>
          <w:trHeight w:hRule="exact" w:val="3261"/>
        </w:trPr>
        <w:tc>
          <w:tcPr>
            <w:tcW w:w="5000" w:type="pct"/>
            <w:gridSpan w:val="2"/>
            <w:tcBorders>
              <w:top w:val="single" w:sz="4" w:space="0" w:color="000000"/>
              <w:left w:val="single" w:sz="4" w:space="0" w:color="auto"/>
              <w:bottom w:val="single" w:sz="4" w:space="0" w:color="000000"/>
              <w:right w:val="single" w:sz="6" w:space="0" w:color="000000"/>
            </w:tcBorders>
          </w:tcPr>
          <w:p w14:paraId="226EE19B" w14:textId="77777777" w:rsidR="00AE2E63" w:rsidRPr="008540AA" w:rsidRDefault="00A073E2" w:rsidP="00E31AE9">
            <w:pPr>
              <w:ind w:left="147" w:right="141"/>
              <w:rPr>
                <w:rFonts w:eastAsia="Arial" w:cs="Arial"/>
              </w:rPr>
            </w:pPr>
            <w:r>
              <w:rPr>
                <w:rFonts w:eastAsia="Arial" w:cs="Arial"/>
                <w:b/>
                <w:bCs/>
              </w:rPr>
              <w:t>5.2.32</w:t>
            </w:r>
            <w:r w:rsidR="00AE2E63" w:rsidRPr="008540AA">
              <w:rPr>
                <w:rFonts w:eastAsia="Arial" w:cs="Arial"/>
                <w:b/>
                <w:bCs/>
              </w:rPr>
              <w:t>.3.-</w:t>
            </w:r>
            <w:r w:rsidR="00AE2E63" w:rsidRPr="008540AA">
              <w:rPr>
                <w:rFonts w:eastAsia="Arial" w:cs="Arial"/>
                <w:b/>
                <w:bCs/>
                <w:spacing w:val="-9"/>
              </w:rPr>
              <w:t xml:space="preserve"> </w:t>
            </w:r>
            <w:r w:rsidR="00AE2E63" w:rsidRPr="008540AA">
              <w:rPr>
                <w:rFonts w:eastAsia="Arial" w:cs="Arial"/>
                <w:b/>
                <w:bCs/>
              </w:rPr>
              <w:t>Condiciones</w:t>
            </w:r>
          </w:p>
          <w:p w14:paraId="12D1C41D" w14:textId="77777777" w:rsidR="00100DFA" w:rsidRDefault="00AE2E63" w:rsidP="00E31AE9">
            <w:pPr>
              <w:ind w:left="147" w:right="141"/>
              <w:rPr>
                <w:rFonts w:eastAsia="Arial" w:cs="Arial"/>
                <w:spacing w:val="31"/>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w:t>
            </w:r>
            <w:r w:rsidRPr="008540AA">
              <w:rPr>
                <w:rFonts w:eastAsia="Arial" w:cs="Arial"/>
                <w:spacing w:val="1"/>
              </w:rPr>
              <w:t xml:space="preserve"> </w:t>
            </w:r>
            <w:r w:rsidRPr="008540AA">
              <w:rPr>
                <w:rFonts w:eastAsia="Arial" w:cs="Arial"/>
              </w:rPr>
              <w:t>"Normal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w:t>
            </w:r>
          </w:p>
          <w:p w14:paraId="145D46FB" w14:textId="77777777" w:rsidR="008E042D" w:rsidRDefault="008E042D" w:rsidP="00E31AE9">
            <w:pPr>
              <w:ind w:left="147" w:right="141"/>
              <w:rPr>
                <w:rFonts w:eastAsia="Arial" w:cs="Arial"/>
              </w:rPr>
            </w:pPr>
            <w:r w:rsidRPr="00EE200F">
              <w:rPr>
                <w:rFonts w:eastAsia="Arial" w:cs="Arial"/>
                <w:u w:val="single"/>
              </w:rPr>
              <w:t>Para las medidas de Transmisión, Recepción Altavoz Radio y Recepción Cascos</w:t>
            </w:r>
            <w:r>
              <w:rPr>
                <w:rFonts w:eastAsia="Arial" w:cs="Arial"/>
              </w:rPr>
              <w:t>:</w:t>
            </w:r>
          </w:p>
          <w:p w14:paraId="5978D8BC" w14:textId="77777777" w:rsidR="00AE2E63" w:rsidRDefault="008E042D" w:rsidP="008E042D">
            <w:pPr>
              <w:ind w:left="147" w:right="141"/>
              <w:rPr>
                <w:rFonts w:eastAsia="Arial" w:cs="Arial"/>
              </w:rPr>
            </w:pPr>
            <w:r w:rsidRPr="008540AA">
              <w:rPr>
                <w:w w:val="130"/>
              </w:rPr>
              <w:t>•</w:t>
            </w:r>
            <w:r>
              <w:rPr>
                <w:w w:val="130"/>
              </w:rPr>
              <w:t xml:space="preserve"> </w:t>
            </w:r>
            <w:r w:rsidR="00100DFA">
              <w:rPr>
                <w:rFonts w:eastAsia="Arial" w:cs="Arial"/>
              </w:rPr>
              <w:t xml:space="preserve">Equipo externo </w:t>
            </w:r>
            <w:r w:rsidR="00752F65">
              <w:rPr>
                <w:rFonts w:eastAsia="Arial" w:cs="Arial"/>
              </w:rPr>
              <w:t xml:space="preserve">radio </w:t>
            </w:r>
            <w:r w:rsidR="00100DFA">
              <w:rPr>
                <w:rFonts w:eastAsia="Arial" w:cs="Arial"/>
              </w:rPr>
              <w:t>configurado en el SCV con la direc</w:t>
            </w:r>
            <w:r w:rsidR="00DE2AE2">
              <w:rPr>
                <w:rFonts w:eastAsia="Arial" w:cs="Arial"/>
              </w:rPr>
              <w:t>ción IP del ETM. Recurso radio Rx/T</w:t>
            </w:r>
            <w:r w:rsidR="00100DFA">
              <w:rPr>
                <w:rFonts w:eastAsia="Arial" w:cs="Arial"/>
              </w:rPr>
              <w:t xml:space="preserve">x configurado en el SCV y asignado al equipo externo. </w:t>
            </w:r>
            <w:r>
              <w:rPr>
                <w:rFonts w:eastAsia="Arial" w:cs="Arial"/>
              </w:rPr>
              <w:t xml:space="preserve">Destino radio asignado al recurso radio y </w:t>
            </w:r>
            <w:r w:rsidR="0001078C">
              <w:rPr>
                <w:rFonts w:eastAsia="Arial" w:cs="Arial"/>
              </w:rPr>
              <w:t>activado en recepción y transmisión</w:t>
            </w:r>
            <w:r>
              <w:rPr>
                <w:rFonts w:eastAsia="Arial" w:cs="Arial"/>
              </w:rPr>
              <w:t xml:space="preserve"> en el panel </w:t>
            </w:r>
            <w:r w:rsidR="006600D0">
              <w:rPr>
                <w:rFonts w:eastAsia="Arial" w:cs="Arial"/>
              </w:rPr>
              <w:t>implantado en el</w:t>
            </w:r>
            <w:r>
              <w:rPr>
                <w:rFonts w:eastAsia="Arial" w:cs="Arial"/>
              </w:rPr>
              <w:t xml:space="preserve"> Puesto de Operador</w:t>
            </w:r>
            <w:r w:rsidR="00AE2E63" w:rsidRPr="008540AA">
              <w:rPr>
                <w:rFonts w:eastAsia="Arial" w:cs="Arial"/>
              </w:rPr>
              <w:t>.</w:t>
            </w:r>
          </w:p>
          <w:p w14:paraId="0C1F7E11" w14:textId="77777777" w:rsidR="00DE2AE2" w:rsidRDefault="00DE2AE2" w:rsidP="00DE2AE2">
            <w:pPr>
              <w:ind w:left="147" w:right="141"/>
              <w:rPr>
                <w:rFonts w:eastAsia="Arial" w:cs="Arial"/>
              </w:rPr>
            </w:pPr>
            <w:r w:rsidRPr="00347A53">
              <w:rPr>
                <w:rFonts w:eastAsia="Arial" w:cs="Arial"/>
              </w:rPr>
              <w:t xml:space="preserve">• Circuito 1 del </w:t>
            </w:r>
            <w:r w:rsidRPr="00100DFA">
              <w:rPr>
                <w:rFonts w:eastAsia="Arial" w:cs="Arial"/>
              </w:rPr>
              <w:t>ETM configurado como</w:t>
            </w:r>
            <w:r>
              <w:rPr>
                <w:rFonts w:eastAsia="Arial" w:cs="Arial"/>
              </w:rPr>
              <w:t xml:space="preserve"> </w:t>
            </w:r>
            <w:r w:rsidRPr="00347A53">
              <w:rPr>
                <w:rFonts w:eastAsia="Arial" w:cs="Arial"/>
              </w:rPr>
              <w:t>“</w:t>
            </w:r>
            <w:r>
              <w:rPr>
                <w:rFonts w:eastAsia="Arial" w:cs="Arial"/>
              </w:rPr>
              <w:t>GRS/GW RD Remota” (transceptor) y URI origen con el nombre del recurso radio del SCV.</w:t>
            </w:r>
          </w:p>
          <w:p w14:paraId="2F33F684" w14:textId="77777777" w:rsidR="008E042D" w:rsidRDefault="008E042D" w:rsidP="008E042D">
            <w:pPr>
              <w:ind w:left="147" w:right="141"/>
              <w:rPr>
                <w:rFonts w:eastAsia="Arial" w:cs="Arial"/>
              </w:rPr>
            </w:pPr>
            <w:r w:rsidRPr="00EE200F">
              <w:rPr>
                <w:rFonts w:eastAsia="Arial" w:cs="Arial"/>
                <w:u w:val="single"/>
              </w:rPr>
              <w:t>Para la medida de Recepción Altavoz LC</w:t>
            </w:r>
            <w:r>
              <w:rPr>
                <w:rFonts w:eastAsia="Arial" w:cs="Arial"/>
              </w:rPr>
              <w:t>:</w:t>
            </w:r>
          </w:p>
          <w:p w14:paraId="77850376" w14:textId="77777777" w:rsidR="0001078C" w:rsidRDefault="008E042D" w:rsidP="008E042D">
            <w:pPr>
              <w:ind w:left="147" w:right="141"/>
              <w:rPr>
                <w:rFonts w:eastAsia="Arial" w:cs="Arial"/>
              </w:rPr>
            </w:pPr>
            <w:r w:rsidRPr="008540AA">
              <w:rPr>
                <w:w w:val="130"/>
              </w:rPr>
              <w:t>•</w:t>
            </w:r>
            <w:r>
              <w:rPr>
                <w:w w:val="130"/>
              </w:rPr>
              <w:t xml:space="preserve"> </w:t>
            </w:r>
            <w:r w:rsidR="00424B78">
              <w:rPr>
                <w:rFonts w:eastAsia="Arial" w:cs="Arial"/>
              </w:rPr>
              <w:t xml:space="preserve">Tecla de destino LC entre </w:t>
            </w:r>
            <w:r w:rsidR="00022929">
              <w:rPr>
                <w:rFonts w:eastAsia="Arial" w:cs="Arial"/>
              </w:rPr>
              <w:t xml:space="preserve">el </w:t>
            </w:r>
            <w:r w:rsidR="00424B78">
              <w:rPr>
                <w:rFonts w:eastAsia="Arial" w:cs="Arial"/>
              </w:rPr>
              <w:t>Puesto de Operador</w:t>
            </w:r>
            <w:r w:rsidR="00022929">
              <w:rPr>
                <w:rFonts w:eastAsia="Arial" w:cs="Arial"/>
              </w:rPr>
              <w:t xml:space="preserve"> objeto de la medida y otro Puesto de Operador</w:t>
            </w:r>
            <w:r w:rsidR="0001078C">
              <w:rPr>
                <w:rFonts w:eastAsia="Arial" w:cs="Arial"/>
              </w:rPr>
              <w:t>.</w:t>
            </w:r>
          </w:p>
          <w:p w14:paraId="44E2BA15" w14:textId="77777777" w:rsidR="008E042D" w:rsidRPr="008540AA" w:rsidRDefault="008E042D" w:rsidP="00424B78">
            <w:pPr>
              <w:ind w:left="147" w:right="141"/>
              <w:rPr>
                <w:rFonts w:eastAsia="Arial" w:cs="Arial"/>
              </w:rPr>
            </w:pPr>
          </w:p>
        </w:tc>
      </w:tr>
      <w:tr w:rsidR="00AE2E63" w:rsidRPr="008540AA" w14:paraId="5536D9A3" w14:textId="77777777" w:rsidTr="0033464A">
        <w:trPr>
          <w:trHeight w:hRule="exact" w:val="4669"/>
        </w:trPr>
        <w:tc>
          <w:tcPr>
            <w:tcW w:w="5000" w:type="pct"/>
            <w:gridSpan w:val="2"/>
            <w:tcBorders>
              <w:top w:val="single" w:sz="4" w:space="0" w:color="000000"/>
              <w:left w:val="single" w:sz="4" w:space="0" w:color="auto"/>
              <w:bottom w:val="single" w:sz="4" w:space="0" w:color="000000"/>
              <w:right w:val="single" w:sz="6" w:space="0" w:color="000000"/>
            </w:tcBorders>
          </w:tcPr>
          <w:p w14:paraId="0D8C0C60" w14:textId="77777777" w:rsidR="00AE2E63" w:rsidRPr="008540AA" w:rsidRDefault="00A073E2" w:rsidP="00E31AE9">
            <w:pPr>
              <w:ind w:left="147" w:right="141"/>
              <w:rPr>
                <w:rFonts w:eastAsia="Arial" w:cs="Arial"/>
              </w:rPr>
            </w:pPr>
            <w:r>
              <w:rPr>
                <w:rFonts w:eastAsia="Arial" w:cs="Arial"/>
                <w:b/>
                <w:bCs/>
              </w:rPr>
              <w:t>5.2.32</w:t>
            </w:r>
            <w:r w:rsidR="00AE2E63" w:rsidRPr="008540AA">
              <w:rPr>
                <w:rFonts w:eastAsia="Arial" w:cs="Arial"/>
                <w:b/>
                <w:bCs/>
              </w:rPr>
              <w:t>.4.-</w:t>
            </w:r>
            <w:r w:rsidR="00AE2E63" w:rsidRPr="008540AA">
              <w:rPr>
                <w:rFonts w:eastAsia="Arial" w:cs="Arial"/>
                <w:b/>
                <w:bCs/>
                <w:spacing w:val="-9"/>
              </w:rPr>
              <w:t xml:space="preserve"> </w:t>
            </w:r>
            <w:r w:rsidR="00AE2E63" w:rsidRPr="008540AA">
              <w:rPr>
                <w:rFonts w:eastAsia="Arial" w:cs="Arial"/>
                <w:b/>
                <w:bCs/>
              </w:rPr>
              <w:t>Exposición</w:t>
            </w:r>
          </w:p>
          <w:p w14:paraId="50C37366" w14:textId="77777777" w:rsidR="00AE2E63" w:rsidRPr="00DB24D0" w:rsidRDefault="00AE2E63" w:rsidP="00E31AE9">
            <w:pPr>
              <w:ind w:left="147" w:right="141"/>
              <w:rPr>
                <w:rFonts w:eastAsia="Arial" w:cs="Arial"/>
              </w:rPr>
            </w:pPr>
            <w:r w:rsidRPr="00DB24D0">
              <w:rPr>
                <w:rFonts w:eastAsia="Arial" w:cs="Arial"/>
              </w:rPr>
              <w:t>Tonos</w:t>
            </w:r>
            <w:r w:rsidRPr="00DB24D0">
              <w:rPr>
                <w:rFonts w:eastAsia="Arial" w:cs="Arial"/>
                <w:spacing w:val="-6"/>
              </w:rPr>
              <w:t xml:space="preserve"> </w:t>
            </w:r>
            <w:r w:rsidRPr="00DB24D0">
              <w:rPr>
                <w:rFonts w:eastAsia="Arial" w:cs="Arial"/>
              </w:rPr>
              <w:t>de</w:t>
            </w:r>
            <w:r w:rsidRPr="00DB24D0">
              <w:rPr>
                <w:rFonts w:eastAsia="Arial" w:cs="Arial"/>
                <w:spacing w:val="-2"/>
              </w:rPr>
              <w:t xml:space="preserve"> </w:t>
            </w:r>
            <w:r w:rsidRPr="00DB24D0">
              <w:rPr>
                <w:rFonts w:eastAsia="Arial" w:cs="Arial"/>
              </w:rPr>
              <w:t>Prueba:</w:t>
            </w:r>
          </w:p>
          <w:p w14:paraId="752EF68E" w14:textId="77777777" w:rsidR="00AE2E63" w:rsidRPr="008540AA" w:rsidRDefault="00AE2E63" w:rsidP="00E31AE9">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00ED6BD6">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Pr>
                <w:rFonts w:eastAsia="Arial" w:cs="Arial"/>
              </w:rPr>
              <w:t>).</w:t>
            </w:r>
          </w:p>
          <w:p w14:paraId="25B59202" w14:textId="77777777" w:rsidR="00AE2E63" w:rsidRDefault="00AE2E63" w:rsidP="00761103">
            <w:pPr>
              <w:spacing w:after="0"/>
              <w:ind w:left="147" w:right="142"/>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–10</w:t>
            </w:r>
            <w:r w:rsidRPr="008540AA">
              <w:rPr>
                <w:rFonts w:eastAsia="Arial" w:cs="Arial"/>
                <w:spacing w:val="-4"/>
              </w:rPr>
              <w:t xml:space="preserve"> </w:t>
            </w:r>
            <w:r w:rsidRPr="008540AA">
              <w:rPr>
                <w:rFonts w:eastAsia="Arial" w:cs="Arial"/>
              </w:rPr>
              <w:t>dBm</w:t>
            </w:r>
            <w:r w:rsidR="00ED6BD6">
              <w:rPr>
                <w:rFonts w:eastAsia="Arial" w:cs="Arial"/>
              </w:rPr>
              <w:t>0</w:t>
            </w:r>
            <w:r w:rsidR="00757C4D">
              <w:rPr>
                <w:rFonts w:eastAsia="Arial" w:cs="Arial"/>
              </w:rPr>
              <w:t xml:space="preserve"> excepto en la medida Recepción Altavoz LC en la que el nivel es de </w:t>
            </w:r>
            <w:r w:rsidR="00ED6BD6">
              <w:rPr>
                <w:rFonts w:eastAsia="Arial" w:cs="Arial"/>
              </w:rPr>
              <w:t>-15</w:t>
            </w:r>
            <w:r w:rsidR="00757C4D">
              <w:rPr>
                <w:rFonts w:eastAsia="Arial" w:cs="Arial"/>
              </w:rPr>
              <w:t xml:space="preserve"> dBm</w:t>
            </w:r>
            <w:r w:rsidR="00100DFA">
              <w:rPr>
                <w:rFonts w:eastAsia="Arial" w:cs="Arial"/>
              </w:rPr>
              <w:t>.</w:t>
            </w:r>
          </w:p>
          <w:p w14:paraId="41AF2A46" w14:textId="77777777" w:rsidR="00761103" w:rsidRPr="00434CDA" w:rsidRDefault="00761103" w:rsidP="00761103">
            <w:pPr>
              <w:keepNext/>
              <w:keepLines/>
              <w:pBdr>
                <w:top w:val="single" w:sz="12" w:space="4" w:color="000000" w:themeColor="text1" w:shadow="1"/>
                <w:left w:val="single" w:sz="12" w:space="4" w:color="000000" w:themeColor="text1" w:shadow="1"/>
                <w:bottom w:val="single" w:sz="12" w:space="4" w:color="000000" w:themeColor="text1" w:shadow="1"/>
                <w:right w:val="single" w:sz="12" w:space="4" w:color="000000" w:themeColor="text1" w:shadow="1"/>
              </w:pBdr>
              <w:spacing w:before="0" w:after="0"/>
              <w:ind w:left="4706" w:right="4706"/>
              <w:mirrorIndents/>
              <w:jc w:val="center"/>
              <w:rPr>
                <w:rFonts w:cs="Arial"/>
                <w:b/>
                <w:caps/>
                <w:color w:val="000000" w:themeColor="text1"/>
                <w:szCs w:val="24"/>
                <w14:textOutline w14:w="9525" w14:cap="rnd" w14:cmpd="sng" w14:algn="ctr">
                  <w14:noFill/>
                  <w14:prstDash w14:val="solid"/>
                  <w14:bevel/>
                </w14:textOutline>
              </w:rPr>
            </w:pPr>
            <w:r w:rsidRPr="00434CDA">
              <w:rPr>
                <w:rFonts w:cs="Arial"/>
                <w:b/>
                <w:caps/>
                <w:color w:val="000000" w:themeColor="text1"/>
                <w:szCs w:val="24"/>
                <w14:textOutline w14:w="9525" w14:cap="rnd" w14:cmpd="sng" w14:algn="ctr">
                  <w14:noFill/>
                  <w14:prstDash w14:val="solid"/>
                  <w14:bevel/>
                </w14:textOutline>
              </w:rPr>
              <w:t>NOTA</w:t>
            </w:r>
          </w:p>
          <w:p w14:paraId="77F58735" w14:textId="77777777" w:rsidR="00761103" w:rsidRDefault="0033464A" w:rsidP="00761103">
            <w:pPr>
              <w:keepLines/>
              <w:spacing w:before="0"/>
              <w:ind w:left="2126" w:right="1701"/>
              <w:jc w:val="left"/>
              <w:rPr>
                <w:rFonts w:cs="Arial"/>
              </w:rPr>
            </w:pPr>
            <w:r>
              <w:rPr>
                <w:rFonts w:cs="Arial"/>
              </w:rPr>
              <w:t>Para la medida Recepción Altavoz LC se va a utilizar la comunicación Acceso Inmediato entre dos Puestos de Operador. El Tono Rx se inyecta en la entrada de micrófono del Puesto de Operador que inicia la llamada. En este escenario el nivel de Tono Rx es de -15 dBm</w:t>
            </w:r>
            <w:r w:rsidR="00B60AE3">
              <w:rPr>
                <w:rFonts w:cs="Arial"/>
              </w:rPr>
              <w:t>.</w:t>
            </w:r>
          </w:p>
          <w:p w14:paraId="2150FCE8" w14:textId="77777777" w:rsidR="00AE2E63" w:rsidRPr="008540AA" w:rsidRDefault="00AE2E63" w:rsidP="00B60AE3">
            <w:pPr>
              <w:spacing w:before="0" w:after="0"/>
              <w:ind w:left="147" w:right="142"/>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00A34061">
              <w:rPr>
                <w:rFonts w:eastAsia="Arial" w:cs="Arial"/>
                <w:spacing w:val="-7"/>
              </w:rPr>
              <w:t xml:space="preserve">en Tx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3B03257A" w14:textId="77777777" w:rsidR="00AE2E63" w:rsidRDefault="00AE2E63" w:rsidP="00B60AE3">
            <w:pPr>
              <w:spacing w:before="60"/>
              <w:ind w:left="147" w:right="142"/>
              <w:rPr>
                <w:rFonts w:eastAsia="Arial" w:cs="Arial"/>
              </w:rPr>
            </w:pPr>
            <w:r w:rsidRPr="008540AA">
              <w:rPr>
                <w:w w:val="130"/>
              </w:rPr>
              <w:t>•</w:t>
            </w:r>
            <w:r w:rsidRPr="008540AA">
              <w:tab/>
            </w:r>
            <w:r w:rsidR="00424B78">
              <w:t xml:space="preserve">Para las medidas de Transmisión y Recepción Altavoz LC, </w:t>
            </w:r>
            <w:r w:rsidR="008E042D">
              <w:t>c</w:t>
            </w:r>
            <w:r w:rsidRPr="008540AA">
              <w:rPr>
                <w:rFonts w:eastAsia="Arial" w:cs="Arial"/>
              </w:rPr>
              <w:t>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p w14:paraId="02C180F5" w14:textId="77777777" w:rsidR="008E042D" w:rsidRDefault="008E042D" w:rsidP="00B60AE3">
            <w:pPr>
              <w:spacing w:before="60"/>
              <w:ind w:left="147" w:right="142"/>
              <w:rPr>
                <w:rFonts w:eastAsia="Arial" w:cs="Arial"/>
              </w:rPr>
            </w:pPr>
            <w:r w:rsidRPr="008540AA">
              <w:rPr>
                <w:w w:val="130"/>
              </w:rPr>
              <w:t>•</w:t>
            </w:r>
            <w:r>
              <w:rPr>
                <w:w w:val="130"/>
              </w:rPr>
              <w:t xml:space="preserve"> </w:t>
            </w:r>
            <w:r w:rsidR="00424B78">
              <w:rPr>
                <w:rFonts w:eastAsia="Arial" w:cs="Arial"/>
              </w:rPr>
              <w:t>Para las medidas de R</w:t>
            </w:r>
            <w:r>
              <w:rPr>
                <w:rFonts w:eastAsia="Arial" w:cs="Arial"/>
              </w:rPr>
              <w:t>ecepción</w:t>
            </w:r>
            <w:r w:rsidR="00424B78">
              <w:rPr>
                <w:rFonts w:eastAsia="Arial" w:cs="Arial"/>
              </w:rPr>
              <w:t xml:space="preserve"> Altavoz Radio y Recepción Cascos</w:t>
            </w:r>
            <w:r>
              <w:rPr>
                <w:rFonts w:eastAsia="Arial" w:cs="Arial"/>
              </w:rPr>
              <w:t>, el tono continuo debe estar almacenado en un fichero en el ETM y disponible para la prueba.</w:t>
            </w:r>
          </w:p>
          <w:p w14:paraId="547CDCFE" w14:textId="77777777" w:rsidR="00A34061" w:rsidRPr="008540AA" w:rsidRDefault="00A34061" w:rsidP="00100DFA">
            <w:pPr>
              <w:ind w:right="141"/>
              <w:rPr>
                <w:rFonts w:eastAsia="Arial" w:cs="Arial"/>
              </w:rPr>
            </w:pPr>
          </w:p>
        </w:tc>
      </w:tr>
      <w:tr w:rsidR="00AE2E63" w:rsidRPr="008540AA" w14:paraId="307C9ECE" w14:textId="77777777" w:rsidTr="00C837CC">
        <w:trPr>
          <w:trHeight w:hRule="exact" w:val="13095"/>
        </w:trPr>
        <w:tc>
          <w:tcPr>
            <w:tcW w:w="5000" w:type="pct"/>
            <w:gridSpan w:val="2"/>
            <w:tcBorders>
              <w:top w:val="single" w:sz="4" w:space="0" w:color="000000"/>
              <w:left w:val="single" w:sz="4" w:space="0" w:color="auto"/>
              <w:bottom w:val="single" w:sz="4" w:space="0" w:color="000000"/>
              <w:right w:val="single" w:sz="6" w:space="0" w:color="000000"/>
            </w:tcBorders>
          </w:tcPr>
          <w:p w14:paraId="34481922" w14:textId="77777777" w:rsidR="00AE2E63" w:rsidRPr="008540AA" w:rsidRDefault="00A073E2" w:rsidP="00E31AE9">
            <w:pPr>
              <w:ind w:left="147" w:right="141"/>
              <w:rPr>
                <w:rFonts w:eastAsia="Arial" w:cs="Arial"/>
                <w:b/>
                <w:bCs/>
              </w:rPr>
            </w:pPr>
            <w:r>
              <w:rPr>
                <w:rFonts w:eastAsia="Arial" w:cs="Arial"/>
                <w:b/>
                <w:bCs/>
              </w:rPr>
              <w:t>5.2.32</w:t>
            </w:r>
            <w:r w:rsidR="00AE2E63" w:rsidRPr="008540AA">
              <w:rPr>
                <w:rFonts w:eastAsia="Arial" w:cs="Arial"/>
                <w:b/>
                <w:bCs/>
              </w:rPr>
              <w:t>.5.- Procedimiento detallado</w:t>
            </w:r>
          </w:p>
          <w:p w14:paraId="4CF8FBCD" w14:textId="77777777" w:rsidR="00AE2E63" w:rsidRPr="008540AA" w:rsidRDefault="00AE2E63" w:rsidP="00E31AE9">
            <w:pPr>
              <w:ind w:left="572" w:right="141" w:hanging="425"/>
              <w:rPr>
                <w:rFonts w:eastAsia="Arial" w:cs="Arial"/>
                <w:bCs/>
              </w:rPr>
            </w:pPr>
            <w:r w:rsidRPr="008540AA">
              <w:rPr>
                <w:rFonts w:eastAsia="Arial" w:cs="Arial"/>
                <w:bCs/>
                <w:u w:val="single"/>
              </w:rPr>
              <w:t>Transmisión</w:t>
            </w:r>
            <w:r w:rsidRPr="008540AA">
              <w:rPr>
                <w:rFonts w:eastAsia="Arial" w:cs="Arial"/>
                <w:bCs/>
              </w:rPr>
              <w:t>:</w:t>
            </w:r>
          </w:p>
          <w:p w14:paraId="06E0C822" w14:textId="77777777" w:rsidR="00FE0752" w:rsidRPr="003343B0" w:rsidRDefault="00FE0752" w:rsidP="00A93574">
            <w:pPr>
              <w:pStyle w:val="Prrafodelista"/>
              <w:numPr>
                <w:ilvl w:val="0"/>
                <w:numId w:val="45"/>
              </w:numPr>
              <w:spacing w:before="120"/>
              <w:ind w:left="142" w:right="284" w:firstLine="6"/>
              <w:contextualSpacing w:val="0"/>
              <w:rPr>
                <w:lang w:val="es-ES"/>
              </w:rPr>
            </w:pPr>
            <w:r>
              <w:rPr>
                <w:lang w:val="es-ES"/>
              </w:rPr>
              <w:t xml:space="preserve"> </w:t>
            </w:r>
            <w:r w:rsidR="00AE2E63" w:rsidRPr="00FE0752">
              <w:rPr>
                <w:lang w:val="es-ES"/>
              </w:rPr>
              <w:t>Configurar en el equipo de pruebas (</w:t>
            </w:r>
            <w:r w:rsidR="00320917" w:rsidRPr="00FE0752">
              <w:rPr>
                <w:lang w:val="es-ES"/>
              </w:rPr>
              <w:t xml:space="preserve">EP) el tono de pruebas Tono Tx. </w:t>
            </w:r>
          </w:p>
          <w:p w14:paraId="786A7FF6" w14:textId="77777777" w:rsidR="00093E71" w:rsidRPr="00FE0752" w:rsidRDefault="00FE0752" w:rsidP="00A93574">
            <w:pPr>
              <w:pStyle w:val="Prrafodelista"/>
              <w:numPr>
                <w:ilvl w:val="0"/>
                <w:numId w:val="45"/>
              </w:numPr>
              <w:spacing w:before="120"/>
              <w:ind w:left="142" w:right="284" w:firstLine="6"/>
              <w:contextualSpacing w:val="0"/>
              <w:rPr>
                <w:lang w:val="es-ES"/>
              </w:rPr>
            </w:pPr>
            <w:r w:rsidRPr="00FE0752">
              <w:rPr>
                <w:lang w:val="es-ES"/>
              </w:rPr>
              <w:t xml:space="preserve"> </w:t>
            </w:r>
            <w:r w:rsidR="00124B3B" w:rsidRPr="00FE0752">
              <w:rPr>
                <w:lang w:val="es-ES"/>
              </w:rPr>
              <w:t>Si se utiliza el circuito 2 del ETM como medidor, configurarlo</w:t>
            </w:r>
            <w:r w:rsidR="00093E71" w:rsidRPr="00FE0752">
              <w:rPr>
                <w:lang w:val="es-ES"/>
              </w:rPr>
              <w:t xml:space="preserve"> como Medidor Continuo, medid</w:t>
            </w:r>
            <w:r w:rsidR="00137D53" w:rsidRPr="00FE0752">
              <w:rPr>
                <w:lang w:val="es-ES"/>
              </w:rPr>
              <w:t>a de Ganancia, nivel de tono -15</w:t>
            </w:r>
            <w:r w:rsidR="00093E71" w:rsidRPr="00FE0752">
              <w:rPr>
                <w:lang w:val="es-ES"/>
              </w:rPr>
              <w:t xml:space="preserve"> dBm y frecuencia 1000 Hz.</w:t>
            </w:r>
          </w:p>
          <w:p w14:paraId="28BC08BD" w14:textId="77777777" w:rsidR="009F2A9F" w:rsidRPr="00FE0752" w:rsidRDefault="00FE0752" w:rsidP="00A93574">
            <w:pPr>
              <w:pStyle w:val="Prrafodelista"/>
              <w:numPr>
                <w:ilvl w:val="0"/>
                <w:numId w:val="45"/>
              </w:numPr>
              <w:spacing w:before="120"/>
              <w:ind w:left="142" w:right="142" w:firstLine="6"/>
              <w:contextualSpacing w:val="0"/>
              <w:rPr>
                <w:lang w:val="es-ES"/>
              </w:rPr>
            </w:pPr>
            <w:r>
              <w:rPr>
                <w:lang w:val="es-ES"/>
              </w:rPr>
              <w:t xml:space="preserve"> </w:t>
            </w:r>
            <w:r w:rsidR="00AE2E63" w:rsidRPr="00FE0752">
              <w:rPr>
                <w:lang w:val="es-ES"/>
              </w:rPr>
              <w:t>Acoplar el terminal TX del EP a la ent</w:t>
            </w:r>
            <w:r w:rsidR="009F2A9F" w:rsidRPr="00FE0752">
              <w:rPr>
                <w:lang w:val="es-ES"/>
              </w:rPr>
              <w:t xml:space="preserve">rada de micrófono del </w:t>
            </w:r>
            <w:r w:rsidR="00022929" w:rsidRPr="00FE0752">
              <w:rPr>
                <w:lang w:val="es-ES"/>
              </w:rPr>
              <w:t>Puesto de Operador</w:t>
            </w:r>
            <w:r w:rsidR="009F2A9F" w:rsidRPr="00FE0752">
              <w:rPr>
                <w:lang w:val="es-ES"/>
              </w:rPr>
              <w:t>.</w:t>
            </w:r>
          </w:p>
          <w:p w14:paraId="50A8049D" w14:textId="77777777" w:rsidR="00AE2E63" w:rsidRPr="00FE0752" w:rsidRDefault="00FE0752" w:rsidP="00A93574">
            <w:pPr>
              <w:pStyle w:val="Prrafodelista"/>
              <w:numPr>
                <w:ilvl w:val="0"/>
                <w:numId w:val="45"/>
              </w:numPr>
              <w:spacing w:before="120"/>
              <w:ind w:left="142" w:right="142" w:firstLine="6"/>
              <w:contextualSpacing w:val="0"/>
              <w:rPr>
                <w:lang w:val="es-ES"/>
              </w:rPr>
            </w:pPr>
            <w:r>
              <w:rPr>
                <w:lang w:val="es-ES"/>
              </w:rPr>
              <w:t xml:space="preserve"> </w:t>
            </w:r>
            <w:r w:rsidR="00AE2E63" w:rsidRPr="00FE0752">
              <w:rPr>
                <w:lang w:val="es-ES"/>
              </w:rPr>
              <w:t xml:space="preserve">Acoplar el terminal RX </w:t>
            </w:r>
            <w:r w:rsidR="00124B3B" w:rsidRPr="00FE0752">
              <w:rPr>
                <w:lang w:val="es-ES"/>
              </w:rPr>
              <w:t>del EP a la salida H1 del equipo ETM. Si s</w:t>
            </w:r>
            <w:r>
              <w:rPr>
                <w:lang w:val="es-ES"/>
              </w:rPr>
              <w:t xml:space="preserve">e </w:t>
            </w:r>
            <w:r w:rsidR="00124B3B" w:rsidRPr="00FE0752">
              <w:rPr>
                <w:lang w:val="es-ES"/>
              </w:rPr>
              <w:t xml:space="preserve">utiliza el circuito 2 </w:t>
            </w:r>
            <w:r w:rsidR="00093E71" w:rsidRPr="00FE0752">
              <w:rPr>
                <w:lang w:val="es-ES"/>
              </w:rPr>
              <w:t>del ETM</w:t>
            </w:r>
            <w:r w:rsidR="00AE2E63" w:rsidRPr="00FE0752">
              <w:rPr>
                <w:lang w:val="es-ES"/>
              </w:rPr>
              <w:t xml:space="preserve"> </w:t>
            </w:r>
            <w:r w:rsidR="00124B3B" w:rsidRPr="00FE0752">
              <w:rPr>
                <w:lang w:val="es-ES"/>
              </w:rPr>
              <w:t>como medidor</w:t>
            </w:r>
            <w:r w:rsidR="0001078C" w:rsidRPr="00FE0752">
              <w:rPr>
                <w:lang w:val="es-ES"/>
              </w:rPr>
              <w:t>,</w:t>
            </w:r>
            <w:r w:rsidR="00124B3B" w:rsidRPr="00FE0752">
              <w:rPr>
                <w:lang w:val="es-ES"/>
              </w:rPr>
              <w:t xml:space="preserve"> conectarlo</w:t>
            </w:r>
            <w:r w:rsidR="006600D0" w:rsidRPr="00FE0752">
              <w:rPr>
                <w:lang w:val="es-ES"/>
              </w:rPr>
              <w:t xml:space="preserve"> a través de la sonda en alta impedancia</w:t>
            </w:r>
            <w:r w:rsidR="00AE2E63" w:rsidRPr="00FE0752">
              <w:rPr>
                <w:lang w:val="es-ES"/>
              </w:rPr>
              <w:t>.</w:t>
            </w:r>
          </w:p>
          <w:p w14:paraId="58C5DF96" w14:textId="77777777" w:rsidR="00AE2E63" w:rsidRPr="00FE0752" w:rsidRDefault="00FE0752" w:rsidP="00A93574">
            <w:pPr>
              <w:pStyle w:val="Prrafodelista"/>
              <w:numPr>
                <w:ilvl w:val="0"/>
                <w:numId w:val="45"/>
              </w:numPr>
              <w:spacing w:before="120"/>
              <w:ind w:left="142" w:right="142" w:firstLine="6"/>
              <w:contextualSpacing w:val="0"/>
              <w:rPr>
                <w:lang w:val="es-ES"/>
              </w:rPr>
            </w:pPr>
            <w:r>
              <w:rPr>
                <w:lang w:val="es-ES"/>
              </w:rPr>
              <w:t xml:space="preserve"> </w:t>
            </w:r>
            <w:r w:rsidR="00576325" w:rsidRPr="00FE0752">
              <w:rPr>
                <w:lang w:val="es-ES"/>
              </w:rPr>
              <w:t>Activar</w:t>
            </w:r>
            <w:r w:rsidR="00AE2E63" w:rsidRPr="00FE0752">
              <w:rPr>
                <w:lang w:val="es-ES"/>
              </w:rPr>
              <w:t xml:space="preserve"> PTT sobre el canal</w:t>
            </w:r>
            <w:r w:rsidR="00D562F9" w:rsidRPr="00FE0752">
              <w:rPr>
                <w:lang w:val="es-ES"/>
              </w:rPr>
              <w:t xml:space="preserve"> radio asociado a la radio IP emulada por el circuito 1 del ETM</w:t>
            </w:r>
            <w:r w:rsidR="00AE2E63" w:rsidRPr="00FE0752">
              <w:rPr>
                <w:lang w:val="es-ES"/>
              </w:rPr>
              <w:t>.</w:t>
            </w:r>
          </w:p>
          <w:p w14:paraId="3A1F748E" w14:textId="77777777" w:rsidR="00F54F90" w:rsidRPr="00FE0752" w:rsidRDefault="00FE0752" w:rsidP="00A93574">
            <w:pPr>
              <w:pStyle w:val="Prrafodelista"/>
              <w:numPr>
                <w:ilvl w:val="0"/>
                <w:numId w:val="45"/>
              </w:numPr>
              <w:spacing w:before="120"/>
              <w:ind w:left="142" w:right="142" w:firstLine="6"/>
              <w:contextualSpacing w:val="0"/>
              <w:rPr>
                <w:lang w:val="es-ES"/>
              </w:rPr>
            </w:pPr>
            <w:r>
              <w:rPr>
                <w:lang w:val="es-ES"/>
              </w:rPr>
              <w:t xml:space="preserve"> </w:t>
            </w:r>
            <w:r w:rsidR="00F54F90" w:rsidRPr="00FE0752">
              <w:rPr>
                <w:lang w:val="es-ES"/>
              </w:rPr>
              <w:t>Decodificar la sesión RTP entre el Nodebox y la radio ETM, como RTP Analógico.</w:t>
            </w:r>
          </w:p>
          <w:p w14:paraId="63C7371D" w14:textId="77777777" w:rsidR="00AE2E63" w:rsidRPr="00FE0752" w:rsidRDefault="00FE0752" w:rsidP="00A93574">
            <w:pPr>
              <w:pStyle w:val="Prrafodelista"/>
              <w:numPr>
                <w:ilvl w:val="0"/>
                <w:numId w:val="45"/>
              </w:numPr>
              <w:spacing w:before="120"/>
              <w:ind w:left="142" w:right="142" w:firstLine="6"/>
              <w:contextualSpacing w:val="0"/>
              <w:rPr>
                <w:lang w:val="es-ES"/>
              </w:rPr>
            </w:pPr>
            <w:r>
              <w:rPr>
                <w:lang w:val="es-ES"/>
              </w:rPr>
              <w:t xml:space="preserve"> </w:t>
            </w:r>
            <w:r w:rsidR="00B57693" w:rsidRPr="00FE0752">
              <w:rPr>
                <w:lang w:val="es-ES"/>
              </w:rPr>
              <w:t xml:space="preserve">La ganancia obtenida en el terminal RX del EP </w:t>
            </w:r>
            <w:r w:rsidR="00AE2E63" w:rsidRPr="00FE0752">
              <w:rPr>
                <w:lang w:val="es-ES"/>
              </w:rPr>
              <w:t>debe estar en el rango +15 ±3 dB.</w:t>
            </w:r>
          </w:p>
          <w:p w14:paraId="6C9A30F8" w14:textId="77777777" w:rsidR="00AE2E63" w:rsidRPr="00FE0752" w:rsidRDefault="00FE0752" w:rsidP="00A93574">
            <w:pPr>
              <w:pStyle w:val="Prrafodelista"/>
              <w:numPr>
                <w:ilvl w:val="0"/>
                <w:numId w:val="45"/>
              </w:numPr>
              <w:spacing w:before="120"/>
              <w:ind w:left="142" w:right="142" w:firstLine="6"/>
              <w:contextualSpacing w:val="0"/>
              <w:rPr>
                <w:lang w:val="es-ES"/>
              </w:rPr>
            </w:pPr>
            <w:r>
              <w:rPr>
                <w:lang w:val="es-ES"/>
              </w:rPr>
              <w:t xml:space="preserve"> </w:t>
            </w:r>
            <w:r w:rsidR="00AE2E63" w:rsidRPr="00FE0752">
              <w:rPr>
                <w:lang w:val="es-ES"/>
              </w:rPr>
              <w:t>La distorsión medida por el EP debe ser inferior al 5%.</w:t>
            </w:r>
          </w:p>
          <w:p w14:paraId="72558756" w14:textId="77777777" w:rsidR="00AE2E63" w:rsidRPr="00FE0752" w:rsidRDefault="00FE0752" w:rsidP="00A93574">
            <w:pPr>
              <w:pStyle w:val="Prrafodelista"/>
              <w:numPr>
                <w:ilvl w:val="0"/>
                <w:numId w:val="45"/>
              </w:numPr>
              <w:spacing w:before="120"/>
              <w:ind w:left="142" w:right="142" w:firstLine="6"/>
              <w:contextualSpacing w:val="0"/>
              <w:rPr>
                <w:lang w:val="es-ES"/>
              </w:rPr>
            </w:pPr>
            <w:r>
              <w:rPr>
                <w:lang w:val="es-ES"/>
              </w:rPr>
              <w:t xml:space="preserve"> </w:t>
            </w:r>
            <w:r w:rsidR="00AE2E63" w:rsidRPr="00FE0752">
              <w:rPr>
                <w:lang w:val="es-ES"/>
              </w:rPr>
              <w:t>Con el EP conectado y sin tono de salida, medir el nivel de ruido de fondo que debe ser inferior a –50 dBm.</w:t>
            </w:r>
          </w:p>
          <w:p w14:paraId="5635E826" w14:textId="77777777" w:rsidR="00A52949" w:rsidRPr="00FE0752" w:rsidRDefault="00FE0752" w:rsidP="00A93574">
            <w:pPr>
              <w:pStyle w:val="Prrafodelista"/>
              <w:numPr>
                <w:ilvl w:val="0"/>
                <w:numId w:val="45"/>
              </w:numPr>
              <w:spacing w:before="120"/>
              <w:ind w:left="142" w:right="142" w:firstLine="6"/>
              <w:contextualSpacing w:val="0"/>
              <w:rPr>
                <w:lang w:val="es-ES"/>
              </w:rPr>
            </w:pPr>
            <w:r>
              <w:rPr>
                <w:lang w:val="es-ES"/>
              </w:rPr>
              <w:t xml:space="preserve"> </w:t>
            </w:r>
            <w:r w:rsidR="00A52949" w:rsidRPr="00FE0752">
              <w:rPr>
                <w:lang w:val="es-ES"/>
              </w:rPr>
              <w:t>Registrar los valores obtenidos en el impreso de Registro de Prestaciones Técnicas RPT-U5KI-08.</w:t>
            </w:r>
          </w:p>
          <w:p w14:paraId="6D17E806" w14:textId="77777777" w:rsidR="00AE2E63" w:rsidRPr="008540AA" w:rsidRDefault="00AE2E63" w:rsidP="00E31AE9">
            <w:pPr>
              <w:ind w:left="572" w:right="141" w:hanging="425"/>
              <w:rPr>
                <w:rFonts w:eastAsia="Arial" w:cs="Arial"/>
                <w:bCs/>
              </w:rPr>
            </w:pPr>
            <w:r>
              <w:rPr>
                <w:rFonts w:eastAsia="Arial" w:cs="Arial"/>
                <w:bCs/>
                <w:u w:val="single"/>
              </w:rPr>
              <w:t>Recepción Altavoz Radio</w:t>
            </w:r>
            <w:r w:rsidRPr="008540AA">
              <w:rPr>
                <w:rFonts w:eastAsia="Arial" w:cs="Arial"/>
                <w:bCs/>
              </w:rPr>
              <w:t>:</w:t>
            </w:r>
          </w:p>
          <w:p w14:paraId="492D0F70" w14:textId="77777777" w:rsidR="0001078C" w:rsidRPr="00FE0752" w:rsidRDefault="002D00F3" w:rsidP="00A93574">
            <w:pPr>
              <w:pStyle w:val="Prrafodelista"/>
              <w:numPr>
                <w:ilvl w:val="0"/>
                <w:numId w:val="45"/>
              </w:numPr>
              <w:spacing w:before="120"/>
              <w:ind w:left="142" w:right="284" w:firstLine="6"/>
              <w:contextualSpacing w:val="0"/>
              <w:rPr>
                <w:lang w:val="es-ES"/>
              </w:rPr>
            </w:pPr>
            <w:r w:rsidRPr="00FE0752">
              <w:rPr>
                <w:lang w:val="es-ES"/>
              </w:rPr>
              <w:t>Seleccionar en el P</w:t>
            </w:r>
            <w:r w:rsidR="0001078C" w:rsidRPr="00FE0752">
              <w:rPr>
                <w:lang w:val="es-ES"/>
              </w:rPr>
              <w:t>uesto de Operador el canal en Altavoz y configurar el volumen al valor correspondiente a tres pulsos desde el mínimo.</w:t>
            </w:r>
          </w:p>
          <w:p w14:paraId="60B60CD5" w14:textId="77777777" w:rsidR="00093E71" w:rsidRPr="00FE0752" w:rsidRDefault="00124B3B" w:rsidP="00A93574">
            <w:pPr>
              <w:pStyle w:val="Prrafodelista"/>
              <w:numPr>
                <w:ilvl w:val="0"/>
                <w:numId w:val="45"/>
              </w:numPr>
              <w:spacing w:before="120"/>
              <w:ind w:left="142" w:right="284" w:firstLine="6"/>
              <w:contextualSpacing w:val="0"/>
              <w:rPr>
                <w:lang w:val="es-ES"/>
              </w:rPr>
            </w:pPr>
            <w:r w:rsidRPr="00FE0752">
              <w:rPr>
                <w:lang w:val="es-ES"/>
              </w:rPr>
              <w:t>Si se utiliza el circuito 2 del ETM</w:t>
            </w:r>
            <w:r w:rsidR="00A52949" w:rsidRPr="00FE0752">
              <w:rPr>
                <w:lang w:val="es-ES"/>
              </w:rPr>
              <w:t xml:space="preserve"> como medidor</w:t>
            </w:r>
            <w:r w:rsidRPr="00FE0752">
              <w:rPr>
                <w:lang w:val="es-ES"/>
              </w:rPr>
              <w:t xml:space="preserve">, configurarlo como Medidor Continuo, medida de Ganancia, nivel de tono </w:t>
            </w:r>
            <w:r w:rsidR="007C1F26" w:rsidRPr="00FE0752">
              <w:rPr>
                <w:lang w:val="es-ES"/>
              </w:rPr>
              <w:t>-10 dBm</w:t>
            </w:r>
            <w:r w:rsidRPr="00FE0752">
              <w:rPr>
                <w:lang w:val="es-ES"/>
              </w:rPr>
              <w:t xml:space="preserve"> y frecuencia 1000 Hz</w:t>
            </w:r>
            <w:r w:rsidR="0001078C" w:rsidRPr="00FE0752">
              <w:rPr>
                <w:lang w:val="es-ES"/>
              </w:rPr>
              <w:t>.</w:t>
            </w:r>
          </w:p>
          <w:p w14:paraId="43173CB7" w14:textId="77777777" w:rsidR="0001078C" w:rsidRPr="00FE0752" w:rsidRDefault="0001078C" w:rsidP="00A93574">
            <w:pPr>
              <w:pStyle w:val="Prrafodelista"/>
              <w:numPr>
                <w:ilvl w:val="0"/>
                <w:numId w:val="45"/>
              </w:numPr>
              <w:spacing w:before="120"/>
              <w:ind w:left="142" w:right="284" w:firstLine="6"/>
              <w:contextualSpacing w:val="0"/>
              <w:rPr>
                <w:lang w:val="es-ES"/>
              </w:rPr>
            </w:pPr>
            <w:r w:rsidRPr="00FE0752">
              <w:rPr>
                <w:lang w:val="es-ES"/>
              </w:rPr>
              <w:t>Acoplar el terminal RX del EP (en puente) con el altavoz radio. Si se utiliza el circuito 2 del ETM</w:t>
            </w:r>
            <w:r w:rsidR="00A52949" w:rsidRPr="00FE0752">
              <w:rPr>
                <w:lang w:val="es-ES"/>
              </w:rPr>
              <w:t xml:space="preserve"> como medidor</w:t>
            </w:r>
            <w:r w:rsidRPr="00FE0752">
              <w:rPr>
                <w:lang w:val="es-ES"/>
              </w:rPr>
              <w:t xml:space="preserve">, </w:t>
            </w:r>
            <w:r w:rsidR="00A52949" w:rsidRPr="00FE0752">
              <w:rPr>
                <w:lang w:val="es-ES"/>
              </w:rPr>
              <w:t>conectarlo a través de la sonda en alta impedancia.</w:t>
            </w:r>
          </w:p>
          <w:p w14:paraId="6D81238D" w14:textId="77777777" w:rsidR="00A52949" w:rsidRPr="00FE0752" w:rsidRDefault="00A52949" w:rsidP="00A93574">
            <w:pPr>
              <w:pStyle w:val="Prrafodelista"/>
              <w:numPr>
                <w:ilvl w:val="0"/>
                <w:numId w:val="45"/>
              </w:numPr>
              <w:spacing w:before="120"/>
              <w:ind w:left="142" w:right="284" w:firstLine="6"/>
              <w:contextualSpacing w:val="0"/>
              <w:rPr>
                <w:lang w:val="es-ES"/>
              </w:rPr>
            </w:pPr>
            <w:r w:rsidRPr="00FE0752">
              <w:rPr>
                <w:lang w:val="es-ES"/>
              </w:rPr>
              <w:t>Activar SQ en el circuito 1 del ETM y transmitir el tono</w:t>
            </w:r>
            <w:r w:rsidR="00CE2EDA" w:rsidRPr="00FE0752">
              <w:rPr>
                <w:lang w:val="es-ES"/>
              </w:rPr>
              <w:t xml:space="preserve"> de</w:t>
            </w:r>
            <w:r w:rsidRPr="00FE0752">
              <w:rPr>
                <w:lang w:val="es-ES"/>
              </w:rPr>
              <w:t xml:space="preserve"> pruebas Tono Rx.</w:t>
            </w:r>
          </w:p>
          <w:p w14:paraId="0E3DC7B8" w14:textId="77777777" w:rsidR="00093E71" w:rsidRPr="00FE0752" w:rsidRDefault="00A52949" w:rsidP="00A93574">
            <w:pPr>
              <w:pStyle w:val="Prrafodelista"/>
              <w:numPr>
                <w:ilvl w:val="0"/>
                <w:numId w:val="45"/>
              </w:numPr>
              <w:spacing w:before="120"/>
              <w:ind w:left="142" w:right="284" w:firstLine="6"/>
              <w:contextualSpacing w:val="0"/>
              <w:rPr>
                <w:lang w:val="es-ES"/>
              </w:rPr>
            </w:pPr>
            <w:r w:rsidRPr="00FE0752">
              <w:rPr>
                <w:lang w:val="es-ES"/>
              </w:rPr>
              <w:t>La ganancia</w:t>
            </w:r>
            <w:r w:rsidR="00093E71" w:rsidRPr="00FE0752">
              <w:rPr>
                <w:lang w:val="es-ES"/>
              </w:rPr>
              <w:t xml:space="preserve"> obtenida en el terminal RX del EP debe estar en el rango +1 ±3 dB.</w:t>
            </w:r>
          </w:p>
          <w:p w14:paraId="73239C1B" w14:textId="77777777" w:rsidR="00093E71" w:rsidRPr="00FE0752" w:rsidRDefault="00093E71" w:rsidP="00A93574">
            <w:pPr>
              <w:pStyle w:val="Prrafodelista"/>
              <w:numPr>
                <w:ilvl w:val="0"/>
                <w:numId w:val="45"/>
              </w:numPr>
              <w:spacing w:before="120"/>
              <w:ind w:left="142" w:right="284" w:firstLine="6"/>
              <w:contextualSpacing w:val="0"/>
              <w:rPr>
                <w:lang w:val="es-ES"/>
              </w:rPr>
            </w:pPr>
            <w:r w:rsidRPr="00FE0752">
              <w:rPr>
                <w:lang w:val="es-ES"/>
              </w:rPr>
              <w:t>La distorsión medida por el EP debe ser inferior al 5%.</w:t>
            </w:r>
          </w:p>
          <w:p w14:paraId="3828B5D7" w14:textId="77777777" w:rsidR="00093E71" w:rsidRPr="00FE0752" w:rsidRDefault="00CE2EDA" w:rsidP="00A93574">
            <w:pPr>
              <w:pStyle w:val="Prrafodelista"/>
              <w:numPr>
                <w:ilvl w:val="0"/>
                <w:numId w:val="45"/>
              </w:numPr>
              <w:spacing w:before="120"/>
              <w:ind w:left="142" w:right="284" w:firstLine="6"/>
              <w:contextualSpacing w:val="0"/>
              <w:rPr>
                <w:lang w:val="es-ES"/>
              </w:rPr>
            </w:pPr>
            <w:r w:rsidRPr="00FE0752">
              <w:rPr>
                <w:lang w:val="es-ES"/>
              </w:rPr>
              <w:t xml:space="preserve">En el circuito 1 del ETM desactivar el tono de salida y medir </w:t>
            </w:r>
            <w:r w:rsidR="00093E71" w:rsidRPr="00FE0752">
              <w:rPr>
                <w:lang w:val="es-ES"/>
              </w:rPr>
              <w:t>el nivel de ruido de fondo</w:t>
            </w:r>
            <w:r w:rsidRPr="00FE0752">
              <w:rPr>
                <w:lang w:val="es-ES"/>
              </w:rPr>
              <w:t>,</w:t>
            </w:r>
            <w:r w:rsidR="00093E71" w:rsidRPr="00FE0752">
              <w:rPr>
                <w:lang w:val="es-ES"/>
              </w:rPr>
              <w:t xml:space="preserve"> que debe ser inferior a –50 dBm.</w:t>
            </w:r>
          </w:p>
          <w:p w14:paraId="0CD4C0AA" w14:textId="77777777" w:rsidR="00A52949" w:rsidRPr="00FE0752" w:rsidRDefault="00A52949" w:rsidP="00A93574">
            <w:pPr>
              <w:pStyle w:val="Prrafodelista"/>
              <w:numPr>
                <w:ilvl w:val="0"/>
                <w:numId w:val="45"/>
              </w:numPr>
              <w:spacing w:before="120"/>
              <w:ind w:left="142" w:right="284" w:firstLine="6"/>
              <w:contextualSpacing w:val="0"/>
              <w:rPr>
                <w:lang w:val="es-ES"/>
              </w:rPr>
            </w:pPr>
            <w:r w:rsidRPr="00FE0752">
              <w:rPr>
                <w:lang w:val="es-ES"/>
              </w:rPr>
              <w:t>Registrar los valores obtenidos en el impreso de Registro de Prestaciones Técnicas RPT-U5KI-08.</w:t>
            </w:r>
          </w:p>
          <w:p w14:paraId="58EFFF24" w14:textId="77777777" w:rsidR="00A52949" w:rsidRPr="008540AA" w:rsidRDefault="00A52949" w:rsidP="00A52949">
            <w:pPr>
              <w:ind w:left="572" w:right="141" w:hanging="425"/>
              <w:rPr>
                <w:rFonts w:eastAsia="Arial" w:cs="Arial"/>
                <w:bCs/>
              </w:rPr>
            </w:pPr>
            <w:r>
              <w:rPr>
                <w:rFonts w:eastAsia="Arial" w:cs="Arial"/>
                <w:bCs/>
                <w:u w:val="single"/>
              </w:rPr>
              <w:t>Recepción Cascos</w:t>
            </w:r>
            <w:r w:rsidRPr="008540AA">
              <w:rPr>
                <w:rFonts w:eastAsia="Arial" w:cs="Arial"/>
                <w:bCs/>
              </w:rPr>
              <w:t>:</w:t>
            </w:r>
          </w:p>
          <w:p w14:paraId="0A1BE990" w14:textId="77777777" w:rsidR="00A52949" w:rsidRPr="00C837CC" w:rsidRDefault="002D00F3" w:rsidP="00A93574">
            <w:pPr>
              <w:pStyle w:val="Prrafodelista"/>
              <w:numPr>
                <w:ilvl w:val="0"/>
                <w:numId w:val="45"/>
              </w:numPr>
              <w:spacing w:before="120"/>
              <w:ind w:left="142" w:right="284" w:firstLine="6"/>
              <w:contextualSpacing w:val="0"/>
              <w:rPr>
                <w:lang w:val="es-ES"/>
              </w:rPr>
            </w:pPr>
            <w:r w:rsidRPr="00C837CC">
              <w:rPr>
                <w:lang w:val="es-ES"/>
              </w:rPr>
              <w:t>Seleccionar en el P</w:t>
            </w:r>
            <w:r w:rsidR="00A52949" w:rsidRPr="00C837CC">
              <w:rPr>
                <w:lang w:val="es-ES"/>
              </w:rPr>
              <w:t>uesto de Operador el canal en Cascos y configurar el volumen al valor correspondiente a tres pulsos desde el mínimo.</w:t>
            </w:r>
          </w:p>
          <w:p w14:paraId="6BDBF8D9" w14:textId="77777777" w:rsidR="00A52949" w:rsidRPr="00C837CC" w:rsidRDefault="00A52949" w:rsidP="00A93574">
            <w:pPr>
              <w:pStyle w:val="Prrafodelista"/>
              <w:numPr>
                <w:ilvl w:val="0"/>
                <w:numId w:val="45"/>
              </w:numPr>
              <w:spacing w:before="120"/>
              <w:ind w:left="142" w:right="284" w:firstLine="6"/>
              <w:contextualSpacing w:val="0"/>
              <w:rPr>
                <w:lang w:val="es-ES"/>
              </w:rPr>
            </w:pPr>
            <w:r w:rsidRPr="00C837CC">
              <w:rPr>
                <w:lang w:val="es-ES"/>
              </w:rPr>
              <w:t xml:space="preserve">Si se utiliza el circuito 2 del ETM como medidor, configurarlo como Medidor Continuo, medida de Ganancia, nivel de tono </w:t>
            </w:r>
            <w:r w:rsidR="007C1F26" w:rsidRPr="00C837CC">
              <w:rPr>
                <w:lang w:val="es-ES"/>
              </w:rPr>
              <w:t>-</w:t>
            </w:r>
            <w:r w:rsidR="0011714F" w:rsidRPr="00C837CC">
              <w:rPr>
                <w:lang w:val="es-ES"/>
              </w:rPr>
              <w:t>10 dBm</w:t>
            </w:r>
            <w:r w:rsidR="00320917" w:rsidRPr="00C837CC">
              <w:rPr>
                <w:lang w:val="es-ES"/>
              </w:rPr>
              <w:t xml:space="preserve"> </w:t>
            </w:r>
            <w:r w:rsidRPr="00C837CC">
              <w:rPr>
                <w:lang w:val="es-ES"/>
              </w:rPr>
              <w:t>y frecuencia 1000 Hz.</w:t>
            </w:r>
          </w:p>
          <w:p w14:paraId="70E69E3B" w14:textId="77777777" w:rsidR="00A52949" w:rsidRPr="00C837CC" w:rsidRDefault="00A52949" w:rsidP="00A93574">
            <w:pPr>
              <w:pStyle w:val="Prrafodelista"/>
              <w:numPr>
                <w:ilvl w:val="0"/>
                <w:numId w:val="45"/>
              </w:numPr>
              <w:spacing w:before="120"/>
              <w:ind w:left="142" w:right="284" w:firstLine="6"/>
              <w:contextualSpacing w:val="0"/>
              <w:rPr>
                <w:lang w:val="es-ES"/>
              </w:rPr>
            </w:pPr>
            <w:r w:rsidRPr="00C837CC">
              <w:rPr>
                <w:lang w:val="es-ES"/>
              </w:rPr>
              <w:t xml:space="preserve">Acoplar el terminal RX del EP a la salida de cascos del </w:t>
            </w:r>
            <w:r w:rsidR="002D00F3" w:rsidRPr="00C837CC">
              <w:rPr>
                <w:lang w:val="es-ES"/>
              </w:rPr>
              <w:t>Puesto de Operador</w:t>
            </w:r>
            <w:r w:rsidRPr="00C837CC">
              <w:rPr>
                <w:lang w:val="es-ES"/>
              </w:rPr>
              <w:t>. Si se utiliza el circuito 2 del ETM como medidor, conectarlo a través de la sonda en alta impedancia.</w:t>
            </w:r>
          </w:p>
          <w:p w14:paraId="5A5131F2" w14:textId="77777777" w:rsidR="00A52949" w:rsidRPr="00C837CC" w:rsidRDefault="00A52949" w:rsidP="00A93574">
            <w:pPr>
              <w:pStyle w:val="Prrafodelista"/>
              <w:numPr>
                <w:ilvl w:val="0"/>
                <w:numId w:val="45"/>
              </w:numPr>
              <w:spacing w:before="120"/>
              <w:ind w:left="142" w:right="284" w:firstLine="6"/>
              <w:contextualSpacing w:val="0"/>
              <w:rPr>
                <w:lang w:val="es-ES"/>
              </w:rPr>
            </w:pPr>
            <w:r w:rsidRPr="00C837CC">
              <w:rPr>
                <w:lang w:val="es-ES"/>
              </w:rPr>
              <w:t>Activar SQ en el circuito 1 del ETM y transmitir el tono</w:t>
            </w:r>
            <w:r w:rsidR="00CE2EDA" w:rsidRPr="00C837CC">
              <w:rPr>
                <w:lang w:val="es-ES"/>
              </w:rPr>
              <w:t xml:space="preserve"> de</w:t>
            </w:r>
            <w:r w:rsidRPr="00C837CC">
              <w:rPr>
                <w:lang w:val="es-ES"/>
              </w:rPr>
              <w:t xml:space="preserve"> pruebas Tono Rx.</w:t>
            </w:r>
          </w:p>
          <w:p w14:paraId="77F5FC22" w14:textId="77777777" w:rsidR="00A52949" w:rsidRPr="00C837CC" w:rsidRDefault="00A52949" w:rsidP="00A93574">
            <w:pPr>
              <w:pStyle w:val="Prrafodelista"/>
              <w:numPr>
                <w:ilvl w:val="0"/>
                <w:numId w:val="45"/>
              </w:numPr>
              <w:spacing w:before="120"/>
              <w:ind w:left="142" w:right="284" w:firstLine="6"/>
              <w:contextualSpacing w:val="0"/>
              <w:rPr>
                <w:lang w:val="es-ES"/>
              </w:rPr>
            </w:pPr>
            <w:r w:rsidRPr="00C837CC">
              <w:rPr>
                <w:lang w:val="es-ES"/>
              </w:rPr>
              <w:t xml:space="preserve">La ganancia obtenida en el terminal RX del EP debe estar en el rango </w:t>
            </w:r>
            <w:r w:rsidR="002D00F3" w:rsidRPr="00C837CC">
              <w:rPr>
                <w:lang w:val="es-ES"/>
              </w:rPr>
              <w:t xml:space="preserve">-12 </w:t>
            </w:r>
            <w:r w:rsidRPr="00C837CC">
              <w:rPr>
                <w:lang w:val="es-ES"/>
              </w:rPr>
              <w:t>±3 dB.</w:t>
            </w:r>
          </w:p>
          <w:p w14:paraId="32D6A1C8" w14:textId="77777777" w:rsidR="00A52949" w:rsidRPr="00C837CC" w:rsidRDefault="00A52949" w:rsidP="00A93574">
            <w:pPr>
              <w:pStyle w:val="Prrafodelista"/>
              <w:numPr>
                <w:ilvl w:val="0"/>
                <w:numId w:val="45"/>
              </w:numPr>
              <w:spacing w:before="120"/>
              <w:ind w:left="142" w:right="284" w:firstLine="6"/>
              <w:contextualSpacing w:val="0"/>
              <w:rPr>
                <w:lang w:val="es-ES"/>
              </w:rPr>
            </w:pPr>
            <w:r w:rsidRPr="00C837CC">
              <w:rPr>
                <w:lang w:val="es-ES"/>
              </w:rPr>
              <w:t>La distorsión medida por el EP debe ser inferior al 5%.</w:t>
            </w:r>
          </w:p>
          <w:p w14:paraId="6F095231" w14:textId="77777777" w:rsidR="00A52949" w:rsidRPr="00C837CC" w:rsidRDefault="00CE2EDA" w:rsidP="00A93574">
            <w:pPr>
              <w:pStyle w:val="Prrafodelista"/>
              <w:numPr>
                <w:ilvl w:val="0"/>
                <w:numId w:val="45"/>
              </w:numPr>
              <w:spacing w:before="120"/>
              <w:ind w:left="142" w:right="284" w:firstLine="6"/>
              <w:contextualSpacing w:val="0"/>
              <w:rPr>
                <w:lang w:val="es-ES"/>
              </w:rPr>
            </w:pPr>
            <w:r w:rsidRPr="00C837CC">
              <w:rPr>
                <w:lang w:val="es-ES"/>
              </w:rPr>
              <w:t>En el circuito 1 del ETM desactivar el tono de salida y medir</w:t>
            </w:r>
            <w:r w:rsidR="00A52949" w:rsidRPr="00C837CC">
              <w:rPr>
                <w:lang w:val="es-ES"/>
              </w:rPr>
              <w:t xml:space="preserve"> el nivel de ruido de fondo</w:t>
            </w:r>
            <w:r w:rsidRPr="00C837CC">
              <w:rPr>
                <w:lang w:val="es-ES"/>
              </w:rPr>
              <w:t>,</w:t>
            </w:r>
            <w:r w:rsidR="00A52949" w:rsidRPr="00C837CC">
              <w:rPr>
                <w:lang w:val="es-ES"/>
              </w:rPr>
              <w:t xml:space="preserve"> que debe ser inferior a –50 dBm.</w:t>
            </w:r>
          </w:p>
          <w:p w14:paraId="53A30827" w14:textId="77777777" w:rsidR="00AE2E63" w:rsidRPr="00C837CC" w:rsidRDefault="00A52949" w:rsidP="00A93574">
            <w:pPr>
              <w:pStyle w:val="Prrafodelista"/>
              <w:numPr>
                <w:ilvl w:val="0"/>
                <w:numId w:val="45"/>
              </w:numPr>
              <w:spacing w:before="120"/>
              <w:ind w:left="142" w:right="284" w:firstLine="6"/>
              <w:contextualSpacing w:val="0"/>
              <w:rPr>
                <w:lang w:val="es-ES"/>
              </w:rPr>
            </w:pPr>
            <w:r w:rsidRPr="00C837CC">
              <w:rPr>
                <w:lang w:val="es-ES"/>
              </w:rPr>
              <w:t>Registrar los valores obtenidos en el impreso de Registro de Prestaciones Técnicas RPT-U5KI-08.</w:t>
            </w:r>
          </w:p>
        </w:tc>
      </w:tr>
      <w:tr w:rsidR="00AE2E63" w:rsidRPr="008540AA" w14:paraId="725B92B1" w14:textId="77777777" w:rsidTr="00A004C1">
        <w:trPr>
          <w:trHeight w:hRule="exact" w:val="4307"/>
        </w:trPr>
        <w:tc>
          <w:tcPr>
            <w:tcW w:w="5000" w:type="pct"/>
            <w:gridSpan w:val="2"/>
            <w:tcBorders>
              <w:top w:val="single" w:sz="4" w:space="0" w:color="000000"/>
              <w:left w:val="single" w:sz="4" w:space="0" w:color="auto"/>
              <w:bottom w:val="single" w:sz="4" w:space="0" w:color="000000"/>
              <w:right w:val="single" w:sz="6" w:space="0" w:color="000000"/>
            </w:tcBorders>
          </w:tcPr>
          <w:p w14:paraId="37E5081F" w14:textId="77777777" w:rsidR="00AE2E63" w:rsidRPr="008540AA" w:rsidRDefault="00AE2E63" w:rsidP="00E31AE9">
            <w:pPr>
              <w:ind w:left="147" w:right="141"/>
              <w:rPr>
                <w:rFonts w:eastAsia="Arial" w:cs="Arial"/>
                <w:b/>
                <w:bCs/>
              </w:rPr>
            </w:pPr>
            <w:r>
              <w:rPr>
                <w:rFonts w:eastAsia="Arial" w:cs="Arial"/>
                <w:b/>
                <w:bCs/>
              </w:rPr>
              <w:t>5.2.31</w:t>
            </w:r>
            <w:r w:rsidRPr="008540AA">
              <w:rPr>
                <w:rFonts w:eastAsia="Arial" w:cs="Arial"/>
                <w:b/>
                <w:bCs/>
              </w:rPr>
              <w:t>.5.- Procedimiento detallado</w:t>
            </w:r>
            <w:r>
              <w:rPr>
                <w:rFonts w:eastAsia="Arial" w:cs="Arial"/>
                <w:b/>
                <w:bCs/>
              </w:rPr>
              <w:t xml:space="preserve"> (Continuación)</w:t>
            </w:r>
          </w:p>
          <w:p w14:paraId="68756B72" w14:textId="77777777" w:rsidR="00AE2E63" w:rsidRPr="008540AA" w:rsidRDefault="00AE2E63" w:rsidP="00E31AE9">
            <w:pPr>
              <w:ind w:left="572" w:right="141" w:hanging="425"/>
              <w:rPr>
                <w:rFonts w:eastAsia="Arial" w:cs="Arial"/>
                <w:bCs/>
              </w:rPr>
            </w:pPr>
            <w:r w:rsidRPr="008540AA">
              <w:rPr>
                <w:rFonts w:eastAsia="Arial" w:cs="Arial"/>
                <w:bCs/>
                <w:u w:val="single"/>
              </w:rPr>
              <w:t>Recepción Altavoz</w:t>
            </w:r>
            <w:r>
              <w:rPr>
                <w:rFonts w:eastAsia="Arial" w:cs="Arial"/>
                <w:bCs/>
                <w:u w:val="single"/>
              </w:rPr>
              <w:t xml:space="preserve"> LC</w:t>
            </w:r>
            <w:r w:rsidRPr="008540AA">
              <w:rPr>
                <w:rFonts w:eastAsia="Arial" w:cs="Arial"/>
                <w:bCs/>
              </w:rPr>
              <w:t>:</w:t>
            </w:r>
          </w:p>
          <w:p w14:paraId="7BA7DA9D" w14:textId="77777777" w:rsidR="002D00F3" w:rsidRPr="00C837CC" w:rsidRDefault="002D00F3" w:rsidP="00A93574">
            <w:pPr>
              <w:pStyle w:val="Prrafodelista"/>
              <w:numPr>
                <w:ilvl w:val="0"/>
                <w:numId w:val="45"/>
              </w:numPr>
              <w:spacing w:before="120"/>
              <w:ind w:left="142" w:right="284" w:firstLine="6"/>
              <w:contextualSpacing w:val="0"/>
              <w:rPr>
                <w:lang w:val="es-ES"/>
              </w:rPr>
            </w:pPr>
            <w:r w:rsidRPr="00C837CC">
              <w:rPr>
                <w:lang w:val="es-ES"/>
              </w:rPr>
              <w:t>Configurar el volumen de Altavoz LC al valor correspondiente a tres pulsos desde el mínimo.</w:t>
            </w:r>
          </w:p>
          <w:p w14:paraId="717AAFF2" w14:textId="77777777" w:rsidR="002D00F3" w:rsidRPr="00C837CC" w:rsidRDefault="00757C4D" w:rsidP="00A93574">
            <w:pPr>
              <w:pStyle w:val="Prrafodelista"/>
              <w:numPr>
                <w:ilvl w:val="0"/>
                <w:numId w:val="45"/>
              </w:numPr>
              <w:spacing w:before="120"/>
              <w:ind w:left="142" w:right="284" w:firstLine="6"/>
              <w:contextualSpacing w:val="0"/>
              <w:rPr>
                <w:lang w:val="es-ES"/>
              </w:rPr>
            </w:pPr>
            <w:r w:rsidRPr="00C837CC">
              <w:rPr>
                <w:lang w:val="es-ES"/>
              </w:rPr>
              <w:t>Configurar en el EP el Tono</w:t>
            </w:r>
            <w:r w:rsidR="00C837CC">
              <w:rPr>
                <w:lang w:val="es-ES"/>
              </w:rPr>
              <w:t xml:space="preserve"> Rx específico para la medida (-15</w:t>
            </w:r>
            <w:r w:rsidRPr="00C837CC">
              <w:rPr>
                <w:lang w:val="es-ES"/>
              </w:rPr>
              <w:t xml:space="preserve"> dBm).</w:t>
            </w:r>
          </w:p>
          <w:p w14:paraId="0ABCBAF2" w14:textId="77777777" w:rsidR="002D00F3" w:rsidRPr="00C837CC" w:rsidRDefault="002D00F3" w:rsidP="00A93574">
            <w:pPr>
              <w:pStyle w:val="Prrafodelista"/>
              <w:numPr>
                <w:ilvl w:val="0"/>
                <w:numId w:val="45"/>
              </w:numPr>
              <w:spacing w:before="120"/>
              <w:ind w:left="142" w:right="284" w:firstLine="6"/>
              <w:contextualSpacing w:val="0"/>
              <w:rPr>
                <w:lang w:val="es-ES"/>
              </w:rPr>
            </w:pPr>
            <w:r w:rsidRPr="00C837CC">
              <w:rPr>
                <w:lang w:val="es-ES"/>
              </w:rPr>
              <w:t xml:space="preserve">Acoplar el terminal RX del EP (en puente) con el altavoz LC. Si se utiliza </w:t>
            </w:r>
            <w:r w:rsidR="009F2A9F" w:rsidRPr="00C837CC">
              <w:rPr>
                <w:lang w:val="es-ES"/>
              </w:rPr>
              <w:t>el ETM como medidor</w:t>
            </w:r>
            <w:r w:rsidRPr="00C837CC">
              <w:rPr>
                <w:lang w:val="es-ES"/>
              </w:rPr>
              <w:t xml:space="preserve"> conectarlo a través de la sonda en alta impedancia.</w:t>
            </w:r>
          </w:p>
          <w:p w14:paraId="055C9C47" w14:textId="77777777" w:rsidR="00424B78" w:rsidRPr="00C837CC" w:rsidRDefault="00424B78" w:rsidP="00A93574">
            <w:pPr>
              <w:pStyle w:val="Prrafodelista"/>
              <w:numPr>
                <w:ilvl w:val="0"/>
                <w:numId w:val="45"/>
              </w:numPr>
              <w:spacing w:before="120"/>
              <w:ind w:left="142" w:right="284" w:firstLine="6"/>
              <w:contextualSpacing w:val="0"/>
              <w:rPr>
                <w:lang w:val="es-ES"/>
              </w:rPr>
            </w:pPr>
            <w:r w:rsidRPr="00C837CC">
              <w:rPr>
                <w:lang w:val="es-ES"/>
              </w:rPr>
              <w:t xml:space="preserve">Acoplar el terminal TX del EP a la entrada de micrófono del otro Puesto de Operador. </w:t>
            </w:r>
          </w:p>
          <w:p w14:paraId="4CE3F269" w14:textId="77777777" w:rsidR="002D00F3" w:rsidRPr="00C837CC" w:rsidRDefault="00424B78" w:rsidP="00A93574">
            <w:pPr>
              <w:pStyle w:val="Prrafodelista"/>
              <w:numPr>
                <w:ilvl w:val="0"/>
                <w:numId w:val="45"/>
              </w:numPr>
              <w:spacing w:before="120"/>
              <w:ind w:left="142" w:right="284" w:firstLine="6"/>
              <w:contextualSpacing w:val="0"/>
              <w:rPr>
                <w:lang w:val="es-ES"/>
              </w:rPr>
            </w:pPr>
            <w:r w:rsidRPr="00C837CC">
              <w:rPr>
                <w:lang w:val="es-ES"/>
              </w:rPr>
              <w:t xml:space="preserve">Establecer una </w:t>
            </w:r>
            <w:r w:rsidR="002D00F3" w:rsidRPr="00C837CC">
              <w:rPr>
                <w:lang w:val="es-ES"/>
              </w:rPr>
              <w:t>llamada</w:t>
            </w:r>
            <w:r w:rsidRPr="00C837CC">
              <w:rPr>
                <w:lang w:val="es-ES"/>
              </w:rPr>
              <w:t xml:space="preserve"> de Acceso Inmediato</w:t>
            </w:r>
            <w:r w:rsidR="002D00F3" w:rsidRPr="00C837CC">
              <w:rPr>
                <w:lang w:val="es-ES"/>
              </w:rPr>
              <w:t xml:space="preserve"> </w:t>
            </w:r>
            <w:r w:rsidR="00D86F78" w:rsidRPr="00C837CC">
              <w:rPr>
                <w:lang w:val="es-ES"/>
              </w:rPr>
              <w:t>desde el otro Puesto de Operador</w:t>
            </w:r>
            <w:r w:rsidR="002D00F3" w:rsidRPr="00C837CC">
              <w:rPr>
                <w:lang w:val="es-ES"/>
              </w:rPr>
              <w:t>.</w:t>
            </w:r>
          </w:p>
          <w:p w14:paraId="5FD77CD6" w14:textId="77777777" w:rsidR="002D00F3" w:rsidRPr="00C837CC" w:rsidRDefault="002D00F3" w:rsidP="00A93574">
            <w:pPr>
              <w:pStyle w:val="Prrafodelista"/>
              <w:numPr>
                <w:ilvl w:val="0"/>
                <w:numId w:val="45"/>
              </w:numPr>
              <w:spacing w:before="120"/>
              <w:ind w:left="142" w:right="284" w:firstLine="6"/>
              <w:contextualSpacing w:val="0"/>
              <w:rPr>
                <w:lang w:val="es-ES"/>
              </w:rPr>
            </w:pPr>
            <w:r w:rsidRPr="00C837CC">
              <w:rPr>
                <w:lang w:val="es-ES"/>
              </w:rPr>
              <w:t xml:space="preserve">La ganancia obtenida en el terminal RX del EP debe estar en el </w:t>
            </w:r>
            <w:r w:rsidR="00C837CC">
              <w:rPr>
                <w:lang w:val="es-ES"/>
              </w:rPr>
              <w:t xml:space="preserve">rango </w:t>
            </w:r>
            <w:r w:rsidR="00757C4D" w:rsidRPr="00C837CC">
              <w:rPr>
                <w:lang w:val="es-ES"/>
              </w:rPr>
              <w:t>1</w:t>
            </w:r>
            <w:r w:rsidR="00C837CC">
              <w:rPr>
                <w:lang w:val="es-ES"/>
              </w:rPr>
              <w:t>5</w:t>
            </w:r>
            <w:r w:rsidR="00757C4D" w:rsidRPr="00C837CC">
              <w:rPr>
                <w:lang w:val="es-ES"/>
              </w:rPr>
              <w:t xml:space="preserve"> </w:t>
            </w:r>
            <w:r w:rsidRPr="00C837CC">
              <w:rPr>
                <w:lang w:val="es-ES"/>
              </w:rPr>
              <w:t>±3 dB.</w:t>
            </w:r>
          </w:p>
          <w:p w14:paraId="68DCFDA6" w14:textId="77777777" w:rsidR="002D00F3" w:rsidRPr="00C837CC" w:rsidRDefault="002D00F3" w:rsidP="00A93574">
            <w:pPr>
              <w:pStyle w:val="Prrafodelista"/>
              <w:numPr>
                <w:ilvl w:val="0"/>
                <w:numId w:val="45"/>
              </w:numPr>
              <w:spacing w:before="120"/>
              <w:ind w:left="142" w:right="284" w:firstLine="6"/>
              <w:contextualSpacing w:val="0"/>
              <w:rPr>
                <w:lang w:val="es-ES"/>
              </w:rPr>
            </w:pPr>
            <w:r w:rsidRPr="00C837CC">
              <w:rPr>
                <w:lang w:val="es-ES"/>
              </w:rPr>
              <w:t>La distorsión medida por el EP debe ser inferior al 5%.</w:t>
            </w:r>
          </w:p>
          <w:p w14:paraId="00FBB654" w14:textId="77777777" w:rsidR="002D00F3" w:rsidRPr="00C837CC" w:rsidRDefault="00A004C1" w:rsidP="00A93574">
            <w:pPr>
              <w:pStyle w:val="Prrafodelista"/>
              <w:numPr>
                <w:ilvl w:val="0"/>
                <w:numId w:val="45"/>
              </w:numPr>
              <w:spacing w:before="120"/>
              <w:ind w:left="142" w:right="284" w:firstLine="6"/>
              <w:contextualSpacing w:val="0"/>
              <w:rPr>
                <w:lang w:val="es-ES"/>
              </w:rPr>
            </w:pPr>
            <w:r w:rsidRPr="00C837CC">
              <w:rPr>
                <w:lang w:val="es-ES"/>
              </w:rPr>
              <w:t xml:space="preserve">Con el EP conectado y sin tono de salida </w:t>
            </w:r>
            <w:r w:rsidR="00CE2EDA" w:rsidRPr="00C837CC">
              <w:rPr>
                <w:lang w:val="es-ES"/>
              </w:rPr>
              <w:t>medir</w:t>
            </w:r>
            <w:r w:rsidR="002D00F3" w:rsidRPr="00C837CC">
              <w:rPr>
                <w:lang w:val="es-ES"/>
              </w:rPr>
              <w:t xml:space="preserve"> el nivel de ruido de fondo</w:t>
            </w:r>
            <w:r w:rsidR="00CE2EDA" w:rsidRPr="00C837CC">
              <w:rPr>
                <w:lang w:val="es-ES"/>
              </w:rPr>
              <w:t>,</w:t>
            </w:r>
            <w:r w:rsidR="002D00F3" w:rsidRPr="00C837CC">
              <w:rPr>
                <w:lang w:val="es-ES"/>
              </w:rPr>
              <w:t xml:space="preserve"> que debe ser inferior a –50 dBm.</w:t>
            </w:r>
          </w:p>
          <w:p w14:paraId="538E7301" w14:textId="77777777" w:rsidR="002D00F3" w:rsidRPr="00C837CC" w:rsidRDefault="002D00F3" w:rsidP="00A93574">
            <w:pPr>
              <w:pStyle w:val="Prrafodelista"/>
              <w:numPr>
                <w:ilvl w:val="0"/>
                <w:numId w:val="45"/>
              </w:numPr>
              <w:spacing w:before="120"/>
              <w:ind w:left="142" w:right="284" w:firstLine="6"/>
              <w:contextualSpacing w:val="0"/>
              <w:rPr>
                <w:lang w:val="es-ES"/>
              </w:rPr>
            </w:pPr>
            <w:r w:rsidRPr="00C837CC">
              <w:rPr>
                <w:lang w:val="es-ES"/>
              </w:rPr>
              <w:t>Registrar los valores obtenidos en el impreso de Registro de Prestaciones Técnicas RPT-U5KI-08.</w:t>
            </w:r>
          </w:p>
          <w:p w14:paraId="1ADED9F0" w14:textId="77777777" w:rsidR="00AE2E63" w:rsidRPr="008540AA" w:rsidRDefault="00AE2E63" w:rsidP="00A004C1">
            <w:pPr>
              <w:ind w:right="141"/>
              <w:rPr>
                <w:rFonts w:eastAsia="Arial" w:cs="Arial"/>
                <w:bCs/>
              </w:rPr>
            </w:pPr>
          </w:p>
        </w:tc>
      </w:tr>
    </w:tbl>
    <w:p w14:paraId="3E178D95" w14:textId="77777777" w:rsidR="00AE2E63" w:rsidRPr="008540AA" w:rsidRDefault="00AE2E63" w:rsidP="00AE2E63"/>
    <w:p w14:paraId="289F5B95" w14:textId="77777777" w:rsidR="00040FA7" w:rsidRPr="008540AA" w:rsidRDefault="00040FA7" w:rsidP="00EE66BB"/>
    <w:p w14:paraId="04891D6D" w14:textId="77777777" w:rsidR="00040FA7" w:rsidRPr="008540AA" w:rsidRDefault="00040FA7" w:rsidP="00EE66BB">
      <w:r w:rsidRPr="008540AA">
        <w:br w:type="page"/>
      </w:r>
    </w:p>
    <w:p w14:paraId="1B3A9E37" w14:textId="77777777" w:rsidR="00040FA7" w:rsidRPr="00CD0445" w:rsidRDefault="00040FA7" w:rsidP="00A93574">
      <w:pPr>
        <w:pStyle w:val="Ttulo3"/>
        <w:numPr>
          <w:ilvl w:val="2"/>
          <w:numId w:val="14"/>
        </w:numPr>
      </w:pPr>
      <w:bookmarkStart w:id="460" w:name="_Toc29991725"/>
      <w:bookmarkStart w:id="461" w:name="_Toc100072677"/>
      <w:r w:rsidRPr="00CD0445">
        <w:t>Audio en las Salidas de Grabación</w:t>
      </w:r>
      <w:bookmarkEnd w:id="460"/>
      <w:r w:rsidR="00076047">
        <w:t>. Medida con recursos analógicos</w:t>
      </w:r>
      <w:r w:rsidR="007C6C55">
        <w:t>.</w:t>
      </w:r>
      <w:bookmarkEnd w:id="461"/>
    </w:p>
    <w:p w14:paraId="32D45FA0" w14:textId="77777777" w:rsidR="00040FA7" w:rsidRPr="008540AA" w:rsidRDefault="00040FA7" w:rsidP="00886BB4">
      <w:pPr>
        <w:pStyle w:val="Tabla"/>
      </w:pPr>
      <w:bookmarkStart w:id="462" w:name="_Toc29991783"/>
      <w:bookmarkStart w:id="463" w:name="_Toc100050779"/>
      <w:r w:rsidRPr="008540AA">
        <w:t>Audio en las Salidas de Grabación</w:t>
      </w:r>
      <w:bookmarkEnd w:id="462"/>
      <w:r w:rsidR="00076047">
        <w:t>. Medida con recursos analógicos</w:t>
      </w:r>
      <w:r w:rsidR="003B0B9D">
        <w:t>.</w:t>
      </w:r>
      <w:bookmarkEnd w:id="463"/>
    </w:p>
    <w:tbl>
      <w:tblPr>
        <w:tblW w:w="5000" w:type="pct"/>
        <w:tblCellMar>
          <w:left w:w="0" w:type="dxa"/>
          <w:right w:w="0" w:type="dxa"/>
        </w:tblCellMar>
        <w:tblLook w:val="01E0" w:firstRow="1" w:lastRow="1" w:firstColumn="1" w:lastColumn="1" w:noHBand="0" w:noVBand="0"/>
      </w:tblPr>
      <w:tblGrid>
        <w:gridCol w:w="2253"/>
        <w:gridCol w:w="7932"/>
      </w:tblGrid>
      <w:tr w:rsidR="00040FA7" w:rsidRPr="008540AA" w14:paraId="563B6382" w14:textId="77777777" w:rsidTr="0014476C">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18654715" w14:textId="77777777" w:rsidR="00040FA7" w:rsidRPr="008540AA" w:rsidRDefault="00221952" w:rsidP="00DD657D">
            <w:pPr>
              <w:ind w:left="147" w:right="141"/>
              <w:rPr>
                <w:rFonts w:eastAsia="Arial" w:cs="Arial"/>
              </w:rPr>
            </w:pPr>
            <w:r>
              <w:rPr>
                <w:rFonts w:eastAsia="Arial" w:cs="Arial"/>
                <w:b/>
                <w:bCs/>
              </w:rPr>
              <w:t>5.2.3</w:t>
            </w:r>
            <w:r w:rsidR="00AE2E63">
              <w:rPr>
                <w:rFonts w:eastAsia="Arial" w:cs="Arial"/>
                <w:b/>
                <w:bCs/>
              </w:rPr>
              <w:t>3</w:t>
            </w:r>
          </w:p>
          <w:p w14:paraId="0064AED3" w14:textId="77777777" w:rsidR="00040FA7" w:rsidRPr="008540AA" w:rsidRDefault="00040FA7" w:rsidP="00DD657D">
            <w:pPr>
              <w:ind w:left="147" w:right="141"/>
              <w:rPr>
                <w:rFonts w:eastAsia="Arial" w:cs="Arial"/>
              </w:rPr>
            </w:pPr>
            <w:r w:rsidRPr="008540AA">
              <w:rPr>
                <w:rFonts w:eastAsia="Arial" w:cs="Arial"/>
              </w:rPr>
              <w:t>Semestral</w:t>
            </w:r>
          </w:p>
        </w:tc>
        <w:tc>
          <w:tcPr>
            <w:tcW w:w="3894" w:type="pct"/>
            <w:tcBorders>
              <w:top w:val="single" w:sz="6" w:space="0" w:color="000000"/>
              <w:left w:val="single" w:sz="4" w:space="0" w:color="000000"/>
              <w:bottom w:val="single" w:sz="4" w:space="0" w:color="000000"/>
              <w:right w:val="single" w:sz="6" w:space="0" w:color="000000"/>
            </w:tcBorders>
          </w:tcPr>
          <w:p w14:paraId="31937EFD" w14:textId="77777777" w:rsidR="00040FA7" w:rsidRPr="0014476C" w:rsidRDefault="00040FA7" w:rsidP="00DD657D">
            <w:pPr>
              <w:ind w:left="147" w:right="141"/>
              <w:rPr>
                <w:rFonts w:eastAsia="Arial" w:cs="Arial"/>
                <w:u w:val="single"/>
              </w:rPr>
            </w:pPr>
            <w:r w:rsidRPr="0014476C">
              <w:rPr>
                <w:rFonts w:eastAsia="Arial" w:cs="Arial"/>
                <w:b/>
                <w:bCs/>
                <w:u w:val="single"/>
              </w:rPr>
              <w:t>Título:</w:t>
            </w:r>
          </w:p>
          <w:p w14:paraId="027B7B72" w14:textId="77777777" w:rsidR="00040FA7" w:rsidRPr="008540AA" w:rsidRDefault="00040FA7" w:rsidP="00DD657D">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Pr="008540AA">
              <w:rPr>
                <w:rFonts w:eastAsia="Arial" w:cs="Arial"/>
                <w:b/>
                <w:bCs/>
              </w:rPr>
              <w:t>las</w:t>
            </w:r>
            <w:r w:rsidRPr="008540AA">
              <w:rPr>
                <w:rFonts w:eastAsia="Arial" w:cs="Arial"/>
                <w:b/>
                <w:bCs/>
                <w:spacing w:val="-3"/>
              </w:rPr>
              <w:t xml:space="preserve"> </w:t>
            </w:r>
            <w:r w:rsidRPr="008540AA">
              <w:rPr>
                <w:rFonts w:eastAsia="Arial" w:cs="Arial"/>
                <w:b/>
                <w:bCs/>
              </w:rPr>
              <w:t>Salidas</w:t>
            </w:r>
            <w:r w:rsidRPr="008540AA">
              <w:rPr>
                <w:rFonts w:eastAsia="Arial" w:cs="Arial"/>
                <w:b/>
                <w:bCs/>
                <w:spacing w:val="-8"/>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Grabación</w:t>
            </w:r>
            <w:r w:rsidR="003B0B9D">
              <w:rPr>
                <w:rFonts w:eastAsia="Arial" w:cs="Arial"/>
                <w:b/>
                <w:bCs/>
              </w:rPr>
              <w:t>. Medida con recursos analógicos.</w:t>
            </w:r>
          </w:p>
        </w:tc>
      </w:tr>
      <w:tr w:rsidR="00040FA7" w:rsidRPr="008540AA" w14:paraId="7E49F432" w14:textId="77777777" w:rsidTr="0014476C">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3F655AAE" w14:textId="77777777" w:rsidR="00040FA7" w:rsidRPr="008540AA" w:rsidRDefault="00221952" w:rsidP="00DD657D">
            <w:pPr>
              <w:ind w:left="572" w:right="141" w:hanging="425"/>
              <w:rPr>
                <w:rFonts w:eastAsia="Arial" w:cs="Arial"/>
              </w:rPr>
            </w:pPr>
            <w:r>
              <w:rPr>
                <w:rFonts w:eastAsia="Arial" w:cs="Arial"/>
                <w:b/>
                <w:bCs/>
              </w:rPr>
              <w:t>5.2.3</w:t>
            </w:r>
            <w:r w:rsidR="00AE2E63">
              <w:rPr>
                <w:rFonts w:eastAsia="Arial" w:cs="Arial"/>
                <w:b/>
                <w:bCs/>
              </w:rPr>
              <w:t>3</w:t>
            </w:r>
            <w:r w:rsidR="00040FA7" w:rsidRPr="008540AA">
              <w:rPr>
                <w:rFonts w:eastAsia="Arial" w:cs="Arial"/>
                <w:b/>
                <w:bCs/>
              </w:rPr>
              <w:t>.1.-</w:t>
            </w:r>
            <w:r w:rsidR="00040FA7" w:rsidRPr="008540AA">
              <w:rPr>
                <w:rFonts w:eastAsia="Arial" w:cs="Arial"/>
                <w:b/>
                <w:bCs/>
                <w:spacing w:val="-9"/>
              </w:rPr>
              <w:t xml:space="preserve"> </w:t>
            </w:r>
            <w:r w:rsidR="00040FA7" w:rsidRPr="008540AA">
              <w:rPr>
                <w:rFonts w:eastAsia="Arial" w:cs="Arial"/>
                <w:b/>
                <w:bCs/>
              </w:rPr>
              <w:t>Objeto</w:t>
            </w:r>
          </w:p>
          <w:p w14:paraId="2E5497A2" w14:textId="77777777" w:rsidR="00040FA7" w:rsidRPr="008540AA" w:rsidRDefault="00076047" w:rsidP="00076047">
            <w:pPr>
              <w:ind w:left="147" w:right="141"/>
              <w:jc w:val="left"/>
              <w:rPr>
                <w:rFonts w:eastAsia="Arial" w:cs="Arial"/>
              </w:rPr>
            </w:pPr>
            <w:r w:rsidRPr="008540AA">
              <w:rPr>
                <w:rFonts w:eastAsia="Arial" w:cs="Arial"/>
              </w:rPr>
              <w:t>Medir</w:t>
            </w:r>
            <w:r w:rsidRPr="008540AA">
              <w:rPr>
                <w:rFonts w:eastAsia="Arial" w:cs="Arial"/>
                <w:spacing w:val="13"/>
              </w:rPr>
              <w:t xml:space="preserve"> </w:t>
            </w:r>
            <w:r w:rsidRPr="008540AA">
              <w:rPr>
                <w:rFonts w:eastAsia="Arial" w:cs="Arial"/>
              </w:rPr>
              <w:t>las</w:t>
            </w:r>
            <w:r w:rsidRPr="008540AA">
              <w:rPr>
                <w:rFonts w:eastAsia="Arial" w:cs="Arial"/>
                <w:spacing w:val="17"/>
              </w:rPr>
              <w:t xml:space="preserve"> </w:t>
            </w:r>
            <w:r w:rsidRPr="008540AA">
              <w:rPr>
                <w:rFonts w:eastAsia="Arial" w:cs="Arial"/>
              </w:rPr>
              <w:t>características</w:t>
            </w:r>
            <w:r w:rsidRPr="008540AA">
              <w:rPr>
                <w:rFonts w:eastAsia="Arial" w:cs="Arial"/>
                <w:spacing w:val="6"/>
              </w:rPr>
              <w:t xml:space="preserve"> </w:t>
            </w:r>
            <w:r w:rsidRPr="008540AA">
              <w:rPr>
                <w:rFonts w:eastAsia="Arial" w:cs="Arial"/>
              </w:rPr>
              <w:t>de</w:t>
            </w:r>
            <w:r w:rsidRPr="008540AA">
              <w:rPr>
                <w:rFonts w:eastAsia="Arial" w:cs="Arial"/>
                <w:spacing w:val="18"/>
              </w:rPr>
              <w:t xml:space="preserve"> </w:t>
            </w:r>
            <w:r w:rsidRPr="008540AA">
              <w:rPr>
                <w:rFonts w:eastAsia="Arial" w:cs="Arial"/>
              </w:rPr>
              <w:t>respuesta</w:t>
            </w:r>
            <w:r w:rsidRPr="008540AA">
              <w:rPr>
                <w:rFonts w:eastAsia="Arial" w:cs="Arial"/>
                <w:spacing w:val="9"/>
              </w:rPr>
              <w:t xml:space="preserve"> </w:t>
            </w:r>
            <w:r w:rsidRPr="008540AA">
              <w:rPr>
                <w:rFonts w:eastAsia="Arial" w:cs="Arial"/>
              </w:rPr>
              <w:t>en</w:t>
            </w:r>
            <w:r w:rsidRPr="008540AA">
              <w:rPr>
                <w:rFonts w:eastAsia="Arial" w:cs="Arial"/>
                <w:spacing w:val="18"/>
              </w:rPr>
              <w:t xml:space="preserve"> </w:t>
            </w:r>
            <w:r w:rsidRPr="008540AA">
              <w:rPr>
                <w:rFonts w:eastAsia="Arial" w:cs="Arial"/>
              </w:rPr>
              <w:t>ganancia,</w:t>
            </w:r>
            <w:r w:rsidRPr="008540AA">
              <w:rPr>
                <w:rFonts w:eastAsia="Arial" w:cs="Arial"/>
                <w:spacing w:val="9"/>
              </w:rPr>
              <w:t xml:space="preserve"> </w:t>
            </w:r>
            <w:r w:rsidRPr="008540AA">
              <w:rPr>
                <w:rFonts w:eastAsia="Arial" w:cs="Arial"/>
              </w:rPr>
              <w:t>distorsión</w:t>
            </w:r>
            <w:r w:rsidRPr="008540AA">
              <w:rPr>
                <w:rFonts w:eastAsia="Arial" w:cs="Arial"/>
                <w:spacing w:val="10"/>
              </w:rPr>
              <w:t xml:space="preserve"> </w:t>
            </w:r>
            <w:r w:rsidRPr="008540AA">
              <w:rPr>
                <w:rFonts w:eastAsia="Arial" w:cs="Arial"/>
              </w:rPr>
              <w:t>y</w:t>
            </w:r>
            <w:r w:rsidRPr="008540AA">
              <w:rPr>
                <w:rFonts w:eastAsia="Arial" w:cs="Arial"/>
                <w:spacing w:val="19"/>
              </w:rPr>
              <w:t xml:space="preserve"> </w:t>
            </w:r>
            <w:r w:rsidRPr="008540AA">
              <w:rPr>
                <w:rFonts w:eastAsia="Arial" w:cs="Arial"/>
              </w:rPr>
              <w:t>ruido</w:t>
            </w:r>
            <w:r>
              <w:rPr>
                <w:rFonts w:eastAsia="Arial" w:cs="Arial"/>
              </w:rPr>
              <w:t>,</w:t>
            </w:r>
            <w:r w:rsidRPr="00076047">
              <w:rPr>
                <w:rFonts w:eastAsia="Arial" w:cs="Arial"/>
              </w:rPr>
              <w:t xml:space="preserve"> </w:t>
            </w:r>
            <w:r w:rsidRPr="008540AA">
              <w:rPr>
                <w:rFonts w:eastAsia="Arial" w:cs="Arial"/>
              </w:rPr>
              <w:t>de</w:t>
            </w:r>
            <w:r w:rsidRPr="00076047">
              <w:rPr>
                <w:rFonts w:eastAsia="Arial" w:cs="Arial"/>
              </w:rPr>
              <w:t xml:space="preserve"> las salidas de grabación</w:t>
            </w:r>
            <w:r>
              <w:rPr>
                <w:rFonts w:eastAsia="Arial" w:cs="Arial"/>
              </w:rPr>
              <w:t xml:space="preserve"> de los Puestos de Operador </w:t>
            </w:r>
            <w:r w:rsidRPr="008540AA">
              <w:rPr>
                <w:rFonts w:eastAsia="Arial" w:cs="Arial"/>
              </w:rPr>
              <w:t>(</w:t>
            </w:r>
            <w:r>
              <w:rPr>
                <w:rFonts w:eastAsia="Arial" w:cs="Arial"/>
              </w:rPr>
              <w:t>Tx/Rx cascos ejecutivo, Tx/Rx cascos ayudante, altavoz radio y altavoz LC</w:t>
            </w:r>
            <w:r w:rsidRPr="008540AA">
              <w:rPr>
                <w:rFonts w:eastAsia="Arial" w:cs="Arial"/>
              </w:rPr>
              <w:t>)</w:t>
            </w:r>
            <w:r>
              <w:rPr>
                <w:rFonts w:eastAsia="Arial" w:cs="Arial"/>
              </w:rPr>
              <w:t>,</w:t>
            </w:r>
            <w:r w:rsidRPr="008540AA">
              <w:rPr>
                <w:rFonts w:eastAsia="Arial" w:cs="Arial"/>
                <w:spacing w:val="4"/>
              </w:rPr>
              <w:t xml:space="preserve"> </w:t>
            </w:r>
            <w:r>
              <w:rPr>
                <w:rFonts w:eastAsia="Arial" w:cs="Arial"/>
              </w:rPr>
              <w:t>utilizando recursos analógicos de radio y</w:t>
            </w:r>
            <w:r w:rsidRPr="008540AA">
              <w:rPr>
                <w:rFonts w:eastAsia="Arial" w:cs="Arial"/>
                <w:spacing w:val="-1"/>
              </w:rPr>
              <w:t xml:space="preserve"> </w:t>
            </w:r>
            <w:r w:rsidR="007C6C55">
              <w:rPr>
                <w:rFonts w:eastAsia="Arial" w:cs="Arial"/>
              </w:rPr>
              <w:t>L</w:t>
            </w:r>
            <w:r w:rsidRPr="008540AA">
              <w:rPr>
                <w:rFonts w:eastAsia="Arial" w:cs="Arial"/>
              </w:rPr>
              <w:t>ínea</w:t>
            </w:r>
            <w:r w:rsidRPr="008540AA">
              <w:rPr>
                <w:rFonts w:eastAsia="Arial" w:cs="Arial"/>
                <w:spacing w:val="-5"/>
              </w:rPr>
              <w:t xml:space="preserve"> </w:t>
            </w:r>
            <w:r w:rsidR="007C6C55">
              <w:rPr>
                <w:rFonts w:eastAsia="Arial" w:cs="Arial"/>
              </w:rPr>
              <w:t>C</w:t>
            </w:r>
            <w:r w:rsidRPr="008540AA">
              <w:rPr>
                <w:rFonts w:eastAsia="Arial" w:cs="Arial"/>
              </w:rPr>
              <w:t>aliente</w:t>
            </w:r>
            <w:r w:rsidR="00040FA7" w:rsidRPr="008540AA">
              <w:rPr>
                <w:rFonts w:eastAsia="Arial" w:cs="Arial"/>
              </w:rPr>
              <w:t>.</w:t>
            </w:r>
          </w:p>
        </w:tc>
      </w:tr>
      <w:tr w:rsidR="00040FA7" w:rsidRPr="008540AA" w14:paraId="68F45C06" w14:textId="77777777" w:rsidTr="0014476C">
        <w:trPr>
          <w:trHeight w:hRule="exact" w:val="1996"/>
        </w:trPr>
        <w:tc>
          <w:tcPr>
            <w:tcW w:w="5000" w:type="pct"/>
            <w:gridSpan w:val="2"/>
            <w:tcBorders>
              <w:top w:val="single" w:sz="4" w:space="0" w:color="000000"/>
              <w:left w:val="single" w:sz="4" w:space="0" w:color="auto"/>
              <w:bottom w:val="single" w:sz="4" w:space="0" w:color="000000"/>
              <w:right w:val="single" w:sz="6" w:space="0" w:color="000000"/>
            </w:tcBorders>
          </w:tcPr>
          <w:p w14:paraId="762A13E7" w14:textId="77777777" w:rsidR="00040FA7" w:rsidRPr="008540AA" w:rsidRDefault="00221952" w:rsidP="00DD657D">
            <w:pPr>
              <w:ind w:left="572" w:right="141" w:hanging="425"/>
              <w:rPr>
                <w:rFonts w:eastAsia="Arial" w:cs="Arial"/>
              </w:rPr>
            </w:pPr>
            <w:r>
              <w:rPr>
                <w:rFonts w:eastAsia="Arial" w:cs="Arial"/>
                <w:b/>
                <w:bCs/>
              </w:rPr>
              <w:t>5.2.3</w:t>
            </w:r>
            <w:r w:rsidR="00AE2E63">
              <w:rPr>
                <w:rFonts w:eastAsia="Arial" w:cs="Arial"/>
                <w:b/>
                <w:bCs/>
              </w:rPr>
              <w:t>3</w:t>
            </w:r>
            <w:r w:rsidR="00040FA7" w:rsidRPr="008540AA">
              <w:rPr>
                <w:rFonts w:eastAsia="Arial" w:cs="Arial"/>
                <w:b/>
                <w:bCs/>
              </w:rPr>
              <w:t>.2.-</w:t>
            </w:r>
            <w:r w:rsidR="00040FA7" w:rsidRPr="008540AA">
              <w:rPr>
                <w:rFonts w:eastAsia="Arial" w:cs="Arial"/>
                <w:b/>
                <w:bCs/>
                <w:spacing w:val="-9"/>
              </w:rPr>
              <w:t xml:space="preserve"> </w:t>
            </w:r>
            <w:r w:rsidR="00040FA7" w:rsidRPr="008540AA">
              <w:rPr>
                <w:rFonts w:eastAsia="Arial" w:cs="Arial"/>
                <w:b/>
                <w:bCs/>
              </w:rPr>
              <w:t>Equipo</w:t>
            </w:r>
            <w:r w:rsidR="00040FA7" w:rsidRPr="008540AA">
              <w:rPr>
                <w:rFonts w:eastAsia="Arial" w:cs="Arial"/>
                <w:b/>
                <w:bCs/>
                <w:spacing w:val="-7"/>
              </w:rPr>
              <w:t xml:space="preserve"> </w:t>
            </w:r>
            <w:r w:rsidR="00040FA7" w:rsidRPr="008540AA">
              <w:rPr>
                <w:rFonts w:eastAsia="Arial" w:cs="Arial"/>
                <w:b/>
                <w:bCs/>
              </w:rPr>
              <w:t>de</w:t>
            </w:r>
            <w:r w:rsidR="00040FA7" w:rsidRPr="008540AA">
              <w:rPr>
                <w:rFonts w:eastAsia="Arial" w:cs="Arial"/>
                <w:b/>
                <w:bCs/>
                <w:spacing w:val="-3"/>
              </w:rPr>
              <w:t xml:space="preserve"> </w:t>
            </w:r>
            <w:r w:rsidR="00040FA7" w:rsidRPr="008540AA">
              <w:rPr>
                <w:rFonts w:eastAsia="Arial" w:cs="Arial"/>
                <w:b/>
                <w:bCs/>
              </w:rPr>
              <w:t>pruebas</w:t>
            </w:r>
            <w:r w:rsidR="00040FA7" w:rsidRPr="008540AA">
              <w:rPr>
                <w:rFonts w:eastAsia="Arial" w:cs="Arial"/>
                <w:b/>
                <w:bCs/>
                <w:spacing w:val="-9"/>
              </w:rPr>
              <w:t xml:space="preserve"> </w:t>
            </w:r>
            <w:r w:rsidR="00040FA7" w:rsidRPr="008540AA">
              <w:rPr>
                <w:rFonts w:eastAsia="Arial" w:cs="Arial"/>
                <w:b/>
                <w:bCs/>
              </w:rPr>
              <w:t>necesario</w:t>
            </w:r>
          </w:p>
          <w:p w14:paraId="474A7AEE" w14:textId="77777777" w:rsidR="00040FA7" w:rsidRPr="008540AA" w:rsidRDefault="00040FA7" w:rsidP="00DD657D">
            <w:pPr>
              <w:ind w:left="572" w:right="141" w:hanging="425"/>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0F5AD99A" w14:textId="77777777" w:rsidR="00040FA7" w:rsidRPr="008540AA" w:rsidRDefault="00040FA7" w:rsidP="00DD657D">
            <w:pPr>
              <w:ind w:left="572" w:right="141" w:hanging="425"/>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001969B5" w:rsidRPr="008540AA">
              <w:rPr>
                <w:rFonts w:eastAsia="Arial" w:cs="Arial"/>
              </w:rPr>
              <w:t>función</w:t>
            </w:r>
            <w:r w:rsidRPr="008540AA">
              <w:rPr>
                <w:rFonts w:eastAsia="Arial" w:cs="Arial"/>
                <w:w w:val="99"/>
              </w:rPr>
              <w:t>).</w:t>
            </w:r>
          </w:p>
          <w:p w14:paraId="2B5A93F5" w14:textId="77777777" w:rsidR="00040FA7" w:rsidRPr="008540AA" w:rsidRDefault="00040FA7" w:rsidP="00DD657D">
            <w:pPr>
              <w:ind w:left="572" w:right="141" w:hanging="425"/>
              <w:rPr>
                <w:rFonts w:eastAsia="Arial" w:cs="Arial"/>
              </w:rPr>
            </w:pPr>
            <w:r w:rsidRPr="001969B5">
              <w:rPr>
                <w:rFonts w:eastAsia="Arial" w:cs="Arial"/>
              </w:rPr>
              <w:t>Medidor</w:t>
            </w:r>
            <w:r w:rsidRPr="008540AA">
              <w:rPr>
                <w:rFonts w:eastAsia="Arial" w:cs="Arial"/>
              </w:rPr>
              <w:t xml:space="preserve"> de</w:t>
            </w:r>
            <w:r w:rsidRPr="008540AA">
              <w:rPr>
                <w:rFonts w:eastAsia="Arial" w:cs="Arial"/>
                <w:spacing w:val="-2"/>
              </w:rPr>
              <w:t xml:space="preserve"> </w:t>
            </w:r>
            <w:r w:rsidRPr="008540AA">
              <w:rPr>
                <w:rFonts w:eastAsia="Arial" w:cs="Arial"/>
              </w:rPr>
              <w:t>Ruido</w:t>
            </w:r>
            <w:r w:rsidRPr="008540AA">
              <w:rPr>
                <w:rFonts w:eastAsia="Arial" w:cs="Arial"/>
                <w:spacing w:val="-6"/>
              </w:rPr>
              <w:t xml:space="preserve"> </w:t>
            </w:r>
            <w:r w:rsidRPr="008540AA">
              <w:rPr>
                <w:rFonts w:eastAsia="Arial" w:cs="Arial"/>
              </w:rPr>
              <w:t>Psofométrico</w:t>
            </w:r>
            <w:r w:rsidRPr="008540AA">
              <w:rPr>
                <w:rFonts w:eastAsia="Arial" w:cs="Arial"/>
                <w:spacing w:val="-13"/>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Pr="008540AA">
              <w:rPr>
                <w:rFonts w:eastAsia="Arial" w:cs="Arial"/>
              </w:rPr>
              <w:t>función).</w:t>
            </w:r>
          </w:p>
          <w:p w14:paraId="4CEADB85" w14:textId="77777777" w:rsidR="00040FA7" w:rsidRPr="008540AA" w:rsidRDefault="00040FA7" w:rsidP="00DD657D">
            <w:pPr>
              <w:ind w:left="572" w:right="141" w:hanging="425"/>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tc>
      </w:tr>
      <w:tr w:rsidR="00040FA7" w:rsidRPr="008540AA" w14:paraId="53628C90" w14:textId="77777777" w:rsidTr="0014476C">
        <w:trPr>
          <w:trHeight w:hRule="exact" w:val="1384"/>
        </w:trPr>
        <w:tc>
          <w:tcPr>
            <w:tcW w:w="5000" w:type="pct"/>
            <w:gridSpan w:val="2"/>
            <w:tcBorders>
              <w:top w:val="single" w:sz="4" w:space="0" w:color="000000"/>
              <w:left w:val="single" w:sz="4" w:space="0" w:color="auto"/>
              <w:bottom w:val="single" w:sz="4" w:space="0" w:color="000000"/>
              <w:right w:val="single" w:sz="6" w:space="0" w:color="000000"/>
            </w:tcBorders>
          </w:tcPr>
          <w:p w14:paraId="017B42CD" w14:textId="77777777" w:rsidR="00040FA7" w:rsidRPr="008540AA" w:rsidRDefault="00221952" w:rsidP="00DD657D">
            <w:pPr>
              <w:ind w:left="572" w:right="141" w:hanging="425"/>
              <w:rPr>
                <w:rFonts w:eastAsia="Arial" w:cs="Arial"/>
              </w:rPr>
            </w:pPr>
            <w:r>
              <w:rPr>
                <w:rFonts w:eastAsia="Arial" w:cs="Arial"/>
                <w:b/>
                <w:bCs/>
              </w:rPr>
              <w:t>5.2.3</w:t>
            </w:r>
            <w:r w:rsidR="00AE2E63">
              <w:rPr>
                <w:rFonts w:eastAsia="Arial" w:cs="Arial"/>
                <w:b/>
                <w:bCs/>
              </w:rPr>
              <w:t>3</w:t>
            </w:r>
            <w:r w:rsidR="00040FA7" w:rsidRPr="008540AA">
              <w:rPr>
                <w:rFonts w:eastAsia="Arial" w:cs="Arial"/>
                <w:b/>
                <w:bCs/>
              </w:rPr>
              <w:t>.3.-</w:t>
            </w:r>
            <w:r w:rsidR="00040FA7" w:rsidRPr="008540AA">
              <w:rPr>
                <w:rFonts w:eastAsia="Arial" w:cs="Arial"/>
                <w:b/>
                <w:bCs/>
                <w:spacing w:val="-9"/>
              </w:rPr>
              <w:t xml:space="preserve"> </w:t>
            </w:r>
            <w:r w:rsidR="00040FA7" w:rsidRPr="008540AA">
              <w:rPr>
                <w:rFonts w:eastAsia="Arial" w:cs="Arial"/>
                <w:b/>
                <w:bCs/>
              </w:rPr>
              <w:t>Condiciones</w:t>
            </w:r>
          </w:p>
          <w:p w14:paraId="70BE662C" w14:textId="77777777" w:rsidR="00040FA7" w:rsidRPr="008540AA" w:rsidRDefault="00040FA7" w:rsidP="00DD657D">
            <w:pPr>
              <w:ind w:left="147" w:right="141"/>
              <w:rPr>
                <w:rFonts w:eastAsia="Arial" w:cs="Arial"/>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w:t>
            </w:r>
            <w:r w:rsidRPr="008540AA">
              <w:rPr>
                <w:rFonts w:eastAsia="Arial" w:cs="Arial"/>
                <w:spacing w:val="1"/>
              </w:rPr>
              <w:t xml:space="preserve"> </w:t>
            </w:r>
            <w:r w:rsidRPr="008540AA">
              <w:rPr>
                <w:rFonts w:eastAsia="Arial" w:cs="Arial"/>
              </w:rPr>
              <w:t>"Normal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w:t>
            </w:r>
            <w:r w:rsidRPr="008540AA">
              <w:rPr>
                <w:rFonts w:eastAsia="Arial" w:cs="Arial"/>
                <w:spacing w:val="2"/>
              </w:rPr>
              <w:t xml:space="preserve"> </w:t>
            </w:r>
            <w:r w:rsidRPr="008540AA">
              <w:rPr>
                <w:rFonts w:eastAsia="Arial" w:cs="Arial"/>
              </w:rPr>
              <w:t>Al</w:t>
            </w:r>
            <w:r w:rsidRPr="008540AA">
              <w:rPr>
                <w:rFonts w:eastAsia="Arial" w:cs="Arial"/>
                <w:spacing w:val="9"/>
              </w:rPr>
              <w:t xml:space="preserve"> </w:t>
            </w:r>
            <w:r w:rsidRPr="008540AA">
              <w:rPr>
                <w:rFonts w:eastAsia="Arial" w:cs="Arial"/>
              </w:rPr>
              <w:t>menos</w:t>
            </w:r>
            <w:r w:rsidRPr="008540AA">
              <w:rPr>
                <w:rFonts w:eastAsia="Arial" w:cs="Arial"/>
                <w:spacing w:val="4"/>
              </w:rPr>
              <w:t xml:space="preserve"> </w:t>
            </w:r>
            <w:r w:rsidRPr="008540AA">
              <w:rPr>
                <w:rFonts w:eastAsia="Arial" w:cs="Arial"/>
              </w:rPr>
              <w:t>dos</w:t>
            </w:r>
            <w:r w:rsidRPr="008540AA">
              <w:rPr>
                <w:rFonts w:eastAsia="Arial" w:cs="Arial"/>
                <w:spacing w:val="8"/>
              </w:rPr>
              <w:t xml:space="preserve"> </w:t>
            </w:r>
            <w:r w:rsidRPr="008540AA">
              <w:rPr>
                <w:rFonts w:eastAsia="Arial" w:cs="Arial"/>
              </w:rPr>
              <w:t>puestos</w:t>
            </w:r>
            <w:r w:rsidRPr="008540AA">
              <w:rPr>
                <w:rFonts w:eastAsia="Arial" w:cs="Arial"/>
                <w:spacing w:val="3"/>
              </w:rPr>
              <w:t xml:space="preserve"> </w:t>
            </w:r>
            <w:r w:rsidRPr="008540AA">
              <w:rPr>
                <w:rFonts w:eastAsia="Arial" w:cs="Arial"/>
              </w:rPr>
              <w:t>de</w:t>
            </w:r>
            <w:r w:rsidRPr="008540AA">
              <w:rPr>
                <w:rFonts w:eastAsia="Arial" w:cs="Arial"/>
                <w:spacing w:val="9"/>
              </w:rPr>
              <w:t xml:space="preserve"> </w:t>
            </w:r>
            <w:r w:rsidRPr="008540AA">
              <w:rPr>
                <w:rFonts w:eastAsia="Arial" w:cs="Arial"/>
              </w:rPr>
              <w:t>Operador</w:t>
            </w:r>
            <w:r w:rsidRPr="008540AA">
              <w:rPr>
                <w:rFonts w:eastAsia="Arial" w:cs="Arial"/>
                <w:spacing w:val="2"/>
              </w:rPr>
              <w:t xml:space="preserve"> </w:t>
            </w:r>
            <w:r w:rsidRPr="008540AA">
              <w:rPr>
                <w:rFonts w:eastAsia="Arial" w:cs="Arial"/>
              </w:rPr>
              <w:t>con</w:t>
            </w:r>
            <w:r w:rsidRPr="008540AA">
              <w:rPr>
                <w:rFonts w:eastAsia="Arial" w:cs="Arial"/>
                <w:spacing w:val="5"/>
              </w:rPr>
              <w:t xml:space="preserve"> </w:t>
            </w:r>
            <w:r w:rsidRPr="008540AA">
              <w:rPr>
                <w:rFonts w:eastAsia="Arial" w:cs="Arial"/>
              </w:rPr>
              <w:t>paneles</w:t>
            </w:r>
            <w:r w:rsidRPr="008540AA">
              <w:rPr>
                <w:rFonts w:eastAsia="Arial" w:cs="Arial"/>
                <w:spacing w:val="1"/>
              </w:rPr>
              <w:t xml:space="preserve"> </w:t>
            </w:r>
            <w:r w:rsidRPr="008540AA">
              <w:rPr>
                <w:rFonts w:eastAsia="Arial" w:cs="Arial"/>
              </w:rPr>
              <w:t>de</w:t>
            </w:r>
            <w:r w:rsidRPr="008540AA">
              <w:rPr>
                <w:rFonts w:eastAsia="Arial" w:cs="Arial"/>
                <w:spacing w:val="7"/>
              </w:rPr>
              <w:t xml:space="preserve"> </w:t>
            </w:r>
            <w:r w:rsidRPr="008540AA">
              <w:rPr>
                <w:rFonts w:eastAsia="Arial" w:cs="Arial"/>
              </w:rPr>
              <w:t>radio</w:t>
            </w:r>
            <w:r w:rsidRPr="008540AA">
              <w:rPr>
                <w:rFonts w:eastAsia="Arial" w:cs="Arial"/>
                <w:spacing w:val="4"/>
              </w:rPr>
              <w:t xml:space="preserve"> </w:t>
            </w:r>
            <w:r w:rsidRPr="008540AA">
              <w:rPr>
                <w:rFonts w:eastAsia="Arial" w:cs="Arial"/>
              </w:rPr>
              <w:t>y</w:t>
            </w:r>
            <w:r w:rsidRPr="008540AA">
              <w:rPr>
                <w:rFonts w:eastAsia="Arial" w:cs="Arial"/>
                <w:spacing w:val="9"/>
              </w:rPr>
              <w:t xml:space="preserve"> </w:t>
            </w:r>
            <w:r w:rsidRPr="008540AA">
              <w:rPr>
                <w:rFonts w:eastAsia="Arial" w:cs="Arial"/>
              </w:rPr>
              <w:t>de</w:t>
            </w:r>
            <w:r w:rsidRPr="008540AA">
              <w:rPr>
                <w:rFonts w:eastAsia="Arial" w:cs="Arial"/>
                <w:spacing w:val="7"/>
              </w:rPr>
              <w:t xml:space="preserve"> </w:t>
            </w:r>
            <w:r w:rsidRPr="008540AA">
              <w:rPr>
                <w:rFonts w:eastAsia="Arial" w:cs="Arial"/>
              </w:rPr>
              <w:t>telefonía. Un bucle</w:t>
            </w:r>
            <w:r w:rsidRPr="008540AA">
              <w:rPr>
                <w:rFonts w:eastAsia="Arial" w:cs="Arial"/>
                <w:spacing w:val="-5"/>
              </w:rPr>
              <w:t xml:space="preserve"> </w:t>
            </w:r>
            <w:r w:rsidRPr="008540AA">
              <w:rPr>
                <w:rFonts w:eastAsia="Arial" w:cs="Arial"/>
              </w:rPr>
              <w:t>externo</w:t>
            </w:r>
            <w:r w:rsidRPr="008540AA">
              <w:rPr>
                <w:rFonts w:eastAsia="Arial" w:cs="Arial"/>
                <w:spacing w:val="-7"/>
              </w:rPr>
              <w:t xml:space="preserve"> </w:t>
            </w:r>
            <w:r w:rsidRPr="008540AA">
              <w:rPr>
                <w:rFonts w:eastAsia="Arial" w:cs="Arial"/>
              </w:rPr>
              <w:t>entre</w:t>
            </w:r>
            <w:r w:rsidRPr="008540AA">
              <w:rPr>
                <w:rFonts w:eastAsia="Arial" w:cs="Arial"/>
                <w:spacing w:val="-5"/>
              </w:rPr>
              <w:t xml:space="preserve"> </w:t>
            </w:r>
            <w:r w:rsidRPr="008540AA">
              <w:rPr>
                <w:rFonts w:eastAsia="Arial" w:cs="Arial"/>
              </w:rPr>
              <w:t>dos</w:t>
            </w:r>
            <w:r w:rsidRPr="008540AA">
              <w:rPr>
                <w:rFonts w:eastAsia="Arial" w:cs="Arial"/>
                <w:spacing w:val="-4"/>
              </w:rPr>
              <w:t xml:space="preserve"> </w:t>
            </w:r>
            <w:r w:rsidRPr="008540AA">
              <w:rPr>
                <w:rFonts w:eastAsia="Arial" w:cs="Arial"/>
              </w:rPr>
              <w:t>líneas</w:t>
            </w:r>
            <w:r w:rsidRPr="008540AA">
              <w:rPr>
                <w:rFonts w:eastAsia="Arial" w:cs="Arial"/>
                <w:spacing w:val="-6"/>
              </w:rPr>
              <w:t xml:space="preserve"> </w:t>
            </w:r>
            <w:r w:rsidRPr="008540AA">
              <w:rPr>
                <w:rFonts w:eastAsia="Arial" w:cs="Arial"/>
              </w:rPr>
              <w:t>LCEN</w:t>
            </w:r>
            <w:r w:rsidRPr="008540AA">
              <w:rPr>
                <w:rFonts w:eastAsia="Arial" w:cs="Arial"/>
                <w:spacing w:val="-6"/>
              </w:rPr>
              <w:t xml:space="preserve"> </w:t>
            </w:r>
            <w:r w:rsidRPr="008540AA">
              <w:rPr>
                <w:rFonts w:eastAsia="Arial" w:cs="Arial"/>
              </w:rPr>
              <w:t>asignadas</w:t>
            </w:r>
            <w:r w:rsidRPr="008540AA">
              <w:rPr>
                <w:rFonts w:eastAsia="Arial" w:cs="Arial"/>
                <w:spacing w:val="-10"/>
              </w:rPr>
              <w:t xml:space="preserve"> </w:t>
            </w:r>
            <w:r w:rsidRPr="008540AA">
              <w:rPr>
                <w:rFonts w:eastAsia="Arial" w:cs="Arial"/>
              </w:rPr>
              <w:t>a</w:t>
            </w:r>
            <w:r w:rsidRPr="008540AA">
              <w:rPr>
                <w:rFonts w:eastAsia="Arial" w:cs="Arial"/>
                <w:spacing w:val="-1"/>
              </w:rPr>
              <w:t xml:space="preserve"> </w:t>
            </w:r>
            <w:r w:rsidRPr="008540AA">
              <w:rPr>
                <w:rFonts w:eastAsia="Arial" w:cs="Arial"/>
              </w:rPr>
              <w:t>dos</w:t>
            </w:r>
            <w:r w:rsidRPr="008540AA">
              <w:rPr>
                <w:rFonts w:eastAsia="Arial" w:cs="Arial"/>
                <w:spacing w:val="-4"/>
              </w:rPr>
              <w:t xml:space="preserve"> </w:t>
            </w:r>
            <w:r w:rsidRPr="008540AA">
              <w:rPr>
                <w:rFonts w:eastAsia="Arial" w:cs="Arial"/>
              </w:rPr>
              <w:t>operadores</w:t>
            </w:r>
            <w:r w:rsidRPr="008540AA">
              <w:rPr>
                <w:rFonts w:eastAsia="Arial" w:cs="Arial"/>
                <w:spacing w:val="-11"/>
              </w:rPr>
              <w:t xml:space="preserve"> </w:t>
            </w:r>
            <w:r w:rsidRPr="008540AA">
              <w:rPr>
                <w:rFonts w:eastAsia="Arial" w:cs="Arial"/>
              </w:rPr>
              <w:t>diferentes.</w:t>
            </w:r>
          </w:p>
        </w:tc>
      </w:tr>
      <w:tr w:rsidR="00040FA7" w:rsidRPr="008540AA" w14:paraId="28EFF3BC" w14:textId="77777777" w:rsidTr="0014476C">
        <w:trPr>
          <w:trHeight w:hRule="exact" w:val="2655"/>
        </w:trPr>
        <w:tc>
          <w:tcPr>
            <w:tcW w:w="5000" w:type="pct"/>
            <w:gridSpan w:val="2"/>
            <w:tcBorders>
              <w:top w:val="single" w:sz="4" w:space="0" w:color="000000"/>
              <w:left w:val="single" w:sz="4" w:space="0" w:color="auto"/>
              <w:bottom w:val="single" w:sz="4" w:space="0" w:color="000000"/>
              <w:right w:val="single" w:sz="6" w:space="0" w:color="000000"/>
            </w:tcBorders>
          </w:tcPr>
          <w:p w14:paraId="06B748F5" w14:textId="77777777" w:rsidR="00040FA7" w:rsidRPr="008540AA" w:rsidRDefault="00221952" w:rsidP="00DD657D">
            <w:pPr>
              <w:ind w:left="572" w:right="141" w:hanging="425"/>
              <w:rPr>
                <w:rFonts w:eastAsia="Arial" w:cs="Arial"/>
              </w:rPr>
            </w:pPr>
            <w:r>
              <w:rPr>
                <w:rFonts w:eastAsia="Arial" w:cs="Arial"/>
                <w:b/>
                <w:bCs/>
              </w:rPr>
              <w:t>5.2.3</w:t>
            </w:r>
            <w:r w:rsidR="00AE2E63">
              <w:rPr>
                <w:rFonts w:eastAsia="Arial" w:cs="Arial"/>
                <w:b/>
                <w:bCs/>
              </w:rPr>
              <w:t>3</w:t>
            </w:r>
            <w:r w:rsidR="00040FA7" w:rsidRPr="008540AA">
              <w:rPr>
                <w:rFonts w:eastAsia="Arial" w:cs="Arial"/>
                <w:b/>
                <w:bCs/>
              </w:rPr>
              <w:t>.4.-</w:t>
            </w:r>
            <w:r w:rsidR="00040FA7" w:rsidRPr="008540AA">
              <w:rPr>
                <w:rFonts w:eastAsia="Arial" w:cs="Arial"/>
                <w:b/>
                <w:bCs/>
                <w:spacing w:val="-9"/>
              </w:rPr>
              <w:t xml:space="preserve"> </w:t>
            </w:r>
            <w:r w:rsidR="00040FA7" w:rsidRPr="008540AA">
              <w:rPr>
                <w:rFonts w:eastAsia="Arial" w:cs="Arial"/>
                <w:b/>
                <w:bCs/>
              </w:rPr>
              <w:t>Exposición</w:t>
            </w:r>
          </w:p>
          <w:p w14:paraId="40768DE9" w14:textId="77777777" w:rsidR="00040FA7" w:rsidRPr="008540AA" w:rsidRDefault="00040FA7" w:rsidP="00DD657D">
            <w:pPr>
              <w:ind w:left="572" w:right="141" w:hanging="425"/>
              <w:rPr>
                <w:rFonts w:eastAsia="Arial" w:cs="Arial"/>
              </w:rPr>
            </w:pPr>
            <w:r w:rsidRPr="008540AA">
              <w:rPr>
                <w:rFonts w:eastAsia="Arial" w:cs="Arial"/>
              </w:rPr>
              <w:t>Tonos</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p w14:paraId="1F2EF23F"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6710231E"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–10</w:t>
            </w:r>
            <w:r w:rsidRPr="008540AA">
              <w:rPr>
                <w:rFonts w:eastAsia="Arial" w:cs="Arial"/>
                <w:spacing w:val="-4"/>
              </w:rPr>
              <w:t xml:space="preserve"> </w:t>
            </w:r>
            <w:r w:rsidR="005A36ED">
              <w:rPr>
                <w:rFonts w:eastAsia="Arial" w:cs="Arial"/>
              </w:rPr>
              <w:t>dBm</w:t>
            </w:r>
            <w:r w:rsidRPr="008540AA">
              <w:rPr>
                <w:rFonts w:eastAsia="Arial" w:cs="Arial"/>
              </w:rPr>
              <w:t>,</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600</w:t>
            </w:r>
            <w:r w:rsidRPr="008540AA">
              <w:rPr>
                <w:rFonts w:eastAsia="Arial" w:cs="Arial"/>
                <w:spacing w:val="-4"/>
              </w:rPr>
              <w:t xml:space="preserve"> </w:t>
            </w:r>
            <w:r w:rsidRPr="008540AA">
              <w:t>Ω</w:t>
            </w:r>
            <w:r w:rsidRPr="008540AA">
              <w:rPr>
                <w:rFonts w:eastAsia="Arial" w:cs="Arial"/>
              </w:rPr>
              <w:t>,</w:t>
            </w:r>
            <w:r w:rsidRPr="008540AA">
              <w:rPr>
                <w:rFonts w:eastAsia="Arial" w:cs="Arial"/>
                <w:spacing w:val="-1"/>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(245</w:t>
            </w:r>
            <w:r w:rsidRPr="008540AA">
              <w:rPr>
                <w:rFonts w:eastAsia="Arial" w:cs="Arial"/>
                <w:spacing w:val="-4"/>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sidRPr="008540AA">
              <w:rPr>
                <w:rFonts w:eastAsia="Arial" w:cs="Arial"/>
              </w:rPr>
              <w:t>).</w:t>
            </w:r>
          </w:p>
          <w:p w14:paraId="712013A2" w14:textId="77777777" w:rsidR="00040FA7" w:rsidRPr="008540AA" w:rsidRDefault="00040FA7" w:rsidP="00DD657D">
            <w:pPr>
              <w:ind w:left="147" w:right="141"/>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769E109B" w14:textId="77777777" w:rsidR="00040FA7" w:rsidRPr="008540AA" w:rsidRDefault="00040FA7" w:rsidP="00DD657D">
            <w:pPr>
              <w:ind w:left="147" w:right="141"/>
              <w:rPr>
                <w:rFonts w:eastAsia="Arial" w:cs="Arial"/>
              </w:rPr>
            </w:pPr>
            <w:r w:rsidRPr="008540AA">
              <w:rPr>
                <w:w w:val="130"/>
              </w:rPr>
              <w:t>•</w:t>
            </w:r>
            <w:r w:rsidRPr="008540AA">
              <w:tab/>
            </w:r>
            <w:r w:rsidRPr="008540AA">
              <w:rPr>
                <w:rFonts w:eastAsia="Arial" w:cs="Arial"/>
              </w:rPr>
              <w:t>Con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tc>
      </w:tr>
      <w:tr w:rsidR="00832095" w:rsidRPr="008540AA" w14:paraId="2A2547CA" w14:textId="77777777" w:rsidTr="001B3DE1">
        <w:trPr>
          <w:trHeight w:hRule="exact" w:val="10118"/>
        </w:trPr>
        <w:tc>
          <w:tcPr>
            <w:tcW w:w="5000" w:type="pct"/>
            <w:gridSpan w:val="2"/>
            <w:tcBorders>
              <w:top w:val="single" w:sz="4" w:space="0" w:color="000000"/>
              <w:left w:val="single" w:sz="4" w:space="0" w:color="auto"/>
              <w:bottom w:val="single" w:sz="4" w:space="0" w:color="000000"/>
              <w:right w:val="single" w:sz="6" w:space="0" w:color="000000"/>
            </w:tcBorders>
          </w:tcPr>
          <w:p w14:paraId="18663CA8" w14:textId="77777777" w:rsidR="00832095" w:rsidRPr="008540AA" w:rsidRDefault="00221952" w:rsidP="001B3DE1">
            <w:pPr>
              <w:ind w:left="147" w:right="141"/>
              <w:jc w:val="left"/>
              <w:rPr>
                <w:rFonts w:eastAsia="Arial" w:cs="Arial"/>
                <w:b/>
                <w:bCs/>
              </w:rPr>
            </w:pPr>
            <w:r>
              <w:rPr>
                <w:rFonts w:eastAsia="Arial" w:cs="Arial"/>
                <w:b/>
                <w:bCs/>
              </w:rPr>
              <w:t>5.2.3</w:t>
            </w:r>
            <w:r w:rsidR="00AE2E63">
              <w:rPr>
                <w:rFonts w:eastAsia="Arial" w:cs="Arial"/>
                <w:b/>
                <w:bCs/>
              </w:rPr>
              <w:t>3</w:t>
            </w:r>
            <w:r w:rsidR="00832095" w:rsidRPr="008540AA">
              <w:rPr>
                <w:rFonts w:eastAsia="Arial" w:cs="Arial"/>
                <w:b/>
                <w:bCs/>
              </w:rPr>
              <w:t>.5.- Procedimiento detallado</w:t>
            </w:r>
          </w:p>
          <w:p w14:paraId="2531A5D7" w14:textId="77777777" w:rsidR="00832095" w:rsidRPr="008540AA" w:rsidRDefault="00DB24D0" w:rsidP="001B3DE1">
            <w:pPr>
              <w:ind w:left="572" w:right="141" w:hanging="425"/>
              <w:jc w:val="left"/>
              <w:rPr>
                <w:rFonts w:eastAsia="Arial" w:cs="Arial"/>
                <w:bCs/>
              </w:rPr>
            </w:pPr>
            <w:r>
              <w:rPr>
                <w:rFonts w:eastAsia="Arial" w:cs="Arial"/>
                <w:bCs/>
                <w:u w:val="single"/>
              </w:rPr>
              <w:t>Grabación de t</w:t>
            </w:r>
            <w:r w:rsidR="001969B5">
              <w:rPr>
                <w:rFonts w:eastAsia="Arial" w:cs="Arial"/>
                <w:bCs/>
                <w:u w:val="single"/>
              </w:rPr>
              <w:t>ransmisión</w:t>
            </w:r>
            <w:r w:rsidR="00832095" w:rsidRPr="008540AA">
              <w:rPr>
                <w:rFonts w:eastAsia="Arial" w:cs="Arial"/>
                <w:bCs/>
              </w:rPr>
              <w:t>:</w:t>
            </w:r>
          </w:p>
          <w:p w14:paraId="7CB3F468" w14:textId="77777777" w:rsidR="00007503" w:rsidRPr="00007503" w:rsidRDefault="00007503" w:rsidP="001B3DE1">
            <w:pPr>
              <w:ind w:left="147" w:right="141"/>
              <w:jc w:val="left"/>
            </w:pPr>
            <w:r w:rsidRPr="00007503">
              <w:t>(1) Configurar en el equipo de pruebas (EP) el tono de pruebas Tono Tx.</w:t>
            </w:r>
          </w:p>
          <w:p w14:paraId="1EB428AD" w14:textId="77777777" w:rsidR="00007503" w:rsidRPr="00007503" w:rsidRDefault="00007503" w:rsidP="001B3DE1">
            <w:pPr>
              <w:ind w:left="147" w:right="141"/>
              <w:jc w:val="left"/>
            </w:pPr>
            <w:r w:rsidRPr="00007503">
              <w:t xml:space="preserve">(2) Acoplar el terminal TX del EP a la entrada de micrófono del </w:t>
            </w:r>
            <w:r w:rsidR="00022929">
              <w:rPr>
                <w:rFonts w:eastAsia="Arial" w:cs="Arial"/>
                <w:bCs/>
              </w:rPr>
              <w:t>P</w:t>
            </w:r>
            <w:r w:rsidR="00022929" w:rsidRPr="008540AA">
              <w:rPr>
                <w:rFonts w:eastAsia="Arial" w:cs="Arial"/>
                <w:bCs/>
              </w:rPr>
              <w:t>uesto de Operador</w:t>
            </w:r>
            <w:r w:rsidRPr="00007503">
              <w:t xml:space="preserve">. Acoplar el terminal RX del EP a la salida de grabación Tx de la </w:t>
            </w:r>
            <w:r w:rsidR="00065CA3">
              <w:t>tarjeta IAO (CNC GRAB pines 1-</w:t>
            </w:r>
            <w:r w:rsidRPr="00007503">
              <w:t>2</w:t>
            </w:r>
            <w:r w:rsidR="00065CA3">
              <w:t xml:space="preserve"> en disgregada y 3-6 en unificada</w:t>
            </w:r>
            <w:r w:rsidRPr="00007503">
              <w:t xml:space="preserve">) del </w:t>
            </w:r>
            <w:r w:rsidR="00576325">
              <w:t>Puesto de O</w:t>
            </w:r>
            <w:r w:rsidRPr="00007503">
              <w:t>perador bajo prueba.</w:t>
            </w:r>
          </w:p>
          <w:p w14:paraId="00894819" w14:textId="77777777" w:rsidR="00007503" w:rsidRPr="00007503" w:rsidRDefault="00007503" w:rsidP="001B3DE1">
            <w:pPr>
              <w:ind w:left="147" w:right="141"/>
              <w:jc w:val="left"/>
            </w:pPr>
            <w:r w:rsidRPr="00007503">
              <w:t xml:space="preserve">(3) </w:t>
            </w:r>
            <w:r w:rsidR="00576325">
              <w:t>Activar</w:t>
            </w:r>
            <w:r w:rsidRPr="00007503">
              <w:t xml:space="preserve"> PTT sobre el canal.</w:t>
            </w:r>
          </w:p>
          <w:p w14:paraId="2D9F92FE" w14:textId="77777777" w:rsidR="00007503" w:rsidRPr="00007503" w:rsidRDefault="00B57693" w:rsidP="001B3DE1">
            <w:pPr>
              <w:ind w:left="147" w:right="141"/>
              <w:jc w:val="left"/>
            </w:pPr>
            <w:r>
              <w:t>(4) La g</w:t>
            </w:r>
            <w:r w:rsidR="00007503" w:rsidRPr="00007503">
              <w:t xml:space="preserve">anancia </w:t>
            </w:r>
            <w:r>
              <w:t xml:space="preserve">obtenida </w:t>
            </w:r>
            <w:r w:rsidR="00C559D0">
              <w:t>en el t</w:t>
            </w:r>
            <w:r w:rsidR="00007503" w:rsidRPr="00007503">
              <w:t>erminal RX del EP debe estar en el rango +15 ±4 dB (para disgregada) o +17 ±4 dB (para unificada).</w:t>
            </w:r>
          </w:p>
          <w:p w14:paraId="5DD6DEAF" w14:textId="77777777" w:rsidR="00007503" w:rsidRPr="00007503" w:rsidRDefault="00007503" w:rsidP="001B3DE1">
            <w:pPr>
              <w:ind w:left="147" w:right="141"/>
              <w:jc w:val="left"/>
            </w:pPr>
            <w:r w:rsidRPr="00007503">
              <w:t>(5) La distorsión medida por el EP debe ser inferior al 5%.</w:t>
            </w:r>
          </w:p>
          <w:p w14:paraId="1729BEB3" w14:textId="77777777" w:rsidR="00007503" w:rsidRDefault="00007503" w:rsidP="001B3DE1">
            <w:pPr>
              <w:ind w:left="147" w:right="141"/>
              <w:jc w:val="left"/>
            </w:pPr>
            <w:r w:rsidRPr="00007503">
              <w:t>(6) Con el EP conectado y sin tono de salida, medir el nivel de ruido de fondo que debe ser inferior a –50 dBm</w:t>
            </w:r>
            <w:r w:rsidR="009C1C43">
              <w:t xml:space="preserve"> (para disgregada) e inferior a – 43 dBm (para unificada)</w:t>
            </w:r>
            <w:r w:rsidRPr="00007503">
              <w:t>.</w:t>
            </w:r>
          </w:p>
          <w:p w14:paraId="37859007" w14:textId="77777777" w:rsidR="00832095" w:rsidRDefault="00DB24D0" w:rsidP="001B3DE1">
            <w:pPr>
              <w:ind w:left="147" w:right="141"/>
              <w:jc w:val="left"/>
            </w:pPr>
            <w:r>
              <w:t>(</w:t>
            </w:r>
            <w:r w:rsidRPr="00781EC0">
              <w:t>7) Registrar los valores obtenidos en el impreso de Registro de Prestaciones Técnicas RPT-U5KI-09</w:t>
            </w:r>
            <w:r>
              <w:t>.</w:t>
            </w:r>
          </w:p>
          <w:p w14:paraId="19F31C76" w14:textId="77777777" w:rsidR="00DB24D0" w:rsidRDefault="00576325" w:rsidP="001B3DE1">
            <w:pPr>
              <w:ind w:left="147" w:right="141"/>
              <w:jc w:val="left"/>
            </w:pPr>
            <w:r>
              <w:t>(8) En TWR r</w:t>
            </w:r>
            <w:r w:rsidR="00DB24D0" w:rsidRPr="00781EC0">
              <w:t xml:space="preserve">epetir las medidas anteriores para controlador </w:t>
            </w:r>
            <w:r w:rsidR="001B3DE1" w:rsidRPr="00781EC0">
              <w:t>INS</w:t>
            </w:r>
            <w:r w:rsidR="001B3DE1">
              <w:t>TRUCTOR (CNC GRAB pines 7-</w:t>
            </w:r>
            <w:r w:rsidR="001B3DE1" w:rsidRPr="00781EC0">
              <w:t>8</w:t>
            </w:r>
            <w:r w:rsidR="001B3DE1">
              <w:t xml:space="preserve"> en disgregada y 3-6 en unificada)</w:t>
            </w:r>
            <w:r w:rsidR="00DB24D0" w:rsidRPr="00781EC0">
              <w:t>.</w:t>
            </w:r>
          </w:p>
          <w:p w14:paraId="1E978C06" w14:textId="77777777" w:rsidR="00576325" w:rsidRDefault="00576325" w:rsidP="001B3DE1">
            <w:pPr>
              <w:ind w:left="147" w:right="141"/>
              <w:jc w:val="left"/>
            </w:pPr>
            <w:r>
              <w:t>(9) En APP r</w:t>
            </w:r>
            <w:r w:rsidRPr="00781EC0">
              <w:t>epetir las medidas para los controlador</w:t>
            </w:r>
            <w:r>
              <w:t>es COOR-INST, COOR y PLAN</w:t>
            </w:r>
            <w:r w:rsidRPr="00781EC0">
              <w:t>.</w:t>
            </w:r>
          </w:p>
          <w:p w14:paraId="36E37BA7" w14:textId="77777777" w:rsidR="001B3DE1" w:rsidRPr="008540AA" w:rsidRDefault="001B3DE1" w:rsidP="001B3DE1">
            <w:pPr>
              <w:ind w:left="572" w:right="141" w:hanging="425"/>
              <w:jc w:val="left"/>
              <w:rPr>
                <w:rFonts w:eastAsia="Arial" w:cs="Arial"/>
                <w:bCs/>
              </w:rPr>
            </w:pPr>
            <w:r>
              <w:rPr>
                <w:rFonts w:eastAsia="Arial" w:cs="Arial"/>
                <w:bCs/>
                <w:u w:val="single"/>
              </w:rPr>
              <w:t>Grabación de r</w:t>
            </w:r>
            <w:r w:rsidRPr="008540AA">
              <w:rPr>
                <w:rFonts w:eastAsia="Arial" w:cs="Arial"/>
                <w:bCs/>
                <w:u w:val="single"/>
              </w:rPr>
              <w:t>ecepción Cascos</w:t>
            </w:r>
            <w:r w:rsidRPr="008540AA">
              <w:rPr>
                <w:rFonts w:eastAsia="Arial" w:cs="Arial"/>
                <w:bCs/>
              </w:rPr>
              <w:t>:</w:t>
            </w:r>
          </w:p>
          <w:p w14:paraId="500B755B" w14:textId="77777777" w:rsidR="001B3DE1" w:rsidRDefault="001B3DE1" w:rsidP="001B3DE1">
            <w:pPr>
              <w:ind w:left="147" w:right="141"/>
              <w:jc w:val="left"/>
            </w:pPr>
            <w:r>
              <w:rPr>
                <w:rFonts w:eastAsia="Arial" w:cs="Arial"/>
                <w:bCs/>
              </w:rPr>
              <w:t>(10</w:t>
            </w:r>
            <w:r w:rsidRPr="008540AA">
              <w:rPr>
                <w:rFonts w:eastAsia="Arial" w:cs="Arial"/>
                <w:bCs/>
              </w:rPr>
              <w:t>) Configurar el Tono Rx en el EP.</w:t>
            </w:r>
            <w:r w:rsidRPr="00781EC0">
              <w:t xml:space="preserve"> </w:t>
            </w:r>
          </w:p>
          <w:p w14:paraId="62A20D08" w14:textId="77777777" w:rsidR="001B3DE1" w:rsidRPr="00781EC0" w:rsidRDefault="001B3DE1" w:rsidP="001B3DE1">
            <w:pPr>
              <w:ind w:left="147" w:right="141"/>
              <w:jc w:val="left"/>
            </w:pPr>
            <w:r>
              <w:t>(11</w:t>
            </w:r>
            <w:r w:rsidRPr="00781EC0">
              <w:t xml:space="preserve">) Seleccionar en el </w:t>
            </w:r>
            <w:r>
              <w:rPr>
                <w:rFonts w:eastAsia="Arial" w:cs="Arial"/>
                <w:bCs/>
              </w:rPr>
              <w:t>P</w:t>
            </w:r>
            <w:r w:rsidRPr="008540AA">
              <w:rPr>
                <w:rFonts w:eastAsia="Arial" w:cs="Arial"/>
                <w:bCs/>
              </w:rPr>
              <w:t>uesto de Operador</w:t>
            </w:r>
            <w:r w:rsidRPr="00781EC0">
              <w:t xml:space="preserve"> el canal en Cascos y configurar el volumen al valor correspondiente a tres pulsos desde el mínimo.</w:t>
            </w:r>
          </w:p>
          <w:p w14:paraId="7DDAD819" w14:textId="77777777" w:rsidR="001B3DE1" w:rsidRPr="00781EC0" w:rsidRDefault="001B3DE1" w:rsidP="001B3DE1">
            <w:pPr>
              <w:ind w:left="147" w:right="141"/>
              <w:jc w:val="left"/>
            </w:pPr>
            <w:r>
              <w:t>(12</w:t>
            </w:r>
            <w:r w:rsidRPr="00781EC0">
              <w:t>) Acoplar el terminal RX del EP a la salida de grabación cascos de la tarjeta IAO (</w:t>
            </w:r>
            <w:r>
              <w:t>CNC GRAB pines 1-</w:t>
            </w:r>
            <w:r w:rsidRPr="00007503">
              <w:t>2</w:t>
            </w:r>
            <w:r>
              <w:t xml:space="preserve"> en disgregada y 3-6 en unificada</w:t>
            </w:r>
            <w:r w:rsidRPr="00781EC0">
              <w:t xml:space="preserve">) del </w:t>
            </w:r>
            <w:r>
              <w:t>Puesto de Operador</w:t>
            </w:r>
            <w:r w:rsidRPr="00781EC0">
              <w:t xml:space="preserve"> bajo prueba y el terminal TX a la entrada de audio de la interfaz IA4 del canal seleccionado.</w:t>
            </w:r>
          </w:p>
          <w:p w14:paraId="4FA14260" w14:textId="77777777" w:rsidR="001B3DE1" w:rsidRPr="00781EC0" w:rsidRDefault="001B3DE1" w:rsidP="001B3DE1">
            <w:pPr>
              <w:ind w:left="147" w:right="141"/>
              <w:jc w:val="left"/>
            </w:pPr>
            <w:r>
              <w:t>(13) La g</w:t>
            </w:r>
            <w:r w:rsidRPr="00781EC0">
              <w:t>anancia obtenida en el terminal RX del EP debe estar en el rango -1 ±4 dB (para disgregada y unificada).</w:t>
            </w:r>
          </w:p>
          <w:p w14:paraId="787C2A1F" w14:textId="77777777" w:rsidR="001B3DE1" w:rsidRPr="00781EC0" w:rsidRDefault="001B3DE1" w:rsidP="001B3DE1">
            <w:pPr>
              <w:ind w:left="147" w:right="141"/>
              <w:jc w:val="left"/>
            </w:pPr>
            <w:r>
              <w:t xml:space="preserve">(14) </w:t>
            </w:r>
            <w:r w:rsidRPr="00781EC0">
              <w:t>La distorsión medida por el EP debe ser inferior al 5%.</w:t>
            </w:r>
          </w:p>
          <w:p w14:paraId="4E68F1E1" w14:textId="77777777" w:rsidR="001B3DE1" w:rsidRPr="00007503" w:rsidRDefault="001B3DE1" w:rsidP="001B3DE1">
            <w:pPr>
              <w:ind w:left="147" w:right="141"/>
              <w:jc w:val="left"/>
            </w:pPr>
            <w:r>
              <w:t>(15</w:t>
            </w:r>
            <w:r w:rsidRPr="00781EC0">
              <w:t>) Con el EP conectado y sin tono de salida, medir el nivel de ruido de fondo que debe ser inferior</w:t>
            </w:r>
            <w:r>
              <w:t xml:space="preserve"> a</w:t>
            </w:r>
            <w:r w:rsidRPr="00781EC0">
              <w:t xml:space="preserve"> </w:t>
            </w:r>
            <w:r w:rsidRPr="00007503">
              <w:t>–50 dBm</w:t>
            </w:r>
            <w:r>
              <w:t xml:space="preserve"> (para disgregada) e inferior a – 43 dBm (para unificada)</w:t>
            </w:r>
            <w:r w:rsidRPr="00007503">
              <w:t>.</w:t>
            </w:r>
          </w:p>
          <w:p w14:paraId="2B142014" w14:textId="77777777" w:rsidR="001B3DE1" w:rsidRDefault="001B3DE1" w:rsidP="001B3DE1">
            <w:pPr>
              <w:ind w:left="147" w:right="141"/>
              <w:jc w:val="left"/>
            </w:pPr>
            <w:r>
              <w:t>(16</w:t>
            </w:r>
            <w:r w:rsidRPr="00781EC0">
              <w:t>) Registrar los valores obtenidos en el impreso de Registro de Prestaciones Técnicas RPT-U5KI-09</w:t>
            </w:r>
            <w:r>
              <w:t>.</w:t>
            </w:r>
          </w:p>
          <w:p w14:paraId="3E1F62DA" w14:textId="77777777" w:rsidR="001B3DE1" w:rsidRDefault="001B3DE1" w:rsidP="001B3DE1">
            <w:pPr>
              <w:ind w:left="147" w:right="141"/>
              <w:jc w:val="left"/>
            </w:pPr>
            <w:r>
              <w:t>(17) En TWR r</w:t>
            </w:r>
            <w:r w:rsidRPr="00781EC0">
              <w:t>epetir las medidas anteriores para controlador INS</w:t>
            </w:r>
            <w:r>
              <w:t>TRUCTOR (CNC GRAB pines 7-</w:t>
            </w:r>
            <w:r w:rsidRPr="00781EC0">
              <w:t>8</w:t>
            </w:r>
            <w:r>
              <w:t xml:space="preserve"> en disgregada y 3-6 en unificada)</w:t>
            </w:r>
            <w:r w:rsidRPr="00781EC0">
              <w:t>.</w:t>
            </w:r>
          </w:p>
          <w:p w14:paraId="552018E4" w14:textId="77777777" w:rsidR="001B3DE1" w:rsidRDefault="001B3DE1" w:rsidP="001B3DE1">
            <w:pPr>
              <w:ind w:left="147" w:right="141"/>
              <w:jc w:val="left"/>
            </w:pPr>
            <w:r>
              <w:t>(18) En APP r</w:t>
            </w:r>
            <w:r w:rsidRPr="00781EC0">
              <w:t>epetir las medidas para los controlador</w:t>
            </w:r>
            <w:r>
              <w:t>es COOR-INST, COOR y PLAN</w:t>
            </w:r>
            <w:r w:rsidRPr="00781EC0">
              <w:t>.</w:t>
            </w:r>
          </w:p>
          <w:p w14:paraId="4B67B88C" w14:textId="77777777" w:rsidR="001B3DE1" w:rsidRDefault="001B3DE1" w:rsidP="001B3DE1">
            <w:pPr>
              <w:ind w:left="147" w:right="141"/>
              <w:jc w:val="left"/>
            </w:pPr>
          </w:p>
          <w:p w14:paraId="651FA4E7" w14:textId="77777777" w:rsidR="00576325" w:rsidRPr="00781EC0" w:rsidRDefault="00576325" w:rsidP="00DB24D0">
            <w:pPr>
              <w:ind w:left="147" w:right="141"/>
            </w:pPr>
          </w:p>
          <w:p w14:paraId="0A062E27" w14:textId="77777777" w:rsidR="00DB24D0" w:rsidRPr="00DB24D0" w:rsidRDefault="00DB24D0" w:rsidP="00DB24D0">
            <w:pPr>
              <w:ind w:left="147" w:right="141"/>
            </w:pPr>
          </w:p>
        </w:tc>
      </w:tr>
      <w:tr w:rsidR="00040FA7" w:rsidRPr="008540AA" w14:paraId="224AACA5" w14:textId="77777777" w:rsidTr="001B3DE1">
        <w:trPr>
          <w:trHeight w:hRule="exact" w:val="8276"/>
        </w:trPr>
        <w:tc>
          <w:tcPr>
            <w:tcW w:w="5000" w:type="pct"/>
            <w:gridSpan w:val="2"/>
            <w:tcBorders>
              <w:top w:val="single" w:sz="4" w:space="0" w:color="000000"/>
              <w:left w:val="single" w:sz="4" w:space="0" w:color="auto"/>
              <w:bottom w:val="single" w:sz="4" w:space="0" w:color="000000"/>
              <w:right w:val="single" w:sz="6" w:space="0" w:color="000000"/>
            </w:tcBorders>
          </w:tcPr>
          <w:p w14:paraId="733FDE01" w14:textId="77777777" w:rsidR="00832095" w:rsidRPr="00781EC0" w:rsidRDefault="00221952" w:rsidP="00DD657D">
            <w:pPr>
              <w:ind w:left="147" w:right="141"/>
              <w:rPr>
                <w:rFonts w:eastAsia="Arial" w:cs="Arial"/>
                <w:b/>
                <w:bCs/>
              </w:rPr>
            </w:pPr>
            <w:r>
              <w:rPr>
                <w:rFonts w:eastAsia="Arial" w:cs="Arial"/>
                <w:b/>
                <w:bCs/>
              </w:rPr>
              <w:t>5.2.3</w:t>
            </w:r>
            <w:r w:rsidR="00AE2E63">
              <w:rPr>
                <w:rFonts w:eastAsia="Arial" w:cs="Arial"/>
                <w:b/>
                <w:bCs/>
              </w:rPr>
              <w:t>3</w:t>
            </w:r>
            <w:r w:rsidR="00832095" w:rsidRPr="00781EC0">
              <w:rPr>
                <w:rFonts w:eastAsia="Arial" w:cs="Arial"/>
                <w:b/>
                <w:bCs/>
              </w:rPr>
              <w:t>.5.- Procedimiento detallado (Continuación)</w:t>
            </w:r>
          </w:p>
          <w:p w14:paraId="7434D375" w14:textId="77777777" w:rsidR="00781EC0" w:rsidRPr="00781EC0" w:rsidRDefault="00DB24D0" w:rsidP="00781EC0">
            <w:pPr>
              <w:ind w:left="147" w:right="141"/>
            </w:pPr>
            <w:r>
              <w:rPr>
                <w:u w:val="single"/>
              </w:rPr>
              <w:t>Grabación de r</w:t>
            </w:r>
            <w:r w:rsidR="00781EC0" w:rsidRPr="001969B5">
              <w:rPr>
                <w:u w:val="single"/>
              </w:rPr>
              <w:t>ecepción Altavoz Radio</w:t>
            </w:r>
            <w:r w:rsidR="00781EC0" w:rsidRPr="00781EC0">
              <w:t>:</w:t>
            </w:r>
          </w:p>
          <w:p w14:paraId="29A11C87" w14:textId="77777777" w:rsidR="00781EC0" w:rsidRPr="00781EC0" w:rsidRDefault="003B0B9D" w:rsidP="00781EC0">
            <w:pPr>
              <w:ind w:left="147" w:right="141"/>
            </w:pPr>
            <w:r>
              <w:t>(19</w:t>
            </w:r>
            <w:r w:rsidR="00781EC0" w:rsidRPr="00781EC0">
              <w:t>)</w:t>
            </w:r>
            <w:r w:rsidR="00781EC0" w:rsidRPr="00781EC0">
              <w:tab/>
              <w:t>Configurar el Tono Rx en el EP.</w:t>
            </w:r>
          </w:p>
          <w:p w14:paraId="24D0259C" w14:textId="77777777" w:rsidR="00781EC0" w:rsidRPr="00781EC0" w:rsidRDefault="003B0B9D" w:rsidP="00781EC0">
            <w:pPr>
              <w:ind w:left="147" w:right="141"/>
            </w:pPr>
            <w:r>
              <w:t xml:space="preserve">(20) </w:t>
            </w:r>
            <w:r w:rsidR="00781EC0" w:rsidRPr="00781EC0">
              <w:t xml:space="preserve">Seleccionar en el </w:t>
            </w:r>
            <w:r w:rsidR="00022929">
              <w:rPr>
                <w:rFonts w:eastAsia="Arial" w:cs="Arial"/>
                <w:bCs/>
              </w:rPr>
              <w:t>P</w:t>
            </w:r>
            <w:r w:rsidR="00022929" w:rsidRPr="008540AA">
              <w:rPr>
                <w:rFonts w:eastAsia="Arial" w:cs="Arial"/>
                <w:bCs/>
              </w:rPr>
              <w:t>uesto de Operador</w:t>
            </w:r>
            <w:r w:rsidR="00781EC0" w:rsidRPr="00781EC0">
              <w:t xml:space="preserve"> el canal en Altavoz y configurar el volumen al valor correspondiente a tres pulsos desde el mínimo.</w:t>
            </w:r>
          </w:p>
          <w:p w14:paraId="603F9ED9" w14:textId="454FFC06" w:rsidR="00781EC0" w:rsidRPr="00781EC0" w:rsidRDefault="003B0B9D" w:rsidP="00781EC0">
            <w:pPr>
              <w:ind w:left="147" w:right="141"/>
            </w:pPr>
            <w:r>
              <w:t xml:space="preserve">(21) </w:t>
            </w:r>
            <w:r w:rsidR="00781EC0" w:rsidRPr="00781EC0">
              <w:t xml:space="preserve">Acoplar el terminal RX del EP a la salida de grabación altavoz radio de la </w:t>
            </w:r>
            <w:r w:rsidR="009C1C43" w:rsidRPr="00781EC0">
              <w:t>tarjeta IAO</w:t>
            </w:r>
            <w:r w:rsidR="00781EC0" w:rsidRPr="00781EC0">
              <w:t xml:space="preserve"> (CNC GRAB pines </w:t>
            </w:r>
            <w:r w:rsidR="00065CA3">
              <w:t>3-6 en disgregada y unificada</w:t>
            </w:r>
            <w:r w:rsidR="00781EC0" w:rsidRPr="00781EC0">
              <w:t>)</w:t>
            </w:r>
            <w:r w:rsidR="001272B7">
              <w:t xml:space="preserve"> </w:t>
            </w:r>
            <w:r w:rsidR="00781EC0" w:rsidRPr="00781EC0">
              <w:t xml:space="preserve">del </w:t>
            </w:r>
            <w:r w:rsidR="00022929">
              <w:t>Puesto de Operador</w:t>
            </w:r>
            <w:r w:rsidR="00781EC0" w:rsidRPr="00781EC0">
              <w:t xml:space="preserve"> bajo prueba y el terminal TX a la entrada de audio de la interfaz IA4 del canal seleccionado.</w:t>
            </w:r>
          </w:p>
          <w:p w14:paraId="03BDC81F" w14:textId="77777777" w:rsidR="00781EC0" w:rsidRPr="00781EC0" w:rsidRDefault="003B0B9D" w:rsidP="00781EC0">
            <w:pPr>
              <w:ind w:left="147" w:right="141"/>
            </w:pPr>
            <w:r>
              <w:t xml:space="preserve">(22) </w:t>
            </w:r>
            <w:r w:rsidR="00B57693">
              <w:t>La g</w:t>
            </w:r>
            <w:r w:rsidR="00B57693" w:rsidRPr="00007503">
              <w:t xml:space="preserve">anancia </w:t>
            </w:r>
            <w:r w:rsidR="00B57693">
              <w:t xml:space="preserve">obtenida </w:t>
            </w:r>
            <w:r w:rsidR="00C559D0">
              <w:t>en el t</w:t>
            </w:r>
            <w:r w:rsidR="00B57693" w:rsidRPr="00007503">
              <w:t>erminal RX del EP</w:t>
            </w:r>
            <w:r w:rsidR="00781EC0" w:rsidRPr="00781EC0">
              <w:t>, debe estar en el rango -1</w:t>
            </w:r>
            <w:r w:rsidR="0054084F">
              <w:t>1</w:t>
            </w:r>
            <w:r w:rsidR="00781EC0" w:rsidRPr="00781EC0">
              <w:t xml:space="preserve"> ±4 dB (para disgregada) o +6 ±4 dB (para unificada).</w:t>
            </w:r>
          </w:p>
          <w:p w14:paraId="22B30636" w14:textId="77777777" w:rsidR="00781EC0" w:rsidRPr="00781EC0" w:rsidRDefault="003B0B9D" w:rsidP="00781EC0">
            <w:pPr>
              <w:ind w:left="147" w:right="141"/>
            </w:pPr>
            <w:r>
              <w:t xml:space="preserve">(23) </w:t>
            </w:r>
            <w:r w:rsidR="00781EC0" w:rsidRPr="00781EC0">
              <w:t>La distorsión medida por el EP debe ser inferior al 5%.</w:t>
            </w:r>
          </w:p>
          <w:p w14:paraId="4901FAE4" w14:textId="77777777" w:rsidR="009C1C43" w:rsidRDefault="003B0B9D" w:rsidP="009C1C43">
            <w:pPr>
              <w:ind w:left="147" w:right="141"/>
            </w:pPr>
            <w:r>
              <w:t xml:space="preserve">(24) </w:t>
            </w:r>
            <w:r w:rsidR="00781EC0" w:rsidRPr="00781EC0">
              <w:t xml:space="preserve">Con el EP conectado y sin tono de salida, medir el nivel de ruido de fondo que debe ser inferior a </w:t>
            </w:r>
            <w:r w:rsidR="009C1C43" w:rsidRPr="00007503">
              <w:t>–50 dBm</w:t>
            </w:r>
            <w:r w:rsidR="009C1C43">
              <w:t xml:space="preserve"> (para disgregada) e inferior a – 43 dBm (para unificada)</w:t>
            </w:r>
            <w:r w:rsidR="009C1C43" w:rsidRPr="00007503">
              <w:t>.</w:t>
            </w:r>
          </w:p>
          <w:p w14:paraId="6C02DC49" w14:textId="77777777" w:rsidR="003B0B9D" w:rsidRDefault="003B0B9D" w:rsidP="003B0B9D">
            <w:pPr>
              <w:ind w:left="147" w:right="141"/>
            </w:pPr>
            <w:r>
              <w:t>(25</w:t>
            </w:r>
            <w:r w:rsidRPr="00781EC0">
              <w:t>) Registrar los valores obtenidos en el impreso de Registro de Prestaciones Técnicas RPT-U5KI-09</w:t>
            </w:r>
            <w:r>
              <w:t>.</w:t>
            </w:r>
          </w:p>
          <w:p w14:paraId="44C9C618" w14:textId="77777777" w:rsidR="00781EC0" w:rsidRPr="00781EC0" w:rsidRDefault="00DB24D0" w:rsidP="00781EC0">
            <w:pPr>
              <w:ind w:left="147" w:right="141"/>
            </w:pPr>
            <w:r>
              <w:rPr>
                <w:u w:val="single"/>
              </w:rPr>
              <w:t>Grabación de r</w:t>
            </w:r>
            <w:r w:rsidR="00781EC0" w:rsidRPr="001969B5">
              <w:rPr>
                <w:u w:val="single"/>
              </w:rPr>
              <w:t>ecepción Altavoz LC</w:t>
            </w:r>
            <w:r w:rsidR="00781EC0" w:rsidRPr="00781EC0">
              <w:t>:</w:t>
            </w:r>
          </w:p>
          <w:p w14:paraId="0BC15E04" w14:textId="77777777" w:rsidR="00781EC0" w:rsidRPr="00781EC0" w:rsidRDefault="003B0B9D" w:rsidP="00781EC0">
            <w:pPr>
              <w:ind w:left="147" w:right="141"/>
            </w:pPr>
            <w:r>
              <w:t xml:space="preserve">(26) </w:t>
            </w:r>
            <w:r w:rsidR="00781EC0" w:rsidRPr="00781EC0">
              <w:t>Configurar el Tono Rx en el EP.</w:t>
            </w:r>
          </w:p>
          <w:p w14:paraId="14406405" w14:textId="77777777" w:rsidR="00781EC0" w:rsidRPr="00781EC0" w:rsidRDefault="003B0B9D" w:rsidP="00781EC0">
            <w:pPr>
              <w:ind w:left="147" w:right="141"/>
            </w:pPr>
            <w:r>
              <w:t xml:space="preserve">(27) </w:t>
            </w:r>
            <w:r w:rsidR="00781EC0" w:rsidRPr="00781EC0">
              <w:t>Configurar el volumen de Altavoz LC al valor correspondiente a tres pulsos desde el mínimo.</w:t>
            </w:r>
          </w:p>
          <w:p w14:paraId="0549DFDF" w14:textId="77777777" w:rsidR="00781EC0" w:rsidRPr="00781EC0" w:rsidRDefault="003B0B9D" w:rsidP="00781EC0">
            <w:pPr>
              <w:ind w:left="147" w:right="141"/>
            </w:pPr>
            <w:r>
              <w:t xml:space="preserve">(28) </w:t>
            </w:r>
            <w:r w:rsidR="00781EC0" w:rsidRPr="00781EC0">
              <w:t>Acoplar el terminal RX del EP a la salida de grabación altavoz LC de la</w:t>
            </w:r>
            <w:r w:rsidR="00065CA3">
              <w:t xml:space="preserve"> tarjeta IAO (CNC GRAB pines 4-</w:t>
            </w:r>
            <w:r w:rsidR="00781EC0" w:rsidRPr="000F7D6D">
              <w:t>5</w:t>
            </w:r>
            <w:r w:rsidR="00065CA3">
              <w:t xml:space="preserve"> en disgregada y 3-6 en unificada</w:t>
            </w:r>
            <w:r w:rsidR="00781EC0" w:rsidRPr="000F7D6D">
              <w:t xml:space="preserve">) del </w:t>
            </w:r>
            <w:r w:rsidR="00022929" w:rsidRPr="000F7D6D">
              <w:t>Puesto de Operador</w:t>
            </w:r>
            <w:r w:rsidR="00781EC0" w:rsidRPr="000F7D6D">
              <w:t xml:space="preserve"> bajo prueba y el terminal TX a la entrada de audio de la interfaz IA4 de la línea caliente seleccionada.</w:t>
            </w:r>
          </w:p>
          <w:p w14:paraId="7E1E2F7F" w14:textId="77777777" w:rsidR="00781EC0" w:rsidRPr="00781EC0" w:rsidRDefault="003B0B9D" w:rsidP="00781EC0">
            <w:pPr>
              <w:ind w:left="147" w:right="141"/>
            </w:pPr>
            <w:r>
              <w:t xml:space="preserve">(29) </w:t>
            </w:r>
            <w:r w:rsidR="00C559D0">
              <w:t>La ganancia obtenida en el t</w:t>
            </w:r>
            <w:r w:rsidR="00781EC0" w:rsidRPr="00781EC0">
              <w:t>erminal RX del EP debe estar en el rango -11 ±4 dB (para disgregada) o +</w:t>
            </w:r>
            <w:r w:rsidR="001F2B30">
              <w:t>6</w:t>
            </w:r>
            <w:r w:rsidR="00781EC0" w:rsidRPr="00781EC0">
              <w:t xml:space="preserve"> ±4 dB (para unificada).</w:t>
            </w:r>
          </w:p>
          <w:p w14:paraId="671111E5" w14:textId="77777777" w:rsidR="00781EC0" w:rsidRPr="00781EC0" w:rsidRDefault="003B0B9D" w:rsidP="00781EC0">
            <w:pPr>
              <w:ind w:left="147" w:right="141"/>
            </w:pPr>
            <w:r>
              <w:t xml:space="preserve">(30) </w:t>
            </w:r>
            <w:r w:rsidR="00781EC0" w:rsidRPr="00781EC0">
              <w:t>La distorsión medida por el EP debe ser inferior al 5%.</w:t>
            </w:r>
          </w:p>
          <w:p w14:paraId="14E87AA6" w14:textId="77777777" w:rsidR="009C1C43" w:rsidRPr="00007503" w:rsidRDefault="003B0B9D" w:rsidP="009C1C43">
            <w:pPr>
              <w:ind w:left="147" w:right="141"/>
            </w:pPr>
            <w:r>
              <w:t xml:space="preserve">(31) </w:t>
            </w:r>
            <w:r w:rsidR="00781EC0" w:rsidRPr="00781EC0">
              <w:t>Con el EP conectado y sin tono de salida, medir el nivel de ruido de fondo que debe ser inferior a</w:t>
            </w:r>
            <w:r w:rsidR="009C1C43">
              <w:t xml:space="preserve"> </w:t>
            </w:r>
            <w:r w:rsidR="009C1C43" w:rsidRPr="00007503">
              <w:t>–50 dBm</w:t>
            </w:r>
            <w:r w:rsidR="009C1C43">
              <w:t xml:space="preserve"> (para disgregada) e inferior a – 43 dBm (para unificada)</w:t>
            </w:r>
            <w:r w:rsidR="009C1C43" w:rsidRPr="00007503">
              <w:t>.</w:t>
            </w:r>
          </w:p>
          <w:p w14:paraId="35B600D5" w14:textId="77777777" w:rsidR="00040FA7" w:rsidRPr="00781EC0" w:rsidRDefault="003B0B9D" w:rsidP="003B0B9D">
            <w:pPr>
              <w:ind w:left="147" w:right="141"/>
            </w:pPr>
            <w:r>
              <w:t>(32</w:t>
            </w:r>
            <w:r w:rsidR="00781EC0" w:rsidRPr="00781EC0">
              <w:t>) Registrar los valores obtenidos en el impreso de Registro de Prestaciones Técnicas RPT-U5KI-09</w:t>
            </w:r>
            <w:r w:rsidR="00076047">
              <w:t>.</w:t>
            </w:r>
          </w:p>
        </w:tc>
      </w:tr>
    </w:tbl>
    <w:p w14:paraId="25CDF170" w14:textId="77777777" w:rsidR="007C6C55" w:rsidRDefault="007C6C55" w:rsidP="00EE66BB"/>
    <w:p w14:paraId="68B411B4" w14:textId="77777777" w:rsidR="007C6C55" w:rsidRDefault="007C6C55">
      <w:pPr>
        <w:jc w:val="left"/>
      </w:pPr>
      <w:r>
        <w:br w:type="page"/>
      </w:r>
    </w:p>
    <w:p w14:paraId="5F18132F" w14:textId="77777777" w:rsidR="007C6C55" w:rsidRPr="00CD0445" w:rsidRDefault="007C6C55" w:rsidP="00A93574">
      <w:pPr>
        <w:pStyle w:val="Ttulo3"/>
        <w:numPr>
          <w:ilvl w:val="2"/>
          <w:numId w:val="14"/>
        </w:numPr>
      </w:pPr>
      <w:bookmarkStart w:id="464" w:name="_Toc100072678"/>
      <w:r w:rsidRPr="00CD0445">
        <w:t>Audio en las Salidas de Grabación</w:t>
      </w:r>
      <w:r>
        <w:t xml:space="preserve">. Medida con recursos </w:t>
      </w:r>
      <w:r w:rsidR="003B0B9D">
        <w:t>VoIP</w:t>
      </w:r>
      <w:r>
        <w:t>.</w:t>
      </w:r>
      <w:bookmarkEnd w:id="464"/>
    </w:p>
    <w:p w14:paraId="39A4E863" w14:textId="77777777" w:rsidR="007C6C55" w:rsidRPr="008540AA" w:rsidRDefault="007C6C55" w:rsidP="007C6C55">
      <w:pPr>
        <w:pStyle w:val="Tabla"/>
      </w:pPr>
      <w:bookmarkStart w:id="465" w:name="_Toc100050780"/>
      <w:r w:rsidRPr="008540AA">
        <w:t>Audio en las Salidas de Grabación</w:t>
      </w:r>
      <w:r>
        <w:t xml:space="preserve">. Medida con recursos </w:t>
      </w:r>
      <w:r w:rsidR="003B0B9D">
        <w:t>VoIP.</w:t>
      </w:r>
      <w:bookmarkEnd w:id="465"/>
    </w:p>
    <w:tbl>
      <w:tblPr>
        <w:tblW w:w="5000" w:type="pct"/>
        <w:tblCellMar>
          <w:left w:w="0" w:type="dxa"/>
          <w:right w:w="0" w:type="dxa"/>
        </w:tblCellMar>
        <w:tblLook w:val="01E0" w:firstRow="1" w:lastRow="1" w:firstColumn="1" w:lastColumn="1" w:noHBand="0" w:noVBand="0"/>
      </w:tblPr>
      <w:tblGrid>
        <w:gridCol w:w="2253"/>
        <w:gridCol w:w="7932"/>
      </w:tblGrid>
      <w:tr w:rsidR="007C6C55" w:rsidRPr="008540AA" w14:paraId="3B83E516" w14:textId="77777777" w:rsidTr="00C559D0">
        <w:trPr>
          <w:trHeight w:hRule="exact" w:val="908"/>
        </w:trPr>
        <w:tc>
          <w:tcPr>
            <w:tcW w:w="1106" w:type="pct"/>
            <w:tcBorders>
              <w:top w:val="single" w:sz="6" w:space="0" w:color="000000"/>
              <w:left w:val="single" w:sz="4" w:space="0" w:color="auto"/>
              <w:bottom w:val="single" w:sz="4" w:space="0" w:color="000000"/>
              <w:right w:val="single" w:sz="4" w:space="0" w:color="000000"/>
            </w:tcBorders>
          </w:tcPr>
          <w:p w14:paraId="0673F08A" w14:textId="77777777" w:rsidR="007C6C55" w:rsidRPr="008540AA" w:rsidRDefault="007C6C55" w:rsidP="00C559D0">
            <w:pPr>
              <w:ind w:left="147" w:right="141"/>
              <w:rPr>
                <w:rFonts w:eastAsia="Arial" w:cs="Arial"/>
              </w:rPr>
            </w:pPr>
            <w:r>
              <w:rPr>
                <w:rFonts w:eastAsia="Arial" w:cs="Arial"/>
                <w:b/>
                <w:bCs/>
              </w:rPr>
              <w:t>5.2.34</w:t>
            </w:r>
          </w:p>
          <w:p w14:paraId="28DF980E" w14:textId="77777777" w:rsidR="007C6C55" w:rsidRPr="008540AA" w:rsidRDefault="007C6C55" w:rsidP="00C559D0">
            <w:pPr>
              <w:ind w:left="147" w:right="141"/>
              <w:rPr>
                <w:rFonts w:eastAsia="Arial" w:cs="Arial"/>
              </w:rPr>
            </w:pPr>
            <w:r w:rsidRPr="008540AA">
              <w:rPr>
                <w:rFonts w:eastAsia="Arial" w:cs="Arial"/>
              </w:rPr>
              <w:t>Semestral</w:t>
            </w:r>
          </w:p>
        </w:tc>
        <w:tc>
          <w:tcPr>
            <w:tcW w:w="3894" w:type="pct"/>
            <w:tcBorders>
              <w:top w:val="single" w:sz="6" w:space="0" w:color="000000"/>
              <w:left w:val="single" w:sz="4" w:space="0" w:color="000000"/>
              <w:bottom w:val="single" w:sz="4" w:space="0" w:color="000000"/>
              <w:right w:val="single" w:sz="6" w:space="0" w:color="000000"/>
            </w:tcBorders>
          </w:tcPr>
          <w:p w14:paraId="24D91439" w14:textId="77777777" w:rsidR="007C6C55" w:rsidRPr="0014476C" w:rsidRDefault="007C6C55" w:rsidP="00C559D0">
            <w:pPr>
              <w:ind w:left="147" w:right="141"/>
              <w:rPr>
                <w:rFonts w:eastAsia="Arial" w:cs="Arial"/>
                <w:u w:val="single"/>
              </w:rPr>
            </w:pPr>
            <w:r w:rsidRPr="0014476C">
              <w:rPr>
                <w:rFonts w:eastAsia="Arial" w:cs="Arial"/>
                <w:b/>
                <w:bCs/>
                <w:u w:val="single"/>
              </w:rPr>
              <w:t>Título:</w:t>
            </w:r>
          </w:p>
          <w:p w14:paraId="36E99EF5" w14:textId="77777777" w:rsidR="007C6C55" w:rsidRPr="008540AA" w:rsidRDefault="007C6C55" w:rsidP="00C559D0">
            <w:pPr>
              <w:ind w:left="147" w:right="141"/>
              <w:rPr>
                <w:rFonts w:eastAsia="Arial" w:cs="Arial"/>
              </w:rPr>
            </w:pPr>
            <w:r w:rsidRPr="008540AA">
              <w:rPr>
                <w:rFonts w:eastAsia="Arial" w:cs="Arial"/>
                <w:b/>
                <w:bCs/>
              </w:rPr>
              <w:t>Audio</w:t>
            </w:r>
            <w:r w:rsidRPr="008540AA">
              <w:rPr>
                <w:rFonts w:eastAsia="Arial" w:cs="Arial"/>
                <w:b/>
                <w:bCs/>
                <w:spacing w:val="-6"/>
              </w:rPr>
              <w:t xml:space="preserve"> </w:t>
            </w:r>
            <w:r w:rsidRPr="008540AA">
              <w:rPr>
                <w:rFonts w:eastAsia="Arial" w:cs="Arial"/>
                <w:b/>
                <w:bCs/>
              </w:rPr>
              <w:t>en</w:t>
            </w:r>
            <w:r w:rsidRPr="008540AA">
              <w:rPr>
                <w:rFonts w:eastAsia="Arial" w:cs="Arial"/>
                <w:b/>
                <w:bCs/>
                <w:spacing w:val="-3"/>
              </w:rPr>
              <w:t xml:space="preserve"> </w:t>
            </w:r>
            <w:r w:rsidRPr="008540AA">
              <w:rPr>
                <w:rFonts w:eastAsia="Arial" w:cs="Arial"/>
                <w:b/>
                <w:bCs/>
              </w:rPr>
              <w:t>las</w:t>
            </w:r>
            <w:r w:rsidRPr="008540AA">
              <w:rPr>
                <w:rFonts w:eastAsia="Arial" w:cs="Arial"/>
                <w:b/>
                <w:bCs/>
                <w:spacing w:val="-3"/>
              </w:rPr>
              <w:t xml:space="preserve"> </w:t>
            </w:r>
            <w:r w:rsidRPr="008540AA">
              <w:rPr>
                <w:rFonts w:eastAsia="Arial" w:cs="Arial"/>
                <w:b/>
                <w:bCs/>
              </w:rPr>
              <w:t>Salidas</w:t>
            </w:r>
            <w:r w:rsidRPr="008540AA">
              <w:rPr>
                <w:rFonts w:eastAsia="Arial" w:cs="Arial"/>
                <w:b/>
                <w:bCs/>
                <w:spacing w:val="-8"/>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Grabación</w:t>
            </w:r>
            <w:r w:rsidR="003B0B9D">
              <w:rPr>
                <w:rFonts w:eastAsia="Arial" w:cs="Arial"/>
                <w:b/>
                <w:bCs/>
              </w:rPr>
              <w:t>. Medida</w:t>
            </w:r>
            <w:r w:rsidR="001716D4">
              <w:rPr>
                <w:rFonts w:eastAsia="Arial" w:cs="Arial"/>
                <w:b/>
                <w:bCs/>
              </w:rPr>
              <w:t xml:space="preserve"> con recursos VoIP.</w:t>
            </w:r>
          </w:p>
        </w:tc>
      </w:tr>
      <w:tr w:rsidR="007C6C55" w:rsidRPr="008540AA" w14:paraId="1EFB8DC4" w14:textId="77777777" w:rsidTr="00C559D0">
        <w:trPr>
          <w:trHeight w:hRule="exact" w:val="1132"/>
        </w:trPr>
        <w:tc>
          <w:tcPr>
            <w:tcW w:w="5000" w:type="pct"/>
            <w:gridSpan w:val="2"/>
            <w:tcBorders>
              <w:top w:val="single" w:sz="4" w:space="0" w:color="000000"/>
              <w:left w:val="single" w:sz="4" w:space="0" w:color="auto"/>
              <w:bottom w:val="single" w:sz="4" w:space="0" w:color="000000"/>
              <w:right w:val="single" w:sz="6" w:space="0" w:color="000000"/>
            </w:tcBorders>
          </w:tcPr>
          <w:p w14:paraId="4DF84CCA" w14:textId="77777777" w:rsidR="007C6C55" w:rsidRPr="008540AA" w:rsidRDefault="007C6C55" w:rsidP="00C559D0">
            <w:pPr>
              <w:ind w:left="572" w:right="141" w:hanging="425"/>
              <w:rPr>
                <w:rFonts w:eastAsia="Arial" w:cs="Arial"/>
              </w:rPr>
            </w:pPr>
            <w:r>
              <w:rPr>
                <w:rFonts w:eastAsia="Arial" w:cs="Arial"/>
                <w:b/>
                <w:bCs/>
              </w:rPr>
              <w:t>5.2.34</w:t>
            </w:r>
            <w:r w:rsidRPr="008540AA">
              <w:rPr>
                <w:rFonts w:eastAsia="Arial" w:cs="Arial"/>
                <w:b/>
                <w:bCs/>
              </w:rPr>
              <w:t>.1.-</w:t>
            </w:r>
            <w:r w:rsidRPr="008540AA">
              <w:rPr>
                <w:rFonts w:eastAsia="Arial" w:cs="Arial"/>
                <w:b/>
                <w:bCs/>
                <w:spacing w:val="-9"/>
              </w:rPr>
              <w:t xml:space="preserve"> </w:t>
            </w:r>
            <w:r w:rsidRPr="008540AA">
              <w:rPr>
                <w:rFonts w:eastAsia="Arial" w:cs="Arial"/>
                <w:b/>
                <w:bCs/>
              </w:rPr>
              <w:t>Objeto</w:t>
            </w:r>
          </w:p>
          <w:p w14:paraId="49A6CC61" w14:textId="77777777" w:rsidR="007C6C55" w:rsidRPr="008540AA" w:rsidRDefault="007C6C55" w:rsidP="00C559D0">
            <w:pPr>
              <w:ind w:left="147" w:right="141"/>
              <w:jc w:val="left"/>
              <w:rPr>
                <w:rFonts w:eastAsia="Arial" w:cs="Arial"/>
              </w:rPr>
            </w:pPr>
            <w:r w:rsidRPr="008540AA">
              <w:rPr>
                <w:rFonts w:eastAsia="Arial" w:cs="Arial"/>
              </w:rPr>
              <w:t>Medir</w:t>
            </w:r>
            <w:r w:rsidRPr="008540AA">
              <w:rPr>
                <w:rFonts w:eastAsia="Arial" w:cs="Arial"/>
                <w:spacing w:val="13"/>
              </w:rPr>
              <w:t xml:space="preserve"> </w:t>
            </w:r>
            <w:r w:rsidRPr="008540AA">
              <w:rPr>
                <w:rFonts w:eastAsia="Arial" w:cs="Arial"/>
              </w:rPr>
              <w:t>las</w:t>
            </w:r>
            <w:r w:rsidRPr="008540AA">
              <w:rPr>
                <w:rFonts w:eastAsia="Arial" w:cs="Arial"/>
                <w:spacing w:val="17"/>
              </w:rPr>
              <w:t xml:space="preserve"> </w:t>
            </w:r>
            <w:r w:rsidRPr="008540AA">
              <w:rPr>
                <w:rFonts w:eastAsia="Arial" w:cs="Arial"/>
              </w:rPr>
              <w:t>características</w:t>
            </w:r>
            <w:r w:rsidRPr="008540AA">
              <w:rPr>
                <w:rFonts w:eastAsia="Arial" w:cs="Arial"/>
                <w:spacing w:val="6"/>
              </w:rPr>
              <w:t xml:space="preserve"> </w:t>
            </w:r>
            <w:r w:rsidRPr="008540AA">
              <w:rPr>
                <w:rFonts w:eastAsia="Arial" w:cs="Arial"/>
              </w:rPr>
              <w:t>de</w:t>
            </w:r>
            <w:r w:rsidRPr="008540AA">
              <w:rPr>
                <w:rFonts w:eastAsia="Arial" w:cs="Arial"/>
                <w:spacing w:val="18"/>
              </w:rPr>
              <w:t xml:space="preserve"> </w:t>
            </w:r>
            <w:r w:rsidRPr="008540AA">
              <w:rPr>
                <w:rFonts w:eastAsia="Arial" w:cs="Arial"/>
              </w:rPr>
              <w:t>respuesta</w:t>
            </w:r>
            <w:r w:rsidRPr="008540AA">
              <w:rPr>
                <w:rFonts w:eastAsia="Arial" w:cs="Arial"/>
                <w:spacing w:val="9"/>
              </w:rPr>
              <w:t xml:space="preserve"> </w:t>
            </w:r>
            <w:r w:rsidRPr="008540AA">
              <w:rPr>
                <w:rFonts w:eastAsia="Arial" w:cs="Arial"/>
              </w:rPr>
              <w:t>en</w:t>
            </w:r>
            <w:r w:rsidRPr="008540AA">
              <w:rPr>
                <w:rFonts w:eastAsia="Arial" w:cs="Arial"/>
                <w:spacing w:val="18"/>
              </w:rPr>
              <w:t xml:space="preserve"> </w:t>
            </w:r>
            <w:r w:rsidRPr="008540AA">
              <w:rPr>
                <w:rFonts w:eastAsia="Arial" w:cs="Arial"/>
              </w:rPr>
              <w:t>ganancia,</w:t>
            </w:r>
            <w:r w:rsidRPr="008540AA">
              <w:rPr>
                <w:rFonts w:eastAsia="Arial" w:cs="Arial"/>
                <w:spacing w:val="9"/>
              </w:rPr>
              <w:t xml:space="preserve"> </w:t>
            </w:r>
            <w:r w:rsidRPr="008540AA">
              <w:rPr>
                <w:rFonts w:eastAsia="Arial" w:cs="Arial"/>
              </w:rPr>
              <w:t>distorsión</w:t>
            </w:r>
            <w:r w:rsidRPr="008540AA">
              <w:rPr>
                <w:rFonts w:eastAsia="Arial" w:cs="Arial"/>
                <w:spacing w:val="10"/>
              </w:rPr>
              <w:t xml:space="preserve"> </w:t>
            </w:r>
            <w:r w:rsidRPr="008540AA">
              <w:rPr>
                <w:rFonts w:eastAsia="Arial" w:cs="Arial"/>
              </w:rPr>
              <w:t>y</w:t>
            </w:r>
            <w:r w:rsidRPr="008540AA">
              <w:rPr>
                <w:rFonts w:eastAsia="Arial" w:cs="Arial"/>
                <w:spacing w:val="19"/>
              </w:rPr>
              <w:t xml:space="preserve"> </w:t>
            </w:r>
            <w:r w:rsidRPr="008540AA">
              <w:rPr>
                <w:rFonts w:eastAsia="Arial" w:cs="Arial"/>
              </w:rPr>
              <w:t>ruido</w:t>
            </w:r>
            <w:r>
              <w:rPr>
                <w:rFonts w:eastAsia="Arial" w:cs="Arial"/>
              </w:rPr>
              <w:t>,</w:t>
            </w:r>
            <w:r w:rsidRPr="00076047">
              <w:rPr>
                <w:rFonts w:eastAsia="Arial" w:cs="Arial"/>
              </w:rPr>
              <w:t xml:space="preserve"> </w:t>
            </w:r>
            <w:r w:rsidRPr="008540AA">
              <w:rPr>
                <w:rFonts w:eastAsia="Arial" w:cs="Arial"/>
              </w:rPr>
              <w:t>de</w:t>
            </w:r>
            <w:r w:rsidRPr="00076047">
              <w:rPr>
                <w:rFonts w:eastAsia="Arial" w:cs="Arial"/>
              </w:rPr>
              <w:t xml:space="preserve"> las salidas de grabación</w:t>
            </w:r>
            <w:r>
              <w:rPr>
                <w:rFonts w:eastAsia="Arial" w:cs="Arial"/>
              </w:rPr>
              <w:t xml:space="preserve"> de los Puestos de Operador </w:t>
            </w:r>
            <w:r w:rsidRPr="008540AA">
              <w:rPr>
                <w:rFonts w:eastAsia="Arial" w:cs="Arial"/>
              </w:rPr>
              <w:t>(</w:t>
            </w:r>
            <w:r>
              <w:rPr>
                <w:rFonts w:eastAsia="Arial" w:cs="Arial"/>
              </w:rPr>
              <w:t>Tx/Rx cascos ejecutivo, Tx/Rx cascos ayudante, altavoz radio y altavoz LC</w:t>
            </w:r>
            <w:r w:rsidRPr="008540AA">
              <w:rPr>
                <w:rFonts w:eastAsia="Arial" w:cs="Arial"/>
              </w:rPr>
              <w:t>)</w:t>
            </w:r>
            <w:r>
              <w:rPr>
                <w:rFonts w:eastAsia="Arial" w:cs="Arial"/>
              </w:rPr>
              <w:t>,</w:t>
            </w:r>
            <w:r w:rsidRPr="008540AA">
              <w:rPr>
                <w:rFonts w:eastAsia="Arial" w:cs="Arial"/>
                <w:spacing w:val="4"/>
              </w:rPr>
              <w:t xml:space="preserve"> </w:t>
            </w:r>
            <w:r>
              <w:rPr>
                <w:rFonts w:eastAsia="Arial" w:cs="Arial"/>
              </w:rPr>
              <w:t>utilizando recursos VoIP de radio y</w:t>
            </w:r>
            <w:r w:rsidRPr="008540AA">
              <w:rPr>
                <w:rFonts w:eastAsia="Arial" w:cs="Arial"/>
                <w:spacing w:val="-1"/>
              </w:rPr>
              <w:t xml:space="preserve"> </w:t>
            </w:r>
            <w:r>
              <w:rPr>
                <w:rFonts w:eastAsia="Arial" w:cs="Arial"/>
              </w:rPr>
              <w:t>L</w:t>
            </w:r>
            <w:r w:rsidRPr="008540AA">
              <w:rPr>
                <w:rFonts w:eastAsia="Arial" w:cs="Arial"/>
              </w:rPr>
              <w:t>ínea</w:t>
            </w:r>
            <w:r w:rsidRPr="008540AA">
              <w:rPr>
                <w:rFonts w:eastAsia="Arial" w:cs="Arial"/>
                <w:spacing w:val="-5"/>
              </w:rPr>
              <w:t xml:space="preserve"> </w:t>
            </w:r>
            <w:r>
              <w:rPr>
                <w:rFonts w:eastAsia="Arial" w:cs="Arial"/>
              </w:rPr>
              <w:t>C</w:t>
            </w:r>
            <w:r w:rsidRPr="008540AA">
              <w:rPr>
                <w:rFonts w:eastAsia="Arial" w:cs="Arial"/>
              </w:rPr>
              <w:t>aliente.</w:t>
            </w:r>
          </w:p>
        </w:tc>
      </w:tr>
      <w:tr w:rsidR="007C6C55" w:rsidRPr="008540AA" w14:paraId="36CEEAB8" w14:textId="77777777" w:rsidTr="007C6C55">
        <w:trPr>
          <w:trHeight w:hRule="exact" w:val="2135"/>
        </w:trPr>
        <w:tc>
          <w:tcPr>
            <w:tcW w:w="5000" w:type="pct"/>
            <w:gridSpan w:val="2"/>
            <w:tcBorders>
              <w:top w:val="single" w:sz="4" w:space="0" w:color="000000"/>
              <w:left w:val="single" w:sz="4" w:space="0" w:color="auto"/>
              <w:bottom w:val="single" w:sz="4" w:space="0" w:color="000000"/>
              <w:right w:val="single" w:sz="6" w:space="0" w:color="000000"/>
            </w:tcBorders>
          </w:tcPr>
          <w:p w14:paraId="337A5A97" w14:textId="77777777" w:rsidR="007C6C55" w:rsidRPr="008540AA" w:rsidRDefault="007C6C55" w:rsidP="00C559D0">
            <w:pPr>
              <w:ind w:left="572" w:right="141" w:hanging="425"/>
              <w:rPr>
                <w:rFonts w:eastAsia="Arial" w:cs="Arial"/>
              </w:rPr>
            </w:pPr>
            <w:r>
              <w:rPr>
                <w:rFonts w:eastAsia="Arial" w:cs="Arial"/>
                <w:b/>
                <w:bCs/>
              </w:rPr>
              <w:t>5.2.34</w:t>
            </w:r>
            <w:r w:rsidRPr="008540AA">
              <w:rPr>
                <w:rFonts w:eastAsia="Arial" w:cs="Arial"/>
                <w:b/>
                <w:bCs/>
              </w:rPr>
              <w:t>.2.-</w:t>
            </w:r>
            <w:r w:rsidRPr="008540AA">
              <w:rPr>
                <w:rFonts w:eastAsia="Arial" w:cs="Arial"/>
                <w:b/>
                <w:bCs/>
                <w:spacing w:val="-9"/>
              </w:rPr>
              <w:t xml:space="preserve"> </w:t>
            </w:r>
            <w:r w:rsidRPr="008540AA">
              <w:rPr>
                <w:rFonts w:eastAsia="Arial" w:cs="Arial"/>
                <w:b/>
                <w:bCs/>
              </w:rPr>
              <w:t>Equipo</w:t>
            </w:r>
            <w:r w:rsidRPr="008540AA">
              <w:rPr>
                <w:rFonts w:eastAsia="Arial" w:cs="Arial"/>
                <w:b/>
                <w:bCs/>
                <w:spacing w:val="-7"/>
              </w:rPr>
              <w:t xml:space="preserve"> </w:t>
            </w:r>
            <w:r w:rsidRPr="008540AA">
              <w:rPr>
                <w:rFonts w:eastAsia="Arial" w:cs="Arial"/>
                <w:b/>
                <w:bCs/>
              </w:rPr>
              <w:t>de</w:t>
            </w:r>
            <w:r w:rsidRPr="008540AA">
              <w:rPr>
                <w:rFonts w:eastAsia="Arial" w:cs="Arial"/>
                <w:b/>
                <w:bCs/>
                <w:spacing w:val="-3"/>
              </w:rPr>
              <w:t xml:space="preserve"> </w:t>
            </w:r>
            <w:r w:rsidRPr="008540AA">
              <w:rPr>
                <w:rFonts w:eastAsia="Arial" w:cs="Arial"/>
                <w:b/>
                <w:bCs/>
              </w:rPr>
              <w:t>pruebas</w:t>
            </w:r>
            <w:r w:rsidRPr="008540AA">
              <w:rPr>
                <w:rFonts w:eastAsia="Arial" w:cs="Arial"/>
                <w:b/>
                <w:bCs/>
                <w:spacing w:val="-9"/>
              </w:rPr>
              <w:t xml:space="preserve"> </w:t>
            </w:r>
            <w:r w:rsidRPr="008540AA">
              <w:rPr>
                <w:rFonts w:eastAsia="Arial" w:cs="Arial"/>
                <w:b/>
                <w:bCs/>
              </w:rPr>
              <w:t>necesario</w:t>
            </w:r>
          </w:p>
          <w:p w14:paraId="77F22A25" w14:textId="77777777" w:rsidR="007C6C55" w:rsidRPr="008540AA" w:rsidRDefault="007C6C55" w:rsidP="00C559D0">
            <w:pPr>
              <w:ind w:left="572" w:right="141" w:hanging="425"/>
              <w:rPr>
                <w:rFonts w:eastAsia="Arial" w:cs="Arial"/>
              </w:rPr>
            </w:pPr>
            <w:r w:rsidRPr="008540AA">
              <w:rPr>
                <w:rFonts w:eastAsia="Arial" w:cs="Arial"/>
              </w:rPr>
              <w:t>Generador/Medidor</w:t>
            </w:r>
            <w:r w:rsidRPr="008540AA">
              <w:rPr>
                <w:rFonts w:eastAsia="Arial" w:cs="Arial"/>
                <w:spacing w:val="-19"/>
              </w:rPr>
              <w:t xml:space="preserve"> </w:t>
            </w:r>
            <w:r w:rsidRPr="008540AA">
              <w:rPr>
                <w:rFonts w:eastAsia="Arial" w:cs="Arial"/>
              </w:rPr>
              <w:t>de</w:t>
            </w:r>
            <w:r w:rsidRPr="008540AA">
              <w:rPr>
                <w:rFonts w:eastAsia="Arial" w:cs="Arial"/>
                <w:spacing w:val="-2"/>
              </w:rPr>
              <w:t xml:space="preserve"> </w:t>
            </w:r>
            <w:r w:rsidRPr="008540AA">
              <w:rPr>
                <w:rFonts w:eastAsia="Arial" w:cs="Arial"/>
              </w:rPr>
              <w:t>B.F.</w:t>
            </w:r>
            <w:r w:rsidRPr="008540AA">
              <w:rPr>
                <w:rFonts w:eastAsia="Arial" w:cs="Arial"/>
                <w:spacing w:val="-4"/>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estas</w:t>
            </w:r>
            <w:r w:rsidRPr="008540AA">
              <w:rPr>
                <w:rFonts w:eastAsia="Arial" w:cs="Arial"/>
                <w:spacing w:val="-5"/>
              </w:rPr>
              <w:t xml:space="preserve"> </w:t>
            </w:r>
            <w:r w:rsidRPr="008540AA">
              <w:rPr>
                <w:rFonts w:eastAsia="Arial" w:cs="Arial"/>
              </w:rPr>
              <w:t>funciones).</w:t>
            </w:r>
          </w:p>
          <w:p w14:paraId="2047BEBC" w14:textId="77777777" w:rsidR="007C6C55" w:rsidRPr="008540AA" w:rsidRDefault="007C6C55" w:rsidP="00C559D0">
            <w:pPr>
              <w:ind w:left="572" w:right="141" w:hanging="425"/>
              <w:rPr>
                <w:rFonts w:eastAsia="Arial" w:cs="Arial"/>
                <w:w w:val="99"/>
              </w:rPr>
            </w:pP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distorsión</w:t>
            </w:r>
            <w:r w:rsidRPr="008540AA">
              <w:rPr>
                <w:rFonts w:eastAsia="Arial" w:cs="Arial"/>
                <w:spacing w:val="-9"/>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Pr="008540AA">
              <w:rPr>
                <w:rFonts w:eastAsia="Arial" w:cs="Arial"/>
              </w:rPr>
              <w:t>función</w:t>
            </w:r>
            <w:r w:rsidRPr="008540AA">
              <w:rPr>
                <w:rFonts w:eastAsia="Arial" w:cs="Arial"/>
                <w:w w:val="99"/>
              </w:rPr>
              <w:t>).</w:t>
            </w:r>
          </w:p>
          <w:p w14:paraId="7B6CFE59" w14:textId="77777777" w:rsidR="007C6C55" w:rsidRPr="008540AA" w:rsidRDefault="007C6C55" w:rsidP="00C559D0">
            <w:pPr>
              <w:ind w:left="572" w:right="141" w:hanging="425"/>
              <w:rPr>
                <w:rFonts w:eastAsia="Arial" w:cs="Arial"/>
              </w:rPr>
            </w:pPr>
            <w:r w:rsidRPr="001969B5">
              <w:rPr>
                <w:rFonts w:eastAsia="Arial" w:cs="Arial"/>
              </w:rPr>
              <w:t>Medidor</w:t>
            </w:r>
            <w:r w:rsidRPr="008540AA">
              <w:rPr>
                <w:rFonts w:eastAsia="Arial" w:cs="Arial"/>
              </w:rPr>
              <w:t xml:space="preserve"> de</w:t>
            </w:r>
            <w:r w:rsidRPr="008540AA">
              <w:rPr>
                <w:rFonts w:eastAsia="Arial" w:cs="Arial"/>
                <w:spacing w:val="-2"/>
              </w:rPr>
              <w:t xml:space="preserve"> </w:t>
            </w:r>
            <w:r w:rsidRPr="008540AA">
              <w:rPr>
                <w:rFonts w:eastAsia="Arial" w:cs="Arial"/>
              </w:rPr>
              <w:t>Ruido</w:t>
            </w:r>
            <w:r w:rsidRPr="008540AA">
              <w:rPr>
                <w:rFonts w:eastAsia="Arial" w:cs="Arial"/>
                <w:spacing w:val="-6"/>
              </w:rPr>
              <w:t xml:space="preserve"> </w:t>
            </w:r>
            <w:r w:rsidRPr="008540AA">
              <w:rPr>
                <w:rFonts w:eastAsia="Arial" w:cs="Arial"/>
              </w:rPr>
              <w:t>Psofométrico</w:t>
            </w:r>
            <w:r w:rsidRPr="008540AA">
              <w:rPr>
                <w:rFonts w:eastAsia="Arial" w:cs="Arial"/>
                <w:spacing w:val="-13"/>
              </w:rPr>
              <w:t xml:space="preserve"> </w:t>
            </w:r>
            <w:r w:rsidRPr="008540AA">
              <w:rPr>
                <w:rFonts w:eastAsia="Arial" w:cs="Arial"/>
              </w:rPr>
              <w:t>(o</w:t>
            </w:r>
            <w:r w:rsidRPr="008540AA">
              <w:rPr>
                <w:rFonts w:eastAsia="Arial" w:cs="Arial"/>
                <w:spacing w:val="-2"/>
              </w:rPr>
              <w:t xml:space="preserve"> </w:t>
            </w:r>
            <w:r w:rsidRPr="008540AA">
              <w:rPr>
                <w:rFonts w:eastAsia="Arial" w:cs="Arial"/>
              </w:rPr>
              <w:t>Analizador</w:t>
            </w:r>
            <w:r w:rsidRPr="008540AA">
              <w:rPr>
                <w:rFonts w:eastAsia="Arial" w:cs="Arial"/>
                <w:spacing w:val="-10"/>
              </w:rPr>
              <w:t xml:space="preserve"> </w:t>
            </w:r>
            <w:r w:rsidRPr="008540AA">
              <w:rPr>
                <w:rFonts w:eastAsia="Arial" w:cs="Arial"/>
              </w:rPr>
              <w:t>de</w:t>
            </w:r>
            <w:r w:rsidRPr="008540AA">
              <w:rPr>
                <w:rFonts w:eastAsia="Arial" w:cs="Arial"/>
                <w:spacing w:val="-2"/>
              </w:rPr>
              <w:t xml:space="preserve"> </w:t>
            </w:r>
            <w:r w:rsidRPr="008540AA">
              <w:rPr>
                <w:rFonts w:eastAsia="Arial" w:cs="Arial"/>
              </w:rPr>
              <w:t>audio</w:t>
            </w:r>
            <w:r w:rsidRPr="008540AA">
              <w:rPr>
                <w:rFonts w:eastAsia="Arial" w:cs="Arial"/>
                <w:spacing w:val="-5"/>
              </w:rPr>
              <w:t xml:space="preserve"> </w:t>
            </w:r>
            <w:r w:rsidRPr="008540AA">
              <w:rPr>
                <w:rFonts w:eastAsia="Arial" w:cs="Arial"/>
              </w:rPr>
              <w:t>con</w:t>
            </w:r>
            <w:r w:rsidRPr="008540AA">
              <w:rPr>
                <w:rFonts w:eastAsia="Arial" w:cs="Arial"/>
                <w:spacing w:val="-4"/>
              </w:rPr>
              <w:t xml:space="preserve"> </w:t>
            </w:r>
            <w:r w:rsidRPr="008540AA">
              <w:rPr>
                <w:rFonts w:eastAsia="Arial" w:cs="Arial"/>
              </w:rPr>
              <w:t>esta</w:t>
            </w:r>
            <w:r w:rsidRPr="008540AA">
              <w:rPr>
                <w:rFonts w:eastAsia="Arial" w:cs="Arial"/>
                <w:spacing w:val="-4"/>
              </w:rPr>
              <w:t xml:space="preserve"> </w:t>
            </w:r>
            <w:r w:rsidRPr="008540AA">
              <w:rPr>
                <w:rFonts w:eastAsia="Arial" w:cs="Arial"/>
              </w:rPr>
              <w:t>función).</w:t>
            </w:r>
          </w:p>
          <w:p w14:paraId="1F66842F" w14:textId="77777777" w:rsidR="007C6C55" w:rsidRDefault="007C6C55" w:rsidP="00C559D0">
            <w:pPr>
              <w:ind w:left="572" w:right="141" w:hanging="425"/>
              <w:rPr>
                <w:rFonts w:eastAsia="Arial" w:cs="Arial"/>
              </w:rPr>
            </w:pPr>
            <w:r w:rsidRPr="008540AA">
              <w:rPr>
                <w:rFonts w:eastAsia="Arial" w:cs="Arial"/>
              </w:rPr>
              <w:t>Juego</w:t>
            </w:r>
            <w:r w:rsidRPr="008540AA">
              <w:rPr>
                <w:rFonts w:eastAsia="Arial" w:cs="Arial"/>
                <w:spacing w:val="-6"/>
              </w:rPr>
              <w:t xml:space="preserve"> </w:t>
            </w:r>
            <w:r w:rsidRPr="008540AA">
              <w:rPr>
                <w:rFonts w:eastAsia="Arial" w:cs="Arial"/>
              </w:rPr>
              <w:t>de</w:t>
            </w:r>
            <w:r w:rsidRPr="008540AA">
              <w:rPr>
                <w:rFonts w:eastAsia="Arial" w:cs="Arial"/>
                <w:spacing w:val="-2"/>
              </w:rPr>
              <w:t xml:space="preserve"> </w:t>
            </w:r>
            <w:r w:rsidRPr="008540AA">
              <w:rPr>
                <w:rFonts w:eastAsia="Arial" w:cs="Arial"/>
              </w:rPr>
              <w:t>Cables</w:t>
            </w:r>
            <w:r w:rsidRPr="008540AA">
              <w:rPr>
                <w:rFonts w:eastAsia="Arial" w:cs="Arial"/>
                <w:spacing w:val="-7"/>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p>
          <w:p w14:paraId="3AE9CF9F" w14:textId="77777777" w:rsidR="007C6C55" w:rsidRPr="008540AA" w:rsidRDefault="007C6C55" w:rsidP="00ED6BD6">
            <w:pPr>
              <w:ind w:left="572" w:right="141" w:hanging="425"/>
              <w:rPr>
                <w:rFonts w:eastAsia="Arial" w:cs="Arial"/>
              </w:rPr>
            </w:pPr>
            <w:r>
              <w:rPr>
                <w:rFonts w:eastAsia="Arial" w:cs="Arial"/>
              </w:rPr>
              <w:t>ETM con las funciones de emulación de agente SIP “GRS/GW RD Remota”.</w:t>
            </w:r>
          </w:p>
        </w:tc>
      </w:tr>
      <w:tr w:rsidR="007C6C55" w:rsidRPr="008540AA" w14:paraId="082F2410" w14:textId="77777777" w:rsidTr="00022929">
        <w:trPr>
          <w:trHeight w:hRule="exact" w:val="3130"/>
        </w:trPr>
        <w:tc>
          <w:tcPr>
            <w:tcW w:w="5000" w:type="pct"/>
            <w:gridSpan w:val="2"/>
            <w:tcBorders>
              <w:top w:val="single" w:sz="4" w:space="0" w:color="000000"/>
              <w:left w:val="single" w:sz="4" w:space="0" w:color="auto"/>
              <w:bottom w:val="single" w:sz="4" w:space="0" w:color="000000"/>
              <w:right w:val="single" w:sz="6" w:space="0" w:color="000000"/>
            </w:tcBorders>
          </w:tcPr>
          <w:p w14:paraId="3B0F5429" w14:textId="77777777" w:rsidR="007C6C55" w:rsidRPr="008540AA" w:rsidRDefault="007C6C55" w:rsidP="00C559D0">
            <w:pPr>
              <w:ind w:left="572" w:right="141" w:hanging="425"/>
              <w:rPr>
                <w:rFonts w:eastAsia="Arial" w:cs="Arial"/>
              </w:rPr>
            </w:pPr>
            <w:r>
              <w:rPr>
                <w:rFonts w:eastAsia="Arial" w:cs="Arial"/>
                <w:b/>
                <w:bCs/>
              </w:rPr>
              <w:t>5.2.34</w:t>
            </w:r>
            <w:r w:rsidRPr="008540AA">
              <w:rPr>
                <w:rFonts w:eastAsia="Arial" w:cs="Arial"/>
                <w:b/>
                <w:bCs/>
              </w:rPr>
              <w:t>.3.-</w:t>
            </w:r>
            <w:r w:rsidRPr="008540AA">
              <w:rPr>
                <w:rFonts w:eastAsia="Arial" w:cs="Arial"/>
                <w:b/>
                <w:bCs/>
                <w:spacing w:val="-9"/>
              </w:rPr>
              <w:t xml:space="preserve"> </w:t>
            </w:r>
            <w:r w:rsidRPr="008540AA">
              <w:rPr>
                <w:rFonts w:eastAsia="Arial" w:cs="Arial"/>
                <w:b/>
                <w:bCs/>
              </w:rPr>
              <w:t>Condiciones</w:t>
            </w:r>
          </w:p>
          <w:p w14:paraId="561C6F07" w14:textId="77777777" w:rsidR="00022929" w:rsidRDefault="00022929" w:rsidP="00022929">
            <w:pPr>
              <w:ind w:left="147" w:right="141"/>
              <w:rPr>
                <w:rFonts w:eastAsia="Arial" w:cs="Arial"/>
                <w:spacing w:val="31"/>
              </w:rPr>
            </w:pPr>
            <w:r w:rsidRPr="008540AA">
              <w:rPr>
                <w:rFonts w:eastAsia="Arial" w:cs="Arial"/>
              </w:rPr>
              <w:t xml:space="preserve">Subsistema </w:t>
            </w:r>
            <w:r>
              <w:rPr>
                <w:rFonts w:eastAsia="Arial" w:cs="Arial"/>
              </w:rPr>
              <w:t>ULISES</w:t>
            </w:r>
            <w:r w:rsidRPr="008540AA">
              <w:rPr>
                <w:rFonts w:eastAsia="Arial" w:cs="Arial"/>
              </w:rPr>
              <w:t xml:space="preserve"> </w:t>
            </w:r>
            <w:r>
              <w:rPr>
                <w:rFonts w:eastAsia="Arial" w:cs="Arial"/>
              </w:rPr>
              <w:t xml:space="preserve">V5000I </w:t>
            </w:r>
            <w:r w:rsidRPr="008540AA">
              <w:rPr>
                <w:rFonts w:eastAsia="Arial" w:cs="Arial"/>
              </w:rPr>
              <w:t>instalado</w:t>
            </w:r>
            <w:r w:rsidRPr="008540AA">
              <w:rPr>
                <w:rFonts w:eastAsia="Arial" w:cs="Arial"/>
                <w:spacing w:val="2"/>
              </w:rPr>
              <w:t xml:space="preserve"> </w:t>
            </w:r>
            <w:r w:rsidRPr="008540AA">
              <w:rPr>
                <w:rFonts w:eastAsia="Arial" w:cs="Arial"/>
              </w:rPr>
              <w:t>y</w:t>
            </w:r>
            <w:r w:rsidRPr="008540AA">
              <w:rPr>
                <w:rFonts w:eastAsia="Arial" w:cs="Arial"/>
                <w:spacing w:val="10"/>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w:t>
            </w:r>
            <w:r w:rsidRPr="008540AA">
              <w:rPr>
                <w:rFonts w:eastAsia="Arial" w:cs="Arial"/>
                <w:spacing w:val="1"/>
              </w:rPr>
              <w:t xml:space="preserve"> </w:t>
            </w:r>
            <w:r w:rsidRPr="008540AA">
              <w:rPr>
                <w:rFonts w:eastAsia="Arial" w:cs="Arial"/>
              </w:rPr>
              <w:t>"Normal</w:t>
            </w:r>
            <w:r w:rsidRPr="008540AA">
              <w:rPr>
                <w:rFonts w:eastAsia="Arial" w:cs="Arial"/>
                <w:spacing w:val="3"/>
              </w:rPr>
              <w:t xml:space="preserve"> </w:t>
            </w:r>
            <w:r w:rsidRPr="008540AA">
              <w:rPr>
                <w:rFonts w:eastAsia="Arial" w:cs="Arial"/>
              </w:rPr>
              <w:t>de</w:t>
            </w:r>
            <w:r w:rsidRPr="008540AA">
              <w:rPr>
                <w:rFonts w:eastAsia="Arial" w:cs="Arial"/>
                <w:spacing w:val="8"/>
              </w:rPr>
              <w:t xml:space="preserve"> </w:t>
            </w:r>
            <w:r w:rsidRPr="008540AA">
              <w:rPr>
                <w:rFonts w:eastAsia="Arial" w:cs="Arial"/>
              </w:rPr>
              <w:t>Trabajo</w:t>
            </w:r>
            <w:r w:rsidRPr="008540AA">
              <w:rPr>
                <w:rFonts w:eastAsia="Arial" w:cs="Arial"/>
                <w:spacing w:val="3"/>
              </w:rPr>
              <w:t xml:space="preserve"> </w:t>
            </w:r>
            <w:r w:rsidRPr="008540AA">
              <w:rPr>
                <w:rFonts w:eastAsia="Arial" w:cs="Arial"/>
              </w:rPr>
              <w:t>en</w:t>
            </w:r>
            <w:r w:rsidRPr="008540AA">
              <w:rPr>
                <w:rFonts w:eastAsia="Arial" w:cs="Arial"/>
                <w:spacing w:val="8"/>
              </w:rPr>
              <w:t xml:space="preserve"> </w:t>
            </w:r>
            <w:r w:rsidRPr="008540AA">
              <w:rPr>
                <w:rFonts w:eastAsia="Arial" w:cs="Arial"/>
              </w:rPr>
              <w:t>Condición de Reposo".</w:t>
            </w:r>
          </w:p>
          <w:p w14:paraId="1BDC39FC" w14:textId="77777777" w:rsidR="00022929" w:rsidRDefault="00022929" w:rsidP="00022929">
            <w:pPr>
              <w:ind w:left="147" w:right="141"/>
              <w:rPr>
                <w:rFonts w:eastAsia="Arial" w:cs="Arial"/>
              </w:rPr>
            </w:pPr>
            <w:r w:rsidRPr="00EE200F">
              <w:rPr>
                <w:rFonts w:eastAsia="Arial" w:cs="Arial"/>
                <w:u w:val="single"/>
              </w:rPr>
              <w:t>Para las medidas de Transmisión, Recepción Altavoz Radio y Recepción Cascos</w:t>
            </w:r>
            <w:r>
              <w:rPr>
                <w:rFonts w:eastAsia="Arial" w:cs="Arial"/>
              </w:rPr>
              <w:t>:</w:t>
            </w:r>
          </w:p>
          <w:p w14:paraId="6AA9353D" w14:textId="77777777" w:rsidR="00022929" w:rsidRDefault="00022929" w:rsidP="00022929">
            <w:pPr>
              <w:ind w:left="147" w:right="141"/>
              <w:rPr>
                <w:rFonts w:eastAsia="Arial" w:cs="Arial"/>
              </w:rPr>
            </w:pPr>
            <w:r w:rsidRPr="008540AA">
              <w:rPr>
                <w:w w:val="130"/>
              </w:rPr>
              <w:t>•</w:t>
            </w:r>
            <w:r>
              <w:rPr>
                <w:w w:val="130"/>
              </w:rPr>
              <w:t xml:space="preserve"> </w:t>
            </w:r>
            <w:r>
              <w:rPr>
                <w:rFonts w:eastAsia="Arial" w:cs="Arial"/>
              </w:rPr>
              <w:t>Equipo externo radio configurado en el SCV con la dirección IP del ETM. Recurso radio Rx/Tx configurado en el SCV y asignado al equipo externo. Destino radio asignado al recurso radio y activado en recepción y transmisión en el panel implantado en el Puesto de Operador</w:t>
            </w:r>
            <w:r w:rsidRPr="008540AA">
              <w:rPr>
                <w:rFonts w:eastAsia="Arial" w:cs="Arial"/>
              </w:rPr>
              <w:t>.</w:t>
            </w:r>
          </w:p>
          <w:p w14:paraId="786C43F1" w14:textId="77777777" w:rsidR="00022929" w:rsidRDefault="00022929" w:rsidP="00022929">
            <w:pPr>
              <w:ind w:left="147" w:right="141"/>
              <w:rPr>
                <w:rFonts w:eastAsia="Arial" w:cs="Arial"/>
              </w:rPr>
            </w:pPr>
            <w:r w:rsidRPr="00347A53">
              <w:rPr>
                <w:rFonts w:eastAsia="Arial" w:cs="Arial"/>
              </w:rPr>
              <w:t xml:space="preserve">• Circuito 1 del </w:t>
            </w:r>
            <w:r w:rsidRPr="00100DFA">
              <w:rPr>
                <w:rFonts w:eastAsia="Arial" w:cs="Arial"/>
              </w:rPr>
              <w:t>ETM configurado como</w:t>
            </w:r>
            <w:r>
              <w:rPr>
                <w:rFonts w:eastAsia="Arial" w:cs="Arial"/>
              </w:rPr>
              <w:t xml:space="preserve"> </w:t>
            </w:r>
            <w:r w:rsidRPr="00347A53">
              <w:rPr>
                <w:rFonts w:eastAsia="Arial" w:cs="Arial"/>
              </w:rPr>
              <w:t>“</w:t>
            </w:r>
            <w:r>
              <w:rPr>
                <w:rFonts w:eastAsia="Arial" w:cs="Arial"/>
              </w:rPr>
              <w:t>GRS/GW RD Remota” (transceptor) y URI origen con el nombre del recurso radio del SCV.</w:t>
            </w:r>
          </w:p>
          <w:p w14:paraId="6C776C22" w14:textId="77777777" w:rsidR="00022929" w:rsidRDefault="00022929" w:rsidP="00022929">
            <w:pPr>
              <w:ind w:left="147" w:right="141"/>
              <w:rPr>
                <w:rFonts w:eastAsia="Arial" w:cs="Arial"/>
              </w:rPr>
            </w:pPr>
            <w:r w:rsidRPr="00EE200F">
              <w:rPr>
                <w:rFonts w:eastAsia="Arial" w:cs="Arial"/>
                <w:u w:val="single"/>
              </w:rPr>
              <w:t>Para la medida de Recepción Altavoz LC</w:t>
            </w:r>
            <w:r>
              <w:rPr>
                <w:rFonts w:eastAsia="Arial" w:cs="Arial"/>
              </w:rPr>
              <w:t>:</w:t>
            </w:r>
          </w:p>
          <w:p w14:paraId="3C7C50A8" w14:textId="77777777" w:rsidR="007C6C55" w:rsidRPr="008540AA" w:rsidRDefault="00022929" w:rsidP="00022929">
            <w:pPr>
              <w:ind w:left="147" w:right="141"/>
              <w:rPr>
                <w:rFonts w:eastAsia="Arial" w:cs="Arial"/>
              </w:rPr>
            </w:pPr>
            <w:r w:rsidRPr="008540AA">
              <w:rPr>
                <w:w w:val="130"/>
              </w:rPr>
              <w:t>•</w:t>
            </w:r>
            <w:r>
              <w:rPr>
                <w:w w:val="130"/>
              </w:rPr>
              <w:t xml:space="preserve"> </w:t>
            </w:r>
            <w:r>
              <w:rPr>
                <w:rFonts w:eastAsia="Arial" w:cs="Arial"/>
              </w:rPr>
              <w:t>Tecla de destino LC entre el Puesto de Operador objeto de la medida y otro Puesto de Operador.</w:t>
            </w:r>
          </w:p>
        </w:tc>
      </w:tr>
      <w:tr w:rsidR="007C6C55" w:rsidRPr="008540AA" w14:paraId="4B1E3CE8" w14:textId="77777777" w:rsidTr="0033464A">
        <w:trPr>
          <w:trHeight w:hRule="exact" w:val="4676"/>
        </w:trPr>
        <w:tc>
          <w:tcPr>
            <w:tcW w:w="5000" w:type="pct"/>
            <w:gridSpan w:val="2"/>
            <w:tcBorders>
              <w:top w:val="single" w:sz="4" w:space="0" w:color="000000"/>
              <w:left w:val="single" w:sz="4" w:space="0" w:color="auto"/>
              <w:bottom w:val="single" w:sz="4" w:space="0" w:color="000000"/>
              <w:right w:val="single" w:sz="6" w:space="0" w:color="000000"/>
            </w:tcBorders>
          </w:tcPr>
          <w:p w14:paraId="138723ED" w14:textId="77777777" w:rsidR="007C6C55" w:rsidRPr="008540AA" w:rsidRDefault="007C6C55" w:rsidP="00C559D0">
            <w:pPr>
              <w:ind w:left="572" w:right="141" w:hanging="425"/>
              <w:rPr>
                <w:rFonts w:eastAsia="Arial" w:cs="Arial"/>
              </w:rPr>
            </w:pPr>
            <w:r>
              <w:rPr>
                <w:rFonts w:eastAsia="Arial" w:cs="Arial"/>
                <w:b/>
                <w:bCs/>
              </w:rPr>
              <w:t>5.2.34</w:t>
            </w:r>
            <w:r w:rsidRPr="008540AA">
              <w:rPr>
                <w:rFonts w:eastAsia="Arial" w:cs="Arial"/>
                <w:b/>
                <w:bCs/>
              </w:rPr>
              <w:t>.4.-</w:t>
            </w:r>
            <w:r w:rsidRPr="008540AA">
              <w:rPr>
                <w:rFonts w:eastAsia="Arial" w:cs="Arial"/>
                <w:b/>
                <w:bCs/>
                <w:spacing w:val="-9"/>
              </w:rPr>
              <w:t xml:space="preserve"> </w:t>
            </w:r>
            <w:r w:rsidRPr="008540AA">
              <w:rPr>
                <w:rFonts w:eastAsia="Arial" w:cs="Arial"/>
                <w:b/>
                <w:bCs/>
              </w:rPr>
              <w:t>Exposición</w:t>
            </w:r>
          </w:p>
          <w:p w14:paraId="4279F1B8" w14:textId="77777777" w:rsidR="007C6C55" w:rsidRPr="00DB24D0" w:rsidRDefault="007C6C55" w:rsidP="007C6C55">
            <w:pPr>
              <w:ind w:left="147" w:right="141"/>
              <w:rPr>
                <w:rFonts w:eastAsia="Arial" w:cs="Arial"/>
              </w:rPr>
            </w:pPr>
            <w:r w:rsidRPr="00DB24D0">
              <w:rPr>
                <w:rFonts w:eastAsia="Arial" w:cs="Arial"/>
              </w:rPr>
              <w:t>Tonos</w:t>
            </w:r>
            <w:r w:rsidRPr="00DB24D0">
              <w:rPr>
                <w:rFonts w:eastAsia="Arial" w:cs="Arial"/>
                <w:spacing w:val="-6"/>
              </w:rPr>
              <w:t xml:space="preserve"> </w:t>
            </w:r>
            <w:r w:rsidRPr="00DB24D0">
              <w:rPr>
                <w:rFonts w:eastAsia="Arial" w:cs="Arial"/>
              </w:rPr>
              <w:t>de</w:t>
            </w:r>
            <w:r w:rsidRPr="00DB24D0">
              <w:rPr>
                <w:rFonts w:eastAsia="Arial" w:cs="Arial"/>
                <w:spacing w:val="-2"/>
              </w:rPr>
              <w:t xml:space="preserve"> </w:t>
            </w:r>
            <w:r w:rsidRPr="00DB24D0">
              <w:rPr>
                <w:rFonts w:eastAsia="Arial" w:cs="Arial"/>
              </w:rPr>
              <w:t>Prueba:</w:t>
            </w:r>
          </w:p>
          <w:p w14:paraId="5B3B09A4" w14:textId="77777777" w:rsidR="00ED6BD6" w:rsidRPr="008540AA" w:rsidRDefault="00ED6BD6" w:rsidP="00ED6BD6">
            <w:pPr>
              <w:ind w:left="147" w:right="141"/>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Tx: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Pr>
                <w:rFonts w:eastAsia="Arial" w:cs="Arial"/>
              </w:rPr>
              <w:t>–15</w:t>
            </w:r>
            <w:r w:rsidRPr="008540AA">
              <w:rPr>
                <w:rFonts w:eastAsia="Arial" w:cs="Arial"/>
                <w:spacing w:val="-4"/>
              </w:rPr>
              <w:t xml:space="preserve"> </w:t>
            </w:r>
            <w:r w:rsidRPr="008540AA">
              <w:rPr>
                <w:rFonts w:eastAsia="Arial" w:cs="Arial"/>
              </w:rPr>
              <w:t>dBm,</w:t>
            </w:r>
            <w:r w:rsidRPr="008540AA">
              <w:rPr>
                <w:rFonts w:eastAsia="Arial" w:cs="Arial"/>
                <w:spacing w:val="-5"/>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50</w:t>
            </w:r>
            <w:r w:rsidRPr="008540AA">
              <w:rPr>
                <w:rFonts w:eastAsia="Arial" w:cs="Arial"/>
                <w:spacing w:val="-2"/>
              </w:rPr>
              <w:t xml:space="preserve"> </w:t>
            </w:r>
            <w:r w:rsidRPr="008540AA">
              <w:rPr>
                <w:spacing w:val="1"/>
              </w:rPr>
              <w:t>Ω</w:t>
            </w:r>
            <w:r w:rsidRPr="008540AA">
              <w:rPr>
                <w:rFonts w:eastAsia="Arial" w:cs="Arial"/>
              </w:rPr>
              <w:t>,</w:t>
            </w:r>
            <w:r w:rsidRPr="008540AA">
              <w:rPr>
                <w:rFonts w:eastAsia="Arial" w:cs="Arial"/>
                <w:spacing w:val="4"/>
              </w:rPr>
              <w:t xml:space="preserve"> </w:t>
            </w:r>
            <w:r w:rsidRPr="008540AA">
              <w:rPr>
                <w:rFonts w:eastAsia="Arial" w:cs="Arial"/>
              </w:rPr>
              <w:t>Frecuencia</w:t>
            </w:r>
            <w:r w:rsidRPr="008540AA">
              <w:rPr>
                <w:rFonts w:eastAsia="Arial" w:cs="Arial"/>
                <w:spacing w:val="-11"/>
              </w:rPr>
              <w:t xml:space="preserve"> </w:t>
            </w:r>
            <w:r w:rsidRPr="008540AA">
              <w:rPr>
                <w:rFonts w:eastAsia="Arial" w:cs="Arial"/>
              </w:rPr>
              <w:t>1000</w:t>
            </w:r>
            <w:r w:rsidRPr="008540AA">
              <w:rPr>
                <w:rFonts w:eastAsia="Arial" w:cs="Arial"/>
                <w:spacing w:val="-5"/>
              </w:rPr>
              <w:t xml:space="preserve"> </w:t>
            </w:r>
            <w:r w:rsidRPr="008540AA">
              <w:rPr>
                <w:rFonts w:eastAsia="Arial" w:cs="Arial"/>
              </w:rPr>
              <w:t>Hz</w:t>
            </w:r>
            <w:r w:rsidRPr="008540AA">
              <w:rPr>
                <w:rFonts w:eastAsia="Arial" w:cs="Arial"/>
                <w:spacing w:val="-3"/>
              </w:rPr>
              <w:t xml:space="preserve"> </w:t>
            </w:r>
            <w:r w:rsidRPr="008540AA">
              <w:rPr>
                <w:rFonts w:eastAsia="Arial" w:cs="Arial"/>
              </w:rPr>
              <w:t>(40</w:t>
            </w:r>
            <w:r w:rsidRPr="008540AA">
              <w:rPr>
                <w:rFonts w:eastAsia="Arial" w:cs="Arial"/>
                <w:spacing w:val="-3"/>
              </w:rPr>
              <w:t xml:space="preserve"> </w:t>
            </w:r>
            <w:r w:rsidRPr="008540AA">
              <w:rPr>
                <w:rFonts w:eastAsia="Arial" w:cs="Arial"/>
              </w:rPr>
              <w:t>m</w:t>
            </w:r>
            <w:r w:rsidRPr="008540AA">
              <w:rPr>
                <w:rFonts w:eastAsia="Arial" w:cs="Arial"/>
                <w:spacing w:val="1"/>
              </w:rPr>
              <w:t>V</w:t>
            </w:r>
            <w:r w:rsidRPr="008540AA">
              <w:rPr>
                <w:rFonts w:eastAsia="Arial" w:cs="Arial"/>
                <w:position w:val="-3"/>
              </w:rPr>
              <w:t>rm</w:t>
            </w:r>
            <w:r w:rsidRPr="008540AA">
              <w:rPr>
                <w:rFonts w:eastAsia="Arial" w:cs="Arial"/>
                <w:spacing w:val="1"/>
                <w:position w:val="-3"/>
              </w:rPr>
              <w:t>s</w:t>
            </w:r>
            <w:r>
              <w:rPr>
                <w:rFonts w:eastAsia="Arial" w:cs="Arial"/>
              </w:rPr>
              <w:t>).</w:t>
            </w:r>
          </w:p>
          <w:p w14:paraId="02EDC4B4" w14:textId="77777777" w:rsidR="00ED6BD6" w:rsidRDefault="00ED6BD6" w:rsidP="00ED6BD6">
            <w:pPr>
              <w:spacing w:after="0"/>
              <w:ind w:left="147" w:right="142"/>
              <w:rPr>
                <w:rFonts w:eastAsia="Arial" w:cs="Arial"/>
              </w:rPr>
            </w:pPr>
            <w:r w:rsidRPr="008540AA">
              <w:rPr>
                <w:w w:val="130"/>
              </w:rPr>
              <w:t>•</w:t>
            </w:r>
            <w:r w:rsidRPr="008540AA">
              <w:tab/>
            </w:r>
            <w:r w:rsidRPr="008540AA">
              <w:rPr>
                <w:rFonts w:eastAsia="Arial" w:cs="Arial"/>
              </w:rPr>
              <w:t>Tono</w:t>
            </w:r>
            <w:r w:rsidRPr="008540AA">
              <w:rPr>
                <w:rFonts w:eastAsia="Arial" w:cs="Arial"/>
                <w:spacing w:val="-5"/>
              </w:rPr>
              <w:t xml:space="preserve"> </w:t>
            </w:r>
            <w:r w:rsidRPr="008540AA">
              <w:rPr>
                <w:rFonts w:eastAsia="Arial" w:cs="Arial"/>
              </w:rPr>
              <w:t>Rx:</w:t>
            </w:r>
            <w:r w:rsidRPr="008540AA">
              <w:rPr>
                <w:rFonts w:eastAsia="Arial" w:cs="Arial"/>
                <w:spacing w:val="-3"/>
              </w:rPr>
              <w:t xml:space="preserve"> </w:t>
            </w:r>
            <w:r w:rsidRPr="008540AA">
              <w:rPr>
                <w:rFonts w:eastAsia="Arial" w:cs="Arial"/>
              </w:rPr>
              <w:t>Nivel</w:t>
            </w:r>
            <w:r w:rsidRPr="008540AA">
              <w:rPr>
                <w:rFonts w:eastAsia="Arial" w:cs="Arial"/>
                <w:spacing w:val="-5"/>
              </w:rPr>
              <w:t xml:space="preserve"> </w:t>
            </w:r>
            <w:r w:rsidRPr="008540AA">
              <w:rPr>
                <w:rFonts w:eastAsia="Arial" w:cs="Arial"/>
              </w:rPr>
              <w:t>–10</w:t>
            </w:r>
            <w:r w:rsidRPr="008540AA">
              <w:rPr>
                <w:rFonts w:eastAsia="Arial" w:cs="Arial"/>
                <w:spacing w:val="-4"/>
              </w:rPr>
              <w:t xml:space="preserve"> </w:t>
            </w:r>
            <w:r w:rsidRPr="008540AA">
              <w:rPr>
                <w:rFonts w:eastAsia="Arial" w:cs="Arial"/>
              </w:rPr>
              <w:t>dBm</w:t>
            </w:r>
            <w:r>
              <w:rPr>
                <w:rFonts w:eastAsia="Arial" w:cs="Arial"/>
              </w:rPr>
              <w:t>0 excepto en la medida Recepción Altavoz LC en la que el nivel es de -15 dBm.</w:t>
            </w:r>
          </w:p>
          <w:p w14:paraId="769FE4FC" w14:textId="77777777" w:rsidR="001F2B30" w:rsidRPr="00434CDA" w:rsidRDefault="001F2B30" w:rsidP="001F2B30">
            <w:pPr>
              <w:keepNext/>
              <w:keepLines/>
              <w:pBdr>
                <w:top w:val="single" w:sz="12" w:space="4" w:color="000000" w:themeColor="text1" w:shadow="1"/>
                <w:left w:val="single" w:sz="12" w:space="4" w:color="000000" w:themeColor="text1" w:shadow="1"/>
                <w:bottom w:val="single" w:sz="12" w:space="4" w:color="000000" w:themeColor="text1" w:shadow="1"/>
                <w:right w:val="single" w:sz="12" w:space="4" w:color="000000" w:themeColor="text1" w:shadow="1"/>
              </w:pBdr>
              <w:spacing w:before="0" w:after="0"/>
              <w:ind w:left="4706" w:right="4706"/>
              <w:mirrorIndents/>
              <w:jc w:val="center"/>
              <w:rPr>
                <w:rFonts w:cs="Arial"/>
                <w:b/>
                <w:caps/>
                <w:color w:val="000000" w:themeColor="text1"/>
                <w:szCs w:val="24"/>
                <w14:textOutline w14:w="9525" w14:cap="rnd" w14:cmpd="sng" w14:algn="ctr">
                  <w14:noFill/>
                  <w14:prstDash w14:val="solid"/>
                  <w14:bevel/>
                </w14:textOutline>
              </w:rPr>
            </w:pPr>
            <w:r w:rsidRPr="00434CDA">
              <w:rPr>
                <w:rFonts w:cs="Arial"/>
                <w:b/>
                <w:caps/>
                <w:color w:val="000000" w:themeColor="text1"/>
                <w:szCs w:val="24"/>
                <w14:textOutline w14:w="9525" w14:cap="rnd" w14:cmpd="sng" w14:algn="ctr">
                  <w14:noFill/>
                  <w14:prstDash w14:val="solid"/>
                  <w14:bevel/>
                </w14:textOutline>
              </w:rPr>
              <w:t>NOTA</w:t>
            </w:r>
          </w:p>
          <w:p w14:paraId="6F208F35" w14:textId="77777777" w:rsidR="001F2B30" w:rsidRDefault="001F2B30" w:rsidP="001F2B30">
            <w:pPr>
              <w:keepLines/>
              <w:spacing w:before="0"/>
              <w:ind w:left="2126" w:right="1701"/>
              <w:jc w:val="left"/>
              <w:rPr>
                <w:rFonts w:cs="Arial"/>
              </w:rPr>
            </w:pPr>
            <w:r>
              <w:rPr>
                <w:rFonts w:cs="Arial"/>
              </w:rPr>
              <w:t xml:space="preserve">Para la medida Recepción Altavoz LC se va a utilizar la comunicación Acceso Inmediato entre dos Puestos de Operador. El Tono Rx se inyecta en la entrada de micrófono del Puesto de Operador que inicia la llamada. En este escenario el nivel de Tono Rx es de </w:t>
            </w:r>
            <w:r w:rsidR="0033464A">
              <w:rPr>
                <w:rFonts w:cs="Arial"/>
              </w:rPr>
              <w:t>-15 dBm</w:t>
            </w:r>
            <w:r>
              <w:rPr>
                <w:rFonts w:cs="Arial"/>
              </w:rPr>
              <w:t>.</w:t>
            </w:r>
          </w:p>
          <w:p w14:paraId="4F22D82B" w14:textId="77777777" w:rsidR="007C6C55" w:rsidRPr="008540AA" w:rsidRDefault="007C6C55" w:rsidP="007C6C55">
            <w:pPr>
              <w:ind w:left="147" w:right="141"/>
              <w:rPr>
                <w:rFonts w:eastAsia="Arial" w:cs="Arial"/>
              </w:rPr>
            </w:pPr>
            <w:r w:rsidRPr="008540AA">
              <w:rPr>
                <w:rFonts w:eastAsia="Arial" w:cs="Arial"/>
              </w:rPr>
              <w:t>Para</w:t>
            </w:r>
            <w:r w:rsidRPr="008540AA">
              <w:rPr>
                <w:rFonts w:eastAsia="Arial" w:cs="Arial"/>
                <w:spacing w:val="-5"/>
              </w:rPr>
              <w:t xml:space="preserve"> </w:t>
            </w:r>
            <w:r w:rsidRPr="008540AA">
              <w:rPr>
                <w:rFonts w:eastAsia="Arial" w:cs="Arial"/>
              </w:rPr>
              <w:t>ajustar</w:t>
            </w:r>
            <w:r w:rsidRPr="008540AA">
              <w:rPr>
                <w:rFonts w:eastAsia="Arial" w:cs="Arial"/>
                <w:spacing w:val="-7"/>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del</w:t>
            </w:r>
            <w:r w:rsidRPr="008540AA">
              <w:rPr>
                <w:rFonts w:eastAsia="Arial" w:cs="Arial"/>
                <w:spacing w:val="-3"/>
              </w:rPr>
              <w:t xml:space="preserve"> </w:t>
            </w:r>
            <w:r w:rsidRPr="008540AA">
              <w:rPr>
                <w:rFonts w:eastAsia="Arial" w:cs="Arial"/>
              </w:rPr>
              <w:t>tono</w:t>
            </w:r>
            <w:r w:rsidRPr="008540AA">
              <w:rPr>
                <w:rFonts w:eastAsia="Arial" w:cs="Arial"/>
                <w:spacing w:val="-4"/>
              </w:rPr>
              <w:t xml:space="preserve"> </w:t>
            </w:r>
            <w:r w:rsidRPr="008540AA">
              <w:rPr>
                <w:rFonts w:eastAsia="Arial" w:cs="Arial"/>
              </w:rPr>
              <w:t>de</w:t>
            </w:r>
            <w:r w:rsidRPr="008540AA">
              <w:rPr>
                <w:rFonts w:eastAsia="Arial" w:cs="Arial"/>
                <w:spacing w:val="-2"/>
              </w:rPr>
              <w:t xml:space="preserve"> </w:t>
            </w:r>
            <w:r w:rsidRPr="008540AA">
              <w:rPr>
                <w:rFonts w:eastAsia="Arial" w:cs="Arial"/>
              </w:rPr>
              <w:t>prueba</w:t>
            </w:r>
            <w:r w:rsidRPr="008540AA">
              <w:rPr>
                <w:rFonts w:eastAsia="Arial" w:cs="Arial"/>
                <w:spacing w:val="-7"/>
              </w:rPr>
              <w:t xml:space="preserve"> </w:t>
            </w:r>
            <w:r>
              <w:rPr>
                <w:rFonts w:eastAsia="Arial" w:cs="Arial"/>
                <w:spacing w:val="-7"/>
              </w:rPr>
              <w:t xml:space="preserve">en Tx </w:t>
            </w:r>
            <w:r w:rsidRPr="008540AA">
              <w:rPr>
                <w:rFonts w:eastAsia="Arial" w:cs="Arial"/>
              </w:rPr>
              <w:t>proceder</w:t>
            </w:r>
            <w:r w:rsidRPr="008540AA">
              <w:rPr>
                <w:rFonts w:eastAsia="Arial" w:cs="Arial"/>
                <w:spacing w:val="-9"/>
              </w:rPr>
              <w:t xml:space="preserve"> </w:t>
            </w:r>
            <w:r w:rsidRPr="008540AA">
              <w:rPr>
                <w:rFonts w:eastAsia="Arial" w:cs="Arial"/>
              </w:rPr>
              <w:t>de</w:t>
            </w:r>
            <w:r w:rsidRPr="008540AA">
              <w:rPr>
                <w:rFonts w:eastAsia="Arial" w:cs="Arial"/>
                <w:spacing w:val="-2"/>
              </w:rPr>
              <w:t xml:space="preserve"> </w:t>
            </w:r>
            <w:r w:rsidRPr="008540AA">
              <w:rPr>
                <w:rFonts w:eastAsia="Arial" w:cs="Arial"/>
              </w:rPr>
              <w:t>la</w:t>
            </w:r>
            <w:r w:rsidRPr="008540AA">
              <w:rPr>
                <w:rFonts w:eastAsia="Arial" w:cs="Arial"/>
                <w:spacing w:val="-2"/>
              </w:rPr>
              <w:t xml:space="preserve"> </w:t>
            </w:r>
            <w:r w:rsidRPr="008540AA">
              <w:rPr>
                <w:rFonts w:eastAsia="Arial" w:cs="Arial"/>
              </w:rPr>
              <w:t>siguiente</w:t>
            </w:r>
            <w:r w:rsidRPr="008540AA">
              <w:rPr>
                <w:rFonts w:eastAsia="Arial" w:cs="Arial"/>
                <w:spacing w:val="-9"/>
              </w:rPr>
              <w:t xml:space="preserve"> </w:t>
            </w:r>
            <w:r w:rsidRPr="008540AA">
              <w:rPr>
                <w:rFonts w:eastAsia="Arial" w:cs="Arial"/>
              </w:rPr>
              <w:t>forma:</w:t>
            </w:r>
          </w:p>
          <w:p w14:paraId="06CBC377" w14:textId="77777777" w:rsidR="000F7D6D" w:rsidRDefault="000F7D6D" w:rsidP="000F7D6D">
            <w:pPr>
              <w:ind w:left="147" w:right="141"/>
              <w:rPr>
                <w:rFonts w:eastAsia="Arial" w:cs="Arial"/>
              </w:rPr>
            </w:pPr>
            <w:r w:rsidRPr="008540AA">
              <w:rPr>
                <w:w w:val="130"/>
              </w:rPr>
              <w:t>•</w:t>
            </w:r>
            <w:r w:rsidRPr="008540AA">
              <w:tab/>
            </w:r>
            <w:r>
              <w:t>Para las medidas de Transmisión y Recepción Altavoz LC, c</w:t>
            </w:r>
            <w:r w:rsidRPr="008540AA">
              <w:rPr>
                <w:rFonts w:eastAsia="Arial" w:cs="Arial"/>
              </w:rPr>
              <w:t>on</w:t>
            </w:r>
            <w:r w:rsidRPr="008540AA">
              <w:rPr>
                <w:rFonts w:eastAsia="Arial" w:cs="Arial"/>
                <w:spacing w:val="-1"/>
              </w:rPr>
              <w:t xml:space="preserve"> </w:t>
            </w:r>
            <w:r w:rsidRPr="008540AA">
              <w:rPr>
                <w:rFonts w:eastAsia="Arial" w:cs="Arial"/>
              </w:rPr>
              <w:t>el</w:t>
            </w:r>
            <w:r w:rsidRPr="008540AA">
              <w:rPr>
                <w:rFonts w:eastAsia="Arial" w:cs="Arial"/>
                <w:spacing w:val="-1"/>
              </w:rPr>
              <w:t xml:space="preserve"> </w:t>
            </w:r>
            <w:r w:rsidRPr="008540AA">
              <w:rPr>
                <w:rFonts w:eastAsia="Arial" w:cs="Arial"/>
              </w:rPr>
              <w:t>equipo</w:t>
            </w:r>
            <w:r w:rsidRPr="008540AA">
              <w:rPr>
                <w:rFonts w:eastAsia="Arial" w:cs="Arial"/>
                <w:spacing w:val="-6"/>
              </w:rPr>
              <w:t xml:space="preserve"> </w:t>
            </w:r>
            <w:r w:rsidRPr="008540AA">
              <w:rPr>
                <w:rFonts w:eastAsia="Arial" w:cs="Arial"/>
              </w:rPr>
              <w:t>de</w:t>
            </w:r>
            <w:r w:rsidRPr="008540AA">
              <w:rPr>
                <w:rFonts w:eastAsia="Arial" w:cs="Arial"/>
                <w:spacing w:val="-1"/>
              </w:rPr>
              <w:t xml:space="preserve"> </w:t>
            </w:r>
            <w:r w:rsidRPr="008540AA">
              <w:rPr>
                <w:rFonts w:eastAsia="Arial" w:cs="Arial"/>
              </w:rPr>
              <w:t>medida</w:t>
            </w:r>
            <w:r w:rsidRPr="008540AA">
              <w:rPr>
                <w:rFonts w:eastAsia="Arial" w:cs="Arial"/>
                <w:spacing w:val="-6"/>
              </w:rPr>
              <w:t xml:space="preserve"> </w:t>
            </w:r>
            <w:r w:rsidRPr="008540AA">
              <w:rPr>
                <w:rFonts w:eastAsia="Arial" w:cs="Arial"/>
              </w:rPr>
              <w:t>en</w:t>
            </w:r>
            <w:r w:rsidRPr="008540AA">
              <w:rPr>
                <w:rFonts w:eastAsia="Arial" w:cs="Arial"/>
                <w:spacing w:val="-1"/>
              </w:rPr>
              <w:t xml:space="preserve"> </w:t>
            </w:r>
            <w:r w:rsidRPr="008540AA">
              <w:rPr>
                <w:rFonts w:eastAsia="Arial" w:cs="Arial"/>
              </w:rPr>
              <w:t>condición</w:t>
            </w:r>
            <w:r w:rsidRPr="008540AA">
              <w:rPr>
                <w:rFonts w:eastAsia="Arial" w:cs="Arial"/>
                <w:spacing w:val="-8"/>
              </w:rPr>
              <w:t xml:space="preserve"> </w:t>
            </w:r>
            <w:r w:rsidRPr="008540AA">
              <w:rPr>
                <w:rFonts w:eastAsia="Arial" w:cs="Arial"/>
              </w:rPr>
              <w:t>de</w:t>
            </w:r>
            <w:r w:rsidRPr="008540AA">
              <w:rPr>
                <w:rFonts w:eastAsia="Arial" w:cs="Arial"/>
                <w:spacing w:val="-1"/>
              </w:rPr>
              <w:t xml:space="preserve"> </w:t>
            </w:r>
            <w:r w:rsidRPr="008540AA">
              <w:rPr>
                <w:rFonts w:eastAsia="Arial" w:cs="Arial"/>
              </w:rPr>
              <w:t>alta</w:t>
            </w:r>
            <w:r w:rsidRPr="008540AA">
              <w:rPr>
                <w:rFonts w:eastAsia="Arial" w:cs="Arial"/>
                <w:spacing w:val="-3"/>
              </w:rPr>
              <w:t xml:space="preserve"> </w:t>
            </w:r>
            <w:r w:rsidRPr="008540AA">
              <w:rPr>
                <w:rFonts w:eastAsia="Arial" w:cs="Arial"/>
              </w:rPr>
              <w:t>impedancia,</w:t>
            </w:r>
            <w:r w:rsidRPr="008540AA">
              <w:rPr>
                <w:rFonts w:eastAsia="Arial" w:cs="Arial"/>
                <w:spacing w:val="-11"/>
              </w:rPr>
              <w:t xml:space="preserve"> </w:t>
            </w:r>
            <w:r w:rsidRPr="008540AA">
              <w:rPr>
                <w:rFonts w:eastAsia="Arial" w:cs="Arial"/>
              </w:rPr>
              <w:t>ajustar</w:t>
            </w:r>
            <w:r w:rsidRPr="008540AA">
              <w:rPr>
                <w:rFonts w:eastAsia="Arial" w:cs="Arial"/>
                <w:spacing w:val="-6"/>
              </w:rPr>
              <w:t xml:space="preserve"> </w:t>
            </w:r>
            <w:r w:rsidRPr="008540AA">
              <w:rPr>
                <w:rFonts w:eastAsia="Arial" w:cs="Arial"/>
              </w:rPr>
              <w:t>el</w:t>
            </w:r>
            <w:r w:rsidRPr="008540AA">
              <w:rPr>
                <w:rFonts w:eastAsia="Arial" w:cs="Arial"/>
                <w:spacing w:val="-1"/>
              </w:rPr>
              <w:t xml:space="preserve"> </w:t>
            </w:r>
            <w:r w:rsidRPr="008540AA">
              <w:rPr>
                <w:rFonts w:eastAsia="Arial" w:cs="Arial"/>
              </w:rPr>
              <w:t>nivel</w:t>
            </w:r>
            <w:r w:rsidRPr="008540AA">
              <w:rPr>
                <w:rFonts w:eastAsia="Arial" w:cs="Arial"/>
                <w:spacing w:val="-4"/>
              </w:rPr>
              <w:t xml:space="preserve"> </w:t>
            </w:r>
            <w:r w:rsidRPr="008540AA">
              <w:rPr>
                <w:rFonts w:eastAsia="Arial" w:cs="Arial"/>
              </w:rPr>
              <w:t>de</w:t>
            </w:r>
            <w:r w:rsidRPr="008540AA">
              <w:rPr>
                <w:rFonts w:eastAsia="Arial" w:cs="Arial"/>
                <w:spacing w:val="-1"/>
              </w:rPr>
              <w:t xml:space="preserve"> </w:t>
            </w:r>
            <w:r w:rsidRPr="008540AA">
              <w:rPr>
                <w:rFonts w:eastAsia="Arial" w:cs="Arial"/>
              </w:rPr>
              <w:t>salida del</w:t>
            </w:r>
            <w:r w:rsidRPr="008540AA">
              <w:rPr>
                <w:rFonts w:eastAsia="Arial" w:cs="Arial"/>
                <w:spacing w:val="-3"/>
              </w:rPr>
              <w:t xml:space="preserve"> </w:t>
            </w:r>
            <w:r w:rsidRPr="008540AA">
              <w:rPr>
                <w:rFonts w:eastAsia="Arial" w:cs="Arial"/>
              </w:rPr>
              <w:t>equipo</w:t>
            </w:r>
            <w:r w:rsidRPr="008540AA">
              <w:rPr>
                <w:rFonts w:eastAsia="Arial" w:cs="Arial"/>
                <w:spacing w:val="-7"/>
              </w:rPr>
              <w:t xml:space="preserve"> </w:t>
            </w:r>
            <w:r w:rsidRPr="008540AA">
              <w:rPr>
                <w:rFonts w:eastAsia="Arial" w:cs="Arial"/>
              </w:rPr>
              <w:t>generador</w:t>
            </w:r>
            <w:r w:rsidRPr="008540AA">
              <w:rPr>
                <w:rFonts w:eastAsia="Arial" w:cs="Arial"/>
                <w:spacing w:val="-10"/>
              </w:rPr>
              <w:t xml:space="preserve"> </w:t>
            </w:r>
            <w:r w:rsidRPr="008540AA">
              <w:rPr>
                <w:rFonts w:eastAsia="Arial" w:cs="Arial"/>
              </w:rPr>
              <w:t>hasta</w:t>
            </w:r>
            <w:r w:rsidRPr="008540AA">
              <w:rPr>
                <w:rFonts w:eastAsia="Arial" w:cs="Arial"/>
                <w:spacing w:val="-5"/>
              </w:rPr>
              <w:t xml:space="preserve"> </w:t>
            </w:r>
            <w:r w:rsidRPr="008540AA">
              <w:rPr>
                <w:rFonts w:eastAsia="Arial" w:cs="Arial"/>
              </w:rPr>
              <w:t>alcanzar</w:t>
            </w:r>
            <w:r w:rsidRPr="008540AA">
              <w:rPr>
                <w:rFonts w:eastAsia="Arial" w:cs="Arial"/>
                <w:spacing w:val="-8"/>
              </w:rPr>
              <w:t xml:space="preserve"> </w:t>
            </w:r>
            <w:r w:rsidRPr="008540AA">
              <w:rPr>
                <w:rFonts w:eastAsia="Arial" w:cs="Arial"/>
              </w:rPr>
              <w:t>el</w:t>
            </w:r>
            <w:r w:rsidRPr="008540AA">
              <w:rPr>
                <w:rFonts w:eastAsia="Arial" w:cs="Arial"/>
                <w:spacing w:val="-2"/>
              </w:rPr>
              <w:t xml:space="preserve"> </w:t>
            </w:r>
            <w:r w:rsidRPr="008540AA">
              <w:rPr>
                <w:rFonts w:eastAsia="Arial" w:cs="Arial"/>
              </w:rPr>
              <w:t>nivel</w:t>
            </w:r>
            <w:r w:rsidRPr="008540AA">
              <w:rPr>
                <w:rFonts w:eastAsia="Arial" w:cs="Arial"/>
                <w:spacing w:val="-5"/>
              </w:rPr>
              <w:t xml:space="preserve"> </w:t>
            </w:r>
            <w:r w:rsidRPr="008540AA">
              <w:rPr>
                <w:rFonts w:eastAsia="Arial" w:cs="Arial"/>
              </w:rPr>
              <w:t>requerido.</w:t>
            </w:r>
          </w:p>
          <w:p w14:paraId="5216578A" w14:textId="77777777" w:rsidR="000F7D6D" w:rsidRDefault="000F7D6D" w:rsidP="000F7D6D">
            <w:pPr>
              <w:ind w:left="147" w:right="141"/>
              <w:rPr>
                <w:rFonts w:eastAsia="Arial" w:cs="Arial"/>
              </w:rPr>
            </w:pPr>
            <w:r w:rsidRPr="008540AA">
              <w:rPr>
                <w:w w:val="130"/>
              </w:rPr>
              <w:t>•</w:t>
            </w:r>
            <w:r>
              <w:rPr>
                <w:w w:val="130"/>
              </w:rPr>
              <w:t xml:space="preserve"> </w:t>
            </w:r>
            <w:r>
              <w:rPr>
                <w:rFonts w:eastAsia="Arial" w:cs="Arial"/>
              </w:rPr>
              <w:t>Para las medidas de Recepción Altavoz Radio y Recepción Cascos, el tono continuo debe estar almacenado en un fichero en el ETM y disponible para la prueba.</w:t>
            </w:r>
          </w:p>
          <w:p w14:paraId="3E292286" w14:textId="77777777" w:rsidR="007C6C55" w:rsidRPr="008540AA" w:rsidRDefault="007C6C55" w:rsidP="000F7D6D">
            <w:pPr>
              <w:ind w:right="141"/>
              <w:rPr>
                <w:rFonts w:eastAsia="Arial" w:cs="Arial"/>
              </w:rPr>
            </w:pPr>
          </w:p>
        </w:tc>
      </w:tr>
      <w:tr w:rsidR="007C6C55" w:rsidRPr="008540AA" w14:paraId="287730F4" w14:textId="77777777" w:rsidTr="00393C4C">
        <w:trPr>
          <w:trHeight w:hRule="exact" w:val="11111"/>
        </w:trPr>
        <w:tc>
          <w:tcPr>
            <w:tcW w:w="5000" w:type="pct"/>
            <w:gridSpan w:val="2"/>
            <w:tcBorders>
              <w:top w:val="single" w:sz="4" w:space="0" w:color="000000"/>
              <w:left w:val="single" w:sz="4" w:space="0" w:color="auto"/>
              <w:bottom w:val="single" w:sz="4" w:space="0" w:color="000000"/>
              <w:right w:val="single" w:sz="6" w:space="0" w:color="000000"/>
            </w:tcBorders>
          </w:tcPr>
          <w:p w14:paraId="62135C08" w14:textId="77777777" w:rsidR="007C6C55" w:rsidRPr="008540AA" w:rsidRDefault="007C6C55" w:rsidP="00C559D0">
            <w:pPr>
              <w:ind w:left="147" w:right="141"/>
              <w:rPr>
                <w:rFonts w:eastAsia="Arial" w:cs="Arial"/>
                <w:b/>
                <w:bCs/>
              </w:rPr>
            </w:pPr>
            <w:r>
              <w:rPr>
                <w:rFonts w:eastAsia="Arial" w:cs="Arial"/>
                <w:b/>
                <w:bCs/>
              </w:rPr>
              <w:t>5.2.34</w:t>
            </w:r>
            <w:r w:rsidRPr="008540AA">
              <w:rPr>
                <w:rFonts w:eastAsia="Arial" w:cs="Arial"/>
                <w:b/>
                <w:bCs/>
              </w:rPr>
              <w:t>.5.- Procedimiento detallado</w:t>
            </w:r>
          </w:p>
          <w:p w14:paraId="1BBE9140" w14:textId="77777777" w:rsidR="007C6C55" w:rsidRPr="008540AA" w:rsidRDefault="00DB24D0" w:rsidP="00C559D0">
            <w:pPr>
              <w:ind w:left="572" w:right="141" w:hanging="425"/>
              <w:rPr>
                <w:rFonts w:eastAsia="Arial" w:cs="Arial"/>
                <w:bCs/>
              </w:rPr>
            </w:pPr>
            <w:r>
              <w:rPr>
                <w:rFonts w:eastAsia="Arial" w:cs="Arial"/>
                <w:bCs/>
                <w:u w:val="single"/>
              </w:rPr>
              <w:t>Grabación de t</w:t>
            </w:r>
            <w:r w:rsidR="007C6C55">
              <w:rPr>
                <w:rFonts w:eastAsia="Arial" w:cs="Arial"/>
                <w:bCs/>
                <w:u w:val="single"/>
              </w:rPr>
              <w:t>ransmisión</w:t>
            </w:r>
            <w:r w:rsidR="007C6C55" w:rsidRPr="008540AA">
              <w:rPr>
                <w:rFonts w:eastAsia="Arial" w:cs="Arial"/>
                <w:bCs/>
              </w:rPr>
              <w:t>:</w:t>
            </w:r>
          </w:p>
          <w:p w14:paraId="78D6FEC4" w14:textId="77777777" w:rsidR="00BD1081" w:rsidRDefault="001716D4" w:rsidP="00A93574">
            <w:pPr>
              <w:pStyle w:val="Prrafodelista"/>
              <w:numPr>
                <w:ilvl w:val="0"/>
                <w:numId w:val="46"/>
              </w:numPr>
              <w:spacing w:before="120"/>
              <w:ind w:left="142" w:right="284" w:firstLine="6"/>
              <w:contextualSpacing w:val="0"/>
              <w:rPr>
                <w:lang w:val="es-ES"/>
              </w:rPr>
            </w:pPr>
            <w:r w:rsidRPr="00FE0752">
              <w:rPr>
                <w:lang w:val="es-ES"/>
              </w:rPr>
              <w:t xml:space="preserve"> </w:t>
            </w:r>
            <w:r w:rsidR="00BD1081" w:rsidRPr="00FE0752">
              <w:rPr>
                <w:lang w:val="es-ES"/>
              </w:rPr>
              <w:t>Configurar en el equipo de pruebas (EP) el tono de pruebas Tono Tx.</w:t>
            </w:r>
          </w:p>
          <w:p w14:paraId="6AF8A015" w14:textId="77777777" w:rsidR="001716D4" w:rsidRPr="00FE0752" w:rsidRDefault="00BD1081" w:rsidP="00A93574">
            <w:pPr>
              <w:pStyle w:val="Prrafodelista"/>
              <w:numPr>
                <w:ilvl w:val="0"/>
                <w:numId w:val="46"/>
              </w:numPr>
              <w:spacing w:before="120"/>
              <w:ind w:left="142" w:right="284" w:firstLine="6"/>
              <w:contextualSpacing w:val="0"/>
              <w:rPr>
                <w:lang w:val="es-ES"/>
              </w:rPr>
            </w:pPr>
            <w:r>
              <w:rPr>
                <w:lang w:val="es-ES"/>
              </w:rPr>
              <w:t xml:space="preserve"> </w:t>
            </w:r>
            <w:r w:rsidR="001716D4" w:rsidRPr="00FE0752">
              <w:rPr>
                <w:lang w:val="es-ES"/>
              </w:rPr>
              <w:t>Si se utiliza el circuito 2 del ETM como medidor, configurarlo como Medidor Continuo, medida de Ganancia, nivel de tono -15 dBm y frecuencia 1000 Hz.</w:t>
            </w:r>
          </w:p>
          <w:p w14:paraId="5F2241A2" w14:textId="77777777" w:rsidR="001716D4" w:rsidRPr="00FE0752" w:rsidRDefault="001716D4" w:rsidP="00A93574">
            <w:pPr>
              <w:pStyle w:val="Prrafodelista"/>
              <w:numPr>
                <w:ilvl w:val="0"/>
                <w:numId w:val="46"/>
              </w:numPr>
              <w:spacing w:before="120"/>
              <w:ind w:left="142" w:right="142" w:firstLine="6"/>
              <w:contextualSpacing w:val="0"/>
              <w:rPr>
                <w:lang w:val="es-ES"/>
              </w:rPr>
            </w:pPr>
            <w:r>
              <w:rPr>
                <w:lang w:val="es-ES"/>
              </w:rPr>
              <w:t xml:space="preserve"> </w:t>
            </w:r>
            <w:r w:rsidRPr="00FE0752">
              <w:rPr>
                <w:lang w:val="es-ES"/>
              </w:rPr>
              <w:t>Acoplar el terminal TX del EP a la entrada de micrófono del Puesto de Operador.</w:t>
            </w:r>
          </w:p>
          <w:p w14:paraId="403CD55E" w14:textId="77777777" w:rsidR="00576325" w:rsidRPr="00C837CC" w:rsidRDefault="00C837CC" w:rsidP="00A93574">
            <w:pPr>
              <w:pStyle w:val="Prrafodelista"/>
              <w:numPr>
                <w:ilvl w:val="0"/>
                <w:numId w:val="46"/>
              </w:numPr>
              <w:spacing w:before="120"/>
              <w:ind w:left="142" w:right="284" w:firstLine="6"/>
              <w:contextualSpacing w:val="0"/>
              <w:rPr>
                <w:lang w:val="es-ES"/>
              </w:rPr>
            </w:pPr>
            <w:r>
              <w:rPr>
                <w:lang w:val="es-ES"/>
              </w:rPr>
              <w:t xml:space="preserve"> </w:t>
            </w:r>
            <w:r w:rsidR="00576325" w:rsidRPr="00C837CC">
              <w:rPr>
                <w:lang w:val="es-ES"/>
              </w:rPr>
              <w:t xml:space="preserve">Acoplar el terminal RX del EP a la salida de grabación Tx de la tarjeta IAO (CNC GRAB </w:t>
            </w:r>
            <w:r w:rsidR="006A129A" w:rsidRPr="00C837CC">
              <w:rPr>
                <w:lang w:val="es-ES"/>
              </w:rPr>
              <w:t>pines 1-2 en disgregada y 3-6 en unificada</w:t>
            </w:r>
            <w:r w:rsidR="00576325" w:rsidRPr="00C837CC">
              <w:rPr>
                <w:lang w:val="es-ES"/>
              </w:rPr>
              <w:t>) del Puesto de Operador bajo prueba.</w:t>
            </w:r>
          </w:p>
          <w:p w14:paraId="78D2581A" w14:textId="77777777" w:rsidR="00576325" w:rsidRPr="00C837CC" w:rsidRDefault="00C837CC" w:rsidP="00A93574">
            <w:pPr>
              <w:pStyle w:val="Prrafodelista"/>
              <w:numPr>
                <w:ilvl w:val="0"/>
                <w:numId w:val="46"/>
              </w:numPr>
              <w:spacing w:before="120"/>
              <w:ind w:left="142" w:right="284" w:firstLine="6"/>
              <w:contextualSpacing w:val="0"/>
              <w:rPr>
                <w:lang w:val="es-ES"/>
              </w:rPr>
            </w:pPr>
            <w:r>
              <w:rPr>
                <w:lang w:val="es-ES"/>
              </w:rPr>
              <w:t xml:space="preserve"> </w:t>
            </w:r>
            <w:r w:rsidR="00576325" w:rsidRPr="00C837CC">
              <w:rPr>
                <w:lang w:val="es-ES"/>
              </w:rPr>
              <w:t>Activar PTT sobre el canal</w:t>
            </w:r>
            <w:r w:rsidR="00D562F9" w:rsidRPr="00C837CC">
              <w:rPr>
                <w:lang w:val="es-ES"/>
              </w:rPr>
              <w:t xml:space="preserve"> radio asociado a la radio IP emulada por el circuito 1 del ETM</w:t>
            </w:r>
            <w:r w:rsidR="00576325" w:rsidRPr="00C837CC">
              <w:rPr>
                <w:lang w:val="es-ES"/>
              </w:rPr>
              <w:t>.</w:t>
            </w:r>
          </w:p>
          <w:p w14:paraId="388ADF4C" w14:textId="77777777" w:rsidR="00576325" w:rsidRPr="00C837CC" w:rsidRDefault="00B57693" w:rsidP="00A93574">
            <w:pPr>
              <w:pStyle w:val="Prrafodelista"/>
              <w:numPr>
                <w:ilvl w:val="0"/>
                <w:numId w:val="46"/>
              </w:numPr>
              <w:spacing w:before="120"/>
              <w:ind w:left="142" w:right="284" w:firstLine="6"/>
              <w:contextualSpacing w:val="0"/>
              <w:rPr>
                <w:lang w:val="es-ES"/>
              </w:rPr>
            </w:pPr>
            <w:r w:rsidRPr="00C837CC">
              <w:rPr>
                <w:lang w:val="es-ES"/>
              </w:rPr>
              <w:t xml:space="preserve"> La g</w:t>
            </w:r>
            <w:r w:rsidR="00576325" w:rsidRPr="00C837CC">
              <w:rPr>
                <w:lang w:val="es-ES"/>
              </w:rPr>
              <w:t xml:space="preserve">anancia </w:t>
            </w:r>
            <w:r w:rsidRPr="00C837CC">
              <w:rPr>
                <w:lang w:val="es-ES"/>
              </w:rPr>
              <w:t xml:space="preserve">obtenida </w:t>
            </w:r>
            <w:r w:rsidR="00C559D0" w:rsidRPr="00C837CC">
              <w:rPr>
                <w:lang w:val="es-ES"/>
              </w:rPr>
              <w:t>en el t</w:t>
            </w:r>
            <w:r w:rsidR="00576325" w:rsidRPr="00C837CC">
              <w:rPr>
                <w:lang w:val="es-ES"/>
              </w:rPr>
              <w:t>erminal RX del EP debe estar en el rango +15 ±4 dB (para disgregada) o +17 ±4 dB (para unificada).</w:t>
            </w:r>
          </w:p>
          <w:p w14:paraId="42A53835" w14:textId="77777777" w:rsidR="00576325" w:rsidRPr="00C837CC" w:rsidRDefault="00576325" w:rsidP="00A93574">
            <w:pPr>
              <w:pStyle w:val="Prrafodelista"/>
              <w:numPr>
                <w:ilvl w:val="0"/>
                <w:numId w:val="46"/>
              </w:numPr>
              <w:spacing w:before="120"/>
              <w:ind w:left="142" w:right="284" w:firstLine="6"/>
              <w:contextualSpacing w:val="0"/>
              <w:rPr>
                <w:lang w:val="es-ES"/>
              </w:rPr>
            </w:pPr>
            <w:r w:rsidRPr="00C837CC">
              <w:rPr>
                <w:lang w:val="es-ES"/>
              </w:rPr>
              <w:t xml:space="preserve"> La distorsión medida por el EP debe ser inferior al 5%.</w:t>
            </w:r>
          </w:p>
          <w:p w14:paraId="576A1BAD" w14:textId="77777777" w:rsidR="00576325" w:rsidRPr="00C837CC" w:rsidRDefault="00576325" w:rsidP="00A93574">
            <w:pPr>
              <w:pStyle w:val="Prrafodelista"/>
              <w:numPr>
                <w:ilvl w:val="0"/>
                <w:numId w:val="46"/>
              </w:numPr>
              <w:spacing w:before="120"/>
              <w:ind w:left="142" w:right="284" w:firstLine="6"/>
              <w:contextualSpacing w:val="0"/>
              <w:rPr>
                <w:lang w:val="es-ES"/>
              </w:rPr>
            </w:pPr>
            <w:r w:rsidRPr="00C837CC">
              <w:rPr>
                <w:lang w:val="es-ES"/>
              </w:rPr>
              <w:t xml:space="preserve"> Con el EP conectado y sin tono de salida, medir el nivel de ruido de fondo que debe ser inferior a –50 dBm (para disgregada) e inferior a – 43 dBm (para unificada).</w:t>
            </w:r>
          </w:p>
          <w:p w14:paraId="1CB48E32" w14:textId="77777777" w:rsidR="00576325" w:rsidRPr="00C837CC" w:rsidRDefault="00C837CC" w:rsidP="00A93574">
            <w:pPr>
              <w:pStyle w:val="Prrafodelista"/>
              <w:numPr>
                <w:ilvl w:val="0"/>
                <w:numId w:val="46"/>
              </w:numPr>
              <w:spacing w:before="120"/>
              <w:ind w:left="142" w:right="284" w:firstLine="6"/>
              <w:contextualSpacing w:val="0"/>
              <w:rPr>
                <w:lang w:val="es-ES"/>
              </w:rPr>
            </w:pPr>
            <w:r>
              <w:rPr>
                <w:lang w:val="es-ES"/>
              </w:rPr>
              <w:t xml:space="preserve"> </w:t>
            </w:r>
            <w:r w:rsidR="00576325" w:rsidRPr="00C837CC">
              <w:rPr>
                <w:lang w:val="es-ES"/>
              </w:rPr>
              <w:t>Registrar los valores obtenidos en el impreso de Registro de Prestaciones Técnicas RPT-U5KI-09.</w:t>
            </w:r>
          </w:p>
          <w:p w14:paraId="55BFDF8A" w14:textId="77777777" w:rsidR="00576325" w:rsidRPr="00C837CC" w:rsidRDefault="00576325" w:rsidP="00A93574">
            <w:pPr>
              <w:pStyle w:val="Prrafodelista"/>
              <w:numPr>
                <w:ilvl w:val="0"/>
                <w:numId w:val="46"/>
              </w:numPr>
              <w:spacing w:before="120"/>
              <w:ind w:left="142" w:right="284" w:firstLine="6"/>
              <w:contextualSpacing w:val="0"/>
              <w:rPr>
                <w:lang w:val="es-ES"/>
              </w:rPr>
            </w:pPr>
            <w:r w:rsidRPr="00C837CC">
              <w:rPr>
                <w:lang w:val="es-ES"/>
              </w:rPr>
              <w:t xml:space="preserve"> En TWR repetir las medidas anteriores para controlador </w:t>
            </w:r>
            <w:r w:rsidR="001B3DE1" w:rsidRPr="00C837CC">
              <w:rPr>
                <w:lang w:val="es-ES"/>
              </w:rPr>
              <w:t>INSTRUCTOR (CNC GRAB pines GRAB 7-8 en disgregada y 3-6 en unificada)</w:t>
            </w:r>
            <w:r w:rsidRPr="00C837CC">
              <w:rPr>
                <w:lang w:val="es-ES"/>
              </w:rPr>
              <w:t>.</w:t>
            </w:r>
          </w:p>
          <w:p w14:paraId="3CEFA6FF" w14:textId="77777777" w:rsidR="00576325" w:rsidRPr="00C837CC" w:rsidRDefault="00576325" w:rsidP="00A93574">
            <w:pPr>
              <w:pStyle w:val="Prrafodelista"/>
              <w:numPr>
                <w:ilvl w:val="0"/>
                <w:numId w:val="46"/>
              </w:numPr>
              <w:spacing w:before="120"/>
              <w:ind w:left="142" w:right="284" w:firstLine="6"/>
              <w:contextualSpacing w:val="0"/>
              <w:rPr>
                <w:lang w:val="es-ES"/>
              </w:rPr>
            </w:pPr>
            <w:r w:rsidRPr="00C837CC">
              <w:rPr>
                <w:lang w:val="es-ES"/>
              </w:rPr>
              <w:t xml:space="preserve"> En APP repetir las medidas para los controladores COOR-INST, COOR y PLAN.</w:t>
            </w:r>
          </w:p>
          <w:p w14:paraId="50E653C3" w14:textId="77777777" w:rsidR="007C6C55" w:rsidRPr="008540AA" w:rsidRDefault="00DB24D0" w:rsidP="001B3DE1">
            <w:pPr>
              <w:ind w:left="572" w:right="142" w:hanging="425"/>
              <w:rPr>
                <w:rFonts w:eastAsia="Arial" w:cs="Arial"/>
                <w:bCs/>
              </w:rPr>
            </w:pPr>
            <w:r>
              <w:rPr>
                <w:rFonts w:eastAsia="Arial" w:cs="Arial"/>
                <w:bCs/>
                <w:u w:val="single"/>
              </w:rPr>
              <w:t>Grabación de r</w:t>
            </w:r>
            <w:r w:rsidR="007C6C55" w:rsidRPr="008540AA">
              <w:rPr>
                <w:rFonts w:eastAsia="Arial" w:cs="Arial"/>
                <w:bCs/>
                <w:u w:val="single"/>
              </w:rPr>
              <w:t>ecepción Cascos</w:t>
            </w:r>
            <w:r w:rsidR="007C6C55" w:rsidRPr="008540AA">
              <w:rPr>
                <w:rFonts w:eastAsia="Arial" w:cs="Arial"/>
                <w:bCs/>
              </w:rPr>
              <w:t>:</w:t>
            </w:r>
          </w:p>
          <w:p w14:paraId="2F28327D" w14:textId="77777777" w:rsidR="00CE2EDA" w:rsidRPr="00BD1081" w:rsidRDefault="00CE2EDA" w:rsidP="00A93574">
            <w:pPr>
              <w:pStyle w:val="Prrafodelista"/>
              <w:numPr>
                <w:ilvl w:val="0"/>
                <w:numId w:val="46"/>
              </w:numPr>
              <w:spacing w:before="120"/>
              <w:ind w:left="142" w:right="284" w:firstLine="6"/>
              <w:contextualSpacing w:val="0"/>
              <w:rPr>
                <w:lang w:val="es-ES"/>
              </w:rPr>
            </w:pPr>
            <w:r w:rsidRPr="00BD1081">
              <w:rPr>
                <w:lang w:val="es-ES"/>
              </w:rPr>
              <w:t>Seleccionar en el puesto de Operador el canal en Cascos y configurar el volumen al valor correspondiente a tres pulsos desde el mínimo.</w:t>
            </w:r>
          </w:p>
          <w:p w14:paraId="3425A64D" w14:textId="77777777" w:rsidR="00320917" w:rsidRPr="00BD1081" w:rsidRDefault="00320917" w:rsidP="00A93574">
            <w:pPr>
              <w:pStyle w:val="Prrafodelista"/>
              <w:numPr>
                <w:ilvl w:val="0"/>
                <w:numId w:val="46"/>
              </w:numPr>
              <w:spacing w:before="120"/>
              <w:ind w:left="142" w:right="284" w:firstLine="6"/>
              <w:contextualSpacing w:val="0"/>
              <w:rPr>
                <w:lang w:val="es-ES"/>
              </w:rPr>
            </w:pPr>
            <w:r w:rsidRPr="00BD1081">
              <w:rPr>
                <w:lang w:val="es-ES"/>
              </w:rPr>
              <w:t xml:space="preserve">Si se utiliza el circuito 2 del ETM como medidor, configurarlo como Medidor Continuo, medida de Ganancia, nivel de tono </w:t>
            </w:r>
            <w:r w:rsidR="0011714F" w:rsidRPr="00BD1081">
              <w:rPr>
                <w:lang w:val="es-ES"/>
              </w:rPr>
              <w:t>-10 dBm</w:t>
            </w:r>
            <w:r w:rsidRPr="00BD1081">
              <w:rPr>
                <w:lang w:val="es-ES"/>
              </w:rPr>
              <w:t xml:space="preserve"> y frecuencia 1000 Hz.</w:t>
            </w:r>
          </w:p>
          <w:p w14:paraId="236996FD" w14:textId="77777777" w:rsidR="00CE2EDA" w:rsidRPr="00BD1081" w:rsidRDefault="00CE2EDA" w:rsidP="00A93574">
            <w:pPr>
              <w:pStyle w:val="Prrafodelista"/>
              <w:numPr>
                <w:ilvl w:val="0"/>
                <w:numId w:val="46"/>
              </w:numPr>
              <w:spacing w:before="120"/>
              <w:ind w:left="142" w:right="284" w:firstLine="6"/>
              <w:contextualSpacing w:val="0"/>
              <w:rPr>
                <w:lang w:val="es-ES"/>
              </w:rPr>
            </w:pPr>
            <w:r w:rsidRPr="00BD1081">
              <w:rPr>
                <w:lang w:val="es-ES"/>
              </w:rPr>
              <w:t xml:space="preserve">Acoplar el terminal RX del EP a la salida de grabación cascos de la </w:t>
            </w:r>
            <w:r w:rsidR="00065CA3" w:rsidRPr="00BD1081">
              <w:rPr>
                <w:lang w:val="es-ES"/>
              </w:rPr>
              <w:t>tarjeta IAO (CNC GRAB pines 1-</w:t>
            </w:r>
            <w:r w:rsidRPr="00BD1081">
              <w:rPr>
                <w:lang w:val="es-ES"/>
              </w:rPr>
              <w:t>2</w:t>
            </w:r>
            <w:r w:rsidR="00065CA3" w:rsidRPr="00BD1081">
              <w:rPr>
                <w:lang w:val="es-ES"/>
              </w:rPr>
              <w:t xml:space="preserve"> en disgregada y 3-6 en unificada</w:t>
            </w:r>
            <w:r w:rsidRPr="00BD1081">
              <w:rPr>
                <w:lang w:val="es-ES"/>
              </w:rPr>
              <w:t>) del Puesto de Operador bajo prueba.</w:t>
            </w:r>
          </w:p>
          <w:p w14:paraId="24D23889" w14:textId="77777777" w:rsidR="00CE2EDA" w:rsidRPr="00BD1081" w:rsidRDefault="00CE2EDA" w:rsidP="00A93574">
            <w:pPr>
              <w:pStyle w:val="Prrafodelista"/>
              <w:numPr>
                <w:ilvl w:val="0"/>
                <w:numId w:val="46"/>
              </w:numPr>
              <w:spacing w:before="120"/>
              <w:ind w:left="142" w:right="284" w:firstLine="6"/>
              <w:contextualSpacing w:val="0"/>
              <w:rPr>
                <w:lang w:val="es-ES"/>
              </w:rPr>
            </w:pPr>
            <w:r w:rsidRPr="00BD1081">
              <w:rPr>
                <w:lang w:val="es-ES"/>
              </w:rPr>
              <w:t>Activar SQ en el circuito 1 del ETM y transmitir el tono de pruebas Tono Rx.</w:t>
            </w:r>
          </w:p>
          <w:p w14:paraId="2FCFA455" w14:textId="77777777" w:rsidR="00CE2EDA" w:rsidRPr="00BD1081" w:rsidRDefault="00B57693" w:rsidP="00A93574">
            <w:pPr>
              <w:pStyle w:val="Prrafodelista"/>
              <w:numPr>
                <w:ilvl w:val="0"/>
                <w:numId w:val="46"/>
              </w:numPr>
              <w:spacing w:before="120"/>
              <w:ind w:left="142" w:right="284" w:firstLine="6"/>
              <w:contextualSpacing w:val="0"/>
              <w:rPr>
                <w:lang w:val="es-ES"/>
              </w:rPr>
            </w:pPr>
            <w:r w:rsidRPr="00BD1081">
              <w:rPr>
                <w:lang w:val="es-ES"/>
              </w:rPr>
              <w:t>La g</w:t>
            </w:r>
            <w:r w:rsidR="00CE2EDA" w:rsidRPr="00BD1081">
              <w:rPr>
                <w:lang w:val="es-ES"/>
              </w:rPr>
              <w:t>anancia obtenida en el terminal RX del EP debe estar en el rango -1 ±4 dB (para disgregada y unificada).</w:t>
            </w:r>
          </w:p>
          <w:p w14:paraId="4BE00C12" w14:textId="77777777" w:rsidR="00CE2EDA" w:rsidRPr="00BD1081" w:rsidRDefault="00CE2EDA" w:rsidP="00A93574">
            <w:pPr>
              <w:pStyle w:val="Prrafodelista"/>
              <w:numPr>
                <w:ilvl w:val="0"/>
                <w:numId w:val="46"/>
              </w:numPr>
              <w:spacing w:before="120"/>
              <w:ind w:left="142" w:right="284" w:firstLine="6"/>
              <w:contextualSpacing w:val="0"/>
              <w:rPr>
                <w:lang w:val="es-ES"/>
              </w:rPr>
            </w:pPr>
            <w:r w:rsidRPr="00BD1081">
              <w:rPr>
                <w:lang w:val="es-ES"/>
              </w:rPr>
              <w:t>La distorsión medida por el EP debe ser inferior al 5%.</w:t>
            </w:r>
          </w:p>
          <w:p w14:paraId="6D3BFB68" w14:textId="77777777" w:rsidR="00CE2EDA" w:rsidRPr="00BD1081" w:rsidRDefault="00CE2EDA" w:rsidP="00A93574">
            <w:pPr>
              <w:pStyle w:val="Prrafodelista"/>
              <w:numPr>
                <w:ilvl w:val="0"/>
                <w:numId w:val="46"/>
              </w:numPr>
              <w:spacing w:before="120"/>
              <w:ind w:left="142" w:right="284" w:firstLine="6"/>
              <w:contextualSpacing w:val="0"/>
              <w:rPr>
                <w:lang w:val="es-ES"/>
              </w:rPr>
            </w:pPr>
            <w:r w:rsidRPr="00BD1081">
              <w:rPr>
                <w:lang w:val="es-ES"/>
              </w:rPr>
              <w:t>En el circuito 1 del ETM desactivar el tono de salida y medir el nivel de ruido de fondo, que debe ser inferior a –50 dBm (para disgregada) e inferior a – 43 dBm (para unificada).</w:t>
            </w:r>
          </w:p>
          <w:p w14:paraId="3128C210" w14:textId="77777777" w:rsidR="00CE2EDA" w:rsidRPr="00BD1081" w:rsidRDefault="00FC56D2" w:rsidP="00A93574">
            <w:pPr>
              <w:pStyle w:val="Prrafodelista"/>
              <w:numPr>
                <w:ilvl w:val="0"/>
                <w:numId w:val="46"/>
              </w:numPr>
              <w:spacing w:before="120"/>
              <w:ind w:left="142" w:right="284" w:firstLine="6"/>
              <w:contextualSpacing w:val="0"/>
              <w:rPr>
                <w:lang w:val="es-ES"/>
              </w:rPr>
            </w:pPr>
            <w:r w:rsidRPr="00BD1081">
              <w:rPr>
                <w:lang w:val="es-ES"/>
              </w:rPr>
              <w:t>Registrar los valores obtenidos en el impreso de Registro de Prestaciones Técnicas RPT-U5KI-09</w:t>
            </w:r>
            <w:r w:rsidR="00CE2EDA" w:rsidRPr="00BD1081">
              <w:rPr>
                <w:lang w:val="es-ES"/>
              </w:rPr>
              <w:t>.</w:t>
            </w:r>
          </w:p>
          <w:p w14:paraId="03A9AE44" w14:textId="77777777" w:rsidR="001B3DE1" w:rsidRPr="00BD1081" w:rsidRDefault="001B3DE1" w:rsidP="00A93574">
            <w:pPr>
              <w:pStyle w:val="Prrafodelista"/>
              <w:numPr>
                <w:ilvl w:val="0"/>
                <w:numId w:val="46"/>
              </w:numPr>
              <w:spacing w:before="120"/>
              <w:ind w:left="142" w:right="284" w:firstLine="6"/>
              <w:contextualSpacing w:val="0"/>
              <w:rPr>
                <w:lang w:val="es-ES"/>
              </w:rPr>
            </w:pPr>
            <w:r w:rsidRPr="00BD1081">
              <w:rPr>
                <w:lang w:val="es-ES"/>
              </w:rPr>
              <w:t>En TWR repetir las medidas anteriores para controlador INSTRUCTOR (CNC GRAB pines GRAB 7-8 en disgregada y 3-6 en unificada).</w:t>
            </w:r>
          </w:p>
          <w:p w14:paraId="1F8F2100" w14:textId="77777777" w:rsidR="001B3DE1" w:rsidRPr="00BD1081" w:rsidRDefault="001B3DE1" w:rsidP="00A93574">
            <w:pPr>
              <w:pStyle w:val="Prrafodelista"/>
              <w:numPr>
                <w:ilvl w:val="0"/>
                <w:numId w:val="46"/>
              </w:numPr>
              <w:spacing w:before="120"/>
              <w:ind w:left="142" w:right="284" w:firstLine="6"/>
              <w:contextualSpacing w:val="0"/>
              <w:rPr>
                <w:lang w:val="es-ES"/>
              </w:rPr>
            </w:pPr>
            <w:r w:rsidRPr="00BD1081">
              <w:rPr>
                <w:lang w:val="es-ES"/>
              </w:rPr>
              <w:t>En APP repetir las medidas para los controladores COOR-INST, COOR y PLAN.</w:t>
            </w:r>
          </w:p>
          <w:p w14:paraId="50F1BC9D" w14:textId="77777777" w:rsidR="00FC56D2" w:rsidRPr="00007503" w:rsidRDefault="00FC56D2" w:rsidP="00CE2EDA">
            <w:pPr>
              <w:ind w:left="147" w:right="141"/>
            </w:pPr>
          </w:p>
          <w:p w14:paraId="64DDB50A" w14:textId="77777777" w:rsidR="00CE2EDA" w:rsidRDefault="00CE2EDA" w:rsidP="00C559D0">
            <w:pPr>
              <w:ind w:left="572" w:right="141" w:hanging="425"/>
              <w:rPr>
                <w:rFonts w:eastAsia="Arial" w:cs="Arial"/>
                <w:b/>
                <w:bCs/>
              </w:rPr>
            </w:pPr>
          </w:p>
        </w:tc>
      </w:tr>
      <w:tr w:rsidR="007C6C55" w:rsidRPr="008540AA" w14:paraId="24BF657B" w14:textId="77777777" w:rsidTr="001B3DE1">
        <w:trPr>
          <w:trHeight w:hRule="exact" w:val="9268"/>
        </w:trPr>
        <w:tc>
          <w:tcPr>
            <w:tcW w:w="5000" w:type="pct"/>
            <w:gridSpan w:val="2"/>
            <w:tcBorders>
              <w:top w:val="single" w:sz="4" w:space="0" w:color="000000"/>
              <w:left w:val="single" w:sz="4" w:space="0" w:color="auto"/>
              <w:bottom w:val="single" w:sz="4" w:space="0" w:color="000000"/>
              <w:right w:val="single" w:sz="6" w:space="0" w:color="000000"/>
            </w:tcBorders>
          </w:tcPr>
          <w:p w14:paraId="7F9DBED4" w14:textId="77777777" w:rsidR="007C6C55" w:rsidRPr="00781EC0" w:rsidRDefault="007C6C55" w:rsidP="00C559D0">
            <w:pPr>
              <w:ind w:left="147" w:right="141"/>
              <w:rPr>
                <w:rFonts w:eastAsia="Arial" w:cs="Arial"/>
                <w:b/>
                <w:bCs/>
              </w:rPr>
            </w:pPr>
            <w:r>
              <w:rPr>
                <w:rFonts w:eastAsia="Arial" w:cs="Arial"/>
                <w:b/>
                <w:bCs/>
              </w:rPr>
              <w:t>5.2.34</w:t>
            </w:r>
            <w:r w:rsidRPr="00781EC0">
              <w:rPr>
                <w:rFonts w:eastAsia="Arial" w:cs="Arial"/>
                <w:b/>
                <w:bCs/>
              </w:rPr>
              <w:t>.5.- Procedimiento detallado (Continuación)</w:t>
            </w:r>
          </w:p>
          <w:p w14:paraId="61AEC213" w14:textId="77777777" w:rsidR="001B3DE1" w:rsidRPr="00781EC0" w:rsidRDefault="001B3DE1" w:rsidP="001B3DE1">
            <w:pPr>
              <w:spacing w:before="0"/>
              <w:ind w:left="147" w:right="142"/>
            </w:pPr>
            <w:r>
              <w:rPr>
                <w:rFonts w:eastAsia="Arial" w:cs="Arial"/>
                <w:bCs/>
                <w:u w:val="single"/>
              </w:rPr>
              <w:t>Grabación de r</w:t>
            </w:r>
            <w:r w:rsidRPr="001969B5">
              <w:rPr>
                <w:u w:val="single"/>
              </w:rPr>
              <w:t>ecepción Altavoz Radio</w:t>
            </w:r>
            <w:r w:rsidRPr="00781EC0">
              <w:t>:</w:t>
            </w:r>
          </w:p>
          <w:p w14:paraId="085844DF" w14:textId="77777777" w:rsidR="001B3DE1" w:rsidRPr="00827463" w:rsidRDefault="001B3DE1" w:rsidP="00A93574">
            <w:pPr>
              <w:pStyle w:val="Prrafodelista"/>
              <w:numPr>
                <w:ilvl w:val="0"/>
                <w:numId w:val="46"/>
              </w:numPr>
              <w:spacing w:before="120"/>
              <w:ind w:left="142" w:right="284" w:firstLine="6"/>
              <w:contextualSpacing w:val="0"/>
              <w:rPr>
                <w:lang w:val="es-ES"/>
              </w:rPr>
            </w:pPr>
            <w:r w:rsidRPr="00827463">
              <w:rPr>
                <w:lang w:val="es-ES"/>
              </w:rPr>
              <w:t>Seleccionar en el puesto de Operador el canal en Altavoz y configurar el volumen al valor correspondiente a tres pulsos desde el mínimo.</w:t>
            </w:r>
          </w:p>
          <w:p w14:paraId="3D56DD0E" w14:textId="73D00B3B" w:rsidR="001B3DE1" w:rsidRPr="00827463" w:rsidRDefault="001B3DE1" w:rsidP="00A93574">
            <w:pPr>
              <w:pStyle w:val="Prrafodelista"/>
              <w:numPr>
                <w:ilvl w:val="0"/>
                <w:numId w:val="46"/>
              </w:numPr>
              <w:spacing w:before="120"/>
              <w:ind w:left="142" w:right="284" w:firstLine="6"/>
              <w:contextualSpacing w:val="0"/>
              <w:rPr>
                <w:lang w:val="es-ES"/>
              </w:rPr>
            </w:pPr>
            <w:r w:rsidRPr="00827463">
              <w:rPr>
                <w:lang w:val="es-ES"/>
              </w:rPr>
              <w:t>Si se utiliza el circuito 2 del ETM como medidor, configurarlo como Medidor Continuo, medida de Ganancia, nivel de tono -10 dBm</w:t>
            </w:r>
            <w:r w:rsidR="001272B7">
              <w:rPr>
                <w:lang w:val="es-ES"/>
              </w:rPr>
              <w:t xml:space="preserve"> </w:t>
            </w:r>
            <w:r w:rsidRPr="00827463">
              <w:rPr>
                <w:lang w:val="es-ES"/>
              </w:rPr>
              <w:t>y frecuencia 1000 Hz.</w:t>
            </w:r>
          </w:p>
          <w:p w14:paraId="486B24D9" w14:textId="69B59122" w:rsidR="001B3DE1" w:rsidRPr="00827463" w:rsidRDefault="001B3DE1" w:rsidP="00A93574">
            <w:pPr>
              <w:pStyle w:val="Prrafodelista"/>
              <w:numPr>
                <w:ilvl w:val="0"/>
                <w:numId w:val="46"/>
              </w:numPr>
              <w:spacing w:before="120"/>
              <w:ind w:left="142" w:right="284" w:firstLine="6"/>
              <w:contextualSpacing w:val="0"/>
              <w:rPr>
                <w:lang w:val="es-ES"/>
              </w:rPr>
            </w:pPr>
            <w:r w:rsidRPr="00827463">
              <w:rPr>
                <w:lang w:val="es-ES"/>
              </w:rPr>
              <w:t>Acoplar el terminal RX del EP a la salida de grabación altavoz radio de la tarjeta IAO (CNC GRAB pines 3-6 en disgregada y unificada)</w:t>
            </w:r>
            <w:r w:rsidR="001272B7">
              <w:rPr>
                <w:lang w:val="es-ES"/>
              </w:rPr>
              <w:t xml:space="preserve"> </w:t>
            </w:r>
            <w:r w:rsidRPr="00827463">
              <w:rPr>
                <w:lang w:val="es-ES"/>
              </w:rPr>
              <w:t>del Puesto de Operador bajo prueba.</w:t>
            </w:r>
          </w:p>
          <w:p w14:paraId="51716C9A" w14:textId="77777777" w:rsidR="001B3DE1" w:rsidRPr="00827463" w:rsidRDefault="001B3DE1" w:rsidP="00A93574">
            <w:pPr>
              <w:pStyle w:val="Prrafodelista"/>
              <w:numPr>
                <w:ilvl w:val="0"/>
                <w:numId w:val="46"/>
              </w:numPr>
              <w:spacing w:before="120"/>
              <w:ind w:left="142" w:right="284" w:firstLine="6"/>
              <w:contextualSpacing w:val="0"/>
              <w:rPr>
                <w:lang w:val="es-ES"/>
              </w:rPr>
            </w:pPr>
            <w:r w:rsidRPr="00827463">
              <w:rPr>
                <w:lang w:val="es-ES"/>
              </w:rPr>
              <w:t>Activar SQ en el circuito 1 del ETM y transmitir el tono de pruebas Tono Rx.</w:t>
            </w:r>
          </w:p>
          <w:p w14:paraId="07602CA3" w14:textId="77777777" w:rsidR="001B3DE1" w:rsidRPr="00827463" w:rsidRDefault="001B3DE1" w:rsidP="00A93574">
            <w:pPr>
              <w:pStyle w:val="Prrafodelista"/>
              <w:numPr>
                <w:ilvl w:val="0"/>
                <w:numId w:val="46"/>
              </w:numPr>
              <w:spacing w:before="120"/>
              <w:ind w:left="142" w:right="284" w:firstLine="6"/>
              <w:contextualSpacing w:val="0"/>
              <w:rPr>
                <w:lang w:val="es-ES"/>
              </w:rPr>
            </w:pPr>
            <w:r w:rsidRPr="00827463">
              <w:rPr>
                <w:lang w:val="es-ES"/>
              </w:rPr>
              <w:t>La ganancia obtenida en el terminal RX del EP, debe estar en el rango -11 ±4 dB (para disgregada) o +6 ±4 dB (para unificada).</w:t>
            </w:r>
          </w:p>
          <w:p w14:paraId="0F9D10C8" w14:textId="77777777" w:rsidR="001B3DE1" w:rsidRPr="00827463" w:rsidRDefault="001B3DE1" w:rsidP="00A93574">
            <w:pPr>
              <w:pStyle w:val="Prrafodelista"/>
              <w:numPr>
                <w:ilvl w:val="0"/>
                <w:numId w:val="46"/>
              </w:numPr>
              <w:spacing w:before="120"/>
              <w:ind w:left="142" w:right="284" w:firstLine="6"/>
              <w:contextualSpacing w:val="0"/>
              <w:rPr>
                <w:lang w:val="es-ES"/>
              </w:rPr>
            </w:pPr>
            <w:r w:rsidRPr="00827463">
              <w:rPr>
                <w:lang w:val="es-ES"/>
              </w:rPr>
              <w:t>La distorsión medida por el EP debe ser inferior al 5%.</w:t>
            </w:r>
          </w:p>
          <w:p w14:paraId="1799788A" w14:textId="77777777" w:rsidR="001B3DE1" w:rsidRPr="00827463" w:rsidRDefault="001B3DE1" w:rsidP="00A93574">
            <w:pPr>
              <w:pStyle w:val="Prrafodelista"/>
              <w:numPr>
                <w:ilvl w:val="0"/>
                <w:numId w:val="46"/>
              </w:numPr>
              <w:spacing w:before="120"/>
              <w:ind w:left="142" w:right="284" w:firstLine="6"/>
              <w:contextualSpacing w:val="0"/>
              <w:rPr>
                <w:lang w:val="es-ES"/>
              </w:rPr>
            </w:pPr>
            <w:r w:rsidRPr="00827463">
              <w:rPr>
                <w:lang w:val="es-ES"/>
              </w:rPr>
              <w:t>En el circuito 1 del ETM desactivar el tono de salida y medir el nivel de ruido de fondo, que debe ser inferior a –50 dBm (para disgregada) e inferior a – 43 dBm (para unificada).</w:t>
            </w:r>
          </w:p>
          <w:p w14:paraId="75B1FC3A" w14:textId="77777777" w:rsidR="001B3DE1" w:rsidRPr="00827463" w:rsidRDefault="001B3DE1" w:rsidP="00A93574">
            <w:pPr>
              <w:pStyle w:val="Prrafodelista"/>
              <w:numPr>
                <w:ilvl w:val="0"/>
                <w:numId w:val="46"/>
              </w:numPr>
              <w:spacing w:before="120"/>
              <w:ind w:left="142" w:right="284" w:firstLine="6"/>
              <w:contextualSpacing w:val="0"/>
              <w:rPr>
                <w:lang w:val="es-ES"/>
              </w:rPr>
            </w:pPr>
            <w:r w:rsidRPr="00827463">
              <w:rPr>
                <w:lang w:val="es-ES"/>
              </w:rPr>
              <w:t>Registrar los valores obtenidos en el impreso de Registro de Prestaciones Técnicas RPT-U5KI-09.</w:t>
            </w:r>
          </w:p>
          <w:p w14:paraId="482642D1" w14:textId="77777777" w:rsidR="007C6C55" w:rsidRPr="00781EC0" w:rsidRDefault="00DB24D0" w:rsidP="00C559D0">
            <w:pPr>
              <w:ind w:left="147" w:right="141"/>
            </w:pPr>
            <w:r>
              <w:rPr>
                <w:rFonts w:eastAsia="Arial" w:cs="Arial"/>
                <w:bCs/>
                <w:u w:val="single"/>
              </w:rPr>
              <w:t>Grabación de r</w:t>
            </w:r>
            <w:r w:rsidR="007C6C55" w:rsidRPr="001969B5">
              <w:rPr>
                <w:u w:val="single"/>
              </w:rPr>
              <w:t>ecepción Altavoz LC</w:t>
            </w:r>
            <w:r w:rsidR="007C6C55" w:rsidRPr="00781EC0">
              <w:t>:</w:t>
            </w:r>
          </w:p>
          <w:p w14:paraId="7EDE2E9A" w14:textId="77777777" w:rsidR="007C6C55" w:rsidRPr="00827463" w:rsidRDefault="007C6C55" w:rsidP="00A93574">
            <w:pPr>
              <w:pStyle w:val="Prrafodelista"/>
              <w:numPr>
                <w:ilvl w:val="0"/>
                <w:numId w:val="46"/>
              </w:numPr>
              <w:spacing w:before="120"/>
              <w:ind w:left="142" w:right="284" w:firstLine="6"/>
              <w:contextualSpacing w:val="0"/>
              <w:rPr>
                <w:lang w:val="es-ES"/>
              </w:rPr>
            </w:pPr>
            <w:r w:rsidRPr="00827463">
              <w:rPr>
                <w:lang w:val="es-ES"/>
              </w:rPr>
              <w:t>Configurar el volumen de Altavoz LC al valor correspondiente a tres pulsos desde el mínimo.</w:t>
            </w:r>
          </w:p>
          <w:p w14:paraId="2CAED29E" w14:textId="77777777" w:rsidR="00417B93" w:rsidRPr="00827463" w:rsidRDefault="00417B93" w:rsidP="00A93574">
            <w:pPr>
              <w:pStyle w:val="Prrafodelista"/>
              <w:numPr>
                <w:ilvl w:val="0"/>
                <w:numId w:val="46"/>
              </w:numPr>
              <w:spacing w:before="120"/>
              <w:ind w:left="142" w:right="284" w:firstLine="6"/>
              <w:contextualSpacing w:val="0"/>
              <w:rPr>
                <w:lang w:val="es-ES"/>
              </w:rPr>
            </w:pPr>
            <w:r w:rsidRPr="00827463">
              <w:rPr>
                <w:lang w:val="es-ES"/>
              </w:rPr>
              <w:t>Configurar en el EP el Tono Rx</w:t>
            </w:r>
            <w:r w:rsidR="00827463">
              <w:rPr>
                <w:lang w:val="es-ES"/>
              </w:rPr>
              <w:t xml:space="preserve"> específico para la medida (-15</w:t>
            </w:r>
            <w:r w:rsidRPr="00827463">
              <w:rPr>
                <w:lang w:val="es-ES"/>
              </w:rPr>
              <w:t xml:space="preserve"> dBm).</w:t>
            </w:r>
          </w:p>
          <w:p w14:paraId="49D2B6DD" w14:textId="77777777" w:rsidR="007C6C55" w:rsidRPr="00827463" w:rsidRDefault="007C6C55" w:rsidP="00A93574">
            <w:pPr>
              <w:pStyle w:val="Prrafodelista"/>
              <w:numPr>
                <w:ilvl w:val="0"/>
                <w:numId w:val="46"/>
              </w:numPr>
              <w:spacing w:before="120"/>
              <w:ind w:left="142" w:right="284" w:firstLine="6"/>
              <w:contextualSpacing w:val="0"/>
              <w:rPr>
                <w:lang w:val="es-ES"/>
              </w:rPr>
            </w:pPr>
            <w:r w:rsidRPr="00827463">
              <w:rPr>
                <w:lang w:val="es-ES"/>
              </w:rPr>
              <w:t>Acoplar el terminal RX del EP a la salida de grabación altavoz LC de la tarjeta IAO (</w:t>
            </w:r>
            <w:r w:rsidR="00065CA3" w:rsidRPr="00827463">
              <w:rPr>
                <w:lang w:val="es-ES"/>
              </w:rPr>
              <w:t>CNC GRAB pines 4-5 en disgregada y 3-6 en unificada</w:t>
            </w:r>
            <w:r w:rsidRPr="00827463">
              <w:rPr>
                <w:lang w:val="es-ES"/>
              </w:rPr>
              <w:t>)</w:t>
            </w:r>
            <w:r w:rsidR="00827463">
              <w:rPr>
                <w:lang w:val="es-ES"/>
              </w:rPr>
              <w:t>,</w:t>
            </w:r>
            <w:r w:rsidRPr="00827463">
              <w:rPr>
                <w:lang w:val="es-ES"/>
              </w:rPr>
              <w:t xml:space="preserve"> del </w:t>
            </w:r>
            <w:r w:rsidR="00022929" w:rsidRPr="00827463">
              <w:rPr>
                <w:lang w:val="es-ES"/>
              </w:rPr>
              <w:t>Puesto de Operador</w:t>
            </w:r>
            <w:r w:rsidRPr="00827463">
              <w:rPr>
                <w:lang w:val="es-ES"/>
              </w:rPr>
              <w:t xml:space="preserve"> bajo prueba.</w:t>
            </w:r>
          </w:p>
          <w:p w14:paraId="33BE105B" w14:textId="77777777" w:rsidR="00AC4E98" w:rsidRPr="00827463" w:rsidRDefault="00AC4E98" w:rsidP="00A93574">
            <w:pPr>
              <w:pStyle w:val="Prrafodelista"/>
              <w:numPr>
                <w:ilvl w:val="0"/>
                <w:numId w:val="46"/>
              </w:numPr>
              <w:spacing w:before="120"/>
              <w:ind w:left="142" w:right="284" w:firstLine="6"/>
              <w:contextualSpacing w:val="0"/>
              <w:rPr>
                <w:lang w:val="es-ES"/>
              </w:rPr>
            </w:pPr>
            <w:r w:rsidRPr="00827463">
              <w:rPr>
                <w:lang w:val="es-ES"/>
              </w:rPr>
              <w:t xml:space="preserve">Acoplar el terminal TX del EP a la entrada de micrófono del otro Puesto de Operador. </w:t>
            </w:r>
          </w:p>
          <w:p w14:paraId="1D864542" w14:textId="77777777" w:rsidR="00AC4E98" w:rsidRPr="00827463" w:rsidRDefault="00AC4E98" w:rsidP="00A93574">
            <w:pPr>
              <w:pStyle w:val="Prrafodelista"/>
              <w:numPr>
                <w:ilvl w:val="0"/>
                <w:numId w:val="46"/>
              </w:numPr>
              <w:spacing w:before="120"/>
              <w:ind w:left="142" w:right="284" w:firstLine="6"/>
              <w:contextualSpacing w:val="0"/>
              <w:rPr>
                <w:lang w:val="es-ES"/>
              </w:rPr>
            </w:pPr>
            <w:r w:rsidRPr="00827463">
              <w:rPr>
                <w:lang w:val="es-ES"/>
              </w:rPr>
              <w:t>Establecer una llamada de Acceso Inmediato desde el otro Puesto de Operador.</w:t>
            </w:r>
          </w:p>
          <w:p w14:paraId="431BB26B" w14:textId="77777777" w:rsidR="007C6C55" w:rsidRPr="00827463" w:rsidRDefault="00C559D0" w:rsidP="00A93574">
            <w:pPr>
              <w:pStyle w:val="Prrafodelista"/>
              <w:numPr>
                <w:ilvl w:val="0"/>
                <w:numId w:val="46"/>
              </w:numPr>
              <w:spacing w:before="120"/>
              <w:ind w:left="142" w:right="284" w:firstLine="6"/>
              <w:contextualSpacing w:val="0"/>
              <w:rPr>
                <w:lang w:val="es-ES"/>
              </w:rPr>
            </w:pPr>
            <w:r w:rsidRPr="00827463">
              <w:rPr>
                <w:lang w:val="es-ES"/>
              </w:rPr>
              <w:t>La ganancia</w:t>
            </w:r>
            <w:r w:rsidR="007C6C55" w:rsidRPr="00827463">
              <w:rPr>
                <w:lang w:val="es-ES"/>
              </w:rPr>
              <w:t xml:space="preserve"> obtenid</w:t>
            </w:r>
            <w:r w:rsidR="0084614B" w:rsidRPr="00827463">
              <w:rPr>
                <w:lang w:val="es-ES"/>
              </w:rPr>
              <w:t>a</w:t>
            </w:r>
            <w:r w:rsidR="007C6C55" w:rsidRPr="00827463">
              <w:rPr>
                <w:lang w:val="es-ES"/>
              </w:rPr>
              <w:t xml:space="preserve"> en el terminal RX d</w:t>
            </w:r>
            <w:r w:rsidR="00DC403E">
              <w:rPr>
                <w:lang w:val="es-ES"/>
              </w:rPr>
              <w:t>el EP debe estar en el rango 3</w:t>
            </w:r>
            <w:r w:rsidR="007C6C55" w:rsidRPr="00827463">
              <w:rPr>
                <w:lang w:val="es-ES"/>
              </w:rPr>
              <w:t xml:space="preserve"> ±4 dB (para disgregada) o +</w:t>
            </w:r>
            <w:r w:rsidR="00DC403E">
              <w:rPr>
                <w:lang w:val="es-ES"/>
              </w:rPr>
              <w:t>17</w:t>
            </w:r>
            <w:r w:rsidR="007C6C55" w:rsidRPr="00827463">
              <w:rPr>
                <w:lang w:val="es-ES"/>
              </w:rPr>
              <w:t xml:space="preserve"> ±4 dB (para unificada).</w:t>
            </w:r>
          </w:p>
          <w:p w14:paraId="18988A9D" w14:textId="77777777" w:rsidR="007C6C55" w:rsidRPr="00827463" w:rsidRDefault="007C6C55" w:rsidP="00A93574">
            <w:pPr>
              <w:pStyle w:val="Prrafodelista"/>
              <w:numPr>
                <w:ilvl w:val="0"/>
                <w:numId w:val="46"/>
              </w:numPr>
              <w:spacing w:before="120"/>
              <w:ind w:left="142" w:right="284" w:firstLine="6"/>
              <w:contextualSpacing w:val="0"/>
              <w:rPr>
                <w:lang w:val="es-ES"/>
              </w:rPr>
            </w:pPr>
            <w:r w:rsidRPr="00827463">
              <w:rPr>
                <w:lang w:val="es-ES"/>
              </w:rPr>
              <w:t>La distorsión medida por el EP debe ser inferior al 5%.</w:t>
            </w:r>
          </w:p>
          <w:p w14:paraId="2F0A7769" w14:textId="77777777" w:rsidR="007C6C55" w:rsidRPr="00827463" w:rsidRDefault="00FA1D10" w:rsidP="00A93574">
            <w:pPr>
              <w:pStyle w:val="Prrafodelista"/>
              <w:numPr>
                <w:ilvl w:val="0"/>
                <w:numId w:val="46"/>
              </w:numPr>
              <w:spacing w:before="120"/>
              <w:ind w:left="142" w:right="284" w:firstLine="6"/>
              <w:contextualSpacing w:val="0"/>
              <w:rPr>
                <w:lang w:val="es-ES"/>
              </w:rPr>
            </w:pPr>
            <w:r w:rsidRPr="00827463">
              <w:rPr>
                <w:lang w:val="es-ES"/>
              </w:rPr>
              <w:t>Desactivar</w:t>
            </w:r>
            <w:r w:rsidR="00FC56D2" w:rsidRPr="00827463">
              <w:rPr>
                <w:lang w:val="es-ES"/>
              </w:rPr>
              <w:t xml:space="preserve"> el tono de salida y medir el nivel de ruido de fondo, que debe ser inferior a –50 dBm (para disgregada) e inferior a – 43 dBm (para unificada).</w:t>
            </w:r>
          </w:p>
          <w:p w14:paraId="3F93D0D6" w14:textId="77777777" w:rsidR="007C6C55" w:rsidRPr="00827463" w:rsidRDefault="007C6C55" w:rsidP="00A93574">
            <w:pPr>
              <w:pStyle w:val="Prrafodelista"/>
              <w:numPr>
                <w:ilvl w:val="0"/>
                <w:numId w:val="46"/>
              </w:numPr>
              <w:spacing w:before="120"/>
              <w:ind w:left="142" w:right="284" w:firstLine="6"/>
              <w:contextualSpacing w:val="0"/>
              <w:rPr>
                <w:lang w:val="es-ES"/>
              </w:rPr>
            </w:pPr>
            <w:r w:rsidRPr="00827463">
              <w:rPr>
                <w:lang w:val="es-ES"/>
              </w:rPr>
              <w:t>Registrar los valores obtenidos en el impreso de Registro de Prestaciones Técnicas RPT-U5KI-09.</w:t>
            </w:r>
          </w:p>
        </w:tc>
      </w:tr>
    </w:tbl>
    <w:p w14:paraId="5DA4DAF3" w14:textId="77777777" w:rsidR="007C6C55" w:rsidRDefault="007C6C55" w:rsidP="007C6C55"/>
    <w:p w14:paraId="1870901F" w14:textId="77777777" w:rsidR="00040FA7" w:rsidRDefault="00040FA7" w:rsidP="00EE66BB"/>
    <w:p w14:paraId="3155A1B2" w14:textId="77777777" w:rsidR="00FC56D2" w:rsidRDefault="00FC56D2">
      <w:pPr>
        <w:jc w:val="left"/>
      </w:pPr>
      <w:r>
        <w:br w:type="page"/>
      </w:r>
    </w:p>
    <w:p w14:paraId="3D28F87D" w14:textId="77777777" w:rsidR="00040FA7" w:rsidRDefault="00040FA7" w:rsidP="00EE66BB"/>
    <w:p w14:paraId="67D1B08B" w14:textId="77777777" w:rsidR="00040FA7" w:rsidRPr="008540AA" w:rsidRDefault="00040FA7" w:rsidP="00A93574">
      <w:pPr>
        <w:pStyle w:val="Ttulo1"/>
        <w:numPr>
          <w:ilvl w:val="0"/>
          <w:numId w:val="14"/>
        </w:numPr>
      </w:pPr>
      <w:bookmarkStart w:id="466" w:name="_Toc29991726"/>
      <w:bookmarkStart w:id="467" w:name="_Toc100072679"/>
      <w:r w:rsidRPr="008540AA">
        <w:t>IMPRESOS DE REGISTRO DE PRESTACIONES TÉCNICAS</w:t>
      </w:r>
      <w:bookmarkEnd w:id="466"/>
      <w:bookmarkEnd w:id="467"/>
    </w:p>
    <w:p w14:paraId="726EBC3B" w14:textId="77777777" w:rsidR="00040FA7" w:rsidRDefault="00040FA7" w:rsidP="00DA6B72">
      <w:pPr>
        <w:pStyle w:val="Ttulo2"/>
      </w:pPr>
      <w:bookmarkStart w:id="468" w:name="_Toc29991727"/>
      <w:bookmarkStart w:id="469" w:name="_Toc100072680"/>
      <w:r>
        <w:t>RPT-U5KI-01</w:t>
      </w:r>
      <w:bookmarkEnd w:id="468"/>
      <w:bookmarkEnd w:id="469"/>
    </w:p>
    <w:tbl>
      <w:tblPr>
        <w:tblW w:w="5000" w:type="pct"/>
        <w:tblCellMar>
          <w:left w:w="0" w:type="dxa"/>
          <w:right w:w="0" w:type="dxa"/>
        </w:tblCellMar>
        <w:tblLook w:val="01E0" w:firstRow="1" w:lastRow="1" w:firstColumn="1" w:lastColumn="1" w:noHBand="0" w:noVBand="0"/>
      </w:tblPr>
      <w:tblGrid>
        <w:gridCol w:w="2564"/>
        <w:gridCol w:w="2530"/>
        <w:gridCol w:w="2746"/>
        <w:gridCol w:w="2339"/>
      </w:tblGrid>
      <w:tr w:rsidR="00040FA7" w:rsidRPr="004E0E8C" w14:paraId="570E4307" w14:textId="77777777" w:rsidTr="00040FA7">
        <w:trPr>
          <w:trHeight w:val="20"/>
          <w:tblHeader/>
        </w:trPr>
        <w:tc>
          <w:tcPr>
            <w:tcW w:w="1259" w:type="pct"/>
            <w:vMerge w:val="restart"/>
            <w:tcBorders>
              <w:top w:val="single" w:sz="5" w:space="0" w:color="000000"/>
              <w:left w:val="single" w:sz="11" w:space="0" w:color="000000"/>
              <w:right w:val="single" w:sz="4" w:space="0" w:color="000000"/>
            </w:tcBorders>
            <w:vAlign w:val="center"/>
          </w:tcPr>
          <w:p w14:paraId="1D380751" w14:textId="77777777" w:rsidR="00040FA7" w:rsidRPr="008540AA" w:rsidRDefault="00040FA7" w:rsidP="00EE66BB">
            <w:pPr>
              <w:rPr>
                <w:sz w:val="18"/>
                <w:szCs w:val="18"/>
              </w:rPr>
            </w:pPr>
          </w:p>
        </w:tc>
        <w:tc>
          <w:tcPr>
            <w:tcW w:w="3741" w:type="pct"/>
            <w:gridSpan w:val="3"/>
            <w:tcBorders>
              <w:top w:val="single" w:sz="5" w:space="0" w:color="000000"/>
              <w:left w:val="single" w:sz="4" w:space="0" w:color="000000"/>
              <w:bottom w:val="single" w:sz="4" w:space="0" w:color="000000"/>
              <w:right w:val="single" w:sz="4" w:space="0" w:color="000000"/>
            </w:tcBorders>
          </w:tcPr>
          <w:p w14:paraId="097D66DA" w14:textId="77777777" w:rsidR="00040FA7" w:rsidRPr="008540AA" w:rsidRDefault="00040FA7" w:rsidP="00EE66BB">
            <w:pPr>
              <w:rPr>
                <w:rFonts w:eastAsia="Arial" w:cs="Arial"/>
                <w:b/>
                <w:bCs/>
                <w:sz w:val="18"/>
                <w:szCs w:val="18"/>
              </w:rPr>
            </w:pPr>
            <w:r w:rsidRPr="008540AA">
              <w:rPr>
                <w:rFonts w:eastAsia="Arial" w:cs="Arial"/>
                <w:b/>
                <w:bCs/>
                <w:sz w:val="18"/>
                <w:szCs w:val="18"/>
              </w:rPr>
              <w:t>IMPRESO DE REGISTRO DE PRESTACIONES TÉCNICAS</w:t>
            </w:r>
          </w:p>
          <w:p w14:paraId="2ADF640E" w14:textId="77777777" w:rsidR="00040FA7" w:rsidRPr="00662126" w:rsidRDefault="00040FA7" w:rsidP="00EE66BB">
            <w:pPr>
              <w:rPr>
                <w:rFonts w:eastAsia="Arial" w:cs="Arial"/>
                <w:sz w:val="18"/>
                <w:szCs w:val="18"/>
                <w:lang w:val="en-US"/>
              </w:rPr>
            </w:pPr>
            <w:r w:rsidRPr="00411363">
              <w:rPr>
                <w:rFonts w:eastAsia="Arial" w:cs="Arial"/>
                <w:b/>
                <w:bCs/>
                <w:sz w:val="18"/>
                <w:szCs w:val="18"/>
                <w:lang w:val="en-US"/>
              </w:rPr>
              <w:t xml:space="preserve">ULISES V5000I TFT TORRE </w:t>
            </w:r>
            <w:r>
              <w:rPr>
                <w:rFonts w:eastAsia="Arial" w:cs="Arial"/>
                <w:b/>
                <w:bCs/>
                <w:color w:val="0000FF"/>
                <w:sz w:val="18"/>
                <w:szCs w:val="18"/>
                <w:lang w:val="en-US"/>
              </w:rPr>
              <w:t>RPT-U5KI-01</w:t>
            </w:r>
          </w:p>
        </w:tc>
      </w:tr>
      <w:tr w:rsidR="00040FA7" w:rsidRPr="008540AA" w14:paraId="125001D9" w14:textId="77777777" w:rsidTr="00040FA7">
        <w:trPr>
          <w:trHeight w:val="20"/>
          <w:tblHeader/>
        </w:trPr>
        <w:tc>
          <w:tcPr>
            <w:tcW w:w="1259" w:type="pct"/>
            <w:vMerge/>
            <w:tcBorders>
              <w:left w:val="single" w:sz="11" w:space="0" w:color="000000"/>
              <w:bottom w:val="single" w:sz="7" w:space="0" w:color="000000"/>
              <w:right w:val="single" w:sz="4" w:space="0" w:color="000000"/>
            </w:tcBorders>
            <w:vAlign w:val="center"/>
          </w:tcPr>
          <w:p w14:paraId="592E4A7E" w14:textId="77777777" w:rsidR="00040FA7" w:rsidRPr="00662126" w:rsidRDefault="00040FA7" w:rsidP="00EE66BB">
            <w:pPr>
              <w:rPr>
                <w:sz w:val="18"/>
                <w:szCs w:val="18"/>
                <w:lang w:val="en-US"/>
              </w:rPr>
            </w:pPr>
          </w:p>
        </w:tc>
        <w:tc>
          <w:tcPr>
            <w:tcW w:w="2592" w:type="pct"/>
            <w:gridSpan w:val="2"/>
            <w:tcBorders>
              <w:top w:val="single" w:sz="4" w:space="0" w:color="000000"/>
              <w:left w:val="single" w:sz="4" w:space="0" w:color="000000"/>
              <w:bottom w:val="single" w:sz="7" w:space="0" w:color="000000"/>
              <w:right w:val="single" w:sz="4" w:space="0" w:color="000000"/>
            </w:tcBorders>
          </w:tcPr>
          <w:p w14:paraId="5FECB3A4" w14:textId="77777777" w:rsidR="00040FA7" w:rsidRPr="008540AA" w:rsidRDefault="00040FA7" w:rsidP="00EE66BB">
            <w:pPr>
              <w:rPr>
                <w:rFonts w:eastAsia="Arial" w:cs="Arial"/>
                <w:sz w:val="18"/>
                <w:szCs w:val="18"/>
              </w:rPr>
            </w:pPr>
            <w:r w:rsidRPr="008540AA">
              <w:rPr>
                <w:rFonts w:eastAsia="Arial" w:cs="Arial"/>
                <w:b/>
                <w:bCs/>
                <w:sz w:val="18"/>
                <w:szCs w:val="18"/>
              </w:rPr>
              <w:t>DIRECCIÓN</w:t>
            </w:r>
            <w:r w:rsidRPr="008540AA">
              <w:rPr>
                <w:rFonts w:eastAsia="Arial" w:cs="Arial"/>
                <w:b/>
                <w:bCs/>
                <w:sz w:val="18"/>
                <w:szCs w:val="18"/>
              </w:rPr>
              <w:tab/>
              <w:t>REGIONAL</w:t>
            </w:r>
            <w:r w:rsidRPr="008540AA">
              <w:rPr>
                <w:rFonts w:eastAsia="Arial" w:cs="Arial"/>
                <w:b/>
                <w:bCs/>
                <w:sz w:val="18"/>
                <w:szCs w:val="18"/>
              </w:rPr>
              <w:tab/>
              <w:t>DE</w:t>
            </w:r>
            <w:r w:rsidRPr="008540AA">
              <w:rPr>
                <w:rFonts w:eastAsia="Arial" w:cs="Arial"/>
                <w:b/>
                <w:bCs/>
                <w:sz w:val="18"/>
                <w:szCs w:val="18"/>
              </w:rPr>
              <w:tab/>
              <w:t>NAVEGACIÓN AÉREA</w:t>
            </w:r>
          </w:p>
          <w:p w14:paraId="16B47BB0" w14:textId="77777777" w:rsidR="00040FA7" w:rsidRPr="008540AA" w:rsidRDefault="00040FA7" w:rsidP="00EE66BB">
            <w:pPr>
              <w:rPr>
                <w:rFonts w:eastAsia="Arial" w:cs="Arial"/>
                <w:sz w:val="18"/>
                <w:szCs w:val="18"/>
              </w:rPr>
            </w:pPr>
            <w:r w:rsidRPr="008540AA">
              <w:rPr>
                <w:rFonts w:eastAsia="Arial" w:cs="Arial"/>
                <w:b/>
                <w:bCs/>
                <w:sz w:val="18"/>
                <w:szCs w:val="18"/>
              </w:rPr>
              <w:t>REGIÓN:</w:t>
            </w:r>
          </w:p>
          <w:p w14:paraId="24F9D200" w14:textId="77777777" w:rsidR="00040FA7" w:rsidRPr="008540AA" w:rsidRDefault="00040FA7" w:rsidP="00EE66BB">
            <w:pPr>
              <w:rPr>
                <w:rFonts w:eastAsia="Arial" w:cs="Arial"/>
                <w:b/>
                <w:bCs/>
                <w:sz w:val="18"/>
                <w:szCs w:val="18"/>
              </w:rPr>
            </w:pPr>
            <w:r w:rsidRPr="008540AA">
              <w:rPr>
                <w:rFonts w:eastAsia="Arial" w:cs="Arial"/>
                <w:b/>
                <w:bCs/>
                <w:sz w:val="18"/>
                <w:szCs w:val="18"/>
              </w:rPr>
              <w:t>SECTOR DE MANTENIMIENTO:</w:t>
            </w:r>
          </w:p>
          <w:p w14:paraId="1EFA1348" w14:textId="77777777" w:rsidR="00040FA7" w:rsidRPr="008540AA" w:rsidRDefault="00040FA7" w:rsidP="00EE66BB">
            <w:pPr>
              <w:rPr>
                <w:rFonts w:eastAsia="Arial" w:cs="Arial"/>
                <w:sz w:val="18"/>
                <w:szCs w:val="18"/>
              </w:rPr>
            </w:pPr>
            <w:r w:rsidRPr="008540AA">
              <w:rPr>
                <w:rFonts w:eastAsia="Arial" w:cs="Arial"/>
                <w:b/>
                <w:bCs/>
                <w:sz w:val="18"/>
                <w:szCs w:val="18"/>
              </w:rPr>
              <w:t>ÁREA DE:</w:t>
            </w:r>
          </w:p>
        </w:tc>
        <w:tc>
          <w:tcPr>
            <w:tcW w:w="1149" w:type="pct"/>
            <w:tcBorders>
              <w:top w:val="single" w:sz="4" w:space="0" w:color="000000"/>
              <w:left w:val="single" w:sz="4" w:space="0" w:color="000000"/>
              <w:bottom w:val="single" w:sz="7" w:space="0" w:color="000000"/>
              <w:right w:val="single" w:sz="4" w:space="0" w:color="000000"/>
            </w:tcBorders>
          </w:tcPr>
          <w:p w14:paraId="7AC27D5B" w14:textId="77777777" w:rsidR="00040FA7" w:rsidRPr="008540AA" w:rsidRDefault="00040FA7" w:rsidP="00EE66BB">
            <w:pPr>
              <w:rPr>
                <w:rFonts w:eastAsia="Arial" w:cs="Arial"/>
                <w:sz w:val="18"/>
                <w:szCs w:val="18"/>
              </w:rPr>
            </w:pPr>
            <w:r w:rsidRPr="008540AA">
              <w:rPr>
                <w:rFonts w:eastAsia="Arial" w:cs="Arial"/>
                <w:b/>
                <w:bCs/>
                <w:sz w:val="18"/>
                <w:szCs w:val="18"/>
              </w:rPr>
              <w:t>CONSOLA:</w:t>
            </w:r>
          </w:p>
        </w:tc>
      </w:tr>
      <w:tr w:rsidR="00040FA7" w:rsidRPr="008540AA" w14:paraId="301B44BA" w14:textId="77777777" w:rsidTr="00040FA7">
        <w:trPr>
          <w:trHeight w:val="20"/>
        </w:trPr>
        <w:tc>
          <w:tcPr>
            <w:tcW w:w="2502" w:type="pct"/>
            <w:gridSpan w:val="2"/>
            <w:tcBorders>
              <w:top w:val="single" w:sz="7" w:space="0" w:color="000000"/>
              <w:left w:val="single" w:sz="11" w:space="0" w:color="000000"/>
              <w:bottom w:val="single" w:sz="7" w:space="0" w:color="000000"/>
              <w:right w:val="single" w:sz="4" w:space="0" w:color="000000"/>
            </w:tcBorders>
            <w:vAlign w:val="center"/>
          </w:tcPr>
          <w:p w14:paraId="2263A9FD" w14:textId="77777777" w:rsidR="00040FA7" w:rsidRPr="008540AA" w:rsidRDefault="00040FA7" w:rsidP="00886BB4">
            <w:pPr>
              <w:rPr>
                <w:rFonts w:eastAsia="Arial" w:cs="Arial"/>
                <w:sz w:val="18"/>
                <w:szCs w:val="18"/>
              </w:rPr>
            </w:pPr>
            <w:r w:rsidRPr="008540AA">
              <w:rPr>
                <w:rFonts w:eastAsia="Arial" w:cs="Arial"/>
                <w:b/>
                <w:bCs/>
                <w:sz w:val="18"/>
                <w:szCs w:val="18"/>
              </w:rPr>
              <w:t>EMPLAZAMIENTO:</w:t>
            </w:r>
          </w:p>
        </w:tc>
        <w:tc>
          <w:tcPr>
            <w:tcW w:w="2498" w:type="pct"/>
            <w:gridSpan w:val="2"/>
            <w:tcBorders>
              <w:top w:val="single" w:sz="7" w:space="0" w:color="000000"/>
              <w:left w:val="single" w:sz="4" w:space="0" w:color="000000"/>
              <w:bottom w:val="single" w:sz="7" w:space="0" w:color="000000"/>
              <w:right w:val="single" w:sz="4" w:space="0" w:color="000000"/>
            </w:tcBorders>
            <w:vAlign w:val="center"/>
          </w:tcPr>
          <w:p w14:paraId="647D25AD" w14:textId="77777777" w:rsidR="00040FA7" w:rsidRPr="008540AA" w:rsidRDefault="00040FA7" w:rsidP="00886BB4">
            <w:pPr>
              <w:rPr>
                <w:rFonts w:eastAsia="Arial" w:cs="Arial"/>
                <w:sz w:val="18"/>
                <w:szCs w:val="18"/>
              </w:rPr>
            </w:pPr>
            <w:r w:rsidRPr="008540AA">
              <w:rPr>
                <w:rFonts w:eastAsia="Arial" w:cs="Arial"/>
                <w:b/>
                <w:bCs/>
                <w:sz w:val="18"/>
                <w:szCs w:val="18"/>
              </w:rPr>
              <w:t>FIRMA:</w:t>
            </w:r>
          </w:p>
        </w:tc>
      </w:tr>
      <w:tr w:rsidR="00040FA7" w:rsidRPr="008540AA" w14:paraId="6E255551" w14:textId="77777777" w:rsidTr="00040FA7">
        <w:trPr>
          <w:trHeight w:val="20"/>
        </w:trPr>
        <w:tc>
          <w:tcPr>
            <w:tcW w:w="2502" w:type="pct"/>
            <w:gridSpan w:val="2"/>
            <w:tcBorders>
              <w:top w:val="single" w:sz="7" w:space="0" w:color="000000"/>
              <w:left w:val="single" w:sz="11" w:space="0" w:color="000000"/>
              <w:bottom w:val="single" w:sz="4" w:space="0" w:color="000000"/>
              <w:right w:val="single" w:sz="4" w:space="0" w:color="000000"/>
            </w:tcBorders>
            <w:vAlign w:val="center"/>
          </w:tcPr>
          <w:p w14:paraId="2128561C" w14:textId="77777777" w:rsidR="00040FA7" w:rsidRPr="008540AA" w:rsidRDefault="00040FA7" w:rsidP="00EE66BB">
            <w:pPr>
              <w:spacing w:after="0"/>
              <w:rPr>
                <w:rFonts w:eastAsia="Arial" w:cs="Arial"/>
                <w:sz w:val="18"/>
                <w:szCs w:val="18"/>
              </w:rPr>
            </w:pPr>
            <w:r w:rsidRPr="008540AA">
              <w:rPr>
                <w:rFonts w:eastAsia="Arial" w:cs="Arial"/>
                <w:b/>
                <w:bCs/>
                <w:sz w:val="18"/>
                <w:szCs w:val="18"/>
              </w:rPr>
              <w:t>PRUEBAS FUNCIONALES DEL SISTEMA</w:t>
            </w:r>
          </w:p>
        </w:tc>
        <w:tc>
          <w:tcPr>
            <w:tcW w:w="2498" w:type="pct"/>
            <w:gridSpan w:val="2"/>
            <w:tcBorders>
              <w:top w:val="single" w:sz="7" w:space="0" w:color="000000"/>
              <w:left w:val="single" w:sz="4" w:space="0" w:color="000000"/>
              <w:bottom w:val="single" w:sz="4" w:space="0" w:color="000000"/>
              <w:right w:val="single" w:sz="4" w:space="0" w:color="000000"/>
            </w:tcBorders>
            <w:vAlign w:val="center"/>
          </w:tcPr>
          <w:p w14:paraId="237C2F0A" w14:textId="77777777" w:rsidR="00040FA7" w:rsidRPr="008540AA" w:rsidRDefault="00040FA7" w:rsidP="00EE66BB">
            <w:pPr>
              <w:spacing w:after="0"/>
              <w:rPr>
                <w:rFonts w:eastAsia="Arial" w:cs="Arial"/>
                <w:sz w:val="18"/>
                <w:szCs w:val="18"/>
              </w:rPr>
            </w:pPr>
            <w:r w:rsidRPr="008540AA">
              <w:rPr>
                <w:rFonts w:eastAsia="Arial" w:cs="Arial"/>
                <w:b/>
                <w:bCs/>
                <w:color w:val="0000FF"/>
                <w:sz w:val="18"/>
                <w:szCs w:val="18"/>
              </w:rPr>
              <w:t>TRIMESTRAL</w:t>
            </w:r>
          </w:p>
        </w:tc>
      </w:tr>
      <w:tr w:rsidR="00040FA7" w:rsidRPr="008540AA" w14:paraId="5247F32E"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2946F798" w14:textId="77777777" w:rsidR="00040FA7" w:rsidRPr="008540AA" w:rsidRDefault="00040FA7" w:rsidP="00EE66BB">
            <w:pPr>
              <w:spacing w:after="0"/>
              <w:rPr>
                <w:rFonts w:eastAsia="Arial" w:cs="Arial"/>
                <w:sz w:val="18"/>
                <w:szCs w:val="18"/>
              </w:rPr>
            </w:pPr>
            <w:r w:rsidRPr="008540AA">
              <w:rPr>
                <w:rFonts w:eastAsia="Arial" w:cs="Arial"/>
                <w:b/>
                <w:bCs/>
                <w:sz w:val="18"/>
                <w:szCs w:val="18"/>
              </w:rPr>
              <w:t>PROCEDIMIENTO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22953CBD" w14:textId="77777777" w:rsidR="00040FA7" w:rsidRPr="008540AA" w:rsidRDefault="00040FA7" w:rsidP="00EE66BB">
            <w:pPr>
              <w:spacing w:after="0"/>
              <w:rPr>
                <w:sz w:val="18"/>
                <w:szCs w:val="18"/>
              </w:rPr>
            </w:pPr>
          </w:p>
        </w:tc>
      </w:tr>
      <w:tr w:rsidR="00040FA7" w:rsidRPr="008540AA" w14:paraId="130ED7B5"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2D49015B" w14:textId="77777777" w:rsidR="00040FA7" w:rsidRPr="008540AA" w:rsidRDefault="00040FA7" w:rsidP="00DD106A">
            <w:pPr>
              <w:spacing w:after="0"/>
              <w:jc w:val="left"/>
              <w:rPr>
                <w:rFonts w:eastAsia="Arial" w:cs="Arial"/>
                <w:sz w:val="18"/>
                <w:szCs w:val="18"/>
              </w:rPr>
            </w:pPr>
            <w:r>
              <w:rPr>
                <w:rFonts w:eastAsia="Arial" w:cs="Arial"/>
                <w:sz w:val="18"/>
                <w:szCs w:val="18"/>
              </w:rPr>
              <w:t>5.2.2</w:t>
            </w:r>
            <w:r w:rsidRPr="008540AA">
              <w:rPr>
                <w:rFonts w:eastAsia="Arial" w:cs="Arial"/>
                <w:sz w:val="18"/>
                <w:szCs w:val="18"/>
              </w:rPr>
              <w:t>. Generalidades de la Posición Radio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64C5CB23" w14:textId="77777777" w:rsidR="00040FA7" w:rsidRPr="008540AA" w:rsidRDefault="00040FA7" w:rsidP="00EE66BB">
            <w:pPr>
              <w:spacing w:after="0"/>
              <w:rPr>
                <w:sz w:val="18"/>
                <w:szCs w:val="18"/>
              </w:rPr>
            </w:pPr>
          </w:p>
        </w:tc>
      </w:tr>
      <w:tr w:rsidR="00040FA7" w:rsidRPr="008540AA" w14:paraId="268101C8"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3B75F400" w14:textId="77777777" w:rsidR="00040FA7" w:rsidRPr="008540AA" w:rsidRDefault="00040FA7" w:rsidP="00DD106A">
            <w:pPr>
              <w:spacing w:after="0"/>
              <w:jc w:val="left"/>
              <w:rPr>
                <w:rFonts w:eastAsia="Arial" w:cs="Arial"/>
                <w:sz w:val="18"/>
                <w:szCs w:val="18"/>
              </w:rPr>
            </w:pPr>
            <w:r>
              <w:rPr>
                <w:rFonts w:eastAsia="Arial" w:cs="Arial"/>
                <w:sz w:val="18"/>
                <w:szCs w:val="18"/>
              </w:rPr>
              <w:t>5.2.3</w:t>
            </w:r>
            <w:r w:rsidRPr="008540AA">
              <w:rPr>
                <w:rFonts w:eastAsia="Arial" w:cs="Arial"/>
                <w:sz w:val="18"/>
                <w:szCs w:val="18"/>
              </w:rPr>
              <w:t>. Selección/Deselección de Canal en Transmisión</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371E7526" w14:textId="77777777" w:rsidR="00040FA7" w:rsidRPr="008540AA" w:rsidRDefault="00040FA7" w:rsidP="00EE66BB">
            <w:pPr>
              <w:spacing w:after="0"/>
              <w:rPr>
                <w:sz w:val="18"/>
                <w:szCs w:val="18"/>
              </w:rPr>
            </w:pPr>
          </w:p>
        </w:tc>
      </w:tr>
      <w:tr w:rsidR="00040FA7" w:rsidRPr="008540AA" w14:paraId="3258F56C"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3E2E1A5E" w14:textId="77777777" w:rsidR="00040FA7" w:rsidRPr="008540AA" w:rsidRDefault="00040FA7" w:rsidP="00DD106A">
            <w:pPr>
              <w:spacing w:after="0"/>
              <w:jc w:val="left"/>
              <w:rPr>
                <w:rFonts w:eastAsia="Arial" w:cs="Arial"/>
                <w:sz w:val="18"/>
                <w:szCs w:val="18"/>
              </w:rPr>
            </w:pPr>
            <w:r>
              <w:rPr>
                <w:rFonts w:eastAsia="Arial" w:cs="Arial"/>
                <w:sz w:val="18"/>
                <w:szCs w:val="18"/>
              </w:rPr>
              <w:t>5.2.4</w:t>
            </w:r>
            <w:r w:rsidRPr="008540AA">
              <w:rPr>
                <w:rFonts w:eastAsia="Arial" w:cs="Arial"/>
                <w:sz w:val="18"/>
                <w:szCs w:val="18"/>
              </w:rPr>
              <w:t>. Selección/Deselección de Canal de Recepción</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09B65148" w14:textId="77777777" w:rsidR="00040FA7" w:rsidRPr="008540AA" w:rsidRDefault="00040FA7" w:rsidP="00EE66BB">
            <w:pPr>
              <w:spacing w:after="0"/>
              <w:rPr>
                <w:sz w:val="18"/>
                <w:szCs w:val="18"/>
              </w:rPr>
            </w:pPr>
          </w:p>
        </w:tc>
      </w:tr>
      <w:tr w:rsidR="00040FA7" w:rsidRPr="008540AA" w14:paraId="1FAB7DF7"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19CC07E7" w14:textId="77777777" w:rsidR="00040FA7" w:rsidRPr="008540AA" w:rsidRDefault="00040FA7" w:rsidP="00DD106A">
            <w:pPr>
              <w:spacing w:after="0"/>
              <w:jc w:val="left"/>
              <w:rPr>
                <w:rFonts w:eastAsia="Arial" w:cs="Arial"/>
                <w:sz w:val="18"/>
                <w:szCs w:val="18"/>
              </w:rPr>
            </w:pPr>
            <w:r>
              <w:rPr>
                <w:rFonts w:eastAsia="Arial" w:cs="Arial"/>
                <w:sz w:val="18"/>
                <w:szCs w:val="18"/>
              </w:rPr>
              <w:t>5.2.5</w:t>
            </w:r>
            <w:r w:rsidRPr="008540AA">
              <w:rPr>
                <w:rFonts w:eastAsia="Arial" w:cs="Arial"/>
                <w:sz w:val="18"/>
                <w:szCs w:val="18"/>
              </w:rPr>
              <w:t>. Funcionamiento Normal de Transmisión Radio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4357F053" w14:textId="77777777" w:rsidR="00040FA7" w:rsidRPr="008540AA" w:rsidRDefault="00040FA7" w:rsidP="00EE66BB">
            <w:pPr>
              <w:spacing w:after="0"/>
              <w:rPr>
                <w:sz w:val="18"/>
                <w:szCs w:val="18"/>
              </w:rPr>
            </w:pPr>
          </w:p>
        </w:tc>
      </w:tr>
      <w:tr w:rsidR="00040FA7" w:rsidRPr="008540AA" w14:paraId="0EFBA850"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110C3018" w14:textId="77777777" w:rsidR="00040FA7" w:rsidRPr="008540AA" w:rsidRDefault="00040FA7" w:rsidP="00DD106A">
            <w:pPr>
              <w:spacing w:after="0"/>
              <w:jc w:val="left"/>
              <w:rPr>
                <w:rFonts w:eastAsia="Arial" w:cs="Arial"/>
                <w:sz w:val="18"/>
                <w:szCs w:val="18"/>
              </w:rPr>
            </w:pPr>
            <w:r>
              <w:rPr>
                <w:rFonts w:eastAsia="Arial" w:cs="Arial"/>
                <w:sz w:val="18"/>
                <w:szCs w:val="18"/>
              </w:rPr>
              <w:t>5.2.6</w:t>
            </w:r>
            <w:r w:rsidRPr="008540AA">
              <w:rPr>
                <w:rFonts w:eastAsia="Arial" w:cs="Arial"/>
                <w:sz w:val="18"/>
                <w:szCs w:val="18"/>
              </w:rPr>
              <w:t>. Recepción Radio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1B9DC783" w14:textId="77777777" w:rsidR="00040FA7" w:rsidRPr="008540AA" w:rsidRDefault="00040FA7" w:rsidP="00EE66BB">
            <w:pPr>
              <w:spacing w:after="0"/>
              <w:rPr>
                <w:sz w:val="18"/>
                <w:szCs w:val="18"/>
              </w:rPr>
            </w:pPr>
          </w:p>
        </w:tc>
      </w:tr>
      <w:tr w:rsidR="00040FA7" w:rsidRPr="008540AA" w14:paraId="5AF21A3C"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6774AF9F" w14:textId="77777777" w:rsidR="00040FA7" w:rsidRPr="008540AA" w:rsidRDefault="00040FA7" w:rsidP="00DD106A">
            <w:pPr>
              <w:spacing w:after="0"/>
              <w:jc w:val="left"/>
              <w:rPr>
                <w:rFonts w:eastAsia="Arial" w:cs="Arial"/>
                <w:sz w:val="18"/>
                <w:szCs w:val="18"/>
              </w:rPr>
            </w:pPr>
            <w:r>
              <w:rPr>
                <w:rFonts w:eastAsia="Arial" w:cs="Arial"/>
                <w:sz w:val="18"/>
                <w:szCs w:val="18"/>
              </w:rPr>
              <w:t>5.2.7</w:t>
            </w:r>
            <w:r w:rsidRPr="008540AA">
              <w:rPr>
                <w:rFonts w:eastAsia="Arial" w:cs="Arial"/>
                <w:sz w:val="18"/>
                <w:szCs w:val="18"/>
              </w:rPr>
              <w:t>. Recepción Radio por Varios Canales Simultáneamente</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02824733" w14:textId="77777777" w:rsidR="00040FA7" w:rsidRPr="008540AA" w:rsidRDefault="00040FA7" w:rsidP="00EE66BB">
            <w:pPr>
              <w:spacing w:after="0"/>
              <w:rPr>
                <w:sz w:val="18"/>
                <w:szCs w:val="18"/>
              </w:rPr>
            </w:pPr>
          </w:p>
        </w:tc>
      </w:tr>
      <w:tr w:rsidR="00040FA7" w:rsidRPr="008540AA" w14:paraId="2FA58332"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14E55E2C" w14:textId="77777777" w:rsidR="00040FA7" w:rsidRPr="008540AA" w:rsidRDefault="00040FA7" w:rsidP="00DD106A">
            <w:pPr>
              <w:spacing w:after="0"/>
              <w:jc w:val="left"/>
              <w:rPr>
                <w:rFonts w:eastAsia="Arial" w:cs="Arial"/>
                <w:sz w:val="18"/>
                <w:szCs w:val="18"/>
              </w:rPr>
            </w:pPr>
            <w:r>
              <w:rPr>
                <w:rFonts w:eastAsia="Arial" w:cs="Arial"/>
                <w:sz w:val="18"/>
                <w:szCs w:val="18"/>
              </w:rPr>
              <w:t>5.2.8</w:t>
            </w:r>
            <w:r w:rsidRPr="008540AA">
              <w:rPr>
                <w:rFonts w:eastAsia="Arial" w:cs="Arial"/>
                <w:sz w:val="18"/>
                <w:szCs w:val="18"/>
              </w:rPr>
              <w:t>. Selección Cascos/Altavoz Radio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3E5A7774" w14:textId="77777777" w:rsidR="00040FA7" w:rsidRPr="008540AA" w:rsidRDefault="00040FA7" w:rsidP="00EE66BB">
            <w:pPr>
              <w:spacing w:after="0"/>
              <w:rPr>
                <w:sz w:val="18"/>
                <w:szCs w:val="18"/>
              </w:rPr>
            </w:pPr>
          </w:p>
        </w:tc>
      </w:tr>
      <w:tr w:rsidR="00040FA7" w:rsidRPr="008540AA" w14:paraId="77D4B78D"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7BA6D7C6" w14:textId="77777777" w:rsidR="00040FA7" w:rsidRPr="008540AA" w:rsidRDefault="00040FA7" w:rsidP="00DD106A">
            <w:pPr>
              <w:spacing w:after="0"/>
              <w:jc w:val="left"/>
              <w:rPr>
                <w:rFonts w:eastAsia="Arial" w:cs="Arial"/>
                <w:sz w:val="18"/>
                <w:szCs w:val="18"/>
              </w:rPr>
            </w:pPr>
            <w:r>
              <w:rPr>
                <w:rFonts w:eastAsia="Arial" w:cs="Arial"/>
                <w:sz w:val="18"/>
                <w:szCs w:val="18"/>
              </w:rPr>
              <w:t>5.2.9</w:t>
            </w:r>
            <w:r w:rsidRPr="008540AA">
              <w:rPr>
                <w:rFonts w:eastAsia="Arial" w:cs="Arial"/>
                <w:sz w:val="18"/>
                <w:szCs w:val="18"/>
              </w:rPr>
              <w:t>. Transmisión Línea Caliente</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4AB0B320" w14:textId="77777777" w:rsidR="00040FA7" w:rsidRPr="008540AA" w:rsidRDefault="00040FA7" w:rsidP="00EE66BB">
            <w:pPr>
              <w:spacing w:after="0"/>
              <w:rPr>
                <w:sz w:val="18"/>
                <w:szCs w:val="18"/>
              </w:rPr>
            </w:pPr>
          </w:p>
        </w:tc>
      </w:tr>
      <w:tr w:rsidR="00040FA7" w:rsidRPr="008540AA" w14:paraId="764AAFAC"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36928FC3" w14:textId="77777777" w:rsidR="00040FA7" w:rsidRPr="008540AA" w:rsidRDefault="00040FA7" w:rsidP="00DD106A">
            <w:pPr>
              <w:spacing w:after="0"/>
              <w:jc w:val="left"/>
              <w:rPr>
                <w:rFonts w:eastAsia="Arial" w:cs="Arial"/>
                <w:sz w:val="18"/>
                <w:szCs w:val="18"/>
              </w:rPr>
            </w:pPr>
            <w:r>
              <w:rPr>
                <w:rFonts w:eastAsia="Arial" w:cs="Arial"/>
                <w:sz w:val="18"/>
                <w:szCs w:val="18"/>
              </w:rPr>
              <w:t>5.2.10</w:t>
            </w:r>
            <w:r w:rsidRPr="008540AA">
              <w:rPr>
                <w:rFonts w:eastAsia="Arial" w:cs="Arial"/>
                <w:sz w:val="18"/>
                <w:szCs w:val="18"/>
              </w:rPr>
              <w:t>. Recepción Línea Caliente</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2FA20947" w14:textId="77777777" w:rsidR="00040FA7" w:rsidRPr="008540AA" w:rsidRDefault="00040FA7" w:rsidP="00EE66BB">
            <w:pPr>
              <w:spacing w:after="0"/>
              <w:rPr>
                <w:sz w:val="18"/>
                <w:szCs w:val="18"/>
              </w:rPr>
            </w:pPr>
          </w:p>
        </w:tc>
      </w:tr>
      <w:tr w:rsidR="00040FA7" w:rsidRPr="008540AA" w14:paraId="4ECF3556"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2A42533F" w14:textId="77777777" w:rsidR="00040FA7" w:rsidRPr="008540AA" w:rsidRDefault="00040FA7" w:rsidP="00DD106A">
            <w:pPr>
              <w:spacing w:after="0"/>
              <w:jc w:val="left"/>
              <w:rPr>
                <w:rFonts w:eastAsia="Arial" w:cs="Arial"/>
                <w:sz w:val="18"/>
                <w:szCs w:val="18"/>
              </w:rPr>
            </w:pPr>
            <w:r>
              <w:rPr>
                <w:rFonts w:eastAsia="Arial" w:cs="Arial"/>
                <w:sz w:val="18"/>
                <w:szCs w:val="18"/>
              </w:rPr>
              <w:t>5.2.11</w:t>
            </w:r>
            <w:r w:rsidRPr="008540AA">
              <w:rPr>
                <w:rFonts w:eastAsia="Arial" w:cs="Arial"/>
                <w:sz w:val="18"/>
                <w:szCs w:val="18"/>
              </w:rPr>
              <w:t>. Inicio Llamada Acceso Directo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4D8051CE" w14:textId="77777777" w:rsidR="00040FA7" w:rsidRPr="008540AA" w:rsidRDefault="00040FA7" w:rsidP="00EE66BB">
            <w:pPr>
              <w:spacing w:after="0"/>
              <w:rPr>
                <w:sz w:val="18"/>
                <w:szCs w:val="18"/>
              </w:rPr>
            </w:pPr>
          </w:p>
        </w:tc>
      </w:tr>
      <w:tr w:rsidR="00040FA7" w:rsidRPr="008540AA" w14:paraId="108C9A83"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7E3DF47D" w14:textId="77777777" w:rsidR="00040FA7" w:rsidRPr="008540AA" w:rsidRDefault="00040FA7" w:rsidP="00DD106A">
            <w:pPr>
              <w:spacing w:after="0"/>
              <w:jc w:val="left"/>
              <w:rPr>
                <w:rFonts w:eastAsia="Arial" w:cs="Arial"/>
                <w:sz w:val="18"/>
                <w:szCs w:val="18"/>
              </w:rPr>
            </w:pPr>
            <w:r>
              <w:rPr>
                <w:rFonts w:eastAsia="Arial" w:cs="Arial"/>
                <w:sz w:val="18"/>
                <w:szCs w:val="18"/>
              </w:rPr>
              <w:t>5.2.12</w:t>
            </w:r>
            <w:r w:rsidRPr="008540AA">
              <w:rPr>
                <w:rFonts w:eastAsia="Arial" w:cs="Arial"/>
                <w:sz w:val="18"/>
                <w:szCs w:val="18"/>
              </w:rPr>
              <w:t>. Recepción Llamada Acceso Directo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29D94DDB" w14:textId="77777777" w:rsidR="00040FA7" w:rsidRPr="008540AA" w:rsidRDefault="00040FA7" w:rsidP="00EE66BB">
            <w:pPr>
              <w:spacing w:after="0"/>
              <w:rPr>
                <w:sz w:val="18"/>
                <w:szCs w:val="18"/>
              </w:rPr>
            </w:pPr>
          </w:p>
        </w:tc>
      </w:tr>
      <w:tr w:rsidR="00040FA7" w:rsidRPr="008540AA" w14:paraId="1E14C6E8"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7D103FCB" w14:textId="77777777" w:rsidR="00040FA7" w:rsidRPr="008540AA" w:rsidRDefault="00040FA7" w:rsidP="00DD106A">
            <w:pPr>
              <w:spacing w:after="0"/>
              <w:jc w:val="left"/>
              <w:rPr>
                <w:rFonts w:eastAsia="Arial" w:cs="Arial"/>
                <w:sz w:val="18"/>
                <w:szCs w:val="18"/>
              </w:rPr>
            </w:pPr>
            <w:r>
              <w:rPr>
                <w:rFonts w:eastAsia="Arial" w:cs="Arial"/>
                <w:sz w:val="18"/>
                <w:szCs w:val="18"/>
              </w:rPr>
              <w:t>5.2.13</w:t>
            </w:r>
            <w:r w:rsidRPr="008540AA">
              <w:rPr>
                <w:rFonts w:eastAsia="Arial" w:cs="Arial"/>
                <w:sz w:val="18"/>
                <w:szCs w:val="18"/>
              </w:rPr>
              <w:t>. Inicio Llamada Acceso Indirecto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736C5564" w14:textId="77777777" w:rsidR="00040FA7" w:rsidRPr="008540AA" w:rsidRDefault="00040FA7" w:rsidP="00EE66BB">
            <w:pPr>
              <w:spacing w:after="0"/>
              <w:rPr>
                <w:sz w:val="18"/>
                <w:szCs w:val="18"/>
              </w:rPr>
            </w:pPr>
          </w:p>
        </w:tc>
      </w:tr>
      <w:tr w:rsidR="00040FA7" w:rsidRPr="008540AA" w14:paraId="3AFF9BEA"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1E1F6336" w14:textId="77777777" w:rsidR="00040FA7" w:rsidRPr="008540AA" w:rsidRDefault="00040FA7" w:rsidP="00DD106A">
            <w:pPr>
              <w:spacing w:after="0"/>
              <w:jc w:val="left"/>
              <w:rPr>
                <w:rFonts w:eastAsia="Arial" w:cs="Arial"/>
                <w:sz w:val="18"/>
                <w:szCs w:val="18"/>
              </w:rPr>
            </w:pPr>
            <w:r>
              <w:rPr>
                <w:rFonts w:eastAsia="Arial" w:cs="Arial"/>
                <w:sz w:val="18"/>
                <w:szCs w:val="18"/>
              </w:rPr>
              <w:t>5.2.14</w:t>
            </w:r>
            <w:r w:rsidRPr="008540AA">
              <w:rPr>
                <w:rFonts w:eastAsia="Arial" w:cs="Arial"/>
                <w:sz w:val="18"/>
                <w:szCs w:val="18"/>
              </w:rPr>
              <w:t>. Recepción Llamada Acceso Indirecto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352DD98C" w14:textId="77777777" w:rsidR="00040FA7" w:rsidRPr="008540AA" w:rsidRDefault="00040FA7" w:rsidP="00EE66BB">
            <w:pPr>
              <w:spacing w:after="0"/>
              <w:rPr>
                <w:sz w:val="18"/>
                <w:szCs w:val="18"/>
              </w:rPr>
            </w:pPr>
          </w:p>
        </w:tc>
      </w:tr>
      <w:tr w:rsidR="00040FA7" w:rsidRPr="008540AA" w14:paraId="1D6EBEDD"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7B0D217E" w14:textId="77777777" w:rsidR="00040FA7" w:rsidRPr="008540AA" w:rsidRDefault="00040FA7" w:rsidP="00DD106A">
            <w:pPr>
              <w:spacing w:after="0"/>
              <w:jc w:val="left"/>
              <w:rPr>
                <w:rFonts w:eastAsia="Arial" w:cs="Arial"/>
                <w:sz w:val="18"/>
                <w:szCs w:val="18"/>
              </w:rPr>
            </w:pPr>
            <w:r>
              <w:rPr>
                <w:rFonts w:eastAsia="Arial" w:cs="Arial"/>
                <w:sz w:val="18"/>
                <w:szCs w:val="18"/>
              </w:rPr>
              <w:t>5.2.15</w:t>
            </w:r>
            <w:r w:rsidRPr="008540AA">
              <w:rPr>
                <w:rFonts w:eastAsia="Arial" w:cs="Arial"/>
                <w:sz w:val="18"/>
                <w:szCs w:val="18"/>
              </w:rPr>
              <w:t>. Inicio Llamada R2</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41CAD589" w14:textId="77777777" w:rsidR="00040FA7" w:rsidRPr="008540AA" w:rsidRDefault="00040FA7" w:rsidP="00EE66BB">
            <w:pPr>
              <w:spacing w:after="0"/>
              <w:rPr>
                <w:sz w:val="18"/>
                <w:szCs w:val="18"/>
              </w:rPr>
            </w:pPr>
          </w:p>
        </w:tc>
      </w:tr>
      <w:tr w:rsidR="00040FA7" w:rsidRPr="008540AA" w14:paraId="030D3E83"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3C9CF2CF" w14:textId="77777777" w:rsidR="00040FA7" w:rsidRPr="008540AA" w:rsidRDefault="00040FA7" w:rsidP="00DD106A">
            <w:pPr>
              <w:spacing w:after="0"/>
              <w:jc w:val="left"/>
              <w:rPr>
                <w:rFonts w:eastAsia="Arial" w:cs="Arial"/>
                <w:sz w:val="18"/>
                <w:szCs w:val="18"/>
              </w:rPr>
            </w:pPr>
            <w:r>
              <w:rPr>
                <w:rFonts w:eastAsia="Arial" w:cs="Arial"/>
                <w:sz w:val="18"/>
                <w:szCs w:val="18"/>
              </w:rPr>
              <w:t>5.2.16</w:t>
            </w:r>
            <w:r w:rsidRPr="008540AA">
              <w:rPr>
                <w:rFonts w:eastAsia="Arial" w:cs="Arial"/>
                <w:sz w:val="18"/>
                <w:szCs w:val="18"/>
              </w:rPr>
              <w:t>. Recepción Llamada por R2</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6C1BD6D3" w14:textId="77777777" w:rsidR="00040FA7" w:rsidRPr="008540AA" w:rsidRDefault="00040FA7" w:rsidP="00EE66BB">
            <w:pPr>
              <w:spacing w:after="0"/>
              <w:rPr>
                <w:sz w:val="18"/>
                <w:szCs w:val="18"/>
              </w:rPr>
            </w:pPr>
          </w:p>
        </w:tc>
      </w:tr>
      <w:tr w:rsidR="00040FA7" w:rsidRPr="008540AA" w14:paraId="474E2C8B"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2E23E3C2" w14:textId="77777777" w:rsidR="00040FA7" w:rsidRPr="008540AA" w:rsidRDefault="00040FA7" w:rsidP="00DD106A">
            <w:pPr>
              <w:spacing w:after="0"/>
              <w:jc w:val="left"/>
              <w:rPr>
                <w:rFonts w:eastAsia="Arial" w:cs="Arial"/>
                <w:sz w:val="18"/>
                <w:szCs w:val="18"/>
              </w:rPr>
            </w:pPr>
            <w:r>
              <w:rPr>
                <w:rFonts w:eastAsia="Arial" w:cs="Arial"/>
                <w:sz w:val="18"/>
                <w:szCs w:val="18"/>
              </w:rPr>
              <w:t>5.2.17</w:t>
            </w:r>
            <w:r w:rsidRPr="008540AA">
              <w:rPr>
                <w:rFonts w:eastAsia="Arial" w:cs="Arial"/>
                <w:sz w:val="18"/>
                <w:szCs w:val="18"/>
              </w:rPr>
              <w:t>. Ajuste Brillo de la Pantalla</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31E55DD9" w14:textId="77777777" w:rsidR="00040FA7" w:rsidRPr="008540AA" w:rsidRDefault="00040FA7" w:rsidP="00EE66BB">
            <w:pPr>
              <w:spacing w:after="0"/>
              <w:rPr>
                <w:sz w:val="18"/>
                <w:szCs w:val="18"/>
              </w:rPr>
            </w:pPr>
          </w:p>
        </w:tc>
      </w:tr>
      <w:tr w:rsidR="00040FA7" w:rsidRPr="008540AA" w14:paraId="62D6BF23"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1D0F9AC1" w14:textId="77777777" w:rsidR="00040FA7" w:rsidRPr="008540AA" w:rsidRDefault="00040FA7" w:rsidP="00DD106A">
            <w:pPr>
              <w:spacing w:after="0"/>
              <w:jc w:val="left"/>
              <w:rPr>
                <w:rFonts w:eastAsia="Arial" w:cs="Arial"/>
                <w:sz w:val="18"/>
                <w:szCs w:val="18"/>
              </w:rPr>
            </w:pPr>
            <w:r>
              <w:rPr>
                <w:rFonts w:eastAsia="Arial" w:cs="Arial"/>
                <w:sz w:val="18"/>
                <w:szCs w:val="18"/>
              </w:rPr>
              <w:t>5.2.18</w:t>
            </w:r>
            <w:r w:rsidRPr="008540AA">
              <w:rPr>
                <w:rFonts w:eastAsia="Arial" w:cs="Arial"/>
                <w:sz w:val="18"/>
                <w:szCs w:val="18"/>
              </w:rPr>
              <w:t>. Control de Volumen Radio y Telefonía</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7AB091D0" w14:textId="77777777" w:rsidR="00040FA7" w:rsidRPr="008540AA" w:rsidRDefault="00040FA7" w:rsidP="00EE66BB">
            <w:pPr>
              <w:spacing w:after="0"/>
              <w:rPr>
                <w:sz w:val="18"/>
                <w:szCs w:val="18"/>
              </w:rPr>
            </w:pPr>
          </w:p>
        </w:tc>
      </w:tr>
      <w:tr w:rsidR="00040FA7" w:rsidRPr="008540AA" w14:paraId="7D97DBF8"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636F952D" w14:textId="77777777" w:rsidR="00040FA7" w:rsidRPr="008540AA" w:rsidRDefault="00040FA7" w:rsidP="00DD106A">
            <w:pPr>
              <w:spacing w:after="0"/>
              <w:jc w:val="left"/>
              <w:rPr>
                <w:rFonts w:eastAsia="Arial" w:cs="Arial"/>
                <w:sz w:val="18"/>
                <w:szCs w:val="18"/>
              </w:rPr>
            </w:pPr>
            <w:r>
              <w:rPr>
                <w:rFonts w:eastAsia="Arial" w:cs="Arial"/>
                <w:sz w:val="18"/>
                <w:szCs w:val="18"/>
              </w:rPr>
              <w:t>5.2.19</w:t>
            </w:r>
            <w:r w:rsidRPr="008540AA">
              <w:rPr>
                <w:rFonts w:eastAsia="Arial" w:cs="Arial"/>
                <w:sz w:val="18"/>
                <w:szCs w:val="18"/>
              </w:rPr>
              <w:t>. Prioridad LC sobre Radio y Telefonía</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4ABADC07" w14:textId="77777777" w:rsidR="00040FA7" w:rsidRPr="008540AA" w:rsidRDefault="00040FA7" w:rsidP="00EE66BB">
            <w:pPr>
              <w:spacing w:after="0"/>
              <w:rPr>
                <w:sz w:val="18"/>
                <w:szCs w:val="18"/>
              </w:rPr>
            </w:pPr>
          </w:p>
        </w:tc>
      </w:tr>
      <w:tr w:rsidR="00040FA7" w:rsidRPr="008540AA" w14:paraId="0B74C137"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45DEBAB8" w14:textId="77777777" w:rsidR="00040FA7" w:rsidRPr="008540AA" w:rsidRDefault="00040FA7" w:rsidP="00DD106A">
            <w:pPr>
              <w:spacing w:after="0"/>
              <w:jc w:val="left"/>
              <w:rPr>
                <w:rFonts w:eastAsia="Arial" w:cs="Arial"/>
                <w:sz w:val="18"/>
                <w:szCs w:val="18"/>
              </w:rPr>
            </w:pPr>
            <w:r>
              <w:rPr>
                <w:rFonts w:eastAsia="Arial" w:cs="Arial"/>
                <w:sz w:val="18"/>
                <w:szCs w:val="18"/>
              </w:rPr>
              <w:t>5.2.20</w:t>
            </w:r>
            <w:r w:rsidRPr="008540AA">
              <w:rPr>
                <w:rFonts w:eastAsia="Arial" w:cs="Arial"/>
                <w:sz w:val="18"/>
                <w:szCs w:val="18"/>
              </w:rPr>
              <w:t>. Prioridad Radio sobre Telefonía</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0CAE07FA" w14:textId="77777777" w:rsidR="00040FA7" w:rsidRPr="008540AA" w:rsidRDefault="00040FA7" w:rsidP="00EE66BB">
            <w:pPr>
              <w:spacing w:after="0"/>
              <w:rPr>
                <w:sz w:val="18"/>
                <w:szCs w:val="18"/>
              </w:rPr>
            </w:pPr>
          </w:p>
        </w:tc>
      </w:tr>
      <w:tr w:rsidR="00040FA7" w:rsidRPr="008540AA" w14:paraId="4721F653"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192501B9" w14:textId="77777777" w:rsidR="00040FA7" w:rsidRPr="008540AA" w:rsidRDefault="00040FA7" w:rsidP="00DD106A">
            <w:pPr>
              <w:spacing w:after="0"/>
              <w:jc w:val="left"/>
              <w:rPr>
                <w:rFonts w:eastAsia="Arial" w:cs="Arial"/>
                <w:sz w:val="18"/>
                <w:szCs w:val="18"/>
              </w:rPr>
            </w:pPr>
            <w:r>
              <w:rPr>
                <w:rFonts w:eastAsia="Arial" w:cs="Arial"/>
                <w:sz w:val="18"/>
                <w:szCs w:val="18"/>
              </w:rPr>
              <w:t>5.2.21</w:t>
            </w:r>
            <w:r w:rsidRPr="008540AA">
              <w:rPr>
                <w:rFonts w:eastAsia="Arial" w:cs="Arial"/>
                <w:sz w:val="18"/>
                <w:szCs w:val="18"/>
              </w:rPr>
              <w:t>. Modo Operación Instructor- Alumno</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3BBFC629" w14:textId="77777777" w:rsidR="00040FA7" w:rsidRPr="008540AA" w:rsidRDefault="00040FA7" w:rsidP="00EE66BB">
            <w:pPr>
              <w:spacing w:after="0"/>
              <w:rPr>
                <w:sz w:val="18"/>
                <w:szCs w:val="18"/>
              </w:rPr>
            </w:pPr>
          </w:p>
        </w:tc>
      </w:tr>
      <w:tr w:rsidR="00040FA7" w:rsidRPr="008540AA" w14:paraId="4FE5D54D"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7CF3A969" w14:textId="77777777" w:rsidR="00040FA7" w:rsidRPr="008540AA" w:rsidRDefault="00040FA7" w:rsidP="00DD106A">
            <w:pPr>
              <w:spacing w:after="0"/>
              <w:jc w:val="left"/>
              <w:rPr>
                <w:rFonts w:eastAsia="Arial" w:cs="Arial"/>
                <w:sz w:val="18"/>
                <w:szCs w:val="18"/>
              </w:rPr>
            </w:pPr>
            <w:r>
              <w:rPr>
                <w:rFonts w:eastAsia="Arial" w:cs="Arial"/>
                <w:sz w:val="18"/>
                <w:szCs w:val="18"/>
              </w:rPr>
              <w:t>5.2.22</w:t>
            </w:r>
            <w:r w:rsidRPr="008540AA">
              <w:rPr>
                <w:rFonts w:eastAsia="Arial" w:cs="Arial"/>
                <w:sz w:val="18"/>
                <w:szCs w:val="18"/>
              </w:rPr>
              <w:t xml:space="preserve">. Modo Operación Ejecutivo-Ayudante (Split): Falsa Maniobra por Falta de </w:t>
            </w:r>
            <w:r>
              <w:rPr>
                <w:rFonts w:eastAsia="Arial" w:cs="Arial"/>
                <w:sz w:val="18"/>
                <w:szCs w:val="18"/>
              </w:rPr>
              <w:t>Jacks</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2AB72A7D" w14:textId="77777777" w:rsidR="00040FA7" w:rsidRPr="008540AA" w:rsidRDefault="00040FA7" w:rsidP="00EE66BB">
            <w:pPr>
              <w:spacing w:after="0"/>
              <w:rPr>
                <w:sz w:val="18"/>
                <w:szCs w:val="18"/>
              </w:rPr>
            </w:pPr>
          </w:p>
        </w:tc>
      </w:tr>
      <w:tr w:rsidR="00040FA7" w:rsidRPr="008540AA" w14:paraId="09D44A95" w14:textId="77777777" w:rsidTr="00040FA7">
        <w:trPr>
          <w:trHeight w:val="20"/>
        </w:trPr>
        <w:tc>
          <w:tcPr>
            <w:tcW w:w="2502" w:type="pct"/>
            <w:gridSpan w:val="2"/>
            <w:tcBorders>
              <w:top w:val="single" w:sz="4" w:space="0" w:color="000000"/>
              <w:left w:val="single" w:sz="11" w:space="0" w:color="000000"/>
              <w:bottom w:val="single" w:sz="4" w:space="0" w:color="000000"/>
              <w:right w:val="single" w:sz="4" w:space="0" w:color="000000"/>
            </w:tcBorders>
            <w:vAlign w:val="center"/>
          </w:tcPr>
          <w:p w14:paraId="3F34C749" w14:textId="77777777" w:rsidR="00040FA7" w:rsidRPr="008540AA" w:rsidRDefault="00040FA7" w:rsidP="00DD106A">
            <w:pPr>
              <w:spacing w:after="0"/>
              <w:jc w:val="left"/>
              <w:rPr>
                <w:rFonts w:eastAsia="Arial" w:cs="Arial"/>
                <w:sz w:val="18"/>
                <w:szCs w:val="18"/>
              </w:rPr>
            </w:pPr>
            <w:r>
              <w:rPr>
                <w:rFonts w:eastAsia="Arial" w:cs="Arial"/>
                <w:sz w:val="18"/>
                <w:szCs w:val="18"/>
              </w:rPr>
              <w:t>5.2.23</w:t>
            </w:r>
            <w:r w:rsidRPr="008540AA">
              <w:rPr>
                <w:rFonts w:eastAsia="Arial" w:cs="Arial"/>
                <w:sz w:val="18"/>
                <w:szCs w:val="18"/>
              </w:rPr>
              <w:t>. Modo Operación Ejecutivo-Ayudante (Split): Comunicaciones Establecidas</w:t>
            </w:r>
          </w:p>
        </w:tc>
        <w:tc>
          <w:tcPr>
            <w:tcW w:w="2498" w:type="pct"/>
            <w:gridSpan w:val="2"/>
            <w:tcBorders>
              <w:top w:val="single" w:sz="4" w:space="0" w:color="000000"/>
              <w:left w:val="single" w:sz="4" w:space="0" w:color="000000"/>
              <w:bottom w:val="single" w:sz="4" w:space="0" w:color="000000"/>
              <w:right w:val="single" w:sz="4" w:space="0" w:color="000000"/>
            </w:tcBorders>
            <w:vAlign w:val="center"/>
          </w:tcPr>
          <w:p w14:paraId="66CE0CF7" w14:textId="77777777" w:rsidR="00040FA7" w:rsidRPr="008540AA" w:rsidRDefault="00040FA7" w:rsidP="00EE66BB">
            <w:pPr>
              <w:spacing w:after="0"/>
              <w:rPr>
                <w:sz w:val="18"/>
                <w:szCs w:val="18"/>
              </w:rPr>
            </w:pPr>
          </w:p>
        </w:tc>
      </w:tr>
      <w:tr w:rsidR="00040FA7" w:rsidRPr="008540AA" w14:paraId="0C4D897C" w14:textId="77777777" w:rsidTr="00040FA7">
        <w:trPr>
          <w:trHeight w:val="20"/>
        </w:trPr>
        <w:tc>
          <w:tcPr>
            <w:tcW w:w="2502" w:type="pct"/>
            <w:gridSpan w:val="2"/>
            <w:tcBorders>
              <w:top w:val="single" w:sz="4" w:space="0" w:color="000000"/>
              <w:left w:val="single" w:sz="11" w:space="0" w:color="000000"/>
              <w:bottom w:val="single" w:sz="12" w:space="0" w:color="000000"/>
              <w:right w:val="single" w:sz="4" w:space="0" w:color="000000"/>
            </w:tcBorders>
            <w:vAlign w:val="center"/>
          </w:tcPr>
          <w:p w14:paraId="303DEA5B" w14:textId="77777777" w:rsidR="00040FA7" w:rsidRPr="008540AA" w:rsidRDefault="00040FA7" w:rsidP="00DD106A">
            <w:pPr>
              <w:spacing w:after="0"/>
              <w:jc w:val="left"/>
              <w:rPr>
                <w:rFonts w:eastAsia="Arial" w:cs="Arial"/>
                <w:sz w:val="18"/>
                <w:szCs w:val="18"/>
              </w:rPr>
            </w:pPr>
            <w:r>
              <w:rPr>
                <w:rFonts w:eastAsia="Arial" w:cs="Arial"/>
                <w:sz w:val="18"/>
                <w:szCs w:val="18"/>
              </w:rPr>
              <w:t>5.2.24</w:t>
            </w:r>
            <w:r w:rsidRPr="008540AA">
              <w:rPr>
                <w:rFonts w:eastAsia="Arial" w:cs="Arial"/>
                <w:sz w:val="18"/>
                <w:szCs w:val="18"/>
              </w:rPr>
              <w:t>. Modo Operación Ejecutivo-Ayudante (Split): Comunicación Telefónica en Posición Ayudante</w:t>
            </w:r>
          </w:p>
        </w:tc>
        <w:tc>
          <w:tcPr>
            <w:tcW w:w="2498" w:type="pct"/>
            <w:gridSpan w:val="2"/>
            <w:tcBorders>
              <w:top w:val="single" w:sz="4" w:space="0" w:color="000000"/>
              <w:left w:val="single" w:sz="4" w:space="0" w:color="000000"/>
              <w:bottom w:val="single" w:sz="12" w:space="0" w:color="000000"/>
              <w:right w:val="single" w:sz="4" w:space="0" w:color="000000"/>
            </w:tcBorders>
            <w:vAlign w:val="center"/>
          </w:tcPr>
          <w:p w14:paraId="52546FB0" w14:textId="77777777" w:rsidR="00040FA7" w:rsidRPr="008540AA" w:rsidRDefault="00040FA7" w:rsidP="00EE66BB">
            <w:pPr>
              <w:spacing w:after="0"/>
              <w:rPr>
                <w:sz w:val="18"/>
                <w:szCs w:val="18"/>
              </w:rPr>
            </w:pPr>
          </w:p>
        </w:tc>
      </w:tr>
      <w:bookmarkEnd w:id="21"/>
    </w:tbl>
    <w:p w14:paraId="15A005A8" w14:textId="77777777" w:rsidR="002A25B2" w:rsidRDefault="002A25B2" w:rsidP="00EE66BB"/>
    <w:p w14:paraId="3705CCEE" w14:textId="77777777" w:rsidR="002A25B2" w:rsidRDefault="002A25B2" w:rsidP="00EE66BB">
      <w:pPr>
        <w:sectPr w:rsidR="002A25B2" w:rsidSect="000D401E">
          <w:footerReference w:type="default" r:id="rId46"/>
          <w:pgSz w:w="11900" w:h="16840" w:code="9"/>
          <w:pgMar w:top="1383" w:right="851" w:bottom="992" w:left="851" w:header="0" w:footer="284" w:gutter="0"/>
          <w:cols w:space="720"/>
          <w:noEndnote/>
          <w:docGrid w:linePitch="272"/>
        </w:sectPr>
      </w:pPr>
    </w:p>
    <w:p w14:paraId="7493AA90" w14:textId="77777777" w:rsidR="00C97603" w:rsidRDefault="00C97603" w:rsidP="00DA6B72">
      <w:pPr>
        <w:pStyle w:val="Ttulo2"/>
      </w:pPr>
      <w:bookmarkStart w:id="470" w:name="_Toc100072681"/>
      <w:bookmarkStart w:id="471" w:name="_Toc380756980"/>
      <w:bookmarkStart w:id="472" w:name="_Toc529978714"/>
      <w:r>
        <w:t>RPT-U5KI-02</w:t>
      </w:r>
      <w:bookmarkEnd w:id="470"/>
    </w:p>
    <w:tbl>
      <w:tblPr>
        <w:tblW w:w="46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31"/>
        <w:gridCol w:w="632"/>
        <w:gridCol w:w="1197"/>
        <w:gridCol w:w="107"/>
        <w:gridCol w:w="1088"/>
        <w:gridCol w:w="1089"/>
        <w:gridCol w:w="978"/>
        <w:gridCol w:w="978"/>
        <w:gridCol w:w="978"/>
        <w:gridCol w:w="978"/>
        <w:gridCol w:w="978"/>
        <w:gridCol w:w="978"/>
        <w:gridCol w:w="978"/>
        <w:gridCol w:w="978"/>
        <w:gridCol w:w="1769"/>
      </w:tblGrid>
      <w:tr w:rsidR="00C97603" w:rsidRPr="008540AA" w14:paraId="719C50C0" w14:textId="77777777" w:rsidTr="00DA6B72">
        <w:trPr>
          <w:trHeight w:hRule="exact" w:val="397"/>
          <w:jc w:val="center"/>
        </w:trPr>
        <w:tc>
          <w:tcPr>
            <w:tcW w:w="2613" w:type="dxa"/>
            <w:gridSpan w:val="4"/>
            <w:vMerge w:val="restart"/>
            <w:vAlign w:val="center"/>
          </w:tcPr>
          <w:p w14:paraId="600349ED" w14:textId="77777777" w:rsidR="00C97603" w:rsidRPr="008540AA" w:rsidRDefault="00C97603" w:rsidP="003F5CA7">
            <w:pPr>
              <w:jc w:val="center"/>
              <w:rPr>
                <w:sz w:val="18"/>
                <w:szCs w:val="18"/>
              </w:rPr>
            </w:pPr>
          </w:p>
        </w:tc>
        <w:tc>
          <w:tcPr>
            <w:tcW w:w="11987" w:type="dxa"/>
            <w:gridSpan w:val="11"/>
          </w:tcPr>
          <w:p w14:paraId="7937ED6C" w14:textId="77777777" w:rsidR="00C97603" w:rsidRPr="008540AA" w:rsidRDefault="00C97603" w:rsidP="003F5CA7">
            <w:pPr>
              <w:jc w:val="center"/>
              <w:rPr>
                <w:rFonts w:eastAsia="Arial" w:cs="Arial"/>
                <w:sz w:val="18"/>
                <w:szCs w:val="18"/>
              </w:rPr>
            </w:pPr>
            <w:r w:rsidRPr="008540AA">
              <w:rPr>
                <w:rFonts w:eastAsia="Arial" w:cs="Arial"/>
                <w:b/>
                <w:bCs/>
                <w:sz w:val="18"/>
                <w:szCs w:val="18"/>
              </w:rPr>
              <w:t>IMPRESO DE REGISTRO DE PRESTACIONES TÉCNICAS</w:t>
            </w:r>
            <w:r w:rsidRPr="008540AA">
              <w:rPr>
                <w:rFonts w:eastAsia="Arial" w:cs="Arial"/>
                <w:b/>
                <w:bCs/>
                <w:spacing w:val="1"/>
                <w:sz w:val="18"/>
                <w:szCs w:val="18"/>
              </w:rPr>
              <w:t xml:space="preserve"> </w:t>
            </w:r>
            <w:r w:rsidRPr="00411363">
              <w:rPr>
                <w:rFonts w:eastAsia="Arial" w:cs="Arial"/>
                <w:b/>
                <w:bCs/>
                <w:sz w:val="18"/>
                <w:szCs w:val="18"/>
                <w:lang w:val="en-US"/>
              </w:rPr>
              <w:t>ULISES V5000I</w:t>
            </w:r>
            <w:r>
              <w:rPr>
                <w:rFonts w:eastAsia="Arial" w:cs="Arial"/>
                <w:b/>
                <w:bCs/>
                <w:color w:val="FF0000"/>
                <w:sz w:val="18"/>
                <w:szCs w:val="18"/>
              </w:rPr>
              <w:t xml:space="preserve"> </w:t>
            </w:r>
            <w:r>
              <w:rPr>
                <w:rFonts w:eastAsia="Arial" w:cs="Arial"/>
                <w:b/>
                <w:bCs/>
                <w:color w:val="0000FF"/>
                <w:sz w:val="18"/>
                <w:szCs w:val="18"/>
              </w:rPr>
              <w:t>RPT-U5KI-02</w:t>
            </w:r>
          </w:p>
        </w:tc>
      </w:tr>
      <w:tr w:rsidR="00C97603" w:rsidRPr="008540AA" w14:paraId="2C231F1B" w14:textId="77777777" w:rsidTr="00DA6B72">
        <w:trPr>
          <w:trHeight w:hRule="exact" w:val="1418"/>
          <w:jc w:val="center"/>
        </w:trPr>
        <w:tc>
          <w:tcPr>
            <w:tcW w:w="2613" w:type="dxa"/>
            <w:gridSpan w:val="4"/>
            <w:vMerge/>
          </w:tcPr>
          <w:p w14:paraId="14D2D428" w14:textId="77777777" w:rsidR="00C97603" w:rsidRPr="008540AA" w:rsidRDefault="00C97603" w:rsidP="003F5CA7">
            <w:pPr>
              <w:rPr>
                <w:sz w:val="18"/>
                <w:szCs w:val="18"/>
              </w:rPr>
            </w:pPr>
          </w:p>
        </w:tc>
        <w:tc>
          <w:tcPr>
            <w:tcW w:w="7197" w:type="dxa"/>
            <w:gridSpan w:val="7"/>
          </w:tcPr>
          <w:p w14:paraId="7721C67D" w14:textId="77777777" w:rsidR="00C97603" w:rsidRPr="008540AA" w:rsidRDefault="00C97603" w:rsidP="003F5CA7">
            <w:pPr>
              <w:rPr>
                <w:rFonts w:eastAsia="Arial" w:cs="Arial"/>
                <w:b/>
                <w:bCs/>
                <w:sz w:val="18"/>
                <w:szCs w:val="18"/>
              </w:rPr>
            </w:pPr>
            <w:r w:rsidRPr="008540AA">
              <w:rPr>
                <w:rFonts w:eastAsia="Arial" w:cs="Arial"/>
                <w:b/>
                <w:bCs/>
                <w:sz w:val="18"/>
                <w:szCs w:val="18"/>
              </w:rPr>
              <w:t>DIRECCIÓN REGIONAL DE NAVEGACIÓN AÉREA</w:t>
            </w:r>
          </w:p>
          <w:p w14:paraId="65C89FF2" w14:textId="77777777" w:rsidR="00C97603" w:rsidRPr="008540AA" w:rsidRDefault="00C97603" w:rsidP="003F5CA7">
            <w:pPr>
              <w:rPr>
                <w:rFonts w:eastAsia="Arial" w:cs="Arial"/>
                <w:sz w:val="18"/>
                <w:szCs w:val="18"/>
              </w:rPr>
            </w:pPr>
            <w:r w:rsidRPr="008540AA">
              <w:rPr>
                <w:rFonts w:eastAsia="Arial" w:cs="Arial"/>
                <w:b/>
                <w:bCs/>
                <w:sz w:val="18"/>
                <w:szCs w:val="18"/>
              </w:rPr>
              <w:t>REGIÓN:</w:t>
            </w:r>
          </w:p>
          <w:p w14:paraId="5CACEE8A" w14:textId="77777777" w:rsidR="00C97603" w:rsidRPr="008540AA" w:rsidRDefault="00C97603" w:rsidP="003F5CA7">
            <w:pPr>
              <w:rPr>
                <w:rFonts w:eastAsia="Arial" w:cs="Arial"/>
                <w:b/>
                <w:bCs/>
                <w:sz w:val="18"/>
                <w:szCs w:val="18"/>
              </w:rPr>
            </w:pPr>
            <w:r w:rsidRPr="008540AA">
              <w:rPr>
                <w:rFonts w:eastAsia="Arial" w:cs="Arial"/>
                <w:b/>
                <w:bCs/>
                <w:sz w:val="18"/>
                <w:szCs w:val="18"/>
              </w:rPr>
              <w:t>SECTOR DE MANTENIMIENTO:</w:t>
            </w:r>
          </w:p>
          <w:p w14:paraId="714805FD" w14:textId="77777777" w:rsidR="00C97603" w:rsidRPr="008540AA" w:rsidRDefault="00C97603" w:rsidP="003F5CA7">
            <w:pPr>
              <w:rPr>
                <w:rFonts w:eastAsia="Arial" w:cs="Arial"/>
                <w:sz w:val="18"/>
                <w:szCs w:val="18"/>
              </w:rPr>
            </w:pPr>
            <w:r w:rsidRPr="008540AA">
              <w:rPr>
                <w:rFonts w:eastAsia="Arial" w:cs="Arial"/>
                <w:b/>
                <w:bCs/>
                <w:sz w:val="18"/>
                <w:szCs w:val="18"/>
              </w:rPr>
              <w:t>ÁREA DE:</w:t>
            </w:r>
          </w:p>
        </w:tc>
        <w:tc>
          <w:tcPr>
            <w:tcW w:w="4790" w:type="dxa"/>
            <w:gridSpan w:val="4"/>
          </w:tcPr>
          <w:p w14:paraId="731A9D4A" w14:textId="77777777" w:rsidR="00C97603" w:rsidRPr="008540AA" w:rsidRDefault="00C97603" w:rsidP="003F5CA7">
            <w:pPr>
              <w:rPr>
                <w:rFonts w:eastAsia="Arial" w:cs="Arial"/>
                <w:b/>
                <w:bCs/>
                <w:sz w:val="18"/>
                <w:szCs w:val="18"/>
              </w:rPr>
            </w:pPr>
            <w:r w:rsidRPr="008540AA">
              <w:rPr>
                <w:rFonts w:eastAsia="Arial" w:cs="Arial"/>
                <w:b/>
                <w:bCs/>
                <w:sz w:val="18"/>
                <w:szCs w:val="18"/>
              </w:rPr>
              <w:t>EMPLAZAMIENTO:</w:t>
            </w:r>
          </w:p>
          <w:p w14:paraId="5F110CC1" w14:textId="77777777" w:rsidR="00C97603" w:rsidRPr="008540AA" w:rsidRDefault="00C97603" w:rsidP="003F5CA7">
            <w:pPr>
              <w:rPr>
                <w:rFonts w:eastAsia="Arial" w:cs="Arial"/>
                <w:sz w:val="18"/>
                <w:szCs w:val="18"/>
              </w:rPr>
            </w:pPr>
            <w:r w:rsidRPr="008540AA">
              <w:rPr>
                <w:rFonts w:eastAsia="Arial" w:cs="Arial"/>
                <w:b/>
                <w:bCs/>
                <w:sz w:val="18"/>
                <w:szCs w:val="18"/>
              </w:rPr>
              <w:t>FIRMA:</w:t>
            </w:r>
          </w:p>
        </w:tc>
      </w:tr>
      <w:tr w:rsidR="00C97603" w:rsidRPr="008540AA" w14:paraId="142B9DAA" w14:textId="77777777" w:rsidTr="00DA6B72">
        <w:trPr>
          <w:trHeight w:hRule="exact" w:val="397"/>
          <w:jc w:val="center"/>
        </w:trPr>
        <w:tc>
          <w:tcPr>
            <w:tcW w:w="12798" w:type="dxa"/>
            <w:gridSpan w:val="14"/>
          </w:tcPr>
          <w:p w14:paraId="5A6D243A" w14:textId="77777777" w:rsidR="00C97603" w:rsidRPr="008540AA" w:rsidRDefault="00C97603" w:rsidP="003F5CA7">
            <w:pPr>
              <w:jc w:val="center"/>
              <w:rPr>
                <w:rFonts w:eastAsia="Arial" w:cs="Arial"/>
                <w:sz w:val="18"/>
                <w:szCs w:val="18"/>
              </w:rPr>
            </w:pPr>
            <w:r>
              <w:rPr>
                <w:rFonts w:eastAsia="Arial" w:cs="Arial"/>
                <w:b/>
                <w:bCs/>
                <w:sz w:val="18"/>
                <w:szCs w:val="18"/>
              </w:rPr>
              <w:t>5.2.25</w:t>
            </w:r>
            <w:r w:rsidRPr="008540AA">
              <w:rPr>
                <w:rFonts w:eastAsia="Arial" w:cs="Arial"/>
                <w:b/>
                <w:bCs/>
                <w:sz w:val="18"/>
                <w:szCs w:val="18"/>
              </w:rPr>
              <w:t>. AUDIO EN CANALES RADIO</w:t>
            </w:r>
          </w:p>
        </w:tc>
        <w:tc>
          <w:tcPr>
            <w:tcW w:w="1802" w:type="dxa"/>
          </w:tcPr>
          <w:p w14:paraId="2813A19C" w14:textId="77777777" w:rsidR="00C97603" w:rsidRPr="008540AA" w:rsidRDefault="00C97603" w:rsidP="003F5CA7">
            <w:pPr>
              <w:jc w:val="center"/>
              <w:rPr>
                <w:rFonts w:eastAsia="Arial" w:cs="Arial"/>
                <w:sz w:val="18"/>
                <w:szCs w:val="18"/>
              </w:rPr>
            </w:pPr>
            <w:r w:rsidRPr="008540AA">
              <w:rPr>
                <w:rFonts w:eastAsia="Arial" w:cs="Arial"/>
                <w:b/>
                <w:bCs/>
                <w:color w:val="0000FF"/>
                <w:sz w:val="18"/>
                <w:szCs w:val="18"/>
              </w:rPr>
              <w:t>SEMESTRAL</w:t>
            </w:r>
          </w:p>
        </w:tc>
      </w:tr>
      <w:tr w:rsidR="00C97603" w:rsidRPr="008540AA" w14:paraId="54B9058F" w14:textId="77777777" w:rsidTr="00DA6B72">
        <w:trPr>
          <w:trHeight w:hRule="exact" w:val="397"/>
          <w:jc w:val="center"/>
        </w:trPr>
        <w:tc>
          <w:tcPr>
            <w:tcW w:w="642" w:type="dxa"/>
            <w:vMerge w:val="restart"/>
            <w:textDirection w:val="btLr"/>
          </w:tcPr>
          <w:p w14:paraId="684C3AE1" w14:textId="77777777" w:rsidR="00C97603" w:rsidRPr="008540AA" w:rsidRDefault="00C97603" w:rsidP="003F5CA7">
            <w:pPr>
              <w:jc w:val="center"/>
              <w:rPr>
                <w:rFonts w:eastAsia="Arial" w:cs="Arial"/>
                <w:sz w:val="18"/>
                <w:szCs w:val="18"/>
              </w:rPr>
            </w:pPr>
            <w:r w:rsidRPr="008540AA">
              <w:rPr>
                <w:rFonts w:eastAsia="Arial" w:cs="Arial"/>
                <w:b/>
                <w:bCs/>
                <w:sz w:val="18"/>
                <w:szCs w:val="18"/>
              </w:rPr>
              <w:t>INICIALES</w:t>
            </w:r>
          </w:p>
        </w:tc>
        <w:tc>
          <w:tcPr>
            <w:tcW w:w="643" w:type="dxa"/>
            <w:vMerge w:val="restart"/>
            <w:textDirection w:val="btLr"/>
          </w:tcPr>
          <w:p w14:paraId="4F7BA573" w14:textId="77777777" w:rsidR="00C97603" w:rsidRPr="008540AA" w:rsidRDefault="00C97603" w:rsidP="003F5CA7">
            <w:pPr>
              <w:jc w:val="center"/>
              <w:rPr>
                <w:rFonts w:eastAsia="Arial" w:cs="Arial"/>
                <w:sz w:val="18"/>
                <w:szCs w:val="18"/>
              </w:rPr>
            </w:pPr>
            <w:r w:rsidRPr="008540AA">
              <w:rPr>
                <w:rFonts w:eastAsia="Arial" w:cs="Arial"/>
                <w:b/>
                <w:bCs/>
                <w:sz w:val="18"/>
                <w:szCs w:val="18"/>
              </w:rPr>
              <w:t>FECHA</w:t>
            </w:r>
          </w:p>
        </w:tc>
        <w:tc>
          <w:tcPr>
            <w:tcW w:w="2436" w:type="dxa"/>
            <w:gridSpan w:val="3"/>
          </w:tcPr>
          <w:p w14:paraId="55871334" w14:textId="77777777" w:rsidR="00C97603" w:rsidRPr="008540AA" w:rsidRDefault="00C97603" w:rsidP="003F5CA7">
            <w:pPr>
              <w:jc w:val="center"/>
              <w:rPr>
                <w:rFonts w:eastAsia="Arial" w:cs="Arial"/>
                <w:sz w:val="18"/>
                <w:szCs w:val="18"/>
              </w:rPr>
            </w:pPr>
            <w:r w:rsidRPr="008540AA">
              <w:rPr>
                <w:rFonts w:eastAsia="Arial" w:cs="Arial"/>
                <w:b/>
                <w:bCs/>
                <w:sz w:val="18"/>
                <w:szCs w:val="18"/>
              </w:rPr>
              <w:t>CONSOLA</w:t>
            </w:r>
          </w:p>
        </w:tc>
        <w:tc>
          <w:tcPr>
            <w:tcW w:w="3101" w:type="dxa"/>
            <w:gridSpan w:val="3"/>
          </w:tcPr>
          <w:p w14:paraId="39F89758" w14:textId="77777777" w:rsidR="00C97603" w:rsidRPr="008540AA" w:rsidRDefault="00C97603" w:rsidP="003F5CA7">
            <w:pPr>
              <w:jc w:val="center"/>
              <w:rPr>
                <w:rFonts w:eastAsia="Arial" w:cs="Arial"/>
                <w:sz w:val="18"/>
                <w:szCs w:val="18"/>
              </w:rPr>
            </w:pPr>
            <w:r w:rsidRPr="008540AA">
              <w:rPr>
                <w:rFonts w:eastAsia="Arial" w:cs="Arial"/>
                <w:b/>
                <w:bCs/>
                <w:sz w:val="18"/>
                <w:szCs w:val="18"/>
              </w:rPr>
              <w:t>TRANSMISION</w:t>
            </w:r>
          </w:p>
        </w:tc>
        <w:tc>
          <w:tcPr>
            <w:tcW w:w="2988" w:type="dxa"/>
            <w:gridSpan w:val="3"/>
          </w:tcPr>
          <w:p w14:paraId="10D2E290" w14:textId="77777777" w:rsidR="00C97603" w:rsidRPr="008540AA" w:rsidRDefault="00C97603" w:rsidP="003F5CA7">
            <w:pPr>
              <w:jc w:val="center"/>
              <w:rPr>
                <w:rFonts w:eastAsia="Arial" w:cs="Arial"/>
                <w:sz w:val="18"/>
                <w:szCs w:val="18"/>
              </w:rPr>
            </w:pPr>
            <w:r w:rsidRPr="008540AA">
              <w:rPr>
                <w:rFonts w:eastAsia="Arial" w:cs="Arial"/>
                <w:b/>
                <w:bCs/>
                <w:sz w:val="18"/>
                <w:szCs w:val="18"/>
              </w:rPr>
              <w:t>RECEPCION ALTAVOZ</w:t>
            </w:r>
          </w:p>
        </w:tc>
        <w:tc>
          <w:tcPr>
            <w:tcW w:w="2988" w:type="dxa"/>
            <w:gridSpan w:val="3"/>
          </w:tcPr>
          <w:p w14:paraId="054A6EC1" w14:textId="77777777" w:rsidR="00C97603" w:rsidRPr="008540AA" w:rsidRDefault="00C97603" w:rsidP="003F5CA7">
            <w:pPr>
              <w:jc w:val="center"/>
              <w:rPr>
                <w:rFonts w:eastAsia="Arial" w:cs="Arial"/>
                <w:sz w:val="18"/>
                <w:szCs w:val="18"/>
              </w:rPr>
            </w:pPr>
            <w:r w:rsidRPr="008540AA">
              <w:rPr>
                <w:rFonts w:eastAsia="Arial" w:cs="Arial"/>
                <w:b/>
                <w:bCs/>
                <w:sz w:val="18"/>
                <w:szCs w:val="18"/>
              </w:rPr>
              <w:t>RECEPCION CASCOS</w:t>
            </w:r>
          </w:p>
        </w:tc>
        <w:tc>
          <w:tcPr>
            <w:tcW w:w="1802" w:type="dxa"/>
          </w:tcPr>
          <w:p w14:paraId="13879DAF" w14:textId="77777777" w:rsidR="00C97603" w:rsidRPr="008540AA" w:rsidRDefault="00C97603" w:rsidP="003F5CA7">
            <w:pPr>
              <w:jc w:val="center"/>
              <w:rPr>
                <w:rFonts w:eastAsia="Arial" w:cs="Arial"/>
                <w:sz w:val="18"/>
                <w:szCs w:val="18"/>
              </w:rPr>
            </w:pPr>
            <w:r w:rsidRPr="008540AA">
              <w:rPr>
                <w:rFonts w:eastAsia="Arial" w:cs="Arial"/>
                <w:b/>
                <w:bCs/>
                <w:sz w:val="18"/>
                <w:szCs w:val="18"/>
              </w:rPr>
              <w:t>EQUIPAMIENTO</w:t>
            </w:r>
          </w:p>
        </w:tc>
      </w:tr>
      <w:tr w:rsidR="00F91C65" w:rsidRPr="008540AA" w14:paraId="39B509DE" w14:textId="77777777" w:rsidTr="00DA6B72">
        <w:trPr>
          <w:trHeight w:hRule="exact" w:val="996"/>
          <w:jc w:val="center"/>
        </w:trPr>
        <w:tc>
          <w:tcPr>
            <w:tcW w:w="642" w:type="dxa"/>
            <w:vMerge/>
            <w:textDirection w:val="btLr"/>
          </w:tcPr>
          <w:p w14:paraId="5917279F" w14:textId="77777777" w:rsidR="00F91C65" w:rsidRPr="008540AA" w:rsidRDefault="00F91C65" w:rsidP="00F91C65">
            <w:pPr>
              <w:rPr>
                <w:sz w:val="18"/>
                <w:szCs w:val="18"/>
              </w:rPr>
            </w:pPr>
          </w:p>
        </w:tc>
        <w:tc>
          <w:tcPr>
            <w:tcW w:w="643" w:type="dxa"/>
            <w:vMerge/>
            <w:textDirection w:val="btLr"/>
          </w:tcPr>
          <w:p w14:paraId="6857F572" w14:textId="77777777" w:rsidR="00F91C65" w:rsidRPr="008540AA" w:rsidRDefault="00F91C65" w:rsidP="00F91C65">
            <w:pPr>
              <w:rPr>
                <w:sz w:val="18"/>
                <w:szCs w:val="18"/>
              </w:rPr>
            </w:pPr>
          </w:p>
        </w:tc>
        <w:tc>
          <w:tcPr>
            <w:tcW w:w="1219" w:type="dxa"/>
            <w:vAlign w:val="center"/>
          </w:tcPr>
          <w:p w14:paraId="11700BD4" w14:textId="77777777" w:rsidR="00F91C65" w:rsidRPr="008540AA" w:rsidRDefault="00F91C65" w:rsidP="00F91C65">
            <w:pPr>
              <w:jc w:val="center"/>
              <w:rPr>
                <w:rFonts w:eastAsia="Arial" w:cs="Arial"/>
                <w:sz w:val="18"/>
                <w:szCs w:val="18"/>
              </w:rPr>
            </w:pPr>
            <w:r w:rsidRPr="008540AA">
              <w:rPr>
                <w:rFonts w:eastAsia="Arial" w:cs="Arial"/>
                <w:b/>
                <w:bCs/>
                <w:sz w:val="18"/>
                <w:szCs w:val="18"/>
              </w:rPr>
              <w:t>CANAL</w:t>
            </w:r>
          </w:p>
        </w:tc>
        <w:tc>
          <w:tcPr>
            <w:tcW w:w="1217" w:type="dxa"/>
            <w:gridSpan w:val="2"/>
            <w:vAlign w:val="center"/>
          </w:tcPr>
          <w:p w14:paraId="12828FB2" w14:textId="77777777" w:rsidR="00F91C65" w:rsidRPr="008540AA" w:rsidRDefault="00F91C65" w:rsidP="00F91C65">
            <w:pPr>
              <w:jc w:val="center"/>
              <w:rPr>
                <w:rFonts w:eastAsia="Arial" w:cs="Arial"/>
                <w:sz w:val="18"/>
                <w:szCs w:val="18"/>
              </w:rPr>
            </w:pPr>
            <w:r w:rsidRPr="008540AA">
              <w:rPr>
                <w:rFonts w:eastAsia="Arial" w:cs="Arial"/>
                <w:b/>
                <w:bCs/>
                <w:sz w:val="18"/>
                <w:szCs w:val="18"/>
              </w:rPr>
              <w:t>RECURSO</w:t>
            </w:r>
          </w:p>
        </w:tc>
        <w:tc>
          <w:tcPr>
            <w:tcW w:w="1109" w:type="dxa"/>
            <w:vAlign w:val="center"/>
          </w:tcPr>
          <w:p w14:paraId="35CF64AD"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7055FF7C" w14:textId="77777777" w:rsidR="00F91C65" w:rsidRPr="008540AA" w:rsidRDefault="00F91C65" w:rsidP="00F91C65">
            <w:pPr>
              <w:jc w:val="center"/>
              <w:rPr>
                <w:rFonts w:eastAsia="Arial" w:cs="Arial"/>
                <w:sz w:val="18"/>
                <w:szCs w:val="18"/>
              </w:rPr>
            </w:pPr>
            <w:r>
              <w:rPr>
                <w:rFonts w:eastAsia="Arial" w:cs="Arial"/>
                <w:sz w:val="18"/>
                <w:szCs w:val="18"/>
              </w:rPr>
              <w:t>+15</w:t>
            </w:r>
            <w:r>
              <w:rPr>
                <w:spacing w:val="1"/>
                <w:sz w:val="18"/>
                <w:szCs w:val="18"/>
              </w:rPr>
              <w:t>±3</w:t>
            </w:r>
            <w:r w:rsidRPr="008540AA">
              <w:rPr>
                <w:rFonts w:eastAsia="Arial" w:cs="Arial"/>
                <w:sz w:val="18"/>
                <w:szCs w:val="18"/>
              </w:rPr>
              <w:t xml:space="preserve"> dB</w:t>
            </w:r>
          </w:p>
        </w:tc>
        <w:tc>
          <w:tcPr>
            <w:tcW w:w="996" w:type="dxa"/>
            <w:vAlign w:val="center"/>
          </w:tcPr>
          <w:p w14:paraId="2E37328E"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p>
          <w:p w14:paraId="169B4AD4"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996" w:type="dxa"/>
            <w:vAlign w:val="center"/>
          </w:tcPr>
          <w:p w14:paraId="5E92674D"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3191EF55"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996" w:type="dxa"/>
            <w:vAlign w:val="center"/>
          </w:tcPr>
          <w:p w14:paraId="46975B1B" w14:textId="77777777" w:rsidR="00F91C65" w:rsidRPr="008540AA" w:rsidRDefault="00F91C65" w:rsidP="00F91C65">
            <w:pPr>
              <w:jc w:val="center"/>
              <w:rPr>
                <w:rFonts w:eastAsia="Arial" w:cs="Arial"/>
                <w:sz w:val="18"/>
                <w:szCs w:val="18"/>
              </w:rPr>
            </w:pPr>
            <w:r w:rsidRPr="008540AA">
              <w:rPr>
                <w:rFonts w:eastAsia="Arial" w:cs="Arial"/>
                <w:spacing w:val="-4"/>
                <w:sz w:val="18"/>
                <w:szCs w:val="18"/>
              </w:rPr>
              <w:t>Ganancia</w:t>
            </w:r>
          </w:p>
          <w:p w14:paraId="378F02BC" w14:textId="77777777" w:rsidR="00F91C65" w:rsidRPr="008540AA" w:rsidRDefault="00F91C65" w:rsidP="00F91C65">
            <w:pPr>
              <w:jc w:val="center"/>
              <w:rPr>
                <w:rFonts w:eastAsia="Arial" w:cs="Arial"/>
                <w:sz w:val="18"/>
                <w:szCs w:val="18"/>
              </w:rPr>
            </w:pPr>
            <w:r>
              <w:rPr>
                <w:rFonts w:eastAsia="Arial" w:cs="Arial"/>
                <w:spacing w:val="-3"/>
                <w:sz w:val="18"/>
                <w:szCs w:val="18"/>
              </w:rPr>
              <w:t>+1</w:t>
            </w:r>
            <w:r>
              <w:rPr>
                <w:spacing w:val="-3"/>
                <w:sz w:val="18"/>
                <w:szCs w:val="18"/>
              </w:rPr>
              <w:t>±3</w:t>
            </w:r>
            <w:r w:rsidRPr="008540AA">
              <w:rPr>
                <w:rFonts w:eastAsia="Arial" w:cs="Arial"/>
                <w:spacing w:val="-8"/>
                <w:sz w:val="18"/>
                <w:szCs w:val="18"/>
              </w:rPr>
              <w:t xml:space="preserve"> </w:t>
            </w:r>
            <w:r w:rsidRPr="008540AA">
              <w:rPr>
                <w:rFonts w:eastAsia="Arial" w:cs="Arial"/>
                <w:spacing w:val="-4"/>
                <w:sz w:val="18"/>
                <w:szCs w:val="18"/>
              </w:rPr>
              <w:t>dB</w:t>
            </w:r>
          </w:p>
        </w:tc>
        <w:tc>
          <w:tcPr>
            <w:tcW w:w="996" w:type="dxa"/>
            <w:vAlign w:val="center"/>
          </w:tcPr>
          <w:p w14:paraId="0468BDAB" w14:textId="77777777" w:rsidR="00F91C65" w:rsidRPr="008540AA" w:rsidRDefault="00F91C65" w:rsidP="00F91C65">
            <w:pPr>
              <w:jc w:val="center"/>
              <w:rPr>
                <w:rFonts w:eastAsia="Arial" w:cs="Arial"/>
                <w:sz w:val="18"/>
                <w:szCs w:val="18"/>
              </w:rPr>
            </w:pPr>
            <w:r w:rsidRPr="008540AA">
              <w:rPr>
                <w:rFonts w:eastAsia="Arial" w:cs="Arial"/>
                <w:sz w:val="18"/>
                <w:szCs w:val="18"/>
              </w:rPr>
              <w:t>Dis</w:t>
            </w:r>
            <w:r w:rsidRPr="008540AA">
              <w:rPr>
                <w:rFonts w:eastAsia="Arial" w:cs="Arial"/>
                <w:spacing w:val="-1"/>
                <w:sz w:val="18"/>
                <w:szCs w:val="18"/>
              </w:rPr>
              <w:t>t</w:t>
            </w:r>
            <w:r w:rsidRPr="008540AA">
              <w:rPr>
                <w:rFonts w:eastAsia="Arial" w:cs="Arial"/>
                <w:sz w:val="18"/>
                <w:szCs w:val="18"/>
              </w:rPr>
              <w:t>ors</w:t>
            </w:r>
          </w:p>
          <w:p w14:paraId="4140F4A8"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996" w:type="dxa"/>
            <w:vAlign w:val="center"/>
          </w:tcPr>
          <w:p w14:paraId="73F698F6"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5656FD97"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w:t>
            </w:r>
            <w:r w:rsidRPr="008540AA">
              <w:rPr>
                <w:rFonts w:eastAsia="Arial" w:cs="Arial"/>
                <w:spacing w:val="-3"/>
                <w:sz w:val="18"/>
                <w:szCs w:val="18"/>
              </w:rPr>
              <w:t xml:space="preserve"> </w:t>
            </w:r>
            <w:r w:rsidRPr="008540AA">
              <w:rPr>
                <w:rFonts w:eastAsia="Arial" w:cs="Arial"/>
                <w:sz w:val="18"/>
                <w:szCs w:val="18"/>
              </w:rPr>
              <w:t>dBm</w:t>
            </w:r>
          </w:p>
        </w:tc>
        <w:tc>
          <w:tcPr>
            <w:tcW w:w="996" w:type="dxa"/>
            <w:vAlign w:val="center"/>
          </w:tcPr>
          <w:p w14:paraId="624B7D2B"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050DC95E" w14:textId="77777777" w:rsidR="00F91C65" w:rsidRPr="008540AA" w:rsidRDefault="00F91C65" w:rsidP="00F91C65">
            <w:pPr>
              <w:jc w:val="center"/>
              <w:rPr>
                <w:rFonts w:eastAsia="Arial" w:cs="Arial"/>
                <w:sz w:val="18"/>
                <w:szCs w:val="18"/>
              </w:rPr>
            </w:pPr>
            <w:r>
              <w:rPr>
                <w:rFonts w:eastAsia="Arial" w:cs="Arial"/>
                <w:sz w:val="18"/>
                <w:szCs w:val="18"/>
              </w:rPr>
              <w:t>-12</w:t>
            </w:r>
            <w:r>
              <w:rPr>
                <w:spacing w:val="1"/>
                <w:sz w:val="18"/>
                <w:szCs w:val="18"/>
              </w:rPr>
              <w:t>±3</w:t>
            </w:r>
            <w:r w:rsidRPr="008540AA">
              <w:rPr>
                <w:rFonts w:eastAsia="Arial" w:cs="Arial"/>
                <w:sz w:val="18"/>
                <w:szCs w:val="18"/>
              </w:rPr>
              <w:t xml:space="preserve"> dB</w:t>
            </w:r>
          </w:p>
        </w:tc>
        <w:tc>
          <w:tcPr>
            <w:tcW w:w="996" w:type="dxa"/>
            <w:vAlign w:val="center"/>
          </w:tcPr>
          <w:p w14:paraId="7CF2E074" w14:textId="77777777" w:rsidR="00F91C65" w:rsidRPr="008540AA" w:rsidRDefault="00F91C65" w:rsidP="00F91C65">
            <w:pPr>
              <w:jc w:val="center"/>
              <w:rPr>
                <w:rFonts w:eastAsia="Arial" w:cs="Arial"/>
                <w:sz w:val="18"/>
                <w:szCs w:val="18"/>
              </w:rPr>
            </w:pPr>
            <w:r w:rsidRPr="008540AA">
              <w:rPr>
                <w:rFonts w:eastAsia="Arial" w:cs="Arial"/>
                <w:sz w:val="18"/>
                <w:szCs w:val="18"/>
              </w:rPr>
              <w:t>Dis</w:t>
            </w:r>
            <w:r w:rsidRPr="008540AA">
              <w:rPr>
                <w:rFonts w:eastAsia="Arial" w:cs="Arial"/>
                <w:spacing w:val="-1"/>
                <w:sz w:val="18"/>
                <w:szCs w:val="18"/>
              </w:rPr>
              <w:t>t</w:t>
            </w:r>
            <w:r w:rsidRPr="008540AA">
              <w:rPr>
                <w:rFonts w:eastAsia="Arial" w:cs="Arial"/>
                <w:sz w:val="18"/>
                <w:szCs w:val="18"/>
              </w:rPr>
              <w:t>ors</w:t>
            </w:r>
          </w:p>
          <w:p w14:paraId="0C99C305"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996" w:type="dxa"/>
            <w:vAlign w:val="center"/>
          </w:tcPr>
          <w:p w14:paraId="01DB5A7B"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572AD4FC"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w:t>
            </w:r>
            <w:r w:rsidRPr="008540AA">
              <w:rPr>
                <w:rFonts w:eastAsia="Arial" w:cs="Arial"/>
                <w:spacing w:val="-3"/>
                <w:sz w:val="18"/>
                <w:szCs w:val="18"/>
              </w:rPr>
              <w:t xml:space="preserve"> </w:t>
            </w:r>
            <w:r w:rsidRPr="008540AA">
              <w:rPr>
                <w:rFonts w:eastAsia="Arial" w:cs="Arial"/>
                <w:sz w:val="18"/>
                <w:szCs w:val="18"/>
              </w:rPr>
              <w:t>dBm</w:t>
            </w:r>
          </w:p>
        </w:tc>
        <w:tc>
          <w:tcPr>
            <w:tcW w:w="1802" w:type="dxa"/>
            <w:vAlign w:val="center"/>
          </w:tcPr>
          <w:p w14:paraId="21399926" w14:textId="77777777" w:rsidR="00F91C65" w:rsidRPr="008540AA" w:rsidRDefault="00F91C65" w:rsidP="00F91C65">
            <w:pPr>
              <w:jc w:val="center"/>
              <w:rPr>
                <w:rFonts w:eastAsia="Arial" w:cs="Arial"/>
                <w:sz w:val="18"/>
                <w:szCs w:val="18"/>
              </w:rPr>
            </w:pPr>
            <w:r w:rsidRPr="008540AA">
              <w:rPr>
                <w:rFonts w:eastAsia="Arial" w:cs="Arial"/>
                <w:b/>
                <w:bCs/>
                <w:sz w:val="18"/>
                <w:szCs w:val="18"/>
              </w:rPr>
              <w:t>(</w:t>
            </w:r>
            <w:r w:rsidRPr="008540AA">
              <w:rPr>
                <w:rFonts w:eastAsia="Arial" w:cs="Arial"/>
                <w:sz w:val="18"/>
                <w:szCs w:val="18"/>
              </w:rPr>
              <w:t>Nº Ficha CAL)</w:t>
            </w:r>
          </w:p>
        </w:tc>
      </w:tr>
      <w:tr w:rsidR="00C97603" w:rsidRPr="008540AA" w14:paraId="6A710BCD" w14:textId="77777777" w:rsidTr="00DA6B72">
        <w:trPr>
          <w:trHeight w:hRule="exact" w:val="510"/>
          <w:jc w:val="center"/>
        </w:trPr>
        <w:tc>
          <w:tcPr>
            <w:tcW w:w="642" w:type="dxa"/>
          </w:tcPr>
          <w:p w14:paraId="714852ED" w14:textId="77777777" w:rsidR="00C97603" w:rsidRPr="008540AA" w:rsidRDefault="00C97603" w:rsidP="003F5CA7">
            <w:pPr>
              <w:rPr>
                <w:sz w:val="18"/>
                <w:szCs w:val="18"/>
              </w:rPr>
            </w:pPr>
          </w:p>
        </w:tc>
        <w:tc>
          <w:tcPr>
            <w:tcW w:w="643" w:type="dxa"/>
          </w:tcPr>
          <w:p w14:paraId="7EA240A9" w14:textId="77777777" w:rsidR="00C97603" w:rsidRPr="008540AA" w:rsidRDefault="00C97603" w:rsidP="003F5CA7">
            <w:pPr>
              <w:rPr>
                <w:sz w:val="18"/>
                <w:szCs w:val="18"/>
              </w:rPr>
            </w:pPr>
          </w:p>
        </w:tc>
        <w:tc>
          <w:tcPr>
            <w:tcW w:w="1219" w:type="dxa"/>
          </w:tcPr>
          <w:p w14:paraId="31978942" w14:textId="77777777" w:rsidR="00C97603" w:rsidRPr="008540AA" w:rsidRDefault="00C97603" w:rsidP="003F5CA7">
            <w:pPr>
              <w:rPr>
                <w:sz w:val="18"/>
                <w:szCs w:val="18"/>
              </w:rPr>
            </w:pPr>
          </w:p>
        </w:tc>
        <w:tc>
          <w:tcPr>
            <w:tcW w:w="1217" w:type="dxa"/>
            <w:gridSpan w:val="2"/>
          </w:tcPr>
          <w:p w14:paraId="1D79782E" w14:textId="77777777" w:rsidR="00C97603" w:rsidRPr="008540AA" w:rsidRDefault="00C97603" w:rsidP="003F5CA7">
            <w:pPr>
              <w:rPr>
                <w:sz w:val="18"/>
                <w:szCs w:val="18"/>
              </w:rPr>
            </w:pPr>
          </w:p>
        </w:tc>
        <w:tc>
          <w:tcPr>
            <w:tcW w:w="1109" w:type="dxa"/>
          </w:tcPr>
          <w:p w14:paraId="58042FF6" w14:textId="77777777" w:rsidR="00C97603" w:rsidRPr="008540AA" w:rsidRDefault="00C97603" w:rsidP="003F5CA7">
            <w:pPr>
              <w:rPr>
                <w:sz w:val="18"/>
                <w:szCs w:val="18"/>
              </w:rPr>
            </w:pPr>
          </w:p>
        </w:tc>
        <w:tc>
          <w:tcPr>
            <w:tcW w:w="996" w:type="dxa"/>
          </w:tcPr>
          <w:p w14:paraId="33B0D380" w14:textId="77777777" w:rsidR="00C97603" w:rsidRPr="008540AA" w:rsidRDefault="00C97603" w:rsidP="003F5CA7">
            <w:pPr>
              <w:rPr>
                <w:sz w:val="18"/>
                <w:szCs w:val="18"/>
              </w:rPr>
            </w:pPr>
          </w:p>
        </w:tc>
        <w:tc>
          <w:tcPr>
            <w:tcW w:w="996" w:type="dxa"/>
          </w:tcPr>
          <w:p w14:paraId="21AE94E4" w14:textId="77777777" w:rsidR="00C97603" w:rsidRPr="008540AA" w:rsidRDefault="00C97603" w:rsidP="003F5CA7">
            <w:pPr>
              <w:rPr>
                <w:sz w:val="18"/>
                <w:szCs w:val="18"/>
              </w:rPr>
            </w:pPr>
          </w:p>
        </w:tc>
        <w:tc>
          <w:tcPr>
            <w:tcW w:w="996" w:type="dxa"/>
          </w:tcPr>
          <w:p w14:paraId="4192BBEE" w14:textId="77777777" w:rsidR="00C97603" w:rsidRPr="008540AA" w:rsidRDefault="00C97603" w:rsidP="003F5CA7">
            <w:pPr>
              <w:rPr>
                <w:sz w:val="18"/>
                <w:szCs w:val="18"/>
              </w:rPr>
            </w:pPr>
          </w:p>
        </w:tc>
        <w:tc>
          <w:tcPr>
            <w:tcW w:w="996" w:type="dxa"/>
          </w:tcPr>
          <w:p w14:paraId="35406FC8" w14:textId="77777777" w:rsidR="00C97603" w:rsidRPr="008540AA" w:rsidRDefault="00C97603" w:rsidP="003F5CA7">
            <w:pPr>
              <w:rPr>
                <w:sz w:val="18"/>
                <w:szCs w:val="18"/>
              </w:rPr>
            </w:pPr>
          </w:p>
        </w:tc>
        <w:tc>
          <w:tcPr>
            <w:tcW w:w="996" w:type="dxa"/>
          </w:tcPr>
          <w:p w14:paraId="040D08BA" w14:textId="77777777" w:rsidR="00C97603" w:rsidRPr="008540AA" w:rsidRDefault="00C97603" w:rsidP="003F5CA7">
            <w:pPr>
              <w:rPr>
                <w:sz w:val="18"/>
                <w:szCs w:val="18"/>
              </w:rPr>
            </w:pPr>
          </w:p>
        </w:tc>
        <w:tc>
          <w:tcPr>
            <w:tcW w:w="996" w:type="dxa"/>
          </w:tcPr>
          <w:p w14:paraId="03147C79" w14:textId="77777777" w:rsidR="00C97603" w:rsidRPr="008540AA" w:rsidRDefault="00C97603" w:rsidP="003F5CA7">
            <w:pPr>
              <w:rPr>
                <w:sz w:val="18"/>
                <w:szCs w:val="18"/>
              </w:rPr>
            </w:pPr>
          </w:p>
        </w:tc>
        <w:tc>
          <w:tcPr>
            <w:tcW w:w="996" w:type="dxa"/>
          </w:tcPr>
          <w:p w14:paraId="43F7EA93" w14:textId="77777777" w:rsidR="00C97603" w:rsidRPr="008540AA" w:rsidRDefault="00C97603" w:rsidP="003F5CA7">
            <w:pPr>
              <w:rPr>
                <w:sz w:val="18"/>
                <w:szCs w:val="18"/>
              </w:rPr>
            </w:pPr>
          </w:p>
        </w:tc>
        <w:tc>
          <w:tcPr>
            <w:tcW w:w="996" w:type="dxa"/>
          </w:tcPr>
          <w:p w14:paraId="18EEE139" w14:textId="77777777" w:rsidR="00C97603" w:rsidRPr="008540AA" w:rsidRDefault="00C97603" w:rsidP="003F5CA7">
            <w:pPr>
              <w:rPr>
                <w:sz w:val="18"/>
                <w:szCs w:val="18"/>
              </w:rPr>
            </w:pPr>
          </w:p>
        </w:tc>
        <w:tc>
          <w:tcPr>
            <w:tcW w:w="1802" w:type="dxa"/>
          </w:tcPr>
          <w:p w14:paraId="1F430DB1" w14:textId="77777777" w:rsidR="00C97603" w:rsidRPr="008540AA" w:rsidRDefault="00C97603" w:rsidP="003F5CA7">
            <w:pPr>
              <w:rPr>
                <w:sz w:val="18"/>
                <w:szCs w:val="18"/>
              </w:rPr>
            </w:pPr>
          </w:p>
        </w:tc>
      </w:tr>
      <w:tr w:rsidR="00C97603" w:rsidRPr="008540AA" w14:paraId="0DA641AA" w14:textId="77777777" w:rsidTr="00DA6B72">
        <w:trPr>
          <w:trHeight w:hRule="exact" w:val="510"/>
          <w:jc w:val="center"/>
        </w:trPr>
        <w:tc>
          <w:tcPr>
            <w:tcW w:w="642" w:type="dxa"/>
          </w:tcPr>
          <w:p w14:paraId="0DDEA2C6" w14:textId="77777777" w:rsidR="00C97603" w:rsidRPr="008540AA" w:rsidRDefault="00C97603" w:rsidP="003F5CA7">
            <w:pPr>
              <w:rPr>
                <w:sz w:val="18"/>
                <w:szCs w:val="18"/>
              </w:rPr>
            </w:pPr>
          </w:p>
        </w:tc>
        <w:tc>
          <w:tcPr>
            <w:tcW w:w="643" w:type="dxa"/>
          </w:tcPr>
          <w:p w14:paraId="31173D9A" w14:textId="77777777" w:rsidR="00C97603" w:rsidRPr="008540AA" w:rsidRDefault="00C97603" w:rsidP="003F5CA7">
            <w:pPr>
              <w:rPr>
                <w:sz w:val="18"/>
                <w:szCs w:val="18"/>
              </w:rPr>
            </w:pPr>
          </w:p>
        </w:tc>
        <w:tc>
          <w:tcPr>
            <w:tcW w:w="1219" w:type="dxa"/>
          </w:tcPr>
          <w:p w14:paraId="63A31536" w14:textId="77777777" w:rsidR="00C97603" w:rsidRPr="008540AA" w:rsidRDefault="00C97603" w:rsidP="003F5CA7">
            <w:pPr>
              <w:rPr>
                <w:sz w:val="18"/>
                <w:szCs w:val="18"/>
              </w:rPr>
            </w:pPr>
          </w:p>
        </w:tc>
        <w:tc>
          <w:tcPr>
            <w:tcW w:w="1217" w:type="dxa"/>
            <w:gridSpan w:val="2"/>
          </w:tcPr>
          <w:p w14:paraId="02719169" w14:textId="77777777" w:rsidR="00C97603" w:rsidRPr="008540AA" w:rsidRDefault="00C97603" w:rsidP="003F5CA7">
            <w:pPr>
              <w:rPr>
                <w:sz w:val="18"/>
                <w:szCs w:val="18"/>
              </w:rPr>
            </w:pPr>
          </w:p>
        </w:tc>
        <w:tc>
          <w:tcPr>
            <w:tcW w:w="1109" w:type="dxa"/>
          </w:tcPr>
          <w:p w14:paraId="59E425FC" w14:textId="77777777" w:rsidR="00C97603" w:rsidRPr="008540AA" w:rsidRDefault="00C97603" w:rsidP="003F5CA7">
            <w:pPr>
              <w:rPr>
                <w:sz w:val="18"/>
                <w:szCs w:val="18"/>
              </w:rPr>
            </w:pPr>
          </w:p>
        </w:tc>
        <w:tc>
          <w:tcPr>
            <w:tcW w:w="996" w:type="dxa"/>
          </w:tcPr>
          <w:p w14:paraId="20922146" w14:textId="77777777" w:rsidR="00C97603" w:rsidRPr="008540AA" w:rsidRDefault="00C97603" w:rsidP="003F5CA7">
            <w:pPr>
              <w:rPr>
                <w:sz w:val="18"/>
                <w:szCs w:val="18"/>
              </w:rPr>
            </w:pPr>
          </w:p>
        </w:tc>
        <w:tc>
          <w:tcPr>
            <w:tcW w:w="996" w:type="dxa"/>
          </w:tcPr>
          <w:p w14:paraId="2113340D" w14:textId="77777777" w:rsidR="00C97603" w:rsidRPr="008540AA" w:rsidRDefault="00C97603" w:rsidP="003F5CA7">
            <w:pPr>
              <w:rPr>
                <w:sz w:val="18"/>
                <w:szCs w:val="18"/>
              </w:rPr>
            </w:pPr>
          </w:p>
        </w:tc>
        <w:tc>
          <w:tcPr>
            <w:tcW w:w="996" w:type="dxa"/>
          </w:tcPr>
          <w:p w14:paraId="78C0A458" w14:textId="77777777" w:rsidR="00C97603" w:rsidRPr="008540AA" w:rsidRDefault="00C97603" w:rsidP="003F5CA7">
            <w:pPr>
              <w:rPr>
                <w:sz w:val="18"/>
                <w:szCs w:val="18"/>
              </w:rPr>
            </w:pPr>
          </w:p>
        </w:tc>
        <w:tc>
          <w:tcPr>
            <w:tcW w:w="996" w:type="dxa"/>
          </w:tcPr>
          <w:p w14:paraId="116DCB11" w14:textId="77777777" w:rsidR="00C97603" w:rsidRPr="008540AA" w:rsidRDefault="00C97603" w:rsidP="003F5CA7">
            <w:pPr>
              <w:rPr>
                <w:sz w:val="18"/>
                <w:szCs w:val="18"/>
              </w:rPr>
            </w:pPr>
          </w:p>
        </w:tc>
        <w:tc>
          <w:tcPr>
            <w:tcW w:w="996" w:type="dxa"/>
          </w:tcPr>
          <w:p w14:paraId="3C1411D5" w14:textId="77777777" w:rsidR="00C97603" w:rsidRPr="008540AA" w:rsidRDefault="00C97603" w:rsidP="003F5CA7">
            <w:pPr>
              <w:rPr>
                <w:sz w:val="18"/>
                <w:szCs w:val="18"/>
              </w:rPr>
            </w:pPr>
          </w:p>
        </w:tc>
        <w:tc>
          <w:tcPr>
            <w:tcW w:w="996" w:type="dxa"/>
          </w:tcPr>
          <w:p w14:paraId="68FCFD3B" w14:textId="77777777" w:rsidR="00C97603" w:rsidRPr="008540AA" w:rsidRDefault="00C97603" w:rsidP="003F5CA7">
            <w:pPr>
              <w:rPr>
                <w:sz w:val="18"/>
                <w:szCs w:val="18"/>
              </w:rPr>
            </w:pPr>
          </w:p>
        </w:tc>
        <w:tc>
          <w:tcPr>
            <w:tcW w:w="996" w:type="dxa"/>
          </w:tcPr>
          <w:p w14:paraId="4C8BAD01" w14:textId="77777777" w:rsidR="00C97603" w:rsidRPr="008540AA" w:rsidRDefault="00C97603" w:rsidP="003F5CA7">
            <w:pPr>
              <w:rPr>
                <w:sz w:val="18"/>
                <w:szCs w:val="18"/>
              </w:rPr>
            </w:pPr>
          </w:p>
        </w:tc>
        <w:tc>
          <w:tcPr>
            <w:tcW w:w="996" w:type="dxa"/>
          </w:tcPr>
          <w:p w14:paraId="2578E0C6" w14:textId="77777777" w:rsidR="00C97603" w:rsidRPr="008540AA" w:rsidRDefault="00C97603" w:rsidP="003F5CA7">
            <w:pPr>
              <w:rPr>
                <w:sz w:val="18"/>
                <w:szCs w:val="18"/>
              </w:rPr>
            </w:pPr>
          </w:p>
        </w:tc>
        <w:tc>
          <w:tcPr>
            <w:tcW w:w="1802" w:type="dxa"/>
          </w:tcPr>
          <w:p w14:paraId="2953C481" w14:textId="77777777" w:rsidR="00C97603" w:rsidRPr="008540AA" w:rsidRDefault="00C97603" w:rsidP="003F5CA7">
            <w:pPr>
              <w:rPr>
                <w:sz w:val="18"/>
                <w:szCs w:val="18"/>
              </w:rPr>
            </w:pPr>
          </w:p>
        </w:tc>
      </w:tr>
      <w:tr w:rsidR="00C97603" w:rsidRPr="008540AA" w14:paraId="2A6A73B8" w14:textId="77777777" w:rsidTr="00DA6B72">
        <w:trPr>
          <w:trHeight w:hRule="exact" w:val="510"/>
          <w:jc w:val="center"/>
        </w:trPr>
        <w:tc>
          <w:tcPr>
            <w:tcW w:w="642" w:type="dxa"/>
          </w:tcPr>
          <w:p w14:paraId="3E31BE18" w14:textId="77777777" w:rsidR="00C97603" w:rsidRPr="008540AA" w:rsidRDefault="00C97603" w:rsidP="003F5CA7">
            <w:pPr>
              <w:rPr>
                <w:sz w:val="18"/>
                <w:szCs w:val="18"/>
              </w:rPr>
            </w:pPr>
          </w:p>
        </w:tc>
        <w:tc>
          <w:tcPr>
            <w:tcW w:w="643" w:type="dxa"/>
          </w:tcPr>
          <w:p w14:paraId="1556866C" w14:textId="77777777" w:rsidR="00C97603" w:rsidRPr="008540AA" w:rsidRDefault="00C97603" w:rsidP="003F5CA7">
            <w:pPr>
              <w:rPr>
                <w:sz w:val="18"/>
                <w:szCs w:val="18"/>
              </w:rPr>
            </w:pPr>
          </w:p>
        </w:tc>
        <w:tc>
          <w:tcPr>
            <w:tcW w:w="1219" w:type="dxa"/>
          </w:tcPr>
          <w:p w14:paraId="336F9FB2" w14:textId="77777777" w:rsidR="00C97603" w:rsidRPr="008540AA" w:rsidRDefault="00C97603" w:rsidP="003F5CA7">
            <w:pPr>
              <w:rPr>
                <w:sz w:val="18"/>
                <w:szCs w:val="18"/>
              </w:rPr>
            </w:pPr>
          </w:p>
        </w:tc>
        <w:tc>
          <w:tcPr>
            <w:tcW w:w="1217" w:type="dxa"/>
            <w:gridSpan w:val="2"/>
          </w:tcPr>
          <w:p w14:paraId="5C4E4DEC" w14:textId="77777777" w:rsidR="00C97603" w:rsidRPr="008540AA" w:rsidRDefault="00C97603" w:rsidP="003F5CA7">
            <w:pPr>
              <w:rPr>
                <w:sz w:val="18"/>
                <w:szCs w:val="18"/>
              </w:rPr>
            </w:pPr>
          </w:p>
        </w:tc>
        <w:tc>
          <w:tcPr>
            <w:tcW w:w="1109" w:type="dxa"/>
          </w:tcPr>
          <w:p w14:paraId="431043E8" w14:textId="77777777" w:rsidR="00C97603" w:rsidRPr="008540AA" w:rsidRDefault="00C97603" w:rsidP="003F5CA7">
            <w:pPr>
              <w:rPr>
                <w:sz w:val="18"/>
                <w:szCs w:val="18"/>
              </w:rPr>
            </w:pPr>
          </w:p>
        </w:tc>
        <w:tc>
          <w:tcPr>
            <w:tcW w:w="996" w:type="dxa"/>
          </w:tcPr>
          <w:p w14:paraId="6209E7B5" w14:textId="77777777" w:rsidR="00C97603" w:rsidRPr="008540AA" w:rsidRDefault="00C97603" w:rsidP="003F5CA7">
            <w:pPr>
              <w:rPr>
                <w:sz w:val="18"/>
                <w:szCs w:val="18"/>
              </w:rPr>
            </w:pPr>
          </w:p>
        </w:tc>
        <w:tc>
          <w:tcPr>
            <w:tcW w:w="996" w:type="dxa"/>
          </w:tcPr>
          <w:p w14:paraId="310AEF16" w14:textId="77777777" w:rsidR="00C97603" w:rsidRPr="008540AA" w:rsidRDefault="00C97603" w:rsidP="003F5CA7">
            <w:pPr>
              <w:rPr>
                <w:sz w:val="18"/>
                <w:szCs w:val="18"/>
              </w:rPr>
            </w:pPr>
          </w:p>
        </w:tc>
        <w:tc>
          <w:tcPr>
            <w:tcW w:w="996" w:type="dxa"/>
          </w:tcPr>
          <w:p w14:paraId="0B82DACA" w14:textId="77777777" w:rsidR="00C97603" w:rsidRPr="008540AA" w:rsidRDefault="00C97603" w:rsidP="003F5CA7">
            <w:pPr>
              <w:rPr>
                <w:sz w:val="18"/>
                <w:szCs w:val="18"/>
              </w:rPr>
            </w:pPr>
          </w:p>
        </w:tc>
        <w:tc>
          <w:tcPr>
            <w:tcW w:w="996" w:type="dxa"/>
          </w:tcPr>
          <w:p w14:paraId="361028E9" w14:textId="77777777" w:rsidR="00C97603" w:rsidRPr="008540AA" w:rsidRDefault="00C97603" w:rsidP="003F5CA7">
            <w:pPr>
              <w:rPr>
                <w:sz w:val="18"/>
                <w:szCs w:val="18"/>
              </w:rPr>
            </w:pPr>
          </w:p>
        </w:tc>
        <w:tc>
          <w:tcPr>
            <w:tcW w:w="996" w:type="dxa"/>
          </w:tcPr>
          <w:p w14:paraId="24FE4EF5" w14:textId="77777777" w:rsidR="00C97603" w:rsidRPr="008540AA" w:rsidRDefault="00C97603" w:rsidP="003F5CA7">
            <w:pPr>
              <w:rPr>
                <w:sz w:val="18"/>
                <w:szCs w:val="18"/>
              </w:rPr>
            </w:pPr>
          </w:p>
        </w:tc>
        <w:tc>
          <w:tcPr>
            <w:tcW w:w="996" w:type="dxa"/>
          </w:tcPr>
          <w:p w14:paraId="4B27DE73" w14:textId="77777777" w:rsidR="00C97603" w:rsidRPr="008540AA" w:rsidRDefault="00C97603" w:rsidP="003F5CA7">
            <w:pPr>
              <w:rPr>
                <w:sz w:val="18"/>
                <w:szCs w:val="18"/>
              </w:rPr>
            </w:pPr>
          </w:p>
        </w:tc>
        <w:tc>
          <w:tcPr>
            <w:tcW w:w="996" w:type="dxa"/>
          </w:tcPr>
          <w:p w14:paraId="538DCCA0" w14:textId="77777777" w:rsidR="00C97603" w:rsidRPr="008540AA" w:rsidRDefault="00C97603" w:rsidP="003F5CA7">
            <w:pPr>
              <w:rPr>
                <w:sz w:val="18"/>
                <w:szCs w:val="18"/>
              </w:rPr>
            </w:pPr>
          </w:p>
        </w:tc>
        <w:tc>
          <w:tcPr>
            <w:tcW w:w="996" w:type="dxa"/>
          </w:tcPr>
          <w:p w14:paraId="01EFF0B8" w14:textId="77777777" w:rsidR="00C97603" w:rsidRPr="008540AA" w:rsidRDefault="00C97603" w:rsidP="003F5CA7">
            <w:pPr>
              <w:rPr>
                <w:sz w:val="18"/>
                <w:szCs w:val="18"/>
              </w:rPr>
            </w:pPr>
          </w:p>
        </w:tc>
        <w:tc>
          <w:tcPr>
            <w:tcW w:w="1802" w:type="dxa"/>
          </w:tcPr>
          <w:p w14:paraId="6CF2671B" w14:textId="77777777" w:rsidR="00C97603" w:rsidRPr="008540AA" w:rsidRDefault="00C97603" w:rsidP="003F5CA7">
            <w:pPr>
              <w:rPr>
                <w:sz w:val="18"/>
                <w:szCs w:val="18"/>
              </w:rPr>
            </w:pPr>
          </w:p>
        </w:tc>
      </w:tr>
      <w:tr w:rsidR="00C97603" w:rsidRPr="008540AA" w14:paraId="5CB9D213" w14:textId="77777777" w:rsidTr="00DA6B72">
        <w:trPr>
          <w:trHeight w:hRule="exact" w:val="510"/>
          <w:jc w:val="center"/>
        </w:trPr>
        <w:tc>
          <w:tcPr>
            <w:tcW w:w="642" w:type="dxa"/>
          </w:tcPr>
          <w:p w14:paraId="50E61C74" w14:textId="77777777" w:rsidR="00C97603" w:rsidRPr="008540AA" w:rsidRDefault="00C97603" w:rsidP="003F5CA7">
            <w:pPr>
              <w:rPr>
                <w:sz w:val="18"/>
                <w:szCs w:val="18"/>
              </w:rPr>
            </w:pPr>
          </w:p>
        </w:tc>
        <w:tc>
          <w:tcPr>
            <w:tcW w:w="643" w:type="dxa"/>
          </w:tcPr>
          <w:p w14:paraId="26DE7A57" w14:textId="77777777" w:rsidR="00C97603" w:rsidRPr="008540AA" w:rsidRDefault="00C97603" w:rsidP="003F5CA7">
            <w:pPr>
              <w:rPr>
                <w:sz w:val="18"/>
                <w:szCs w:val="18"/>
              </w:rPr>
            </w:pPr>
          </w:p>
        </w:tc>
        <w:tc>
          <w:tcPr>
            <w:tcW w:w="1219" w:type="dxa"/>
          </w:tcPr>
          <w:p w14:paraId="40081A2C" w14:textId="77777777" w:rsidR="00C97603" w:rsidRPr="008540AA" w:rsidRDefault="00C97603" w:rsidP="003F5CA7">
            <w:pPr>
              <w:rPr>
                <w:sz w:val="18"/>
                <w:szCs w:val="18"/>
              </w:rPr>
            </w:pPr>
          </w:p>
        </w:tc>
        <w:tc>
          <w:tcPr>
            <w:tcW w:w="1217" w:type="dxa"/>
            <w:gridSpan w:val="2"/>
          </w:tcPr>
          <w:p w14:paraId="11E0D72A" w14:textId="77777777" w:rsidR="00C97603" w:rsidRPr="008540AA" w:rsidRDefault="00C97603" w:rsidP="003F5CA7">
            <w:pPr>
              <w:rPr>
                <w:sz w:val="18"/>
                <w:szCs w:val="18"/>
              </w:rPr>
            </w:pPr>
          </w:p>
        </w:tc>
        <w:tc>
          <w:tcPr>
            <w:tcW w:w="1109" w:type="dxa"/>
          </w:tcPr>
          <w:p w14:paraId="79AB1D2D" w14:textId="77777777" w:rsidR="00C97603" w:rsidRPr="008540AA" w:rsidRDefault="00C97603" w:rsidP="003F5CA7">
            <w:pPr>
              <w:rPr>
                <w:sz w:val="18"/>
                <w:szCs w:val="18"/>
              </w:rPr>
            </w:pPr>
          </w:p>
        </w:tc>
        <w:tc>
          <w:tcPr>
            <w:tcW w:w="996" w:type="dxa"/>
          </w:tcPr>
          <w:p w14:paraId="348B4D05" w14:textId="77777777" w:rsidR="00C97603" w:rsidRPr="008540AA" w:rsidRDefault="00C97603" w:rsidP="003F5CA7">
            <w:pPr>
              <w:rPr>
                <w:sz w:val="18"/>
                <w:szCs w:val="18"/>
              </w:rPr>
            </w:pPr>
          </w:p>
        </w:tc>
        <w:tc>
          <w:tcPr>
            <w:tcW w:w="996" w:type="dxa"/>
          </w:tcPr>
          <w:p w14:paraId="5F169474" w14:textId="77777777" w:rsidR="00C97603" w:rsidRPr="008540AA" w:rsidRDefault="00C97603" w:rsidP="003F5CA7">
            <w:pPr>
              <w:rPr>
                <w:sz w:val="18"/>
                <w:szCs w:val="18"/>
              </w:rPr>
            </w:pPr>
          </w:p>
        </w:tc>
        <w:tc>
          <w:tcPr>
            <w:tcW w:w="996" w:type="dxa"/>
          </w:tcPr>
          <w:p w14:paraId="004A059A" w14:textId="77777777" w:rsidR="00C97603" w:rsidRPr="008540AA" w:rsidRDefault="00C97603" w:rsidP="003F5CA7">
            <w:pPr>
              <w:rPr>
                <w:sz w:val="18"/>
                <w:szCs w:val="18"/>
              </w:rPr>
            </w:pPr>
          </w:p>
        </w:tc>
        <w:tc>
          <w:tcPr>
            <w:tcW w:w="996" w:type="dxa"/>
          </w:tcPr>
          <w:p w14:paraId="32C5A828" w14:textId="77777777" w:rsidR="00C97603" w:rsidRPr="008540AA" w:rsidRDefault="00C97603" w:rsidP="003F5CA7">
            <w:pPr>
              <w:rPr>
                <w:sz w:val="18"/>
                <w:szCs w:val="18"/>
              </w:rPr>
            </w:pPr>
          </w:p>
        </w:tc>
        <w:tc>
          <w:tcPr>
            <w:tcW w:w="996" w:type="dxa"/>
          </w:tcPr>
          <w:p w14:paraId="63D0DDBF" w14:textId="77777777" w:rsidR="00C97603" w:rsidRPr="008540AA" w:rsidRDefault="00C97603" w:rsidP="003F5CA7">
            <w:pPr>
              <w:rPr>
                <w:sz w:val="18"/>
                <w:szCs w:val="18"/>
              </w:rPr>
            </w:pPr>
          </w:p>
        </w:tc>
        <w:tc>
          <w:tcPr>
            <w:tcW w:w="996" w:type="dxa"/>
          </w:tcPr>
          <w:p w14:paraId="5ED7E118" w14:textId="77777777" w:rsidR="00C97603" w:rsidRPr="008540AA" w:rsidRDefault="00C97603" w:rsidP="003F5CA7">
            <w:pPr>
              <w:rPr>
                <w:sz w:val="18"/>
                <w:szCs w:val="18"/>
              </w:rPr>
            </w:pPr>
          </w:p>
        </w:tc>
        <w:tc>
          <w:tcPr>
            <w:tcW w:w="996" w:type="dxa"/>
          </w:tcPr>
          <w:p w14:paraId="1AE34776" w14:textId="77777777" w:rsidR="00C97603" w:rsidRPr="008540AA" w:rsidRDefault="00C97603" w:rsidP="003F5CA7">
            <w:pPr>
              <w:rPr>
                <w:sz w:val="18"/>
                <w:szCs w:val="18"/>
              </w:rPr>
            </w:pPr>
          </w:p>
        </w:tc>
        <w:tc>
          <w:tcPr>
            <w:tcW w:w="996" w:type="dxa"/>
          </w:tcPr>
          <w:p w14:paraId="1C39495E" w14:textId="77777777" w:rsidR="00C97603" w:rsidRPr="008540AA" w:rsidRDefault="00C97603" w:rsidP="003F5CA7">
            <w:pPr>
              <w:rPr>
                <w:sz w:val="18"/>
                <w:szCs w:val="18"/>
              </w:rPr>
            </w:pPr>
          </w:p>
        </w:tc>
        <w:tc>
          <w:tcPr>
            <w:tcW w:w="1802" w:type="dxa"/>
          </w:tcPr>
          <w:p w14:paraId="5CC06A45" w14:textId="77777777" w:rsidR="00C97603" w:rsidRPr="008540AA" w:rsidRDefault="00C97603" w:rsidP="003F5CA7">
            <w:pPr>
              <w:rPr>
                <w:sz w:val="18"/>
                <w:szCs w:val="18"/>
              </w:rPr>
            </w:pPr>
          </w:p>
        </w:tc>
      </w:tr>
      <w:tr w:rsidR="00C97603" w:rsidRPr="008540AA" w14:paraId="2D99C0FC" w14:textId="77777777" w:rsidTr="00DA6B72">
        <w:trPr>
          <w:trHeight w:hRule="exact" w:val="510"/>
          <w:jc w:val="center"/>
        </w:trPr>
        <w:tc>
          <w:tcPr>
            <w:tcW w:w="642" w:type="dxa"/>
          </w:tcPr>
          <w:p w14:paraId="5FBD0A27" w14:textId="77777777" w:rsidR="00C97603" w:rsidRPr="008540AA" w:rsidRDefault="00C97603" w:rsidP="003F5CA7">
            <w:pPr>
              <w:rPr>
                <w:sz w:val="18"/>
                <w:szCs w:val="18"/>
              </w:rPr>
            </w:pPr>
          </w:p>
        </w:tc>
        <w:tc>
          <w:tcPr>
            <w:tcW w:w="643" w:type="dxa"/>
          </w:tcPr>
          <w:p w14:paraId="723B5F8B" w14:textId="77777777" w:rsidR="00C97603" w:rsidRPr="008540AA" w:rsidRDefault="00C97603" w:rsidP="003F5CA7">
            <w:pPr>
              <w:rPr>
                <w:sz w:val="18"/>
                <w:szCs w:val="18"/>
              </w:rPr>
            </w:pPr>
          </w:p>
        </w:tc>
        <w:tc>
          <w:tcPr>
            <w:tcW w:w="1219" w:type="dxa"/>
          </w:tcPr>
          <w:p w14:paraId="6ACD4E7B" w14:textId="77777777" w:rsidR="00C97603" w:rsidRPr="008540AA" w:rsidRDefault="00C97603" w:rsidP="003F5CA7">
            <w:pPr>
              <w:rPr>
                <w:sz w:val="18"/>
                <w:szCs w:val="18"/>
              </w:rPr>
            </w:pPr>
          </w:p>
        </w:tc>
        <w:tc>
          <w:tcPr>
            <w:tcW w:w="1217" w:type="dxa"/>
            <w:gridSpan w:val="2"/>
          </w:tcPr>
          <w:p w14:paraId="6148AF9B" w14:textId="77777777" w:rsidR="00C97603" w:rsidRPr="008540AA" w:rsidRDefault="00C97603" w:rsidP="003F5CA7">
            <w:pPr>
              <w:rPr>
                <w:sz w:val="18"/>
                <w:szCs w:val="18"/>
              </w:rPr>
            </w:pPr>
          </w:p>
        </w:tc>
        <w:tc>
          <w:tcPr>
            <w:tcW w:w="1109" w:type="dxa"/>
          </w:tcPr>
          <w:p w14:paraId="3C85AEF1" w14:textId="77777777" w:rsidR="00C97603" w:rsidRPr="008540AA" w:rsidRDefault="00C97603" w:rsidP="003F5CA7">
            <w:pPr>
              <w:rPr>
                <w:sz w:val="18"/>
                <w:szCs w:val="18"/>
              </w:rPr>
            </w:pPr>
          </w:p>
        </w:tc>
        <w:tc>
          <w:tcPr>
            <w:tcW w:w="996" w:type="dxa"/>
          </w:tcPr>
          <w:p w14:paraId="6F952106" w14:textId="77777777" w:rsidR="00C97603" w:rsidRPr="008540AA" w:rsidRDefault="00C97603" w:rsidP="003F5CA7">
            <w:pPr>
              <w:rPr>
                <w:sz w:val="18"/>
                <w:szCs w:val="18"/>
              </w:rPr>
            </w:pPr>
          </w:p>
        </w:tc>
        <w:tc>
          <w:tcPr>
            <w:tcW w:w="996" w:type="dxa"/>
          </w:tcPr>
          <w:p w14:paraId="4720DC57" w14:textId="77777777" w:rsidR="00C97603" w:rsidRPr="008540AA" w:rsidRDefault="00C97603" w:rsidP="003F5CA7">
            <w:pPr>
              <w:rPr>
                <w:sz w:val="18"/>
                <w:szCs w:val="18"/>
              </w:rPr>
            </w:pPr>
          </w:p>
        </w:tc>
        <w:tc>
          <w:tcPr>
            <w:tcW w:w="996" w:type="dxa"/>
          </w:tcPr>
          <w:p w14:paraId="52B1C481" w14:textId="77777777" w:rsidR="00C97603" w:rsidRPr="008540AA" w:rsidRDefault="00C97603" w:rsidP="003F5CA7">
            <w:pPr>
              <w:rPr>
                <w:sz w:val="18"/>
                <w:szCs w:val="18"/>
              </w:rPr>
            </w:pPr>
          </w:p>
        </w:tc>
        <w:tc>
          <w:tcPr>
            <w:tcW w:w="996" w:type="dxa"/>
          </w:tcPr>
          <w:p w14:paraId="08CC6CF9" w14:textId="77777777" w:rsidR="00C97603" w:rsidRPr="008540AA" w:rsidRDefault="00C97603" w:rsidP="003F5CA7">
            <w:pPr>
              <w:rPr>
                <w:sz w:val="18"/>
                <w:szCs w:val="18"/>
              </w:rPr>
            </w:pPr>
          </w:p>
        </w:tc>
        <w:tc>
          <w:tcPr>
            <w:tcW w:w="996" w:type="dxa"/>
          </w:tcPr>
          <w:p w14:paraId="257D3359" w14:textId="77777777" w:rsidR="00C97603" w:rsidRPr="008540AA" w:rsidRDefault="00C97603" w:rsidP="003F5CA7">
            <w:pPr>
              <w:rPr>
                <w:sz w:val="18"/>
                <w:szCs w:val="18"/>
              </w:rPr>
            </w:pPr>
          </w:p>
        </w:tc>
        <w:tc>
          <w:tcPr>
            <w:tcW w:w="996" w:type="dxa"/>
          </w:tcPr>
          <w:p w14:paraId="4F279B39" w14:textId="77777777" w:rsidR="00C97603" w:rsidRPr="008540AA" w:rsidRDefault="00C97603" w:rsidP="003F5CA7">
            <w:pPr>
              <w:rPr>
                <w:sz w:val="18"/>
                <w:szCs w:val="18"/>
              </w:rPr>
            </w:pPr>
          </w:p>
        </w:tc>
        <w:tc>
          <w:tcPr>
            <w:tcW w:w="996" w:type="dxa"/>
          </w:tcPr>
          <w:p w14:paraId="3D7AB4E5" w14:textId="77777777" w:rsidR="00C97603" w:rsidRPr="008540AA" w:rsidRDefault="00C97603" w:rsidP="003F5CA7">
            <w:pPr>
              <w:rPr>
                <w:sz w:val="18"/>
                <w:szCs w:val="18"/>
              </w:rPr>
            </w:pPr>
          </w:p>
        </w:tc>
        <w:tc>
          <w:tcPr>
            <w:tcW w:w="996" w:type="dxa"/>
          </w:tcPr>
          <w:p w14:paraId="277A9135" w14:textId="77777777" w:rsidR="00C97603" w:rsidRPr="008540AA" w:rsidRDefault="00C97603" w:rsidP="003F5CA7">
            <w:pPr>
              <w:rPr>
                <w:sz w:val="18"/>
                <w:szCs w:val="18"/>
              </w:rPr>
            </w:pPr>
          </w:p>
        </w:tc>
        <w:tc>
          <w:tcPr>
            <w:tcW w:w="1802" w:type="dxa"/>
          </w:tcPr>
          <w:p w14:paraId="242153D4" w14:textId="77777777" w:rsidR="00C97603" w:rsidRPr="008540AA" w:rsidRDefault="00C97603" w:rsidP="003F5CA7">
            <w:pPr>
              <w:rPr>
                <w:sz w:val="18"/>
                <w:szCs w:val="18"/>
              </w:rPr>
            </w:pPr>
          </w:p>
        </w:tc>
      </w:tr>
      <w:tr w:rsidR="00C97603" w:rsidRPr="008540AA" w14:paraId="4AA92DDF" w14:textId="77777777" w:rsidTr="00DA6B72">
        <w:trPr>
          <w:trHeight w:hRule="exact" w:val="510"/>
          <w:jc w:val="center"/>
        </w:trPr>
        <w:tc>
          <w:tcPr>
            <w:tcW w:w="642" w:type="dxa"/>
          </w:tcPr>
          <w:p w14:paraId="7E8D5CA2" w14:textId="77777777" w:rsidR="00C97603" w:rsidRPr="008540AA" w:rsidRDefault="00C97603" w:rsidP="003F5CA7">
            <w:pPr>
              <w:rPr>
                <w:sz w:val="18"/>
                <w:szCs w:val="18"/>
              </w:rPr>
            </w:pPr>
          </w:p>
        </w:tc>
        <w:tc>
          <w:tcPr>
            <w:tcW w:w="643" w:type="dxa"/>
          </w:tcPr>
          <w:p w14:paraId="1027B1EF" w14:textId="77777777" w:rsidR="00C97603" w:rsidRPr="008540AA" w:rsidRDefault="00C97603" w:rsidP="003F5CA7">
            <w:pPr>
              <w:rPr>
                <w:sz w:val="18"/>
                <w:szCs w:val="18"/>
              </w:rPr>
            </w:pPr>
          </w:p>
        </w:tc>
        <w:tc>
          <w:tcPr>
            <w:tcW w:w="1219" w:type="dxa"/>
          </w:tcPr>
          <w:p w14:paraId="5DE1D3B2" w14:textId="77777777" w:rsidR="00C97603" w:rsidRPr="008540AA" w:rsidRDefault="00C97603" w:rsidP="003F5CA7">
            <w:pPr>
              <w:rPr>
                <w:sz w:val="18"/>
                <w:szCs w:val="18"/>
              </w:rPr>
            </w:pPr>
          </w:p>
        </w:tc>
        <w:tc>
          <w:tcPr>
            <w:tcW w:w="1217" w:type="dxa"/>
            <w:gridSpan w:val="2"/>
          </w:tcPr>
          <w:p w14:paraId="3B834482" w14:textId="77777777" w:rsidR="00C97603" w:rsidRPr="008540AA" w:rsidRDefault="00C97603" w:rsidP="003F5CA7">
            <w:pPr>
              <w:rPr>
                <w:sz w:val="18"/>
                <w:szCs w:val="18"/>
              </w:rPr>
            </w:pPr>
          </w:p>
        </w:tc>
        <w:tc>
          <w:tcPr>
            <w:tcW w:w="1109" w:type="dxa"/>
          </w:tcPr>
          <w:p w14:paraId="35E7F7D5" w14:textId="77777777" w:rsidR="00C97603" w:rsidRPr="008540AA" w:rsidRDefault="00C97603" w:rsidP="003F5CA7">
            <w:pPr>
              <w:rPr>
                <w:sz w:val="18"/>
                <w:szCs w:val="18"/>
              </w:rPr>
            </w:pPr>
          </w:p>
        </w:tc>
        <w:tc>
          <w:tcPr>
            <w:tcW w:w="996" w:type="dxa"/>
          </w:tcPr>
          <w:p w14:paraId="1F1B8098" w14:textId="77777777" w:rsidR="00C97603" w:rsidRPr="008540AA" w:rsidRDefault="00C97603" w:rsidP="003F5CA7">
            <w:pPr>
              <w:rPr>
                <w:sz w:val="18"/>
                <w:szCs w:val="18"/>
              </w:rPr>
            </w:pPr>
          </w:p>
        </w:tc>
        <w:tc>
          <w:tcPr>
            <w:tcW w:w="996" w:type="dxa"/>
          </w:tcPr>
          <w:p w14:paraId="7D21155E" w14:textId="77777777" w:rsidR="00C97603" w:rsidRPr="008540AA" w:rsidRDefault="00C97603" w:rsidP="003F5CA7">
            <w:pPr>
              <w:rPr>
                <w:sz w:val="18"/>
                <w:szCs w:val="18"/>
              </w:rPr>
            </w:pPr>
          </w:p>
        </w:tc>
        <w:tc>
          <w:tcPr>
            <w:tcW w:w="996" w:type="dxa"/>
          </w:tcPr>
          <w:p w14:paraId="793DA24B" w14:textId="77777777" w:rsidR="00C97603" w:rsidRPr="008540AA" w:rsidRDefault="00C97603" w:rsidP="003F5CA7">
            <w:pPr>
              <w:rPr>
                <w:sz w:val="18"/>
                <w:szCs w:val="18"/>
              </w:rPr>
            </w:pPr>
          </w:p>
        </w:tc>
        <w:tc>
          <w:tcPr>
            <w:tcW w:w="996" w:type="dxa"/>
          </w:tcPr>
          <w:p w14:paraId="4C880DDB" w14:textId="77777777" w:rsidR="00C97603" w:rsidRPr="008540AA" w:rsidRDefault="00C97603" w:rsidP="003F5CA7">
            <w:pPr>
              <w:rPr>
                <w:sz w:val="18"/>
                <w:szCs w:val="18"/>
              </w:rPr>
            </w:pPr>
          </w:p>
        </w:tc>
        <w:tc>
          <w:tcPr>
            <w:tcW w:w="996" w:type="dxa"/>
          </w:tcPr>
          <w:p w14:paraId="1A887915" w14:textId="77777777" w:rsidR="00C97603" w:rsidRPr="008540AA" w:rsidRDefault="00C97603" w:rsidP="003F5CA7">
            <w:pPr>
              <w:rPr>
                <w:sz w:val="18"/>
                <w:szCs w:val="18"/>
              </w:rPr>
            </w:pPr>
          </w:p>
        </w:tc>
        <w:tc>
          <w:tcPr>
            <w:tcW w:w="996" w:type="dxa"/>
          </w:tcPr>
          <w:p w14:paraId="0099CB09" w14:textId="77777777" w:rsidR="00C97603" w:rsidRPr="008540AA" w:rsidRDefault="00C97603" w:rsidP="003F5CA7">
            <w:pPr>
              <w:rPr>
                <w:sz w:val="18"/>
                <w:szCs w:val="18"/>
              </w:rPr>
            </w:pPr>
          </w:p>
        </w:tc>
        <w:tc>
          <w:tcPr>
            <w:tcW w:w="996" w:type="dxa"/>
          </w:tcPr>
          <w:p w14:paraId="270ED8C9" w14:textId="77777777" w:rsidR="00C97603" w:rsidRPr="008540AA" w:rsidRDefault="00C97603" w:rsidP="003F5CA7">
            <w:pPr>
              <w:rPr>
                <w:sz w:val="18"/>
                <w:szCs w:val="18"/>
              </w:rPr>
            </w:pPr>
          </w:p>
        </w:tc>
        <w:tc>
          <w:tcPr>
            <w:tcW w:w="996" w:type="dxa"/>
          </w:tcPr>
          <w:p w14:paraId="7F9F598E" w14:textId="77777777" w:rsidR="00C97603" w:rsidRPr="008540AA" w:rsidRDefault="00C97603" w:rsidP="003F5CA7">
            <w:pPr>
              <w:rPr>
                <w:sz w:val="18"/>
                <w:szCs w:val="18"/>
              </w:rPr>
            </w:pPr>
          </w:p>
        </w:tc>
        <w:tc>
          <w:tcPr>
            <w:tcW w:w="1802" w:type="dxa"/>
          </w:tcPr>
          <w:p w14:paraId="1F3B8D51" w14:textId="77777777" w:rsidR="00C97603" w:rsidRPr="008540AA" w:rsidRDefault="00C97603" w:rsidP="003F5CA7">
            <w:pPr>
              <w:rPr>
                <w:sz w:val="18"/>
                <w:szCs w:val="18"/>
              </w:rPr>
            </w:pPr>
          </w:p>
        </w:tc>
      </w:tr>
      <w:tr w:rsidR="00C97603" w:rsidRPr="008540AA" w14:paraId="72C88768" w14:textId="77777777" w:rsidTr="00DA6B72">
        <w:trPr>
          <w:trHeight w:hRule="exact" w:val="510"/>
          <w:jc w:val="center"/>
        </w:trPr>
        <w:tc>
          <w:tcPr>
            <w:tcW w:w="642" w:type="dxa"/>
          </w:tcPr>
          <w:p w14:paraId="5751AEDC" w14:textId="77777777" w:rsidR="00C97603" w:rsidRPr="008540AA" w:rsidRDefault="00C97603" w:rsidP="003F5CA7">
            <w:pPr>
              <w:rPr>
                <w:sz w:val="18"/>
                <w:szCs w:val="18"/>
              </w:rPr>
            </w:pPr>
          </w:p>
        </w:tc>
        <w:tc>
          <w:tcPr>
            <w:tcW w:w="643" w:type="dxa"/>
          </w:tcPr>
          <w:p w14:paraId="73AE0882" w14:textId="77777777" w:rsidR="00C97603" w:rsidRPr="008540AA" w:rsidRDefault="00C97603" w:rsidP="003F5CA7">
            <w:pPr>
              <w:rPr>
                <w:sz w:val="18"/>
                <w:szCs w:val="18"/>
              </w:rPr>
            </w:pPr>
          </w:p>
        </w:tc>
        <w:tc>
          <w:tcPr>
            <w:tcW w:w="1219" w:type="dxa"/>
          </w:tcPr>
          <w:p w14:paraId="76895437" w14:textId="77777777" w:rsidR="00C97603" w:rsidRPr="008540AA" w:rsidRDefault="00C97603" w:rsidP="003F5CA7">
            <w:pPr>
              <w:rPr>
                <w:sz w:val="18"/>
                <w:szCs w:val="18"/>
              </w:rPr>
            </w:pPr>
          </w:p>
        </w:tc>
        <w:tc>
          <w:tcPr>
            <w:tcW w:w="1217" w:type="dxa"/>
            <w:gridSpan w:val="2"/>
          </w:tcPr>
          <w:p w14:paraId="0D70BEE4" w14:textId="77777777" w:rsidR="00C97603" w:rsidRPr="008540AA" w:rsidRDefault="00C97603" w:rsidP="003F5CA7">
            <w:pPr>
              <w:rPr>
                <w:sz w:val="18"/>
                <w:szCs w:val="18"/>
              </w:rPr>
            </w:pPr>
          </w:p>
        </w:tc>
        <w:tc>
          <w:tcPr>
            <w:tcW w:w="1109" w:type="dxa"/>
          </w:tcPr>
          <w:p w14:paraId="3957DC83" w14:textId="77777777" w:rsidR="00C97603" w:rsidRPr="008540AA" w:rsidRDefault="00C97603" w:rsidP="003F5CA7">
            <w:pPr>
              <w:rPr>
                <w:sz w:val="18"/>
                <w:szCs w:val="18"/>
              </w:rPr>
            </w:pPr>
          </w:p>
        </w:tc>
        <w:tc>
          <w:tcPr>
            <w:tcW w:w="996" w:type="dxa"/>
          </w:tcPr>
          <w:p w14:paraId="7AB36374" w14:textId="77777777" w:rsidR="00C97603" w:rsidRPr="008540AA" w:rsidRDefault="00C97603" w:rsidP="003F5CA7">
            <w:pPr>
              <w:rPr>
                <w:sz w:val="18"/>
                <w:szCs w:val="18"/>
              </w:rPr>
            </w:pPr>
          </w:p>
        </w:tc>
        <w:tc>
          <w:tcPr>
            <w:tcW w:w="996" w:type="dxa"/>
          </w:tcPr>
          <w:p w14:paraId="4EFB5F7D" w14:textId="77777777" w:rsidR="00C97603" w:rsidRPr="008540AA" w:rsidRDefault="00C97603" w:rsidP="003F5CA7">
            <w:pPr>
              <w:rPr>
                <w:sz w:val="18"/>
                <w:szCs w:val="18"/>
              </w:rPr>
            </w:pPr>
          </w:p>
        </w:tc>
        <w:tc>
          <w:tcPr>
            <w:tcW w:w="996" w:type="dxa"/>
          </w:tcPr>
          <w:p w14:paraId="1C8B0C1D" w14:textId="77777777" w:rsidR="00C97603" w:rsidRPr="008540AA" w:rsidRDefault="00C97603" w:rsidP="003F5CA7">
            <w:pPr>
              <w:rPr>
                <w:sz w:val="18"/>
                <w:szCs w:val="18"/>
              </w:rPr>
            </w:pPr>
          </w:p>
        </w:tc>
        <w:tc>
          <w:tcPr>
            <w:tcW w:w="996" w:type="dxa"/>
          </w:tcPr>
          <w:p w14:paraId="1D5C75E0" w14:textId="77777777" w:rsidR="00C97603" w:rsidRPr="008540AA" w:rsidRDefault="00C97603" w:rsidP="003F5CA7">
            <w:pPr>
              <w:rPr>
                <w:sz w:val="18"/>
                <w:szCs w:val="18"/>
              </w:rPr>
            </w:pPr>
          </w:p>
        </w:tc>
        <w:tc>
          <w:tcPr>
            <w:tcW w:w="996" w:type="dxa"/>
          </w:tcPr>
          <w:p w14:paraId="7F22D4D5" w14:textId="77777777" w:rsidR="00C97603" w:rsidRPr="008540AA" w:rsidRDefault="00C97603" w:rsidP="003F5CA7">
            <w:pPr>
              <w:rPr>
                <w:sz w:val="18"/>
                <w:szCs w:val="18"/>
              </w:rPr>
            </w:pPr>
          </w:p>
        </w:tc>
        <w:tc>
          <w:tcPr>
            <w:tcW w:w="996" w:type="dxa"/>
          </w:tcPr>
          <w:p w14:paraId="764BF400" w14:textId="77777777" w:rsidR="00C97603" w:rsidRPr="008540AA" w:rsidRDefault="00C97603" w:rsidP="003F5CA7">
            <w:pPr>
              <w:rPr>
                <w:sz w:val="18"/>
                <w:szCs w:val="18"/>
              </w:rPr>
            </w:pPr>
          </w:p>
        </w:tc>
        <w:tc>
          <w:tcPr>
            <w:tcW w:w="996" w:type="dxa"/>
          </w:tcPr>
          <w:p w14:paraId="5ADC9152" w14:textId="77777777" w:rsidR="00C97603" w:rsidRPr="008540AA" w:rsidRDefault="00C97603" w:rsidP="003F5CA7">
            <w:pPr>
              <w:rPr>
                <w:sz w:val="18"/>
                <w:szCs w:val="18"/>
              </w:rPr>
            </w:pPr>
          </w:p>
        </w:tc>
        <w:tc>
          <w:tcPr>
            <w:tcW w:w="996" w:type="dxa"/>
          </w:tcPr>
          <w:p w14:paraId="5ABFD13A" w14:textId="77777777" w:rsidR="00C97603" w:rsidRPr="008540AA" w:rsidRDefault="00C97603" w:rsidP="003F5CA7">
            <w:pPr>
              <w:rPr>
                <w:sz w:val="18"/>
                <w:szCs w:val="18"/>
              </w:rPr>
            </w:pPr>
          </w:p>
        </w:tc>
        <w:tc>
          <w:tcPr>
            <w:tcW w:w="1802" w:type="dxa"/>
          </w:tcPr>
          <w:p w14:paraId="0BCA8121" w14:textId="77777777" w:rsidR="00C97603" w:rsidRPr="008540AA" w:rsidRDefault="00C97603" w:rsidP="003F5CA7">
            <w:pPr>
              <w:rPr>
                <w:sz w:val="18"/>
                <w:szCs w:val="18"/>
              </w:rPr>
            </w:pPr>
          </w:p>
        </w:tc>
      </w:tr>
      <w:tr w:rsidR="00C97603" w:rsidRPr="008540AA" w14:paraId="189D9785" w14:textId="77777777" w:rsidTr="00DA6B72">
        <w:trPr>
          <w:trHeight w:hRule="exact" w:val="510"/>
          <w:jc w:val="center"/>
        </w:trPr>
        <w:tc>
          <w:tcPr>
            <w:tcW w:w="642" w:type="dxa"/>
          </w:tcPr>
          <w:p w14:paraId="11FF985F" w14:textId="77777777" w:rsidR="00C97603" w:rsidRPr="008540AA" w:rsidRDefault="00C97603" w:rsidP="003F5CA7">
            <w:pPr>
              <w:rPr>
                <w:sz w:val="18"/>
                <w:szCs w:val="18"/>
              </w:rPr>
            </w:pPr>
          </w:p>
        </w:tc>
        <w:tc>
          <w:tcPr>
            <w:tcW w:w="643" w:type="dxa"/>
          </w:tcPr>
          <w:p w14:paraId="15852418" w14:textId="77777777" w:rsidR="00C97603" w:rsidRPr="008540AA" w:rsidRDefault="00C97603" w:rsidP="003F5CA7">
            <w:pPr>
              <w:rPr>
                <w:sz w:val="18"/>
                <w:szCs w:val="18"/>
              </w:rPr>
            </w:pPr>
          </w:p>
        </w:tc>
        <w:tc>
          <w:tcPr>
            <w:tcW w:w="1219" w:type="dxa"/>
          </w:tcPr>
          <w:p w14:paraId="2FC66D4F" w14:textId="77777777" w:rsidR="00C97603" w:rsidRPr="008540AA" w:rsidRDefault="00C97603" w:rsidP="003F5CA7">
            <w:pPr>
              <w:rPr>
                <w:sz w:val="18"/>
                <w:szCs w:val="18"/>
              </w:rPr>
            </w:pPr>
          </w:p>
        </w:tc>
        <w:tc>
          <w:tcPr>
            <w:tcW w:w="1217" w:type="dxa"/>
            <w:gridSpan w:val="2"/>
          </w:tcPr>
          <w:p w14:paraId="6A5C3934" w14:textId="77777777" w:rsidR="00C97603" w:rsidRPr="008540AA" w:rsidRDefault="00C97603" w:rsidP="003F5CA7">
            <w:pPr>
              <w:rPr>
                <w:sz w:val="18"/>
                <w:szCs w:val="18"/>
              </w:rPr>
            </w:pPr>
          </w:p>
        </w:tc>
        <w:tc>
          <w:tcPr>
            <w:tcW w:w="1109" w:type="dxa"/>
          </w:tcPr>
          <w:p w14:paraId="6F0B60FF" w14:textId="77777777" w:rsidR="00C97603" w:rsidRPr="008540AA" w:rsidRDefault="00C97603" w:rsidP="003F5CA7">
            <w:pPr>
              <w:rPr>
                <w:sz w:val="18"/>
                <w:szCs w:val="18"/>
              </w:rPr>
            </w:pPr>
          </w:p>
        </w:tc>
        <w:tc>
          <w:tcPr>
            <w:tcW w:w="996" w:type="dxa"/>
          </w:tcPr>
          <w:p w14:paraId="22950010" w14:textId="77777777" w:rsidR="00C97603" w:rsidRPr="008540AA" w:rsidRDefault="00C97603" w:rsidP="003F5CA7">
            <w:pPr>
              <w:rPr>
                <w:sz w:val="18"/>
                <w:szCs w:val="18"/>
              </w:rPr>
            </w:pPr>
          </w:p>
        </w:tc>
        <w:tc>
          <w:tcPr>
            <w:tcW w:w="996" w:type="dxa"/>
          </w:tcPr>
          <w:p w14:paraId="49302F2B" w14:textId="77777777" w:rsidR="00C97603" w:rsidRPr="008540AA" w:rsidRDefault="00C97603" w:rsidP="003F5CA7">
            <w:pPr>
              <w:rPr>
                <w:sz w:val="18"/>
                <w:szCs w:val="18"/>
              </w:rPr>
            </w:pPr>
          </w:p>
        </w:tc>
        <w:tc>
          <w:tcPr>
            <w:tcW w:w="996" w:type="dxa"/>
          </w:tcPr>
          <w:p w14:paraId="588E57CA" w14:textId="77777777" w:rsidR="00C97603" w:rsidRPr="008540AA" w:rsidRDefault="00C97603" w:rsidP="003F5CA7">
            <w:pPr>
              <w:rPr>
                <w:sz w:val="18"/>
                <w:szCs w:val="18"/>
              </w:rPr>
            </w:pPr>
          </w:p>
        </w:tc>
        <w:tc>
          <w:tcPr>
            <w:tcW w:w="996" w:type="dxa"/>
          </w:tcPr>
          <w:p w14:paraId="67CAD20C" w14:textId="77777777" w:rsidR="00C97603" w:rsidRPr="008540AA" w:rsidRDefault="00C97603" w:rsidP="003F5CA7">
            <w:pPr>
              <w:rPr>
                <w:sz w:val="18"/>
                <w:szCs w:val="18"/>
              </w:rPr>
            </w:pPr>
          </w:p>
        </w:tc>
        <w:tc>
          <w:tcPr>
            <w:tcW w:w="996" w:type="dxa"/>
          </w:tcPr>
          <w:p w14:paraId="6AE90540" w14:textId="77777777" w:rsidR="00C97603" w:rsidRPr="008540AA" w:rsidRDefault="00C97603" w:rsidP="003F5CA7">
            <w:pPr>
              <w:rPr>
                <w:sz w:val="18"/>
                <w:szCs w:val="18"/>
              </w:rPr>
            </w:pPr>
          </w:p>
        </w:tc>
        <w:tc>
          <w:tcPr>
            <w:tcW w:w="996" w:type="dxa"/>
          </w:tcPr>
          <w:p w14:paraId="087B61DD" w14:textId="77777777" w:rsidR="00C97603" w:rsidRPr="008540AA" w:rsidRDefault="00C97603" w:rsidP="003F5CA7">
            <w:pPr>
              <w:rPr>
                <w:sz w:val="18"/>
                <w:szCs w:val="18"/>
              </w:rPr>
            </w:pPr>
          </w:p>
        </w:tc>
        <w:tc>
          <w:tcPr>
            <w:tcW w:w="996" w:type="dxa"/>
          </w:tcPr>
          <w:p w14:paraId="00660746" w14:textId="77777777" w:rsidR="00C97603" w:rsidRPr="008540AA" w:rsidRDefault="00C97603" w:rsidP="003F5CA7">
            <w:pPr>
              <w:rPr>
                <w:sz w:val="18"/>
                <w:szCs w:val="18"/>
              </w:rPr>
            </w:pPr>
          </w:p>
        </w:tc>
        <w:tc>
          <w:tcPr>
            <w:tcW w:w="996" w:type="dxa"/>
          </w:tcPr>
          <w:p w14:paraId="6531AD71" w14:textId="77777777" w:rsidR="00C97603" w:rsidRPr="008540AA" w:rsidRDefault="00C97603" w:rsidP="003F5CA7">
            <w:pPr>
              <w:rPr>
                <w:sz w:val="18"/>
                <w:szCs w:val="18"/>
              </w:rPr>
            </w:pPr>
          </w:p>
        </w:tc>
        <w:tc>
          <w:tcPr>
            <w:tcW w:w="1802" w:type="dxa"/>
          </w:tcPr>
          <w:p w14:paraId="3DD7BDEA" w14:textId="77777777" w:rsidR="00C97603" w:rsidRPr="008540AA" w:rsidRDefault="00C97603" w:rsidP="003F5CA7">
            <w:pPr>
              <w:rPr>
                <w:sz w:val="18"/>
                <w:szCs w:val="18"/>
              </w:rPr>
            </w:pPr>
          </w:p>
        </w:tc>
      </w:tr>
    </w:tbl>
    <w:p w14:paraId="70CA972A" w14:textId="06C80E70" w:rsidR="002A25B2" w:rsidRDefault="002A25B2" w:rsidP="00EE66BB"/>
    <w:p w14:paraId="43DE84C0" w14:textId="2DF8D220" w:rsidR="00DA6B72" w:rsidRDefault="00DA6B72" w:rsidP="00EE66BB"/>
    <w:p w14:paraId="3DA1F1F0" w14:textId="77777777" w:rsidR="00DA6B72" w:rsidRDefault="00DA6B72" w:rsidP="00EE66BB"/>
    <w:p w14:paraId="27161BE6" w14:textId="77777777" w:rsidR="003F5CA7" w:rsidRPr="008540AA" w:rsidRDefault="003F5CA7" w:rsidP="00DA6B72">
      <w:pPr>
        <w:pStyle w:val="Ttulo2"/>
      </w:pPr>
      <w:bookmarkStart w:id="473" w:name="_Toc29991729"/>
      <w:bookmarkStart w:id="474" w:name="_Toc100072682"/>
      <w:r>
        <w:t>RPT-U5KI-03</w:t>
      </w:r>
      <w:bookmarkEnd w:id="473"/>
      <w:bookmarkEnd w:id="4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34"/>
        <w:gridCol w:w="696"/>
        <w:gridCol w:w="1001"/>
        <w:gridCol w:w="424"/>
        <w:gridCol w:w="1583"/>
        <w:gridCol w:w="1426"/>
        <w:gridCol w:w="1426"/>
        <w:gridCol w:w="1426"/>
        <w:gridCol w:w="1425"/>
        <w:gridCol w:w="142"/>
        <w:gridCol w:w="1283"/>
        <w:gridCol w:w="1426"/>
        <w:gridCol w:w="2504"/>
      </w:tblGrid>
      <w:tr w:rsidR="003F5CA7" w:rsidRPr="008540AA" w14:paraId="2E6ED319" w14:textId="77777777" w:rsidTr="00F91C65">
        <w:trPr>
          <w:trHeight w:hRule="exact" w:val="380"/>
        </w:trPr>
        <w:tc>
          <w:tcPr>
            <w:tcW w:w="2373" w:type="dxa"/>
            <w:gridSpan w:val="3"/>
            <w:vMerge w:val="restart"/>
          </w:tcPr>
          <w:p w14:paraId="163900ED" w14:textId="77777777" w:rsidR="003F5CA7" w:rsidRPr="008540AA" w:rsidRDefault="003F5CA7" w:rsidP="003F5CA7">
            <w:pPr>
              <w:rPr>
                <w:sz w:val="18"/>
                <w:szCs w:val="18"/>
              </w:rPr>
            </w:pPr>
          </w:p>
        </w:tc>
        <w:tc>
          <w:tcPr>
            <w:tcW w:w="12755" w:type="dxa"/>
            <w:gridSpan w:val="10"/>
          </w:tcPr>
          <w:p w14:paraId="23E54AAF" w14:textId="77777777" w:rsidR="003F5CA7" w:rsidRPr="008540AA" w:rsidRDefault="003F5CA7" w:rsidP="003F5CA7">
            <w:pPr>
              <w:jc w:val="center"/>
              <w:rPr>
                <w:rFonts w:eastAsia="Arial" w:cs="Arial"/>
                <w:sz w:val="18"/>
                <w:szCs w:val="18"/>
              </w:rPr>
            </w:pPr>
            <w:r w:rsidRPr="008540AA">
              <w:rPr>
                <w:rFonts w:eastAsia="Arial" w:cs="Arial"/>
                <w:b/>
                <w:bCs/>
                <w:sz w:val="18"/>
                <w:szCs w:val="18"/>
              </w:rPr>
              <w:t>IMPRESO DE REGISTRO DE PRESTACIONES TÉCNICAS</w:t>
            </w:r>
            <w:r w:rsidRPr="008540AA">
              <w:rPr>
                <w:rFonts w:eastAsia="Arial" w:cs="Arial"/>
                <w:b/>
                <w:bCs/>
                <w:spacing w:val="1"/>
                <w:sz w:val="18"/>
                <w:szCs w:val="18"/>
              </w:rPr>
              <w:t xml:space="preserve"> </w:t>
            </w:r>
            <w:r w:rsidRPr="00411363">
              <w:rPr>
                <w:rFonts w:eastAsia="Arial" w:cs="Arial"/>
                <w:b/>
                <w:bCs/>
                <w:sz w:val="18"/>
                <w:szCs w:val="18"/>
                <w:lang w:val="en-US"/>
              </w:rPr>
              <w:t>ULISES V5000I</w:t>
            </w:r>
            <w:r>
              <w:rPr>
                <w:rFonts w:eastAsia="Arial" w:cs="Arial"/>
                <w:b/>
                <w:bCs/>
                <w:color w:val="FF0000"/>
                <w:sz w:val="18"/>
                <w:szCs w:val="18"/>
              </w:rPr>
              <w:t xml:space="preserve"> </w:t>
            </w:r>
            <w:r>
              <w:rPr>
                <w:rFonts w:eastAsia="Arial" w:cs="Arial"/>
                <w:b/>
                <w:bCs/>
                <w:color w:val="0000FF"/>
                <w:sz w:val="18"/>
                <w:szCs w:val="18"/>
              </w:rPr>
              <w:t>RPT-U5KI-03</w:t>
            </w:r>
          </w:p>
        </w:tc>
      </w:tr>
      <w:tr w:rsidR="003F5CA7" w:rsidRPr="008540AA" w14:paraId="1AF1AF98" w14:textId="77777777" w:rsidTr="00F91C65">
        <w:trPr>
          <w:trHeight w:hRule="exact" w:val="1418"/>
        </w:trPr>
        <w:tc>
          <w:tcPr>
            <w:tcW w:w="2373" w:type="dxa"/>
            <w:gridSpan w:val="3"/>
            <w:vMerge/>
          </w:tcPr>
          <w:p w14:paraId="6CA53069" w14:textId="77777777" w:rsidR="003F5CA7" w:rsidRPr="008540AA" w:rsidRDefault="003F5CA7" w:rsidP="003F5CA7">
            <w:pPr>
              <w:rPr>
                <w:sz w:val="18"/>
                <w:szCs w:val="18"/>
              </w:rPr>
            </w:pPr>
          </w:p>
        </w:tc>
        <w:tc>
          <w:tcPr>
            <w:tcW w:w="7665" w:type="dxa"/>
            <w:gridSpan w:val="7"/>
          </w:tcPr>
          <w:p w14:paraId="183F0D2E" w14:textId="77777777" w:rsidR="003F5CA7" w:rsidRPr="008540AA" w:rsidRDefault="003F5CA7" w:rsidP="003F5CA7">
            <w:pPr>
              <w:rPr>
                <w:rFonts w:eastAsia="Arial" w:cs="Arial"/>
                <w:b/>
                <w:bCs/>
                <w:sz w:val="18"/>
                <w:szCs w:val="18"/>
              </w:rPr>
            </w:pPr>
            <w:r w:rsidRPr="008540AA">
              <w:rPr>
                <w:rFonts w:eastAsia="Arial" w:cs="Arial"/>
                <w:b/>
                <w:bCs/>
                <w:sz w:val="18"/>
                <w:szCs w:val="18"/>
              </w:rPr>
              <w:t>DIRECCIÓN REGIONAL DE NAVEGACIÓN AÉREA</w:t>
            </w:r>
          </w:p>
          <w:p w14:paraId="45E959E1" w14:textId="77777777" w:rsidR="003F5CA7" w:rsidRPr="008540AA" w:rsidRDefault="003F5CA7" w:rsidP="003F5CA7">
            <w:pPr>
              <w:rPr>
                <w:rFonts w:eastAsia="Arial" w:cs="Arial"/>
                <w:sz w:val="18"/>
                <w:szCs w:val="18"/>
              </w:rPr>
            </w:pPr>
            <w:r w:rsidRPr="008540AA">
              <w:rPr>
                <w:rFonts w:eastAsia="Arial" w:cs="Arial"/>
                <w:b/>
                <w:bCs/>
                <w:sz w:val="18"/>
                <w:szCs w:val="18"/>
              </w:rPr>
              <w:t>REGIÓN:</w:t>
            </w:r>
          </w:p>
          <w:p w14:paraId="2429E11C" w14:textId="77777777" w:rsidR="003F5CA7" w:rsidRPr="008540AA" w:rsidRDefault="003F5CA7" w:rsidP="003F5CA7">
            <w:pPr>
              <w:rPr>
                <w:rFonts w:eastAsia="Arial" w:cs="Arial"/>
                <w:b/>
                <w:bCs/>
                <w:sz w:val="18"/>
                <w:szCs w:val="18"/>
              </w:rPr>
            </w:pPr>
            <w:r w:rsidRPr="008540AA">
              <w:rPr>
                <w:rFonts w:eastAsia="Arial" w:cs="Arial"/>
                <w:b/>
                <w:bCs/>
                <w:sz w:val="18"/>
                <w:szCs w:val="18"/>
              </w:rPr>
              <w:t>SECTOR DE MANTENIMIENTO:</w:t>
            </w:r>
          </w:p>
          <w:p w14:paraId="75ADB6E0" w14:textId="77777777" w:rsidR="003F5CA7" w:rsidRPr="008540AA" w:rsidRDefault="003F5CA7" w:rsidP="003F5CA7">
            <w:pPr>
              <w:rPr>
                <w:rFonts w:eastAsia="Arial" w:cs="Arial"/>
                <w:sz w:val="18"/>
                <w:szCs w:val="18"/>
              </w:rPr>
            </w:pPr>
            <w:r w:rsidRPr="008540AA">
              <w:rPr>
                <w:rFonts w:eastAsia="Arial" w:cs="Arial"/>
                <w:b/>
                <w:bCs/>
                <w:sz w:val="18"/>
                <w:szCs w:val="18"/>
              </w:rPr>
              <w:t>ÁREA DE:</w:t>
            </w:r>
          </w:p>
        </w:tc>
        <w:tc>
          <w:tcPr>
            <w:tcW w:w="5090" w:type="dxa"/>
            <w:gridSpan w:val="3"/>
          </w:tcPr>
          <w:p w14:paraId="244DA910" w14:textId="77777777" w:rsidR="003F5CA7" w:rsidRPr="008540AA" w:rsidRDefault="003F5CA7" w:rsidP="003F5CA7">
            <w:pPr>
              <w:rPr>
                <w:rFonts w:eastAsia="Arial" w:cs="Arial"/>
                <w:b/>
                <w:bCs/>
                <w:sz w:val="18"/>
                <w:szCs w:val="18"/>
              </w:rPr>
            </w:pPr>
            <w:r w:rsidRPr="008540AA">
              <w:rPr>
                <w:rFonts w:eastAsia="Arial" w:cs="Arial"/>
                <w:b/>
                <w:bCs/>
                <w:sz w:val="18"/>
                <w:szCs w:val="18"/>
              </w:rPr>
              <w:t>EMPLAZAMIENTO:</w:t>
            </w:r>
          </w:p>
          <w:p w14:paraId="525B7DB0" w14:textId="77777777" w:rsidR="003F5CA7" w:rsidRPr="008540AA" w:rsidRDefault="003F5CA7" w:rsidP="003F5CA7">
            <w:pPr>
              <w:rPr>
                <w:rFonts w:eastAsia="Arial" w:cs="Arial"/>
                <w:sz w:val="18"/>
                <w:szCs w:val="18"/>
              </w:rPr>
            </w:pPr>
            <w:r w:rsidRPr="008540AA">
              <w:rPr>
                <w:rFonts w:eastAsia="Arial" w:cs="Arial"/>
                <w:b/>
                <w:bCs/>
                <w:sz w:val="18"/>
                <w:szCs w:val="18"/>
              </w:rPr>
              <w:t>FIRMA:</w:t>
            </w:r>
          </w:p>
        </w:tc>
      </w:tr>
      <w:tr w:rsidR="003F5CA7" w:rsidRPr="008540AA" w14:paraId="560F7429" w14:textId="77777777" w:rsidTr="00F91C65">
        <w:trPr>
          <w:trHeight w:hRule="exact" w:val="397"/>
        </w:trPr>
        <w:tc>
          <w:tcPr>
            <w:tcW w:w="12683" w:type="dxa"/>
            <w:gridSpan w:val="12"/>
          </w:tcPr>
          <w:p w14:paraId="44EA07DA" w14:textId="77777777" w:rsidR="003F5CA7" w:rsidRPr="008540AA" w:rsidRDefault="003F5CA7" w:rsidP="003F5CA7">
            <w:pPr>
              <w:jc w:val="center"/>
              <w:rPr>
                <w:rFonts w:eastAsia="Arial" w:cs="Arial"/>
                <w:sz w:val="18"/>
                <w:szCs w:val="18"/>
              </w:rPr>
            </w:pPr>
            <w:r>
              <w:rPr>
                <w:rFonts w:eastAsia="Arial" w:cs="Arial"/>
                <w:b/>
                <w:bCs/>
                <w:sz w:val="18"/>
                <w:szCs w:val="18"/>
              </w:rPr>
              <w:t>5.2.26</w:t>
            </w:r>
            <w:r w:rsidRPr="008540AA">
              <w:rPr>
                <w:rFonts w:eastAsia="Arial" w:cs="Arial"/>
                <w:b/>
                <w:bCs/>
                <w:sz w:val="18"/>
                <w:szCs w:val="18"/>
              </w:rPr>
              <w:t>. AUDIO EN LÍNEAS BL</w:t>
            </w:r>
          </w:p>
        </w:tc>
        <w:tc>
          <w:tcPr>
            <w:tcW w:w="2445" w:type="dxa"/>
          </w:tcPr>
          <w:p w14:paraId="613C016C" w14:textId="77777777" w:rsidR="003F5CA7" w:rsidRPr="008540AA" w:rsidRDefault="003F5CA7" w:rsidP="003F5CA7">
            <w:pPr>
              <w:jc w:val="center"/>
              <w:rPr>
                <w:rFonts w:eastAsia="Arial" w:cs="Arial"/>
                <w:sz w:val="18"/>
                <w:szCs w:val="18"/>
              </w:rPr>
            </w:pPr>
            <w:r w:rsidRPr="008540AA">
              <w:rPr>
                <w:rFonts w:eastAsia="Arial" w:cs="Arial"/>
                <w:b/>
                <w:bCs/>
                <w:color w:val="0000FF"/>
                <w:sz w:val="18"/>
                <w:szCs w:val="18"/>
              </w:rPr>
              <w:t>SEMESTRAL</w:t>
            </w:r>
          </w:p>
        </w:tc>
      </w:tr>
      <w:tr w:rsidR="003F5CA7" w:rsidRPr="008540AA" w14:paraId="4BFCD166" w14:textId="77777777" w:rsidTr="00F91C65">
        <w:trPr>
          <w:trHeight w:hRule="exact" w:val="397"/>
        </w:trPr>
        <w:tc>
          <w:tcPr>
            <w:tcW w:w="717" w:type="dxa"/>
            <w:vMerge w:val="restart"/>
            <w:textDirection w:val="btLr"/>
            <w:vAlign w:val="center"/>
          </w:tcPr>
          <w:p w14:paraId="29E82043" w14:textId="77777777" w:rsidR="003F5CA7" w:rsidRPr="008540AA" w:rsidRDefault="003F5CA7" w:rsidP="003F5CA7">
            <w:pPr>
              <w:jc w:val="center"/>
              <w:rPr>
                <w:rFonts w:eastAsia="Arial" w:cs="Arial"/>
                <w:sz w:val="18"/>
                <w:szCs w:val="18"/>
              </w:rPr>
            </w:pPr>
            <w:r w:rsidRPr="008540AA">
              <w:rPr>
                <w:rFonts w:eastAsia="Arial" w:cs="Arial"/>
                <w:b/>
                <w:bCs/>
                <w:sz w:val="18"/>
                <w:szCs w:val="18"/>
              </w:rPr>
              <w:t>INICIALES</w:t>
            </w:r>
          </w:p>
        </w:tc>
        <w:tc>
          <w:tcPr>
            <w:tcW w:w="679" w:type="dxa"/>
            <w:vMerge w:val="restart"/>
            <w:textDirection w:val="btLr"/>
            <w:vAlign w:val="center"/>
          </w:tcPr>
          <w:p w14:paraId="492A7C3C" w14:textId="77777777" w:rsidR="003F5CA7" w:rsidRPr="008540AA" w:rsidRDefault="003F5CA7" w:rsidP="003F5CA7">
            <w:pPr>
              <w:jc w:val="center"/>
              <w:rPr>
                <w:rFonts w:eastAsia="Arial" w:cs="Arial"/>
                <w:sz w:val="18"/>
                <w:szCs w:val="18"/>
              </w:rPr>
            </w:pPr>
            <w:r w:rsidRPr="008540AA">
              <w:rPr>
                <w:rFonts w:eastAsia="Arial" w:cs="Arial"/>
                <w:b/>
                <w:bCs/>
                <w:sz w:val="18"/>
                <w:szCs w:val="18"/>
              </w:rPr>
              <w:t>FECHA</w:t>
            </w:r>
          </w:p>
        </w:tc>
        <w:tc>
          <w:tcPr>
            <w:tcW w:w="2936" w:type="dxa"/>
            <w:gridSpan w:val="3"/>
          </w:tcPr>
          <w:p w14:paraId="7DECF816" w14:textId="77777777" w:rsidR="003F5CA7" w:rsidRPr="008540AA" w:rsidRDefault="003F5CA7" w:rsidP="003F5CA7">
            <w:pPr>
              <w:jc w:val="center"/>
              <w:rPr>
                <w:rFonts w:eastAsia="Arial" w:cs="Arial"/>
                <w:sz w:val="18"/>
                <w:szCs w:val="18"/>
              </w:rPr>
            </w:pPr>
            <w:r w:rsidRPr="008540AA">
              <w:rPr>
                <w:rFonts w:eastAsia="Arial" w:cs="Arial"/>
                <w:b/>
                <w:bCs/>
                <w:sz w:val="18"/>
                <w:szCs w:val="18"/>
              </w:rPr>
              <w:t>CONSOLA</w:t>
            </w:r>
          </w:p>
        </w:tc>
        <w:tc>
          <w:tcPr>
            <w:tcW w:w="4176" w:type="dxa"/>
            <w:gridSpan w:val="3"/>
          </w:tcPr>
          <w:p w14:paraId="06F67296" w14:textId="77777777" w:rsidR="003F5CA7" w:rsidRPr="008540AA" w:rsidRDefault="003F5CA7" w:rsidP="003F5CA7">
            <w:pPr>
              <w:jc w:val="center"/>
              <w:rPr>
                <w:rFonts w:eastAsia="Arial" w:cs="Arial"/>
                <w:sz w:val="18"/>
                <w:szCs w:val="18"/>
              </w:rPr>
            </w:pPr>
            <w:r w:rsidRPr="008540AA">
              <w:rPr>
                <w:rFonts w:eastAsia="Arial" w:cs="Arial"/>
                <w:b/>
                <w:bCs/>
                <w:sz w:val="18"/>
                <w:szCs w:val="18"/>
              </w:rPr>
              <w:t>TRANSMISION</w:t>
            </w:r>
          </w:p>
        </w:tc>
        <w:tc>
          <w:tcPr>
            <w:tcW w:w="4175" w:type="dxa"/>
            <w:gridSpan w:val="4"/>
          </w:tcPr>
          <w:p w14:paraId="37968B15" w14:textId="77777777" w:rsidR="003F5CA7" w:rsidRPr="008540AA" w:rsidRDefault="003F5CA7" w:rsidP="003F5CA7">
            <w:pPr>
              <w:jc w:val="center"/>
              <w:rPr>
                <w:rFonts w:eastAsia="Arial" w:cs="Arial"/>
                <w:sz w:val="18"/>
                <w:szCs w:val="18"/>
              </w:rPr>
            </w:pPr>
            <w:r w:rsidRPr="008540AA">
              <w:rPr>
                <w:rFonts w:eastAsia="Arial" w:cs="Arial"/>
                <w:b/>
                <w:bCs/>
                <w:sz w:val="18"/>
                <w:szCs w:val="18"/>
              </w:rPr>
              <w:t>RECEPCION CASCOS</w:t>
            </w:r>
          </w:p>
        </w:tc>
        <w:tc>
          <w:tcPr>
            <w:tcW w:w="2445" w:type="dxa"/>
          </w:tcPr>
          <w:p w14:paraId="25626D03" w14:textId="77777777" w:rsidR="003F5CA7" w:rsidRPr="008540AA" w:rsidRDefault="003F5CA7" w:rsidP="003F5CA7">
            <w:pPr>
              <w:jc w:val="center"/>
              <w:rPr>
                <w:rFonts w:eastAsia="Arial" w:cs="Arial"/>
                <w:sz w:val="18"/>
                <w:szCs w:val="18"/>
              </w:rPr>
            </w:pPr>
            <w:r w:rsidRPr="008540AA">
              <w:rPr>
                <w:rFonts w:eastAsia="Arial" w:cs="Arial"/>
                <w:b/>
                <w:bCs/>
                <w:sz w:val="18"/>
                <w:szCs w:val="18"/>
              </w:rPr>
              <w:t>EQUIPAMIENTO</w:t>
            </w:r>
          </w:p>
        </w:tc>
      </w:tr>
      <w:tr w:rsidR="00F91C65" w:rsidRPr="008540AA" w14:paraId="46233321" w14:textId="77777777" w:rsidTr="00F91C65">
        <w:trPr>
          <w:trHeight w:hRule="exact" w:val="994"/>
        </w:trPr>
        <w:tc>
          <w:tcPr>
            <w:tcW w:w="717" w:type="dxa"/>
            <w:vMerge/>
            <w:textDirection w:val="btLr"/>
          </w:tcPr>
          <w:p w14:paraId="3CFA1092" w14:textId="77777777" w:rsidR="00F91C65" w:rsidRPr="008540AA" w:rsidRDefault="00F91C65" w:rsidP="00F91C65">
            <w:pPr>
              <w:rPr>
                <w:sz w:val="18"/>
                <w:szCs w:val="18"/>
              </w:rPr>
            </w:pPr>
          </w:p>
        </w:tc>
        <w:tc>
          <w:tcPr>
            <w:tcW w:w="679" w:type="dxa"/>
            <w:vMerge/>
            <w:textDirection w:val="btLr"/>
          </w:tcPr>
          <w:p w14:paraId="605A74B3" w14:textId="77777777" w:rsidR="00F91C65" w:rsidRPr="008540AA" w:rsidRDefault="00F91C65" w:rsidP="00F91C65">
            <w:pPr>
              <w:rPr>
                <w:sz w:val="18"/>
                <w:szCs w:val="18"/>
              </w:rPr>
            </w:pPr>
          </w:p>
        </w:tc>
        <w:tc>
          <w:tcPr>
            <w:tcW w:w="1391" w:type="dxa"/>
            <w:gridSpan w:val="2"/>
            <w:vAlign w:val="center"/>
          </w:tcPr>
          <w:p w14:paraId="093BD1B2" w14:textId="77777777" w:rsidR="00F91C65" w:rsidRPr="008540AA" w:rsidRDefault="00F91C65" w:rsidP="00F91C65">
            <w:pPr>
              <w:jc w:val="center"/>
              <w:rPr>
                <w:rFonts w:eastAsia="Arial" w:cs="Arial"/>
                <w:sz w:val="18"/>
                <w:szCs w:val="18"/>
              </w:rPr>
            </w:pPr>
            <w:r w:rsidRPr="008540AA">
              <w:rPr>
                <w:rFonts w:eastAsia="Arial" w:cs="Arial"/>
                <w:b/>
                <w:bCs/>
                <w:sz w:val="18"/>
                <w:szCs w:val="18"/>
              </w:rPr>
              <w:t>LINEA</w:t>
            </w:r>
          </w:p>
        </w:tc>
        <w:tc>
          <w:tcPr>
            <w:tcW w:w="1545" w:type="dxa"/>
            <w:vAlign w:val="center"/>
          </w:tcPr>
          <w:p w14:paraId="56E844E6" w14:textId="77777777" w:rsidR="00F91C65" w:rsidRPr="008540AA" w:rsidRDefault="00F91C65" w:rsidP="00F91C65">
            <w:pPr>
              <w:jc w:val="center"/>
              <w:rPr>
                <w:rFonts w:eastAsia="Arial" w:cs="Arial"/>
                <w:sz w:val="18"/>
                <w:szCs w:val="18"/>
              </w:rPr>
            </w:pPr>
            <w:r w:rsidRPr="008540AA">
              <w:rPr>
                <w:rFonts w:eastAsia="Arial" w:cs="Arial"/>
                <w:b/>
                <w:bCs/>
                <w:sz w:val="18"/>
                <w:szCs w:val="18"/>
              </w:rPr>
              <w:t>RECURSO</w:t>
            </w:r>
          </w:p>
        </w:tc>
        <w:tc>
          <w:tcPr>
            <w:tcW w:w="1392" w:type="dxa"/>
            <w:vAlign w:val="center"/>
          </w:tcPr>
          <w:p w14:paraId="27A7FDFA"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72C7322A" w14:textId="77777777" w:rsidR="00F91C65" w:rsidRPr="008540AA" w:rsidRDefault="00F91C65" w:rsidP="00F91C65">
            <w:pPr>
              <w:jc w:val="center"/>
              <w:rPr>
                <w:rFonts w:eastAsia="Arial" w:cs="Arial"/>
                <w:sz w:val="18"/>
                <w:szCs w:val="18"/>
              </w:rPr>
            </w:pPr>
            <w:r>
              <w:rPr>
                <w:rFonts w:eastAsia="Arial" w:cs="Arial"/>
                <w:sz w:val="18"/>
                <w:szCs w:val="18"/>
              </w:rPr>
              <w:t>+5</w:t>
            </w:r>
            <w:r>
              <w:rPr>
                <w:spacing w:val="1"/>
                <w:sz w:val="18"/>
                <w:szCs w:val="18"/>
              </w:rPr>
              <w:t>±3</w:t>
            </w:r>
            <w:r w:rsidRPr="008540AA">
              <w:rPr>
                <w:rFonts w:eastAsia="Arial" w:cs="Arial"/>
                <w:sz w:val="18"/>
                <w:szCs w:val="18"/>
              </w:rPr>
              <w:t xml:space="preserve"> dB</w:t>
            </w:r>
          </w:p>
        </w:tc>
        <w:tc>
          <w:tcPr>
            <w:tcW w:w="1392" w:type="dxa"/>
            <w:vAlign w:val="center"/>
          </w:tcPr>
          <w:p w14:paraId="5EDC66FF"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48683AA6"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2" w:type="dxa"/>
            <w:vAlign w:val="center"/>
          </w:tcPr>
          <w:p w14:paraId="619ECF5D"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2486138E"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1391" w:type="dxa"/>
            <w:vAlign w:val="center"/>
          </w:tcPr>
          <w:p w14:paraId="46A8F039"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5A14990A" w14:textId="77777777" w:rsidR="00F91C65" w:rsidRPr="008540AA" w:rsidRDefault="00F91C65" w:rsidP="00F91C65">
            <w:pPr>
              <w:jc w:val="center"/>
              <w:rPr>
                <w:rFonts w:eastAsia="Arial" w:cs="Arial"/>
                <w:sz w:val="18"/>
                <w:szCs w:val="18"/>
              </w:rPr>
            </w:pPr>
            <w:r>
              <w:rPr>
                <w:rFonts w:eastAsia="Arial" w:cs="Arial"/>
                <w:sz w:val="18"/>
                <w:szCs w:val="18"/>
              </w:rPr>
              <w:t>-13</w:t>
            </w:r>
            <w:r>
              <w:rPr>
                <w:spacing w:val="1"/>
                <w:sz w:val="18"/>
                <w:szCs w:val="18"/>
              </w:rPr>
              <w:t>±3</w:t>
            </w:r>
            <w:r w:rsidRPr="008540AA">
              <w:rPr>
                <w:rFonts w:eastAsia="Arial" w:cs="Arial"/>
                <w:sz w:val="18"/>
                <w:szCs w:val="18"/>
              </w:rPr>
              <w:t xml:space="preserve"> dB</w:t>
            </w:r>
          </w:p>
        </w:tc>
        <w:tc>
          <w:tcPr>
            <w:tcW w:w="1392" w:type="dxa"/>
            <w:gridSpan w:val="2"/>
            <w:vAlign w:val="center"/>
          </w:tcPr>
          <w:p w14:paraId="634008C5"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2A9D5C3D"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2" w:type="dxa"/>
            <w:vAlign w:val="center"/>
          </w:tcPr>
          <w:p w14:paraId="71E84E7F"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78186322"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2445" w:type="dxa"/>
            <w:vAlign w:val="center"/>
          </w:tcPr>
          <w:p w14:paraId="5A9FF913" w14:textId="77777777" w:rsidR="00F91C65" w:rsidRPr="008540AA" w:rsidRDefault="00F91C65" w:rsidP="00F91C65">
            <w:pPr>
              <w:jc w:val="center"/>
              <w:rPr>
                <w:rFonts w:eastAsia="Arial" w:cs="Arial"/>
                <w:sz w:val="18"/>
                <w:szCs w:val="18"/>
              </w:rPr>
            </w:pPr>
            <w:r w:rsidRPr="008540AA">
              <w:rPr>
                <w:rFonts w:eastAsia="Arial" w:cs="Arial"/>
                <w:sz w:val="18"/>
                <w:szCs w:val="18"/>
              </w:rPr>
              <w:t>(Nº Ficha CAL)</w:t>
            </w:r>
          </w:p>
        </w:tc>
      </w:tr>
      <w:tr w:rsidR="003F5CA7" w:rsidRPr="008540AA" w14:paraId="51E7572D" w14:textId="77777777" w:rsidTr="00F91C65">
        <w:trPr>
          <w:trHeight w:hRule="exact" w:val="510"/>
        </w:trPr>
        <w:tc>
          <w:tcPr>
            <w:tcW w:w="717" w:type="dxa"/>
          </w:tcPr>
          <w:p w14:paraId="4F6D620A" w14:textId="77777777" w:rsidR="003F5CA7" w:rsidRPr="008540AA" w:rsidRDefault="003F5CA7" w:rsidP="003F5CA7">
            <w:pPr>
              <w:rPr>
                <w:sz w:val="18"/>
                <w:szCs w:val="18"/>
              </w:rPr>
            </w:pPr>
          </w:p>
        </w:tc>
        <w:tc>
          <w:tcPr>
            <w:tcW w:w="679" w:type="dxa"/>
          </w:tcPr>
          <w:p w14:paraId="3256E66F" w14:textId="77777777" w:rsidR="003F5CA7" w:rsidRPr="008540AA" w:rsidRDefault="003F5CA7" w:rsidP="003F5CA7">
            <w:pPr>
              <w:rPr>
                <w:sz w:val="18"/>
                <w:szCs w:val="18"/>
              </w:rPr>
            </w:pPr>
          </w:p>
        </w:tc>
        <w:tc>
          <w:tcPr>
            <w:tcW w:w="1391" w:type="dxa"/>
            <w:gridSpan w:val="2"/>
          </w:tcPr>
          <w:p w14:paraId="4AD31122" w14:textId="77777777" w:rsidR="003F5CA7" w:rsidRPr="008540AA" w:rsidRDefault="003F5CA7" w:rsidP="003F5CA7">
            <w:pPr>
              <w:rPr>
                <w:sz w:val="18"/>
                <w:szCs w:val="18"/>
              </w:rPr>
            </w:pPr>
          </w:p>
        </w:tc>
        <w:tc>
          <w:tcPr>
            <w:tcW w:w="1545" w:type="dxa"/>
          </w:tcPr>
          <w:p w14:paraId="1E4512E8" w14:textId="77777777" w:rsidR="003F5CA7" w:rsidRPr="008540AA" w:rsidRDefault="003F5CA7" w:rsidP="003F5CA7">
            <w:pPr>
              <w:rPr>
                <w:sz w:val="18"/>
                <w:szCs w:val="18"/>
              </w:rPr>
            </w:pPr>
          </w:p>
        </w:tc>
        <w:tc>
          <w:tcPr>
            <w:tcW w:w="1392" w:type="dxa"/>
          </w:tcPr>
          <w:p w14:paraId="5AF301AE" w14:textId="77777777" w:rsidR="003F5CA7" w:rsidRPr="008540AA" w:rsidRDefault="003F5CA7" w:rsidP="003F5CA7">
            <w:pPr>
              <w:rPr>
                <w:sz w:val="18"/>
                <w:szCs w:val="18"/>
              </w:rPr>
            </w:pPr>
          </w:p>
        </w:tc>
        <w:tc>
          <w:tcPr>
            <w:tcW w:w="1392" w:type="dxa"/>
          </w:tcPr>
          <w:p w14:paraId="37946147" w14:textId="77777777" w:rsidR="003F5CA7" w:rsidRPr="008540AA" w:rsidRDefault="003F5CA7" w:rsidP="003F5CA7">
            <w:pPr>
              <w:rPr>
                <w:sz w:val="18"/>
                <w:szCs w:val="18"/>
              </w:rPr>
            </w:pPr>
          </w:p>
        </w:tc>
        <w:tc>
          <w:tcPr>
            <w:tcW w:w="1392" w:type="dxa"/>
          </w:tcPr>
          <w:p w14:paraId="5264BE4D" w14:textId="77777777" w:rsidR="003F5CA7" w:rsidRPr="008540AA" w:rsidRDefault="003F5CA7" w:rsidP="003F5CA7">
            <w:pPr>
              <w:rPr>
                <w:sz w:val="18"/>
                <w:szCs w:val="18"/>
              </w:rPr>
            </w:pPr>
          </w:p>
        </w:tc>
        <w:tc>
          <w:tcPr>
            <w:tcW w:w="1391" w:type="dxa"/>
          </w:tcPr>
          <w:p w14:paraId="7DE5842F" w14:textId="77777777" w:rsidR="003F5CA7" w:rsidRPr="008540AA" w:rsidRDefault="003F5CA7" w:rsidP="003F5CA7">
            <w:pPr>
              <w:rPr>
                <w:sz w:val="18"/>
                <w:szCs w:val="18"/>
              </w:rPr>
            </w:pPr>
          </w:p>
        </w:tc>
        <w:tc>
          <w:tcPr>
            <w:tcW w:w="1392" w:type="dxa"/>
            <w:gridSpan w:val="2"/>
          </w:tcPr>
          <w:p w14:paraId="690CF4B6" w14:textId="77777777" w:rsidR="003F5CA7" w:rsidRPr="008540AA" w:rsidRDefault="003F5CA7" w:rsidP="003F5CA7">
            <w:pPr>
              <w:rPr>
                <w:sz w:val="18"/>
                <w:szCs w:val="18"/>
              </w:rPr>
            </w:pPr>
          </w:p>
        </w:tc>
        <w:tc>
          <w:tcPr>
            <w:tcW w:w="1392" w:type="dxa"/>
          </w:tcPr>
          <w:p w14:paraId="3114CADA" w14:textId="77777777" w:rsidR="003F5CA7" w:rsidRPr="008540AA" w:rsidRDefault="003F5CA7" w:rsidP="003F5CA7">
            <w:pPr>
              <w:rPr>
                <w:sz w:val="18"/>
                <w:szCs w:val="18"/>
              </w:rPr>
            </w:pPr>
          </w:p>
        </w:tc>
        <w:tc>
          <w:tcPr>
            <w:tcW w:w="2445" w:type="dxa"/>
          </w:tcPr>
          <w:p w14:paraId="05B6D3C8" w14:textId="77777777" w:rsidR="003F5CA7" w:rsidRPr="008540AA" w:rsidRDefault="003F5CA7" w:rsidP="003F5CA7">
            <w:pPr>
              <w:rPr>
                <w:sz w:val="18"/>
                <w:szCs w:val="18"/>
              </w:rPr>
            </w:pPr>
          </w:p>
        </w:tc>
      </w:tr>
      <w:tr w:rsidR="003F5CA7" w:rsidRPr="008540AA" w14:paraId="1EAD97FB" w14:textId="77777777" w:rsidTr="00F91C65">
        <w:trPr>
          <w:trHeight w:hRule="exact" w:val="510"/>
        </w:trPr>
        <w:tc>
          <w:tcPr>
            <w:tcW w:w="717" w:type="dxa"/>
          </w:tcPr>
          <w:p w14:paraId="33084A0A" w14:textId="77777777" w:rsidR="003F5CA7" w:rsidRPr="008540AA" w:rsidRDefault="003F5CA7" w:rsidP="003F5CA7">
            <w:pPr>
              <w:rPr>
                <w:sz w:val="18"/>
                <w:szCs w:val="18"/>
              </w:rPr>
            </w:pPr>
          </w:p>
        </w:tc>
        <w:tc>
          <w:tcPr>
            <w:tcW w:w="679" w:type="dxa"/>
          </w:tcPr>
          <w:p w14:paraId="600D42AA" w14:textId="77777777" w:rsidR="003F5CA7" w:rsidRPr="008540AA" w:rsidRDefault="003F5CA7" w:rsidP="003F5CA7">
            <w:pPr>
              <w:rPr>
                <w:sz w:val="18"/>
                <w:szCs w:val="18"/>
              </w:rPr>
            </w:pPr>
          </w:p>
        </w:tc>
        <w:tc>
          <w:tcPr>
            <w:tcW w:w="1391" w:type="dxa"/>
            <w:gridSpan w:val="2"/>
          </w:tcPr>
          <w:p w14:paraId="77C35636" w14:textId="77777777" w:rsidR="003F5CA7" w:rsidRPr="008540AA" w:rsidRDefault="003F5CA7" w:rsidP="003F5CA7">
            <w:pPr>
              <w:rPr>
                <w:sz w:val="18"/>
                <w:szCs w:val="18"/>
              </w:rPr>
            </w:pPr>
          </w:p>
        </w:tc>
        <w:tc>
          <w:tcPr>
            <w:tcW w:w="1545" w:type="dxa"/>
          </w:tcPr>
          <w:p w14:paraId="1BCF4962" w14:textId="77777777" w:rsidR="003F5CA7" w:rsidRPr="008540AA" w:rsidRDefault="003F5CA7" w:rsidP="003F5CA7">
            <w:pPr>
              <w:rPr>
                <w:sz w:val="18"/>
                <w:szCs w:val="18"/>
              </w:rPr>
            </w:pPr>
          </w:p>
        </w:tc>
        <w:tc>
          <w:tcPr>
            <w:tcW w:w="1392" w:type="dxa"/>
          </w:tcPr>
          <w:p w14:paraId="7A3F0080" w14:textId="77777777" w:rsidR="003F5CA7" w:rsidRPr="008540AA" w:rsidRDefault="003F5CA7" w:rsidP="003F5CA7">
            <w:pPr>
              <w:rPr>
                <w:sz w:val="18"/>
                <w:szCs w:val="18"/>
              </w:rPr>
            </w:pPr>
          </w:p>
        </w:tc>
        <w:tc>
          <w:tcPr>
            <w:tcW w:w="1392" w:type="dxa"/>
          </w:tcPr>
          <w:p w14:paraId="5E032EC7" w14:textId="77777777" w:rsidR="003F5CA7" w:rsidRPr="008540AA" w:rsidRDefault="003F5CA7" w:rsidP="003F5CA7">
            <w:pPr>
              <w:rPr>
                <w:sz w:val="18"/>
                <w:szCs w:val="18"/>
              </w:rPr>
            </w:pPr>
          </w:p>
        </w:tc>
        <w:tc>
          <w:tcPr>
            <w:tcW w:w="1392" w:type="dxa"/>
          </w:tcPr>
          <w:p w14:paraId="3B2660EF" w14:textId="77777777" w:rsidR="003F5CA7" w:rsidRPr="008540AA" w:rsidRDefault="003F5CA7" w:rsidP="003F5CA7">
            <w:pPr>
              <w:rPr>
                <w:sz w:val="18"/>
                <w:szCs w:val="18"/>
              </w:rPr>
            </w:pPr>
          </w:p>
        </w:tc>
        <w:tc>
          <w:tcPr>
            <w:tcW w:w="1391" w:type="dxa"/>
          </w:tcPr>
          <w:p w14:paraId="4A618618" w14:textId="77777777" w:rsidR="003F5CA7" w:rsidRPr="008540AA" w:rsidRDefault="003F5CA7" w:rsidP="003F5CA7">
            <w:pPr>
              <w:rPr>
                <w:sz w:val="18"/>
                <w:szCs w:val="18"/>
              </w:rPr>
            </w:pPr>
          </w:p>
        </w:tc>
        <w:tc>
          <w:tcPr>
            <w:tcW w:w="1392" w:type="dxa"/>
            <w:gridSpan w:val="2"/>
          </w:tcPr>
          <w:p w14:paraId="1A621552" w14:textId="77777777" w:rsidR="003F5CA7" w:rsidRPr="008540AA" w:rsidRDefault="003F5CA7" w:rsidP="003F5CA7">
            <w:pPr>
              <w:rPr>
                <w:sz w:val="18"/>
                <w:szCs w:val="18"/>
              </w:rPr>
            </w:pPr>
          </w:p>
        </w:tc>
        <w:tc>
          <w:tcPr>
            <w:tcW w:w="1392" w:type="dxa"/>
          </w:tcPr>
          <w:p w14:paraId="3FD8B305" w14:textId="77777777" w:rsidR="003F5CA7" w:rsidRPr="008540AA" w:rsidRDefault="003F5CA7" w:rsidP="003F5CA7">
            <w:pPr>
              <w:rPr>
                <w:sz w:val="18"/>
                <w:szCs w:val="18"/>
              </w:rPr>
            </w:pPr>
          </w:p>
        </w:tc>
        <w:tc>
          <w:tcPr>
            <w:tcW w:w="2445" w:type="dxa"/>
          </w:tcPr>
          <w:p w14:paraId="7758A48C" w14:textId="77777777" w:rsidR="003F5CA7" w:rsidRPr="008540AA" w:rsidRDefault="003F5CA7" w:rsidP="003F5CA7">
            <w:pPr>
              <w:rPr>
                <w:sz w:val="18"/>
                <w:szCs w:val="18"/>
              </w:rPr>
            </w:pPr>
          </w:p>
        </w:tc>
      </w:tr>
      <w:tr w:rsidR="003F5CA7" w:rsidRPr="008540AA" w14:paraId="56682FC4" w14:textId="77777777" w:rsidTr="00F91C65">
        <w:trPr>
          <w:trHeight w:hRule="exact" w:val="510"/>
        </w:trPr>
        <w:tc>
          <w:tcPr>
            <w:tcW w:w="717" w:type="dxa"/>
          </w:tcPr>
          <w:p w14:paraId="04AC3B40" w14:textId="77777777" w:rsidR="003F5CA7" w:rsidRPr="008540AA" w:rsidRDefault="003F5CA7" w:rsidP="003F5CA7">
            <w:pPr>
              <w:rPr>
                <w:sz w:val="18"/>
                <w:szCs w:val="18"/>
              </w:rPr>
            </w:pPr>
          </w:p>
        </w:tc>
        <w:tc>
          <w:tcPr>
            <w:tcW w:w="679" w:type="dxa"/>
          </w:tcPr>
          <w:p w14:paraId="5E69A92A" w14:textId="77777777" w:rsidR="003F5CA7" w:rsidRPr="008540AA" w:rsidRDefault="003F5CA7" w:rsidP="003F5CA7">
            <w:pPr>
              <w:rPr>
                <w:sz w:val="18"/>
                <w:szCs w:val="18"/>
              </w:rPr>
            </w:pPr>
          </w:p>
        </w:tc>
        <w:tc>
          <w:tcPr>
            <w:tcW w:w="1391" w:type="dxa"/>
            <w:gridSpan w:val="2"/>
          </w:tcPr>
          <w:p w14:paraId="168BA2D3" w14:textId="77777777" w:rsidR="003F5CA7" w:rsidRPr="008540AA" w:rsidRDefault="003F5CA7" w:rsidP="003F5CA7">
            <w:pPr>
              <w:rPr>
                <w:sz w:val="18"/>
                <w:szCs w:val="18"/>
              </w:rPr>
            </w:pPr>
          </w:p>
        </w:tc>
        <w:tc>
          <w:tcPr>
            <w:tcW w:w="1545" w:type="dxa"/>
          </w:tcPr>
          <w:p w14:paraId="05F24815" w14:textId="77777777" w:rsidR="003F5CA7" w:rsidRPr="008540AA" w:rsidRDefault="003F5CA7" w:rsidP="003F5CA7">
            <w:pPr>
              <w:rPr>
                <w:sz w:val="18"/>
                <w:szCs w:val="18"/>
              </w:rPr>
            </w:pPr>
          </w:p>
        </w:tc>
        <w:tc>
          <w:tcPr>
            <w:tcW w:w="1392" w:type="dxa"/>
          </w:tcPr>
          <w:p w14:paraId="3AC3EF6C" w14:textId="77777777" w:rsidR="003F5CA7" w:rsidRPr="008540AA" w:rsidRDefault="003F5CA7" w:rsidP="003F5CA7">
            <w:pPr>
              <w:rPr>
                <w:sz w:val="18"/>
                <w:szCs w:val="18"/>
              </w:rPr>
            </w:pPr>
          </w:p>
        </w:tc>
        <w:tc>
          <w:tcPr>
            <w:tcW w:w="1392" w:type="dxa"/>
          </w:tcPr>
          <w:p w14:paraId="09C4D901" w14:textId="77777777" w:rsidR="003F5CA7" w:rsidRPr="008540AA" w:rsidRDefault="003F5CA7" w:rsidP="003F5CA7">
            <w:pPr>
              <w:rPr>
                <w:sz w:val="18"/>
                <w:szCs w:val="18"/>
              </w:rPr>
            </w:pPr>
          </w:p>
        </w:tc>
        <w:tc>
          <w:tcPr>
            <w:tcW w:w="1392" w:type="dxa"/>
          </w:tcPr>
          <w:p w14:paraId="5FC5BBE0" w14:textId="77777777" w:rsidR="003F5CA7" w:rsidRPr="008540AA" w:rsidRDefault="003F5CA7" w:rsidP="003F5CA7">
            <w:pPr>
              <w:rPr>
                <w:sz w:val="18"/>
                <w:szCs w:val="18"/>
              </w:rPr>
            </w:pPr>
          </w:p>
        </w:tc>
        <w:tc>
          <w:tcPr>
            <w:tcW w:w="1391" w:type="dxa"/>
          </w:tcPr>
          <w:p w14:paraId="3FC56946" w14:textId="77777777" w:rsidR="003F5CA7" w:rsidRPr="008540AA" w:rsidRDefault="003F5CA7" w:rsidP="003F5CA7">
            <w:pPr>
              <w:rPr>
                <w:sz w:val="18"/>
                <w:szCs w:val="18"/>
              </w:rPr>
            </w:pPr>
          </w:p>
        </w:tc>
        <w:tc>
          <w:tcPr>
            <w:tcW w:w="1392" w:type="dxa"/>
            <w:gridSpan w:val="2"/>
          </w:tcPr>
          <w:p w14:paraId="136487A9" w14:textId="77777777" w:rsidR="003F5CA7" w:rsidRPr="008540AA" w:rsidRDefault="003F5CA7" w:rsidP="003F5CA7">
            <w:pPr>
              <w:rPr>
                <w:sz w:val="18"/>
                <w:szCs w:val="18"/>
              </w:rPr>
            </w:pPr>
          </w:p>
        </w:tc>
        <w:tc>
          <w:tcPr>
            <w:tcW w:w="1392" w:type="dxa"/>
          </w:tcPr>
          <w:p w14:paraId="12B52115" w14:textId="77777777" w:rsidR="003F5CA7" w:rsidRPr="008540AA" w:rsidRDefault="003F5CA7" w:rsidP="003F5CA7">
            <w:pPr>
              <w:rPr>
                <w:sz w:val="18"/>
                <w:szCs w:val="18"/>
              </w:rPr>
            </w:pPr>
          </w:p>
        </w:tc>
        <w:tc>
          <w:tcPr>
            <w:tcW w:w="2445" w:type="dxa"/>
          </w:tcPr>
          <w:p w14:paraId="49C2EF6E" w14:textId="77777777" w:rsidR="003F5CA7" w:rsidRPr="008540AA" w:rsidRDefault="003F5CA7" w:rsidP="003F5CA7">
            <w:pPr>
              <w:rPr>
                <w:sz w:val="18"/>
                <w:szCs w:val="18"/>
              </w:rPr>
            </w:pPr>
          </w:p>
        </w:tc>
      </w:tr>
      <w:tr w:rsidR="003F5CA7" w:rsidRPr="008540AA" w14:paraId="4B8A154D" w14:textId="77777777" w:rsidTr="00F91C65">
        <w:trPr>
          <w:trHeight w:hRule="exact" w:val="510"/>
        </w:trPr>
        <w:tc>
          <w:tcPr>
            <w:tcW w:w="717" w:type="dxa"/>
          </w:tcPr>
          <w:p w14:paraId="75FD661D" w14:textId="77777777" w:rsidR="003F5CA7" w:rsidRPr="008540AA" w:rsidRDefault="003F5CA7" w:rsidP="003F5CA7">
            <w:pPr>
              <w:rPr>
                <w:sz w:val="18"/>
                <w:szCs w:val="18"/>
              </w:rPr>
            </w:pPr>
          </w:p>
        </w:tc>
        <w:tc>
          <w:tcPr>
            <w:tcW w:w="679" w:type="dxa"/>
          </w:tcPr>
          <w:p w14:paraId="154366AA" w14:textId="77777777" w:rsidR="003F5CA7" w:rsidRPr="008540AA" w:rsidRDefault="003F5CA7" w:rsidP="003F5CA7">
            <w:pPr>
              <w:rPr>
                <w:sz w:val="18"/>
                <w:szCs w:val="18"/>
              </w:rPr>
            </w:pPr>
          </w:p>
        </w:tc>
        <w:tc>
          <w:tcPr>
            <w:tcW w:w="1391" w:type="dxa"/>
            <w:gridSpan w:val="2"/>
          </w:tcPr>
          <w:p w14:paraId="55C6529C" w14:textId="77777777" w:rsidR="003F5CA7" w:rsidRPr="008540AA" w:rsidRDefault="003F5CA7" w:rsidP="003F5CA7">
            <w:pPr>
              <w:rPr>
                <w:sz w:val="18"/>
                <w:szCs w:val="18"/>
              </w:rPr>
            </w:pPr>
          </w:p>
        </w:tc>
        <w:tc>
          <w:tcPr>
            <w:tcW w:w="1545" w:type="dxa"/>
          </w:tcPr>
          <w:p w14:paraId="345C161F" w14:textId="77777777" w:rsidR="003F5CA7" w:rsidRPr="008540AA" w:rsidRDefault="003F5CA7" w:rsidP="003F5CA7">
            <w:pPr>
              <w:rPr>
                <w:sz w:val="18"/>
                <w:szCs w:val="18"/>
              </w:rPr>
            </w:pPr>
          </w:p>
        </w:tc>
        <w:tc>
          <w:tcPr>
            <w:tcW w:w="1392" w:type="dxa"/>
          </w:tcPr>
          <w:p w14:paraId="4BC968DF" w14:textId="77777777" w:rsidR="003F5CA7" w:rsidRPr="008540AA" w:rsidRDefault="003F5CA7" w:rsidP="003F5CA7">
            <w:pPr>
              <w:rPr>
                <w:sz w:val="18"/>
                <w:szCs w:val="18"/>
              </w:rPr>
            </w:pPr>
          </w:p>
        </w:tc>
        <w:tc>
          <w:tcPr>
            <w:tcW w:w="1392" w:type="dxa"/>
          </w:tcPr>
          <w:p w14:paraId="08C9030A" w14:textId="77777777" w:rsidR="003F5CA7" w:rsidRPr="008540AA" w:rsidRDefault="003F5CA7" w:rsidP="003F5CA7">
            <w:pPr>
              <w:rPr>
                <w:sz w:val="18"/>
                <w:szCs w:val="18"/>
              </w:rPr>
            </w:pPr>
          </w:p>
        </w:tc>
        <w:tc>
          <w:tcPr>
            <w:tcW w:w="1392" w:type="dxa"/>
          </w:tcPr>
          <w:p w14:paraId="228649D0" w14:textId="77777777" w:rsidR="003F5CA7" w:rsidRPr="008540AA" w:rsidRDefault="003F5CA7" w:rsidP="003F5CA7">
            <w:pPr>
              <w:rPr>
                <w:sz w:val="18"/>
                <w:szCs w:val="18"/>
              </w:rPr>
            </w:pPr>
          </w:p>
        </w:tc>
        <w:tc>
          <w:tcPr>
            <w:tcW w:w="1391" w:type="dxa"/>
          </w:tcPr>
          <w:p w14:paraId="14CA665D" w14:textId="77777777" w:rsidR="003F5CA7" w:rsidRPr="008540AA" w:rsidRDefault="003F5CA7" w:rsidP="003F5CA7">
            <w:pPr>
              <w:rPr>
                <w:sz w:val="18"/>
                <w:szCs w:val="18"/>
              </w:rPr>
            </w:pPr>
          </w:p>
        </w:tc>
        <w:tc>
          <w:tcPr>
            <w:tcW w:w="1392" w:type="dxa"/>
            <w:gridSpan w:val="2"/>
          </w:tcPr>
          <w:p w14:paraId="33C5C14C" w14:textId="77777777" w:rsidR="003F5CA7" w:rsidRPr="008540AA" w:rsidRDefault="003F5CA7" w:rsidP="003F5CA7">
            <w:pPr>
              <w:rPr>
                <w:sz w:val="18"/>
                <w:szCs w:val="18"/>
              </w:rPr>
            </w:pPr>
          </w:p>
        </w:tc>
        <w:tc>
          <w:tcPr>
            <w:tcW w:w="1392" w:type="dxa"/>
          </w:tcPr>
          <w:p w14:paraId="44954D56" w14:textId="77777777" w:rsidR="003F5CA7" w:rsidRPr="008540AA" w:rsidRDefault="003F5CA7" w:rsidP="003F5CA7">
            <w:pPr>
              <w:rPr>
                <w:sz w:val="18"/>
                <w:szCs w:val="18"/>
              </w:rPr>
            </w:pPr>
          </w:p>
        </w:tc>
        <w:tc>
          <w:tcPr>
            <w:tcW w:w="2445" w:type="dxa"/>
          </w:tcPr>
          <w:p w14:paraId="2EC4B615" w14:textId="77777777" w:rsidR="003F5CA7" w:rsidRPr="008540AA" w:rsidRDefault="003F5CA7" w:rsidP="003F5CA7">
            <w:pPr>
              <w:rPr>
                <w:sz w:val="18"/>
                <w:szCs w:val="18"/>
              </w:rPr>
            </w:pPr>
          </w:p>
        </w:tc>
      </w:tr>
      <w:tr w:rsidR="003F5CA7" w:rsidRPr="008540AA" w14:paraId="6835734E" w14:textId="77777777" w:rsidTr="00F91C65">
        <w:trPr>
          <w:trHeight w:hRule="exact" w:val="510"/>
        </w:trPr>
        <w:tc>
          <w:tcPr>
            <w:tcW w:w="717" w:type="dxa"/>
          </w:tcPr>
          <w:p w14:paraId="0B60045E" w14:textId="77777777" w:rsidR="003F5CA7" w:rsidRPr="008540AA" w:rsidRDefault="003F5CA7" w:rsidP="003F5CA7">
            <w:pPr>
              <w:rPr>
                <w:sz w:val="18"/>
                <w:szCs w:val="18"/>
              </w:rPr>
            </w:pPr>
          </w:p>
        </w:tc>
        <w:tc>
          <w:tcPr>
            <w:tcW w:w="679" w:type="dxa"/>
          </w:tcPr>
          <w:p w14:paraId="7D943202" w14:textId="77777777" w:rsidR="003F5CA7" w:rsidRPr="008540AA" w:rsidRDefault="003F5CA7" w:rsidP="003F5CA7">
            <w:pPr>
              <w:rPr>
                <w:sz w:val="18"/>
                <w:szCs w:val="18"/>
              </w:rPr>
            </w:pPr>
          </w:p>
        </w:tc>
        <w:tc>
          <w:tcPr>
            <w:tcW w:w="1391" w:type="dxa"/>
            <w:gridSpan w:val="2"/>
          </w:tcPr>
          <w:p w14:paraId="394F68D8" w14:textId="77777777" w:rsidR="003F5CA7" w:rsidRPr="008540AA" w:rsidRDefault="003F5CA7" w:rsidP="003F5CA7">
            <w:pPr>
              <w:rPr>
                <w:sz w:val="18"/>
                <w:szCs w:val="18"/>
              </w:rPr>
            </w:pPr>
          </w:p>
        </w:tc>
        <w:tc>
          <w:tcPr>
            <w:tcW w:w="1545" w:type="dxa"/>
          </w:tcPr>
          <w:p w14:paraId="3675F286" w14:textId="77777777" w:rsidR="003F5CA7" w:rsidRPr="008540AA" w:rsidRDefault="003F5CA7" w:rsidP="003F5CA7">
            <w:pPr>
              <w:rPr>
                <w:sz w:val="18"/>
                <w:szCs w:val="18"/>
              </w:rPr>
            </w:pPr>
          </w:p>
        </w:tc>
        <w:tc>
          <w:tcPr>
            <w:tcW w:w="1392" w:type="dxa"/>
          </w:tcPr>
          <w:p w14:paraId="65E5C02A" w14:textId="77777777" w:rsidR="003F5CA7" w:rsidRPr="008540AA" w:rsidRDefault="003F5CA7" w:rsidP="003F5CA7">
            <w:pPr>
              <w:rPr>
                <w:sz w:val="18"/>
                <w:szCs w:val="18"/>
              </w:rPr>
            </w:pPr>
          </w:p>
        </w:tc>
        <w:tc>
          <w:tcPr>
            <w:tcW w:w="1392" w:type="dxa"/>
          </w:tcPr>
          <w:p w14:paraId="3A0A0205" w14:textId="77777777" w:rsidR="003F5CA7" w:rsidRPr="008540AA" w:rsidRDefault="003F5CA7" w:rsidP="003F5CA7">
            <w:pPr>
              <w:rPr>
                <w:sz w:val="18"/>
                <w:szCs w:val="18"/>
              </w:rPr>
            </w:pPr>
          </w:p>
        </w:tc>
        <w:tc>
          <w:tcPr>
            <w:tcW w:w="1392" w:type="dxa"/>
          </w:tcPr>
          <w:p w14:paraId="2CFC4FD6" w14:textId="77777777" w:rsidR="003F5CA7" w:rsidRPr="008540AA" w:rsidRDefault="003F5CA7" w:rsidP="003F5CA7">
            <w:pPr>
              <w:rPr>
                <w:sz w:val="18"/>
                <w:szCs w:val="18"/>
              </w:rPr>
            </w:pPr>
          </w:p>
        </w:tc>
        <w:tc>
          <w:tcPr>
            <w:tcW w:w="1391" w:type="dxa"/>
          </w:tcPr>
          <w:p w14:paraId="668F8C4C" w14:textId="77777777" w:rsidR="003F5CA7" w:rsidRPr="008540AA" w:rsidRDefault="003F5CA7" w:rsidP="003F5CA7">
            <w:pPr>
              <w:rPr>
                <w:sz w:val="18"/>
                <w:szCs w:val="18"/>
              </w:rPr>
            </w:pPr>
          </w:p>
        </w:tc>
        <w:tc>
          <w:tcPr>
            <w:tcW w:w="1392" w:type="dxa"/>
            <w:gridSpan w:val="2"/>
          </w:tcPr>
          <w:p w14:paraId="2C062B5C" w14:textId="77777777" w:rsidR="003F5CA7" w:rsidRPr="008540AA" w:rsidRDefault="003F5CA7" w:rsidP="003F5CA7">
            <w:pPr>
              <w:rPr>
                <w:sz w:val="18"/>
                <w:szCs w:val="18"/>
              </w:rPr>
            </w:pPr>
          </w:p>
        </w:tc>
        <w:tc>
          <w:tcPr>
            <w:tcW w:w="1392" w:type="dxa"/>
          </w:tcPr>
          <w:p w14:paraId="03BA238B" w14:textId="77777777" w:rsidR="003F5CA7" w:rsidRPr="008540AA" w:rsidRDefault="003F5CA7" w:rsidP="003F5CA7">
            <w:pPr>
              <w:rPr>
                <w:sz w:val="18"/>
                <w:szCs w:val="18"/>
              </w:rPr>
            </w:pPr>
          </w:p>
        </w:tc>
        <w:tc>
          <w:tcPr>
            <w:tcW w:w="2445" w:type="dxa"/>
          </w:tcPr>
          <w:p w14:paraId="16F24B0A" w14:textId="77777777" w:rsidR="003F5CA7" w:rsidRPr="008540AA" w:rsidRDefault="003F5CA7" w:rsidP="003F5CA7">
            <w:pPr>
              <w:rPr>
                <w:sz w:val="18"/>
                <w:szCs w:val="18"/>
              </w:rPr>
            </w:pPr>
          </w:p>
        </w:tc>
      </w:tr>
      <w:tr w:rsidR="003F5CA7" w:rsidRPr="008540AA" w14:paraId="148D997D" w14:textId="77777777" w:rsidTr="00F91C65">
        <w:trPr>
          <w:trHeight w:hRule="exact" w:val="510"/>
        </w:trPr>
        <w:tc>
          <w:tcPr>
            <w:tcW w:w="717" w:type="dxa"/>
          </w:tcPr>
          <w:p w14:paraId="65956BC6" w14:textId="77777777" w:rsidR="003F5CA7" w:rsidRPr="008540AA" w:rsidRDefault="003F5CA7" w:rsidP="003F5CA7">
            <w:pPr>
              <w:rPr>
                <w:sz w:val="18"/>
                <w:szCs w:val="18"/>
              </w:rPr>
            </w:pPr>
          </w:p>
        </w:tc>
        <w:tc>
          <w:tcPr>
            <w:tcW w:w="679" w:type="dxa"/>
          </w:tcPr>
          <w:p w14:paraId="30546F1C" w14:textId="77777777" w:rsidR="003F5CA7" w:rsidRPr="008540AA" w:rsidRDefault="003F5CA7" w:rsidP="003F5CA7">
            <w:pPr>
              <w:rPr>
                <w:sz w:val="18"/>
                <w:szCs w:val="18"/>
              </w:rPr>
            </w:pPr>
          </w:p>
        </w:tc>
        <w:tc>
          <w:tcPr>
            <w:tcW w:w="1391" w:type="dxa"/>
            <w:gridSpan w:val="2"/>
          </w:tcPr>
          <w:p w14:paraId="32375964" w14:textId="77777777" w:rsidR="003F5CA7" w:rsidRPr="008540AA" w:rsidRDefault="003F5CA7" w:rsidP="003F5CA7">
            <w:pPr>
              <w:rPr>
                <w:sz w:val="18"/>
                <w:szCs w:val="18"/>
              </w:rPr>
            </w:pPr>
          </w:p>
        </w:tc>
        <w:tc>
          <w:tcPr>
            <w:tcW w:w="1545" w:type="dxa"/>
          </w:tcPr>
          <w:p w14:paraId="106D3177" w14:textId="77777777" w:rsidR="003F5CA7" w:rsidRPr="008540AA" w:rsidRDefault="003F5CA7" w:rsidP="003F5CA7">
            <w:pPr>
              <w:rPr>
                <w:sz w:val="18"/>
                <w:szCs w:val="18"/>
              </w:rPr>
            </w:pPr>
          </w:p>
        </w:tc>
        <w:tc>
          <w:tcPr>
            <w:tcW w:w="1392" w:type="dxa"/>
          </w:tcPr>
          <w:p w14:paraId="480F576E" w14:textId="77777777" w:rsidR="003F5CA7" w:rsidRPr="008540AA" w:rsidRDefault="003F5CA7" w:rsidP="003F5CA7">
            <w:pPr>
              <w:rPr>
                <w:sz w:val="18"/>
                <w:szCs w:val="18"/>
              </w:rPr>
            </w:pPr>
          </w:p>
        </w:tc>
        <w:tc>
          <w:tcPr>
            <w:tcW w:w="1392" w:type="dxa"/>
          </w:tcPr>
          <w:p w14:paraId="0F99EF74" w14:textId="77777777" w:rsidR="003F5CA7" w:rsidRPr="008540AA" w:rsidRDefault="003F5CA7" w:rsidP="003F5CA7">
            <w:pPr>
              <w:rPr>
                <w:sz w:val="18"/>
                <w:szCs w:val="18"/>
              </w:rPr>
            </w:pPr>
          </w:p>
        </w:tc>
        <w:tc>
          <w:tcPr>
            <w:tcW w:w="1392" w:type="dxa"/>
          </w:tcPr>
          <w:p w14:paraId="1F83FC7A" w14:textId="77777777" w:rsidR="003F5CA7" w:rsidRPr="008540AA" w:rsidRDefault="003F5CA7" w:rsidP="003F5CA7">
            <w:pPr>
              <w:rPr>
                <w:sz w:val="18"/>
                <w:szCs w:val="18"/>
              </w:rPr>
            </w:pPr>
          </w:p>
        </w:tc>
        <w:tc>
          <w:tcPr>
            <w:tcW w:w="1391" w:type="dxa"/>
          </w:tcPr>
          <w:p w14:paraId="257984CD" w14:textId="77777777" w:rsidR="003F5CA7" w:rsidRPr="008540AA" w:rsidRDefault="003F5CA7" w:rsidP="003F5CA7">
            <w:pPr>
              <w:rPr>
                <w:sz w:val="18"/>
                <w:szCs w:val="18"/>
              </w:rPr>
            </w:pPr>
          </w:p>
        </w:tc>
        <w:tc>
          <w:tcPr>
            <w:tcW w:w="1392" w:type="dxa"/>
            <w:gridSpan w:val="2"/>
          </w:tcPr>
          <w:p w14:paraId="41E873F4" w14:textId="77777777" w:rsidR="003F5CA7" w:rsidRPr="008540AA" w:rsidRDefault="003F5CA7" w:rsidP="003F5CA7">
            <w:pPr>
              <w:rPr>
                <w:sz w:val="18"/>
                <w:szCs w:val="18"/>
              </w:rPr>
            </w:pPr>
          </w:p>
        </w:tc>
        <w:tc>
          <w:tcPr>
            <w:tcW w:w="1392" w:type="dxa"/>
          </w:tcPr>
          <w:p w14:paraId="0DB53C6C" w14:textId="77777777" w:rsidR="003F5CA7" w:rsidRPr="008540AA" w:rsidRDefault="003F5CA7" w:rsidP="003F5CA7">
            <w:pPr>
              <w:rPr>
                <w:sz w:val="18"/>
                <w:szCs w:val="18"/>
              </w:rPr>
            </w:pPr>
          </w:p>
        </w:tc>
        <w:tc>
          <w:tcPr>
            <w:tcW w:w="2445" w:type="dxa"/>
          </w:tcPr>
          <w:p w14:paraId="7CDBBA78" w14:textId="77777777" w:rsidR="003F5CA7" w:rsidRPr="008540AA" w:rsidRDefault="003F5CA7" w:rsidP="003F5CA7">
            <w:pPr>
              <w:rPr>
                <w:sz w:val="18"/>
                <w:szCs w:val="18"/>
              </w:rPr>
            </w:pPr>
          </w:p>
        </w:tc>
      </w:tr>
      <w:tr w:rsidR="003F5CA7" w:rsidRPr="008540AA" w14:paraId="243C4644" w14:textId="77777777" w:rsidTr="00F91C65">
        <w:trPr>
          <w:trHeight w:hRule="exact" w:val="510"/>
        </w:trPr>
        <w:tc>
          <w:tcPr>
            <w:tcW w:w="717" w:type="dxa"/>
          </w:tcPr>
          <w:p w14:paraId="174608AF" w14:textId="77777777" w:rsidR="003F5CA7" w:rsidRPr="008540AA" w:rsidRDefault="003F5CA7" w:rsidP="003F5CA7">
            <w:pPr>
              <w:rPr>
                <w:sz w:val="18"/>
                <w:szCs w:val="18"/>
              </w:rPr>
            </w:pPr>
          </w:p>
        </w:tc>
        <w:tc>
          <w:tcPr>
            <w:tcW w:w="679" w:type="dxa"/>
          </w:tcPr>
          <w:p w14:paraId="74C7E4DB" w14:textId="77777777" w:rsidR="003F5CA7" w:rsidRPr="008540AA" w:rsidRDefault="003F5CA7" w:rsidP="003F5CA7">
            <w:pPr>
              <w:rPr>
                <w:sz w:val="18"/>
                <w:szCs w:val="18"/>
              </w:rPr>
            </w:pPr>
          </w:p>
        </w:tc>
        <w:tc>
          <w:tcPr>
            <w:tcW w:w="1391" w:type="dxa"/>
            <w:gridSpan w:val="2"/>
          </w:tcPr>
          <w:p w14:paraId="33A3AA1C" w14:textId="77777777" w:rsidR="003F5CA7" w:rsidRPr="008540AA" w:rsidRDefault="003F5CA7" w:rsidP="003F5CA7">
            <w:pPr>
              <w:rPr>
                <w:sz w:val="18"/>
                <w:szCs w:val="18"/>
              </w:rPr>
            </w:pPr>
          </w:p>
        </w:tc>
        <w:tc>
          <w:tcPr>
            <w:tcW w:w="1545" w:type="dxa"/>
          </w:tcPr>
          <w:p w14:paraId="28C1B416" w14:textId="77777777" w:rsidR="003F5CA7" w:rsidRPr="008540AA" w:rsidRDefault="003F5CA7" w:rsidP="003F5CA7">
            <w:pPr>
              <w:rPr>
                <w:sz w:val="18"/>
                <w:szCs w:val="18"/>
              </w:rPr>
            </w:pPr>
          </w:p>
        </w:tc>
        <w:tc>
          <w:tcPr>
            <w:tcW w:w="1392" w:type="dxa"/>
          </w:tcPr>
          <w:p w14:paraId="2A268783" w14:textId="77777777" w:rsidR="003F5CA7" w:rsidRPr="008540AA" w:rsidRDefault="003F5CA7" w:rsidP="003F5CA7">
            <w:pPr>
              <w:rPr>
                <w:sz w:val="18"/>
                <w:szCs w:val="18"/>
              </w:rPr>
            </w:pPr>
          </w:p>
        </w:tc>
        <w:tc>
          <w:tcPr>
            <w:tcW w:w="1392" w:type="dxa"/>
          </w:tcPr>
          <w:p w14:paraId="23296610" w14:textId="77777777" w:rsidR="003F5CA7" w:rsidRPr="008540AA" w:rsidRDefault="003F5CA7" w:rsidP="003F5CA7">
            <w:pPr>
              <w:rPr>
                <w:sz w:val="18"/>
                <w:szCs w:val="18"/>
              </w:rPr>
            </w:pPr>
          </w:p>
        </w:tc>
        <w:tc>
          <w:tcPr>
            <w:tcW w:w="1392" w:type="dxa"/>
          </w:tcPr>
          <w:p w14:paraId="063D3381" w14:textId="77777777" w:rsidR="003F5CA7" w:rsidRPr="008540AA" w:rsidRDefault="003F5CA7" w:rsidP="003F5CA7">
            <w:pPr>
              <w:rPr>
                <w:sz w:val="18"/>
                <w:szCs w:val="18"/>
              </w:rPr>
            </w:pPr>
          </w:p>
        </w:tc>
        <w:tc>
          <w:tcPr>
            <w:tcW w:w="1391" w:type="dxa"/>
          </w:tcPr>
          <w:p w14:paraId="74ED9E79" w14:textId="77777777" w:rsidR="003F5CA7" w:rsidRPr="008540AA" w:rsidRDefault="003F5CA7" w:rsidP="003F5CA7">
            <w:pPr>
              <w:rPr>
                <w:sz w:val="18"/>
                <w:szCs w:val="18"/>
              </w:rPr>
            </w:pPr>
          </w:p>
        </w:tc>
        <w:tc>
          <w:tcPr>
            <w:tcW w:w="1392" w:type="dxa"/>
            <w:gridSpan w:val="2"/>
          </w:tcPr>
          <w:p w14:paraId="5AE57427" w14:textId="77777777" w:rsidR="003F5CA7" w:rsidRPr="008540AA" w:rsidRDefault="003F5CA7" w:rsidP="003F5CA7">
            <w:pPr>
              <w:rPr>
                <w:sz w:val="18"/>
                <w:szCs w:val="18"/>
              </w:rPr>
            </w:pPr>
          </w:p>
        </w:tc>
        <w:tc>
          <w:tcPr>
            <w:tcW w:w="1392" w:type="dxa"/>
          </w:tcPr>
          <w:p w14:paraId="2FA5E119" w14:textId="77777777" w:rsidR="003F5CA7" w:rsidRPr="008540AA" w:rsidRDefault="003F5CA7" w:rsidP="003F5CA7">
            <w:pPr>
              <w:rPr>
                <w:sz w:val="18"/>
                <w:szCs w:val="18"/>
              </w:rPr>
            </w:pPr>
          </w:p>
        </w:tc>
        <w:tc>
          <w:tcPr>
            <w:tcW w:w="2445" w:type="dxa"/>
          </w:tcPr>
          <w:p w14:paraId="09B94943" w14:textId="77777777" w:rsidR="003F5CA7" w:rsidRPr="008540AA" w:rsidRDefault="003F5CA7" w:rsidP="003F5CA7">
            <w:pPr>
              <w:rPr>
                <w:sz w:val="18"/>
                <w:szCs w:val="18"/>
              </w:rPr>
            </w:pPr>
          </w:p>
        </w:tc>
      </w:tr>
      <w:tr w:rsidR="003F5CA7" w:rsidRPr="008540AA" w14:paraId="1487AE2A" w14:textId="77777777" w:rsidTr="00F91C65">
        <w:trPr>
          <w:trHeight w:hRule="exact" w:val="510"/>
        </w:trPr>
        <w:tc>
          <w:tcPr>
            <w:tcW w:w="717" w:type="dxa"/>
          </w:tcPr>
          <w:p w14:paraId="376057A6" w14:textId="77777777" w:rsidR="003F5CA7" w:rsidRPr="008540AA" w:rsidRDefault="003F5CA7" w:rsidP="003F5CA7">
            <w:pPr>
              <w:rPr>
                <w:sz w:val="18"/>
                <w:szCs w:val="18"/>
              </w:rPr>
            </w:pPr>
          </w:p>
        </w:tc>
        <w:tc>
          <w:tcPr>
            <w:tcW w:w="679" w:type="dxa"/>
          </w:tcPr>
          <w:p w14:paraId="060F56F2" w14:textId="77777777" w:rsidR="003F5CA7" w:rsidRPr="008540AA" w:rsidRDefault="003F5CA7" w:rsidP="003F5CA7">
            <w:pPr>
              <w:rPr>
                <w:sz w:val="18"/>
                <w:szCs w:val="18"/>
              </w:rPr>
            </w:pPr>
          </w:p>
        </w:tc>
        <w:tc>
          <w:tcPr>
            <w:tcW w:w="1391" w:type="dxa"/>
            <w:gridSpan w:val="2"/>
          </w:tcPr>
          <w:p w14:paraId="15873B03" w14:textId="77777777" w:rsidR="003F5CA7" w:rsidRPr="008540AA" w:rsidRDefault="003F5CA7" w:rsidP="003F5CA7">
            <w:pPr>
              <w:rPr>
                <w:sz w:val="18"/>
                <w:szCs w:val="18"/>
              </w:rPr>
            </w:pPr>
          </w:p>
        </w:tc>
        <w:tc>
          <w:tcPr>
            <w:tcW w:w="1545" w:type="dxa"/>
          </w:tcPr>
          <w:p w14:paraId="7FEFA54C" w14:textId="77777777" w:rsidR="003F5CA7" w:rsidRPr="008540AA" w:rsidRDefault="003F5CA7" w:rsidP="003F5CA7">
            <w:pPr>
              <w:rPr>
                <w:sz w:val="18"/>
                <w:szCs w:val="18"/>
              </w:rPr>
            </w:pPr>
          </w:p>
        </w:tc>
        <w:tc>
          <w:tcPr>
            <w:tcW w:w="1392" w:type="dxa"/>
          </w:tcPr>
          <w:p w14:paraId="27A55231" w14:textId="77777777" w:rsidR="003F5CA7" w:rsidRPr="008540AA" w:rsidRDefault="003F5CA7" w:rsidP="003F5CA7">
            <w:pPr>
              <w:rPr>
                <w:sz w:val="18"/>
                <w:szCs w:val="18"/>
              </w:rPr>
            </w:pPr>
          </w:p>
        </w:tc>
        <w:tc>
          <w:tcPr>
            <w:tcW w:w="1392" w:type="dxa"/>
          </w:tcPr>
          <w:p w14:paraId="0C4EE5C4" w14:textId="77777777" w:rsidR="003F5CA7" w:rsidRPr="008540AA" w:rsidRDefault="003F5CA7" w:rsidP="003F5CA7">
            <w:pPr>
              <w:rPr>
                <w:sz w:val="18"/>
                <w:szCs w:val="18"/>
              </w:rPr>
            </w:pPr>
          </w:p>
        </w:tc>
        <w:tc>
          <w:tcPr>
            <w:tcW w:w="1392" w:type="dxa"/>
          </w:tcPr>
          <w:p w14:paraId="49D13A03" w14:textId="77777777" w:rsidR="003F5CA7" w:rsidRPr="008540AA" w:rsidRDefault="003F5CA7" w:rsidP="003F5CA7">
            <w:pPr>
              <w:rPr>
                <w:sz w:val="18"/>
                <w:szCs w:val="18"/>
              </w:rPr>
            </w:pPr>
          </w:p>
        </w:tc>
        <w:tc>
          <w:tcPr>
            <w:tcW w:w="1391" w:type="dxa"/>
          </w:tcPr>
          <w:p w14:paraId="7AAB6C90" w14:textId="77777777" w:rsidR="003F5CA7" w:rsidRPr="008540AA" w:rsidRDefault="003F5CA7" w:rsidP="003F5CA7">
            <w:pPr>
              <w:rPr>
                <w:sz w:val="18"/>
                <w:szCs w:val="18"/>
              </w:rPr>
            </w:pPr>
          </w:p>
        </w:tc>
        <w:tc>
          <w:tcPr>
            <w:tcW w:w="1392" w:type="dxa"/>
            <w:gridSpan w:val="2"/>
          </w:tcPr>
          <w:p w14:paraId="1D70CA99" w14:textId="77777777" w:rsidR="003F5CA7" w:rsidRPr="008540AA" w:rsidRDefault="003F5CA7" w:rsidP="003F5CA7">
            <w:pPr>
              <w:rPr>
                <w:sz w:val="18"/>
                <w:szCs w:val="18"/>
              </w:rPr>
            </w:pPr>
          </w:p>
        </w:tc>
        <w:tc>
          <w:tcPr>
            <w:tcW w:w="1392" w:type="dxa"/>
          </w:tcPr>
          <w:p w14:paraId="0B1913D8" w14:textId="77777777" w:rsidR="003F5CA7" w:rsidRPr="008540AA" w:rsidRDefault="003F5CA7" w:rsidP="003F5CA7">
            <w:pPr>
              <w:rPr>
                <w:sz w:val="18"/>
                <w:szCs w:val="18"/>
              </w:rPr>
            </w:pPr>
          </w:p>
        </w:tc>
        <w:tc>
          <w:tcPr>
            <w:tcW w:w="2445" w:type="dxa"/>
          </w:tcPr>
          <w:p w14:paraId="5C1B0B27" w14:textId="77777777" w:rsidR="003F5CA7" w:rsidRPr="008540AA" w:rsidRDefault="003F5CA7" w:rsidP="003F5CA7">
            <w:pPr>
              <w:rPr>
                <w:sz w:val="18"/>
                <w:szCs w:val="18"/>
              </w:rPr>
            </w:pPr>
          </w:p>
        </w:tc>
      </w:tr>
    </w:tbl>
    <w:p w14:paraId="34313050" w14:textId="77777777" w:rsidR="00C97603" w:rsidRDefault="00C97603" w:rsidP="00EE66BB"/>
    <w:p w14:paraId="5E174999" w14:textId="6F5C912C" w:rsidR="003F5CA7" w:rsidRDefault="003F5CA7" w:rsidP="00EE66BB"/>
    <w:p w14:paraId="4D3A318F" w14:textId="0344FCDA" w:rsidR="00DA6B72" w:rsidRDefault="00DA6B72" w:rsidP="00EE66BB"/>
    <w:p w14:paraId="08A4DE76" w14:textId="77777777" w:rsidR="00DA6B72" w:rsidRDefault="00DA6B72" w:rsidP="00EE66BB"/>
    <w:p w14:paraId="3E6F58EF" w14:textId="77777777" w:rsidR="003F5CA7" w:rsidRPr="008540AA" w:rsidRDefault="003F5CA7" w:rsidP="00DA6B72">
      <w:pPr>
        <w:pStyle w:val="Ttulo2"/>
      </w:pPr>
      <w:bookmarkStart w:id="475" w:name="_Toc100072683"/>
      <w:r>
        <w:t>RPT-U5KI-04</w:t>
      </w:r>
      <w:bookmarkEnd w:id="4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34"/>
        <w:gridCol w:w="696"/>
        <w:gridCol w:w="1001"/>
        <w:gridCol w:w="424"/>
        <w:gridCol w:w="1583"/>
        <w:gridCol w:w="1426"/>
        <w:gridCol w:w="1426"/>
        <w:gridCol w:w="1426"/>
        <w:gridCol w:w="1425"/>
        <w:gridCol w:w="142"/>
        <w:gridCol w:w="1283"/>
        <w:gridCol w:w="1426"/>
        <w:gridCol w:w="2504"/>
      </w:tblGrid>
      <w:tr w:rsidR="003F5CA7" w:rsidRPr="008540AA" w14:paraId="35DA6B93" w14:textId="77777777" w:rsidTr="00F91C65">
        <w:trPr>
          <w:trHeight w:hRule="exact" w:val="380"/>
        </w:trPr>
        <w:tc>
          <w:tcPr>
            <w:tcW w:w="2373" w:type="dxa"/>
            <w:gridSpan w:val="3"/>
            <w:vMerge w:val="restart"/>
          </w:tcPr>
          <w:p w14:paraId="50B3A74F" w14:textId="77777777" w:rsidR="003F5CA7" w:rsidRPr="008540AA" w:rsidRDefault="003F5CA7" w:rsidP="003F5CA7">
            <w:pPr>
              <w:rPr>
                <w:sz w:val="18"/>
                <w:szCs w:val="18"/>
              </w:rPr>
            </w:pPr>
          </w:p>
        </w:tc>
        <w:tc>
          <w:tcPr>
            <w:tcW w:w="12755" w:type="dxa"/>
            <w:gridSpan w:val="10"/>
          </w:tcPr>
          <w:p w14:paraId="17265D6A" w14:textId="77777777" w:rsidR="003F5CA7" w:rsidRPr="008540AA" w:rsidRDefault="003F5CA7" w:rsidP="003F5CA7">
            <w:pPr>
              <w:jc w:val="center"/>
              <w:rPr>
                <w:rFonts w:eastAsia="Arial" w:cs="Arial"/>
                <w:sz w:val="18"/>
                <w:szCs w:val="18"/>
              </w:rPr>
            </w:pPr>
            <w:r w:rsidRPr="008540AA">
              <w:rPr>
                <w:rFonts w:eastAsia="Arial" w:cs="Arial"/>
                <w:b/>
                <w:bCs/>
                <w:sz w:val="18"/>
                <w:szCs w:val="18"/>
              </w:rPr>
              <w:t>IMPRESO DE REGISTRO DE PRESTACIONES TÉCNICAS</w:t>
            </w:r>
            <w:r w:rsidRPr="008540AA">
              <w:rPr>
                <w:rFonts w:eastAsia="Arial" w:cs="Arial"/>
                <w:b/>
                <w:bCs/>
                <w:spacing w:val="1"/>
                <w:sz w:val="18"/>
                <w:szCs w:val="18"/>
              </w:rPr>
              <w:t xml:space="preserve"> </w:t>
            </w:r>
            <w:r w:rsidRPr="00411363">
              <w:rPr>
                <w:rFonts w:eastAsia="Arial" w:cs="Arial"/>
                <w:b/>
                <w:bCs/>
                <w:sz w:val="18"/>
                <w:szCs w:val="18"/>
              </w:rPr>
              <w:t xml:space="preserve">ULISES V5000I </w:t>
            </w:r>
            <w:r>
              <w:rPr>
                <w:rFonts w:eastAsia="Arial" w:cs="Arial"/>
                <w:b/>
                <w:bCs/>
                <w:color w:val="0000FF"/>
                <w:sz w:val="18"/>
                <w:szCs w:val="18"/>
              </w:rPr>
              <w:t>RPT-U5KI-04</w:t>
            </w:r>
          </w:p>
        </w:tc>
      </w:tr>
      <w:tr w:rsidR="003F5CA7" w:rsidRPr="008540AA" w14:paraId="1317EEF2" w14:textId="77777777" w:rsidTr="00F91C65">
        <w:trPr>
          <w:trHeight w:hRule="exact" w:val="1418"/>
        </w:trPr>
        <w:tc>
          <w:tcPr>
            <w:tcW w:w="2373" w:type="dxa"/>
            <w:gridSpan w:val="3"/>
            <w:vMerge/>
          </w:tcPr>
          <w:p w14:paraId="175DA57F" w14:textId="77777777" w:rsidR="003F5CA7" w:rsidRPr="008540AA" w:rsidRDefault="003F5CA7" w:rsidP="003F5CA7">
            <w:pPr>
              <w:rPr>
                <w:sz w:val="18"/>
                <w:szCs w:val="18"/>
              </w:rPr>
            </w:pPr>
          </w:p>
        </w:tc>
        <w:tc>
          <w:tcPr>
            <w:tcW w:w="7665" w:type="dxa"/>
            <w:gridSpan w:val="7"/>
          </w:tcPr>
          <w:p w14:paraId="7EA2AA5C" w14:textId="77777777" w:rsidR="003F5CA7" w:rsidRPr="008540AA" w:rsidRDefault="003F5CA7" w:rsidP="003F5CA7">
            <w:pPr>
              <w:rPr>
                <w:rFonts w:eastAsia="Arial" w:cs="Arial"/>
                <w:b/>
                <w:bCs/>
                <w:sz w:val="18"/>
                <w:szCs w:val="18"/>
              </w:rPr>
            </w:pPr>
            <w:r w:rsidRPr="008540AA">
              <w:rPr>
                <w:rFonts w:eastAsia="Arial" w:cs="Arial"/>
                <w:b/>
                <w:bCs/>
                <w:sz w:val="18"/>
                <w:szCs w:val="18"/>
              </w:rPr>
              <w:t>DIRECCIÓN REGIONAL DE NAVEGACIÓN AÉREA</w:t>
            </w:r>
          </w:p>
          <w:p w14:paraId="416E9896" w14:textId="77777777" w:rsidR="003F5CA7" w:rsidRPr="008540AA" w:rsidRDefault="003F5CA7" w:rsidP="003F5CA7">
            <w:pPr>
              <w:rPr>
                <w:rFonts w:eastAsia="Arial" w:cs="Arial"/>
                <w:sz w:val="18"/>
                <w:szCs w:val="18"/>
              </w:rPr>
            </w:pPr>
            <w:r w:rsidRPr="008540AA">
              <w:rPr>
                <w:rFonts w:eastAsia="Arial" w:cs="Arial"/>
                <w:b/>
                <w:bCs/>
                <w:sz w:val="18"/>
                <w:szCs w:val="18"/>
              </w:rPr>
              <w:t>REGIÓN:</w:t>
            </w:r>
          </w:p>
          <w:p w14:paraId="4AE0946C" w14:textId="77777777" w:rsidR="003F5CA7" w:rsidRPr="008540AA" w:rsidRDefault="003F5CA7" w:rsidP="003F5CA7">
            <w:pPr>
              <w:rPr>
                <w:rFonts w:eastAsia="Arial" w:cs="Arial"/>
                <w:b/>
                <w:bCs/>
                <w:sz w:val="18"/>
                <w:szCs w:val="18"/>
              </w:rPr>
            </w:pPr>
            <w:r w:rsidRPr="008540AA">
              <w:rPr>
                <w:rFonts w:eastAsia="Arial" w:cs="Arial"/>
                <w:b/>
                <w:bCs/>
                <w:sz w:val="18"/>
                <w:szCs w:val="18"/>
              </w:rPr>
              <w:t>SECTOR DE MANTENIMIENTO:</w:t>
            </w:r>
          </w:p>
          <w:p w14:paraId="24AADC96" w14:textId="77777777" w:rsidR="003F5CA7" w:rsidRPr="008540AA" w:rsidRDefault="003F5CA7" w:rsidP="003F5CA7">
            <w:pPr>
              <w:rPr>
                <w:rFonts w:eastAsia="Arial" w:cs="Arial"/>
                <w:sz w:val="18"/>
                <w:szCs w:val="18"/>
              </w:rPr>
            </w:pPr>
            <w:r w:rsidRPr="008540AA">
              <w:rPr>
                <w:rFonts w:eastAsia="Arial" w:cs="Arial"/>
                <w:b/>
                <w:bCs/>
                <w:sz w:val="18"/>
                <w:szCs w:val="18"/>
              </w:rPr>
              <w:t>ÁREA DE:</w:t>
            </w:r>
          </w:p>
        </w:tc>
        <w:tc>
          <w:tcPr>
            <w:tcW w:w="5090" w:type="dxa"/>
            <w:gridSpan w:val="3"/>
          </w:tcPr>
          <w:p w14:paraId="49DD28CE" w14:textId="77777777" w:rsidR="003F5CA7" w:rsidRPr="008540AA" w:rsidRDefault="003F5CA7" w:rsidP="003F5CA7">
            <w:pPr>
              <w:rPr>
                <w:rFonts w:eastAsia="Arial" w:cs="Arial"/>
                <w:b/>
                <w:bCs/>
                <w:sz w:val="18"/>
                <w:szCs w:val="18"/>
              </w:rPr>
            </w:pPr>
            <w:r w:rsidRPr="008540AA">
              <w:rPr>
                <w:rFonts w:eastAsia="Arial" w:cs="Arial"/>
                <w:b/>
                <w:bCs/>
                <w:sz w:val="18"/>
                <w:szCs w:val="18"/>
              </w:rPr>
              <w:t>EMPLAZAMIENTO:</w:t>
            </w:r>
          </w:p>
          <w:p w14:paraId="44733729" w14:textId="77777777" w:rsidR="003F5CA7" w:rsidRPr="008540AA" w:rsidRDefault="003F5CA7" w:rsidP="003F5CA7">
            <w:pPr>
              <w:rPr>
                <w:rFonts w:eastAsia="Arial" w:cs="Arial"/>
                <w:sz w:val="18"/>
                <w:szCs w:val="18"/>
              </w:rPr>
            </w:pPr>
            <w:r w:rsidRPr="008540AA">
              <w:rPr>
                <w:rFonts w:eastAsia="Arial" w:cs="Arial"/>
                <w:b/>
                <w:bCs/>
                <w:sz w:val="18"/>
                <w:szCs w:val="18"/>
              </w:rPr>
              <w:t>FIRMA:</w:t>
            </w:r>
          </w:p>
        </w:tc>
      </w:tr>
      <w:tr w:rsidR="003F5CA7" w:rsidRPr="008540AA" w14:paraId="3BC6DF13" w14:textId="77777777" w:rsidTr="00F91C65">
        <w:trPr>
          <w:trHeight w:hRule="exact" w:val="397"/>
        </w:trPr>
        <w:tc>
          <w:tcPr>
            <w:tcW w:w="12683" w:type="dxa"/>
            <w:gridSpan w:val="12"/>
          </w:tcPr>
          <w:p w14:paraId="18368598" w14:textId="77777777" w:rsidR="003F5CA7" w:rsidRPr="008540AA" w:rsidRDefault="003F5CA7" w:rsidP="003F5CA7">
            <w:pPr>
              <w:jc w:val="center"/>
              <w:rPr>
                <w:rFonts w:eastAsia="Arial" w:cs="Arial"/>
                <w:sz w:val="18"/>
                <w:szCs w:val="18"/>
              </w:rPr>
            </w:pPr>
            <w:r>
              <w:rPr>
                <w:rFonts w:eastAsia="Arial" w:cs="Arial"/>
                <w:b/>
                <w:bCs/>
                <w:sz w:val="18"/>
                <w:szCs w:val="18"/>
              </w:rPr>
              <w:t>5.2.27</w:t>
            </w:r>
            <w:r w:rsidRPr="008540AA">
              <w:rPr>
                <w:rFonts w:eastAsia="Arial" w:cs="Arial"/>
                <w:b/>
                <w:bCs/>
                <w:sz w:val="18"/>
                <w:szCs w:val="18"/>
              </w:rPr>
              <w:t>. AUDIO EN LÍNEAS TELEFÓNICAS BCA</w:t>
            </w:r>
          </w:p>
        </w:tc>
        <w:tc>
          <w:tcPr>
            <w:tcW w:w="2445" w:type="dxa"/>
          </w:tcPr>
          <w:p w14:paraId="7EAFDD39" w14:textId="77777777" w:rsidR="003F5CA7" w:rsidRPr="008540AA" w:rsidRDefault="003F5CA7" w:rsidP="003F5CA7">
            <w:pPr>
              <w:jc w:val="center"/>
              <w:rPr>
                <w:rFonts w:eastAsia="Arial" w:cs="Arial"/>
                <w:sz w:val="18"/>
                <w:szCs w:val="18"/>
              </w:rPr>
            </w:pPr>
            <w:r w:rsidRPr="008540AA">
              <w:rPr>
                <w:rFonts w:eastAsia="Arial" w:cs="Arial"/>
                <w:b/>
                <w:bCs/>
                <w:color w:val="0000FF"/>
                <w:sz w:val="18"/>
                <w:szCs w:val="18"/>
              </w:rPr>
              <w:t>SEMESTRAL</w:t>
            </w:r>
          </w:p>
        </w:tc>
      </w:tr>
      <w:tr w:rsidR="003F5CA7" w:rsidRPr="008540AA" w14:paraId="12441C11" w14:textId="77777777" w:rsidTr="00F91C65">
        <w:trPr>
          <w:trHeight w:hRule="exact" w:val="397"/>
        </w:trPr>
        <w:tc>
          <w:tcPr>
            <w:tcW w:w="717" w:type="dxa"/>
            <w:vMerge w:val="restart"/>
            <w:textDirection w:val="btLr"/>
            <w:vAlign w:val="center"/>
          </w:tcPr>
          <w:p w14:paraId="5768B00C" w14:textId="77777777" w:rsidR="003F5CA7" w:rsidRPr="008540AA" w:rsidRDefault="003F5CA7" w:rsidP="003F5CA7">
            <w:pPr>
              <w:jc w:val="center"/>
              <w:rPr>
                <w:rFonts w:eastAsia="Arial" w:cs="Arial"/>
                <w:sz w:val="18"/>
                <w:szCs w:val="18"/>
              </w:rPr>
            </w:pPr>
            <w:r w:rsidRPr="008540AA">
              <w:rPr>
                <w:rFonts w:eastAsia="Arial" w:cs="Arial"/>
                <w:b/>
                <w:bCs/>
                <w:sz w:val="18"/>
                <w:szCs w:val="18"/>
              </w:rPr>
              <w:t>INICIALES</w:t>
            </w:r>
          </w:p>
        </w:tc>
        <w:tc>
          <w:tcPr>
            <w:tcW w:w="679" w:type="dxa"/>
            <w:vMerge w:val="restart"/>
            <w:textDirection w:val="btLr"/>
            <w:vAlign w:val="center"/>
          </w:tcPr>
          <w:p w14:paraId="66369586" w14:textId="77777777" w:rsidR="003F5CA7" w:rsidRPr="008540AA" w:rsidRDefault="003F5CA7" w:rsidP="003F5CA7">
            <w:pPr>
              <w:jc w:val="center"/>
              <w:rPr>
                <w:rFonts w:eastAsia="Arial" w:cs="Arial"/>
                <w:sz w:val="18"/>
                <w:szCs w:val="18"/>
              </w:rPr>
            </w:pPr>
            <w:r w:rsidRPr="008540AA">
              <w:rPr>
                <w:rFonts w:eastAsia="Arial" w:cs="Arial"/>
                <w:b/>
                <w:bCs/>
                <w:sz w:val="18"/>
                <w:szCs w:val="18"/>
              </w:rPr>
              <w:t>FECHA</w:t>
            </w:r>
          </w:p>
        </w:tc>
        <w:tc>
          <w:tcPr>
            <w:tcW w:w="2936" w:type="dxa"/>
            <w:gridSpan w:val="3"/>
          </w:tcPr>
          <w:p w14:paraId="5713155D" w14:textId="77777777" w:rsidR="003F5CA7" w:rsidRPr="008540AA" w:rsidRDefault="003F5CA7" w:rsidP="003F5CA7">
            <w:pPr>
              <w:jc w:val="center"/>
              <w:rPr>
                <w:rFonts w:eastAsia="Arial" w:cs="Arial"/>
                <w:sz w:val="18"/>
                <w:szCs w:val="18"/>
              </w:rPr>
            </w:pPr>
            <w:r w:rsidRPr="008540AA">
              <w:rPr>
                <w:rFonts w:eastAsia="Arial" w:cs="Arial"/>
                <w:b/>
                <w:bCs/>
                <w:sz w:val="18"/>
                <w:szCs w:val="18"/>
              </w:rPr>
              <w:t>CONSOLA</w:t>
            </w:r>
          </w:p>
        </w:tc>
        <w:tc>
          <w:tcPr>
            <w:tcW w:w="4176" w:type="dxa"/>
            <w:gridSpan w:val="3"/>
          </w:tcPr>
          <w:p w14:paraId="122768E7" w14:textId="77777777" w:rsidR="003F5CA7" w:rsidRPr="008540AA" w:rsidRDefault="003F5CA7" w:rsidP="003F5CA7">
            <w:pPr>
              <w:jc w:val="center"/>
              <w:rPr>
                <w:rFonts w:eastAsia="Arial" w:cs="Arial"/>
                <w:sz w:val="18"/>
                <w:szCs w:val="18"/>
              </w:rPr>
            </w:pPr>
            <w:r w:rsidRPr="008540AA">
              <w:rPr>
                <w:rFonts w:eastAsia="Arial" w:cs="Arial"/>
                <w:b/>
                <w:bCs/>
                <w:sz w:val="18"/>
                <w:szCs w:val="18"/>
              </w:rPr>
              <w:t>TRANSMISION</w:t>
            </w:r>
          </w:p>
        </w:tc>
        <w:tc>
          <w:tcPr>
            <w:tcW w:w="4175" w:type="dxa"/>
            <w:gridSpan w:val="4"/>
          </w:tcPr>
          <w:p w14:paraId="0CF030C6" w14:textId="77777777" w:rsidR="003F5CA7" w:rsidRPr="008540AA" w:rsidRDefault="003F5CA7" w:rsidP="003F5CA7">
            <w:pPr>
              <w:jc w:val="center"/>
              <w:rPr>
                <w:rFonts w:eastAsia="Arial" w:cs="Arial"/>
                <w:sz w:val="18"/>
                <w:szCs w:val="18"/>
              </w:rPr>
            </w:pPr>
            <w:r w:rsidRPr="008540AA">
              <w:rPr>
                <w:rFonts w:eastAsia="Arial" w:cs="Arial"/>
                <w:b/>
                <w:bCs/>
                <w:sz w:val="18"/>
                <w:szCs w:val="18"/>
              </w:rPr>
              <w:t>RECEPCION CASCOS</w:t>
            </w:r>
          </w:p>
        </w:tc>
        <w:tc>
          <w:tcPr>
            <w:tcW w:w="2445" w:type="dxa"/>
          </w:tcPr>
          <w:p w14:paraId="758BE103" w14:textId="77777777" w:rsidR="003F5CA7" w:rsidRPr="008540AA" w:rsidRDefault="003F5CA7" w:rsidP="003F5CA7">
            <w:pPr>
              <w:jc w:val="center"/>
              <w:rPr>
                <w:rFonts w:eastAsia="Arial" w:cs="Arial"/>
                <w:sz w:val="18"/>
                <w:szCs w:val="18"/>
              </w:rPr>
            </w:pPr>
            <w:r w:rsidRPr="008540AA">
              <w:rPr>
                <w:rFonts w:eastAsia="Arial" w:cs="Arial"/>
                <w:b/>
                <w:bCs/>
                <w:sz w:val="18"/>
                <w:szCs w:val="18"/>
              </w:rPr>
              <w:t>EQUIPAMIENTO</w:t>
            </w:r>
          </w:p>
        </w:tc>
      </w:tr>
      <w:tr w:rsidR="00F91C65" w:rsidRPr="008540AA" w14:paraId="660776F8" w14:textId="77777777" w:rsidTr="00F91C65">
        <w:trPr>
          <w:trHeight w:hRule="exact" w:val="994"/>
        </w:trPr>
        <w:tc>
          <w:tcPr>
            <w:tcW w:w="717" w:type="dxa"/>
            <w:vMerge/>
            <w:textDirection w:val="btLr"/>
          </w:tcPr>
          <w:p w14:paraId="59F561E9" w14:textId="77777777" w:rsidR="00F91C65" w:rsidRPr="008540AA" w:rsidRDefault="00F91C65" w:rsidP="00F91C65">
            <w:pPr>
              <w:rPr>
                <w:sz w:val="18"/>
                <w:szCs w:val="18"/>
              </w:rPr>
            </w:pPr>
          </w:p>
        </w:tc>
        <w:tc>
          <w:tcPr>
            <w:tcW w:w="679" w:type="dxa"/>
            <w:vMerge/>
            <w:textDirection w:val="btLr"/>
          </w:tcPr>
          <w:p w14:paraId="35BA0827" w14:textId="77777777" w:rsidR="00F91C65" w:rsidRPr="008540AA" w:rsidRDefault="00F91C65" w:rsidP="00F91C65">
            <w:pPr>
              <w:rPr>
                <w:sz w:val="18"/>
                <w:szCs w:val="18"/>
              </w:rPr>
            </w:pPr>
          </w:p>
        </w:tc>
        <w:tc>
          <w:tcPr>
            <w:tcW w:w="1391" w:type="dxa"/>
            <w:gridSpan w:val="2"/>
            <w:vAlign w:val="center"/>
          </w:tcPr>
          <w:p w14:paraId="3CD79836" w14:textId="77777777" w:rsidR="00F91C65" w:rsidRPr="008540AA" w:rsidRDefault="00F91C65" w:rsidP="00F91C65">
            <w:pPr>
              <w:jc w:val="center"/>
              <w:rPr>
                <w:rFonts w:eastAsia="Arial" w:cs="Arial"/>
                <w:sz w:val="18"/>
                <w:szCs w:val="18"/>
              </w:rPr>
            </w:pPr>
            <w:r w:rsidRPr="008540AA">
              <w:rPr>
                <w:rFonts w:eastAsia="Arial" w:cs="Arial"/>
                <w:b/>
                <w:bCs/>
                <w:sz w:val="18"/>
                <w:szCs w:val="18"/>
              </w:rPr>
              <w:t>LINEA</w:t>
            </w:r>
          </w:p>
        </w:tc>
        <w:tc>
          <w:tcPr>
            <w:tcW w:w="1545" w:type="dxa"/>
            <w:vAlign w:val="center"/>
          </w:tcPr>
          <w:p w14:paraId="35F71381" w14:textId="77777777" w:rsidR="00F91C65" w:rsidRPr="008540AA" w:rsidRDefault="00F91C65" w:rsidP="00F91C65">
            <w:pPr>
              <w:jc w:val="center"/>
              <w:rPr>
                <w:rFonts w:eastAsia="Arial" w:cs="Arial"/>
                <w:sz w:val="18"/>
                <w:szCs w:val="18"/>
              </w:rPr>
            </w:pPr>
            <w:r w:rsidRPr="008540AA">
              <w:rPr>
                <w:rFonts w:eastAsia="Arial" w:cs="Arial"/>
                <w:b/>
                <w:bCs/>
                <w:sz w:val="18"/>
                <w:szCs w:val="18"/>
              </w:rPr>
              <w:t>RECURSO</w:t>
            </w:r>
          </w:p>
        </w:tc>
        <w:tc>
          <w:tcPr>
            <w:tcW w:w="1392" w:type="dxa"/>
            <w:vAlign w:val="center"/>
          </w:tcPr>
          <w:p w14:paraId="62B40511"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2F3348C6" w14:textId="77777777" w:rsidR="00F91C65" w:rsidRPr="008540AA" w:rsidRDefault="00F91C65" w:rsidP="00F91C65">
            <w:pPr>
              <w:jc w:val="center"/>
              <w:rPr>
                <w:rFonts w:eastAsia="Arial" w:cs="Arial"/>
                <w:sz w:val="18"/>
                <w:szCs w:val="18"/>
              </w:rPr>
            </w:pPr>
            <w:r w:rsidRPr="008540AA">
              <w:rPr>
                <w:rFonts w:eastAsia="Arial" w:cs="Arial"/>
                <w:sz w:val="18"/>
                <w:szCs w:val="18"/>
              </w:rPr>
              <w:t>+</w:t>
            </w:r>
            <w:r>
              <w:rPr>
                <w:rFonts w:eastAsia="Arial" w:cs="Arial"/>
                <w:sz w:val="18"/>
                <w:szCs w:val="18"/>
              </w:rPr>
              <w:t>4</w:t>
            </w:r>
            <w:r>
              <w:rPr>
                <w:spacing w:val="1"/>
                <w:sz w:val="18"/>
                <w:szCs w:val="18"/>
              </w:rPr>
              <w:t>±3</w:t>
            </w:r>
            <w:r w:rsidRPr="008540AA">
              <w:rPr>
                <w:rFonts w:eastAsia="Arial" w:cs="Arial"/>
                <w:sz w:val="18"/>
                <w:szCs w:val="18"/>
              </w:rPr>
              <w:t xml:space="preserve"> dB</w:t>
            </w:r>
          </w:p>
        </w:tc>
        <w:tc>
          <w:tcPr>
            <w:tcW w:w="1392" w:type="dxa"/>
            <w:vAlign w:val="center"/>
          </w:tcPr>
          <w:p w14:paraId="5D7BA779"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6BD4BB19"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2" w:type="dxa"/>
            <w:vAlign w:val="center"/>
          </w:tcPr>
          <w:p w14:paraId="5B1AAEBC"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29AE377E"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1391" w:type="dxa"/>
            <w:vAlign w:val="center"/>
          </w:tcPr>
          <w:p w14:paraId="1B93A468"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0A16F623" w14:textId="77777777" w:rsidR="00F91C65" w:rsidRPr="008540AA" w:rsidRDefault="00F91C65" w:rsidP="00F91C65">
            <w:pPr>
              <w:jc w:val="center"/>
              <w:rPr>
                <w:rFonts w:eastAsia="Arial" w:cs="Arial"/>
                <w:sz w:val="18"/>
                <w:szCs w:val="18"/>
              </w:rPr>
            </w:pPr>
            <w:r>
              <w:rPr>
                <w:rFonts w:eastAsia="Arial" w:cs="Arial"/>
                <w:sz w:val="18"/>
                <w:szCs w:val="18"/>
              </w:rPr>
              <w:t>-13</w:t>
            </w:r>
            <w:r>
              <w:rPr>
                <w:spacing w:val="1"/>
                <w:sz w:val="18"/>
                <w:szCs w:val="18"/>
              </w:rPr>
              <w:t>±3</w:t>
            </w:r>
            <w:r w:rsidRPr="008540AA">
              <w:rPr>
                <w:rFonts w:eastAsia="Arial" w:cs="Arial"/>
                <w:sz w:val="18"/>
                <w:szCs w:val="18"/>
              </w:rPr>
              <w:t xml:space="preserve"> dB</w:t>
            </w:r>
          </w:p>
        </w:tc>
        <w:tc>
          <w:tcPr>
            <w:tcW w:w="1392" w:type="dxa"/>
            <w:gridSpan w:val="2"/>
            <w:vAlign w:val="center"/>
          </w:tcPr>
          <w:p w14:paraId="2DED53B7"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04B15366"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2" w:type="dxa"/>
            <w:vAlign w:val="center"/>
          </w:tcPr>
          <w:p w14:paraId="21D92136"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21DBCE17"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2445" w:type="dxa"/>
            <w:vAlign w:val="center"/>
          </w:tcPr>
          <w:p w14:paraId="087E080C" w14:textId="77777777" w:rsidR="00F91C65" w:rsidRPr="008540AA" w:rsidRDefault="00F91C65" w:rsidP="00F91C65">
            <w:pPr>
              <w:jc w:val="center"/>
              <w:rPr>
                <w:rFonts w:eastAsia="Arial" w:cs="Arial"/>
                <w:sz w:val="18"/>
                <w:szCs w:val="18"/>
              </w:rPr>
            </w:pPr>
            <w:r w:rsidRPr="008540AA">
              <w:rPr>
                <w:rFonts w:eastAsia="Arial" w:cs="Arial"/>
                <w:sz w:val="18"/>
                <w:szCs w:val="18"/>
              </w:rPr>
              <w:t>(Nº Ficha CAL)</w:t>
            </w:r>
          </w:p>
        </w:tc>
      </w:tr>
      <w:tr w:rsidR="003F5CA7" w:rsidRPr="008540AA" w14:paraId="4B3EAAD4" w14:textId="77777777" w:rsidTr="00F91C65">
        <w:trPr>
          <w:trHeight w:hRule="exact" w:val="510"/>
        </w:trPr>
        <w:tc>
          <w:tcPr>
            <w:tcW w:w="717" w:type="dxa"/>
          </w:tcPr>
          <w:p w14:paraId="476BF44A" w14:textId="77777777" w:rsidR="003F5CA7" w:rsidRPr="008540AA" w:rsidRDefault="003F5CA7" w:rsidP="003F5CA7">
            <w:pPr>
              <w:rPr>
                <w:sz w:val="18"/>
                <w:szCs w:val="18"/>
              </w:rPr>
            </w:pPr>
          </w:p>
        </w:tc>
        <w:tc>
          <w:tcPr>
            <w:tcW w:w="679" w:type="dxa"/>
          </w:tcPr>
          <w:p w14:paraId="13879FD0" w14:textId="77777777" w:rsidR="003F5CA7" w:rsidRPr="008540AA" w:rsidRDefault="003F5CA7" w:rsidP="003F5CA7">
            <w:pPr>
              <w:rPr>
                <w:sz w:val="18"/>
                <w:szCs w:val="18"/>
              </w:rPr>
            </w:pPr>
          </w:p>
        </w:tc>
        <w:tc>
          <w:tcPr>
            <w:tcW w:w="1391" w:type="dxa"/>
            <w:gridSpan w:val="2"/>
          </w:tcPr>
          <w:p w14:paraId="550ABBBD" w14:textId="77777777" w:rsidR="003F5CA7" w:rsidRPr="008540AA" w:rsidRDefault="003F5CA7" w:rsidP="003F5CA7">
            <w:pPr>
              <w:rPr>
                <w:sz w:val="18"/>
                <w:szCs w:val="18"/>
              </w:rPr>
            </w:pPr>
          </w:p>
        </w:tc>
        <w:tc>
          <w:tcPr>
            <w:tcW w:w="1545" w:type="dxa"/>
          </w:tcPr>
          <w:p w14:paraId="17D11EF3" w14:textId="77777777" w:rsidR="003F5CA7" w:rsidRPr="008540AA" w:rsidRDefault="003F5CA7" w:rsidP="003F5CA7">
            <w:pPr>
              <w:rPr>
                <w:sz w:val="18"/>
                <w:szCs w:val="18"/>
              </w:rPr>
            </w:pPr>
          </w:p>
        </w:tc>
        <w:tc>
          <w:tcPr>
            <w:tcW w:w="1392" w:type="dxa"/>
          </w:tcPr>
          <w:p w14:paraId="4C9D0939" w14:textId="77777777" w:rsidR="003F5CA7" w:rsidRPr="008540AA" w:rsidRDefault="003F5CA7" w:rsidP="003F5CA7">
            <w:pPr>
              <w:rPr>
                <w:sz w:val="18"/>
                <w:szCs w:val="18"/>
              </w:rPr>
            </w:pPr>
          </w:p>
        </w:tc>
        <w:tc>
          <w:tcPr>
            <w:tcW w:w="1392" w:type="dxa"/>
          </w:tcPr>
          <w:p w14:paraId="3F77AB58" w14:textId="77777777" w:rsidR="003F5CA7" w:rsidRPr="008540AA" w:rsidRDefault="003F5CA7" w:rsidP="003F5CA7">
            <w:pPr>
              <w:rPr>
                <w:sz w:val="18"/>
                <w:szCs w:val="18"/>
              </w:rPr>
            </w:pPr>
          </w:p>
        </w:tc>
        <w:tc>
          <w:tcPr>
            <w:tcW w:w="1392" w:type="dxa"/>
          </w:tcPr>
          <w:p w14:paraId="6CF52E6D" w14:textId="77777777" w:rsidR="003F5CA7" w:rsidRPr="008540AA" w:rsidRDefault="003F5CA7" w:rsidP="003F5CA7">
            <w:pPr>
              <w:rPr>
                <w:sz w:val="18"/>
                <w:szCs w:val="18"/>
              </w:rPr>
            </w:pPr>
          </w:p>
        </w:tc>
        <w:tc>
          <w:tcPr>
            <w:tcW w:w="1391" w:type="dxa"/>
          </w:tcPr>
          <w:p w14:paraId="1502F52D" w14:textId="77777777" w:rsidR="003F5CA7" w:rsidRPr="008540AA" w:rsidRDefault="003F5CA7" w:rsidP="003F5CA7">
            <w:pPr>
              <w:rPr>
                <w:sz w:val="18"/>
                <w:szCs w:val="18"/>
              </w:rPr>
            </w:pPr>
          </w:p>
        </w:tc>
        <w:tc>
          <w:tcPr>
            <w:tcW w:w="1392" w:type="dxa"/>
            <w:gridSpan w:val="2"/>
          </w:tcPr>
          <w:p w14:paraId="2D847047" w14:textId="77777777" w:rsidR="003F5CA7" w:rsidRPr="008540AA" w:rsidRDefault="003F5CA7" w:rsidP="003F5CA7">
            <w:pPr>
              <w:rPr>
                <w:sz w:val="18"/>
                <w:szCs w:val="18"/>
              </w:rPr>
            </w:pPr>
          </w:p>
        </w:tc>
        <w:tc>
          <w:tcPr>
            <w:tcW w:w="1392" w:type="dxa"/>
          </w:tcPr>
          <w:p w14:paraId="4CD41EB9" w14:textId="77777777" w:rsidR="003F5CA7" w:rsidRPr="008540AA" w:rsidRDefault="003F5CA7" w:rsidP="003F5CA7">
            <w:pPr>
              <w:rPr>
                <w:sz w:val="18"/>
                <w:szCs w:val="18"/>
              </w:rPr>
            </w:pPr>
          </w:p>
        </w:tc>
        <w:tc>
          <w:tcPr>
            <w:tcW w:w="2445" w:type="dxa"/>
          </w:tcPr>
          <w:p w14:paraId="00AB6B43" w14:textId="77777777" w:rsidR="003F5CA7" w:rsidRPr="008540AA" w:rsidRDefault="003F5CA7" w:rsidP="003F5CA7">
            <w:pPr>
              <w:rPr>
                <w:sz w:val="18"/>
                <w:szCs w:val="18"/>
              </w:rPr>
            </w:pPr>
          </w:p>
        </w:tc>
      </w:tr>
      <w:tr w:rsidR="003F5CA7" w:rsidRPr="008540AA" w14:paraId="53F00FF7" w14:textId="77777777" w:rsidTr="00F91C65">
        <w:trPr>
          <w:trHeight w:hRule="exact" w:val="510"/>
        </w:trPr>
        <w:tc>
          <w:tcPr>
            <w:tcW w:w="717" w:type="dxa"/>
          </w:tcPr>
          <w:p w14:paraId="3E2C576A" w14:textId="77777777" w:rsidR="003F5CA7" w:rsidRPr="008540AA" w:rsidRDefault="003F5CA7" w:rsidP="003F5CA7">
            <w:pPr>
              <w:rPr>
                <w:sz w:val="18"/>
                <w:szCs w:val="18"/>
              </w:rPr>
            </w:pPr>
          </w:p>
        </w:tc>
        <w:tc>
          <w:tcPr>
            <w:tcW w:w="679" w:type="dxa"/>
          </w:tcPr>
          <w:p w14:paraId="46225EFD" w14:textId="77777777" w:rsidR="003F5CA7" w:rsidRPr="008540AA" w:rsidRDefault="003F5CA7" w:rsidP="003F5CA7">
            <w:pPr>
              <w:rPr>
                <w:sz w:val="18"/>
                <w:szCs w:val="18"/>
              </w:rPr>
            </w:pPr>
          </w:p>
        </w:tc>
        <w:tc>
          <w:tcPr>
            <w:tcW w:w="1391" w:type="dxa"/>
            <w:gridSpan w:val="2"/>
          </w:tcPr>
          <w:p w14:paraId="2FA2F5D0" w14:textId="77777777" w:rsidR="003F5CA7" w:rsidRPr="008540AA" w:rsidRDefault="003F5CA7" w:rsidP="003F5CA7">
            <w:pPr>
              <w:rPr>
                <w:sz w:val="18"/>
                <w:szCs w:val="18"/>
              </w:rPr>
            </w:pPr>
          </w:p>
        </w:tc>
        <w:tc>
          <w:tcPr>
            <w:tcW w:w="1545" w:type="dxa"/>
          </w:tcPr>
          <w:p w14:paraId="19BD079A" w14:textId="77777777" w:rsidR="003F5CA7" w:rsidRPr="008540AA" w:rsidRDefault="003F5CA7" w:rsidP="003F5CA7">
            <w:pPr>
              <w:rPr>
                <w:sz w:val="18"/>
                <w:szCs w:val="18"/>
              </w:rPr>
            </w:pPr>
          </w:p>
        </w:tc>
        <w:tc>
          <w:tcPr>
            <w:tcW w:w="1392" w:type="dxa"/>
          </w:tcPr>
          <w:p w14:paraId="03D96D06" w14:textId="77777777" w:rsidR="003F5CA7" w:rsidRPr="008540AA" w:rsidRDefault="003F5CA7" w:rsidP="003F5CA7">
            <w:pPr>
              <w:rPr>
                <w:sz w:val="18"/>
                <w:szCs w:val="18"/>
              </w:rPr>
            </w:pPr>
          </w:p>
        </w:tc>
        <w:tc>
          <w:tcPr>
            <w:tcW w:w="1392" w:type="dxa"/>
          </w:tcPr>
          <w:p w14:paraId="47383CFF" w14:textId="77777777" w:rsidR="003F5CA7" w:rsidRPr="008540AA" w:rsidRDefault="003F5CA7" w:rsidP="003F5CA7">
            <w:pPr>
              <w:rPr>
                <w:sz w:val="18"/>
                <w:szCs w:val="18"/>
              </w:rPr>
            </w:pPr>
          </w:p>
        </w:tc>
        <w:tc>
          <w:tcPr>
            <w:tcW w:w="1392" w:type="dxa"/>
          </w:tcPr>
          <w:p w14:paraId="5388D6DB" w14:textId="77777777" w:rsidR="003F5CA7" w:rsidRPr="008540AA" w:rsidRDefault="003F5CA7" w:rsidP="003F5CA7">
            <w:pPr>
              <w:rPr>
                <w:sz w:val="18"/>
                <w:szCs w:val="18"/>
              </w:rPr>
            </w:pPr>
          </w:p>
        </w:tc>
        <w:tc>
          <w:tcPr>
            <w:tcW w:w="1391" w:type="dxa"/>
          </w:tcPr>
          <w:p w14:paraId="43A76FB1" w14:textId="77777777" w:rsidR="003F5CA7" w:rsidRPr="008540AA" w:rsidRDefault="003F5CA7" w:rsidP="003F5CA7">
            <w:pPr>
              <w:rPr>
                <w:sz w:val="18"/>
                <w:szCs w:val="18"/>
              </w:rPr>
            </w:pPr>
          </w:p>
        </w:tc>
        <w:tc>
          <w:tcPr>
            <w:tcW w:w="1392" w:type="dxa"/>
            <w:gridSpan w:val="2"/>
          </w:tcPr>
          <w:p w14:paraId="0974B4DE" w14:textId="77777777" w:rsidR="003F5CA7" w:rsidRPr="008540AA" w:rsidRDefault="003F5CA7" w:rsidP="003F5CA7">
            <w:pPr>
              <w:rPr>
                <w:sz w:val="18"/>
                <w:szCs w:val="18"/>
              </w:rPr>
            </w:pPr>
          </w:p>
        </w:tc>
        <w:tc>
          <w:tcPr>
            <w:tcW w:w="1392" w:type="dxa"/>
          </w:tcPr>
          <w:p w14:paraId="5D4B5AC6" w14:textId="77777777" w:rsidR="003F5CA7" w:rsidRPr="008540AA" w:rsidRDefault="003F5CA7" w:rsidP="003F5CA7">
            <w:pPr>
              <w:rPr>
                <w:sz w:val="18"/>
                <w:szCs w:val="18"/>
              </w:rPr>
            </w:pPr>
          </w:p>
        </w:tc>
        <w:tc>
          <w:tcPr>
            <w:tcW w:w="2445" w:type="dxa"/>
          </w:tcPr>
          <w:p w14:paraId="2EE64BA0" w14:textId="77777777" w:rsidR="003F5CA7" w:rsidRPr="008540AA" w:rsidRDefault="003F5CA7" w:rsidP="003F5CA7">
            <w:pPr>
              <w:rPr>
                <w:sz w:val="18"/>
                <w:szCs w:val="18"/>
              </w:rPr>
            </w:pPr>
          </w:p>
        </w:tc>
      </w:tr>
      <w:tr w:rsidR="003F5CA7" w:rsidRPr="008540AA" w14:paraId="6AE491F1" w14:textId="77777777" w:rsidTr="00F91C65">
        <w:trPr>
          <w:trHeight w:hRule="exact" w:val="510"/>
        </w:trPr>
        <w:tc>
          <w:tcPr>
            <w:tcW w:w="717" w:type="dxa"/>
          </w:tcPr>
          <w:p w14:paraId="3BA16493" w14:textId="77777777" w:rsidR="003F5CA7" w:rsidRPr="008540AA" w:rsidRDefault="003F5CA7" w:rsidP="003F5CA7">
            <w:pPr>
              <w:rPr>
                <w:sz w:val="18"/>
                <w:szCs w:val="18"/>
              </w:rPr>
            </w:pPr>
          </w:p>
        </w:tc>
        <w:tc>
          <w:tcPr>
            <w:tcW w:w="679" w:type="dxa"/>
          </w:tcPr>
          <w:p w14:paraId="399C402E" w14:textId="77777777" w:rsidR="003F5CA7" w:rsidRPr="008540AA" w:rsidRDefault="003F5CA7" w:rsidP="003F5CA7">
            <w:pPr>
              <w:rPr>
                <w:sz w:val="18"/>
                <w:szCs w:val="18"/>
              </w:rPr>
            </w:pPr>
          </w:p>
        </w:tc>
        <w:tc>
          <w:tcPr>
            <w:tcW w:w="1391" w:type="dxa"/>
            <w:gridSpan w:val="2"/>
          </w:tcPr>
          <w:p w14:paraId="3A570A50" w14:textId="77777777" w:rsidR="003F5CA7" w:rsidRPr="008540AA" w:rsidRDefault="003F5CA7" w:rsidP="003F5CA7">
            <w:pPr>
              <w:rPr>
                <w:sz w:val="18"/>
                <w:szCs w:val="18"/>
              </w:rPr>
            </w:pPr>
          </w:p>
        </w:tc>
        <w:tc>
          <w:tcPr>
            <w:tcW w:w="1545" w:type="dxa"/>
          </w:tcPr>
          <w:p w14:paraId="38338497" w14:textId="77777777" w:rsidR="003F5CA7" w:rsidRPr="008540AA" w:rsidRDefault="003F5CA7" w:rsidP="003F5CA7">
            <w:pPr>
              <w:rPr>
                <w:sz w:val="18"/>
                <w:szCs w:val="18"/>
              </w:rPr>
            </w:pPr>
          </w:p>
        </w:tc>
        <w:tc>
          <w:tcPr>
            <w:tcW w:w="1392" w:type="dxa"/>
          </w:tcPr>
          <w:p w14:paraId="2B72736B" w14:textId="77777777" w:rsidR="003F5CA7" w:rsidRPr="008540AA" w:rsidRDefault="003F5CA7" w:rsidP="003F5CA7">
            <w:pPr>
              <w:rPr>
                <w:sz w:val="18"/>
                <w:szCs w:val="18"/>
              </w:rPr>
            </w:pPr>
          </w:p>
        </w:tc>
        <w:tc>
          <w:tcPr>
            <w:tcW w:w="1392" w:type="dxa"/>
          </w:tcPr>
          <w:p w14:paraId="60C28C30" w14:textId="77777777" w:rsidR="003F5CA7" w:rsidRPr="008540AA" w:rsidRDefault="003F5CA7" w:rsidP="003F5CA7">
            <w:pPr>
              <w:rPr>
                <w:sz w:val="18"/>
                <w:szCs w:val="18"/>
              </w:rPr>
            </w:pPr>
          </w:p>
        </w:tc>
        <w:tc>
          <w:tcPr>
            <w:tcW w:w="1392" w:type="dxa"/>
          </w:tcPr>
          <w:p w14:paraId="2288EFBF" w14:textId="77777777" w:rsidR="003F5CA7" w:rsidRPr="008540AA" w:rsidRDefault="003F5CA7" w:rsidP="003F5CA7">
            <w:pPr>
              <w:rPr>
                <w:sz w:val="18"/>
                <w:szCs w:val="18"/>
              </w:rPr>
            </w:pPr>
          </w:p>
        </w:tc>
        <w:tc>
          <w:tcPr>
            <w:tcW w:w="1391" w:type="dxa"/>
          </w:tcPr>
          <w:p w14:paraId="7A6231D9" w14:textId="77777777" w:rsidR="003F5CA7" w:rsidRPr="008540AA" w:rsidRDefault="003F5CA7" w:rsidP="003F5CA7">
            <w:pPr>
              <w:rPr>
                <w:sz w:val="18"/>
                <w:szCs w:val="18"/>
              </w:rPr>
            </w:pPr>
          </w:p>
        </w:tc>
        <w:tc>
          <w:tcPr>
            <w:tcW w:w="1392" w:type="dxa"/>
            <w:gridSpan w:val="2"/>
          </w:tcPr>
          <w:p w14:paraId="241F4C44" w14:textId="77777777" w:rsidR="003F5CA7" w:rsidRPr="008540AA" w:rsidRDefault="003F5CA7" w:rsidP="003F5CA7">
            <w:pPr>
              <w:rPr>
                <w:sz w:val="18"/>
                <w:szCs w:val="18"/>
              </w:rPr>
            </w:pPr>
          </w:p>
        </w:tc>
        <w:tc>
          <w:tcPr>
            <w:tcW w:w="1392" w:type="dxa"/>
          </w:tcPr>
          <w:p w14:paraId="5FBD9F0C" w14:textId="77777777" w:rsidR="003F5CA7" w:rsidRPr="008540AA" w:rsidRDefault="003F5CA7" w:rsidP="003F5CA7">
            <w:pPr>
              <w:rPr>
                <w:sz w:val="18"/>
                <w:szCs w:val="18"/>
              </w:rPr>
            </w:pPr>
          </w:p>
        </w:tc>
        <w:tc>
          <w:tcPr>
            <w:tcW w:w="2445" w:type="dxa"/>
          </w:tcPr>
          <w:p w14:paraId="088B811B" w14:textId="77777777" w:rsidR="003F5CA7" w:rsidRPr="008540AA" w:rsidRDefault="003F5CA7" w:rsidP="003F5CA7">
            <w:pPr>
              <w:rPr>
                <w:sz w:val="18"/>
                <w:szCs w:val="18"/>
              </w:rPr>
            </w:pPr>
          </w:p>
        </w:tc>
      </w:tr>
      <w:tr w:rsidR="003F5CA7" w:rsidRPr="008540AA" w14:paraId="1DAF44F3" w14:textId="77777777" w:rsidTr="00F91C65">
        <w:trPr>
          <w:trHeight w:hRule="exact" w:val="510"/>
        </w:trPr>
        <w:tc>
          <w:tcPr>
            <w:tcW w:w="717" w:type="dxa"/>
          </w:tcPr>
          <w:p w14:paraId="5DBFC009" w14:textId="77777777" w:rsidR="003F5CA7" w:rsidRPr="008540AA" w:rsidRDefault="003F5CA7" w:rsidP="003F5CA7">
            <w:pPr>
              <w:rPr>
                <w:sz w:val="18"/>
                <w:szCs w:val="18"/>
              </w:rPr>
            </w:pPr>
          </w:p>
        </w:tc>
        <w:tc>
          <w:tcPr>
            <w:tcW w:w="679" w:type="dxa"/>
          </w:tcPr>
          <w:p w14:paraId="20371248" w14:textId="77777777" w:rsidR="003F5CA7" w:rsidRPr="008540AA" w:rsidRDefault="003F5CA7" w:rsidP="003F5CA7">
            <w:pPr>
              <w:rPr>
                <w:sz w:val="18"/>
                <w:szCs w:val="18"/>
              </w:rPr>
            </w:pPr>
          </w:p>
        </w:tc>
        <w:tc>
          <w:tcPr>
            <w:tcW w:w="1391" w:type="dxa"/>
            <w:gridSpan w:val="2"/>
          </w:tcPr>
          <w:p w14:paraId="7BC5150A" w14:textId="77777777" w:rsidR="003F5CA7" w:rsidRPr="008540AA" w:rsidRDefault="003F5CA7" w:rsidP="003F5CA7">
            <w:pPr>
              <w:rPr>
                <w:sz w:val="18"/>
                <w:szCs w:val="18"/>
              </w:rPr>
            </w:pPr>
          </w:p>
        </w:tc>
        <w:tc>
          <w:tcPr>
            <w:tcW w:w="1545" w:type="dxa"/>
          </w:tcPr>
          <w:p w14:paraId="52C52C60" w14:textId="77777777" w:rsidR="003F5CA7" w:rsidRPr="008540AA" w:rsidRDefault="003F5CA7" w:rsidP="003F5CA7">
            <w:pPr>
              <w:rPr>
                <w:sz w:val="18"/>
                <w:szCs w:val="18"/>
              </w:rPr>
            </w:pPr>
          </w:p>
        </w:tc>
        <w:tc>
          <w:tcPr>
            <w:tcW w:w="1392" w:type="dxa"/>
          </w:tcPr>
          <w:p w14:paraId="71442F92" w14:textId="77777777" w:rsidR="003F5CA7" w:rsidRPr="008540AA" w:rsidRDefault="003F5CA7" w:rsidP="003F5CA7">
            <w:pPr>
              <w:rPr>
                <w:sz w:val="18"/>
                <w:szCs w:val="18"/>
              </w:rPr>
            </w:pPr>
          </w:p>
        </w:tc>
        <w:tc>
          <w:tcPr>
            <w:tcW w:w="1392" w:type="dxa"/>
          </w:tcPr>
          <w:p w14:paraId="5FE1E5EE" w14:textId="77777777" w:rsidR="003F5CA7" w:rsidRPr="008540AA" w:rsidRDefault="003F5CA7" w:rsidP="003F5CA7">
            <w:pPr>
              <w:rPr>
                <w:sz w:val="18"/>
                <w:szCs w:val="18"/>
              </w:rPr>
            </w:pPr>
          </w:p>
        </w:tc>
        <w:tc>
          <w:tcPr>
            <w:tcW w:w="1392" w:type="dxa"/>
          </w:tcPr>
          <w:p w14:paraId="783EB8E5" w14:textId="77777777" w:rsidR="003F5CA7" w:rsidRPr="008540AA" w:rsidRDefault="003F5CA7" w:rsidP="003F5CA7">
            <w:pPr>
              <w:rPr>
                <w:sz w:val="18"/>
                <w:szCs w:val="18"/>
              </w:rPr>
            </w:pPr>
          </w:p>
        </w:tc>
        <w:tc>
          <w:tcPr>
            <w:tcW w:w="1391" w:type="dxa"/>
          </w:tcPr>
          <w:p w14:paraId="19481671" w14:textId="77777777" w:rsidR="003F5CA7" w:rsidRPr="008540AA" w:rsidRDefault="003F5CA7" w:rsidP="003F5CA7">
            <w:pPr>
              <w:rPr>
                <w:sz w:val="18"/>
                <w:szCs w:val="18"/>
              </w:rPr>
            </w:pPr>
          </w:p>
        </w:tc>
        <w:tc>
          <w:tcPr>
            <w:tcW w:w="1392" w:type="dxa"/>
            <w:gridSpan w:val="2"/>
          </w:tcPr>
          <w:p w14:paraId="7D919A3B" w14:textId="77777777" w:rsidR="003F5CA7" w:rsidRPr="008540AA" w:rsidRDefault="003F5CA7" w:rsidP="003F5CA7">
            <w:pPr>
              <w:rPr>
                <w:sz w:val="18"/>
                <w:szCs w:val="18"/>
              </w:rPr>
            </w:pPr>
          </w:p>
        </w:tc>
        <w:tc>
          <w:tcPr>
            <w:tcW w:w="1392" w:type="dxa"/>
          </w:tcPr>
          <w:p w14:paraId="55D6B794" w14:textId="77777777" w:rsidR="003F5CA7" w:rsidRPr="008540AA" w:rsidRDefault="003F5CA7" w:rsidP="003F5CA7">
            <w:pPr>
              <w:rPr>
                <w:sz w:val="18"/>
                <w:szCs w:val="18"/>
              </w:rPr>
            </w:pPr>
          </w:p>
        </w:tc>
        <w:tc>
          <w:tcPr>
            <w:tcW w:w="2445" w:type="dxa"/>
          </w:tcPr>
          <w:p w14:paraId="294D8335" w14:textId="77777777" w:rsidR="003F5CA7" w:rsidRPr="008540AA" w:rsidRDefault="003F5CA7" w:rsidP="003F5CA7">
            <w:pPr>
              <w:rPr>
                <w:sz w:val="18"/>
                <w:szCs w:val="18"/>
              </w:rPr>
            </w:pPr>
          </w:p>
        </w:tc>
      </w:tr>
      <w:tr w:rsidR="003F5CA7" w:rsidRPr="008540AA" w14:paraId="13A3DE30" w14:textId="77777777" w:rsidTr="00F91C65">
        <w:trPr>
          <w:trHeight w:hRule="exact" w:val="510"/>
        </w:trPr>
        <w:tc>
          <w:tcPr>
            <w:tcW w:w="717" w:type="dxa"/>
          </w:tcPr>
          <w:p w14:paraId="67F4D6B2" w14:textId="77777777" w:rsidR="003F5CA7" w:rsidRPr="008540AA" w:rsidRDefault="003F5CA7" w:rsidP="003F5CA7">
            <w:pPr>
              <w:rPr>
                <w:sz w:val="18"/>
                <w:szCs w:val="18"/>
              </w:rPr>
            </w:pPr>
          </w:p>
        </w:tc>
        <w:tc>
          <w:tcPr>
            <w:tcW w:w="679" w:type="dxa"/>
          </w:tcPr>
          <w:p w14:paraId="36DD6240" w14:textId="77777777" w:rsidR="003F5CA7" w:rsidRPr="008540AA" w:rsidRDefault="003F5CA7" w:rsidP="003F5CA7">
            <w:pPr>
              <w:rPr>
                <w:sz w:val="18"/>
                <w:szCs w:val="18"/>
              </w:rPr>
            </w:pPr>
          </w:p>
        </w:tc>
        <w:tc>
          <w:tcPr>
            <w:tcW w:w="1391" w:type="dxa"/>
            <w:gridSpan w:val="2"/>
          </w:tcPr>
          <w:p w14:paraId="660F0731" w14:textId="77777777" w:rsidR="003F5CA7" w:rsidRPr="008540AA" w:rsidRDefault="003F5CA7" w:rsidP="003F5CA7">
            <w:pPr>
              <w:rPr>
                <w:sz w:val="18"/>
                <w:szCs w:val="18"/>
              </w:rPr>
            </w:pPr>
          </w:p>
        </w:tc>
        <w:tc>
          <w:tcPr>
            <w:tcW w:w="1545" w:type="dxa"/>
          </w:tcPr>
          <w:p w14:paraId="6993C9C0" w14:textId="77777777" w:rsidR="003F5CA7" w:rsidRPr="008540AA" w:rsidRDefault="003F5CA7" w:rsidP="003F5CA7">
            <w:pPr>
              <w:rPr>
                <w:sz w:val="18"/>
                <w:szCs w:val="18"/>
              </w:rPr>
            </w:pPr>
          </w:p>
        </w:tc>
        <w:tc>
          <w:tcPr>
            <w:tcW w:w="1392" w:type="dxa"/>
          </w:tcPr>
          <w:p w14:paraId="65AFBA9E" w14:textId="77777777" w:rsidR="003F5CA7" w:rsidRPr="008540AA" w:rsidRDefault="003F5CA7" w:rsidP="003F5CA7">
            <w:pPr>
              <w:rPr>
                <w:sz w:val="18"/>
                <w:szCs w:val="18"/>
              </w:rPr>
            </w:pPr>
          </w:p>
        </w:tc>
        <w:tc>
          <w:tcPr>
            <w:tcW w:w="1392" w:type="dxa"/>
          </w:tcPr>
          <w:p w14:paraId="21972082" w14:textId="77777777" w:rsidR="003F5CA7" w:rsidRPr="008540AA" w:rsidRDefault="003F5CA7" w:rsidP="003F5CA7">
            <w:pPr>
              <w:rPr>
                <w:sz w:val="18"/>
                <w:szCs w:val="18"/>
              </w:rPr>
            </w:pPr>
          </w:p>
        </w:tc>
        <w:tc>
          <w:tcPr>
            <w:tcW w:w="1392" w:type="dxa"/>
          </w:tcPr>
          <w:p w14:paraId="3DC6DE4A" w14:textId="77777777" w:rsidR="003F5CA7" w:rsidRPr="008540AA" w:rsidRDefault="003F5CA7" w:rsidP="003F5CA7">
            <w:pPr>
              <w:rPr>
                <w:sz w:val="18"/>
                <w:szCs w:val="18"/>
              </w:rPr>
            </w:pPr>
          </w:p>
        </w:tc>
        <w:tc>
          <w:tcPr>
            <w:tcW w:w="1391" w:type="dxa"/>
          </w:tcPr>
          <w:p w14:paraId="114A862A" w14:textId="77777777" w:rsidR="003F5CA7" w:rsidRPr="008540AA" w:rsidRDefault="003F5CA7" w:rsidP="003F5CA7">
            <w:pPr>
              <w:rPr>
                <w:sz w:val="18"/>
                <w:szCs w:val="18"/>
              </w:rPr>
            </w:pPr>
          </w:p>
        </w:tc>
        <w:tc>
          <w:tcPr>
            <w:tcW w:w="1392" w:type="dxa"/>
            <w:gridSpan w:val="2"/>
          </w:tcPr>
          <w:p w14:paraId="7309C575" w14:textId="77777777" w:rsidR="003F5CA7" w:rsidRPr="008540AA" w:rsidRDefault="003F5CA7" w:rsidP="003F5CA7">
            <w:pPr>
              <w:rPr>
                <w:sz w:val="18"/>
                <w:szCs w:val="18"/>
              </w:rPr>
            </w:pPr>
          </w:p>
        </w:tc>
        <w:tc>
          <w:tcPr>
            <w:tcW w:w="1392" w:type="dxa"/>
          </w:tcPr>
          <w:p w14:paraId="58E90F4A" w14:textId="77777777" w:rsidR="003F5CA7" w:rsidRPr="008540AA" w:rsidRDefault="003F5CA7" w:rsidP="003F5CA7">
            <w:pPr>
              <w:rPr>
                <w:sz w:val="18"/>
                <w:szCs w:val="18"/>
              </w:rPr>
            </w:pPr>
          </w:p>
        </w:tc>
        <w:tc>
          <w:tcPr>
            <w:tcW w:w="2445" w:type="dxa"/>
          </w:tcPr>
          <w:p w14:paraId="7FFC7866" w14:textId="77777777" w:rsidR="003F5CA7" w:rsidRPr="008540AA" w:rsidRDefault="003F5CA7" w:rsidP="003F5CA7">
            <w:pPr>
              <w:rPr>
                <w:sz w:val="18"/>
                <w:szCs w:val="18"/>
              </w:rPr>
            </w:pPr>
          </w:p>
        </w:tc>
      </w:tr>
      <w:tr w:rsidR="003F5CA7" w:rsidRPr="008540AA" w14:paraId="563F72CF" w14:textId="77777777" w:rsidTr="00F91C65">
        <w:trPr>
          <w:trHeight w:hRule="exact" w:val="510"/>
        </w:trPr>
        <w:tc>
          <w:tcPr>
            <w:tcW w:w="717" w:type="dxa"/>
          </w:tcPr>
          <w:p w14:paraId="108F981B" w14:textId="77777777" w:rsidR="003F5CA7" w:rsidRPr="008540AA" w:rsidRDefault="003F5CA7" w:rsidP="003F5CA7">
            <w:pPr>
              <w:rPr>
                <w:sz w:val="18"/>
                <w:szCs w:val="18"/>
              </w:rPr>
            </w:pPr>
          </w:p>
        </w:tc>
        <w:tc>
          <w:tcPr>
            <w:tcW w:w="679" w:type="dxa"/>
          </w:tcPr>
          <w:p w14:paraId="6FCAEDEA" w14:textId="77777777" w:rsidR="003F5CA7" w:rsidRPr="008540AA" w:rsidRDefault="003F5CA7" w:rsidP="003F5CA7">
            <w:pPr>
              <w:rPr>
                <w:sz w:val="18"/>
                <w:szCs w:val="18"/>
              </w:rPr>
            </w:pPr>
          </w:p>
        </w:tc>
        <w:tc>
          <w:tcPr>
            <w:tcW w:w="1391" w:type="dxa"/>
            <w:gridSpan w:val="2"/>
          </w:tcPr>
          <w:p w14:paraId="57162D5B" w14:textId="77777777" w:rsidR="003F5CA7" w:rsidRPr="008540AA" w:rsidRDefault="003F5CA7" w:rsidP="003F5CA7">
            <w:pPr>
              <w:rPr>
                <w:sz w:val="18"/>
                <w:szCs w:val="18"/>
              </w:rPr>
            </w:pPr>
          </w:p>
        </w:tc>
        <w:tc>
          <w:tcPr>
            <w:tcW w:w="1545" w:type="dxa"/>
          </w:tcPr>
          <w:p w14:paraId="08D6E5F0" w14:textId="77777777" w:rsidR="003F5CA7" w:rsidRPr="008540AA" w:rsidRDefault="003F5CA7" w:rsidP="003F5CA7">
            <w:pPr>
              <w:rPr>
                <w:sz w:val="18"/>
                <w:szCs w:val="18"/>
              </w:rPr>
            </w:pPr>
          </w:p>
        </w:tc>
        <w:tc>
          <w:tcPr>
            <w:tcW w:w="1392" w:type="dxa"/>
          </w:tcPr>
          <w:p w14:paraId="373FCE8D" w14:textId="77777777" w:rsidR="003F5CA7" w:rsidRPr="008540AA" w:rsidRDefault="003F5CA7" w:rsidP="003F5CA7">
            <w:pPr>
              <w:rPr>
                <w:sz w:val="18"/>
                <w:szCs w:val="18"/>
              </w:rPr>
            </w:pPr>
          </w:p>
        </w:tc>
        <w:tc>
          <w:tcPr>
            <w:tcW w:w="1392" w:type="dxa"/>
          </w:tcPr>
          <w:p w14:paraId="25E3D110" w14:textId="77777777" w:rsidR="003F5CA7" w:rsidRPr="008540AA" w:rsidRDefault="003F5CA7" w:rsidP="003F5CA7">
            <w:pPr>
              <w:rPr>
                <w:sz w:val="18"/>
                <w:szCs w:val="18"/>
              </w:rPr>
            </w:pPr>
          </w:p>
        </w:tc>
        <w:tc>
          <w:tcPr>
            <w:tcW w:w="1392" w:type="dxa"/>
          </w:tcPr>
          <w:p w14:paraId="2FD8247C" w14:textId="77777777" w:rsidR="003F5CA7" w:rsidRPr="008540AA" w:rsidRDefault="003F5CA7" w:rsidP="003F5CA7">
            <w:pPr>
              <w:rPr>
                <w:sz w:val="18"/>
                <w:szCs w:val="18"/>
              </w:rPr>
            </w:pPr>
          </w:p>
        </w:tc>
        <w:tc>
          <w:tcPr>
            <w:tcW w:w="1391" w:type="dxa"/>
          </w:tcPr>
          <w:p w14:paraId="11FC8271" w14:textId="77777777" w:rsidR="003F5CA7" w:rsidRPr="008540AA" w:rsidRDefault="003F5CA7" w:rsidP="003F5CA7">
            <w:pPr>
              <w:rPr>
                <w:sz w:val="18"/>
                <w:szCs w:val="18"/>
              </w:rPr>
            </w:pPr>
          </w:p>
        </w:tc>
        <w:tc>
          <w:tcPr>
            <w:tcW w:w="1392" w:type="dxa"/>
            <w:gridSpan w:val="2"/>
          </w:tcPr>
          <w:p w14:paraId="1F24D0EA" w14:textId="77777777" w:rsidR="003F5CA7" w:rsidRPr="008540AA" w:rsidRDefault="003F5CA7" w:rsidP="003F5CA7">
            <w:pPr>
              <w:rPr>
                <w:sz w:val="18"/>
                <w:szCs w:val="18"/>
              </w:rPr>
            </w:pPr>
          </w:p>
        </w:tc>
        <w:tc>
          <w:tcPr>
            <w:tcW w:w="1392" w:type="dxa"/>
          </w:tcPr>
          <w:p w14:paraId="626F6CC2" w14:textId="77777777" w:rsidR="003F5CA7" w:rsidRPr="008540AA" w:rsidRDefault="003F5CA7" w:rsidP="003F5CA7">
            <w:pPr>
              <w:rPr>
                <w:sz w:val="18"/>
                <w:szCs w:val="18"/>
              </w:rPr>
            </w:pPr>
          </w:p>
        </w:tc>
        <w:tc>
          <w:tcPr>
            <w:tcW w:w="2445" w:type="dxa"/>
          </w:tcPr>
          <w:p w14:paraId="67AC40D1" w14:textId="77777777" w:rsidR="003F5CA7" w:rsidRPr="008540AA" w:rsidRDefault="003F5CA7" w:rsidP="003F5CA7">
            <w:pPr>
              <w:rPr>
                <w:sz w:val="18"/>
                <w:szCs w:val="18"/>
              </w:rPr>
            </w:pPr>
          </w:p>
        </w:tc>
      </w:tr>
      <w:tr w:rsidR="003F5CA7" w:rsidRPr="008540AA" w14:paraId="2956E102" w14:textId="77777777" w:rsidTr="00F91C65">
        <w:trPr>
          <w:trHeight w:hRule="exact" w:val="510"/>
        </w:trPr>
        <w:tc>
          <w:tcPr>
            <w:tcW w:w="717" w:type="dxa"/>
          </w:tcPr>
          <w:p w14:paraId="5B2443B8" w14:textId="77777777" w:rsidR="003F5CA7" w:rsidRPr="008540AA" w:rsidRDefault="003F5CA7" w:rsidP="003F5CA7">
            <w:pPr>
              <w:rPr>
                <w:sz w:val="18"/>
                <w:szCs w:val="18"/>
              </w:rPr>
            </w:pPr>
          </w:p>
        </w:tc>
        <w:tc>
          <w:tcPr>
            <w:tcW w:w="679" w:type="dxa"/>
          </w:tcPr>
          <w:p w14:paraId="1946BF7D" w14:textId="77777777" w:rsidR="003F5CA7" w:rsidRPr="008540AA" w:rsidRDefault="003F5CA7" w:rsidP="003F5CA7">
            <w:pPr>
              <w:rPr>
                <w:sz w:val="18"/>
                <w:szCs w:val="18"/>
              </w:rPr>
            </w:pPr>
          </w:p>
        </w:tc>
        <w:tc>
          <w:tcPr>
            <w:tcW w:w="1391" w:type="dxa"/>
            <w:gridSpan w:val="2"/>
          </w:tcPr>
          <w:p w14:paraId="4A2CE97D" w14:textId="77777777" w:rsidR="003F5CA7" w:rsidRPr="008540AA" w:rsidRDefault="003F5CA7" w:rsidP="003F5CA7">
            <w:pPr>
              <w:rPr>
                <w:sz w:val="18"/>
                <w:szCs w:val="18"/>
              </w:rPr>
            </w:pPr>
          </w:p>
        </w:tc>
        <w:tc>
          <w:tcPr>
            <w:tcW w:w="1545" w:type="dxa"/>
          </w:tcPr>
          <w:p w14:paraId="38063A66" w14:textId="77777777" w:rsidR="003F5CA7" w:rsidRPr="008540AA" w:rsidRDefault="003F5CA7" w:rsidP="003F5CA7">
            <w:pPr>
              <w:rPr>
                <w:sz w:val="18"/>
                <w:szCs w:val="18"/>
              </w:rPr>
            </w:pPr>
          </w:p>
        </w:tc>
        <w:tc>
          <w:tcPr>
            <w:tcW w:w="1392" w:type="dxa"/>
          </w:tcPr>
          <w:p w14:paraId="61FB3AA9" w14:textId="77777777" w:rsidR="003F5CA7" w:rsidRPr="008540AA" w:rsidRDefault="003F5CA7" w:rsidP="003F5CA7">
            <w:pPr>
              <w:rPr>
                <w:sz w:val="18"/>
                <w:szCs w:val="18"/>
              </w:rPr>
            </w:pPr>
          </w:p>
        </w:tc>
        <w:tc>
          <w:tcPr>
            <w:tcW w:w="1392" w:type="dxa"/>
          </w:tcPr>
          <w:p w14:paraId="7E065CE7" w14:textId="77777777" w:rsidR="003F5CA7" w:rsidRPr="008540AA" w:rsidRDefault="003F5CA7" w:rsidP="003F5CA7">
            <w:pPr>
              <w:rPr>
                <w:sz w:val="18"/>
                <w:szCs w:val="18"/>
              </w:rPr>
            </w:pPr>
          </w:p>
        </w:tc>
        <w:tc>
          <w:tcPr>
            <w:tcW w:w="1392" w:type="dxa"/>
          </w:tcPr>
          <w:p w14:paraId="5526FF41" w14:textId="77777777" w:rsidR="003F5CA7" w:rsidRPr="008540AA" w:rsidRDefault="003F5CA7" w:rsidP="003F5CA7">
            <w:pPr>
              <w:rPr>
                <w:sz w:val="18"/>
                <w:szCs w:val="18"/>
              </w:rPr>
            </w:pPr>
          </w:p>
        </w:tc>
        <w:tc>
          <w:tcPr>
            <w:tcW w:w="1391" w:type="dxa"/>
          </w:tcPr>
          <w:p w14:paraId="541B4BD6" w14:textId="77777777" w:rsidR="003F5CA7" w:rsidRPr="008540AA" w:rsidRDefault="003F5CA7" w:rsidP="003F5CA7">
            <w:pPr>
              <w:rPr>
                <w:sz w:val="18"/>
                <w:szCs w:val="18"/>
              </w:rPr>
            </w:pPr>
          </w:p>
        </w:tc>
        <w:tc>
          <w:tcPr>
            <w:tcW w:w="1392" w:type="dxa"/>
            <w:gridSpan w:val="2"/>
          </w:tcPr>
          <w:p w14:paraId="363927CF" w14:textId="77777777" w:rsidR="003F5CA7" w:rsidRPr="008540AA" w:rsidRDefault="003F5CA7" w:rsidP="003F5CA7">
            <w:pPr>
              <w:rPr>
                <w:sz w:val="18"/>
                <w:szCs w:val="18"/>
              </w:rPr>
            </w:pPr>
          </w:p>
        </w:tc>
        <w:tc>
          <w:tcPr>
            <w:tcW w:w="1392" w:type="dxa"/>
          </w:tcPr>
          <w:p w14:paraId="49B90C96" w14:textId="77777777" w:rsidR="003F5CA7" w:rsidRPr="008540AA" w:rsidRDefault="003F5CA7" w:rsidP="003F5CA7">
            <w:pPr>
              <w:rPr>
                <w:sz w:val="18"/>
                <w:szCs w:val="18"/>
              </w:rPr>
            </w:pPr>
          </w:p>
        </w:tc>
        <w:tc>
          <w:tcPr>
            <w:tcW w:w="2445" w:type="dxa"/>
          </w:tcPr>
          <w:p w14:paraId="5B24AEE8" w14:textId="77777777" w:rsidR="003F5CA7" w:rsidRPr="008540AA" w:rsidRDefault="003F5CA7" w:rsidP="003F5CA7">
            <w:pPr>
              <w:rPr>
                <w:sz w:val="18"/>
                <w:szCs w:val="18"/>
              </w:rPr>
            </w:pPr>
          </w:p>
        </w:tc>
      </w:tr>
      <w:tr w:rsidR="003F5CA7" w:rsidRPr="008540AA" w14:paraId="7E6D9B10" w14:textId="77777777" w:rsidTr="00F91C65">
        <w:trPr>
          <w:trHeight w:hRule="exact" w:val="510"/>
        </w:trPr>
        <w:tc>
          <w:tcPr>
            <w:tcW w:w="717" w:type="dxa"/>
          </w:tcPr>
          <w:p w14:paraId="0502E4B2" w14:textId="77777777" w:rsidR="003F5CA7" w:rsidRPr="008540AA" w:rsidRDefault="003F5CA7" w:rsidP="003F5CA7">
            <w:pPr>
              <w:rPr>
                <w:sz w:val="18"/>
                <w:szCs w:val="18"/>
              </w:rPr>
            </w:pPr>
          </w:p>
        </w:tc>
        <w:tc>
          <w:tcPr>
            <w:tcW w:w="679" w:type="dxa"/>
          </w:tcPr>
          <w:p w14:paraId="5B0C2168" w14:textId="77777777" w:rsidR="003F5CA7" w:rsidRPr="008540AA" w:rsidRDefault="003F5CA7" w:rsidP="003F5CA7">
            <w:pPr>
              <w:rPr>
                <w:sz w:val="18"/>
                <w:szCs w:val="18"/>
              </w:rPr>
            </w:pPr>
          </w:p>
        </w:tc>
        <w:tc>
          <w:tcPr>
            <w:tcW w:w="1391" w:type="dxa"/>
            <w:gridSpan w:val="2"/>
          </w:tcPr>
          <w:p w14:paraId="7B6A7B14" w14:textId="77777777" w:rsidR="003F5CA7" w:rsidRPr="008540AA" w:rsidRDefault="003F5CA7" w:rsidP="003F5CA7">
            <w:pPr>
              <w:rPr>
                <w:sz w:val="18"/>
                <w:szCs w:val="18"/>
              </w:rPr>
            </w:pPr>
          </w:p>
        </w:tc>
        <w:tc>
          <w:tcPr>
            <w:tcW w:w="1545" w:type="dxa"/>
          </w:tcPr>
          <w:p w14:paraId="3F00A879" w14:textId="77777777" w:rsidR="003F5CA7" w:rsidRPr="008540AA" w:rsidRDefault="003F5CA7" w:rsidP="003F5CA7">
            <w:pPr>
              <w:rPr>
                <w:sz w:val="18"/>
                <w:szCs w:val="18"/>
              </w:rPr>
            </w:pPr>
          </w:p>
        </w:tc>
        <w:tc>
          <w:tcPr>
            <w:tcW w:w="1392" w:type="dxa"/>
          </w:tcPr>
          <w:p w14:paraId="174C0DB0" w14:textId="77777777" w:rsidR="003F5CA7" w:rsidRPr="008540AA" w:rsidRDefault="003F5CA7" w:rsidP="003F5CA7">
            <w:pPr>
              <w:rPr>
                <w:sz w:val="18"/>
                <w:szCs w:val="18"/>
              </w:rPr>
            </w:pPr>
          </w:p>
        </w:tc>
        <w:tc>
          <w:tcPr>
            <w:tcW w:w="1392" w:type="dxa"/>
          </w:tcPr>
          <w:p w14:paraId="5BB5E9B5" w14:textId="77777777" w:rsidR="003F5CA7" w:rsidRPr="008540AA" w:rsidRDefault="003F5CA7" w:rsidP="003F5CA7">
            <w:pPr>
              <w:rPr>
                <w:sz w:val="18"/>
                <w:szCs w:val="18"/>
              </w:rPr>
            </w:pPr>
          </w:p>
        </w:tc>
        <w:tc>
          <w:tcPr>
            <w:tcW w:w="1392" w:type="dxa"/>
          </w:tcPr>
          <w:p w14:paraId="6CD3BD9C" w14:textId="77777777" w:rsidR="003F5CA7" w:rsidRPr="008540AA" w:rsidRDefault="003F5CA7" w:rsidP="003F5CA7">
            <w:pPr>
              <w:rPr>
                <w:sz w:val="18"/>
                <w:szCs w:val="18"/>
              </w:rPr>
            </w:pPr>
          </w:p>
        </w:tc>
        <w:tc>
          <w:tcPr>
            <w:tcW w:w="1391" w:type="dxa"/>
          </w:tcPr>
          <w:p w14:paraId="121E095A" w14:textId="77777777" w:rsidR="003F5CA7" w:rsidRPr="008540AA" w:rsidRDefault="003F5CA7" w:rsidP="003F5CA7">
            <w:pPr>
              <w:rPr>
                <w:sz w:val="18"/>
                <w:szCs w:val="18"/>
              </w:rPr>
            </w:pPr>
          </w:p>
        </w:tc>
        <w:tc>
          <w:tcPr>
            <w:tcW w:w="1392" w:type="dxa"/>
            <w:gridSpan w:val="2"/>
          </w:tcPr>
          <w:p w14:paraId="255988F4" w14:textId="77777777" w:rsidR="003F5CA7" w:rsidRPr="008540AA" w:rsidRDefault="003F5CA7" w:rsidP="003F5CA7">
            <w:pPr>
              <w:rPr>
                <w:sz w:val="18"/>
                <w:szCs w:val="18"/>
              </w:rPr>
            </w:pPr>
          </w:p>
        </w:tc>
        <w:tc>
          <w:tcPr>
            <w:tcW w:w="1392" w:type="dxa"/>
          </w:tcPr>
          <w:p w14:paraId="76E7C883" w14:textId="77777777" w:rsidR="003F5CA7" w:rsidRPr="008540AA" w:rsidRDefault="003F5CA7" w:rsidP="003F5CA7">
            <w:pPr>
              <w:rPr>
                <w:sz w:val="18"/>
                <w:szCs w:val="18"/>
              </w:rPr>
            </w:pPr>
          </w:p>
        </w:tc>
        <w:tc>
          <w:tcPr>
            <w:tcW w:w="2445" w:type="dxa"/>
          </w:tcPr>
          <w:p w14:paraId="35043B8F" w14:textId="77777777" w:rsidR="003F5CA7" w:rsidRPr="008540AA" w:rsidRDefault="003F5CA7" w:rsidP="003F5CA7">
            <w:pPr>
              <w:rPr>
                <w:sz w:val="18"/>
                <w:szCs w:val="18"/>
              </w:rPr>
            </w:pPr>
          </w:p>
        </w:tc>
      </w:tr>
    </w:tbl>
    <w:p w14:paraId="4DE2A4E8" w14:textId="77777777" w:rsidR="003F5CA7" w:rsidRDefault="003F5CA7" w:rsidP="00EE66BB"/>
    <w:p w14:paraId="0ADD27EF" w14:textId="3FD27162" w:rsidR="003F5CA7" w:rsidRDefault="003F5CA7" w:rsidP="00EE66BB"/>
    <w:p w14:paraId="0754A5E1" w14:textId="02E7FD95" w:rsidR="00DA6B72" w:rsidRDefault="00DA6B72" w:rsidP="00EE66BB"/>
    <w:p w14:paraId="18F7E5F8" w14:textId="77777777" w:rsidR="00DA6B72" w:rsidRDefault="00DA6B72" w:rsidP="00EE66BB"/>
    <w:p w14:paraId="6151B285" w14:textId="77777777" w:rsidR="003F5CA7" w:rsidRPr="008540AA" w:rsidRDefault="003F5CA7" w:rsidP="00DA6B72">
      <w:pPr>
        <w:pStyle w:val="Ttulo2"/>
      </w:pPr>
      <w:bookmarkStart w:id="476" w:name="_Toc100072684"/>
      <w:r>
        <w:t>RPT-U5KI-05</w:t>
      </w:r>
      <w:bookmarkEnd w:id="4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37"/>
        <w:gridCol w:w="697"/>
        <w:gridCol w:w="1002"/>
        <w:gridCol w:w="424"/>
        <w:gridCol w:w="1583"/>
        <w:gridCol w:w="1425"/>
        <w:gridCol w:w="1425"/>
        <w:gridCol w:w="1425"/>
        <w:gridCol w:w="1424"/>
        <w:gridCol w:w="142"/>
        <w:gridCol w:w="1283"/>
        <w:gridCol w:w="1425"/>
        <w:gridCol w:w="2504"/>
      </w:tblGrid>
      <w:tr w:rsidR="000E523A" w:rsidRPr="008540AA" w14:paraId="340248D3" w14:textId="77777777" w:rsidTr="00F91C65">
        <w:trPr>
          <w:trHeight w:hRule="exact" w:val="380"/>
        </w:trPr>
        <w:tc>
          <w:tcPr>
            <w:tcW w:w="2378" w:type="dxa"/>
            <w:gridSpan w:val="3"/>
            <w:vMerge w:val="restart"/>
          </w:tcPr>
          <w:p w14:paraId="163A8916" w14:textId="77777777" w:rsidR="000E523A" w:rsidRPr="008540AA" w:rsidRDefault="000E523A" w:rsidP="00D46063">
            <w:pPr>
              <w:rPr>
                <w:sz w:val="18"/>
                <w:szCs w:val="18"/>
              </w:rPr>
            </w:pPr>
          </w:p>
        </w:tc>
        <w:tc>
          <w:tcPr>
            <w:tcW w:w="12750" w:type="dxa"/>
            <w:gridSpan w:val="10"/>
          </w:tcPr>
          <w:p w14:paraId="5EA9D2A1" w14:textId="77777777" w:rsidR="000E523A" w:rsidRPr="008540AA" w:rsidRDefault="000E523A" w:rsidP="00D46063">
            <w:pPr>
              <w:jc w:val="center"/>
              <w:rPr>
                <w:rFonts w:eastAsia="Arial" w:cs="Arial"/>
                <w:sz w:val="18"/>
                <w:szCs w:val="18"/>
              </w:rPr>
            </w:pPr>
            <w:r w:rsidRPr="008540AA">
              <w:rPr>
                <w:rFonts w:eastAsia="Arial" w:cs="Arial"/>
                <w:b/>
                <w:bCs/>
                <w:sz w:val="18"/>
                <w:szCs w:val="18"/>
              </w:rPr>
              <w:t>IMPRESO DE REGISTRO DE PRESTACIONES TÉCNICAS</w:t>
            </w:r>
            <w:r w:rsidRPr="008540AA">
              <w:rPr>
                <w:rFonts w:eastAsia="Arial" w:cs="Arial"/>
                <w:b/>
                <w:bCs/>
                <w:spacing w:val="1"/>
                <w:sz w:val="18"/>
                <w:szCs w:val="18"/>
              </w:rPr>
              <w:t xml:space="preserve"> </w:t>
            </w:r>
            <w:r w:rsidRPr="00411363">
              <w:rPr>
                <w:rFonts w:eastAsia="Arial" w:cs="Arial"/>
                <w:b/>
                <w:bCs/>
                <w:sz w:val="18"/>
                <w:szCs w:val="18"/>
              </w:rPr>
              <w:t xml:space="preserve">ULISES V5000I </w:t>
            </w:r>
            <w:r>
              <w:rPr>
                <w:rFonts w:eastAsia="Arial" w:cs="Arial"/>
                <w:b/>
                <w:bCs/>
                <w:color w:val="0000FF"/>
                <w:sz w:val="18"/>
                <w:szCs w:val="18"/>
              </w:rPr>
              <w:t>RPT-U5KI-05</w:t>
            </w:r>
          </w:p>
        </w:tc>
      </w:tr>
      <w:tr w:rsidR="000E523A" w:rsidRPr="008540AA" w14:paraId="30187920" w14:textId="77777777" w:rsidTr="00F91C65">
        <w:trPr>
          <w:trHeight w:hRule="exact" w:val="1418"/>
        </w:trPr>
        <w:tc>
          <w:tcPr>
            <w:tcW w:w="2378" w:type="dxa"/>
            <w:gridSpan w:val="3"/>
            <w:vMerge/>
          </w:tcPr>
          <w:p w14:paraId="56B0946D" w14:textId="77777777" w:rsidR="000E523A" w:rsidRPr="008540AA" w:rsidRDefault="000E523A" w:rsidP="00D46063">
            <w:pPr>
              <w:rPr>
                <w:sz w:val="18"/>
                <w:szCs w:val="18"/>
              </w:rPr>
            </w:pPr>
          </w:p>
        </w:tc>
        <w:tc>
          <w:tcPr>
            <w:tcW w:w="7661" w:type="dxa"/>
            <w:gridSpan w:val="7"/>
          </w:tcPr>
          <w:p w14:paraId="4F3B0844" w14:textId="77777777" w:rsidR="000E523A" w:rsidRPr="008540AA" w:rsidRDefault="000E523A" w:rsidP="00D46063">
            <w:pPr>
              <w:rPr>
                <w:rFonts w:eastAsia="Arial" w:cs="Arial"/>
                <w:b/>
                <w:bCs/>
                <w:sz w:val="18"/>
                <w:szCs w:val="18"/>
              </w:rPr>
            </w:pPr>
            <w:r w:rsidRPr="008540AA">
              <w:rPr>
                <w:rFonts w:eastAsia="Arial" w:cs="Arial"/>
                <w:b/>
                <w:bCs/>
                <w:sz w:val="18"/>
                <w:szCs w:val="18"/>
              </w:rPr>
              <w:t>DIRECCIÓN REGIONAL DE NAVEGACIÓN AÉREA</w:t>
            </w:r>
          </w:p>
          <w:p w14:paraId="26B8FD69" w14:textId="77777777" w:rsidR="000E523A" w:rsidRPr="008540AA" w:rsidRDefault="000E523A" w:rsidP="00D46063">
            <w:pPr>
              <w:rPr>
                <w:rFonts w:eastAsia="Arial" w:cs="Arial"/>
                <w:sz w:val="18"/>
                <w:szCs w:val="18"/>
              </w:rPr>
            </w:pPr>
            <w:r w:rsidRPr="008540AA">
              <w:rPr>
                <w:rFonts w:eastAsia="Arial" w:cs="Arial"/>
                <w:b/>
                <w:bCs/>
                <w:sz w:val="18"/>
                <w:szCs w:val="18"/>
              </w:rPr>
              <w:t>REGIÓN:</w:t>
            </w:r>
          </w:p>
          <w:p w14:paraId="21DE5D6B" w14:textId="77777777" w:rsidR="000E523A" w:rsidRPr="008540AA" w:rsidRDefault="000E523A" w:rsidP="00D46063">
            <w:pPr>
              <w:rPr>
                <w:rFonts w:eastAsia="Arial" w:cs="Arial"/>
                <w:b/>
                <w:bCs/>
                <w:sz w:val="18"/>
                <w:szCs w:val="18"/>
              </w:rPr>
            </w:pPr>
            <w:r w:rsidRPr="008540AA">
              <w:rPr>
                <w:rFonts w:eastAsia="Arial" w:cs="Arial"/>
                <w:b/>
                <w:bCs/>
                <w:sz w:val="18"/>
                <w:szCs w:val="18"/>
              </w:rPr>
              <w:t>SECTOR DE MANTENIMIENTO:</w:t>
            </w:r>
          </w:p>
          <w:p w14:paraId="6AB29528" w14:textId="77777777" w:rsidR="000E523A" w:rsidRPr="008540AA" w:rsidRDefault="000E523A" w:rsidP="00D46063">
            <w:pPr>
              <w:rPr>
                <w:rFonts w:eastAsia="Arial" w:cs="Arial"/>
                <w:sz w:val="18"/>
                <w:szCs w:val="18"/>
              </w:rPr>
            </w:pPr>
            <w:r w:rsidRPr="008540AA">
              <w:rPr>
                <w:rFonts w:eastAsia="Arial" w:cs="Arial"/>
                <w:b/>
                <w:bCs/>
                <w:sz w:val="18"/>
                <w:szCs w:val="18"/>
              </w:rPr>
              <w:t>ÁREA DE:</w:t>
            </w:r>
          </w:p>
        </w:tc>
        <w:tc>
          <w:tcPr>
            <w:tcW w:w="5089" w:type="dxa"/>
            <w:gridSpan w:val="3"/>
          </w:tcPr>
          <w:p w14:paraId="6010FDB7" w14:textId="77777777" w:rsidR="000E523A" w:rsidRPr="008540AA" w:rsidRDefault="000E523A" w:rsidP="00D46063">
            <w:pPr>
              <w:rPr>
                <w:rFonts w:eastAsia="Arial" w:cs="Arial"/>
                <w:b/>
                <w:bCs/>
                <w:sz w:val="18"/>
                <w:szCs w:val="18"/>
              </w:rPr>
            </w:pPr>
            <w:r w:rsidRPr="008540AA">
              <w:rPr>
                <w:rFonts w:eastAsia="Arial" w:cs="Arial"/>
                <w:b/>
                <w:bCs/>
                <w:sz w:val="18"/>
                <w:szCs w:val="18"/>
              </w:rPr>
              <w:t>EMPLAZAMIENTO:</w:t>
            </w:r>
          </w:p>
          <w:p w14:paraId="06E23BB0" w14:textId="77777777" w:rsidR="000E523A" w:rsidRPr="008540AA" w:rsidRDefault="000E523A" w:rsidP="00D46063">
            <w:pPr>
              <w:rPr>
                <w:rFonts w:eastAsia="Arial" w:cs="Arial"/>
                <w:sz w:val="18"/>
                <w:szCs w:val="18"/>
              </w:rPr>
            </w:pPr>
            <w:r w:rsidRPr="008540AA">
              <w:rPr>
                <w:rFonts w:eastAsia="Arial" w:cs="Arial"/>
                <w:b/>
                <w:bCs/>
                <w:sz w:val="18"/>
                <w:szCs w:val="18"/>
              </w:rPr>
              <w:t>FIRMA:</w:t>
            </w:r>
          </w:p>
        </w:tc>
      </w:tr>
      <w:tr w:rsidR="000E523A" w:rsidRPr="008540AA" w14:paraId="48F1BE87" w14:textId="77777777" w:rsidTr="00F91C65">
        <w:trPr>
          <w:trHeight w:hRule="exact" w:val="397"/>
        </w:trPr>
        <w:tc>
          <w:tcPr>
            <w:tcW w:w="12683" w:type="dxa"/>
            <w:gridSpan w:val="12"/>
          </w:tcPr>
          <w:p w14:paraId="35EB7E38" w14:textId="77777777" w:rsidR="000E523A" w:rsidRPr="008540AA" w:rsidRDefault="000E523A" w:rsidP="00D46063">
            <w:pPr>
              <w:jc w:val="center"/>
              <w:rPr>
                <w:rFonts w:eastAsia="Arial" w:cs="Arial"/>
                <w:sz w:val="18"/>
                <w:szCs w:val="18"/>
              </w:rPr>
            </w:pPr>
            <w:r>
              <w:rPr>
                <w:rFonts w:eastAsia="Arial" w:cs="Arial"/>
                <w:b/>
                <w:bCs/>
                <w:sz w:val="18"/>
                <w:szCs w:val="18"/>
              </w:rPr>
              <w:t>5.2.28</w:t>
            </w:r>
            <w:r w:rsidRPr="008540AA">
              <w:rPr>
                <w:rFonts w:eastAsia="Arial" w:cs="Arial"/>
                <w:b/>
                <w:bCs/>
                <w:sz w:val="18"/>
                <w:szCs w:val="18"/>
              </w:rPr>
              <w:t>. AUDIO EN LÍNEAS BC</w:t>
            </w:r>
          </w:p>
        </w:tc>
        <w:tc>
          <w:tcPr>
            <w:tcW w:w="2445" w:type="dxa"/>
          </w:tcPr>
          <w:p w14:paraId="2655E9A9" w14:textId="77777777" w:rsidR="000E523A" w:rsidRPr="008540AA" w:rsidRDefault="000E523A" w:rsidP="00D46063">
            <w:pPr>
              <w:jc w:val="center"/>
              <w:rPr>
                <w:rFonts w:eastAsia="Arial" w:cs="Arial"/>
                <w:sz w:val="18"/>
                <w:szCs w:val="18"/>
              </w:rPr>
            </w:pPr>
            <w:r w:rsidRPr="008540AA">
              <w:rPr>
                <w:rFonts w:eastAsia="Arial" w:cs="Arial"/>
                <w:b/>
                <w:bCs/>
                <w:color w:val="0000FF"/>
                <w:sz w:val="18"/>
                <w:szCs w:val="18"/>
              </w:rPr>
              <w:t>SEMESTRAL</w:t>
            </w:r>
          </w:p>
        </w:tc>
      </w:tr>
      <w:tr w:rsidR="000E523A" w:rsidRPr="008540AA" w14:paraId="1FCDF84B" w14:textId="77777777" w:rsidTr="00F91C65">
        <w:trPr>
          <w:trHeight w:hRule="exact" w:val="397"/>
        </w:trPr>
        <w:tc>
          <w:tcPr>
            <w:tcW w:w="720" w:type="dxa"/>
            <w:vMerge w:val="restart"/>
            <w:textDirection w:val="btLr"/>
            <w:vAlign w:val="center"/>
          </w:tcPr>
          <w:p w14:paraId="7D271B7A" w14:textId="77777777" w:rsidR="000E523A" w:rsidRPr="008540AA" w:rsidRDefault="000E523A" w:rsidP="00D46063">
            <w:pPr>
              <w:jc w:val="center"/>
              <w:rPr>
                <w:rFonts w:eastAsia="Arial" w:cs="Arial"/>
                <w:sz w:val="18"/>
                <w:szCs w:val="18"/>
              </w:rPr>
            </w:pPr>
            <w:r w:rsidRPr="008540AA">
              <w:rPr>
                <w:rFonts w:eastAsia="Arial" w:cs="Arial"/>
                <w:b/>
                <w:bCs/>
                <w:sz w:val="18"/>
                <w:szCs w:val="18"/>
              </w:rPr>
              <w:t>INICIALES</w:t>
            </w:r>
          </w:p>
        </w:tc>
        <w:tc>
          <w:tcPr>
            <w:tcW w:w="680" w:type="dxa"/>
            <w:vMerge w:val="restart"/>
            <w:textDirection w:val="btLr"/>
            <w:vAlign w:val="center"/>
          </w:tcPr>
          <w:p w14:paraId="605620BD" w14:textId="77777777" w:rsidR="000E523A" w:rsidRPr="008540AA" w:rsidRDefault="000E523A" w:rsidP="00D46063">
            <w:pPr>
              <w:jc w:val="center"/>
              <w:rPr>
                <w:rFonts w:eastAsia="Arial" w:cs="Arial"/>
                <w:sz w:val="18"/>
                <w:szCs w:val="18"/>
              </w:rPr>
            </w:pPr>
            <w:r w:rsidRPr="008540AA">
              <w:rPr>
                <w:rFonts w:eastAsia="Arial" w:cs="Arial"/>
                <w:b/>
                <w:bCs/>
                <w:sz w:val="18"/>
                <w:szCs w:val="18"/>
              </w:rPr>
              <w:t>FECHA</w:t>
            </w:r>
          </w:p>
        </w:tc>
        <w:tc>
          <w:tcPr>
            <w:tcW w:w="2937" w:type="dxa"/>
            <w:gridSpan w:val="3"/>
          </w:tcPr>
          <w:p w14:paraId="6332D198" w14:textId="77777777" w:rsidR="000E523A" w:rsidRPr="008540AA" w:rsidRDefault="000E523A" w:rsidP="00D46063">
            <w:pPr>
              <w:jc w:val="center"/>
              <w:rPr>
                <w:rFonts w:eastAsia="Arial" w:cs="Arial"/>
                <w:sz w:val="18"/>
                <w:szCs w:val="18"/>
              </w:rPr>
            </w:pPr>
            <w:r w:rsidRPr="008540AA">
              <w:rPr>
                <w:rFonts w:eastAsia="Arial" w:cs="Arial"/>
                <w:b/>
                <w:bCs/>
                <w:sz w:val="18"/>
                <w:szCs w:val="18"/>
              </w:rPr>
              <w:t>CONSOLA</w:t>
            </w:r>
          </w:p>
        </w:tc>
        <w:tc>
          <w:tcPr>
            <w:tcW w:w="4173" w:type="dxa"/>
            <w:gridSpan w:val="3"/>
          </w:tcPr>
          <w:p w14:paraId="2F9F9361" w14:textId="77777777" w:rsidR="000E523A" w:rsidRPr="008540AA" w:rsidRDefault="000E523A" w:rsidP="00D46063">
            <w:pPr>
              <w:jc w:val="center"/>
              <w:rPr>
                <w:rFonts w:eastAsia="Arial" w:cs="Arial"/>
                <w:sz w:val="18"/>
                <w:szCs w:val="18"/>
              </w:rPr>
            </w:pPr>
            <w:r w:rsidRPr="008540AA">
              <w:rPr>
                <w:rFonts w:eastAsia="Arial" w:cs="Arial"/>
                <w:b/>
                <w:bCs/>
                <w:sz w:val="18"/>
                <w:szCs w:val="18"/>
              </w:rPr>
              <w:t>TRANSMISION</w:t>
            </w:r>
          </w:p>
        </w:tc>
        <w:tc>
          <w:tcPr>
            <w:tcW w:w="4173" w:type="dxa"/>
            <w:gridSpan w:val="4"/>
          </w:tcPr>
          <w:p w14:paraId="17E5BDF1" w14:textId="77777777" w:rsidR="000E523A" w:rsidRPr="008540AA" w:rsidRDefault="000E523A" w:rsidP="00D46063">
            <w:pPr>
              <w:jc w:val="center"/>
              <w:rPr>
                <w:rFonts w:eastAsia="Arial" w:cs="Arial"/>
                <w:sz w:val="18"/>
                <w:szCs w:val="18"/>
              </w:rPr>
            </w:pPr>
            <w:r w:rsidRPr="008540AA">
              <w:rPr>
                <w:rFonts w:eastAsia="Arial" w:cs="Arial"/>
                <w:b/>
                <w:bCs/>
                <w:sz w:val="18"/>
                <w:szCs w:val="18"/>
              </w:rPr>
              <w:t>RECEPCION CASCOS</w:t>
            </w:r>
          </w:p>
        </w:tc>
        <w:tc>
          <w:tcPr>
            <w:tcW w:w="2445" w:type="dxa"/>
          </w:tcPr>
          <w:p w14:paraId="63B487E3" w14:textId="77777777" w:rsidR="000E523A" w:rsidRPr="008540AA" w:rsidRDefault="000E523A" w:rsidP="00D46063">
            <w:pPr>
              <w:jc w:val="center"/>
              <w:rPr>
                <w:rFonts w:eastAsia="Arial" w:cs="Arial"/>
                <w:sz w:val="18"/>
                <w:szCs w:val="18"/>
              </w:rPr>
            </w:pPr>
            <w:r w:rsidRPr="008540AA">
              <w:rPr>
                <w:rFonts w:eastAsia="Arial" w:cs="Arial"/>
                <w:b/>
                <w:bCs/>
                <w:sz w:val="18"/>
                <w:szCs w:val="18"/>
              </w:rPr>
              <w:t>EQUIPAMIENTO</w:t>
            </w:r>
          </w:p>
        </w:tc>
      </w:tr>
      <w:tr w:rsidR="00F91C65" w:rsidRPr="008540AA" w14:paraId="12A67768" w14:textId="77777777" w:rsidTr="00F91C65">
        <w:trPr>
          <w:trHeight w:hRule="exact" w:val="994"/>
        </w:trPr>
        <w:tc>
          <w:tcPr>
            <w:tcW w:w="720" w:type="dxa"/>
            <w:vMerge/>
            <w:textDirection w:val="btLr"/>
          </w:tcPr>
          <w:p w14:paraId="3BBB0D25" w14:textId="77777777" w:rsidR="00F91C65" w:rsidRPr="008540AA" w:rsidRDefault="00F91C65" w:rsidP="00F91C65">
            <w:pPr>
              <w:rPr>
                <w:sz w:val="18"/>
                <w:szCs w:val="18"/>
              </w:rPr>
            </w:pPr>
          </w:p>
        </w:tc>
        <w:tc>
          <w:tcPr>
            <w:tcW w:w="680" w:type="dxa"/>
            <w:vMerge/>
            <w:textDirection w:val="btLr"/>
          </w:tcPr>
          <w:p w14:paraId="11F40B40" w14:textId="77777777" w:rsidR="00F91C65" w:rsidRPr="008540AA" w:rsidRDefault="00F91C65" w:rsidP="00F91C65">
            <w:pPr>
              <w:rPr>
                <w:sz w:val="18"/>
                <w:szCs w:val="18"/>
              </w:rPr>
            </w:pPr>
          </w:p>
        </w:tc>
        <w:tc>
          <w:tcPr>
            <w:tcW w:w="1392" w:type="dxa"/>
            <w:gridSpan w:val="2"/>
            <w:vAlign w:val="center"/>
          </w:tcPr>
          <w:p w14:paraId="5A6062AD" w14:textId="77777777" w:rsidR="00F91C65" w:rsidRPr="008540AA" w:rsidRDefault="00F91C65" w:rsidP="00F91C65">
            <w:pPr>
              <w:jc w:val="center"/>
              <w:rPr>
                <w:rFonts w:eastAsia="Arial" w:cs="Arial"/>
                <w:sz w:val="18"/>
                <w:szCs w:val="18"/>
              </w:rPr>
            </w:pPr>
            <w:r w:rsidRPr="008540AA">
              <w:rPr>
                <w:rFonts w:eastAsia="Arial" w:cs="Arial"/>
                <w:b/>
                <w:bCs/>
                <w:sz w:val="18"/>
                <w:szCs w:val="18"/>
              </w:rPr>
              <w:t>LINEA</w:t>
            </w:r>
          </w:p>
        </w:tc>
        <w:tc>
          <w:tcPr>
            <w:tcW w:w="1545" w:type="dxa"/>
            <w:vAlign w:val="center"/>
          </w:tcPr>
          <w:p w14:paraId="3EB66B2D" w14:textId="77777777" w:rsidR="00F91C65" w:rsidRPr="008540AA" w:rsidRDefault="00F91C65" w:rsidP="00F91C65">
            <w:pPr>
              <w:jc w:val="center"/>
              <w:rPr>
                <w:rFonts w:eastAsia="Arial" w:cs="Arial"/>
                <w:sz w:val="18"/>
                <w:szCs w:val="18"/>
              </w:rPr>
            </w:pPr>
            <w:r w:rsidRPr="008540AA">
              <w:rPr>
                <w:rFonts w:eastAsia="Arial" w:cs="Arial"/>
                <w:b/>
                <w:bCs/>
                <w:sz w:val="18"/>
                <w:szCs w:val="18"/>
              </w:rPr>
              <w:t>RECURSO</w:t>
            </w:r>
          </w:p>
        </w:tc>
        <w:tc>
          <w:tcPr>
            <w:tcW w:w="1391" w:type="dxa"/>
            <w:vAlign w:val="center"/>
          </w:tcPr>
          <w:p w14:paraId="773A7F80"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1A3A4FC2" w14:textId="77777777" w:rsidR="00F91C65" w:rsidRPr="008540AA" w:rsidRDefault="00F91C65" w:rsidP="00F91C65">
            <w:pPr>
              <w:jc w:val="center"/>
              <w:rPr>
                <w:rFonts w:eastAsia="Arial" w:cs="Arial"/>
                <w:sz w:val="18"/>
                <w:szCs w:val="18"/>
              </w:rPr>
            </w:pPr>
            <w:r w:rsidRPr="008540AA">
              <w:rPr>
                <w:rFonts w:eastAsia="Arial" w:cs="Arial"/>
                <w:sz w:val="18"/>
                <w:szCs w:val="18"/>
              </w:rPr>
              <w:t>+</w:t>
            </w:r>
            <w:r>
              <w:rPr>
                <w:rFonts w:eastAsia="Arial" w:cs="Arial"/>
                <w:sz w:val="18"/>
                <w:szCs w:val="18"/>
              </w:rPr>
              <w:t>4</w:t>
            </w:r>
            <w:r>
              <w:rPr>
                <w:spacing w:val="1"/>
                <w:sz w:val="18"/>
                <w:szCs w:val="18"/>
              </w:rPr>
              <w:t>±3</w:t>
            </w:r>
            <w:r w:rsidRPr="008540AA">
              <w:rPr>
                <w:rFonts w:eastAsia="Arial" w:cs="Arial"/>
                <w:sz w:val="18"/>
                <w:szCs w:val="18"/>
              </w:rPr>
              <w:t xml:space="preserve"> dB</w:t>
            </w:r>
          </w:p>
        </w:tc>
        <w:tc>
          <w:tcPr>
            <w:tcW w:w="1391" w:type="dxa"/>
            <w:vAlign w:val="center"/>
          </w:tcPr>
          <w:p w14:paraId="4A127B80"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4218B5EA"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1" w:type="dxa"/>
            <w:vAlign w:val="center"/>
          </w:tcPr>
          <w:p w14:paraId="4907B8BC"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4846DF42"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1390" w:type="dxa"/>
            <w:vAlign w:val="center"/>
          </w:tcPr>
          <w:p w14:paraId="61EFD472"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48B601B7" w14:textId="77777777" w:rsidR="00F91C65" w:rsidRPr="008540AA" w:rsidRDefault="00F91C65" w:rsidP="00F91C65">
            <w:pPr>
              <w:jc w:val="center"/>
              <w:rPr>
                <w:rFonts w:eastAsia="Arial" w:cs="Arial"/>
                <w:sz w:val="18"/>
                <w:szCs w:val="18"/>
              </w:rPr>
            </w:pPr>
            <w:r>
              <w:rPr>
                <w:rFonts w:eastAsia="Arial" w:cs="Arial"/>
                <w:sz w:val="18"/>
                <w:szCs w:val="18"/>
              </w:rPr>
              <w:t>-13</w:t>
            </w:r>
            <w:r>
              <w:rPr>
                <w:spacing w:val="1"/>
                <w:sz w:val="18"/>
                <w:szCs w:val="18"/>
              </w:rPr>
              <w:t>±3</w:t>
            </w:r>
            <w:r w:rsidRPr="008540AA">
              <w:rPr>
                <w:rFonts w:eastAsia="Arial" w:cs="Arial"/>
                <w:sz w:val="18"/>
                <w:szCs w:val="18"/>
              </w:rPr>
              <w:t xml:space="preserve"> dB</w:t>
            </w:r>
          </w:p>
        </w:tc>
        <w:tc>
          <w:tcPr>
            <w:tcW w:w="1392" w:type="dxa"/>
            <w:gridSpan w:val="2"/>
            <w:vAlign w:val="center"/>
          </w:tcPr>
          <w:p w14:paraId="096C9D54"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26DC5CCF"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1" w:type="dxa"/>
            <w:vAlign w:val="center"/>
          </w:tcPr>
          <w:p w14:paraId="6EE13B00"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51A16BFB"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2445" w:type="dxa"/>
            <w:vAlign w:val="center"/>
          </w:tcPr>
          <w:p w14:paraId="38B85520" w14:textId="77777777" w:rsidR="00F91C65" w:rsidRPr="008540AA" w:rsidRDefault="00F91C65" w:rsidP="00F91C65">
            <w:pPr>
              <w:jc w:val="center"/>
              <w:rPr>
                <w:rFonts w:eastAsia="Arial" w:cs="Arial"/>
                <w:sz w:val="18"/>
                <w:szCs w:val="18"/>
              </w:rPr>
            </w:pPr>
            <w:r w:rsidRPr="008540AA">
              <w:rPr>
                <w:rFonts w:eastAsia="Arial" w:cs="Arial"/>
                <w:sz w:val="18"/>
                <w:szCs w:val="18"/>
              </w:rPr>
              <w:t>(Nº Ficha CAL)</w:t>
            </w:r>
          </w:p>
        </w:tc>
      </w:tr>
      <w:tr w:rsidR="000E523A" w:rsidRPr="008540AA" w14:paraId="775D37BD" w14:textId="77777777" w:rsidTr="00F91C65">
        <w:trPr>
          <w:trHeight w:hRule="exact" w:val="510"/>
        </w:trPr>
        <w:tc>
          <w:tcPr>
            <w:tcW w:w="720" w:type="dxa"/>
          </w:tcPr>
          <w:p w14:paraId="173F8EE6" w14:textId="77777777" w:rsidR="000E523A" w:rsidRPr="008540AA" w:rsidRDefault="000E523A" w:rsidP="00D46063">
            <w:pPr>
              <w:rPr>
                <w:sz w:val="18"/>
                <w:szCs w:val="18"/>
              </w:rPr>
            </w:pPr>
          </w:p>
        </w:tc>
        <w:tc>
          <w:tcPr>
            <w:tcW w:w="680" w:type="dxa"/>
          </w:tcPr>
          <w:p w14:paraId="7C59D748" w14:textId="77777777" w:rsidR="000E523A" w:rsidRPr="008540AA" w:rsidRDefault="000E523A" w:rsidP="00D46063">
            <w:pPr>
              <w:rPr>
                <w:sz w:val="18"/>
                <w:szCs w:val="18"/>
              </w:rPr>
            </w:pPr>
          </w:p>
        </w:tc>
        <w:tc>
          <w:tcPr>
            <w:tcW w:w="1392" w:type="dxa"/>
            <w:gridSpan w:val="2"/>
          </w:tcPr>
          <w:p w14:paraId="1DA4DB2C" w14:textId="77777777" w:rsidR="000E523A" w:rsidRPr="008540AA" w:rsidRDefault="000E523A" w:rsidP="00D46063">
            <w:pPr>
              <w:rPr>
                <w:sz w:val="18"/>
                <w:szCs w:val="18"/>
              </w:rPr>
            </w:pPr>
          </w:p>
        </w:tc>
        <w:tc>
          <w:tcPr>
            <w:tcW w:w="1545" w:type="dxa"/>
          </w:tcPr>
          <w:p w14:paraId="5878DDC1" w14:textId="77777777" w:rsidR="000E523A" w:rsidRPr="008540AA" w:rsidRDefault="000E523A" w:rsidP="00D46063">
            <w:pPr>
              <w:rPr>
                <w:sz w:val="18"/>
                <w:szCs w:val="18"/>
              </w:rPr>
            </w:pPr>
          </w:p>
        </w:tc>
        <w:tc>
          <w:tcPr>
            <w:tcW w:w="1391" w:type="dxa"/>
          </w:tcPr>
          <w:p w14:paraId="2FE02CDA" w14:textId="77777777" w:rsidR="000E523A" w:rsidRPr="008540AA" w:rsidRDefault="000E523A" w:rsidP="00D46063">
            <w:pPr>
              <w:rPr>
                <w:sz w:val="18"/>
                <w:szCs w:val="18"/>
              </w:rPr>
            </w:pPr>
          </w:p>
        </w:tc>
        <w:tc>
          <w:tcPr>
            <w:tcW w:w="1391" w:type="dxa"/>
          </w:tcPr>
          <w:p w14:paraId="462564B6" w14:textId="77777777" w:rsidR="000E523A" w:rsidRPr="008540AA" w:rsidRDefault="000E523A" w:rsidP="00D46063">
            <w:pPr>
              <w:rPr>
                <w:sz w:val="18"/>
                <w:szCs w:val="18"/>
              </w:rPr>
            </w:pPr>
          </w:p>
        </w:tc>
        <w:tc>
          <w:tcPr>
            <w:tcW w:w="1391" w:type="dxa"/>
          </w:tcPr>
          <w:p w14:paraId="239578D4" w14:textId="77777777" w:rsidR="000E523A" w:rsidRPr="008540AA" w:rsidRDefault="000E523A" w:rsidP="00D46063">
            <w:pPr>
              <w:rPr>
                <w:sz w:val="18"/>
                <w:szCs w:val="18"/>
              </w:rPr>
            </w:pPr>
          </w:p>
        </w:tc>
        <w:tc>
          <w:tcPr>
            <w:tcW w:w="1390" w:type="dxa"/>
          </w:tcPr>
          <w:p w14:paraId="38492745" w14:textId="77777777" w:rsidR="000E523A" w:rsidRPr="008540AA" w:rsidRDefault="000E523A" w:rsidP="00D46063">
            <w:pPr>
              <w:rPr>
                <w:sz w:val="18"/>
                <w:szCs w:val="18"/>
              </w:rPr>
            </w:pPr>
          </w:p>
        </w:tc>
        <w:tc>
          <w:tcPr>
            <w:tcW w:w="1392" w:type="dxa"/>
            <w:gridSpan w:val="2"/>
          </w:tcPr>
          <w:p w14:paraId="69745C21" w14:textId="77777777" w:rsidR="000E523A" w:rsidRPr="008540AA" w:rsidRDefault="000E523A" w:rsidP="00D46063">
            <w:pPr>
              <w:rPr>
                <w:sz w:val="18"/>
                <w:szCs w:val="18"/>
              </w:rPr>
            </w:pPr>
          </w:p>
        </w:tc>
        <w:tc>
          <w:tcPr>
            <w:tcW w:w="1391" w:type="dxa"/>
          </w:tcPr>
          <w:p w14:paraId="2FFF4491" w14:textId="77777777" w:rsidR="000E523A" w:rsidRPr="008540AA" w:rsidRDefault="000E523A" w:rsidP="00D46063">
            <w:pPr>
              <w:rPr>
                <w:sz w:val="18"/>
                <w:szCs w:val="18"/>
              </w:rPr>
            </w:pPr>
          </w:p>
        </w:tc>
        <w:tc>
          <w:tcPr>
            <w:tcW w:w="2445" w:type="dxa"/>
          </w:tcPr>
          <w:p w14:paraId="6EF63BB3" w14:textId="77777777" w:rsidR="000E523A" w:rsidRPr="008540AA" w:rsidRDefault="000E523A" w:rsidP="00D46063">
            <w:pPr>
              <w:rPr>
                <w:sz w:val="18"/>
                <w:szCs w:val="18"/>
              </w:rPr>
            </w:pPr>
          </w:p>
        </w:tc>
      </w:tr>
      <w:tr w:rsidR="000E523A" w:rsidRPr="008540AA" w14:paraId="543D43A7" w14:textId="77777777" w:rsidTr="00F91C65">
        <w:trPr>
          <w:trHeight w:hRule="exact" w:val="510"/>
        </w:trPr>
        <w:tc>
          <w:tcPr>
            <w:tcW w:w="720" w:type="dxa"/>
          </w:tcPr>
          <w:p w14:paraId="4E303549" w14:textId="77777777" w:rsidR="000E523A" w:rsidRPr="008540AA" w:rsidRDefault="000E523A" w:rsidP="00D46063">
            <w:pPr>
              <w:rPr>
                <w:sz w:val="18"/>
                <w:szCs w:val="18"/>
              </w:rPr>
            </w:pPr>
          </w:p>
        </w:tc>
        <w:tc>
          <w:tcPr>
            <w:tcW w:w="680" w:type="dxa"/>
          </w:tcPr>
          <w:p w14:paraId="2A791374" w14:textId="77777777" w:rsidR="000E523A" w:rsidRPr="008540AA" w:rsidRDefault="000E523A" w:rsidP="00D46063">
            <w:pPr>
              <w:rPr>
                <w:sz w:val="18"/>
                <w:szCs w:val="18"/>
              </w:rPr>
            </w:pPr>
          </w:p>
        </w:tc>
        <w:tc>
          <w:tcPr>
            <w:tcW w:w="1392" w:type="dxa"/>
            <w:gridSpan w:val="2"/>
          </w:tcPr>
          <w:p w14:paraId="01EC0C21" w14:textId="77777777" w:rsidR="000E523A" w:rsidRPr="008540AA" w:rsidRDefault="000E523A" w:rsidP="00D46063">
            <w:pPr>
              <w:rPr>
                <w:sz w:val="18"/>
                <w:szCs w:val="18"/>
              </w:rPr>
            </w:pPr>
          </w:p>
        </w:tc>
        <w:tc>
          <w:tcPr>
            <w:tcW w:w="1545" w:type="dxa"/>
          </w:tcPr>
          <w:p w14:paraId="579A104C" w14:textId="77777777" w:rsidR="000E523A" w:rsidRPr="008540AA" w:rsidRDefault="000E523A" w:rsidP="00D46063">
            <w:pPr>
              <w:rPr>
                <w:sz w:val="18"/>
                <w:szCs w:val="18"/>
              </w:rPr>
            </w:pPr>
          </w:p>
        </w:tc>
        <w:tc>
          <w:tcPr>
            <w:tcW w:w="1391" w:type="dxa"/>
          </w:tcPr>
          <w:p w14:paraId="4C702A4C" w14:textId="77777777" w:rsidR="000E523A" w:rsidRPr="008540AA" w:rsidRDefault="000E523A" w:rsidP="00D46063">
            <w:pPr>
              <w:rPr>
                <w:sz w:val="18"/>
                <w:szCs w:val="18"/>
              </w:rPr>
            </w:pPr>
          </w:p>
        </w:tc>
        <w:tc>
          <w:tcPr>
            <w:tcW w:w="1391" w:type="dxa"/>
          </w:tcPr>
          <w:p w14:paraId="06138BAA" w14:textId="77777777" w:rsidR="000E523A" w:rsidRPr="008540AA" w:rsidRDefault="000E523A" w:rsidP="00D46063">
            <w:pPr>
              <w:rPr>
                <w:sz w:val="18"/>
                <w:szCs w:val="18"/>
              </w:rPr>
            </w:pPr>
          </w:p>
        </w:tc>
        <w:tc>
          <w:tcPr>
            <w:tcW w:w="1391" w:type="dxa"/>
          </w:tcPr>
          <w:p w14:paraId="36E1BB5F" w14:textId="77777777" w:rsidR="000E523A" w:rsidRPr="008540AA" w:rsidRDefault="000E523A" w:rsidP="00D46063">
            <w:pPr>
              <w:rPr>
                <w:sz w:val="18"/>
                <w:szCs w:val="18"/>
              </w:rPr>
            </w:pPr>
          </w:p>
        </w:tc>
        <w:tc>
          <w:tcPr>
            <w:tcW w:w="1390" w:type="dxa"/>
          </w:tcPr>
          <w:p w14:paraId="0CDDF159" w14:textId="77777777" w:rsidR="000E523A" w:rsidRPr="008540AA" w:rsidRDefault="000E523A" w:rsidP="00D46063">
            <w:pPr>
              <w:rPr>
                <w:sz w:val="18"/>
                <w:szCs w:val="18"/>
              </w:rPr>
            </w:pPr>
          </w:p>
        </w:tc>
        <w:tc>
          <w:tcPr>
            <w:tcW w:w="1392" w:type="dxa"/>
            <w:gridSpan w:val="2"/>
          </w:tcPr>
          <w:p w14:paraId="3980A1E6" w14:textId="77777777" w:rsidR="000E523A" w:rsidRPr="008540AA" w:rsidRDefault="000E523A" w:rsidP="00D46063">
            <w:pPr>
              <w:rPr>
                <w:sz w:val="18"/>
                <w:szCs w:val="18"/>
              </w:rPr>
            </w:pPr>
          </w:p>
        </w:tc>
        <w:tc>
          <w:tcPr>
            <w:tcW w:w="1391" w:type="dxa"/>
          </w:tcPr>
          <w:p w14:paraId="16CFC1BC" w14:textId="77777777" w:rsidR="000E523A" w:rsidRPr="008540AA" w:rsidRDefault="000E523A" w:rsidP="00D46063">
            <w:pPr>
              <w:rPr>
                <w:sz w:val="18"/>
                <w:szCs w:val="18"/>
              </w:rPr>
            </w:pPr>
          </w:p>
        </w:tc>
        <w:tc>
          <w:tcPr>
            <w:tcW w:w="2445" w:type="dxa"/>
          </w:tcPr>
          <w:p w14:paraId="3B480038" w14:textId="77777777" w:rsidR="000E523A" w:rsidRPr="008540AA" w:rsidRDefault="000E523A" w:rsidP="00D46063">
            <w:pPr>
              <w:rPr>
                <w:sz w:val="18"/>
                <w:szCs w:val="18"/>
              </w:rPr>
            </w:pPr>
          </w:p>
        </w:tc>
      </w:tr>
      <w:tr w:rsidR="000E523A" w:rsidRPr="008540AA" w14:paraId="77D17328" w14:textId="77777777" w:rsidTr="00F91C65">
        <w:trPr>
          <w:trHeight w:hRule="exact" w:val="510"/>
        </w:trPr>
        <w:tc>
          <w:tcPr>
            <w:tcW w:w="720" w:type="dxa"/>
          </w:tcPr>
          <w:p w14:paraId="4D59394E" w14:textId="77777777" w:rsidR="000E523A" w:rsidRPr="008540AA" w:rsidRDefault="000E523A" w:rsidP="00D46063">
            <w:pPr>
              <w:rPr>
                <w:sz w:val="18"/>
                <w:szCs w:val="18"/>
              </w:rPr>
            </w:pPr>
          </w:p>
        </w:tc>
        <w:tc>
          <w:tcPr>
            <w:tcW w:w="680" w:type="dxa"/>
          </w:tcPr>
          <w:p w14:paraId="72F844CB" w14:textId="77777777" w:rsidR="000E523A" w:rsidRPr="008540AA" w:rsidRDefault="000E523A" w:rsidP="00D46063">
            <w:pPr>
              <w:rPr>
                <w:sz w:val="18"/>
                <w:szCs w:val="18"/>
              </w:rPr>
            </w:pPr>
          </w:p>
        </w:tc>
        <w:tc>
          <w:tcPr>
            <w:tcW w:w="1392" w:type="dxa"/>
            <w:gridSpan w:val="2"/>
          </w:tcPr>
          <w:p w14:paraId="39740952" w14:textId="77777777" w:rsidR="000E523A" w:rsidRPr="008540AA" w:rsidRDefault="000E523A" w:rsidP="00D46063">
            <w:pPr>
              <w:rPr>
                <w:sz w:val="18"/>
                <w:szCs w:val="18"/>
              </w:rPr>
            </w:pPr>
          </w:p>
        </w:tc>
        <w:tc>
          <w:tcPr>
            <w:tcW w:w="1545" w:type="dxa"/>
          </w:tcPr>
          <w:p w14:paraId="33966615" w14:textId="77777777" w:rsidR="000E523A" w:rsidRPr="008540AA" w:rsidRDefault="000E523A" w:rsidP="00D46063">
            <w:pPr>
              <w:rPr>
                <w:sz w:val="18"/>
                <w:szCs w:val="18"/>
              </w:rPr>
            </w:pPr>
          </w:p>
        </w:tc>
        <w:tc>
          <w:tcPr>
            <w:tcW w:w="1391" w:type="dxa"/>
          </w:tcPr>
          <w:p w14:paraId="2BD6FE8F" w14:textId="77777777" w:rsidR="000E523A" w:rsidRPr="008540AA" w:rsidRDefault="000E523A" w:rsidP="00D46063">
            <w:pPr>
              <w:rPr>
                <w:sz w:val="18"/>
                <w:szCs w:val="18"/>
              </w:rPr>
            </w:pPr>
          </w:p>
        </w:tc>
        <w:tc>
          <w:tcPr>
            <w:tcW w:w="1391" w:type="dxa"/>
          </w:tcPr>
          <w:p w14:paraId="71F08000" w14:textId="77777777" w:rsidR="000E523A" w:rsidRPr="008540AA" w:rsidRDefault="000E523A" w:rsidP="00D46063">
            <w:pPr>
              <w:rPr>
                <w:sz w:val="18"/>
                <w:szCs w:val="18"/>
              </w:rPr>
            </w:pPr>
          </w:p>
        </w:tc>
        <w:tc>
          <w:tcPr>
            <w:tcW w:w="1391" w:type="dxa"/>
          </w:tcPr>
          <w:p w14:paraId="326B67DA" w14:textId="77777777" w:rsidR="000E523A" w:rsidRPr="008540AA" w:rsidRDefault="000E523A" w:rsidP="00D46063">
            <w:pPr>
              <w:rPr>
                <w:sz w:val="18"/>
                <w:szCs w:val="18"/>
              </w:rPr>
            </w:pPr>
          </w:p>
        </w:tc>
        <w:tc>
          <w:tcPr>
            <w:tcW w:w="1390" w:type="dxa"/>
          </w:tcPr>
          <w:p w14:paraId="5D7BE6BE" w14:textId="77777777" w:rsidR="000E523A" w:rsidRPr="008540AA" w:rsidRDefault="000E523A" w:rsidP="00D46063">
            <w:pPr>
              <w:rPr>
                <w:sz w:val="18"/>
                <w:szCs w:val="18"/>
              </w:rPr>
            </w:pPr>
          </w:p>
        </w:tc>
        <w:tc>
          <w:tcPr>
            <w:tcW w:w="1392" w:type="dxa"/>
            <w:gridSpan w:val="2"/>
          </w:tcPr>
          <w:p w14:paraId="754FEAFA" w14:textId="77777777" w:rsidR="000E523A" w:rsidRPr="008540AA" w:rsidRDefault="000E523A" w:rsidP="00D46063">
            <w:pPr>
              <w:rPr>
                <w:sz w:val="18"/>
                <w:szCs w:val="18"/>
              </w:rPr>
            </w:pPr>
          </w:p>
        </w:tc>
        <w:tc>
          <w:tcPr>
            <w:tcW w:w="1391" w:type="dxa"/>
          </w:tcPr>
          <w:p w14:paraId="15F65E80" w14:textId="77777777" w:rsidR="000E523A" w:rsidRPr="008540AA" w:rsidRDefault="000E523A" w:rsidP="00D46063">
            <w:pPr>
              <w:rPr>
                <w:sz w:val="18"/>
                <w:szCs w:val="18"/>
              </w:rPr>
            </w:pPr>
          </w:p>
        </w:tc>
        <w:tc>
          <w:tcPr>
            <w:tcW w:w="2445" w:type="dxa"/>
          </w:tcPr>
          <w:p w14:paraId="27941AB6" w14:textId="77777777" w:rsidR="000E523A" w:rsidRPr="008540AA" w:rsidRDefault="000E523A" w:rsidP="00D46063">
            <w:pPr>
              <w:rPr>
                <w:sz w:val="18"/>
                <w:szCs w:val="18"/>
              </w:rPr>
            </w:pPr>
          </w:p>
        </w:tc>
      </w:tr>
      <w:tr w:rsidR="000E523A" w:rsidRPr="008540AA" w14:paraId="2F358E1B" w14:textId="77777777" w:rsidTr="00F91C65">
        <w:trPr>
          <w:trHeight w:hRule="exact" w:val="510"/>
        </w:trPr>
        <w:tc>
          <w:tcPr>
            <w:tcW w:w="720" w:type="dxa"/>
          </w:tcPr>
          <w:p w14:paraId="393BCAD4" w14:textId="77777777" w:rsidR="000E523A" w:rsidRPr="008540AA" w:rsidRDefault="000E523A" w:rsidP="00D46063">
            <w:pPr>
              <w:rPr>
                <w:sz w:val="18"/>
                <w:szCs w:val="18"/>
              </w:rPr>
            </w:pPr>
          </w:p>
        </w:tc>
        <w:tc>
          <w:tcPr>
            <w:tcW w:w="680" w:type="dxa"/>
          </w:tcPr>
          <w:p w14:paraId="45E10640" w14:textId="77777777" w:rsidR="000E523A" w:rsidRPr="008540AA" w:rsidRDefault="000E523A" w:rsidP="00D46063">
            <w:pPr>
              <w:rPr>
                <w:sz w:val="18"/>
                <w:szCs w:val="18"/>
              </w:rPr>
            </w:pPr>
          </w:p>
        </w:tc>
        <w:tc>
          <w:tcPr>
            <w:tcW w:w="1392" w:type="dxa"/>
            <w:gridSpan w:val="2"/>
          </w:tcPr>
          <w:p w14:paraId="64B999EB" w14:textId="77777777" w:rsidR="000E523A" w:rsidRPr="008540AA" w:rsidRDefault="000E523A" w:rsidP="00D46063">
            <w:pPr>
              <w:rPr>
                <w:sz w:val="18"/>
                <w:szCs w:val="18"/>
              </w:rPr>
            </w:pPr>
          </w:p>
        </w:tc>
        <w:tc>
          <w:tcPr>
            <w:tcW w:w="1545" w:type="dxa"/>
          </w:tcPr>
          <w:p w14:paraId="3F52AFF3" w14:textId="77777777" w:rsidR="000E523A" w:rsidRPr="008540AA" w:rsidRDefault="000E523A" w:rsidP="00D46063">
            <w:pPr>
              <w:rPr>
                <w:sz w:val="18"/>
                <w:szCs w:val="18"/>
              </w:rPr>
            </w:pPr>
          </w:p>
        </w:tc>
        <w:tc>
          <w:tcPr>
            <w:tcW w:w="1391" w:type="dxa"/>
          </w:tcPr>
          <w:p w14:paraId="6234E67A" w14:textId="77777777" w:rsidR="000E523A" w:rsidRPr="008540AA" w:rsidRDefault="000E523A" w:rsidP="00D46063">
            <w:pPr>
              <w:rPr>
                <w:sz w:val="18"/>
                <w:szCs w:val="18"/>
              </w:rPr>
            </w:pPr>
          </w:p>
        </w:tc>
        <w:tc>
          <w:tcPr>
            <w:tcW w:w="1391" w:type="dxa"/>
          </w:tcPr>
          <w:p w14:paraId="227AB110" w14:textId="77777777" w:rsidR="000E523A" w:rsidRPr="008540AA" w:rsidRDefault="000E523A" w:rsidP="00D46063">
            <w:pPr>
              <w:rPr>
                <w:sz w:val="18"/>
                <w:szCs w:val="18"/>
              </w:rPr>
            </w:pPr>
          </w:p>
        </w:tc>
        <w:tc>
          <w:tcPr>
            <w:tcW w:w="1391" w:type="dxa"/>
          </w:tcPr>
          <w:p w14:paraId="57E76503" w14:textId="77777777" w:rsidR="000E523A" w:rsidRPr="008540AA" w:rsidRDefault="000E523A" w:rsidP="00D46063">
            <w:pPr>
              <w:rPr>
                <w:sz w:val="18"/>
                <w:szCs w:val="18"/>
              </w:rPr>
            </w:pPr>
          </w:p>
        </w:tc>
        <w:tc>
          <w:tcPr>
            <w:tcW w:w="1390" w:type="dxa"/>
          </w:tcPr>
          <w:p w14:paraId="631B18C0" w14:textId="77777777" w:rsidR="000E523A" w:rsidRPr="008540AA" w:rsidRDefault="000E523A" w:rsidP="00D46063">
            <w:pPr>
              <w:rPr>
                <w:sz w:val="18"/>
                <w:szCs w:val="18"/>
              </w:rPr>
            </w:pPr>
          </w:p>
        </w:tc>
        <w:tc>
          <w:tcPr>
            <w:tcW w:w="1392" w:type="dxa"/>
            <w:gridSpan w:val="2"/>
          </w:tcPr>
          <w:p w14:paraId="219176D6" w14:textId="77777777" w:rsidR="000E523A" w:rsidRPr="008540AA" w:rsidRDefault="000E523A" w:rsidP="00D46063">
            <w:pPr>
              <w:rPr>
                <w:sz w:val="18"/>
                <w:szCs w:val="18"/>
              </w:rPr>
            </w:pPr>
          </w:p>
        </w:tc>
        <w:tc>
          <w:tcPr>
            <w:tcW w:w="1391" w:type="dxa"/>
          </w:tcPr>
          <w:p w14:paraId="6488B799" w14:textId="77777777" w:rsidR="000E523A" w:rsidRPr="008540AA" w:rsidRDefault="000E523A" w:rsidP="00D46063">
            <w:pPr>
              <w:rPr>
                <w:sz w:val="18"/>
                <w:szCs w:val="18"/>
              </w:rPr>
            </w:pPr>
          </w:p>
        </w:tc>
        <w:tc>
          <w:tcPr>
            <w:tcW w:w="2445" w:type="dxa"/>
          </w:tcPr>
          <w:p w14:paraId="6BF849D6" w14:textId="77777777" w:rsidR="000E523A" w:rsidRPr="008540AA" w:rsidRDefault="000E523A" w:rsidP="00D46063">
            <w:pPr>
              <w:rPr>
                <w:sz w:val="18"/>
                <w:szCs w:val="18"/>
              </w:rPr>
            </w:pPr>
          </w:p>
        </w:tc>
      </w:tr>
      <w:tr w:rsidR="000E523A" w:rsidRPr="008540AA" w14:paraId="664B1750" w14:textId="77777777" w:rsidTr="00F91C65">
        <w:trPr>
          <w:trHeight w:hRule="exact" w:val="510"/>
        </w:trPr>
        <w:tc>
          <w:tcPr>
            <w:tcW w:w="720" w:type="dxa"/>
          </w:tcPr>
          <w:p w14:paraId="349962EC" w14:textId="77777777" w:rsidR="000E523A" w:rsidRPr="008540AA" w:rsidRDefault="000E523A" w:rsidP="00D46063">
            <w:pPr>
              <w:rPr>
                <w:sz w:val="18"/>
                <w:szCs w:val="18"/>
              </w:rPr>
            </w:pPr>
          </w:p>
        </w:tc>
        <w:tc>
          <w:tcPr>
            <w:tcW w:w="680" w:type="dxa"/>
          </w:tcPr>
          <w:p w14:paraId="7B74CBA7" w14:textId="77777777" w:rsidR="000E523A" w:rsidRPr="008540AA" w:rsidRDefault="000E523A" w:rsidP="00D46063">
            <w:pPr>
              <w:rPr>
                <w:sz w:val="18"/>
                <w:szCs w:val="18"/>
              </w:rPr>
            </w:pPr>
          </w:p>
        </w:tc>
        <w:tc>
          <w:tcPr>
            <w:tcW w:w="1392" w:type="dxa"/>
            <w:gridSpan w:val="2"/>
          </w:tcPr>
          <w:p w14:paraId="4AB5B04A" w14:textId="77777777" w:rsidR="000E523A" w:rsidRPr="008540AA" w:rsidRDefault="000E523A" w:rsidP="00D46063">
            <w:pPr>
              <w:rPr>
                <w:sz w:val="18"/>
                <w:szCs w:val="18"/>
              </w:rPr>
            </w:pPr>
          </w:p>
        </w:tc>
        <w:tc>
          <w:tcPr>
            <w:tcW w:w="1545" w:type="dxa"/>
          </w:tcPr>
          <w:p w14:paraId="3738F301" w14:textId="77777777" w:rsidR="000E523A" w:rsidRPr="008540AA" w:rsidRDefault="000E523A" w:rsidP="00D46063">
            <w:pPr>
              <w:rPr>
                <w:sz w:val="18"/>
                <w:szCs w:val="18"/>
              </w:rPr>
            </w:pPr>
          </w:p>
        </w:tc>
        <w:tc>
          <w:tcPr>
            <w:tcW w:w="1391" w:type="dxa"/>
          </w:tcPr>
          <w:p w14:paraId="1ECF4B53" w14:textId="77777777" w:rsidR="000E523A" w:rsidRPr="008540AA" w:rsidRDefault="000E523A" w:rsidP="00D46063">
            <w:pPr>
              <w:rPr>
                <w:sz w:val="18"/>
                <w:szCs w:val="18"/>
              </w:rPr>
            </w:pPr>
          </w:p>
        </w:tc>
        <w:tc>
          <w:tcPr>
            <w:tcW w:w="1391" w:type="dxa"/>
          </w:tcPr>
          <w:p w14:paraId="11898074" w14:textId="77777777" w:rsidR="000E523A" w:rsidRPr="008540AA" w:rsidRDefault="000E523A" w:rsidP="00D46063">
            <w:pPr>
              <w:rPr>
                <w:sz w:val="18"/>
                <w:szCs w:val="18"/>
              </w:rPr>
            </w:pPr>
          </w:p>
        </w:tc>
        <w:tc>
          <w:tcPr>
            <w:tcW w:w="1391" w:type="dxa"/>
          </w:tcPr>
          <w:p w14:paraId="631198B0" w14:textId="77777777" w:rsidR="000E523A" w:rsidRPr="008540AA" w:rsidRDefault="000E523A" w:rsidP="00D46063">
            <w:pPr>
              <w:rPr>
                <w:sz w:val="18"/>
                <w:szCs w:val="18"/>
              </w:rPr>
            </w:pPr>
          </w:p>
        </w:tc>
        <w:tc>
          <w:tcPr>
            <w:tcW w:w="1390" w:type="dxa"/>
          </w:tcPr>
          <w:p w14:paraId="351B7AC5" w14:textId="77777777" w:rsidR="000E523A" w:rsidRPr="008540AA" w:rsidRDefault="000E523A" w:rsidP="00D46063">
            <w:pPr>
              <w:rPr>
                <w:sz w:val="18"/>
                <w:szCs w:val="18"/>
              </w:rPr>
            </w:pPr>
          </w:p>
        </w:tc>
        <w:tc>
          <w:tcPr>
            <w:tcW w:w="1392" w:type="dxa"/>
            <w:gridSpan w:val="2"/>
          </w:tcPr>
          <w:p w14:paraId="7A41A171" w14:textId="77777777" w:rsidR="000E523A" w:rsidRPr="008540AA" w:rsidRDefault="000E523A" w:rsidP="00D46063">
            <w:pPr>
              <w:rPr>
                <w:sz w:val="18"/>
                <w:szCs w:val="18"/>
              </w:rPr>
            </w:pPr>
          </w:p>
        </w:tc>
        <w:tc>
          <w:tcPr>
            <w:tcW w:w="1391" w:type="dxa"/>
          </w:tcPr>
          <w:p w14:paraId="42DB7000" w14:textId="77777777" w:rsidR="000E523A" w:rsidRPr="008540AA" w:rsidRDefault="000E523A" w:rsidP="00D46063">
            <w:pPr>
              <w:rPr>
                <w:sz w:val="18"/>
                <w:szCs w:val="18"/>
              </w:rPr>
            </w:pPr>
          </w:p>
        </w:tc>
        <w:tc>
          <w:tcPr>
            <w:tcW w:w="2445" w:type="dxa"/>
          </w:tcPr>
          <w:p w14:paraId="776484E4" w14:textId="77777777" w:rsidR="000E523A" w:rsidRPr="008540AA" w:rsidRDefault="000E523A" w:rsidP="00D46063">
            <w:pPr>
              <w:rPr>
                <w:sz w:val="18"/>
                <w:szCs w:val="18"/>
              </w:rPr>
            </w:pPr>
          </w:p>
        </w:tc>
      </w:tr>
      <w:tr w:rsidR="000E523A" w:rsidRPr="008540AA" w14:paraId="67867380" w14:textId="77777777" w:rsidTr="00F91C65">
        <w:trPr>
          <w:trHeight w:hRule="exact" w:val="510"/>
        </w:trPr>
        <w:tc>
          <w:tcPr>
            <w:tcW w:w="720" w:type="dxa"/>
          </w:tcPr>
          <w:p w14:paraId="69CA34E5" w14:textId="77777777" w:rsidR="000E523A" w:rsidRPr="008540AA" w:rsidRDefault="000E523A" w:rsidP="00D46063">
            <w:pPr>
              <w:rPr>
                <w:sz w:val="18"/>
                <w:szCs w:val="18"/>
              </w:rPr>
            </w:pPr>
          </w:p>
        </w:tc>
        <w:tc>
          <w:tcPr>
            <w:tcW w:w="680" w:type="dxa"/>
          </w:tcPr>
          <w:p w14:paraId="0D5C376C" w14:textId="77777777" w:rsidR="000E523A" w:rsidRPr="008540AA" w:rsidRDefault="000E523A" w:rsidP="00D46063">
            <w:pPr>
              <w:rPr>
                <w:sz w:val="18"/>
                <w:szCs w:val="18"/>
              </w:rPr>
            </w:pPr>
          </w:p>
        </w:tc>
        <w:tc>
          <w:tcPr>
            <w:tcW w:w="1392" w:type="dxa"/>
            <w:gridSpan w:val="2"/>
          </w:tcPr>
          <w:p w14:paraId="25C6D1E0" w14:textId="77777777" w:rsidR="000E523A" w:rsidRPr="008540AA" w:rsidRDefault="000E523A" w:rsidP="00D46063">
            <w:pPr>
              <w:rPr>
                <w:sz w:val="18"/>
                <w:szCs w:val="18"/>
              </w:rPr>
            </w:pPr>
          </w:p>
        </w:tc>
        <w:tc>
          <w:tcPr>
            <w:tcW w:w="1545" w:type="dxa"/>
          </w:tcPr>
          <w:p w14:paraId="576E3539" w14:textId="77777777" w:rsidR="000E523A" w:rsidRPr="008540AA" w:rsidRDefault="000E523A" w:rsidP="00D46063">
            <w:pPr>
              <w:rPr>
                <w:sz w:val="18"/>
                <w:szCs w:val="18"/>
              </w:rPr>
            </w:pPr>
          </w:p>
        </w:tc>
        <w:tc>
          <w:tcPr>
            <w:tcW w:w="1391" w:type="dxa"/>
          </w:tcPr>
          <w:p w14:paraId="39FCA40C" w14:textId="77777777" w:rsidR="000E523A" w:rsidRPr="008540AA" w:rsidRDefault="000E523A" w:rsidP="00D46063">
            <w:pPr>
              <w:rPr>
                <w:sz w:val="18"/>
                <w:szCs w:val="18"/>
              </w:rPr>
            </w:pPr>
          </w:p>
        </w:tc>
        <w:tc>
          <w:tcPr>
            <w:tcW w:w="1391" w:type="dxa"/>
          </w:tcPr>
          <w:p w14:paraId="2C2E401F" w14:textId="77777777" w:rsidR="000E523A" w:rsidRPr="008540AA" w:rsidRDefault="000E523A" w:rsidP="00D46063">
            <w:pPr>
              <w:rPr>
                <w:sz w:val="18"/>
                <w:szCs w:val="18"/>
              </w:rPr>
            </w:pPr>
          </w:p>
        </w:tc>
        <w:tc>
          <w:tcPr>
            <w:tcW w:w="1391" w:type="dxa"/>
          </w:tcPr>
          <w:p w14:paraId="055E9DFD" w14:textId="77777777" w:rsidR="000E523A" w:rsidRPr="008540AA" w:rsidRDefault="000E523A" w:rsidP="00D46063">
            <w:pPr>
              <w:rPr>
                <w:sz w:val="18"/>
                <w:szCs w:val="18"/>
              </w:rPr>
            </w:pPr>
          </w:p>
        </w:tc>
        <w:tc>
          <w:tcPr>
            <w:tcW w:w="1390" w:type="dxa"/>
          </w:tcPr>
          <w:p w14:paraId="19DF9348" w14:textId="77777777" w:rsidR="000E523A" w:rsidRPr="008540AA" w:rsidRDefault="000E523A" w:rsidP="00D46063">
            <w:pPr>
              <w:rPr>
                <w:sz w:val="18"/>
                <w:szCs w:val="18"/>
              </w:rPr>
            </w:pPr>
          </w:p>
        </w:tc>
        <w:tc>
          <w:tcPr>
            <w:tcW w:w="1392" w:type="dxa"/>
            <w:gridSpan w:val="2"/>
          </w:tcPr>
          <w:p w14:paraId="3121F69E" w14:textId="77777777" w:rsidR="000E523A" w:rsidRPr="008540AA" w:rsidRDefault="000E523A" w:rsidP="00D46063">
            <w:pPr>
              <w:rPr>
                <w:sz w:val="18"/>
                <w:szCs w:val="18"/>
              </w:rPr>
            </w:pPr>
          </w:p>
        </w:tc>
        <w:tc>
          <w:tcPr>
            <w:tcW w:w="1391" w:type="dxa"/>
          </w:tcPr>
          <w:p w14:paraId="7EFECD7B" w14:textId="77777777" w:rsidR="000E523A" w:rsidRPr="008540AA" w:rsidRDefault="000E523A" w:rsidP="00D46063">
            <w:pPr>
              <w:rPr>
                <w:sz w:val="18"/>
                <w:szCs w:val="18"/>
              </w:rPr>
            </w:pPr>
          </w:p>
        </w:tc>
        <w:tc>
          <w:tcPr>
            <w:tcW w:w="2445" w:type="dxa"/>
          </w:tcPr>
          <w:p w14:paraId="101DEFD5" w14:textId="77777777" w:rsidR="000E523A" w:rsidRPr="008540AA" w:rsidRDefault="000E523A" w:rsidP="00D46063">
            <w:pPr>
              <w:rPr>
                <w:sz w:val="18"/>
                <w:szCs w:val="18"/>
              </w:rPr>
            </w:pPr>
          </w:p>
        </w:tc>
      </w:tr>
      <w:tr w:rsidR="000E523A" w:rsidRPr="008540AA" w14:paraId="45E2704D" w14:textId="77777777" w:rsidTr="00F91C65">
        <w:trPr>
          <w:trHeight w:hRule="exact" w:val="510"/>
        </w:trPr>
        <w:tc>
          <w:tcPr>
            <w:tcW w:w="720" w:type="dxa"/>
          </w:tcPr>
          <w:p w14:paraId="2C09ED63" w14:textId="77777777" w:rsidR="000E523A" w:rsidRPr="008540AA" w:rsidRDefault="000E523A" w:rsidP="00D46063">
            <w:pPr>
              <w:rPr>
                <w:sz w:val="18"/>
                <w:szCs w:val="18"/>
              </w:rPr>
            </w:pPr>
          </w:p>
        </w:tc>
        <w:tc>
          <w:tcPr>
            <w:tcW w:w="680" w:type="dxa"/>
          </w:tcPr>
          <w:p w14:paraId="13E4BA6C" w14:textId="77777777" w:rsidR="000E523A" w:rsidRPr="008540AA" w:rsidRDefault="000E523A" w:rsidP="00D46063">
            <w:pPr>
              <w:rPr>
                <w:sz w:val="18"/>
                <w:szCs w:val="18"/>
              </w:rPr>
            </w:pPr>
          </w:p>
        </w:tc>
        <w:tc>
          <w:tcPr>
            <w:tcW w:w="1392" w:type="dxa"/>
            <w:gridSpan w:val="2"/>
          </w:tcPr>
          <w:p w14:paraId="48D07157" w14:textId="77777777" w:rsidR="000E523A" w:rsidRPr="008540AA" w:rsidRDefault="000E523A" w:rsidP="00D46063">
            <w:pPr>
              <w:rPr>
                <w:sz w:val="18"/>
                <w:szCs w:val="18"/>
              </w:rPr>
            </w:pPr>
          </w:p>
        </w:tc>
        <w:tc>
          <w:tcPr>
            <w:tcW w:w="1545" w:type="dxa"/>
          </w:tcPr>
          <w:p w14:paraId="7F98E19B" w14:textId="77777777" w:rsidR="000E523A" w:rsidRPr="008540AA" w:rsidRDefault="000E523A" w:rsidP="00D46063">
            <w:pPr>
              <w:rPr>
                <w:sz w:val="18"/>
                <w:szCs w:val="18"/>
              </w:rPr>
            </w:pPr>
          </w:p>
        </w:tc>
        <w:tc>
          <w:tcPr>
            <w:tcW w:w="1391" w:type="dxa"/>
          </w:tcPr>
          <w:p w14:paraId="2713F0B2" w14:textId="77777777" w:rsidR="000E523A" w:rsidRPr="008540AA" w:rsidRDefault="000E523A" w:rsidP="00D46063">
            <w:pPr>
              <w:rPr>
                <w:sz w:val="18"/>
                <w:szCs w:val="18"/>
              </w:rPr>
            </w:pPr>
          </w:p>
        </w:tc>
        <w:tc>
          <w:tcPr>
            <w:tcW w:w="1391" w:type="dxa"/>
          </w:tcPr>
          <w:p w14:paraId="43059A08" w14:textId="77777777" w:rsidR="000E523A" w:rsidRPr="008540AA" w:rsidRDefault="000E523A" w:rsidP="00D46063">
            <w:pPr>
              <w:rPr>
                <w:sz w:val="18"/>
                <w:szCs w:val="18"/>
              </w:rPr>
            </w:pPr>
          </w:p>
        </w:tc>
        <w:tc>
          <w:tcPr>
            <w:tcW w:w="1391" w:type="dxa"/>
          </w:tcPr>
          <w:p w14:paraId="48F2F5AE" w14:textId="77777777" w:rsidR="000E523A" w:rsidRPr="008540AA" w:rsidRDefault="000E523A" w:rsidP="00D46063">
            <w:pPr>
              <w:rPr>
                <w:sz w:val="18"/>
                <w:szCs w:val="18"/>
              </w:rPr>
            </w:pPr>
          </w:p>
        </w:tc>
        <w:tc>
          <w:tcPr>
            <w:tcW w:w="1390" w:type="dxa"/>
          </w:tcPr>
          <w:p w14:paraId="2BC7E6B5" w14:textId="77777777" w:rsidR="000E523A" w:rsidRPr="008540AA" w:rsidRDefault="000E523A" w:rsidP="00D46063">
            <w:pPr>
              <w:rPr>
                <w:sz w:val="18"/>
                <w:szCs w:val="18"/>
              </w:rPr>
            </w:pPr>
          </w:p>
        </w:tc>
        <w:tc>
          <w:tcPr>
            <w:tcW w:w="1392" w:type="dxa"/>
            <w:gridSpan w:val="2"/>
          </w:tcPr>
          <w:p w14:paraId="2EEA8712" w14:textId="77777777" w:rsidR="000E523A" w:rsidRPr="008540AA" w:rsidRDefault="000E523A" w:rsidP="00D46063">
            <w:pPr>
              <w:rPr>
                <w:sz w:val="18"/>
                <w:szCs w:val="18"/>
              </w:rPr>
            </w:pPr>
          </w:p>
        </w:tc>
        <w:tc>
          <w:tcPr>
            <w:tcW w:w="1391" w:type="dxa"/>
          </w:tcPr>
          <w:p w14:paraId="764C84CB" w14:textId="77777777" w:rsidR="000E523A" w:rsidRPr="008540AA" w:rsidRDefault="000E523A" w:rsidP="00D46063">
            <w:pPr>
              <w:rPr>
                <w:sz w:val="18"/>
                <w:szCs w:val="18"/>
              </w:rPr>
            </w:pPr>
          </w:p>
        </w:tc>
        <w:tc>
          <w:tcPr>
            <w:tcW w:w="2445" w:type="dxa"/>
          </w:tcPr>
          <w:p w14:paraId="708F55FB" w14:textId="77777777" w:rsidR="000E523A" w:rsidRPr="008540AA" w:rsidRDefault="000E523A" w:rsidP="00D46063">
            <w:pPr>
              <w:rPr>
                <w:sz w:val="18"/>
                <w:szCs w:val="18"/>
              </w:rPr>
            </w:pPr>
          </w:p>
        </w:tc>
      </w:tr>
      <w:tr w:rsidR="000E523A" w:rsidRPr="008540AA" w14:paraId="45008568" w14:textId="77777777" w:rsidTr="00F91C65">
        <w:trPr>
          <w:trHeight w:hRule="exact" w:val="510"/>
        </w:trPr>
        <w:tc>
          <w:tcPr>
            <w:tcW w:w="720" w:type="dxa"/>
          </w:tcPr>
          <w:p w14:paraId="1AFB0607" w14:textId="77777777" w:rsidR="000E523A" w:rsidRPr="008540AA" w:rsidRDefault="000E523A" w:rsidP="00D46063">
            <w:pPr>
              <w:rPr>
                <w:sz w:val="18"/>
                <w:szCs w:val="18"/>
              </w:rPr>
            </w:pPr>
          </w:p>
        </w:tc>
        <w:tc>
          <w:tcPr>
            <w:tcW w:w="680" w:type="dxa"/>
          </w:tcPr>
          <w:p w14:paraId="2B22FC08" w14:textId="77777777" w:rsidR="000E523A" w:rsidRPr="008540AA" w:rsidRDefault="000E523A" w:rsidP="00D46063">
            <w:pPr>
              <w:rPr>
                <w:sz w:val="18"/>
                <w:szCs w:val="18"/>
              </w:rPr>
            </w:pPr>
          </w:p>
        </w:tc>
        <w:tc>
          <w:tcPr>
            <w:tcW w:w="1392" w:type="dxa"/>
            <w:gridSpan w:val="2"/>
          </w:tcPr>
          <w:p w14:paraId="782B8F4D" w14:textId="77777777" w:rsidR="000E523A" w:rsidRPr="008540AA" w:rsidRDefault="000E523A" w:rsidP="00D46063">
            <w:pPr>
              <w:rPr>
                <w:sz w:val="18"/>
                <w:szCs w:val="18"/>
              </w:rPr>
            </w:pPr>
          </w:p>
        </w:tc>
        <w:tc>
          <w:tcPr>
            <w:tcW w:w="1545" w:type="dxa"/>
          </w:tcPr>
          <w:p w14:paraId="3A25795B" w14:textId="77777777" w:rsidR="000E523A" w:rsidRPr="008540AA" w:rsidRDefault="000E523A" w:rsidP="00D46063">
            <w:pPr>
              <w:rPr>
                <w:sz w:val="18"/>
                <w:szCs w:val="18"/>
              </w:rPr>
            </w:pPr>
          </w:p>
        </w:tc>
        <w:tc>
          <w:tcPr>
            <w:tcW w:w="1391" w:type="dxa"/>
          </w:tcPr>
          <w:p w14:paraId="4AAD5F9D" w14:textId="77777777" w:rsidR="000E523A" w:rsidRPr="008540AA" w:rsidRDefault="000E523A" w:rsidP="00D46063">
            <w:pPr>
              <w:rPr>
                <w:sz w:val="18"/>
                <w:szCs w:val="18"/>
              </w:rPr>
            </w:pPr>
          </w:p>
        </w:tc>
        <w:tc>
          <w:tcPr>
            <w:tcW w:w="1391" w:type="dxa"/>
          </w:tcPr>
          <w:p w14:paraId="7839F5C7" w14:textId="77777777" w:rsidR="000E523A" w:rsidRPr="008540AA" w:rsidRDefault="000E523A" w:rsidP="00D46063">
            <w:pPr>
              <w:rPr>
                <w:sz w:val="18"/>
                <w:szCs w:val="18"/>
              </w:rPr>
            </w:pPr>
          </w:p>
        </w:tc>
        <w:tc>
          <w:tcPr>
            <w:tcW w:w="1391" w:type="dxa"/>
          </w:tcPr>
          <w:p w14:paraId="6296DB23" w14:textId="77777777" w:rsidR="000E523A" w:rsidRPr="008540AA" w:rsidRDefault="000E523A" w:rsidP="00D46063">
            <w:pPr>
              <w:rPr>
                <w:sz w:val="18"/>
                <w:szCs w:val="18"/>
              </w:rPr>
            </w:pPr>
          </w:p>
        </w:tc>
        <w:tc>
          <w:tcPr>
            <w:tcW w:w="1390" w:type="dxa"/>
          </w:tcPr>
          <w:p w14:paraId="5061B3B1" w14:textId="77777777" w:rsidR="000E523A" w:rsidRPr="008540AA" w:rsidRDefault="000E523A" w:rsidP="00D46063">
            <w:pPr>
              <w:rPr>
                <w:sz w:val="18"/>
                <w:szCs w:val="18"/>
              </w:rPr>
            </w:pPr>
          </w:p>
        </w:tc>
        <w:tc>
          <w:tcPr>
            <w:tcW w:w="1392" w:type="dxa"/>
            <w:gridSpan w:val="2"/>
          </w:tcPr>
          <w:p w14:paraId="4F376F4E" w14:textId="77777777" w:rsidR="000E523A" w:rsidRPr="008540AA" w:rsidRDefault="000E523A" w:rsidP="00D46063">
            <w:pPr>
              <w:rPr>
                <w:sz w:val="18"/>
                <w:szCs w:val="18"/>
              </w:rPr>
            </w:pPr>
          </w:p>
        </w:tc>
        <w:tc>
          <w:tcPr>
            <w:tcW w:w="1391" w:type="dxa"/>
          </w:tcPr>
          <w:p w14:paraId="1CB5F3A8" w14:textId="77777777" w:rsidR="000E523A" w:rsidRPr="008540AA" w:rsidRDefault="000E523A" w:rsidP="00D46063">
            <w:pPr>
              <w:rPr>
                <w:sz w:val="18"/>
                <w:szCs w:val="18"/>
              </w:rPr>
            </w:pPr>
          </w:p>
        </w:tc>
        <w:tc>
          <w:tcPr>
            <w:tcW w:w="2445" w:type="dxa"/>
          </w:tcPr>
          <w:p w14:paraId="0B51323A" w14:textId="77777777" w:rsidR="000E523A" w:rsidRPr="008540AA" w:rsidRDefault="000E523A" w:rsidP="00D46063">
            <w:pPr>
              <w:rPr>
                <w:sz w:val="18"/>
                <w:szCs w:val="18"/>
              </w:rPr>
            </w:pPr>
          </w:p>
        </w:tc>
      </w:tr>
    </w:tbl>
    <w:p w14:paraId="400AB24F" w14:textId="49DD0248" w:rsidR="003F5CA7" w:rsidRDefault="003F5CA7" w:rsidP="00EE66BB"/>
    <w:p w14:paraId="3EAD6005" w14:textId="4738BF0E" w:rsidR="00DA6B72" w:rsidRDefault="00DA6B72" w:rsidP="00EE66BB"/>
    <w:p w14:paraId="67065BD8" w14:textId="3F51D13F" w:rsidR="00DA6B72" w:rsidRDefault="00DA6B72" w:rsidP="00EE66BB"/>
    <w:p w14:paraId="40D54656" w14:textId="77777777" w:rsidR="00DA6B72" w:rsidRDefault="00DA6B72" w:rsidP="00EE66BB"/>
    <w:p w14:paraId="75675E22" w14:textId="77777777" w:rsidR="000E523A" w:rsidRPr="008540AA" w:rsidRDefault="000E523A" w:rsidP="00DA6B72">
      <w:pPr>
        <w:pStyle w:val="Ttulo2"/>
      </w:pPr>
      <w:bookmarkStart w:id="477" w:name="_Toc29991732"/>
      <w:bookmarkStart w:id="478" w:name="_Toc100072685"/>
      <w:r>
        <w:t>RPT-U5KI-06</w:t>
      </w:r>
      <w:bookmarkEnd w:id="477"/>
      <w:bookmarkEnd w:id="4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34"/>
        <w:gridCol w:w="696"/>
        <w:gridCol w:w="1001"/>
        <w:gridCol w:w="424"/>
        <w:gridCol w:w="1583"/>
        <w:gridCol w:w="1426"/>
        <w:gridCol w:w="1426"/>
        <w:gridCol w:w="1426"/>
        <w:gridCol w:w="1425"/>
        <w:gridCol w:w="142"/>
        <w:gridCol w:w="1283"/>
        <w:gridCol w:w="1426"/>
        <w:gridCol w:w="2504"/>
      </w:tblGrid>
      <w:tr w:rsidR="000E523A" w:rsidRPr="008540AA" w14:paraId="160099C6" w14:textId="77777777" w:rsidTr="00F91C65">
        <w:trPr>
          <w:trHeight w:hRule="exact" w:val="380"/>
        </w:trPr>
        <w:tc>
          <w:tcPr>
            <w:tcW w:w="2373" w:type="dxa"/>
            <w:gridSpan w:val="3"/>
            <w:vMerge w:val="restart"/>
          </w:tcPr>
          <w:p w14:paraId="19932B9A" w14:textId="77777777" w:rsidR="000E523A" w:rsidRPr="008540AA" w:rsidRDefault="000E523A" w:rsidP="00D46063">
            <w:pPr>
              <w:rPr>
                <w:sz w:val="18"/>
                <w:szCs w:val="18"/>
              </w:rPr>
            </w:pPr>
          </w:p>
        </w:tc>
        <w:tc>
          <w:tcPr>
            <w:tcW w:w="12755" w:type="dxa"/>
            <w:gridSpan w:val="10"/>
          </w:tcPr>
          <w:p w14:paraId="3DFC6021" w14:textId="77777777" w:rsidR="000E523A" w:rsidRPr="008540AA" w:rsidRDefault="000E523A" w:rsidP="00D46063">
            <w:pPr>
              <w:jc w:val="center"/>
              <w:rPr>
                <w:rFonts w:eastAsia="Arial" w:cs="Arial"/>
                <w:sz w:val="18"/>
                <w:szCs w:val="18"/>
              </w:rPr>
            </w:pPr>
            <w:r w:rsidRPr="008540AA">
              <w:rPr>
                <w:rFonts w:eastAsia="Arial" w:cs="Arial"/>
                <w:b/>
                <w:bCs/>
                <w:sz w:val="18"/>
                <w:szCs w:val="18"/>
              </w:rPr>
              <w:t>IMPRESO DE REGISTRO DE PRESTACIONES TÉCNICAS</w:t>
            </w:r>
            <w:r w:rsidRPr="008540AA">
              <w:rPr>
                <w:rFonts w:eastAsia="Arial" w:cs="Arial"/>
                <w:b/>
                <w:bCs/>
                <w:spacing w:val="1"/>
                <w:sz w:val="18"/>
                <w:szCs w:val="18"/>
              </w:rPr>
              <w:t xml:space="preserve"> </w:t>
            </w:r>
            <w:r w:rsidRPr="00411363">
              <w:rPr>
                <w:rFonts w:eastAsia="Arial" w:cs="Arial"/>
                <w:b/>
                <w:bCs/>
                <w:sz w:val="18"/>
                <w:szCs w:val="18"/>
              </w:rPr>
              <w:t xml:space="preserve">ULISES V5000I </w:t>
            </w:r>
            <w:r>
              <w:rPr>
                <w:rFonts w:eastAsia="Arial" w:cs="Arial"/>
                <w:b/>
                <w:bCs/>
                <w:color w:val="0000FF"/>
                <w:sz w:val="18"/>
                <w:szCs w:val="18"/>
              </w:rPr>
              <w:t>RPT-U5KI-06</w:t>
            </w:r>
          </w:p>
        </w:tc>
      </w:tr>
      <w:tr w:rsidR="000E523A" w:rsidRPr="008540AA" w14:paraId="4EB15F7A" w14:textId="77777777" w:rsidTr="00F91C65">
        <w:trPr>
          <w:trHeight w:hRule="exact" w:val="1418"/>
        </w:trPr>
        <w:tc>
          <w:tcPr>
            <w:tcW w:w="2373" w:type="dxa"/>
            <w:gridSpan w:val="3"/>
            <w:vMerge/>
          </w:tcPr>
          <w:p w14:paraId="3017F4DB" w14:textId="77777777" w:rsidR="000E523A" w:rsidRPr="008540AA" w:rsidRDefault="000E523A" w:rsidP="00D46063">
            <w:pPr>
              <w:rPr>
                <w:sz w:val="18"/>
                <w:szCs w:val="18"/>
              </w:rPr>
            </w:pPr>
          </w:p>
        </w:tc>
        <w:tc>
          <w:tcPr>
            <w:tcW w:w="7665" w:type="dxa"/>
            <w:gridSpan w:val="7"/>
          </w:tcPr>
          <w:p w14:paraId="22194AAE" w14:textId="77777777" w:rsidR="000E523A" w:rsidRPr="008540AA" w:rsidRDefault="000E523A" w:rsidP="00D46063">
            <w:pPr>
              <w:rPr>
                <w:rFonts w:eastAsia="Arial" w:cs="Arial"/>
                <w:b/>
                <w:bCs/>
                <w:sz w:val="18"/>
                <w:szCs w:val="18"/>
              </w:rPr>
            </w:pPr>
            <w:r w:rsidRPr="008540AA">
              <w:rPr>
                <w:rFonts w:eastAsia="Arial" w:cs="Arial"/>
                <w:b/>
                <w:bCs/>
                <w:sz w:val="18"/>
                <w:szCs w:val="18"/>
              </w:rPr>
              <w:t>DIRECCIÓN REGIONAL DE NAVEGACIÓN AÉREA</w:t>
            </w:r>
          </w:p>
          <w:p w14:paraId="3F52B5E0" w14:textId="77777777" w:rsidR="000E523A" w:rsidRPr="008540AA" w:rsidRDefault="000E523A" w:rsidP="00D46063">
            <w:pPr>
              <w:rPr>
                <w:rFonts w:eastAsia="Arial" w:cs="Arial"/>
                <w:sz w:val="18"/>
                <w:szCs w:val="18"/>
              </w:rPr>
            </w:pPr>
            <w:r w:rsidRPr="008540AA">
              <w:rPr>
                <w:rFonts w:eastAsia="Arial" w:cs="Arial"/>
                <w:b/>
                <w:bCs/>
                <w:sz w:val="18"/>
                <w:szCs w:val="18"/>
              </w:rPr>
              <w:t>REGIÓN:</w:t>
            </w:r>
          </w:p>
          <w:p w14:paraId="631822D9" w14:textId="77777777" w:rsidR="000E523A" w:rsidRPr="008540AA" w:rsidRDefault="000E523A" w:rsidP="00D46063">
            <w:pPr>
              <w:rPr>
                <w:rFonts w:eastAsia="Arial" w:cs="Arial"/>
                <w:b/>
                <w:bCs/>
                <w:sz w:val="18"/>
                <w:szCs w:val="18"/>
              </w:rPr>
            </w:pPr>
            <w:r w:rsidRPr="008540AA">
              <w:rPr>
                <w:rFonts w:eastAsia="Arial" w:cs="Arial"/>
                <w:b/>
                <w:bCs/>
                <w:sz w:val="18"/>
                <w:szCs w:val="18"/>
              </w:rPr>
              <w:t>SECTOR DE MANTENIMIENTO:</w:t>
            </w:r>
          </w:p>
          <w:p w14:paraId="2FFDBBD2" w14:textId="77777777" w:rsidR="000E523A" w:rsidRPr="008540AA" w:rsidRDefault="000E523A" w:rsidP="00D46063">
            <w:pPr>
              <w:rPr>
                <w:rFonts w:eastAsia="Arial" w:cs="Arial"/>
                <w:sz w:val="18"/>
                <w:szCs w:val="18"/>
              </w:rPr>
            </w:pPr>
            <w:r w:rsidRPr="008540AA">
              <w:rPr>
                <w:rFonts w:eastAsia="Arial" w:cs="Arial"/>
                <w:b/>
                <w:bCs/>
                <w:sz w:val="18"/>
                <w:szCs w:val="18"/>
              </w:rPr>
              <w:t>ÁREA DE:</w:t>
            </w:r>
          </w:p>
        </w:tc>
        <w:tc>
          <w:tcPr>
            <w:tcW w:w="5090" w:type="dxa"/>
            <w:gridSpan w:val="3"/>
          </w:tcPr>
          <w:p w14:paraId="341B2ABA" w14:textId="77777777" w:rsidR="000E523A" w:rsidRPr="008540AA" w:rsidRDefault="000E523A" w:rsidP="00D46063">
            <w:pPr>
              <w:rPr>
                <w:rFonts w:eastAsia="Arial" w:cs="Arial"/>
                <w:b/>
                <w:bCs/>
                <w:sz w:val="18"/>
                <w:szCs w:val="18"/>
              </w:rPr>
            </w:pPr>
            <w:r w:rsidRPr="008540AA">
              <w:rPr>
                <w:rFonts w:eastAsia="Arial" w:cs="Arial"/>
                <w:b/>
                <w:bCs/>
                <w:sz w:val="18"/>
                <w:szCs w:val="18"/>
              </w:rPr>
              <w:t>EMPLAZAMIENTO:</w:t>
            </w:r>
          </w:p>
          <w:p w14:paraId="1142E755" w14:textId="77777777" w:rsidR="000E523A" w:rsidRPr="008540AA" w:rsidRDefault="000E523A" w:rsidP="00D46063">
            <w:pPr>
              <w:rPr>
                <w:rFonts w:eastAsia="Arial" w:cs="Arial"/>
                <w:sz w:val="18"/>
                <w:szCs w:val="18"/>
              </w:rPr>
            </w:pPr>
            <w:r w:rsidRPr="008540AA">
              <w:rPr>
                <w:rFonts w:eastAsia="Arial" w:cs="Arial"/>
                <w:b/>
                <w:bCs/>
                <w:sz w:val="18"/>
                <w:szCs w:val="18"/>
              </w:rPr>
              <w:t>FIRMA:</w:t>
            </w:r>
          </w:p>
        </w:tc>
      </w:tr>
      <w:tr w:rsidR="000E523A" w:rsidRPr="008540AA" w14:paraId="34695788" w14:textId="77777777" w:rsidTr="00F91C65">
        <w:trPr>
          <w:trHeight w:hRule="exact" w:val="397"/>
        </w:trPr>
        <w:tc>
          <w:tcPr>
            <w:tcW w:w="12683" w:type="dxa"/>
            <w:gridSpan w:val="12"/>
          </w:tcPr>
          <w:p w14:paraId="05A89C9F" w14:textId="77777777" w:rsidR="000E523A" w:rsidRPr="008540AA" w:rsidRDefault="000E523A" w:rsidP="00D46063">
            <w:pPr>
              <w:jc w:val="center"/>
              <w:rPr>
                <w:rFonts w:eastAsia="Arial" w:cs="Arial"/>
                <w:sz w:val="18"/>
                <w:szCs w:val="18"/>
              </w:rPr>
            </w:pPr>
            <w:r>
              <w:rPr>
                <w:rFonts w:eastAsia="Arial" w:cs="Arial"/>
                <w:b/>
                <w:bCs/>
                <w:sz w:val="18"/>
                <w:szCs w:val="18"/>
              </w:rPr>
              <w:t>5.2.29</w:t>
            </w:r>
            <w:r w:rsidRPr="008540AA">
              <w:rPr>
                <w:rFonts w:eastAsia="Arial" w:cs="Arial"/>
                <w:b/>
                <w:bCs/>
                <w:sz w:val="18"/>
                <w:szCs w:val="18"/>
              </w:rPr>
              <w:t>. AUDIO EN LÍNEAS R2</w:t>
            </w:r>
          </w:p>
        </w:tc>
        <w:tc>
          <w:tcPr>
            <w:tcW w:w="2445" w:type="dxa"/>
          </w:tcPr>
          <w:p w14:paraId="308D3650" w14:textId="77777777" w:rsidR="000E523A" w:rsidRPr="008540AA" w:rsidRDefault="000E523A" w:rsidP="00D46063">
            <w:pPr>
              <w:jc w:val="center"/>
              <w:rPr>
                <w:rFonts w:eastAsia="Arial" w:cs="Arial"/>
                <w:sz w:val="18"/>
                <w:szCs w:val="18"/>
              </w:rPr>
            </w:pPr>
            <w:r w:rsidRPr="008540AA">
              <w:rPr>
                <w:rFonts w:eastAsia="Arial" w:cs="Arial"/>
                <w:b/>
                <w:bCs/>
                <w:color w:val="0000FF"/>
                <w:sz w:val="18"/>
                <w:szCs w:val="18"/>
              </w:rPr>
              <w:t>SEMESTRAL</w:t>
            </w:r>
          </w:p>
        </w:tc>
      </w:tr>
      <w:tr w:rsidR="000E523A" w:rsidRPr="008540AA" w14:paraId="34294380" w14:textId="77777777" w:rsidTr="00F91C65">
        <w:trPr>
          <w:trHeight w:hRule="exact" w:val="397"/>
        </w:trPr>
        <w:tc>
          <w:tcPr>
            <w:tcW w:w="717" w:type="dxa"/>
            <w:vMerge w:val="restart"/>
            <w:textDirection w:val="btLr"/>
            <w:vAlign w:val="center"/>
          </w:tcPr>
          <w:p w14:paraId="484FC649" w14:textId="77777777" w:rsidR="000E523A" w:rsidRPr="008540AA" w:rsidRDefault="000E523A" w:rsidP="00D46063">
            <w:pPr>
              <w:jc w:val="center"/>
              <w:rPr>
                <w:rFonts w:eastAsia="Arial" w:cs="Arial"/>
                <w:sz w:val="18"/>
                <w:szCs w:val="18"/>
              </w:rPr>
            </w:pPr>
            <w:r w:rsidRPr="008540AA">
              <w:rPr>
                <w:rFonts w:eastAsia="Arial" w:cs="Arial"/>
                <w:b/>
                <w:bCs/>
                <w:sz w:val="18"/>
                <w:szCs w:val="18"/>
              </w:rPr>
              <w:t>INICIALES</w:t>
            </w:r>
          </w:p>
        </w:tc>
        <w:tc>
          <w:tcPr>
            <w:tcW w:w="679" w:type="dxa"/>
            <w:vMerge w:val="restart"/>
            <w:textDirection w:val="btLr"/>
            <w:vAlign w:val="center"/>
          </w:tcPr>
          <w:p w14:paraId="3776BC1B" w14:textId="77777777" w:rsidR="000E523A" w:rsidRPr="008540AA" w:rsidRDefault="000E523A" w:rsidP="00D46063">
            <w:pPr>
              <w:jc w:val="center"/>
              <w:rPr>
                <w:rFonts w:eastAsia="Arial" w:cs="Arial"/>
                <w:sz w:val="18"/>
                <w:szCs w:val="18"/>
              </w:rPr>
            </w:pPr>
            <w:r w:rsidRPr="008540AA">
              <w:rPr>
                <w:rFonts w:eastAsia="Arial" w:cs="Arial"/>
                <w:b/>
                <w:bCs/>
                <w:sz w:val="18"/>
                <w:szCs w:val="18"/>
              </w:rPr>
              <w:t>FECHA</w:t>
            </w:r>
          </w:p>
        </w:tc>
        <w:tc>
          <w:tcPr>
            <w:tcW w:w="2936" w:type="dxa"/>
            <w:gridSpan w:val="3"/>
          </w:tcPr>
          <w:p w14:paraId="611B2CA0" w14:textId="77777777" w:rsidR="000E523A" w:rsidRPr="008540AA" w:rsidRDefault="000E523A" w:rsidP="00D46063">
            <w:pPr>
              <w:jc w:val="center"/>
              <w:rPr>
                <w:rFonts w:eastAsia="Arial" w:cs="Arial"/>
                <w:sz w:val="18"/>
                <w:szCs w:val="18"/>
              </w:rPr>
            </w:pPr>
            <w:r w:rsidRPr="008540AA">
              <w:rPr>
                <w:rFonts w:eastAsia="Arial" w:cs="Arial"/>
                <w:b/>
                <w:bCs/>
                <w:sz w:val="18"/>
                <w:szCs w:val="18"/>
              </w:rPr>
              <w:t>CONSOLA</w:t>
            </w:r>
          </w:p>
        </w:tc>
        <w:tc>
          <w:tcPr>
            <w:tcW w:w="4176" w:type="dxa"/>
            <w:gridSpan w:val="3"/>
          </w:tcPr>
          <w:p w14:paraId="6A8BE7A4" w14:textId="77777777" w:rsidR="000E523A" w:rsidRPr="008540AA" w:rsidRDefault="000E523A" w:rsidP="00D46063">
            <w:pPr>
              <w:jc w:val="center"/>
              <w:rPr>
                <w:rFonts w:eastAsia="Arial" w:cs="Arial"/>
                <w:sz w:val="18"/>
                <w:szCs w:val="18"/>
              </w:rPr>
            </w:pPr>
            <w:r w:rsidRPr="008540AA">
              <w:rPr>
                <w:rFonts w:eastAsia="Arial" w:cs="Arial"/>
                <w:b/>
                <w:bCs/>
                <w:sz w:val="18"/>
                <w:szCs w:val="18"/>
              </w:rPr>
              <w:t>TRANSMISION</w:t>
            </w:r>
          </w:p>
        </w:tc>
        <w:tc>
          <w:tcPr>
            <w:tcW w:w="4175" w:type="dxa"/>
            <w:gridSpan w:val="4"/>
          </w:tcPr>
          <w:p w14:paraId="14425F8A" w14:textId="77777777" w:rsidR="000E523A" w:rsidRPr="008540AA" w:rsidRDefault="000E523A" w:rsidP="00D46063">
            <w:pPr>
              <w:jc w:val="center"/>
              <w:rPr>
                <w:rFonts w:eastAsia="Arial" w:cs="Arial"/>
                <w:sz w:val="18"/>
                <w:szCs w:val="18"/>
              </w:rPr>
            </w:pPr>
            <w:r w:rsidRPr="008540AA">
              <w:rPr>
                <w:rFonts w:eastAsia="Arial" w:cs="Arial"/>
                <w:b/>
                <w:bCs/>
                <w:sz w:val="18"/>
                <w:szCs w:val="18"/>
              </w:rPr>
              <w:t>RECEPCION CASCOS</w:t>
            </w:r>
          </w:p>
        </w:tc>
        <w:tc>
          <w:tcPr>
            <w:tcW w:w="2445" w:type="dxa"/>
          </w:tcPr>
          <w:p w14:paraId="5157E642" w14:textId="77777777" w:rsidR="000E523A" w:rsidRPr="008540AA" w:rsidRDefault="000E523A" w:rsidP="00D46063">
            <w:pPr>
              <w:jc w:val="center"/>
              <w:rPr>
                <w:rFonts w:eastAsia="Arial" w:cs="Arial"/>
                <w:sz w:val="18"/>
                <w:szCs w:val="18"/>
              </w:rPr>
            </w:pPr>
            <w:r w:rsidRPr="008540AA">
              <w:rPr>
                <w:rFonts w:eastAsia="Arial" w:cs="Arial"/>
                <w:b/>
                <w:bCs/>
                <w:sz w:val="18"/>
                <w:szCs w:val="18"/>
              </w:rPr>
              <w:t>EQUIPAMIENTO</w:t>
            </w:r>
          </w:p>
        </w:tc>
      </w:tr>
      <w:tr w:rsidR="00F91C65" w:rsidRPr="008540AA" w14:paraId="44C83A0D" w14:textId="77777777" w:rsidTr="00F91C65">
        <w:trPr>
          <w:trHeight w:hRule="exact" w:val="994"/>
        </w:trPr>
        <w:tc>
          <w:tcPr>
            <w:tcW w:w="717" w:type="dxa"/>
            <w:vMerge/>
            <w:textDirection w:val="btLr"/>
          </w:tcPr>
          <w:p w14:paraId="2E0F50F4" w14:textId="77777777" w:rsidR="00F91C65" w:rsidRPr="008540AA" w:rsidRDefault="00F91C65" w:rsidP="00F91C65">
            <w:pPr>
              <w:rPr>
                <w:sz w:val="18"/>
                <w:szCs w:val="18"/>
              </w:rPr>
            </w:pPr>
          </w:p>
        </w:tc>
        <w:tc>
          <w:tcPr>
            <w:tcW w:w="679" w:type="dxa"/>
            <w:vMerge/>
            <w:textDirection w:val="btLr"/>
          </w:tcPr>
          <w:p w14:paraId="1CA1771C" w14:textId="77777777" w:rsidR="00F91C65" w:rsidRPr="008540AA" w:rsidRDefault="00F91C65" w:rsidP="00F91C65">
            <w:pPr>
              <w:rPr>
                <w:sz w:val="18"/>
                <w:szCs w:val="18"/>
              </w:rPr>
            </w:pPr>
          </w:p>
        </w:tc>
        <w:tc>
          <w:tcPr>
            <w:tcW w:w="1391" w:type="dxa"/>
            <w:gridSpan w:val="2"/>
            <w:vAlign w:val="center"/>
          </w:tcPr>
          <w:p w14:paraId="7963382C" w14:textId="77777777" w:rsidR="00F91C65" w:rsidRPr="008540AA" w:rsidRDefault="00F91C65" w:rsidP="00F91C65">
            <w:pPr>
              <w:jc w:val="center"/>
              <w:rPr>
                <w:rFonts w:eastAsia="Arial" w:cs="Arial"/>
                <w:sz w:val="18"/>
                <w:szCs w:val="18"/>
              </w:rPr>
            </w:pPr>
            <w:r w:rsidRPr="008540AA">
              <w:rPr>
                <w:rFonts w:eastAsia="Arial" w:cs="Arial"/>
                <w:b/>
                <w:bCs/>
                <w:sz w:val="18"/>
                <w:szCs w:val="18"/>
              </w:rPr>
              <w:t>LINEA</w:t>
            </w:r>
          </w:p>
        </w:tc>
        <w:tc>
          <w:tcPr>
            <w:tcW w:w="1545" w:type="dxa"/>
            <w:vAlign w:val="center"/>
          </w:tcPr>
          <w:p w14:paraId="6E6EE95E" w14:textId="77777777" w:rsidR="00F91C65" w:rsidRPr="008540AA" w:rsidRDefault="00F91C65" w:rsidP="00F91C65">
            <w:pPr>
              <w:jc w:val="center"/>
              <w:rPr>
                <w:rFonts w:eastAsia="Arial" w:cs="Arial"/>
                <w:sz w:val="18"/>
                <w:szCs w:val="18"/>
              </w:rPr>
            </w:pPr>
            <w:r w:rsidRPr="008540AA">
              <w:rPr>
                <w:rFonts w:eastAsia="Arial" w:cs="Arial"/>
                <w:b/>
                <w:bCs/>
                <w:sz w:val="18"/>
                <w:szCs w:val="18"/>
              </w:rPr>
              <w:t>RECURSO</w:t>
            </w:r>
          </w:p>
        </w:tc>
        <w:tc>
          <w:tcPr>
            <w:tcW w:w="1392" w:type="dxa"/>
            <w:vAlign w:val="center"/>
          </w:tcPr>
          <w:p w14:paraId="2FFB9EE1"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630AEE96" w14:textId="77777777" w:rsidR="00F91C65" w:rsidRPr="008540AA" w:rsidRDefault="00F91C65" w:rsidP="00F91C65">
            <w:pPr>
              <w:jc w:val="center"/>
              <w:rPr>
                <w:rFonts w:eastAsia="Arial" w:cs="Arial"/>
                <w:sz w:val="18"/>
                <w:szCs w:val="18"/>
              </w:rPr>
            </w:pPr>
            <w:r>
              <w:rPr>
                <w:rFonts w:eastAsia="Arial" w:cs="Arial"/>
                <w:sz w:val="18"/>
                <w:szCs w:val="18"/>
              </w:rPr>
              <w:t>+15</w:t>
            </w:r>
            <w:r>
              <w:rPr>
                <w:spacing w:val="1"/>
                <w:sz w:val="18"/>
                <w:szCs w:val="18"/>
              </w:rPr>
              <w:t>±3</w:t>
            </w:r>
            <w:r w:rsidRPr="008540AA">
              <w:rPr>
                <w:rFonts w:eastAsia="Arial" w:cs="Arial"/>
                <w:sz w:val="18"/>
                <w:szCs w:val="18"/>
              </w:rPr>
              <w:t xml:space="preserve"> dB</w:t>
            </w:r>
          </w:p>
        </w:tc>
        <w:tc>
          <w:tcPr>
            <w:tcW w:w="1392" w:type="dxa"/>
            <w:vAlign w:val="center"/>
          </w:tcPr>
          <w:p w14:paraId="356FC9F5"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1CA39133"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2" w:type="dxa"/>
            <w:vAlign w:val="center"/>
          </w:tcPr>
          <w:p w14:paraId="4A061929"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6700063F"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1391" w:type="dxa"/>
            <w:vAlign w:val="center"/>
          </w:tcPr>
          <w:p w14:paraId="06FC7C40"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1F37632B" w14:textId="77777777" w:rsidR="00F91C65" w:rsidRPr="008540AA" w:rsidRDefault="00F91C65" w:rsidP="00F91C65">
            <w:pPr>
              <w:jc w:val="center"/>
              <w:rPr>
                <w:rFonts w:eastAsia="Arial" w:cs="Arial"/>
                <w:sz w:val="18"/>
                <w:szCs w:val="18"/>
              </w:rPr>
            </w:pPr>
            <w:r>
              <w:rPr>
                <w:rFonts w:eastAsia="Arial" w:cs="Arial"/>
                <w:sz w:val="18"/>
                <w:szCs w:val="18"/>
              </w:rPr>
              <w:t>-12</w:t>
            </w:r>
            <w:r>
              <w:rPr>
                <w:spacing w:val="1"/>
                <w:sz w:val="18"/>
                <w:szCs w:val="18"/>
              </w:rPr>
              <w:t>±3</w:t>
            </w:r>
            <w:r w:rsidRPr="008540AA">
              <w:rPr>
                <w:rFonts w:eastAsia="Arial" w:cs="Arial"/>
                <w:sz w:val="18"/>
                <w:szCs w:val="18"/>
              </w:rPr>
              <w:t xml:space="preserve"> dB</w:t>
            </w:r>
          </w:p>
        </w:tc>
        <w:tc>
          <w:tcPr>
            <w:tcW w:w="1392" w:type="dxa"/>
            <w:gridSpan w:val="2"/>
            <w:vAlign w:val="center"/>
          </w:tcPr>
          <w:p w14:paraId="2AE419C7"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0BBDA0C4"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2" w:type="dxa"/>
            <w:vAlign w:val="center"/>
          </w:tcPr>
          <w:p w14:paraId="04CD3EE5"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50F299CD"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2445" w:type="dxa"/>
            <w:vAlign w:val="center"/>
          </w:tcPr>
          <w:p w14:paraId="060339AC" w14:textId="77777777" w:rsidR="00F91C65" w:rsidRPr="008540AA" w:rsidRDefault="00F91C65" w:rsidP="00F91C65">
            <w:pPr>
              <w:jc w:val="center"/>
              <w:rPr>
                <w:rFonts w:eastAsia="Arial" w:cs="Arial"/>
                <w:sz w:val="18"/>
                <w:szCs w:val="18"/>
              </w:rPr>
            </w:pPr>
            <w:r w:rsidRPr="008540AA">
              <w:rPr>
                <w:rFonts w:eastAsia="Arial" w:cs="Arial"/>
                <w:sz w:val="18"/>
                <w:szCs w:val="18"/>
              </w:rPr>
              <w:t>(Nº Ficha CAL)</w:t>
            </w:r>
          </w:p>
        </w:tc>
      </w:tr>
      <w:tr w:rsidR="000E523A" w:rsidRPr="008540AA" w14:paraId="27F4BF8C" w14:textId="77777777" w:rsidTr="00F91C65">
        <w:trPr>
          <w:trHeight w:hRule="exact" w:val="510"/>
        </w:trPr>
        <w:tc>
          <w:tcPr>
            <w:tcW w:w="717" w:type="dxa"/>
          </w:tcPr>
          <w:p w14:paraId="5067D1E6" w14:textId="77777777" w:rsidR="000E523A" w:rsidRPr="008540AA" w:rsidRDefault="000E523A" w:rsidP="00D46063">
            <w:pPr>
              <w:rPr>
                <w:sz w:val="18"/>
                <w:szCs w:val="18"/>
              </w:rPr>
            </w:pPr>
          </w:p>
        </w:tc>
        <w:tc>
          <w:tcPr>
            <w:tcW w:w="679" w:type="dxa"/>
          </w:tcPr>
          <w:p w14:paraId="39EC41D7" w14:textId="77777777" w:rsidR="000E523A" w:rsidRPr="008540AA" w:rsidRDefault="000E523A" w:rsidP="00D46063">
            <w:pPr>
              <w:rPr>
                <w:sz w:val="18"/>
                <w:szCs w:val="18"/>
              </w:rPr>
            </w:pPr>
          </w:p>
        </w:tc>
        <w:tc>
          <w:tcPr>
            <w:tcW w:w="1391" w:type="dxa"/>
            <w:gridSpan w:val="2"/>
          </w:tcPr>
          <w:p w14:paraId="37A6B46A" w14:textId="77777777" w:rsidR="000E523A" w:rsidRPr="008540AA" w:rsidRDefault="000E523A" w:rsidP="00D46063">
            <w:pPr>
              <w:rPr>
                <w:sz w:val="18"/>
                <w:szCs w:val="18"/>
              </w:rPr>
            </w:pPr>
          </w:p>
        </w:tc>
        <w:tc>
          <w:tcPr>
            <w:tcW w:w="1545" w:type="dxa"/>
          </w:tcPr>
          <w:p w14:paraId="11642226" w14:textId="77777777" w:rsidR="000E523A" w:rsidRPr="008540AA" w:rsidRDefault="000E523A" w:rsidP="00D46063">
            <w:pPr>
              <w:rPr>
                <w:sz w:val="18"/>
                <w:szCs w:val="18"/>
              </w:rPr>
            </w:pPr>
          </w:p>
        </w:tc>
        <w:tc>
          <w:tcPr>
            <w:tcW w:w="1392" w:type="dxa"/>
          </w:tcPr>
          <w:p w14:paraId="497EC4E6" w14:textId="77777777" w:rsidR="000E523A" w:rsidRPr="008540AA" w:rsidRDefault="000E523A" w:rsidP="00D46063">
            <w:pPr>
              <w:rPr>
                <w:sz w:val="18"/>
                <w:szCs w:val="18"/>
              </w:rPr>
            </w:pPr>
          </w:p>
        </w:tc>
        <w:tc>
          <w:tcPr>
            <w:tcW w:w="1392" w:type="dxa"/>
          </w:tcPr>
          <w:p w14:paraId="1F549522" w14:textId="77777777" w:rsidR="000E523A" w:rsidRPr="008540AA" w:rsidRDefault="000E523A" w:rsidP="00D46063">
            <w:pPr>
              <w:rPr>
                <w:sz w:val="18"/>
                <w:szCs w:val="18"/>
              </w:rPr>
            </w:pPr>
          </w:p>
        </w:tc>
        <w:tc>
          <w:tcPr>
            <w:tcW w:w="1392" w:type="dxa"/>
          </w:tcPr>
          <w:p w14:paraId="0AE9EA35" w14:textId="77777777" w:rsidR="000E523A" w:rsidRPr="008540AA" w:rsidRDefault="000E523A" w:rsidP="00D46063">
            <w:pPr>
              <w:rPr>
                <w:sz w:val="18"/>
                <w:szCs w:val="18"/>
              </w:rPr>
            </w:pPr>
          </w:p>
        </w:tc>
        <w:tc>
          <w:tcPr>
            <w:tcW w:w="1391" w:type="dxa"/>
          </w:tcPr>
          <w:p w14:paraId="4ACAB737" w14:textId="77777777" w:rsidR="000E523A" w:rsidRPr="008540AA" w:rsidRDefault="000E523A" w:rsidP="00D46063">
            <w:pPr>
              <w:rPr>
                <w:sz w:val="18"/>
                <w:szCs w:val="18"/>
              </w:rPr>
            </w:pPr>
          </w:p>
        </w:tc>
        <w:tc>
          <w:tcPr>
            <w:tcW w:w="1392" w:type="dxa"/>
            <w:gridSpan w:val="2"/>
          </w:tcPr>
          <w:p w14:paraId="5DE38927" w14:textId="77777777" w:rsidR="000E523A" w:rsidRPr="008540AA" w:rsidRDefault="000E523A" w:rsidP="00D46063">
            <w:pPr>
              <w:rPr>
                <w:sz w:val="18"/>
                <w:szCs w:val="18"/>
              </w:rPr>
            </w:pPr>
          </w:p>
        </w:tc>
        <w:tc>
          <w:tcPr>
            <w:tcW w:w="1392" w:type="dxa"/>
          </w:tcPr>
          <w:p w14:paraId="7D1184A4" w14:textId="77777777" w:rsidR="000E523A" w:rsidRPr="008540AA" w:rsidRDefault="000E523A" w:rsidP="00D46063">
            <w:pPr>
              <w:rPr>
                <w:sz w:val="18"/>
                <w:szCs w:val="18"/>
              </w:rPr>
            </w:pPr>
          </w:p>
        </w:tc>
        <w:tc>
          <w:tcPr>
            <w:tcW w:w="2445" w:type="dxa"/>
          </w:tcPr>
          <w:p w14:paraId="241A81DD" w14:textId="77777777" w:rsidR="000E523A" w:rsidRPr="008540AA" w:rsidRDefault="000E523A" w:rsidP="00D46063">
            <w:pPr>
              <w:rPr>
                <w:sz w:val="18"/>
                <w:szCs w:val="18"/>
              </w:rPr>
            </w:pPr>
          </w:p>
        </w:tc>
      </w:tr>
      <w:tr w:rsidR="000E523A" w:rsidRPr="008540AA" w14:paraId="65D5AE9E" w14:textId="77777777" w:rsidTr="00F91C65">
        <w:trPr>
          <w:trHeight w:hRule="exact" w:val="510"/>
        </w:trPr>
        <w:tc>
          <w:tcPr>
            <w:tcW w:w="717" w:type="dxa"/>
          </w:tcPr>
          <w:p w14:paraId="7365238A" w14:textId="77777777" w:rsidR="000E523A" w:rsidRPr="008540AA" w:rsidRDefault="000E523A" w:rsidP="00D46063">
            <w:pPr>
              <w:rPr>
                <w:sz w:val="18"/>
                <w:szCs w:val="18"/>
              </w:rPr>
            </w:pPr>
          </w:p>
        </w:tc>
        <w:tc>
          <w:tcPr>
            <w:tcW w:w="679" w:type="dxa"/>
          </w:tcPr>
          <w:p w14:paraId="0A11627E" w14:textId="77777777" w:rsidR="000E523A" w:rsidRPr="008540AA" w:rsidRDefault="000E523A" w:rsidP="00D46063">
            <w:pPr>
              <w:rPr>
                <w:sz w:val="18"/>
                <w:szCs w:val="18"/>
              </w:rPr>
            </w:pPr>
          </w:p>
        </w:tc>
        <w:tc>
          <w:tcPr>
            <w:tcW w:w="1391" w:type="dxa"/>
            <w:gridSpan w:val="2"/>
          </w:tcPr>
          <w:p w14:paraId="57FC2AE7" w14:textId="77777777" w:rsidR="000E523A" w:rsidRPr="008540AA" w:rsidRDefault="000E523A" w:rsidP="00D46063">
            <w:pPr>
              <w:rPr>
                <w:sz w:val="18"/>
                <w:szCs w:val="18"/>
              </w:rPr>
            </w:pPr>
          </w:p>
        </w:tc>
        <w:tc>
          <w:tcPr>
            <w:tcW w:w="1545" w:type="dxa"/>
          </w:tcPr>
          <w:p w14:paraId="0006C36D" w14:textId="77777777" w:rsidR="000E523A" w:rsidRPr="008540AA" w:rsidRDefault="000E523A" w:rsidP="00D46063">
            <w:pPr>
              <w:rPr>
                <w:sz w:val="18"/>
                <w:szCs w:val="18"/>
              </w:rPr>
            </w:pPr>
          </w:p>
        </w:tc>
        <w:tc>
          <w:tcPr>
            <w:tcW w:w="1392" w:type="dxa"/>
          </w:tcPr>
          <w:p w14:paraId="1E83E878" w14:textId="77777777" w:rsidR="000E523A" w:rsidRPr="008540AA" w:rsidRDefault="000E523A" w:rsidP="00D46063">
            <w:pPr>
              <w:rPr>
                <w:sz w:val="18"/>
                <w:szCs w:val="18"/>
              </w:rPr>
            </w:pPr>
          </w:p>
        </w:tc>
        <w:tc>
          <w:tcPr>
            <w:tcW w:w="1392" w:type="dxa"/>
          </w:tcPr>
          <w:p w14:paraId="4579FC17" w14:textId="77777777" w:rsidR="000E523A" w:rsidRPr="008540AA" w:rsidRDefault="000E523A" w:rsidP="00D46063">
            <w:pPr>
              <w:rPr>
                <w:sz w:val="18"/>
                <w:szCs w:val="18"/>
              </w:rPr>
            </w:pPr>
          </w:p>
        </w:tc>
        <w:tc>
          <w:tcPr>
            <w:tcW w:w="1392" w:type="dxa"/>
          </w:tcPr>
          <w:p w14:paraId="73C8E42E" w14:textId="77777777" w:rsidR="000E523A" w:rsidRPr="008540AA" w:rsidRDefault="000E523A" w:rsidP="00D46063">
            <w:pPr>
              <w:rPr>
                <w:sz w:val="18"/>
                <w:szCs w:val="18"/>
              </w:rPr>
            </w:pPr>
          </w:p>
        </w:tc>
        <w:tc>
          <w:tcPr>
            <w:tcW w:w="1391" w:type="dxa"/>
          </w:tcPr>
          <w:p w14:paraId="7CE6B324" w14:textId="77777777" w:rsidR="000E523A" w:rsidRPr="008540AA" w:rsidRDefault="000E523A" w:rsidP="00D46063">
            <w:pPr>
              <w:rPr>
                <w:sz w:val="18"/>
                <w:szCs w:val="18"/>
              </w:rPr>
            </w:pPr>
          </w:p>
        </w:tc>
        <w:tc>
          <w:tcPr>
            <w:tcW w:w="1392" w:type="dxa"/>
            <w:gridSpan w:val="2"/>
          </w:tcPr>
          <w:p w14:paraId="397364CA" w14:textId="77777777" w:rsidR="000E523A" w:rsidRPr="008540AA" w:rsidRDefault="000E523A" w:rsidP="00D46063">
            <w:pPr>
              <w:rPr>
                <w:sz w:val="18"/>
                <w:szCs w:val="18"/>
              </w:rPr>
            </w:pPr>
          </w:p>
        </w:tc>
        <w:tc>
          <w:tcPr>
            <w:tcW w:w="1392" w:type="dxa"/>
          </w:tcPr>
          <w:p w14:paraId="1AEE64D7" w14:textId="77777777" w:rsidR="000E523A" w:rsidRPr="008540AA" w:rsidRDefault="000E523A" w:rsidP="00D46063">
            <w:pPr>
              <w:rPr>
                <w:sz w:val="18"/>
                <w:szCs w:val="18"/>
              </w:rPr>
            </w:pPr>
          </w:p>
        </w:tc>
        <w:tc>
          <w:tcPr>
            <w:tcW w:w="2445" w:type="dxa"/>
          </w:tcPr>
          <w:p w14:paraId="469F3C36" w14:textId="77777777" w:rsidR="000E523A" w:rsidRPr="008540AA" w:rsidRDefault="000E523A" w:rsidP="00D46063">
            <w:pPr>
              <w:rPr>
                <w:sz w:val="18"/>
                <w:szCs w:val="18"/>
              </w:rPr>
            </w:pPr>
          </w:p>
        </w:tc>
      </w:tr>
      <w:tr w:rsidR="000E523A" w:rsidRPr="008540AA" w14:paraId="604C8A34" w14:textId="77777777" w:rsidTr="00F91C65">
        <w:trPr>
          <w:trHeight w:hRule="exact" w:val="510"/>
        </w:trPr>
        <w:tc>
          <w:tcPr>
            <w:tcW w:w="717" w:type="dxa"/>
          </w:tcPr>
          <w:p w14:paraId="5198DCC8" w14:textId="77777777" w:rsidR="000E523A" w:rsidRPr="008540AA" w:rsidRDefault="000E523A" w:rsidP="00D46063">
            <w:pPr>
              <w:rPr>
                <w:sz w:val="18"/>
                <w:szCs w:val="18"/>
              </w:rPr>
            </w:pPr>
          </w:p>
        </w:tc>
        <w:tc>
          <w:tcPr>
            <w:tcW w:w="679" w:type="dxa"/>
          </w:tcPr>
          <w:p w14:paraId="705AC862" w14:textId="77777777" w:rsidR="000E523A" w:rsidRPr="008540AA" w:rsidRDefault="000E523A" w:rsidP="00D46063">
            <w:pPr>
              <w:rPr>
                <w:sz w:val="18"/>
                <w:szCs w:val="18"/>
              </w:rPr>
            </w:pPr>
          </w:p>
        </w:tc>
        <w:tc>
          <w:tcPr>
            <w:tcW w:w="1391" w:type="dxa"/>
            <w:gridSpan w:val="2"/>
          </w:tcPr>
          <w:p w14:paraId="65C64EBC" w14:textId="77777777" w:rsidR="000E523A" w:rsidRPr="008540AA" w:rsidRDefault="000E523A" w:rsidP="00D46063">
            <w:pPr>
              <w:rPr>
                <w:sz w:val="18"/>
                <w:szCs w:val="18"/>
              </w:rPr>
            </w:pPr>
          </w:p>
        </w:tc>
        <w:tc>
          <w:tcPr>
            <w:tcW w:w="1545" w:type="dxa"/>
          </w:tcPr>
          <w:p w14:paraId="03C77B4F" w14:textId="77777777" w:rsidR="000E523A" w:rsidRPr="008540AA" w:rsidRDefault="000E523A" w:rsidP="00D46063">
            <w:pPr>
              <w:rPr>
                <w:sz w:val="18"/>
                <w:szCs w:val="18"/>
              </w:rPr>
            </w:pPr>
          </w:p>
        </w:tc>
        <w:tc>
          <w:tcPr>
            <w:tcW w:w="1392" w:type="dxa"/>
          </w:tcPr>
          <w:p w14:paraId="16D24697" w14:textId="77777777" w:rsidR="000E523A" w:rsidRPr="008540AA" w:rsidRDefault="000E523A" w:rsidP="00D46063">
            <w:pPr>
              <w:rPr>
                <w:sz w:val="18"/>
                <w:szCs w:val="18"/>
              </w:rPr>
            </w:pPr>
          </w:p>
        </w:tc>
        <w:tc>
          <w:tcPr>
            <w:tcW w:w="1392" w:type="dxa"/>
          </w:tcPr>
          <w:p w14:paraId="1BEACDDF" w14:textId="77777777" w:rsidR="000E523A" w:rsidRPr="008540AA" w:rsidRDefault="000E523A" w:rsidP="00D46063">
            <w:pPr>
              <w:rPr>
                <w:sz w:val="18"/>
                <w:szCs w:val="18"/>
              </w:rPr>
            </w:pPr>
          </w:p>
        </w:tc>
        <w:tc>
          <w:tcPr>
            <w:tcW w:w="1392" w:type="dxa"/>
          </w:tcPr>
          <w:p w14:paraId="19E8B4A3" w14:textId="77777777" w:rsidR="000E523A" w:rsidRPr="008540AA" w:rsidRDefault="000E523A" w:rsidP="00D46063">
            <w:pPr>
              <w:rPr>
                <w:sz w:val="18"/>
                <w:szCs w:val="18"/>
              </w:rPr>
            </w:pPr>
          </w:p>
        </w:tc>
        <w:tc>
          <w:tcPr>
            <w:tcW w:w="1391" w:type="dxa"/>
          </w:tcPr>
          <w:p w14:paraId="0F6695C7" w14:textId="77777777" w:rsidR="000E523A" w:rsidRPr="008540AA" w:rsidRDefault="000E523A" w:rsidP="00D46063">
            <w:pPr>
              <w:rPr>
                <w:sz w:val="18"/>
                <w:szCs w:val="18"/>
              </w:rPr>
            </w:pPr>
          </w:p>
        </w:tc>
        <w:tc>
          <w:tcPr>
            <w:tcW w:w="1392" w:type="dxa"/>
            <w:gridSpan w:val="2"/>
          </w:tcPr>
          <w:p w14:paraId="6D8CAE7C" w14:textId="77777777" w:rsidR="000E523A" w:rsidRPr="008540AA" w:rsidRDefault="000E523A" w:rsidP="00D46063">
            <w:pPr>
              <w:rPr>
                <w:sz w:val="18"/>
                <w:szCs w:val="18"/>
              </w:rPr>
            </w:pPr>
          </w:p>
        </w:tc>
        <w:tc>
          <w:tcPr>
            <w:tcW w:w="1392" w:type="dxa"/>
          </w:tcPr>
          <w:p w14:paraId="490EB7EB" w14:textId="77777777" w:rsidR="000E523A" w:rsidRPr="008540AA" w:rsidRDefault="000E523A" w:rsidP="00D46063">
            <w:pPr>
              <w:rPr>
                <w:sz w:val="18"/>
                <w:szCs w:val="18"/>
              </w:rPr>
            </w:pPr>
          </w:p>
        </w:tc>
        <w:tc>
          <w:tcPr>
            <w:tcW w:w="2445" w:type="dxa"/>
          </w:tcPr>
          <w:p w14:paraId="54B2895D" w14:textId="77777777" w:rsidR="000E523A" w:rsidRPr="008540AA" w:rsidRDefault="000E523A" w:rsidP="00D46063">
            <w:pPr>
              <w:rPr>
                <w:sz w:val="18"/>
                <w:szCs w:val="18"/>
              </w:rPr>
            </w:pPr>
          </w:p>
        </w:tc>
      </w:tr>
      <w:tr w:rsidR="000E523A" w:rsidRPr="008540AA" w14:paraId="3DAE2FA4" w14:textId="77777777" w:rsidTr="00F91C65">
        <w:trPr>
          <w:trHeight w:hRule="exact" w:val="510"/>
        </w:trPr>
        <w:tc>
          <w:tcPr>
            <w:tcW w:w="717" w:type="dxa"/>
          </w:tcPr>
          <w:p w14:paraId="735EC96D" w14:textId="77777777" w:rsidR="000E523A" w:rsidRPr="008540AA" w:rsidRDefault="000E523A" w:rsidP="00D46063">
            <w:pPr>
              <w:rPr>
                <w:sz w:val="18"/>
                <w:szCs w:val="18"/>
              </w:rPr>
            </w:pPr>
          </w:p>
        </w:tc>
        <w:tc>
          <w:tcPr>
            <w:tcW w:w="679" w:type="dxa"/>
          </w:tcPr>
          <w:p w14:paraId="166240F4" w14:textId="77777777" w:rsidR="000E523A" w:rsidRPr="008540AA" w:rsidRDefault="000E523A" w:rsidP="00D46063">
            <w:pPr>
              <w:rPr>
                <w:sz w:val="18"/>
                <w:szCs w:val="18"/>
              </w:rPr>
            </w:pPr>
          </w:p>
        </w:tc>
        <w:tc>
          <w:tcPr>
            <w:tcW w:w="1391" w:type="dxa"/>
            <w:gridSpan w:val="2"/>
          </w:tcPr>
          <w:p w14:paraId="526288E9" w14:textId="77777777" w:rsidR="000E523A" w:rsidRPr="008540AA" w:rsidRDefault="000E523A" w:rsidP="00D46063">
            <w:pPr>
              <w:rPr>
                <w:sz w:val="18"/>
                <w:szCs w:val="18"/>
              </w:rPr>
            </w:pPr>
          </w:p>
        </w:tc>
        <w:tc>
          <w:tcPr>
            <w:tcW w:w="1545" w:type="dxa"/>
          </w:tcPr>
          <w:p w14:paraId="292B3C4C" w14:textId="77777777" w:rsidR="000E523A" w:rsidRPr="008540AA" w:rsidRDefault="000E523A" w:rsidP="00D46063">
            <w:pPr>
              <w:rPr>
                <w:sz w:val="18"/>
                <w:szCs w:val="18"/>
              </w:rPr>
            </w:pPr>
          </w:p>
        </w:tc>
        <w:tc>
          <w:tcPr>
            <w:tcW w:w="1392" w:type="dxa"/>
          </w:tcPr>
          <w:p w14:paraId="7AB4E76D" w14:textId="77777777" w:rsidR="000E523A" w:rsidRPr="008540AA" w:rsidRDefault="000E523A" w:rsidP="00D46063">
            <w:pPr>
              <w:rPr>
                <w:sz w:val="18"/>
                <w:szCs w:val="18"/>
              </w:rPr>
            </w:pPr>
          </w:p>
        </w:tc>
        <w:tc>
          <w:tcPr>
            <w:tcW w:w="1392" w:type="dxa"/>
          </w:tcPr>
          <w:p w14:paraId="091F4D2B" w14:textId="77777777" w:rsidR="000E523A" w:rsidRPr="008540AA" w:rsidRDefault="000E523A" w:rsidP="00D46063">
            <w:pPr>
              <w:rPr>
                <w:sz w:val="18"/>
                <w:szCs w:val="18"/>
              </w:rPr>
            </w:pPr>
          </w:p>
        </w:tc>
        <w:tc>
          <w:tcPr>
            <w:tcW w:w="1392" w:type="dxa"/>
          </w:tcPr>
          <w:p w14:paraId="10E014CF" w14:textId="77777777" w:rsidR="000E523A" w:rsidRPr="008540AA" w:rsidRDefault="000E523A" w:rsidP="00D46063">
            <w:pPr>
              <w:rPr>
                <w:sz w:val="18"/>
                <w:szCs w:val="18"/>
              </w:rPr>
            </w:pPr>
          </w:p>
        </w:tc>
        <w:tc>
          <w:tcPr>
            <w:tcW w:w="1391" w:type="dxa"/>
          </w:tcPr>
          <w:p w14:paraId="7F8B06C9" w14:textId="77777777" w:rsidR="000E523A" w:rsidRPr="008540AA" w:rsidRDefault="000E523A" w:rsidP="00D46063">
            <w:pPr>
              <w:rPr>
                <w:sz w:val="18"/>
                <w:szCs w:val="18"/>
              </w:rPr>
            </w:pPr>
          </w:p>
        </w:tc>
        <w:tc>
          <w:tcPr>
            <w:tcW w:w="1392" w:type="dxa"/>
            <w:gridSpan w:val="2"/>
          </w:tcPr>
          <w:p w14:paraId="13905910" w14:textId="77777777" w:rsidR="000E523A" w:rsidRPr="008540AA" w:rsidRDefault="000E523A" w:rsidP="00D46063">
            <w:pPr>
              <w:rPr>
                <w:sz w:val="18"/>
                <w:szCs w:val="18"/>
              </w:rPr>
            </w:pPr>
          </w:p>
        </w:tc>
        <w:tc>
          <w:tcPr>
            <w:tcW w:w="1392" w:type="dxa"/>
          </w:tcPr>
          <w:p w14:paraId="23B58106" w14:textId="77777777" w:rsidR="000E523A" w:rsidRPr="008540AA" w:rsidRDefault="000E523A" w:rsidP="00D46063">
            <w:pPr>
              <w:rPr>
                <w:sz w:val="18"/>
                <w:szCs w:val="18"/>
              </w:rPr>
            </w:pPr>
          </w:p>
        </w:tc>
        <w:tc>
          <w:tcPr>
            <w:tcW w:w="2445" w:type="dxa"/>
          </w:tcPr>
          <w:p w14:paraId="05237E3A" w14:textId="77777777" w:rsidR="000E523A" w:rsidRPr="008540AA" w:rsidRDefault="000E523A" w:rsidP="00D46063">
            <w:pPr>
              <w:rPr>
                <w:sz w:val="18"/>
                <w:szCs w:val="18"/>
              </w:rPr>
            </w:pPr>
          </w:p>
        </w:tc>
      </w:tr>
      <w:tr w:rsidR="000E523A" w:rsidRPr="008540AA" w14:paraId="05A5F158" w14:textId="77777777" w:rsidTr="00F91C65">
        <w:trPr>
          <w:trHeight w:hRule="exact" w:val="510"/>
        </w:trPr>
        <w:tc>
          <w:tcPr>
            <w:tcW w:w="717" w:type="dxa"/>
          </w:tcPr>
          <w:p w14:paraId="5E6685BC" w14:textId="77777777" w:rsidR="000E523A" w:rsidRPr="008540AA" w:rsidRDefault="000E523A" w:rsidP="00D46063">
            <w:pPr>
              <w:rPr>
                <w:sz w:val="18"/>
                <w:szCs w:val="18"/>
              </w:rPr>
            </w:pPr>
          </w:p>
        </w:tc>
        <w:tc>
          <w:tcPr>
            <w:tcW w:w="679" w:type="dxa"/>
          </w:tcPr>
          <w:p w14:paraId="1E25715D" w14:textId="77777777" w:rsidR="000E523A" w:rsidRPr="008540AA" w:rsidRDefault="000E523A" w:rsidP="00D46063">
            <w:pPr>
              <w:rPr>
                <w:sz w:val="18"/>
                <w:szCs w:val="18"/>
              </w:rPr>
            </w:pPr>
          </w:p>
        </w:tc>
        <w:tc>
          <w:tcPr>
            <w:tcW w:w="1391" w:type="dxa"/>
            <w:gridSpan w:val="2"/>
          </w:tcPr>
          <w:p w14:paraId="1D7ABE20" w14:textId="77777777" w:rsidR="000E523A" w:rsidRPr="008540AA" w:rsidRDefault="000E523A" w:rsidP="00D46063">
            <w:pPr>
              <w:rPr>
                <w:sz w:val="18"/>
                <w:szCs w:val="18"/>
              </w:rPr>
            </w:pPr>
          </w:p>
        </w:tc>
        <w:tc>
          <w:tcPr>
            <w:tcW w:w="1545" w:type="dxa"/>
          </w:tcPr>
          <w:p w14:paraId="08DC9417" w14:textId="77777777" w:rsidR="000E523A" w:rsidRPr="008540AA" w:rsidRDefault="000E523A" w:rsidP="00D46063">
            <w:pPr>
              <w:rPr>
                <w:sz w:val="18"/>
                <w:szCs w:val="18"/>
              </w:rPr>
            </w:pPr>
          </w:p>
        </w:tc>
        <w:tc>
          <w:tcPr>
            <w:tcW w:w="1392" w:type="dxa"/>
          </w:tcPr>
          <w:p w14:paraId="1129EE41" w14:textId="77777777" w:rsidR="000E523A" w:rsidRPr="008540AA" w:rsidRDefault="000E523A" w:rsidP="00D46063">
            <w:pPr>
              <w:rPr>
                <w:sz w:val="18"/>
                <w:szCs w:val="18"/>
              </w:rPr>
            </w:pPr>
          </w:p>
        </w:tc>
        <w:tc>
          <w:tcPr>
            <w:tcW w:w="1392" w:type="dxa"/>
          </w:tcPr>
          <w:p w14:paraId="10A5FA6C" w14:textId="77777777" w:rsidR="000E523A" w:rsidRPr="008540AA" w:rsidRDefault="000E523A" w:rsidP="00D46063">
            <w:pPr>
              <w:rPr>
                <w:sz w:val="18"/>
                <w:szCs w:val="18"/>
              </w:rPr>
            </w:pPr>
          </w:p>
        </w:tc>
        <w:tc>
          <w:tcPr>
            <w:tcW w:w="1392" w:type="dxa"/>
          </w:tcPr>
          <w:p w14:paraId="4A84CDA9" w14:textId="77777777" w:rsidR="000E523A" w:rsidRPr="008540AA" w:rsidRDefault="000E523A" w:rsidP="00D46063">
            <w:pPr>
              <w:rPr>
                <w:sz w:val="18"/>
                <w:szCs w:val="18"/>
              </w:rPr>
            </w:pPr>
          </w:p>
        </w:tc>
        <w:tc>
          <w:tcPr>
            <w:tcW w:w="1391" w:type="dxa"/>
          </w:tcPr>
          <w:p w14:paraId="63D2B0B9" w14:textId="77777777" w:rsidR="000E523A" w:rsidRPr="008540AA" w:rsidRDefault="000E523A" w:rsidP="00D46063">
            <w:pPr>
              <w:rPr>
                <w:sz w:val="18"/>
                <w:szCs w:val="18"/>
              </w:rPr>
            </w:pPr>
          </w:p>
        </w:tc>
        <w:tc>
          <w:tcPr>
            <w:tcW w:w="1392" w:type="dxa"/>
            <w:gridSpan w:val="2"/>
          </w:tcPr>
          <w:p w14:paraId="24D28B5D" w14:textId="77777777" w:rsidR="000E523A" w:rsidRPr="008540AA" w:rsidRDefault="000E523A" w:rsidP="00D46063">
            <w:pPr>
              <w:rPr>
                <w:sz w:val="18"/>
                <w:szCs w:val="18"/>
              </w:rPr>
            </w:pPr>
          </w:p>
        </w:tc>
        <w:tc>
          <w:tcPr>
            <w:tcW w:w="1392" w:type="dxa"/>
          </w:tcPr>
          <w:p w14:paraId="3C3946AD" w14:textId="77777777" w:rsidR="000E523A" w:rsidRPr="008540AA" w:rsidRDefault="000E523A" w:rsidP="00D46063">
            <w:pPr>
              <w:rPr>
                <w:sz w:val="18"/>
                <w:szCs w:val="18"/>
              </w:rPr>
            </w:pPr>
          </w:p>
        </w:tc>
        <w:tc>
          <w:tcPr>
            <w:tcW w:w="2445" w:type="dxa"/>
          </w:tcPr>
          <w:p w14:paraId="7C593728" w14:textId="77777777" w:rsidR="000E523A" w:rsidRPr="008540AA" w:rsidRDefault="000E523A" w:rsidP="00D46063">
            <w:pPr>
              <w:rPr>
                <w:sz w:val="18"/>
                <w:szCs w:val="18"/>
              </w:rPr>
            </w:pPr>
          </w:p>
        </w:tc>
      </w:tr>
      <w:tr w:rsidR="000E523A" w:rsidRPr="008540AA" w14:paraId="013DD62B" w14:textId="77777777" w:rsidTr="00F91C65">
        <w:trPr>
          <w:trHeight w:hRule="exact" w:val="510"/>
        </w:trPr>
        <w:tc>
          <w:tcPr>
            <w:tcW w:w="717" w:type="dxa"/>
          </w:tcPr>
          <w:p w14:paraId="4A288187" w14:textId="77777777" w:rsidR="000E523A" w:rsidRPr="008540AA" w:rsidRDefault="000E523A" w:rsidP="00D46063">
            <w:pPr>
              <w:rPr>
                <w:sz w:val="18"/>
                <w:szCs w:val="18"/>
              </w:rPr>
            </w:pPr>
          </w:p>
        </w:tc>
        <w:tc>
          <w:tcPr>
            <w:tcW w:w="679" w:type="dxa"/>
          </w:tcPr>
          <w:p w14:paraId="0EFDF99A" w14:textId="77777777" w:rsidR="000E523A" w:rsidRPr="008540AA" w:rsidRDefault="000E523A" w:rsidP="00D46063">
            <w:pPr>
              <w:rPr>
                <w:sz w:val="18"/>
                <w:szCs w:val="18"/>
              </w:rPr>
            </w:pPr>
          </w:p>
        </w:tc>
        <w:tc>
          <w:tcPr>
            <w:tcW w:w="1391" w:type="dxa"/>
            <w:gridSpan w:val="2"/>
          </w:tcPr>
          <w:p w14:paraId="405D4F74" w14:textId="77777777" w:rsidR="000E523A" w:rsidRPr="008540AA" w:rsidRDefault="000E523A" w:rsidP="00D46063">
            <w:pPr>
              <w:rPr>
                <w:sz w:val="18"/>
                <w:szCs w:val="18"/>
              </w:rPr>
            </w:pPr>
          </w:p>
        </w:tc>
        <w:tc>
          <w:tcPr>
            <w:tcW w:w="1545" w:type="dxa"/>
          </w:tcPr>
          <w:p w14:paraId="56BDEC0E" w14:textId="77777777" w:rsidR="000E523A" w:rsidRPr="008540AA" w:rsidRDefault="000E523A" w:rsidP="00D46063">
            <w:pPr>
              <w:rPr>
                <w:sz w:val="18"/>
                <w:szCs w:val="18"/>
              </w:rPr>
            </w:pPr>
          </w:p>
        </w:tc>
        <w:tc>
          <w:tcPr>
            <w:tcW w:w="1392" w:type="dxa"/>
          </w:tcPr>
          <w:p w14:paraId="4F15C9E6" w14:textId="77777777" w:rsidR="000E523A" w:rsidRPr="008540AA" w:rsidRDefault="000E523A" w:rsidP="00D46063">
            <w:pPr>
              <w:rPr>
                <w:sz w:val="18"/>
                <w:szCs w:val="18"/>
              </w:rPr>
            </w:pPr>
          </w:p>
        </w:tc>
        <w:tc>
          <w:tcPr>
            <w:tcW w:w="1392" w:type="dxa"/>
          </w:tcPr>
          <w:p w14:paraId="11EF5D37" w14:textId="77777777" w:rsidR="000E523A" w:rsidRPr="008540AA" w:rsidRDefault="000E523A" w:rsidP="00D46063">
            <w:pPr>
              <w:rPr>
                <w:sz w:val="18"/>
                <w:szCs w:val="18"/>
              </w:rPr>
            </w:pPr>
          </w:p>
        </w:tc>
        <w:tc>
          <w:tcPr>
            <w:tcW w:w="1392" w:type="dxa"/>
          </w:tcPr>
          <w:p w14:paraId="26D7C699" w14:textId="77777777" w:rsidR="000E523A" w:rsidRPr="008540AA" w:rsidRDefault="000E523A" w:rsidP="00D46063">
            <w:pPr>
              <w:rPr>
                <w:sz w:val="18"/>
                <w:szCs w:val="18"/>
              </w:rPr>
            </w:pPr>
          </w:p>
        </w:tc>
        <w:tc>
          <w:tcPr>
            <w:tcW w:w="1391" w:type="dxa"/>
          </w:tcPr>
          <w:p w14:paraId="3EEA973A" w14:textId="77777777" w:rsidR="000E523A" w:rsidRPr="008540AA" w:rsidRDefault="000E523A" w:rsidP="00D46063">
            <w:pPr>
              <w:rPr>
                <w:sz w:val="18"/>
                <w:szCs w:val="18"/>
              </w:rPr>
            </w:pPr>
          </w:p>
        </w:tc>
        <w:tc>
          <w:tcPr>
            <w:tcW w:w="1392" w:type="dxa"/>
            <w:gridSpan w:val="2"/>
          </w:tcPr>
          <w:p w14:paraId="48B85606" w14:textId="77777777" w:rsidR="000E523A" w:rsidRPr="008540AA" w:rsidRDefault="000E523A" w:rsidP="00D46063">
            <w:pPr>
              <w:rPr>
                <w:sz w:val="18"/>
                <w:szCs w:val="18"/>
              </w:rPr>
            </w:pPr>
          </w:p>
        </w:tc>
        <w:tc>
          <w:tcPr>
            <w:tcW w:w="1392" w:type="dxa"/>
          </w:tcPr>
          <w:p w14:paraId="62C908BB" w14:textId="77777777" w:rsidR="000E523A" w:rsidRPr="008540AA" w:rsidRDefault="000E523A" w:rsidP="00D46063">
            <w:pPr>
              <w:rPr>
                <w:sz w:val="18"/>
                <w:szCs w:val="18"/>
              </w:rPr>
            </w:pPr>
          </w:p>
        </w:tc>
        <w:tc>
          <w:tcPr>
            <w:tcW w:w="2445" w:type="dxa"/>
          </w:tcPr>
          <w:p w14:paraId="5560E4FE" w14:textId="77777777" w:rsidR="000E523A" w:rsidRPr="008540AA" w:rsidRDefault="000E523A" w:rsidP="00D46063">
            <w:pPr>
              <w:rPr>
                <w:sz w:val="18"/>
                <w:szCs w:val="18"/>
              </w:rPr>
            </w:pPr>
          </w:p>
        </w:tc>
      </w:tr>
      <w:tr w:rsidR="000E523A" w:rsidRPr="008540AA" w14:paraId="55B064EE" w14:textId="77777777" w:rsidTr="00F91C65">
        <w:trPr>
          <w:trHeight w:hRule="exact" w:val="510"/>
        </w:trPr>
        <w:tc>
          <w:tcPr>
            <w:tcW w:w="717" w:type="dxa"/>
          </w:tcPr>
          <w:p w14:paraId="3C4DE6B2" w14:textId="77777777" w:rsidR="000E523A" w:rsidRPr="008540AA" w:rsidRDefault="000E523A" w:rsidP="00D46063">
            <w:pPr>
              <w:rPr>
                <w:sz w:val="18"/>
                <w:szCs w:val="18"/>
              </w:rPr>
            </w:pPr>
          </w:p>
        </w:tc>
        <w:tc>
          <w:tcPr>
            <w:tcW w:w="679" w:type="dxa"/>
          </w:tcPr>
          <w:p w14:paraId="1398018D" w14:textId="77777777" w:rsidR="000E523A" w:rsidRPr="008540AA" w:rsidRDefault="000E523A" w:rsidP="00D46063">
            <w:pPr>
              <w:rPr>
                <w:sz w:val="18"/>
                <w:szCs w:val="18"/>
              </w:rPr>
            </w:pPr>
          </w:p>
        </w:tc>
        <w:tc>
          <w:tcPr>
            <w:tcW w:w="1391" w:type="dxa"/>
            <w:gridSpan w:val="2"/>
          </w:tcPr>
          <w:p w14:paraId="498036B8" w14:textId="77777777" w:rsidR="000E523A" w:rsidRPr="008540AA" w:rsidRDefault="000E523A" w:rsidP="00D46063">
            <w:pPr>
              <w:rPr>
                <w:sz w:val="18"/>
                <w:szCs w:val="18"/>
              </w:rPr>
            </w:pPr>
          </w:p>
        </w:tc>
        <w:tc>
          <w:tcPr>
            <w:tcW w:w="1545" w:type="dxa"/>
          </w:tcPr>
          <w:p w14:paraId="56C00909" w14:textId="77777777" w:rsidR="000E523A" w:rsidRPr="008540AA" w:rsidRDefault="000E523A" w:rsidP="00D46063">
            <w:pPr>
              <w:rPr>
                <w:sz w:val="18"/>
                <w:szCs w:val="18"/>
              </w:rPr>
            </w:pPr>
          </w:p>
        </w:tc>
        <w:tc>
          <w:tcPr>
            <w:tcW w:w="1392" w:type="dxa"/>
          </w:tcPr>
          <w:p w14:paraId="20277018" w14:textId="77777777" w:rsidR="000E523A" w:rsidRPr="008540AA" w:rsidRDefault="000E523A" w:rsidP="00D46063">
            <w:pPr>
              <w:rPr>
                <w:sz w:val="18"/>
                <w:szCs w:val="18"/>
              </w:rPr>
            </w:pPr>
          </w:p>
        </w:tc>
        <w:tc>
          <w:tcPr>
            <w:tcW w:w="1392" w:type="dxa"/>
          </w:tcPr>
          <w:p w14:paraId="240409AF" w14:textId="77777777" w:rsidR="000E523A" w:rsidRPr="008540AA" w:rsidRDefault="000E523A" w:rsidP="00D46063">
            <w:pPr>
              <w:rPr>
                <w:sz w:val="18"/>
                <w:szCs w:val="18"/>
              </w:rPr>
            </w:pPr>
          </w:p>
        </w:tc>
        <w:tc>
          <w:tcPr>
            <w:tcW w:w="1392" w:type="dxa"/>
          </w:tcPr>
          <w:p w14:paraId="49F4448F" w14:textId="77777777" w:rsidR="000E523A" w:rsidRPr="008540AA" w:rsidRDefault="000E523A" w:rsidP="00D46063">
            <w:pPr>
              <w:rPr>
                <w:sz w:val="18"/>
                <w:szCs w:val="18"/>
              </w:rPr>
            </w:pPr>
          </w:p>
        </w:tc>
        <w:tc>
          <w:tcPr>
            <w:tcW w:w="1391" w:type="dxa"/>
          </w:tcPr>
          <w:p w14:paraId="3AF6EE74" w14:textId="77777777" w:rsidR="000E523A" w:rsidRPr="008540AA" w:rsidRDefault="000E523A" w:rsidP="00D46063">
            <w:pPr>
              <w:rPr>
                <w:sz w:val="18"/>
                <w:szCs w:val="18"/>
              </w:rPr>
            </w:pPr>
          </w:p>
        </w:tc>
        <w:tc>
          <w:tcPr>
            <w:tcW w:w="1392" w:type="dxa"/>
            <w:gridSpan w:val="2"/>
          </w:tcPr>
          <w:p w14:paraId="2E269D13" w14:textId="77777777" w:rsidR="000E523A" w:rsidRPr="008540AA" w:rsidRDefault="000E523A" w:rsidP="00D46063">
            <w:pPr>
              <w:rPr>
                <w:sz w:val="18"/>
                <w:szCs w:val="18"/>
              </w:rPr>
            </w:pPr>
          </w:p>
        </w:tc>
        <w:tc>
          <w:tcPr>
            <w:tcW w:w="1392" w:type="dxa"/>
          </w:tcPr>
          <w:p w14:paraId="1A64BFF1" w14:textId="77777777" w:rsidR="000E523A" w:rsidRPr="008540AA" w:rsidRDefault="000E523A" w:rsidP="00D46063">
            <w:pPr>
              <w:rPr>
                <w:sz w:val="18"/>
                <w:szCs w:val="18"/>
              </w:rPr>
            </w:pPr>
          </w:p>
        </w:tc>
        <w:tc>
          <w:tcPr>
            <w:tcW w:w="2445" w:type="dxa"/>
          </w:tcPr>
          <w:p w14:paraId="26243274" w14:textId="77777777" w:rsidR="000E523A" w:rsidRPr="008540AA" w:rsidRDefault="000E523A" w:rsidP="00D46063">
            <w:pPr>
              <w:rPr>
                <w:sz w:val="18"/>
                <w:szCs w:val="18"/>
              </w:rPr>
            </w:pPr>
          </w:p>
        </w:tc>
      </w:tr>
      <w:tr w:rsidR="000E523A" w:rsidRPr="008540AA" w14:paraId="71F8D89D" w14:textId="77777777" w:rsidTr="00F91C65">
        <w:trPr>
          <w:trHeight w:hRule="exact" w:val="510"/>
        </w:trPr>
        <w:tc>
          <w:tcPr>
            <w:tcW w:w="717" w:type="dxa"/>
          </w:tcPr>
          <w:p w14:paraId="6B1CE1AA" w14:textId="77777777" w:rsidR="000E523A" w:rsidRPr="008540AA" w:rsidRDefault="000E523A" w:rsidP="00D46063">
            <w:pPr>
              <w:rPr>
                <w:sz w:val="18"/>
                <w:szCs w:val="18"/>
              </w:rPr>
            </w:pPr>
          </w:p>
        </w:tc>
        <w:tc>
          <w:tcPr>
            <w:tcW w:w="679" w:type="dxa"/>
          </w:tcPr>
          <w:p w14:paraId="4E0A237A" w14:textId="77777777" w:rsidR="000E523A" w:rsidRPr="008540AA" w:rsidRDefault="000E523A" w:rsidP="00D46063">
            <w:pPr>
              <w:rPr>
                <w:sz w:val="18"/>
                <w:szCs w:val="18"/>
              </w:rPr>
            </w:pPr>
          </w:p>
        </w:tc>
        <w:tc>
          <w:tcPr>
            <w:tcW w:w="1391" w:type="dxa"/>
            <w:gridSpan w:val="2"/>
          </w:tcPr>
          <w:p w14:paraId="75FFEEBC" w14:textId="77777777" w:rsidR="000E523A" w:rsidRPr="008540AA" w:rsidRDefault="000E523A" w:rsidP="00D46063">
            <w:pPr>
              <w:rPr>
                <w:sz w:val="18"/>
                <w:szCs w:val="18"/>
              </w:rPr>
            </w:pPr>
          </w:p>
        </w:tc>
        <w:tc>
          <w:tcPr>
            <w:tcW w:w="1545" w:type="dxa"/>
          </w:tcPr>
          <w:p w14:paraId="7676A651" w14:textId="77777777" w:rsidR="000E523A" w:rsidRPr="008540AA" w:rsidRDefault="000E523A" w:rsidP="00D46063">
            <w:pPr>
              <w:rPr>
                <w:sz w:val="18"/>
                <w:szCs w:val="18"/>
              </w:rPr>
            </w:pPr>
          </w:p>
        </w:tc>
        <w:tc>
          <w:tcPr>
            <w:tcW w:w="1392" w:type="dxa"/>
          </w:tcPr>
          <w:p w14:paraId="40D773BA" w14:textId="77777777" w:rsidR="000E523A" w:rsidRPr="008540AA" w:rsidRDefault="000E523A" w:rsidP="00D46063">
            <w:pPr>
              <w:rPr>
                <w:sz w:val="18"/>
                <w:szCs w:val="18"/>
              </w:rPr>
            </w:pPr>
          </w:p>
        </w:tc>
        <w:tc>
          <w:tcPr>
            <w:tcW w:w="1392" w:type="dxa"/>
          </w:tcPr>
          <w:p w14:paraId="247F7B9E" w14:textId="77777777" w:rsidR="000E523A" w:rsidRPr="008540AA" w:rsidRDefault="000E523A" w:rsidP="00D46063">
            <w:pPr>
              <w:rPr>
                <w:sz w:val="18"/>
                <w:szCs w:val="18"/>
              </w:rPr>
            </w:pPr>
          </w:p>
        </w:tc>
        <w:tc>
          <w:tcPr>
            <w:tcW w:w="1392" w:type="dxa"/>
          </w:tcPr>
          <w:p w14:paraId="49B61618" w14:textId="77777777" w:rsidR="000E523A" w:rsidRPr="008540AA" w:rsidRDefault="000E523A" w:rsidP="00D46063">
            <w:pPr>
              <w:rPr>
                <w:sz w:val="18"/>
                <w:szCs w:val="18"/>
              </w:rPr>
            </w:pPr>
          </w:p>
        </w:tc>
        <w:tc>
          <w:tcPr>
            <w:tcW w:w="1391" w:type="dxa"/>
          </w:tcPr>
          <w:p w14:paraId="697A6B50" w14:textId="77777777" w:rsidR="000E523A" w:rsidRPr="008540AA" w:rsidRDefault="000E523A" w:rsidP="00D46063">
            <w:pPr>
              <w:rPr>
                <w:sz w:val="18"/>
                <w:szCs w:val="18"/>
              </w:rPr>
            </w:pPr>
          </w:p>
        </w:tc>
        <w:tc>
          <w:tcPr>
            <w:tcW w:w="1392" w:type="dxa"/>
            <w:gridSpan w:val="2"/>
          </w:tcPr>
          <w:p w14:paraId="1873B8AD" w14:textId="77777777" w:rsidR="000E523A" w:rsidRPr="008540AA" w:rsidRDefault="000E523A" w:rsidP="00D46063">
            <w:pPr>
              <w:rPr>
                <w:sz w:val="18"/>
                <w:szCs w:val="18"/>
              </w:rPr>
            </w:pPr>
          </w:p>
        </w:tc>
        <w:tc>
          <w:tcPr>
            <w:tcW w:w="1392" w:type="dxa"/>
          </w:tcPr>
          <w:p w14:paraId="2A808BCE" w14:textId="77777777" w:rsidR="000E523A" w:rsidRPr="008540AA" w:rsidRDefault="000E523A" w:rsidP="00D46063">
            <w:pPr>
              <w:rPr>
                <w:sz w:val="18"/>
                <w:szCs w:val="18"/>
              </w:rPr>
            </w:pPr>
          </w:p>
        </w:tc>
        <w:tc>
          <w:tcPr>
            <w:tcW w:w="2445" w:type="dxa"/>
          </w:tcPr>
          <w:p w14:paraId="20803834" w14:textId="77777777" w:rsidR="000E523A" w:rsidRPr="008540AA" w:rsidRDefault="000E523A" w:rsidP="00D46063">
            <w:pPr>
              <w:rPr>
                <w:sz w:val="18"/>
                <w:szCs w:val="18"/>
              </w:rPr>
            </w:pPr>
          </w:p>
        </w:tc>
      </w:tr>
    </w:tbl>
    <w:p w14:paraId="729AE1F0" w14:textId="77777777" w:rsidR="003F5CA7" w:rsidRDefault="003F5CA7" w:rsidP="00EE66BB"/>
    <w:p w14:paraId="3ADAAB66" w14:textId="574FB9C5" w:rsidR="003F5CA7" w:rsidRDefault="003F5CA7" w:rsidP="00EE66BB"/>
    <w:p w14:paraId="2896B081" w14:textId="4B90DDAB" w:rsidR="00DA6B72" w:rsidRDefault="00DA6B72" w:rsidP="00EE66BB"/>
    <w:p w14:paraId="0F94CAFB" w14:textId="77777777" w:rsidR="00DA6B72" w:rsidRDefault="00DA6B72" w:rsidP="00EE66BB"/>
    <w:p w14:paraId="71EE4197" w14:textId="77777777" w:rsidR="000E523A" w:rsidRPr="008540AA" w:rsidRDefault="000E523A" w:rsidP="00DA6B72">
      <w:pPr>
        <w:pStyle w:val="Ttulo2"/>
      </w:pPr>
      <w:bookmarkStart w:id="479" w:name="_Toc100072686"/>
      <w:r>
        <w:t>RPT-U5KI-07</w:t>
      </w:r>
      <w:bookmarkEnd w:id="4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34"/>
        <w:gridCol w:w="696"/>
        <w:gridCol w:w="1001"/>
        <w:gridCol w:w="424"/>
        <w:gridCol w:w="1583"/>
        <w:gridCol w:w="1426"/>
        <w:gridCol w:w="1426"/>
        <w:gridCol w:w="1426"/>
        <w:gridCol w:w="1425"/>
        <w:gridCol w:w="142"/>
        <w:gridCol w:w="1283"/>
        <w:gridCol w:w="1426"/>
        <w:gridCol w:w="2504"/>
      </w:tblGrid>
      <w:tr w:rsidR="000E523A" w:rsidRPr="008540AA" w14:paraId="31E2EC01" w14:textId="77777777" w:rsidTr="00F91C65">
        <w:trPr>
          <w:trHeight w:hRule="exact" w:val="380"/>
        </w:trPr>
        <w:tc>
          <w:tcPr>
            <w:tcW w:w="2373" w:type="dxa"/>
            <w:gridSpan w:val="3"/>
            <w:vMerge w:val="restart"/>
          </w:tcPr>
          <w:p w14:paraId="5C574061" w14:textId="77777777" w:rsidR="000E523A" w:rsidRPr="008540AA" w:rsidRDefault="000E523A" w:rsidP="00D46063">
            <w:pPr>
              <w:rPr>
                <w:sz w:val="18"/>
                <w:szCs w:val="18"/>
              </w:rPr>
            </w:pPr>
          </w:p>
        </w:tc>
        <w:tc>
          <w:tcPr>
            <w:tcW w:w="12755" w:type="dxa"/>
            <w:gridSpan w:val="10"/>
          </w:tcPr>
          <w:p w14:paraId="1A4DB344" w14:textId="77777777" w:rsidR="000E523A" w:rsidRPr="008540AA" w:rsidRDefault="000E523A" w:rsidP="00D46063">
            <w:pPr>
              <w:jc w:val="center"/>
              <w:rPr>
                <w:rFonts w:eastAsia="Arial" w:cs="Arial"/>
                <w:sz w:val="18"/>
                <w:szCs w:val="18"/>
              </w:rPr>
            </w:pPr>
            <w:r w:rsidRPr="008540AA">
              <w:rPr>
                <w:rFonts w:eastAsia="Arial" w:cs="Arial"/>
                <w:b/>
                <w:bCs/>
                <w:sz w:val="18"/>
                <w:szCs w:val="18"/>
              </w:rPr>
              <w:t>IMPRESO DE REGISTRO DE PRESTACIONES TÉCNICAS</w:t>
            </w:r>
            <w:r w:rsidRPr="008540AA">
              <w:rPr>
                <w:rFonts w:eastAsia="Arial" w:cs="Arial"/>
                <w:b/>
                <w:bCs/>
                <w:spacing w:val="1"/>
                <w:sz w:val="18"/>
                <w:szCs w:val="18"/>
              </w:rPr>
              <w:t xml:space="preserve"> </w:t>
            </w:r>
            <w:r w:rsidRPr="00411363">
              <w:rPr>
                <w:rFonts w:eastAsia="Arial" w:cs="Arial"/>
                <w:b/>
                <w:bCs/>
                <w:sz w:val="18"/>
                <w:szCs w:val="18"/>
              </w:rPr>
              <w:t xml:space="preserve">ULISES V5000I </w:t>
            </w:r>
            <w:r>
              <w:rPr>
                <w:rFonts w:eastAsia="Arial" w:cs="Arial"/>
                <w:b/>
                <w:bCs/>
                <w:color w:val="0000FF"/>
                <w:sz w:val="18"/>
                <w:szCs w:val="18"/>
              </w:rPr>
              <w:t>RPT-U5KI-07</w:t>
            </w:r>
          </w:p>
        </w:tc>
      </w:tr>
      <w:tr w:rsidR="000E523A" w:rsidRPr="008540AA" w14:paraId="252B5C22" w14:textId="77777777" w:rsidTr="00F91C65">
        <w:trPr>
          <w:trHeight w:hRule="exact" w:val="1418"/>
        </w:trPr>
        <w:tc>
          <w:tcPr>
            <w:tcW w:w="2373" w:type="dxa"/>
            <w:gridSpan w:val="3"/>
            <w:vMerge/>
          </w:tcPr>
          <w:p w14:paraId="6984B3F5" w14:textId="77777777" w:rsidR="000E523A" w:rsidRPr="008540AA" w:rsidRDefault="000E523A" w:rsidP="00D46063">
            <w:pPr>
              <w:rPr>
                <w:sz w:val="18"/>
                <w:szCs w:val="18"/>
              </w:rPr>
            </w:pPr>
          </w:p>
        </w:tc>
        <w:tc>
          <w:tcPr>
            <w:tcW w:w="7665" w:type="dxa"/>
            <w:gridSpan w:val="7"/>
          </w:tcPr>
          <w:p w14:paraId="22F8B6CA" w14:textId="77777777" w:rsidR="000E523A" w:rsidRPr="008540AA" w:rsidRDefault="000E523A" w:rsidP="00D46063">
            <w:pPr>
              <w:rPr>
                <w:rFonts w:eastAsia="Arial" w:cs="Arial"/>
                <w:b/>
                <w:bCs/>
                <w:sz w:val="18"/>
                <w:szCs w:val="18"/>
              </w:rPr>
            </w:pPr>
            <w:r w:rsidRPr="008540AA">
              <w:rPr>
                <w:rFonts w:eastAsia="Arial" w:cs="Arial"/>
                <w:b/>
                <w:bCs/>
                <w:sz w:val="18"/>
                <w:szCs w:val="18"/>
              </w:rPr>
              <w:t>DIRECCIÓN REGIONAL DE NAVEGACIÓN AÉREA</w:t>
            </w:r>
          </w:p>
          <w:p w14:paraId="3A8935BB" w14:textId="77777777" w:rsidR="000E523A" w:rsidRPr="008540AA" w:rsidRDefault="000E523A" w:rsidP="00D46063">
            <w:pPr>
              <w:rPr>
                <w:rFonts w:eastAsia="Arial" w:cs="Arial"/>
                <w:sz w:val="18"/>
                <w:szCs w:val="18"/>
              </w:rPr>
            </w:pPr>
            <w:r w:rsidRPr="008540AA">
              <w:rPr>
                <w:rFonts w:eastAsia="Arial" w:cs="Arial"/>
                <w:b/>
                <w:bCs/>
                <w:sz w:val="18"/>
                <w:szCs w:val="18"/>
              </w:rPr>
              <w:t>REGIÓN:</w:t>
            </w:r>
          </w:p>
          <w:p w14:paraId="3CDF1250" w14:textId="77777777" w:rsidR="000E523A" w:rsidRPr="008540AA" w:rsidRDefault="000E523A" w:rsidP="00D46063">
            <w:pPr>
              <w:rPr>
                <w:rFonts w:eastAsia="Arial" w:cs="Arial"/>
                <w:b/>
                <w:bCs/>
                <w:sz w:val="18"/>
                <w:szCs w:val="18"/>
              </w:rPr>
            </w:pPr>
            <w:r w:rsidRPr="008540AA">
              <w:rPr>
                <w:rFonts w:eastAsia="Arial" w:cs="Arial"/>
                <w:b/>
                <w:bCs/>
                <w:sz w:val="18"/>
                <w:szCs w:val="18"/>
              </w:rPr>
              <w:t>SECTOR DE MANTENIMIENTO:</w:t>
            </w:r>
          </w:p>
          <w:p w14:paraId="54CE568F" w14:textId="77777777" w:rsidR="000E523A" w:rsidRPr="008540AA" w:rsidRDefault="000E523A" w:rsidP="00D46063">
            <w:pPr>
              <w:rPr>
                <w:rFonts w:eastAsia="Arial" w:cs="Arial"/>
                <w:sz w:val="18"/>
                <w:szCs w:val="18"/>
              </w:rPr>
            </w:pPr>
            <w:r w:rsidRPr="008540AA">
              <w:rPr>
                <w:rFonts w:eastAsia="Arial" w:cs="Arial"/>
                <w:b/>
                <w:bCs/>
                <w:sz w:val="18"/>
                <w:szCs w:val="18"/>
              </w:rPr>
              <w:t>ÁREA DE:</w:t>
            </w:r>
          </w:p>
        </w:tc>
        <w:tc>
          <w:tcPr>
            <w:tcW w:w="5090" w:type="dxa"/>
            <w:gridSpan w:val="3"/>
          </w:tcPr>
          <w:p w14:paraId="0ADBA171" w14:textId="77777777" w:rsidR="000E523A" w:rsidRPr="008540AA" w:rsidRDefault="000E523A" w:rsidP="00D46063">
            <w:pPr>
              <w:rPr>
                <w:rFonts w:eastAsia="Arial" w:cs="Arial"/>
                <w:b/>
                <w:bCs/>
                <w:sz w:val="18"/>
                <w:szCs w:val="18"/>
              </w:rPr>
            </w:pPr>
            <w:r w:rsidRPr="008540AA">
              <w:rPr>
                <w:rFonts w:eastAsia="Arial" w:cs="Arial"/>
                <w:b/>
                <w:bCs/>
                <w:sz w:val="18"/>
                <w:szCs w:val="18"/>
              </w:rPr>
              <w:t>EMPLAZAMIENTO:</w:t>
            </w:r>
          </w:p>
          <w:p w14:paraId="26CD1856" w14:textId="77777777" w:rsidR="000E523A" w:rsidRPr="008540AA" w:rsidRDefault="000E523A" w:rsidP="00D46063">
            <w:pPr>
              <w:rPr>
                <w:rFonts w:eastAsia="Arial" w:cs="Arial"/>
                <w:sz w:val="18"/>
                <w:szCs w:val="18"/>
              </w:rPr>
            </w:pPr>
            <w:r w:rsidRPr="008540AA">
              <w:rPr>
                <w:rFonts w:eastAsia="Arial" w:cs="Arial"/>
                <w:b/>
                <w:bCs/>
                <w:sz w:val="18"/>
                <w:szCs w:val="18"/>
              </w:rPr>
              <w:t>FIRMA:</w:t>
            </w:r>
          </w:p>
        </w:tc>
      </w:tr>
      <w:tr w:rsidR="000E523A" w:rsidRPr="008540AA" w14:paraId="3589997D" w14:textId="77777777" w:rsidTr="00F91C65">
        <w:trPr>
          <w:trHeight w:hRule="exact" w:val="397"/>
        </w:trPr>
        <w:tc>
          <w:tcPr>
            <w:tcW w:w="12683" w:type="dxa"/>
            <w:gridSpan w:val="12"/>
          </w:tcPr>
          <w:p w14:paraId="0B7A435F" w14:textId="77777777" w:rsidR="000E523A" w:rsidRPr="008540AA" w:rsidRDefault="000E523A" w:rsidP="00D46063">
            <w:pPr>
              <w:jc w:val="center"/>
              <w:rPr>
                <w:rFonts w:eastAsia="Arial" w:cs="Arial"/>
                <w:sz w:val="18"/>
                <w:szCs w:val="18"/>
              </w:rPr>
            </w:pPr>
            <w:r>
              <w:rPr>
                <w:rFonts w:eastAsia="Arial" w:cs="Arial"/>
                <w:b/>
                <w:bCs/>
                <w:sz w:val="18"/>
                <w:szCs w:val="18"/>
              </w:rPr>
              <w:t>5.2.30</w:t>
            </w:r>
            <w:r w:rsidRPr="008540AA">
              <w:rPr>
                <w:rFonts w:eastAsia="Arial" w:cs="Arial"/>
                <w:b/>
                <w:bCs/>
                <w:sz w:val="18"/>
                <w:szCs w:val="18"/>
              </w:rPr>
              <w:t>. AUDIO EN LÍNEAS CALIENTES EXTERIORES (LCEN)</w:t>
            </w:r>
          </w:p>
        </w:tc>
        <w:tc>
          <w:tcPr>
            <w:tcW w:w="2445" w:type="dxa"/>
          </w:tcPr>
          <w:p w14:paraId="6C773DC5" w14:textId="77777777" w:rsidR="000E523A" w:rsidRPr="008540AA" w:rsidRDefault="000E523A" w:rsidP="00D46063">
            <w:pPr>
              <w:jc w:val="center"/>
              <w:rPr>
                <w:rFonts w:eastAsia="Arial" w:cs="Arial"/>
                <w:sz w:val="18"/>
                <w:szCs w:val="18"/>
              </w:rPr>
            </w:pPr>
            <w:r w:rsidRPr="008540AA">
              <w:rPr>
                <w:rFonts w:eastAsia="Arial" w:cs="Arial"/>
                <w:b/>
                <w:bCs/>
                <w:color w:val="0000FF"/>
                <w:sz w:val="18"/>
                <w:szCs w:val="18"/>
              </w:rPr>
              <w:t>SEMESTRAL</w:t>
            </w:r>
          </w:p>
        </w:tc>
      </w:tr>
      <w:tr w:rsidR="000E523A" w:rsidRPr="008540AA" w14:paraId="731066B8" w14:textId="77777777" w:rsidTr="00F91C65">
        <w:trPr>
          <w:trHeight w:hRule="exact" w:val="397"/>
        </w:trPr>
        <w:tc>
          <w:tcPr>
            <w:tcW w:w="717" w:type="dxa"/>
            <w:vMerge w:val="restart"/>
            <w:textDirection w:val="btLr"/>
            <w:vAlign w:val="center"/>
          </w:tcPr>
          <w:p w14:paraId="7AD2320A" w14:textId="77777777" w:rsidR="000E523A" w:rsidRPr="008540AA" w:rsidRDefault="000E523A" w:rsidP="00D46063">
            <w:pPr>
              <w:jc w:val="center"/>
              <w:rPr>
                <w:rFonts w:eastAsia="Arial" w:cs="Arial"/>
                <w:sz w:val="18"/>
                <w:szCs w:val="18"/>
              </w:rPr>
            </w:pPr>
            <w:r w:rsidRPr="008540AA">
              <w:rPr>
                <w:rFonts w:eastAsia="Arial" w:cs="Arial"/>
                <w:b/>
                <w:bCs/>
                <w:sz w:val="18"/>
                <w:szCs w:val="18"/>
              </w:rPr>
              <w:t>INICIALES</w:t>
            </w:r>
          </w:p>
        </w:tc>
        <w:tc>
          <w:tcPr>
            <w:tcW w:w="679" w:type="dxa"/>
            <w:vMerge w:val="restart"/>
            <w:textDirection w:val="btLr"/>
            <w:vAlign w:val="center"/>
          </w:tcPr>
          <w:p w14:paraId="6CD69D78" w14:textId="77777777" w:rsidR="000E523A" w:rsidRPr="008540AA" w:rsidRDefault="000E523A" w:rsidP="00D46063">
            <w:pPr>
              <w:jc w:val="center"/>
              <w:rPr>
                <w:rFonts w:eastAsia="Arial" w:cs="Arial"/>
                <w:sz w:val="18"/>
                <w:szCs w:val="18"/>
              </w:rPr>
            </w:pPr>
            <w:r w:rsidRPr="008540AA">
              <w:rPr>
                <w:rFonts w:eastAsia="Arial" w:cs="Arial"/>
                <w:b/>
                <w:bCs/>
                <w:sz w:val="18"/>
                <w:szCs w:val="18"/>
              </w:rPr>
              <w:t>FECHA</w:t>
            </w:r>
          </w:p>
        </w:tc>
        <w:tc>
          <w:tcPr>
            <w:tcW w:w="2936" w:type="dxa"/>
            <w:gridSpan w:val="3"/>
          </w:tcPr>
          <w:p w14:paraId="0063FDE8" w14:textId="77777777" w:rsidR="000E523A" w:rsidRPr="008540AA" w:rsidRDefault="000E523A" w:rsidP="00D46063">
            <w:pPr>
              <w:jc w:val="center"/>
              <w:rPr>
                <w:rFonts w:eastAsia="Arial" w:cs="Arial"/>
                <w:sz w:val="18"/>
                <w:szCs w:val="18"/>
              </w:rPr>
            </w:pPr>
            <w:r w:rsidRPr="008540AA">
              <w:rPr>
                <w:rFonts w:eastAsia="Arial" w:cs="Arial"/>
                <w:b/>
                <w:bCs/>
                <w:sz w:val="18"/>
                <w:szCs w:val="18"/>
              </w:rPr>
              <w:t>CONSOLA</w:t>
            </w:r>
          </w:p>
        </w:tc>
        <w:tc>
          <w:tcPr>
            <w:tcW w:w="4176" w:type="dxa"/>
            <w:gridSpan w:val="3"/>
          </w:tcPr>
          <w:p w14:paraId="171063C2" w14:textId="77777777" w:rsidR="000E523A" w:rsidRPr="008540AA" w:rsidRDefault="000E523A" w:rsidP="00D46063">
            <w:pPr>
              <w:jc w:val="center"/>
              <w:rPr>
                <w:rFonts w:eastAsia="Arial" w:cs="Arial"/>
                <w:sz w:val="18"/>
                <w:szCs w:val="18"/>
              </w:rPr>
            </w:pPr>
            <w:r w:rsidRPr="008540AA">
              <w:rPr>
                <w:rFonts w:eastAsia="Arial" w:cs="Arial"/>
                <w:b/>
                <w:bCs/>
                <w:sz w:val="18"/>
                <w:szCs w:val="18"/>
              </w:rPr>
              <w:t>TRANSMISION</w:t>
            </w:r>
          </w:p>
        </w:tc>
        <w:tc>
          <w:tcPr>
            <w:tcW w:w="4175" w:type="dxa"/>
            <w:gridSpan w:val="4"/>
          </w:tcPr>
          <w:p w14:paraId="6ACFBEF9" w14:textId="77777777" w:rsidR="000E523A" w:rsidRPr="008540AA" w:rsidRDefault="000E523A" w:rsidP="00D46063">
            <w:pPr>
              <w:jc w:val="center"/>
              <w:rPr>
                <w:rFonts w:eastAsia="Arial" w:cs="Arial"/>
                <w:sz w:val="18"/>
                <w:szCs w:val="18"/>
              </w:rPr>
            </w:pPr>
            <w:r w:rsidRPr="008540AA">
              <w:rPr>
                <w:rFonts w:eastAsia="Arial" w:cs="Arial"/>
                <w:b/>
                <w:bCs/>
                <w:sz w:val="18"/>
                <w:szCs w:val="18"/>
              </w:rPr>
              <w:t>RECEPCION ALTAVOZ</w:t>
            </w:r>
          </w:p>
        </w:tc>
        <w:tc>
          <w:tcPr>
            <w:tcW w:w="2445" w:type="dxa"/>
          </w:tcPr>
          <w:p w14:paraId="3EDE5930" w14:textId="77777777" w:rsidR="000E523A" w:rsidRPr="008540AA" w:rsidRDefault="000E523A" w:rsidP="00D46063">
            <w:pPr>
              <w:jc w:val="center"/>
              <w:rPr>
                <w:rFonts w:eastAsia="Arial" w:cs="Arial"/>
                <w:sz w:val="18"/>
                <w:szCs w:val="18"/>
              </w:rPr>
            </w:pPr>
            <w:r w:rsidRPr="008540AA">
              <w:rPr>
                <w:rFonts w:eastAsia="Arial" w:cs="Arial"/>
                <w:b/>
                <w:bCs/>
                <w:sz w:val="18"/>
                <w:szCs w:val="18"/>
              </w:rPr>
              <w:t>EQUIPAMIENTO</w:t>
            </w:r>
          </w:p>
        </w:tc>
      </w:tr>
      <w:tr w:rsidR="00F91C65" w:rsidRPr="008540AA" w14:paraId="6AA996A5" w14:textId="77777777" w:rsidTr="00F91C65">
        <w:trPr>
          <w:trHeight w:hRule="exact" w:val="994"/>
        </w:trPr>
        <w:tc>
          <w:tcPr>
            <w:tcW w:w="717" w:type="dxa"/>
            <w:vMerge/>
            <w:textDirection w:val="btLr"/>
          </w:tcPr>
          <w:p w14:paraId="57418A57" w14:textId="77777777" w:rsidR="00F91C65" w:rsidRPr="008540AA" w:rsidRDefault="00F91C65" w:rsidP="00F91C65">
            <w:pPr>
              <w:rPr>
                <w:sz w:val="18"/>
                <w:szCs w:val="18"/>
              </w:rPr>
            </w:pPr>
          </w:p>
        </w:tc>
        <w:tc>
          <w:tcPr>
            <w:tcW w:w="679" w:type="dxa"/>
            <w:vMerge/>
            <w:textDirection w:val="btLr"/>
          </w:tcPr>
          <w:p w14:paraId="08652238" w14:textId="77777777" w:rsidR="00F91C65" w:rsidRPr="008540AA" w:rsidRDefault="00F91C65" w:rsidP="00F91C65">
            <w:pPr>
              <w:rPr>
                <w:sz w:val="18"/>
                <w:szCs w:val="18"/>
              </w:rPr>
            </w:pPr>
          </w:p>
        </w:tc>
        <w:tc>
          <w:tcPr>
            <w:tcW w:w="1391" w:type="dxa"/>
            <w:gridSpan w:val="2"/>
            <w:vAlign w:val="center"/>
          </w:tcPr>
          <w:p w14:paraId="2ADE866D" w14:textId="77777777" w:rsidR="00F91C65" w:rsidRPr="008540AA" w:rsidRDefault="00F91C65" w:rsidP="00F91C65">
            <w:pPr>
              <w:jc w:val="center"/>
              <w:rPr>
                <w:rFonts w:eastAsia="Arial" w:cs="Arial"/>
                <w:sz w:val="18"/>
                <w:szCs w:val="18"/>
              </w:rPr>
            </w:pPr>
            <w:r w:rsidRPr="008540AA">
              <w:rPr>
                <w:rFonts w:eastAsia="Arial" w:cs="Arial"/>
                <w:b/>
                <w:bCs/>
                <w:sz w:val="18"/>
                <w:szCs w:val="18"/>
              </w:rPr>
              <w:t>LINEA</w:t>
            </w:r>
          </w:p>
        </w:tc>
        <w:tc>
          <w:tcPr>
            <w:tcW w:w="1545" w:type="dxa"/>
            <w:vAlign w:val="center"/>
          </w:tcPr>
          <w:p w14:paraId="35D7D366" w14:textId="77777777" w:rsidR="00F91C65" w:rsidRPr="008540AA" w:rsidRDefault="00F91C65" w:rsidP="00F91C65">
            <w:pPr>
              <w:jc w:val="center"/>
              <w:rPr>
                <w:rFonts w:eastAsia="Arial" w:cs="Arial"/>
                <w:sz w:val="18"/>
                <w:szCs w:val="18"/>
              </w:rPr>
            </w:pPr>
            <w:r w:rsidRPr="008540AA">
              <w:rPr>
                <w:rFonts w:eastAsia="Arial" w:cs="Arial"/>
                <w:b/>
                <w:bCs/>
                <w:sz w:val="18"/>
                <w:szCs w:val="18"/>
              </w:rPr>
              <w:t>RECURSO</w:t>
            </w:r>
          </w:p>
        </w:tc>
        <w:tc>
          <w:tcPr>
            <w:tcW w:w="1392" w:type="dxa"/>
            <w:vAlign w:val="center"/>
          </w:tcPr>
          <w:p w14:paraId="33D5B4B1"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2881AC77" w14:textId="77777777" w:rsidR="00F91C65" w:rsidRPr="008540AA" w:rsidRDefault="00F91C65" w:rsidP="00F91C65">
            <w:pPr>
              <w:jc w:val="center"/>
              <w:rPr>
                <w:rFonts w:eastAsia="Arial" w:cs="Arial"/>
                <w:sz w:val="18"/>
                <w:szCs w:val="18"/>
              </w:rPr>
            </w:pPr>
            <w:r>
              <w:rPr>
                <w:rFonts w:eastAsia="Arial" w:cs="Arial"/>
                <w:sz w:val="18"/>
                <w:szCs w:val="18"/>
              </w:rPr>
              <w:t>+15</w:t>
            </w:r>
            <w:r>
              <w:rPr>
                <w:spacing w:val="1"/>
                <w:sz w:val="18"/>
                <w:szCs w:val="18"/>
              </w:rPr>
              <w:t>±3</w:t>
            </w:r>
            <w:r w:rsidRPr="008540AA">
              <w:rPr>
                <w:rFonts w:eastAsia="Arial" w:cs="Arial"/>
                <w:sz w:val="18"/>
                <w:szCs w:val="18"/>
              </w:rPr>
              <w:t xml:space="preserve"> dB</w:t>
            </w:r>
          </w:p>
        </w:tc>
        <w:tc>
          <w:tcPr>
            <w:tcW w:w="1392" w:type="dxa"/>
            <w:vAlign w:val="center"/>
          </w:tcPr>
          <w:p w14:paraId="11C2139F"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5D776BB0"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2" w:type="dxa"/>
            <w:vAlign w:val="center"/>
          </w:tcPr>
          <w:p w14:paraId="496B303B"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3026137D"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1391" w:type="dxa"/>
            <w:vAlign w:val="center"/>
          </w:tcPr>
          <w:p w14:paraId="3FC663E6" w14:textId="77777777" w:rsidR="00F91C65" w:rsidRPr="008540AA" w:rsidRDefault="00F91C65" w:rsidP="00F91C65">
            <w:pPr>
              <w:jc w:val="center"/>
              <w:rPr>
                <w:rFonts w:eastAsia="Arial" w:cs="Arial"/>
                <w:sz w:val="18"/>
                <w:szCs w:val="18"/>
              </w:rPr>
            </w:pPr>
            <w:r w:rsidRPr="008540AA">
              <w:rPr>
                <w:rFonts w:eastAsia="Arial" w:cs="Arial"/>
                <w:sz w:val="18"/>
                <w:szCs w:val="18"/>
              </w:rPr>
              <w:t>Ganancia</w:t>
            </w:r>
          </w:p>
          <w:p w14:paraId="38F33EF4" w14:textId="77777777" w:rsidR="00F91C65" w:rsidRPr="008540AA" w:rsidRDefault="00F91C65" w:rsidP="00F91C65">
            <w:pPr>
              <w:jc w:val="center"/>
              <w:rPr>
                <w:rFonts w:eastAsia="Arial" w:cs="Arial"/>
                <w:sz w:val="18"/>
                <w:szCs w:val="18"/>
              </w:rPr>
            </w:pPr>
            <w:r>
              <w:rPr>
                <w:rFonts w:eastAsia="Arial" w:cs="Arial"/>
                <w:sz w:val="18"/>
                <w:szCs w:val="18"/>
              </w:rPr>
              <w:t>+1</w:t>
            </w:r>
            <w:r>
              <w:rPr>
                <w:spacing w:val="1"/>
                <w:sz w:val="18"/>
                <w:szCs w:val="18"/>
              </w:rPr>
              <w:t>±3</w:t>
            </w:r>
            <w:r w:rsidRPr="008540AA">
              <w:rPr>
                <w:rFonts w:eastAsia="Arial" w:cs="Arial"/>
                <w:sz w:val="18"/>
                <w:szCs w:val="18"/>
              </w:rPr>
              <w:t xml:space="preserve"> dB</w:t>
            </w:r>
          </w:p>
        </w:tc>
        <w:tc>
          <w:tcPr>
            <w:tcW w:w="1392" w:type="dxa"/>
            <w:gridSpan w:val="2"/>
            <w:vAlign w:val="center"/>
          </w:tcPr>
          <w:p w14:paraId="66C2ECA8" w14:textId="77777777" w:rsidR="00F91C65" w:rsidRPr="008540AA" w:rsidRDefault="00F91C65" w:rsidP="00F91C65">
            <w:pPr>
              <w:jc w:val="center"/>
              <w:rPr>
                <w:rFonts w:eastAsia="Arial" w:cs="Arial"/>
                <w:sz w:val="18"/>
                <w:szCs w:val="18"/>
              </w:rPr>
            </w:pPr>
            <w:r w:rsidRPr="008540AA">
              <w:rPr>
                <w:rFonts w:eastAsia="Arial" w:cs="Arial"/>
                <w:sz w:val="18"/>
                <w:szCs w:val="18"/>
              </w:rPr>
              <w:t>Distors</w:t>
            </w:r>
            <w:r>
              <w:rPr>
                <w:rFonts w:eastAsia="Arial" w:cs="Arial"/>
                <w:sz w:val="18"/>
                <w:szCs w:val="18"/>
              </w:rPr>
              <w:t>ión</w:t>
            </w:r>
          </w:p>
          <w:p w14:paraId="5EFDD6F3" w14:textId="77777777" w:rsidR="00F91C65" w:rsidRPr="008540AA" w:rsidRDefault="00F91C65" w:rsidP="00F91C65">
            <w:pPr>
              <w:jc w:val="center"/>
              <w:rPr>
                <w:rFonts w:eastAsia="Arial" w:cs="Arial"/>
                <w:sz w:val="18"/>
                <w:szCs w:val="18"/>
              </w:rPr>
            </w:pPr>
            <w:r w:rsidRPr="008540AA">
              <w:rPr>
                <w:spacing w:val="1"/>
                <w:w w:val="97"/>
                <w:sz w:val="18"/>
                <w:szCs w:val="18"/>
              </w:rPr>
              <w:t>&lt;</w:t>
            </w:r>
            <w:r>
              <w:rPr>
                <w:rFonts w:eastAsia="Arial" w:cs="Arial"/>
                <w:sz w:val="18"/>
                <w:szCs w:val="18"/>
              </w:rPr>
              <w:t>5%</w:t>
            </w:r>
          </w:p>
        </w:tc>
        <w:tc>
          <w:tcPr>
            <w:tcW w:w="1392" w:type="dxa"/>
            <w:vAlign w:val="center"/>
          </w:tcPr>
          <w:p w14:paraId="4B2C1406"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75090BA9" w14:textId="77777777" w:rsidR="00F91C65" w:rsidRPr="008540AA" w:rsidRDefault="00F91C65" w:rsidP="00F91C65">
            <w:pPr>
              <w:jc w:val="center"/>
              <w:rPr>
                <w:rFonts w:eastAsia="Arial" w:cs="Arial"/>
                <w:sz w:val="18"/>
                <w:szCs w:val="18"/>
              </w:rPr>
            </w:pPr>
            <w:r w:rsidRPr="008540AA">
              <w:rPr>
                <w:spacing w:val="1"/>
                <w:sz w:val="18"/>
                <w:szCs w:val="18"/>
              </w:rPr>
              <w:t>&lt;</w:t>
            </w:r>
            <w:r w:rsidRPr="008540AA">
              <w:rPr>
                <w:rFonts w:eastAsia="Arial" w:cs="Arial"/>
                <w:sz w:val="18"/>
                <w:szCs w:val="18"/>
              </w:rPr>
              <w:t>-50 dBm</w:t>
            </w:r>
          </w:p>
        </w:tc>
        <w:tc>
          <w:tcPr>
            <w:tcW w:w="2445" w:type="dxa"/>
            <w:vAlign w:val="center"/>
          </w:tcPr>
          <w:p w14:paraId="7711384B" w14:textId="77777777" w:rsidR="00F91C65" w:rsidRPr="008540AA" w:rsidRDefault="00F91C65" w:rsidP="00F91C65">
            <w:pPr>
              <w:jc w:val="center"/>
              <w:rPr>
                <w:rFonts w:eastAsia="Arial" w:cs="Arial"/>
                <w:sz w:val="18"/>
                <w:szCs w:val="18"/>
              </w:rPr>
            </w:pPr>
            <w:r w:rsidRPr="008540AA">
              <w:rPr>
                <w:rFonts w:eastAsia="Arial" w:cs="Arial"/>
                <w:sz w:val="18"/>
                <w:szCs w:val="18"/>
              </w:rPr>
              <w:t>(Nº Ficha CAL)</w:t>
            </w:r>
          </w:p>
        </w:tc>
      </w:tr>
      <w:tr w:rsidR="000E523A" w:rsidRPr="008540AA" w14:paraId="245CFAE9" w14:textId="77777777" w:rsidTr="00F91C65">
        <w:trPr>
          <w:trHeight w:hRule="exact" w:val="510"/>
        </w:trPr>
        <w:tc>
          <w:tcPr>
            <w:tcW w:w="717" w:type="dxa"/>
          </w:tcPr>
          <w:p w14:paraId="07052C75" w14:textId="77777777" w:rsidR="000E523A" w:rsidRPr="008540AA" w:rsidRDefault="000E523A" w:rsidP="00D46063">
            <w:pPr>
              <w:rPr>
                <w:sz w:val="18"/>
                <w:szCs w:val="18"/>
              </w:rPr>
            </w:pPr>
          </w:p>
        </w:tc>
        <w:tc>
          <w:tcPr>
            <w:tcW w:w="679" w:type="dxa"/>
          </w:tcPr>
          <w:p w14:paraId="6C874949" w14:textId="77777777" w:rsidR="000E523A" w:rsidRPr="008540AA" w:rsidRDefault="000E523A" w:rsidP="00D46063">
            <w:pPr>
              <w:rPr>
                <w:sz w:val="18"/>
                <w:szCs w:val="18"/>
              </w:rPr>
            </w:pPr>
          </w:p>
        </w:tc>
        <w:tc>
          <w:tcPr>
            <w:tcW w:w="1391" w:type="dxa"/>
            <w:gridSpan w:val="2"/>
          </w:tcPr>
          <w:p w14:paraId="1D136BFC" w14:textId="77777777" w:rsidR="000E523A" w:rsidRPr="008540AA" w:rsidRDefault="000E523A" w:rsidP="00D46063">
            <w:pPr>
              <w:rPr>
                <w:sz w:val="18"/>
                <w:szCs w:val="18"/>
              </w:rPr>
            </w:pPr>
          </w:p>
        </w:tc>
        <w:tc>
          <w:tcPr>
            <w:tcW w:w="1545" w:type="dxa"/>
          </w:tcPr>
          <w:p w14:paraId="0D225CC5" w14:textId="77777777" w:rsidR="000E523A" w:rsidRPr="008540AA" w:rsidRDefault="000E523A" w:rsidP="00D46063">
            <w:pPr>
              <w:rPr>
                <w:sz w:val="18"/>
                <w:szCs w:val="18"/>
              </w:rPr>
            </w:pPr>
          </w:p>
        </w:tc>
        <w:tc>
          <w:tcPr>
            <w:tcW w:w="1392" w:type="dxa"/>
          </w:tcPr>
          <w:p w14:paraId="7A4DAA35" w14:textId="77777777" w:rsidR="000E523A" w:rsidRPr="008540AA" w:rsidRDefault="000E523A" w:rsidP="00D46063">
            <w:pPr>
              <w:rPr>
                <w:sz w:val="18"/>
                <w:szCs w:val="18"/>
              </w:rPr>
            </w:pPr>
          </w:p>
        </w:tc>
        <w:tc>
          <w:tcPr>
            <w:tcW w:w="1392" w:type="dxa"/>
          </w:tcPr>
          <w:p w14:paraId="1087BFBF" w14:textId="77777777" w:rsidR="000E523A" w:rsidRPr="008540AA" w:rsidRDefault="000E523A" w:rsidP="00D46063">
            <w:pPr>
              <w:rPr>
                <w:sz w:val="18"/>
                <w:szCs w:val="18"/>
              </w:rPr>
            </w:pPr>
          </w:p>
        </w:tc>
        <w:tc>
          <w:tcPr>
            <w:tcW w:w="1392" w:type="dxa"/>
          </w:tcPr>
          <w:p w14:paraId="42D3CC0B" w14:textId="77777777" w:rsidR="000E523A" w:rsidRPr="008540AA" w:rsidRDefault="000E523A" w:rsidP="00D46063">
            <w:pPr>
              <w:rPr>
                <w:sz w:val="18"/>
                <w:szCs w:val="18"/>
              </w:rPr>
            </w:pPr>
          </w:p>
        </w:tc>
        <w:tc>
          <w:tcPr>
            <w:tcW w:w="1391" w:type="dxa"/>
          </w:tcPr>
          <w:p w14:paraId="52478AAD" w14:textId="77777777" w:rsidR="000E523A" w:rsidRPr="00A20D74" w:rsidRDefault="000E523A" w:rsidP="00D46063">
            <w:pPr>
              <w:rPr>
                <w:sz w:val="18"/>
                <w:szCs w:val="18"/>
              </w:rPr>
            </w:pPr>
          </w:p>
        </w:tc>
        <w:tc>
          <w:tcPr>
            <w:tcW w:w="1392" w:type="dxa"/>
            <w:gridSpan w:val="2"/>
          </w:tcPr>
          <w:p w14:paraId="1D9FF008" w14:textId="77777777" w:rsidR="000E523A" w:rsidRPr="008540AA" w:rsidRDefault="000E523A" w:rsidP="00D46063">
            <w:pPr>
              <w:rPr>
                <w:sz w:val="18"/>
                <w:szCs w:val="18"/>
              </w:rPr>
            </w:pPr>
          </w:p>
        </w:tc>
        <w:tc>
          <w:tcPr>
            <w:tcW w:w="1392" w:type="dxa"/>
          </w:tcPr>
          <w:p w14:paraId="1BC82CF0" w14:textId="77777777" w:rsidR="000E523A" w:rsidRPr="008540AA" w:rsidRDefault="000E523A" w:rsidP="00D46063">
            <w:pPr>
              <w:rPr>
                <w:sz w:val="18"/>
                <w:szCs w:val="18"/>
              </w:rPr>
            </w:pPr>
          </w:p>
        </w:tc>
        <w:tc>
          <w:tcPr>
            <w:tcW w:w="2445" w:type="dxa"/>
          </w:tcPr>
          <w:p w14:paraId="6970B858" w14:textId="77777777" w:rsidR="000E523A" w:rsidRPr="008540AA" w:rsidRDefault="000E523A" w:rsidP="00D46063">
            <w:pPr>
              <w:rPr>
                <w:sz w:val="18"/>
                <w:szCs w:val="18"/>
              </w:rPr>
            </w:pPr>
          </w:p>
        </w:tc>
      </w:tr>
      <w:tr w:rsidR="000E523A" w:rsidRPr="008540AA" w14:paraId="212A7243" w14:textId="77777777" w:rsidTr="00F91C65">
        <w:trPr>
          <w:trHeight w:hRule="exact" w:val="510"/>
        </w:trPr>
        <w:tc>
          <w:tcPr>
            <w:tcW w:w="717" w:type="dxa"/>
          </w:tcPr>
          <w:p w14:paraId="1E12888D" w14:textId="77777777" w:rsidR="000E523A" w:rsidRPr="008540AA" w:rsidRDefault="000E523A" w:rsidP="00D46063">
            <w:pPr>
              <w:rPr>
                <w:sz w:val="18"/>
                <w:szCs w:val="18"/>
              </w:rPr>
            </w:pPr>
          </w:p>
        </w:tc>
        <w:tc>
          <w:tcPr>
            <w:tcW w:w="679" w:type="dxa"/>
          </w:tcPr>
          <w:p w14:paraId="480D3CC6" w14:textId="77777777" w:rsidR="000E523A" w:rsidRPr="008540AA" w:rsidRDefault="000E523A" w:rsidP="00D46063">
            <w:pPr>
              <w:rPr>
                <w:sz w:val="18"/>
                <w:szCs w:val="18"/>
              </w:rPr>
            </w:pPr>
          </w:p>
        </w:tc>
        <w:tc>
          <w:tcPr>
            <w:tcW w:w="1391" w:type="dxa"/>
            <w:gridSpan w:val="2"/>
          </w:tcPr>
          <w:p w14:paraId="3EE15092" w14:textId="77777777" w:rsidR="000E523A" w:rsidRPr="008540AA" w:rsidRDefault="000E523A" w:rsidP="00D46063">
            <w:pPr>
              <w:rPr>
                <w:sz w:val="18"/>
                <w:szCs w:val="18"/>
              </w:rPr>
            </w:pPr>
          </w:p>
        </w:tc>
        <w:tc>
          <w:tcPr>
            <w:tcW w:w="1545" w:type="dxa"/>
          </w:tcPr>
          <w:p w14:paraId="64DCC64E" w14:textId="77777777" w:rsidR="000E523A" w:rsidRPr="008540AA" w:rsidRDefault="000E523A" w:rsidP="00D46063">
            <w:pPr>
              <w:rPr>
                <w:sz w:val="18"/>
                <w:szCs w:val="18"/>
              </w:rPr>
            </w:pPr>
          </w:p>
        </w:tc>
        <w:tc>
          <w:tcPr>
            <w:tcW w:w="1392" w:type="dxa"/>
          </w:tcPr>
          <w:p w14:paraId="04B0934E" w14:textId="77777777" w:rsidR="000E523A" w:rsidRPr="008540AA" w:rsidRDefault="000E523A" w:rsidP="00D46063">
            <w:pPr>
              <w:rPr>
                <w:sz w:val="18"/>
                <w:szCs w:val="18"/>
              </w:rPr>
            </w:pPr>
          </w:p>
        </w:tc>
        <w:tc>
          <w:tcPr>
            <w:tcW w:w="1392" w:type="dxa"/>
          </w:tcPr>
          <w:p w14:paraId="050FB935" w14:textId="77777777" w:rsidR="000E523A" w:rsidRPr="008540AA" w:rsidRDefault="000E523A" w:rsidP="00D46063">
            <w:pPr>
              <w:rPr>
                <w:sz w:val="18"/>
                <w:szCs w:val="18"/>
              </w:rPr>
            </w:pPr>
          </w:p>
        </w:tc>
        <w:tc>
          <w:tcPr>
            <w:tcW w:w="1392" w:type="dxa"/>
          </w:tcPr>
          <w:p w14:paraId="4740DDA0" w14:textId="77777777" w:rsidR="000E523A" w:rsidRPr="008540AA" w:rsidRDefault="000E523A" w:rsidP="00D46063">
            <w:pPr>
              <w:rPr>
                <w:sz w:val="18"/>
                <w:szCs w:val="18"/>
              </w:rPr>
            </w:pPr>
          </w:p>
        </w:tc>
        <w:tc>
          <w:tcPr>
            <w:tcW w:w="1391" w:type="dxa"/>
          </w:tcPr>
          <w:p w14:paraId="1E8325E2" w14:textId="77777777" w:rsidR="000E523A" w:rsidRPr="008540AA" w:rsidRDefault="000E523A" w:rsidP="00D46063">
            <w:pPr>
              <w:rPr>
                <w:sz w:val="18"/>
                <w:szCs w:val="18"/>
              </w:rPr>
            </w:pPr>
          </w:p>
        </w:tc>
        <w:tc>
          <w:tcPr>
            <w:tcW w:w="1392" w:type="dxa"/>
            <w:gridSpan w:val="2"/>
          </w:tcPr>
          <w:p w14:paraId="28511204" w14:textId="77777777" w:rsidR="000E523A" w:rsidRPr="008540AA" w:rsidRDefault="000E523A" w:rsidP="00D46063">
            <w:pPr>
              <w:rPr>
                <w:sz w:val="18"/>
                <w:szCs w:val="18"/>
              </w:rPr>
            </w:pPr>
          </w:p>
        </w:tc>
        <w:tc>
          <w:tcPr>
            <w:tcW w:w="1392" w:type="dxa"/>
          </w:tcPr>
          <w:p w14:paraId="492CDECC" w14:textId="77777777" w:rsidR="000E523A" w:rsidRPr="008540AA" w:rsidRDefault="000E523A" w:rsidP="00D46063">
            <w:pPr>
              <w:rPr>
                <w:sz w:val="18"/>
                <w:szCs w:val="18"/>
              </w:rPr>
            </w:pPr>
          </w:p>
        </w:tc>
        <w:tc>
          <w:tcPr>
            <w:tcW w:w="2445" w:type="dxa"/>
          </w:tcPr>
          <w:p w14:paraId="596C0C8D" w14:textId="77777777" w:rsidR="000E523A" w:rsidRPr="008540AA" w:rsidRDefault="000E523A" w:rsidP="00D46063">
            <w:pPr>
              <w:rPr>
                <w:sz w:val="18"/>
                <w:szCs w:val="18"/>
              </w:rPr>
            </w:pPr>
          </w:p>
        </w:tc>
      </w:tr>
      <w:tr w:rsidR="000E523A" w:rsidRPr="008540AA" w14:paraId="4B6C0EF2" w14:textId="77777777" w:rsidTr="00F91C65">
        <w:trPr>
          <w:trHeight w:hRule="exact" w:val="510"/>
        </w:trPr>
        <w:tc>
          <w:tcPr>
            <w:tcW w:w="717" w:type="dxa"/>
          </w:tcPr>
          <w:p w14:paraId="746E4389" w14:textId="77777777" w:rsidR="000E523A" w:rsidRPr="008540AA" w:rsidRDefault="000E523A" w:rsidP="00D46063">
            <w:pPr>
              <w:rPr>
                <w:sz w:val="18"/>
                <w:szCs w:val="18"/>
              </w:rPr>
            </w:pPr>
          </w:p>
        </w:tc>
        <w:tc>
          <w:tcPr>
            <w:tcW w:w="679" w:type="dxa"/>
          </w:tcPr>
          <w:p w14:paraId="4521DEBF" w14:textId="77777777" w:rsidR="000E523A" w:rsidRPr="008540AA" w:rsidRDefault="000E523A" w:rsidP="00D46063">
            <w:pPr>
              <w:rPr>
                <w:sz w:val="18"/>
                <w:szCs w:val="18"/>
              </w:rPr>
            </w:pPr>
          </w:p>
        </w:tc>
        <w:tc>
          <w:tcPr>
            <w:tcW w:w="1391" w:type="dxa"/>
            <w:gridSpan w:val="2"/>
          </w:tcPr>
          <w:p w14:paraId="3F6B2884" w14:textId="77777777" w:rsidR="000E523A" w:rsidRPr="008540AA" w:rsidRDefault="000E523A" w:rsidP="00D46063">
            <w:pPr>
              <w:rPr>
                <w:sz w:val="18"/>
                <w:szCs w:val="18"/>
              </w:rPr>
            </w:pPr>
          </w:p>
        </w:tc>
        <w:tc>
          <w:tcPr>
            <w:tcW w:w="1545" w:type="dxa"/>
          </w:tcPr>
          <w:p w14:paraId="0CFE35B6" w14:textId="77777777" w:rsidR="000E523A" w:rsidRPr="008540AA" w:rsidRDefault="000E523A" w:rsidP="00D46063">
            <w:pPr>
              <w:rPr>
                <w:sz w:val="18"/>
                <w:szCs w:val="18"/>
              </w:rPr>
            </w:pPr>
          </w:p>
        </w:tc>
        <w:tc>
          <w:tcPr>
            <w:tcW w:w="1392" w:type="dxa"/>
          </w:tcPr>
          <w:p w14:paraId="0F5F2DDC" w14:textId="77777777" w:rsidR="000E523A" w:rsidRPr="008540AA" w:rsidRDefault="000E523A" w:rsidP="00D46063">
            <w:pPr>
              <w:rPr>
                <w:sz w:val="18"/>
                <w:szCs w:val="18"/>
              </w:rPr>
            </w:pPr>
          </w:p>
        </w:tc>
        <w:tc>
          <w:tcPr>
            <w:tcW w:w="1392" w:type="dxa"/>
          </w:tcPr>
          <w:p w14:paraId="516F00E0" w14:textId="77777777" w:rsidR="000E523A" w:rsidRPr="008540AA" w:rsidRDefault="000E523A" w:rsidP="00D46063">
            <w:pPr>
              <w:rPr>
                <w:sz w:val="18"/>
                <w:szCs w:val="18"/>
              </w:rPr>
            </w:pPr>
          </w:p>
        </w:tc>
        <w:tc>
          <w:tcPr>
            <w:tcW w:w="1392" w:type="dxa"/>
          </w:tcPr>
          <w:p w14:paraId="2A8174CE" w14:textId="77777777" w:rsidR="000E523A" w:rsidRPr="008540AA" w:rsidRDefault="000E523A" w:rsidP="00D46063">
            <w:pPr>
              <w:rPr>
                <w:sz w:val="18"/>
                <w:szCs w:val="18"/>
              </w:rPr>
            </w:pPr>
          </w:p>
        </w:tc>
        <w:tc>
          <w:tcPr>
            <w:tcW w:w="1391" w:type="dxa"/>
          </w:tcPr>
          <w:p w14:paraId="436ADE19" w14:textId="77777777" w:rsidR="000E523A" w:rsidRPr="008540AA" w:rsidRDefault="000E523A" w:rsidP="00D46063">
            <w:pPr>
              <w:rPr>
                <w:sz w:val="18"/>
                <w:szCs w:val="18"/>
              </w:rPr>
            </w:pPr>
          </w:p>
        </w:tc>
        <w:tc>
          <w:tcPr>
            <w:tcW w:w="1392" w:type="dxa"/>
            <w:gridSpan w:val="2"/>
          </w:tcPr>
          <w:p w14:paraId="75D7480F" w14:textId="77777777" w:rsidR="000E523A" w:rsidRPr="008540AA" w:rsidRDefault="000E523A" w:rsidP="00D46063">
            <w:pPr>
              <w:rPr>
                <w:sz w:val="18"/>
                <w:szCs w:val="18"/>
              </w:rPr>
            </w:pPr>
          </w:p>
        </w:tc>
        <w:tc>
          <w:tcPr>
            <w:tcW w:w="1392" w:type="dxa"/>
          </w:tcPr>
          <w:p w14:paraId="5EF465A0" w14:textId="77777777" w:rsidR="000E523A" w:rsidRPr="008540AA" w:rsidRDefault="000E523A" w:rsidP="00D46063">
            <w:pPr>
              <w:rPr>
                <w:sz w:val="18"/>
                <w:szCs w:val="18"/>
              </w:rPr>
            </w:pPr>
          </w:p>
        </w:tc>
        <w:tc>
          <w:tcPr>
            <w:tcW w:w="2445" w:type="dxa"/>
          </w:tcPr>
          <w:p w14:paraId="60EBA6D4" w14:textId="77777777" w:rsidR="000E523A" w:rsidRPr="008540AA" w:rsidRDefault="000E523A" w:rsidP="00D46063">
            <w:pPr>
              <w:rPr>
                <w:sz w:val="18"/>
                <w:szCs w:val="18"/>
              </w:rPr>
            </w:pPr>
          </w:p>
        </w:tc>
      </w:tr>
      <w:tr w:rsidR="000E523A" w:rsidRPr="008540AA" w14:paraId="38088F8D" w14:textId="77777777" w:rsidTr="00F91C65">
        <w:trPr>
          <w:trHeight w:hRule="exact" w:val="510"/>
        </w:trPr>
        <w:tc>
          <w:tcPr>
            <w:tcW w:w="717" w:type="dxa"/>
          </w:tcPr>
          <w:p w14:paraId="0B864464" w14:textId="77777777" w:rsidR="000E523A" w:rsidRPr="008540AA" w:rsidRDefault="000E523A" w:rsidP="00D46063">
            <w:pPr>
              <w:rPr>
                <w:sz w:val="18"/>
                <w:szCs w:val="18"/>
              </w:rPr>
            </w:pPr>
          </w:p>
        </w:tc>
        <w:tc>
          <w:tcPr>
            <w:tcW w:w="679" w:type="dxa"/>
          </w:tcPr>
          <w:p w14:paraId="38FA6813" w14:textId="77777777" w:rsidR="000E523A" w:rsidRPr="008540AA" w:rsidRDefault="000E523A" w:rsidP="00D46063">
            <w:pPr>
              <w:rPr>
                <w:sz w:val="18"/>
                <w:szCs w:val="18"/>
              </w:rPr>
            </w:pPr>
          </w:p>
        </w:tc>
        <w:tc>
          <w:tcPr>
            <w:tcW w:w="1391" w:type="dxa"/>
            <w:gridSpan w:val="2"/>
          </w:tcPr>
          <w:p w14:paraId="79778022" w14:textId="77777777" w:rsidR="000E523A" w:rsidRPr="008540AA" w:rsidRDefault="000E523A" w:rsidP="00D46063">
            <w:pPr>
              <w:rPr>
                <w:sz w:val="18"/>
                <w:szCs w:val="18"/>
              </w:rPr>
            </w:pPr>
          </w:p>
        </w:tc>
        <w:tc>
          <w:tcPr>
            <w:tcW w:w="1545" w:type="dxa"/>
          </w:tcPr>
          <w:p w14:paraId="787B9361" w14:textId="77777777" w:rsidR="000E523A" w:rsidRPr="008540AA" w:rsidRDefault="000E523A" w:rsidP="00D46063">
            <w:pPr>
              <w:rPr>
                <w:sz w:val="18"/>
                <w:szCs w:val="18"/>
              </w:rPr>
            </w:pPr>
          </w:p>
        </w:tc>
        <w:tc>
          <w:tcPr>
            <w:tcW w:w="1392" w:type="dxa"/>
          </w:tcPr>
          <w:p w14:paraId="37D1FA55" w14:textId="77777777" w:rsidR="000E523A" w:rsidRPr="008540AA" w:rsidRDefault="000E523A" w:rsidP="00D46063">
            <w:pPr>
              <w:rPr>
                <w:sz w:val="18"/>
                <w:szCs w:val="18"/>
              </w:rPr>
            </w:pPr>
          </w:p>
        </w:tc>
        <w:tc>
          <w:tcPr>
            <w:tcW w:w="1392" w:type="dxa"/>
          </w:tcPr>
          <w:p w14:paraId="0D7D5FBB" w14:textId="77777777" w:rsidR="000E523A" w:rsidRPr="008540AA" w:rsidRDefault="000E523A" w:rsidP="00D46063">
            <w:pPr>
              <w:rPr>
                <w:sz w:val="18"/>
                <w:szCs w:val="18"/>
              </w:rPr>
            </w:pPr>
          </w:p>
        </w:tc>
        <w:tc>
          <w:tcPr>
            <w:tcW w:w="1392" w:type="dxa"/>
          </w:tcPr>
          <w:p w14:paraId="1DCE3C09" w14:textId="77777777" w:rsidR="000E523A" w:rsidRPr="008540AA" w:rsidRDefault="000E523A" w:rsidP="00D46063">
            <w:pPr>
              <w:rPr>
                <w:sz w:val="18"/>
                <w:szCs w:val="18"/>
              </w:rPr>
            </w:pPr>
          </w:p>
        </w:tc>
        <w:tc>
          <w:tcPr>
            <w:tcW w:w="1391" w:type="dxa"/>
          </w:tcPr>
          <w:p w14:paraId="0BE1FA77" w14:textId="77777777" w:rsidR="000E523A" w:rsidRPr="008540AA" w:rsidRDefault="000E523A" w:rsidP="00D46063">
            <w:pPr>
              <w:rPr>
                <w:sz w:val="18"/>
                <w:szCs w:val="18"/>
              </w:rPr>
            </w:pPr>
          </w:p>
        </w:tc>
        <w:tc>
          <w:tcPr>
            <w:tcW w:w="1392" w:type="dxa"/>
            <w:gridSpan w:val="2"/>
          </w:tcPr>
          <w:p w14:paraId="77526EDC" w14:textId="77777777" w:rsidR="000E523A" w:rsidRPr="008540AA" w:rsidRDefault="000E523A" w:rsidP="00D46063">
            <w:pPr>
              <w:rPr>
                <w:sz w:val="18"/>
                <w:szCs w:val="18"/>
              </w:rPr>
            </w:pPr>
          </w:p>
        </w:tc>
        <w:tc>
          <w:tcPr>
            <w:tcW w:w="1392" w:type="dxa"/>
          </w:tcPr>
          <w:p w14:paraId="3073E0A3" w14:textId="77777777" w:rsidR="000E523A" w:rsidRPr="008540AA" w:rsidRDefault="000E523A" w:rsidP="00D46063">
            <w:pPr>
              <w:rPr>
                <w:sz w:val="18"/>
                <w:szCs w:val="18"/>
              </w:rPr>
            </w:pPr>
          </w:p>
        </w:tc>
        <w:tc>
          <w:tcPr>
            <w:tcW w:w="2445" w:type="dxa"/>
          </w:tcPr>
          <w:p w14:paraId="687DAAA6" w14:textId="77777777" w:rsidR="000E523A" w:rsidRPr="008540AA" w:rsidRDefault="000E523A" w:rsidP="00D46063">
            <w:pPr>
              <w:rPr>
                <w:sz w:val="18"/>
                <w:szCs w:val="18"/>
              </w:rPr>
            </w:pPr>
          </w:p>
        </w:tc>
      </w:tr>
      <w:tr w:rsidR="000E523A" w:rsidRPr="008540AA" w14:paraId="0327BDB3" w14:textId="77777777" w:rsidTr="00F91C65">
        <w:trPr>
          <w:trHeight w:hRule="exact" w:val="510"/>
        </w:trPr>
        <w:tc>
          <w:tcPr>
            <w:tcW w:w="717" w:type="dxa"/>
          </w:tcPr>
          <w:p w14:paraId="3B77E79E" w14:textId="77777777" w:rsidR="000E523A" w:rsidRPr="008540AA" w:rsidRDefault="000E523A" w:rsidP="00D46063">
            <w:pPr>
              <w:rPr>
                <w:sz w:val="18"/>
                <w:szCs w:val="18"/>
              </w:rPr>
            </w:pPr>
          </w:p>
        </w:tc>
        <w:tc>
          <w:tcPr>
            <w:tcW w:w="679" w:type="dxa"/>
          </w:tcPr>
          <w:p w14:paraId="01FD789C" w14:textId="77777777" w:rsidR="000E523A" w:rsidRPr="008540AA" w:rsidRDefault="000E523A" w:rsidP="00D46063">
            <w:pPr>
              <w:rPr>
                <w:sz w:val="18"/>
                <w:szCs w:val="18"/>
              </w:rPr>
            </w:pPr>
          </w:p>
        </w:tc>
        <w:tc>
          <w:tcPr>
            <w:tcW w:w="1391" w:type="dxa"/>
            <w:gridSpan w:val="2"/>
          </w:tcPr>
          <w:p w14:paraId="7408B4D6" w14:textId="77777777" w:rsidR="000E523A" w:rsidRPr="008540AA" w:rsidRDefault="000E523A" w:rsidP="00D46063">
            <w:pPr>
              <w:rPr>
                <w:sz w:val="18"/>
                <w:szCs w:val="18"/>
              </w:rPr>
            </w:pPr>
          </w:p>
        </w:tc>
        <w:tc>
          <w:tcPr>
            <w:tcW w:w="1545" w:type="dxa"/>
          </w:tcPr>
          <w:p w14:paraId="0D0E707B" w14:textId="77777777" w:rsidR="000E523A" w:rsidRPr="008540AA" w:rsidRDefault="000E523A" w:rsidP="00D46063">
            <w:pPr>
              <w:rPr>
                <w:sz w:val="18"/>
                <w:szCs w:val="18"/>
              </w:rPr>
            </w:pPr>
          </w:p>
        </w:tc>
        <w:tc>
          <w:tcPr>
            <w:tcW w:w="1392" w:type="dxa"/>
          </w:tcPr>
          <w:p w14:paraId="7DFDD71A" w14:textId="77777777" w:rsidR="000E523A" w:rsidRPr="008540AA" w:rsidRDefault="000E523A" w:rsidP="00D46063">
            <w:pPr>
              <w:rPr>
                <w:sz w:val="18"/>
                <w:szCs w:val="18"/>
              </w:rPr>
            </w:pPr>
          </w:p>
        </w:tc>
        <w:tc>
          <w:tcPr>
            <w:tcW w:w="1392" w:type="dxa"/>
          </w:tcPr>
          <w:p w14:paraId="0E31F809" w14:textId="77777777" w:rsidR="000E523A" w:rsidRPr="008540AA" w:rsidRDefault="000E523A" w:rsidP="00D46063">
            <w:pPr>
              <w:rPr>
                <w:sz w:val="18"/>
                <w:szCs w:val="18"/>
              </w:rPr>
            </w:pPr>
          </w:p>
        </w:tc>
        <w:tc>
          <w:tcPr>
            <w:tcW w:w="1392" w:type="dxa"/>
          </w:tcPr>
          <w:p w14:paraId="2E0520DA" w14:textId="77777777" w:rsidR="000E523A" w:rsidRPr="008540AA" w:rsidRDefault="000E523A" w:rsidP="00D46063">
            <w:pPr>
              <w:rPr>
                <w:sz w:val="18"/>
                <w:szCs w:val="18"/>
              </w:rPr>
            </w:pPr>
          </w:p>
        </w:tc>
        <w:tc>
          <w:tcPr>
            <w:tcW w:w="1391" w:type="dxa"/>
          </w:tcPr>
          <w:p w14:paraId="15CA0BC9" w14:textId="77777777" w:rsidR="000E523A" w:rsidRPr="008540AA" w:rsidRDefault="000E523A" w:rsidP="00D46063">
            <w:pPr>
              <w:rPr>
                <w:sz w:val="18"/>
                <w:szCs w:val="18"/>
              </w:rPr>
            </w:pPr>
          </w:p>
        </w:tc>
        <w:tc>
          <w:tcPr>
            <w:tcW w:w="1392" w:type="dxa"/>
            <w:gridSpan w:val="2"/>
          </w:tcPr>
          <w:p w14:paraId="0332E787" w14:textId="77777777" w:rsidR="000E523A" w:rsidRPr="008540AA" w:rsidRDefault="000E523A" w:rsidP="00D46063">
            <w:pPr>
              <w:rPr>
                <w:sz w:val="18"/>
                <w:szCs w:val="18"/>
              </w:rPr>
            </w:pPr>
          </w:p>
        </w:tc>
        <w:tc>
          <w:tcPr>
            <w:tcW w:w="1392" w:type="dxa"/>
          </w:tcPr>
          <w:p w14:paraId="52E8E0C9" w14:textId="77777777" w:rsidR="000E523A" w:rsidRPr="008540AA" w:rsidRDefault="000E523A" w:rsidP="00D46063">
            <w:pPr>
              <w:rPr>
                <w:sz w:val="18"/>
                <w:szCs w:val="18"/>
              </w:rPr>
            </w:pPr>
          </w:p>
        </w:tc>
        <w:tc>
          <w:tcPr>
            <w:tcW w:w="2445" w:type="dxa"/>
          </w:tcPr>
          <w:p w14:paraId="4B046872" w14:textId="77777777" w:rsidR="000E523A" w:rsidRPr="008540AA" w:rsidRDefault="000E523A" w:rsidP="00D46063">
            <w:pPr>
              <w:rPr>
                <w:sz w:val="18"/>
                <w:szCs w:val="18"/>
              </w:rPr>
            </w:pPr>
          </w:p>
        </w:tc>
      </w:tr>
      <w:tr w:rsidR="000E523A" w:rsidRPr="008540AA" w14:paraId="4787858D" w14:textId="77777777" w:rsidTr="00F91C65">
        <w:trPr>
          <w:trHeight w:hRule="exact" w:val="510"/>
        </w:trPr>
        <w:tc>
          <w:tcPr>
            <w:tcW w:w="717" w:type="dxa"/>
          </w:tcPr>
          <w:p w14:paraId="26A53F2A" w14:textId="77777777" w:rsidR="000E523A" w:rsidRPr="008540AA" w:rsidRDefault="000E523A" w:rsidP="00D46063">
            <w:pPr>
              <w:rPr>
                <w:sz w:val="18"/>
                <w:szCs w:val="18"/>
              </w:rPr>
            </w:pPr>
          </w:p>
        </w:tc>
        <w:tc>
          <w:tcPr>
            <w:tcW w:w="679" w:type="dxa"/>
          </w:tcPr>
          <w:p w14:paraId="2C74FE83" w14:textId="77777777" w:rsidR="000E523A" w:rsidRPr="008540AA" w:rsidRDefault="000E523A" w:rsidP="00D46063">
            <w:pPr>
              <w:rPr>
                <w:sz w:val="18"/>
                <w:szCs w:val="18"/>
              </w:rPr>
            </w:pPr>
          </w:p>
        </w:tc>
        <w:tc>
          <w:tcPr>
            <w:tcW w:w="1391" w:type="dxa"/>
            <w:gridSpan w:val="2"/>
          </w:tcPr>
          <w:p w14:paraId="1F54A050" w14:textId="77777777" w:rsidR="000E523A" w:rsidRPr="008540AA" w:rsidRDefault="000E523A" w:rsidP="00D46063">
            <w:pPr>
              <w:rPr>
                <w:sz w:val="18"/>
                <w:szCs w:val="18"/>
              </w:rPr>
            </w:pPr>
          </w:p>
        </w:tc>
        <w:tc>
          <w:tcPr>
            <w:tcW w:w="1545" w:type="dxa"/>
          </w:tcPr>
          <w:p w14:paraId="0C96E3CC" w14:textId="77777777" w:rsidR="000E523A" w:rsidRPr="008540AA" w:rsidRDefault="000E523A" w:rsidP="00D46063">
            <w:pPr>
              <w:rPr>
                <w:sz w:val="18"/>
                <w:szCs w:val="18"/>
              </w:rPr>
            </w:pPr>
          </w:p>
        </w:tc>
        <w:tc>
          <w:tcPr>
            <w:tcW w:w="1392" w:type="dxa"/>
          </w:tcPr>
          <w:p w14:paraId="13ADCE92" w14:textId="77777777" w:rsidR="000E523A" w:rsidRPr="008540AA" w:rsidRDefault="000E523A" w:rsidP="00D46063">
            <w:pPr>
              <w:rPr>
                <w:sz w:val="18"/>
                <w:szCs w:val="18"/>
              </w:rPr>
            </w:pPr>
          </w:p>
        </w:tc>
        <w:tc>
          <w:tcPr>
            <w:tcW w:w="1392" w:type="dxa"/>
          </w:tcPr>
          <w:p w14:paraId="0DDA7921" w14:textId="77777777" w:rsidR="000E523A" w:rsidRPr="008540AA" w:rsidRDefault="000E523A" w:rsidP="00D46063">
            <w:pPr>
              <w:rPr>
                <w:sz w:val="18"/>
                <w:szCs w:val="18"/>
              </w:rPr>
            </w:pPr>
          </w:p>
        </w:tc>
        <w:tc>
          <w:tcPr>
            <w:tcW w:w="1392" w:type="dxa"/>
          </w:tcPr>
          <w:p w14:paraId="1165A269" w14:textId="77777777" w:rsidR="000E523A" w:rsidRPr="008540AA" w:rsidRDefault="000E523A" w:rsidP="00D46063">
            <w:pPr>
              <w:rPr>
                <w:sz w:val="18"/>
                <w:szCs w:val="18"/>
              </w:rPr>
            </w:pPr>
          </w:p>
        </w:tc>
        <w:tc>
          <w:tcPr>
            <w:tcW w:w="1391" w:type="dxa"/>
          </w:tcPr>
          <w:p w14:paraId="03144B33" w14:textId="77777777" w:rsidR="000E523A" w:rsidRPr="008540AA" w:rsidRDefault="000E523A" w:rsidP="00D46063">
            <w:pPr>
              <w:rPr>
                <w:sz w:val="18"/>
                <w:szCs w:val="18"/>
              </w:rPr>
            </w:pPr>
          </w:p>
        </w:tc>
        <w:tc>
          <w:tcPr>
            <w:tcW w:w="1392" w:type="dxa"/>
            <w:gridSpan w:val="2"/>
          </w:tcPr>
          <w:p w14:paraId="3C9587B8" w14:textId="77777777" w:rsidR="000E523A" w:rsidRPr="008540AA" w:rsidRDefault="000E523A" w:rsidP="00D46063">
            <w:pPr>
              <w:rPr>
                <w:sz w:val="18"/>
                <w:szCs w:val="18"/>
              </w:rPr>
            </w:pPr>
          </w:p>
        </w:tc>
        <w:tc>
          <w:tcPr>
            <w:tcW w:w="1392" w:type="dxa"/>
          </w:tcPr>
          <w:p w14:paraId="4F846D6B" w14:textId="77777777" w:rsidR="000E523A" w:rsidRPr="008540AA" w:rsidRDefault="000E523A" w:rsidP="00D46063">
            <w:pPr>
              <w:rPr>
                <w:sz w:val="18"/>
                <w:szCs w:val="18"/>
              </w:rPr>
            </w:pPr>
          </w:p>
        </w:tc>
        <w:tc>
          <w:tcPr>
            <w:tcW w:w="2445" w:type="dxa"/>
          </w:tcPr>
          <w:p w14:paraId="26668EF8" w14:textId="77777777" w:rsidR="000E523A" w:rsidRPr="008540AA" w:rsidRDefault="000E523A" w:rsidP="00D46063">
            <w:pPr>
              <w:rPr>
                <w:sz w:val="18"/>
                <w:szCs w:val="18"/>
              </w:rPr>
            </w:pPr>
          </w:p>
        </w:tc>
      </w:tr>
      <w:tr w:rsidR="000E523A" w:rsidRPr="008540AA" w14:paraId="7E36B288" w14:textId="77777777" w:rsidTr="00F91C65">
        <w:trPr>
          <w:trHeight w:hRule="exact" w:val="510"/>
        </w:trPr>
        <w:tc>
          <w:tcPr>
            <w:tcW w:w="717" w:type="dxa"/>
          </w:tcPr>
          <w:p w14:paraId="351B5AAC" w14:textId="77777777" w:rsidR="000E523A" w:rsidRPr="008540AA" w:rsidRDefault="000E523A" w:rsidP="00D46063">
            <w:pPr>
              <w:rPr>
                <w:sz w:val="18"/>
                <w:szCs w:val="18"/>
              </w:rPr>
            </w:pPr>
          </w:p>
        </w:tc>
        <w:tc>
          <w:tcPr>
            <w:tcW w:w="679" w:type="dxa"/>
          </w:tcPr>
          <w:p w14:paraId="75725A43" w14:textId="77777777" w:rsidR="000E523A" w:rsidRPr="008540AA" w:rsidRDefault="000E523A" w:rsidP="00D46063">
            <w:pPr>
              <w:rPr>
                <w:sz w:val="18"/>
                <w:szCs w:val="18"/>
              </w:rPr>
            </w:pPr>
          </w:p>
        </w:tc>
        <w:tc>
          <w:tcPr>
            <w:tcW w:w="1391" w:type="dxa"/>
            <w:gridSpan w:val="2"/>
          </w:tcPr>
          <w:p w14:paraId="3EFDBE1E" w14:textId="77777777" w:rsidR="000E523A" w:rsidRPr="008540AA" w:rsidRDefault="000E523A" w:rsidP="00D46063">
            <w:pPr>
              <w:rPr>
                <w:sz w:val="18"/>
                <w:szCs w:val="18"/>
              </w:rPr>
            </w:pPr>
          </w:p>
        </w:tc>
        <w:tc>
          <w:tcPr>
            <w:tcW w:w="1545" w:type="dxa"/>
          </w:tcPr>
          <w:p w14:paraId="27734F74" w14:textId="77777777" w:rsidR="000E523A" w:rsidRPr="008540AA" w:rsidRDefault="000E523A" w:rsidP="00D46063">
            <w:pPr>
              <w:rPr>
                <w:sz w:val="18"/>
                <w:szCs w:val="18"/>
              </w:rPr>
            </w:pPr>
          </w:p>
        </w:tc>
        <w:tc>
          <w:tcPr>
            <w:tcW w:w="1392" w:type="dxa"/>
          </w:tcPr>
          <w:p w14:paraId="0DBBE4B8" w14:textId="77777777" w:rsidR="000E523A" w:rsidRPr="008540AA" w:rsidRDefault="000E523A" w:rsidP="00D46063">
            <w:pPr>
              <w:rPr>
                <w:sz w:val="18"/>
                <w:szCs w:val="18"/>
              </w:rPr>
            </w:pPr>
          </w:p>
        </w:tc>
        <w:tc>
          <w:tcPr>
            <w:tcW w:w="1392" w:type="dxa"/>
          </w:tcPr>
          <w:p w14:paraId="7C421692" w14:textId="77777777" w:rsidR="000E523A" w:rsidRPr="008540AA" w:rsidRDefault="000E523A" w:rsidP="00D46063">
            <w:pPr>
              <w:rPr>
                <w:sz w:val="18"/>
                <w:szCs w:val="18"/>
              </w:rPr>
            </w:pPr>
          </w:p>
        </w:tc>
        <w:tc>
          <w:tcPr>
            <w:tcW w:w="1392" w:type="dxa"/>
          </w:tcPr>
          <w:p w14:paraId="0E68D3EE" w14:textId="77777777" w:rsidR="000E523A" w:rsidRPr="008540AA" w:rsidRDefault="000E523A" w:rsidP="00D46063">
            <w:pPr>
              <w:rPr>
                <w:sz w:val="18"/>
                <w:szCs w:val="18"/>
              </w:rPr>
            </w:pPr>
          </w:p>
        </w:tc>
        <w:tc>
          <w:tcPr>
            <w:tcW w:w="1391" w:type="dxa"/>
          </w:tcPr>
          <w:p w14:paraId="669712B9" w14:textId="77777777" w:rsidR="000E523A" w:rsidRPr="008540AA" w:rsidRDefault="000E523A" w:rsidP="00D46063">
            <w:pPr>
              <w:rPr>
                <w:sz w:val="18"/>
                <w:szCs w:val="18"/>
              </w:rPr>
            </w:pPr>
          </w:p>
        </w:tc>
        <w:tc>
          <w:tcPr>
            <w:tcW w:w="1392" w:type="dxa"/>
            <w:gridSpan w:val="2"/>
          </w:tcPr>
          <w:p w14:paraId="4CB62510" w14:textId="77777777" w:rsidR="000E523A" w:rsidRPr="008540AA" w:rsidRDefault="000E523A" w:rsidP="00D46063">
            <w:pPr>
              <w:rPr>
                <w:sz w:val="18"/>
                <w:szCs w:val="18"/>
              </w:rPr>
            </w:pPr>
          </w:p>
        </w:tc>
        <w:tc>
          <w:tcPr>
            <w:tcW w:w="1392" w:type="dxa"/>
          </w:tcPr>
          <w:p w14:paraId="02B8B933" w14:textId="77777777" w:rsidR="000E523A" w:rsidRPr="008540AA" w:rsidRDefault="000E523A" w:rsidP="00D46063">
            <w:pPr>
              <w:rPr>
                <w:sz w:val="18"/>
                <w:szCs w:val="18"/>
              </w:rPr>
            </w:pPr>
          </w:p>
        </w:tc>
        <w:tc>
          <w:tcPr>
            <w:tcW w:w="2445" w:type="dxa"/>
          </w:tcPr>
          <w:p w14:paraId="03A5799A" w14:textId="77777777" w:rsidR="000E523A" w:rsidRPr="008540AA" w:rsidRDefault="000E523A" w:rsidP="00D46063">
            <w:pPr>
              <w:rPr>
                <w:sz w:val="18"/>
                <w:szCs w:val="18"/>
              </w:rPr>
            </w:pPr>
          </w:p>
        </w:tc>
      </w:tr>
      <w:tr w:rsidR="000E523A" w:rsidRPr="008540AA" w14:paraId="2745F98C" w14:textId="77777777" w:rsidTr="00F91C65">
        <w:trPr>
          <w:trHeight w:hRule="exact" w:val="510"/>
        </w:trPr>
        <w:tc>
          <w:tcPr>
            <w:tcW w:w="717" w:type="dxa"/>
          </w:tcPr>
          <w:p w14:paraId="136BF4F9" w14:textId="77777777" w:rsidR="000E523A" w:rsidRPr="008540AA" w:rsidRDefault="000E523A" w:rsidP="00D46063">
            <w:pPr>
              <w:rPr>
                <w:sz w:val="18"/>
                <w:szCs w:val="18"/>
              </w:rPr>
            </w:pPr>
          </w:p>
        </w:tc>
        <w:tc>
          <w:tcPr>
            <w:tcW w:w="679" w:type="dxa"/>
          </w:tcPr>
          <w:p w14:paraId="2FA1BC77" w14:textId="77777777" w:rsidR="000E523A" w:rsidRPr="008540AA" w:rsidRDefault="000E523A" w:rsidP="00D46063">
            <w:pPr>
              <w:rPr>
                <w:sz w:val="18"/>
                <w:szCs w:val="18"/>
              </w:rPr>
            </w:pPr>
          </w:p>
        </w:tc>
        <w:tc>
          <w:tcPr>
            <w:tcW w:w="1391" w:type="dxa"/>
            <w:gridSpan w:val="2"/>
          </w:tcPr>
          <w:p w14:paraId="6AC7EA0F" w14:textId="77777777" w:rsidR="000E523A" w:rsidRPr="008540AA" w:rsidRDefault="000E523A" w:rsidP="00D46063">
            <w:pPr>
              <w:rPr>
                <w:sz w:val="18"/>
                <w:szCs w:val="18"/>
              </w:rPr>
            </w:pPr>
          </w:p>
        </w:tc>
        <w:tc>
          <w:tcPr>
            <w:tcW w:w="1545" w:type="dxa"/>
          </w:tcPr>
          <w:p w14:paraId="126B3092" w14:textId="77777777" w:rsidR="000E523A" w:rsidRPr="008540AA" w:rsidRDefault="000E523A" w:rsidP="00D46063">
            <w:pPr>
              <w:rPr>
                <w:sz w:val="18"/>
                <w:szCs w:val="18"/>
              </w:rPr>
            </w:pPr>
          </w:p>
        </w:tc>
        <w:tc>
          <w:tcPr>
            <w:tcW w:w="1392" w:type="dxa"/>
          </w:tcPr>
          <w:p w14:paraId="353312E7" w14:textId="77777777" w:rsidR="000E523A" w:rsidRPr="008540AA" w:rsidRDefault="000E523A" w:rsidP="00D46063">
            <w:pPr>
              <w:rPr>
                <w:sz w:val="18"/>
                <w:szCs w:val="18"/>
              </w:rPr>
            </w:pPr>
          </w:p>
        </w:tc>
        <w:tc>
          <w:tcPr>
            <w:tcW w:w="1392" w:type="dxa"/>
          </w:tcPr>
          <w:p w14:paraId="0368F4CC" w14:textId="77777777" w:rsidR="000E523A" w:rsidRPr="008540AA" w:rsidRDefault="000E523A" w:rsidP="00D46063">
            <w:pPr>
              <w:rPr>
                <w:sz w:val="18"/>
                <w:szCs w:val="18"/>
              </w:rPr>
            </w:pPr>
          </w:p>
        </w:tc>
        <w:tc>
          <w:tcPr>
            <w:tcW w:w="1392" w:type="dxa"/>
          </w:tcPr>
          <w:p w14:paraId="6C83F785" w14:textId="77777777" w:rsidR="000E523A" w:rsidRPr="008540AA" w:rsidRDefault="000E523A" w:rsidP="00D46063">
            <w:pPr>
              <w:rPr>
                <w:sz w:val="18"/>
                <w:szCs w:val="18"/>
              </w:rPr>
            </w:pPr>
          </w:p>
        </w:tc>
        <w:tc>
          <w:tcPr>
            <w:tcW w:w="1391" w:type="dxa"/>
          </w:tcPr>
          <w:p w14:paraId="1DBB991D" w14:textId="77777777" w:rsidR="000E523A" w:rsidRPr="008540AA" w:rsidRDefault="000E523A" w:rsidP="00D46063">
            <w:pPr>
              <w:rPr>
                <w:sz w:val="18"/>
                <w:szCs w:val="18"/>
              </w:rPr>
            </w:pPr>
          </w:p>
        </w:tc>
        <w:tc>
          <w:tcPr>
            <w:tcW w:w="1392" w:type="dxa"/>
            <w:gridSpan w:val="2"/>
          </w:tcPr>
          <w:p w14:paraId="40EDA150" w14:textId="77777777" w:rsidR="000E523A" w:rsidRPr="008540AA" w:rsidRDefault="000E523A" w:rsidP="00D46063">
            <w:pPr>
              <w:rPr>
                <w:sz w:val="18"/>
                <w:szCs w:val="18"/>
              </w:rPr>
            </w:pPr>
          </w:p>
        </w:tc>
        <w:tc>
          <w:tcPr>
            <w:tcW w:w="1392" w:type="dxa"/>
          </w:tcPr>
          <w:p w14:paraId="7752413E" w14:textId="77777777" w:rsidR="000E523A" w:rsidRPr="008540AA" w:rsidRDefault="000E523A" w:rsidP="00D46063">
            <w:pPr>
              <w:rPr>
                <w:sz w:val="18"/>
                <w:szCs w:val="18"/>
              </w:rPr>
            </w:pPr>
          </w:p>
        </w:tc>
        <w:tc>
          <w:tcPr>
            <w:tcW w:w="2445" w:type="dxa"/>
          </w:tcPr>
          <w:p w14:paraId="299DD6CB" w14:textId="77777777" w:rsidR="000E523A" w:rsidRPr="008540AA" w:rsidRDefault="000E523A" w:rsidP="00D46063">
            <w:pPr>
              <w:rPr>
                <w:sz w:val="18"/>
                <w:szCs w:val="18"/>
              </w:rPr>
            </w:pPr>
          </w:p>
        </w:tc>
      </w:tr>
    </w:tbl>
    <w:p w14:paraId="4283347E" w14:textId="77777777" w:rsidR="003F5CA7" w:rsidRDefault="003F5CA7" w:rsidP="00EE66BB"/>
    <w:p w14:paraId="3E81AE4C" w14:textId="760CC019" w:rsidR="000E523A" w:rsidRDefault="000E523A" w:rsidP="00EE66BB"/>
    <w:p w14:paraId="62327804" w14:textId="26683024" w:rsidR="00DA6B72" w:rsidRDefault="00DA6B72" w:rsidP="00EE66BB"/>
    <w:p w14:paraId="060B9DEA" w14:textId="77777777" w:rsidR="00DA6B72" w:rsidRDefault="00DA6B72" w:rsidP="00EE66BB"/>
    <w:p w14:paraId="1008825D" w14:textId="77777777" w:rsidR="000E523A" w:rsidRDefault="000E523A" w:rsidP="00DA6B72">
      <w:pPr>
        <w:pStyle w:val="Ttulo2"/>
      </w:pPr>
      <w:bookmarkStart w:id="480" w:name="_Toc100072687"/>
      <w:r>
        <w:t>RPT-U5KI-08</w:t>
      </w:r>
      <w:bookmarkEnd w:id="4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31"/>
        <w:gridCol w:w="531"/>
        <w:gridCol w:w="530"/>
        <w:gridCol w:w="530"/>
        <w:gridCol w:w="211"/>
        <w:gridCol w:w="1013"/>
        <w:gridCol w:w="778"/>
        <w:gridCol w:w="800"/>
        <w:gridCol w:w="951"/>
        <w:gridCol w:w="914"/>
        <w:gridCol w:w="917"/>
        <w:gridCol w:w="951"/>
        <w:gridCol w:w="914"/>
        <w:gridCol w:w="731"/>
        <w:gridCol w:w="180"/>
        <w:gridCol w:w="917"/>
        <w:gridCol w:w="787"/>
        <w:gridCol w:w="124"/>
        <w:gridCol w:w="911"/>
        <w:gridCol w:w="2275"/>
      </w:tblGrid>
      <w:tr w:rsidR="000E523A" w:rsidRPr="008540AA" w14:paraId="5CA4AD32" w14:textId="77777777" w:rsidTr="005846D5">
        <w:trPr>
          <w:trHeight w:hRule="exact" w:val="379"/>
        </w:trPr>
        <w:tc>
          <w:tcPr>
            <w:tcW w:w="752" w:type="pct"/>
            <w:gridSpan w:val="5"/>
            <w:vMerge w:val="restart"/>
            <w:vAlign w:val="center"/>
          </w:tcPr>
          <w:p w14:paraId="317DDAB7" w14:textId="77777777" w:rsidR="000E523A" w:rsidRPr="008540AA" w:rsidRDefault="000E523A" w:rsidP="00D46063">
            <w:pPr>
              <w:jc w:val="center"/>
              <w:rPr>
                <w:sz w:val="18"/>
                <w:szCs w:val="18"/>
              </w:rPr>
            </w:pPr>
          </w:p>
        </w:tc>
        <w:tc>
          <w:tcPr>
            <w:tcW w:w="4248" w:type="pct"/>
            <w:gridSpan w:val="15"/>
          </w:tcPr>
          <w:p w14:paraId="443C6969" w14:textId="77777777" w:rsidR="000E523A" w:rsidRPr="008540AA" w:rsidRDefault="000E523A" w:rsidP="00D46063">
            <w:pPr>
              <w:jc w:val="center"/>
              <w:rPr>
                <w:rFonts w:eastAsia="Arial" w:cs="Arial"/>
                <w:sz w:val="18"/>
                <w:szCs w:val="18"/>
              </w:rPr>
            </w:pPr>
            <w:r w:rsidRPr="008540AA">
              <w:rPr>
                <w:rFonts w:eastAsia="Arial" w:cs="Arial"/>
                <w:b/>
                <w:bCs/>
                <w:sz w:val="18"/>
                <w:szCs w:val="18"/>
              </w:rPr>
              <w:t>IMPRESO DE REGISTRO DE PRESTACIONES TÉCNICAS</w:t>
            </w:r>
            <w:r w:rsidRPr="008540AA">
              <w:rPr>
                <w:rFonts w:eastAsia="Arial" w:cs="Arial"/>
                <w:b/>
                <w:bCs/>
                <w:spacing w:val="1"/>
                <w:sz w:val="18"/>
                <w:szCs w:val="18"/>
              </w:rPr>
              <w:t xml:space="preserve"> </w:t>
            </w:r>
            <w:r w:rsidRPr="00411363">
              <w:rPr>
                <w:rFonts w:eastAsia="Arial" w:cs="Arial"/>
                <w:b/>
                <w:bCs/>
                <w:sz w:val="18"/>
                <w:szCs w:val="18"/>
              </w:rPr>
              <w:t xml:space="preserve">ULISES V5000I </w:t>
            </w:r>
            <w:r>
              <w:rPr>
                <w:rFonts w:eastAsia="Arial" w:cs="Arial"/>
                <w:b/>
                <w:bCs/>
                <w:color w:val="0000FF"/>
                <w:sz w:val="18"/>
                <w:szCs w:val="18"/>
              </w:rPr>
              <w:t>RPT-U5KI-08</w:t>
            </w:r>
          </w:p>
        </w:tc>
      </w:tr>
      <w:tr w:rsidR="000E523A" w:rsidRPr="008540AA" w14:paraId="323FD21C" w14:textId="77777777" w:rsidTr="005846D5">
        <w:trPr>
          <w:trHeight w:hRule="exact" w:val="1418"/>
        </w:trPr>
        <w:tc>
          <w:tcPr>
            <w:tcW w:w="752" w:type="pct"/>
            <w:gridSpan w:val="5"/>
            <w:vMerge/>
            <w:vAlign w:val="center"/>
          </w:tcPr>
          <w:p w14:paraId="34953F04" w14:textId="77777777" w:rsidR="000E523A" w:rsidRPr="008540AA" w:rsidRDefault="000E523A" w:rsidP="00D46063">
            <w:pPr>
              <w:jc w:val="center"/>
              <w:rPr>
                <w:sz w:val="18"/>
                <w:szCs w:val="18"/>
              </w:rPr>
            </w:pPr>
          </w:p>
        </w:tc>
        <w:tc>
          <w:tcPr>
            <w:tcW w:w="2572" w:type="pct"/>
            <w:gridSpan w:val="9"/>
          </w:tcPr>
          <w:p w14:paraId="5C9F4CDA" w14:textId="77777777" w:rsidR="000E523A" w:rsidRPr="008540AA" w:rsidRDefault="000E523A" w:rsidP="00D46063">
            <w:pPr>
              <w:rPr>
                <w:rFonts w:eastAsia="Arial" w:cs="Arial"/>
                <w:b/>
                <w:bCs/>
                <w:sz w:val="18"/>
                <w:szCs w:val="18"/>
              </w:rPr>
            </w:pPr>
            <w:r w:rsidRPr="008540AA">
              <w:rPr>
                <w:rFonts w:eastAsia="Arial" w:cs="Arial"/>
                <w:b/>
                <w:bCs/>
                <w:sz w:val="18"/>
                <w:szCs w:val="18"/>
              </w:rPr>
              <w:t>DIRECCIÓN REGIONAL DE NAVEGACIÓN AÉREA</w:t>
            </w:r>
          </w:p>
          <w:p w14:paraId="66541D36" w14:textId="77777777" w:rsidR="000E523A" w:rsidRPr="008540AA" w:rsidRDefault="000E523A" w:rsidP="00D46063">
            <w:pPr>
              <w:rPr>
                <w:rFonts w:eastAsia="Arial" w:cs="Arial"/>
                <w:sz w:val="18"/>
                <w:szCs w:val="18"/>
              </w:rPr>
            </w:pPr>
            <w:r w:rsidRPr="008540AA">
              <w:rPr>
                <w:rFonts w:eastAsia="Arial" w:cs="Arial"/>
                <w:b/>
                <w:bCs/>
                <w:sz w:val="18"/>
                <w:szCs w:val="18"/>
              </w:rPr>
              <w:t>REGIÓN:</w:t>
            </w:r>
          </w:p>
          <w:p w14:paraId="43F18E89" w14:textId="77777777" w:rsidR="000E523A" w:rsidRPr="008540AA" w:rsidRDefault="000E523A" w:rsidP="00D46063">
            <w:pPr>
              <w:rPr>
                <w:rFonts w:eastAsia="Arial" w:cs="Arial"/>
                <w:b/>
                <w:bCs/>
                <w:sz w:val="18"/>
                <w:szCs w:val="18"/>
              </w:rPr>
            </w:pPr>
            <w:r w:rsidRPr="008540AA">
              <w:rPr>
                <w:rFonts w:eastAsia="Arial" w:cs="Arial"/>
                <w:b/>
                <w:bCs/>
                <w:sz w:val="18"/>
                <w:szCs w:val="18"/>
              </w:rPr>
              <w:t>SECTOR DE MANTENIMIENTO:</w:t>
            </w:r>
          </w:p>
          <w:p w14:paraId="24F60985" w14:textId="77777777" w:rsidR="000E523A" w:rsidRPr="008540AA" w:rsidRDefault="000E523A" w:rsidP="00D46063">
            <w:pPr>
              <w:rPr>
                <w:rFonts w:eastAsia="Arial" w:cs="Arial"/>
                <w:sz w:val="18"/>
                <w:szCs w:val="18"/>
              </w:rPr>
            </w:pPr>
            <w:r w:rsidRPr="008540AA">
              <w:rPr>
                <w:rFonts w:eastAsia="Arial" w:cs="Arial"/>
                <w:b/>
                <w:bCs/>
                <w:sz w:val="18"/>
                <w:szCs w:val="18"/>
              </w:rPr>
              <w:t>ÁREA DE:</w:t>
            </w:r>
          </w:p>
        </w:tc>
        <w:tc>
          <w:tcPr>
            <w:tcW w:w="1675" w:type="pct"/>
            <w:gridSpan w:val="6"/>
          </w:tcPr>
          <w:p w14:paraId="0DD7EE70" w14:textId="77777777" w:rsidR="000E523A" w:rsidRPr="008540AA" w:rsidRDefault="000E523A" w:rsidP="00D46063">
            <w:pPr>
              <w:rPr>
                <w:rFonts w:eastAsia="Arial" w:cs="Arial"/>
                <w:b/>
                <w:bCs/>
                <w:sz w:val="18"/>
                <w:szCs w:val="18"/>
              </w:rPr>
            </w:pPr>
            <w:r w:rsidRPr="008540AA">
              <w:rPr>
                <w:rFonts w:eastAsia="Arial" w:cs="Arial"/>
                <w:b/>
                <w:bCs/>
                <w:sz w:val="18"/>
                <w:szCs w:val="18"/>
              </w:rPr>
              <w:t>EMPLAZAMIENTO:</w:t>
            </w:r>
          </w:p>
          <w:p w14:paraId="2FE2FE3A" w14:textId="77777777" w:rsidR="000E523A" w:rsidRPr="008540AA" w:rsidRDefault="000E523A" w:rsidP="00D46063">
            <w:pPr>
              <w:rPr>
                <w:rFonts w:eastAsia="Arial" w:cs="Arial"/>
                <w:sz w:val="18"/>
                <w:szCs w:val="18"/>
              </w:rPr>
            </w:pPr>
            <w:r w:rsidRPr="008540AA">
              <w:rPr>
                <w:rFonts w:eastAsia="Arial" w:cs="Arial"/>
                <w:b/>
                <w:bCs/>
                <w:sz w:val="18"/>
                <w:szCs w:val="18"/>
              </w:rPr>
              <w:t>FIRMA:</w:t>
            </w:r>
          </w:p>
        </w:tc>
      </w:tr>
      <w:tr w:rsidR="000E523A" w:rsidRPr="008540AA" w14:paraId="7D725B64" w14:textId="77777777" w:rsidTr="00D46063">
        <w:trPr>
          <w:trHeight w:hRule="exact" w:val="397"/>
        </w:trPr>
        <w:tc>
          <w:tcPr>
            <w:tcW w:w="3932" w:type="pct"/>
            <w:gridSpan w:val="17"/>
          </w:tcPr>
          <w:p w14:paraId="556C4A3F" w14:textId="77777777" w:rsidR="000E523A" w:rsidRPr="008540AA" w:rsidRDefault="000E523A" w:rsidP="00E31AE9">
            <w:pPr>
              <w:jc w:val="center"/>
              <w:rPr>
                <w:rFonts w:eastAsia="Arial" w:cs="Arial"/>
                <w:sz w:val="18"/>
                <w:szCs w:val="18"/>
              </w:rPr>
            </w:pPr>
            <w:r>
              <w:rPr>
                <w:rFonts w:eastAsia="Arial" w:cs="Arial"/>
                <w:b/>
                <w:bCs/>
                <w:sz w:val="18"/>
                <w:szCs w:val="18"/>
              </w:rPr>
              <w:t>5.2.31</w:t>
            </w:r>
            <w:r w:rsidRPr="008540AA">
              <w:rPr>
                <w:rFonts w:eastAsia="Arial" w:cs="Arial"/>
                <w:b/>
                <w:bCs/>
                <w:sz w:val="18"/>
                <w:szCs w:val="18"/>
              </w:rPr>
              <w:t xml:space="preserve">. AUDIO EN </w:t>
            </w:r>
            <w:r w:rsidR="00E31AE9">
              <w:rPr>
                <w:rFonts w:eastAsia="Arial" w:cs="Arial"/>
                <w:b/>
                <w:bCs/>
                <w:sz w:val="18"/>
                <w:szCs w:val="18"/>
              </w:rPr>
              <w:t>DISPOSITIVOS</w:t>
            </w:r>
            <w:r w:rsidRPr="008540AA">
              <w:rPr>
                <w:rFonts w:eastAsia="Arial" w:cs="Arial"/>
                <w:b/>
                <w:bCs/>
                <w:sz w:val="18"/>
                <w:szCs w:val="18"/>
              </w:rPr>
              <w:t xml:space="preserve"> DE OPERADORES</w:t>
            </w:r>
          </w:p>
        </w:tc>
        <w:tc>
          <w:tcPr>
            <w:tcW w:w="1068" w:type="pct"/>
            <w:gridSpan w:val="3"/>
          </w:tcPr>
          <w:p w14:paraId="36693711" w14:textId="77777777" w:rsidR="000E523A" w:rsidRPr="008540AA" w:rsidRDefault="000E523A" w:rsidP="00D46063">
            <w:pPr>
              <w:jc w:val="center"/>
              <w:rPr>
                <w:rFonts w:eastAsia="Arial" w:cs="Arial"/>
                <w:sz w:val="18"/>
                <w:szCs w:val="18"/>
              </w:rPr>
            </w:pPr>
            <w:r w:rsidRPr="008540AA">
              <w:rPr>
                <w:rFonts w:eastAsia="Arial" w:cs="Arial"/>
                <w:b/>
                <w:bCs/>
                <w:color w:val="0000FF"/>
                <w:sz w:val="18"/>
                <w:szCs w:val="18"/>
              </w:rPr>
              <w:t>SEMESTRAL</w:t>
            </w:r>
          </w:p>
        </w:tc>
      </w:tr>
      <w:tr w:rsidR="000E523A" w:rsidRPr="008540AA" w14:paraId="0549BD32" w14:textId="77777777" w:rsidTr="00FE738E">
        <w:trPr>
          <w:trHeight w:hRule="exact" w:val="691"/>
        </w:trPr>
        <w:tc>
          <w:tcPr>
            <w:tcW w:w="171" w:type="pct"/>
            <w:vMerge w:val="restart"/>
            <w:textDirection w:val="btLr"/>
            <w:vAlign w:val="center"/>
          </w:tcPr>
          <w:p w14:paraId="272911D4" w14:textId="77777777" w:rsidR="000E523A" w:rsidRPr="008540AA" w:rsidRDefault="000E523A" w:rsidP="00D46063">
            <w:pPr>
              <w:jc w:val="center"/>
              <w:rPr>
                <w:rFonts w:eastAsia="Arial" w:cs="Arial"/>
                <w:sz w:val="18"/>
                <w:szCs w:val="18"/>
              </w:rPr>
            </w:pPr>
            <w:r w:rsidRPr="008540AA">
              <w:rPr>
                <w:rFonts w:eastAsia="Arial" w:cs="Arial"/>
                <w:b/>
                <w:bCs/>
                <w:sz w:val="18"/>
                <w:szCs w:val="18"/>
              </w:rPr>
              <w:t>INICIALES</w:t>
            </w:r>
          </w:p>
        </w:tc>
        <w:tc>
          <w:tcPr>
            <w:tcW w:w="171" w:type="pct"/>
            <w:vMerge w:val="restart"/>
            <w:textDirection w:val="btLr"/>
            <w:vAlign w:val="center"/>
          </w:tcPr>
          <w:p w14:paraId="6D9DA74A" w14:textId="77777777" w:rsidR="000E523A" w:rsidRPr="008540AA" w:rsidRDefault="000E523A" w:rsidP="00D46063">
            <w:pPr>
              <w:jc w:val="center"/>
              <w:rPr>
                <w:rFonts w:eastAsia="Arial" w:cs="Arial"/>
                <w:sz w:val="18"/>
                <w:szCs w:val="18"/>
              </w:rPr>
            </w:pPr>
            <w:r w:rsidRPr="008540AA">
              <w:rPr>
                <w:rFonts w:eastAsia="Arial" w:cs="Arial"/>
                <w:b/>
                <w:bCs/>
                <w:sz w:val="18"/>
                <w:szCs w:val="18"/>
              </w:rPr>
              <w:t>FECHA</w:t>
            </w:r>
          </w:p>
        </w:tc>
        <w:tc>
          <w:tcPr>
            <w:tcW w:w="171" w:type="pct"/>
            <w:vMerge w:val="restart"/>
            <w:textDirection w:val="btLr"/>
            <w:vAlign w:val="center"/>
          </w:tcPr>
          <w:p w14:paraId="5427A157" w14:textId="77777777" w:rsidR="000E523A" w:rsidRPr="008540AA" w:rsidRDefault="000E523A" w:rsidP="00D46063">
            <w:pPr>
              <w:jc w:val="center"/>
              <w:rPr>
                <w:rFonts w:eastAsia="Arial" w:cs="Arial"/>
                <w:sz w:val="18"/>
                <w:szCs w:val="18"/>
              </w:rPr>
            </w:pPr>
            <w:r w:rsidRPr="008540AA">
              <w:rPr>
                <w:rFonts w:eastAsia="Arial" w:cs="Arial"/>
                <w:b/>
                <w:bCs/>
                <w:sz w:val="18"/>
                <w:szCs w:val="18"/>
              </w:rPr>
              <w:t>CONSOLA</w:t>
            </w:r>
          </w:p>
        </w:tc>
        <w:tc>
          <w:tcPr>
            <w:tcW w:w="171" w:type="pct"/>
            <w:vMerge w:val="restart"/>
            <w:textDirection w:val="btLr"/>
            <w:vAlign w:val="center"/>
          </w:tcPr>
          <w:p w14:paraId="0F657055" w14:textId="77777777" w:rsidR="000E523A" w:rsidRPr="008540AA" w:rsidRDefault="000E523A" w:rsidP="00D46063">
            <w:pPr>
              <w:jc w:val="center"/>
              <w:rPr>
                <w:rFonts w:eastAsia="Arial" w:cs="Arial"/>
                <w:sz w:val="18"/>
                <w:szCs w:val="18"/>
              </w:rPr>
            </w:pPr>
            <w:r w:rsidRPr="008540AA">
              <w:rPr>
                <w:rFonts w:eastAsia="Arial" w:cs="Arial"/>
                <w:b/>
                <w:bCs/>
                <w:sz w:val="18"/>
                <w:szCs w:val="18"/>
              </w:rPr>
              <w:t>RECURSO</w:t>
            </w:r>
          </w:p>
        </w:tc>
        <w:tc>
          <w:tcPr>
            <w:tcW w:w="904" w:type="pct"/>
            <w:gridSpan w:val="4"/>
          </w:tcPr>
          <w:p w14:paraId="41932BAB" w14:textId="77777777" w:rsidR="000E523A" w:rsidRPr="008540AA" w:rsidRDefault="000E523A" w:rsidP="00D46063">
            <w:pPr>
              <w:jc w:val="center"/>
              <w:rPr>
                <w:rFonts w:eastAsia="Arial" w:cs="Arial"/>
                <w:sz w:val="18"/>
                <w:szCs w:val="18"/>
              </w:rPr>
            </w:pPr>
            <w:r w:rsidRPr="008540AA">
              <w:rPr>
                <w:rFonts w:eastAsia="Arial" w:cs="Arial"/>
                <w:b/>
                <w:bCs/>
                <w:sz w:val="18"/>
                <w:szCs w:val="18"/>
              </w:rPr>
              <w:t>TRANSMISION</w:t>
            </w:r>
          </w:p>
        </w:tc>
        <w:tc>
          <w:tcPr>
            <w:tcW w:w="898" w:type="pct"/>
            <w:gridSpan w:val="3"/>
          </w:tcPr>
          <w:p w14:paraId="45FF2134" w14:textId="77777777" w:rsidR="000E523A" w:rsidRPr="008540AA" w:rsidRDefault="000E523A" w:rsidP="00D46063">
            <w:pPr>
              <w:jc w:val="center"/>
              <w:rPr>
                <w:rFonts w:eastAsia="Arial" w:cs="Arial"/>
                <w:sz w:val="18"/>
                <w:szCs w:val="18"/>
              </w:rPr>
            </w:pPr>
            <w:r w:rsidRPr="008540AA">
              <w:rPr>
                <w:rFonts w:eastAsia="Arial" w:cs="Arial"/>
                <w:b/>
                <w:bCs/>
                <w:sz w:val="18"/>
                <w:szCs w:val="18"/>
              </w:rPr>
              <w:t>RECEPCION ALTV RD</w:t>
            </w:r>
          </w:p>
        </w:tc>
        <w:tc>
          <w:tcPr>
            <w:tcW w:w="896" w:type="pct"/>
            <w:gridSpan w:val="4"/>
          </w:tcPr>
          <w:p w14:paraId="67A998D0" w14:textId="77777777" w:rsidR="000E523A" w:rsidRDefault="000E523A" w:rsidP="00FE738E">
            <w:pPr>
              <w:spacing w:after="0"/>
              <w:jc w:val="center"/>
              <w:rPr>
                <w:rFonts w:eastAsia="Arial" w:cs="Arial"/>
                <w:b/>
                <w:bCs/>
                <w:sz w:val="18"/>
                <w:szCs w:val="18"/>
              </w:rPr>
            </w:pPr>
            <w:r w:rsidRPr="008540AA">
              <w:rPr>
                <w:rFonts w:eastAsia="Arial" w:cs="Arial"/>
                <w:b/>
                <w:bCs/>
                <w:sz w:val="18"/>
                <w:szCs w:val="18"/>
              </w:rPr>
              <w:t>RECEPCION</w:t>
            </w:r>
            <w:r w:rsidRPr="008540AA">
              <w:rPr>
                <w:rFonts w:eastAsia="Arial" w:cs="Arial"/>
                <w:b/>
                <w:bCs/>
                <w:spacing w:val="-1"/>
                <w:sz w:val="18"/>
                <w:szCs w:val="18"/>
              </w:rPr>
              <w:t xml:space="preserve"> </w:t>
            </w:r>
            <w:r w:rsidRPr="008540AA">
              <w:rPr>
                <w:rFonts w:eastAsia="Arial" w:cs="Arial"/>
                <w:b/>
                <w:bCs/>
                <w:sz w:val="18"/>
                <w:szCs w:val="18"/>
              </w:rPr>
              <w:t>ALTV LC</w:t>
            </w:r>
          </w:p>
          <w:p w14:paraId="705843FE" w14:textId="77777777" w:rsidR="00FE738E" w:rsidRPr="00FE738E" w:rsidRDefault="00FE738E" w:rsidP="00FE738E">
            <w:pPr>
              <w:spacing w:before="0" w:after="0"/>
              <w:jc w:val="left"/>
              <w:rPr>
                <w:rFonts w:eastAsia="Arial" w:cs="Arial"/>
                <w:bCs/>
                <w:sz w:val="16"/>
                <w:szCs w:val="16"/>
              </w:rPr>
            </w:pPr>
            <w:r w:rsidRPr="00FE738E">
              <w:rPr>
                <w:rFonts w:eastAsia="Arial" w:cs="Arial"/>
                <w:bCs/>
                <w:sz w:val="16"/>
                <w:szCs w:val="16"/>
              </w:rPr>
              <w:t>Recurso analógico</w:t>
            </w:r>
            <w:r>
              <w:rPr>
                <w:rFonts w:eastAsia="Arial" w:cs="Arial"/>
                <w:bCs/>
                <w:sz w:val="16"/>
                <w:szCs w:val="16"/>
              </w:rPr>
              <w:t xml:space="preserve">: </w:t>
            </w:r>
            <w:r w:rsidRPr="00FE738E">
              <w:rPr>
                <w:rFonts w:eastAsia="Arial" w:cs="Arial"/>
                <w:b/>
                <w:bCs/>
                <w:sz w:val="16"/>
                <w:szCs w:val="16"/>
              </w:rPr>
              <w:t>G</w:t>
            </w:r>
            <w:r>
              <w:rPr>
                <w:rFonts w:eastAsia="Arial" w:cs="Arial"/>
                <w:bCs/>
                <w:sz w:val="16"/>
                <w:szCs w:val="16"/>
              </w:rPr>
              <w:t>=+1</w:t>
            </w:r>
          </w:p>
          <w:p w14:paraId="05355EB7" w14:textId="77777777" w:rsidR="00FE738E" w:rsidRPr="008540AA" w:rsidRDefault="00FE738E" w:rsidP="00FE738E">
            <w:pPr>
              <w:spacing w:before="0" w:after="0"/>
              <w:jc w:val="left"/>
              <w:rPr>
                <w:rFonts w:eastAsia="Arial" w:cs="Arial"/>
                <w:sz w:val="18"/>
                <w:szCs w:val="18"/>
              </w:rPr>
            </w:pPr>
            <w:r w:rsidRPr="00FE738E">
              <w:rPr>
                <w:rFonts w:eastAsia="Arial" w:cs="Arial"/>
                <w:bCs/>
                <w:sz w:val="16"/>
                <w:szCs w:val="16"/>
              </w:rPr>
              <w:t xml:space="preserve">Recurso </w:t>
            </w:r>
            <w:r w:rsidR="003343B0">
              <w:rPr>
                <w:rFonts w:eastAsia="Arial" w:cs="Arial"/>
                <w:bCs/>
                <w:sz w:val="16"/>
                <w:szCs w:val="16"/>
              </w:rPr>
              <w:t>Vo</w:t>
            </w:r>
            <w:r w:rsidRPr="00FE738E">
              <w:rPr>
                <w:rFonts w:eastAsia="Arial" w:cs="Arial"/>
                <w:bCs/>
                <w:sz w:val="16"/>
                <w:szCs w:val="16"/>
              </w:rPr>
              <w:t>IP:</w:t>
            </w:r>
            <w:r w:rsidR="003343B0">
              <w:rPr>
                <w:rFonts w:eastAsia="Arial" w:cs="Arial"/>
                <w:bCs/>
                <w:sz w:val="16"/>
                <w:szCs w:val="16"/>
              </w:rPr>
              <w:t xml:space="preserve"> </w:t>
            </w:r>
            <w:r w:rsidRPr="003343B0">
              <w:rPr>
                <w:rFonts w:eastAsia="Arial" w:cs="Arial"/>
                <w:b/>
                <w:bCs/>
                <w:sz w:val="16"/>
                <w:szCs w:val="16"/>
              </w:rPr>
              <w:t>G</w:t>
            </w:r>
            <w:r w:rsidRPr="00FE738E">
              <w:rPr>
                <w:rFonts w:eastAsia="Arial" w:cs="Arial"/>
                <w:bCs/>
                <w:sz w:val="16"/>
                <w:szCs w:val="16"/>
              </w:rPr>
              <w:t>=+</w:t>
            </w:r>
            <w:r>
              <w:rPr>
                <w:rFonts w:eastAsia="Arial" w:cs="Arial"/>
                <w:bCs/>
                <w:sz w:val="16"/>
                <w:szCs w:val="16"/>
              </w:rPr>
              <w:t>15</w:t>
            </w:r>
          </w:p>
        </w:tc>
        <w:tc>
          <w:tcPr>
            <w:tcW w:w="884" w:type="pct"/>
            <w:gridSpan w:val="4"/>
          </w:tcPr>
          <w:p w14:paraId="6B7F3445" w14:textId="77777777" w:rsidR="000E523A" w:rsidRPr="008540AA" w:rsidRDefault="000E523A" w:rsidP="00D46063">
            <w:pPr>
              <w:jc w:val="center"/>
              <w:rPr>
                <w:rFonts w:eastAsia="Arial" w:cs="Arial"/>
                <w:sz w:val="18"/>
                <w:szCs w:val="18"/>
              </w:rPr>
            </w:pPr>
            <w:r w:rsidRPr="008540AA">
              <w:rPr>
                <w:rFonts w:eastAsia="Arial" w:cs="Arial"/>
                <w:b/>
                <w:bCs/>
                <w:sz w:val="18"/>
                <w:szCs w:val="18"/>
              </w:rPr>
              <w:t>RECEPCION CASCOS</w:t>
            </w:r>
          </w:p>
        </w:tc>
        <w:tc>
          <w:tcPr>
            <w:tcW w:w="734" w:type="pct"/>
          </w:tcPr>
          <w:p w14:paraId="0A053833" w14:textId="77777777" w:rsidR="000E523A" w:rsidRPr="008540AA" w:rsidRDefault="000E523A" w:rsidP="00D46063">
            <w:pPr>
              <w:jc w:val="center"/>
              <w:rPr>
                <w:rFonts w:eastAsia="Arial" w:cs="Arial"/>
                <w:sz w:val="18"/>
                <w:szCs w:val="18"/>
              </w:rPr>
            </w:pPr>
            <w:r w:rsidRPr="008540AA">
              <w:rPr>
                <w:rFonts w:eastAsia="Arial" w:cs="Arial"/>
                <w:b/>
                <w:bCs/>
                <w:sz w:val="18"/>
                <w:szCs w:val="18"/>
              </w:rPr>
              <w:t>EQUIPAMIENTO</w:t>
            </w:r>
          </w:p>
        </w:tc>
      </w:tr>
      <w:tr w:rsidR="00F91C65" w:rsidRPr="008540AA" w14:paraId="4A54706E" w14:textId="77777777" w:rsidTr="005846D5">
        <w:trPr>
          <w:trHeight w:hRule="exact" w:val="994"/>
        </w:trPr>
        <w:tc>
          <w:tcPr>
            <w:tcW w:w="171" w:type="pct"/>
            <w:vMerge/>
            <w:textDirection w:val="btLr"/>
            <w:vAlign w:val="center"/>
          </w:tcPr>
          <w:p w14:paraId="78EBD145" w14:textId="77777777" w:rsidR="00F91C65" w:rsidRPr="008540AA" w:rsidRDefault="00F91C65" w:rsidP="00F91C65">
            <w:pPr>
              <w:jc w:val="center"/>
              <w:rPr>
                <w:sz w:val="18"/>
                <w:szCs w:val="18"/>
              </w:rPr>
            </w:pPr>
          </w:p>
        </w:tc>
        <w:tc>
          <w:tcPr>
            <w:tcW w:w="171" w:type="pct"/>
            <w:vMerge/>
            <w:textDirection w:val="btLr"/>
            <w:vAlign w:val="center"/>
          </w:tcPr>
          <w:p w14:paraId="09C8476B" w14:textId="77777777" w:rsidR="00F91C65" w:rsidRPr="008540AA" w:rsidRDefault="00F91C65" w:rsidP="00F91C65">
            <w:pPr>
              <w:jc w:val="center"/>
              <w:rPr>
                <w:sz w:val="18"/>
                <w:szCs w:val="18"/>
              </w:rPr>
            </w:pPr>
          </w:p>
        </w:tc>
        <w:tc>
          <w:tcPr>
            <w:tcW w:w="171" w:type="pct"/>
            <w:vMerge/>
            <w:textDirection w:val="btLr"/>
            <w:vAlign w:val="center"/>
          </w:tcPr>
          <w:p w14:paraId="63689761" w14:textId="77777777" w:rsidR="00F91C65" w:rsidRPr="008540AA" w:rsidRDefault="00F91C65" w:rsidP="00F91C65">
            <w:pPr>
              <w:jc w:val="center"/>
              <w:rPr>
                <w:sz w:val="18"/>
                <w:szCs w:val="18"/>
              </w:rPr>
            </w:pPr>
          </w:p>
        </w:tc>
        <w:tc>
          <w:tcPr>
            <w:tcW w:w="171" w:type="pct"/>
            <w:vMerge/>
            <w:textDirection w:val="btLr"/>
            <w:vAlign w:val="center"/>
          </w:tcPr>
          <w:p w14:paraId="3E845754" w14:textId="77777777" w:rsidR="00F91C65" w:rsidRPr="008540AA" w:rsidRDefault="00F91C65" w:rsidP="00F91C65">
            <w:pPr>
              <w:jc w:val="center"/>
              <w:rPr>
                <w:sz w:val="18"/>
                <w:szCs w:val="18"/>
              </w:rPr>
            </w:pPr>
          </w:p>
        </w:tc>
        <w:tc>
          <w:tcPr>
            <w:tcW w:w="395" w:type="pct"/>
            <w:gridSpan w:val="2"/>
            <w:textDirection w:val="btLr"/>
            <w:vAlign w:val="center"/>
          </w:tcPr>
          <w:p w14:paraId="76170B5A" w14:textId="77777777" w:rsidR="00F91C65" w:rsidRPr="008540AA" w:rsidRDefault="00F91C65" w:rsidP="00F91C65">
            <w:pPr>
              <w:jc w:val="center"/>
              <w:rPr>
                <w:rFonts w:eastAsia="Arial" w:cs="Arial"/>
                <w:sz w:val="18"/>
                <w:szCs w:val="18"/>
              </w:rPr>
            </w:pPr>
            <w:r>
              <w:rPr>
                <w:rFonts w:eastAsia="Arial" w:cs="Arial"/>
                <w:sz w:val="18"/>
                <w:szCs w:val="18"/>
              </w:rPr>
              <w:t>Ganancia</w:t>
            </w:r>
          </w:p>
          <w:p w14:paraId="6D1B73BA" w14:textId="77777777" w:rsidR="00F91C65" w:rsidRPr="008540AA" w:rsidRDefault="00F91C65" w:rsidP="00F91C65">
            <w:pPr>
              <w:jc w:val="center"/>
              <w:rPr>
                <w:rFonts w:eastAsia="Arial" w:cs="Arial"/>
                <w:sz w:val="18"/>
                <w:szCs w:val="18"/>
              </w:rPr>
            </w:pPr>
            <w:r>
              <w:rPr>
                <w:spacing w:val="1"/>
                <w:sz w:val="18"/>
                <w:szCs w:val="18"/>
              </w:rPr>
              <w:t>+15±3</w:t>
            </w:r>
            <w:r>
              <w:rPr>
                <w:rFonts w:eastAsia="Arial" w:cs="Arial"/>
                <w:sz w:val="18"/>
                <w:szCs w:val="18"/>
              </w:rPr>
              <w:t xml:space="preserve"> dB</w:t>
            </w:r>
          </w:p>
        </w:tc>
        <w:tc>
          <w:tcPr>
            <w:tcW w:w="251" w:type="pct"/>
            <w:textDirection w:val="btLr"/>
            <w:vAlign w:val="center"/>
          </w:tcPr>
          <w:p w14:paraId="5133A679" w14:textId="77777777" w:rsidR="00F91C65" w:rsidRPr="008540AA" w:rsidRDefault="00F91C65" w:rsidP="00F91C65">
            <w:pPr>
              <w:jc w:val="center"/>
              <w:rPr>
                <w:rFonts w:eastAsia="Arial" w:cs="Arial"/>
                <w:sz w:val="18"/>
                <w:szCs w:val="18"/>
              </w:rPr>
            </w:pPr>
            <w:r w:rsidRPr="008540AA">
              <w:rPr>
                <w:rFonts w:eastAsia="Arial" w:cs="Arial"/>
                <w:sz w:val="18"/>
                <w:szCs w:val="18"/>
              </w:rPr>
              <w:t>Dis</w:t>
            </w:r>
            <w:r w:rsidRPr="008540AA">
              <w:rPr>
                <w:rFonts w:eastAsia="Arial" w:cs="Arial"/>
                <w:spacing w:val="-1"/>
                <w:sz w:val="18"/>
                <w:szCs w:val="18"/>
              </w:rPr>
              <w:t>t</w:t>
            </w:r>
            <w:r>
              <w:rPr>
                <w:rFonts w:eastAsia="Arial" w:cs="Arial"/>
                <w:sz w:val="18"/>
                <w:szCs w:val="18"/>
              </w:rPr>
              <w:t>orsión</w:t>
            </w:r>
          </w:p>
          <w:p w14:paraId="45864C32" w14:textId="77777777" w:rsidR="00F91C65" w:rsidRPr="008540AA" w:rsidRDefault="00F91C65" w:rsidP="00F91C65">
            <w:pPr>
              <w:jc w:val="center"/>
              <w:rPr>
                <w:rFonts w:eastAsia="Arial" w:cs="Arial"/>
                <w:sz w:val="18"/>
                <w:szCs w:val="18"/>
              </w:rPr>
            </w:pPr>
            <w:r w:rsidRPr="008540AA">
              <w:rPr>
                <w:spacing w:val="1"/>
                <w:sz w:val="18"/>
                <w:szCs w:val="18"/>
              </w:rPr>
              <w:t>&lt;</w:t>
            </w:r>
            <w:r>
              <w:rPr>
                <w:rFonts w:eastAsia="Arial" w:cs="Arial"/>
                <w:sz w:val="18"/>
                <w:szCs w:val="18"/>
              </w:rPr>
              <w:t>5%</w:t>
            </w:r>
          </w:p>
        </w:tc>
        <w:tc>
          <w:tcPr>
            <w:tcW w:w="258" w:type="pct"/>
            <w:textDirection w:val="btLr"/>
            <w:vAlign w:val="center"/>
          </w:tcPr>
          <w:p w14:paraId="4C25E4A4"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64C1568C" w14:textId="77777777" w:rsidR="00F91C65" w:rsidRPr="008540AA" w:rsidRDefault="00F91C65" w:rsidP="00F91C65">
            <w:pPr>
              <w:jc w:val="center"/>
              <w:rPr>
                <w:rFonts w:eastAsia="Arial" w:cs="Arial"/>
                <w:sz w:val="18"/>
                <w:szCs w:val="18"/>
              </w:rPr>
            </w:pPr>
            <w:r w:rsidRPr="008540AA">
              <w:rPr>
                <w:spacing w:val="1"/>
                <w:sz w:val="18"/>
                <w:szCs w:val="18"/>
              </w:rPr>
              <w:t>&lt;</w:t>
            </w:r>
            <w:r>
              <w:rPr>
                <w:rFonts w:eastAsia="Arial" w:cs="Arial"/>
                <w:sz w:val="18"/>
                <w:szCs w:val="18"/>
              </w:rPr>
              <w:t>-50</w:t>
            </w:r>
            <w:r w:rsidRPr="008540AA">
              <w:rPr>
                <w:rFonts w:eastAsia="Arial" w:cs="Arial"/>
                <w:spacing w:val="-3"/>
                <w:sz w:val="18"/>
                <w:szCs w:val="18"/>
              </w:rPr>
              <w:t xml:space="preserve"> </w:t>
            </w:r>
            <w:r w:rsidRPr="008540AA">
              <w:rPr>
                <w:rFonts w:eastAsia="Arial" w:cs="Arial"/>
                <w:sz w:val="18"/>
                <w:szCs w:val="18"/>
              </w:rPr>
              <w:t>dBm</w:t>
            </w:r>
          </w:p>
        </w:tc>
        <w:tc>
          <w:tcPr>
            <w:tcW w:w="307" w:type="pct"/>
            <w:textDirection w:val="btLr"/>
            <w:vAlign w:val="center"/>
          </w:tcPr>
          <w:p w14:paraId="68221312" w14:textId="77777777" w:rsidR="00F91C65" w:rsidRPr="008540AA" w:rsidRDefault="00F91C65" w:rsidP="00F91C65">
            <w:pPr>
              <w:jc w:val="center"/>
              <w:rPr>
                <w:rFonts w:eastAsia="Arial" w:cs="Arial"/>
                <w:sz w:val="18"/>
                <w:szCs w:val="18"/>
              </w:rPr>
            </w:pPr>
            <w:r>
              <w:rPr>
                <w:rFonts w:eastAsia="Arial" w:cs="Arial"/>
                <w:sz w:val="18"/>
                <w:szCs w:val="18"/>
              </w:rPr>
              <w:t>Ganancia</w:t>
            </w:r>
          </w:p>
          <w:p w14:paraId="7E428E0D" w14:textId="77777777" w:rsidR="00F91C65" w:rsidRPr="008540AA" w:rsidRDefault="00F91C65" w:rsidP="00F91C65">
            <w:pPr>
              <w:jc w:val="center"/>
              <w:rPr>
                <w:rFonts w:eastAsia="Arial" w:cs="Arial"/>
                <w:sz w:val="18"/>
                <w:szCs w:val="18"/>
              </w:rPr>
            </w:pPr>
            <w:r>
              <w:rPr>
                <w:rFonts w:eastAsia="Arial" w:cs="Arial"/>
                <w:sz w:val="18"/>
                <w:szCs w:val="18"/>
              </w:rPr>
              <w:t>+1</w:t>
            </w:r>
            <w:r>
              <w:rPr>
                <w:spacing w:val="1"/>
                <w:sz w:val="18"/>
                <w:szCs w:val="18"/>
              </w:rPr>
              <w:t>±3</w:t>
            </w:r>
            <w:r>
              <w:rPr>
                <w:rFonts w:eastAsia="Arial" w:cs="Arial"/>
                <w:sz w:val="18"/>
                <w:szCs w:val="18"/>
              </w:rPr>
              <w:t xml:space="preserve"> dB</w:t>
            </w:r>
          </w:p>
        </w:tc>
        <w:tc>
          <w:tcPr>
            <w:tcW w:w="295" w:type="pct"/>
            <w:textDirection w:val="btLr"/>
            <w:vAlign w:val="center"/>
          </w:tcPr>
          <w:p w14:paraId="5A5073DE" w14:textId="77777777" w:rsidR="00F91C65" w:rsidRPr="008540AA" w:rsidRDefault="00F91C65" w:rsidP="00F91C65">
            <w:pPr>
              <w:jc w:val="center"/>
              <w:rPr>
                <w:rFonts w:eastAsia="Arial" w:cs="Arial"/>
                <w:sz w:val="18"/>
                <w:szCs w:val="18"/>
              </w:rPr>
            </w:pPr>
            <w:r w:rsidRPr="008540AA">
              <w:rPr>
                <w:rFonts w:eastAsia="Arial" w:cs="Arial"/>
                <w:sz w:val="18"/>
                <w:szCs w:val="18"/>
              </w:rPr>
              <w:t>Dis</w:t>
            </w:r>
            <w:r w:rsidRPr="008540AA">
              <w:rPr>
                <w:rFonts w:eastAsia="Arial" w:cs="Arial"/>
                <w:spacing w:val="-1"/>
                <w:sz w:val="18"/>
                <w:szCs w:val="18"/>
              </w:rPr>
              <w:t>t</w:t>
            </w:r>
            <w:r>
              <w:rPr>
                <w:rFonts w:eastAsia="Arial" w:cs="Arial"/>
                <w:sz w:val="18"/>
                <w:szCs w:val="18"/>
              </w:rPr>
              <w:t>orsión</w:t>
            </w:r>
          </w:p>
          <w:p w14:paraId="5B7A0242" w14:textId="77777777" w:rsidR="00F91C65" w:rsidRPr="008540AA" w:rsidRDefault="00F91C65" w:rsidP="00F91C65">
            <w:pPr>
              <w:jc w:val="center"/>
              <w:rPr>
                <w:rFonts w:eastAsia="Arial" w:cs="Arial"/>
                <w:sz w:val="18"/>
                <w:szCs w:val="18"/>
              </w:rPr>
            </w:pPr>
            <w:r w:rsidRPr="008540AA">
              <w:rPr>
                <w:spacing w:val="1"/>
                <w:sz w:val="18"/>
                <w:szCs w:val="18"/>
              </w:rPr>
              <w:t>&lt;</w:t>
            </w:r>
            <w:r>
              <w:rPr>
                <w:rFonts w:eastAsia="Arial" w:cs="Arial"/>
                <w:sz w:val="18"/>
                <w:szCs w:val="18"/>
              </w:rPr>
              <w:t>5%</w:t>
            </w:r>
          </w:p>
        </w:tc>
        <w:tc>
          <w:tcPr>
            <w:tcW w:w="296" w:type="pct"/>
            <w:textDirection w:val="btLr"/>
            <w:vAlign w:val="center"/>
          </w:tcPr>
          <w:p w14:paraId="72B58C6B"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39D8DB09" w14:textId="77777777" w:rsidR="00F91C65" w:rsidRPr="008540AA" w:rsidRDefault="00F91C65" w:rsidP="00F91C65">
            <w:pPr>
              <w:jc w:val="center"/>
              <w:rPr>
                <w:rFonts w:eastAsia="Arial" w:cs="Arial"/>
                <w:sz w:val="18"/>
                <w:szCs w:val="18"/>
              </w:rPr>
            </w:pPr>
            <w:r w:rsidRPr="008540AA">
              <w:rPr>
                <w:spacing w:val="1"/>
                <w:sz w:val="18"/>
                <w:szCs w:val="18"/>
              </w:rPr>
              <w:t>&lt;</w:t>
            </w:r>
            <w:r>
              <w:rPr>
                <w:rFonts w:eastAsia="Arial" w:cs="Arial"/>
                <w:sz w:val="18"/>
                <w:szCs w:val="18"/>
              </w:rPr>
              <w:t>-50</w:t>
            </w:r>
            <w:r w:rsidRPr="008540AA">
              <w:rPr>
                <w:rFonts w:eastAsia="Arial" w:cs="Arial"/>
                <w:spacing w:val="-3"/>
                <w:sz w:val="18"/>
                <w:szCs w:val="18"/>
              </w:rPr>
              <w:t xml:space="preserve"> </w:t>
            </w:r>
            <w:r w:rsidRPr="008540AA">
              <w:rPr>
                <w:rFonts w:eastAsia="Arial" w:cs="Arial"/>
                <w:sz w:val="18"/>
                <w:szCs w:val="18"/>
              </w:rPr>
              <w:t>dBm</w:t>
            </w:r>
          </w:p>
        </w:tc>
        <w:tc>
          <w:tcPr>
            <w:tcW w:w="307" w:type="pct"/>
            <w:textDirection w:val="btLr"/>
            <w:vAlign w:val="center"/>
          </w:tcPr>
          <w:p w14:paraId="4F57ACFA" w14:textId="77777777" w:rsidR="00F91C65" w:rsidRPr="008540AA" w:rsidRDefault="00F91C65" w:rsidP="00F91C65">
            <w:pPr>
              <w:jc w:val="center"/>
              <w:rPr>
                <w:rFonts w:eastAsia="Arial" w:cs="Arial"/>
                <w:sz w:val="18"/>
                <w:szCs w:val="18"/>
              </w:rPr>
            </w:pPr>
            <w:r>
              <w:rPr>
                <w:rFonts w:eastAsia="Arial" w:cs="Arial"/>
                <w:sz w:val="18"/>
                <w:szCs w:val="18"/>
              </w:rPr>
              <w:t>Ganancia</w:t>
            </w:r>
          </w:p>
          <w:p w14:paraId="7193E250" w14:textId="77777777" w:rsidR="00F91C65" w:rsidRPr="008540AA" w:rsidRDefault="00FE738E" w:rsidP="00FE738E">
            <w:pPr>
              <w:jc w:val="center"/>
              <w:rPr>
                <w:rFonts w:eastAsia="Arial" w:cs="Arial"/>
                <w:sz w:val="18"/>
                <w:szCs w:val="18"/>
              </w:rPr>
            </w:pPr>
            <w:r w:rsidRPr="00FE738E">
              <w:rPr>
                <w:rFonts w:eastAsia="Arial" w:cs="Arial"/>
                <w:b/>
                <w:sz w:val="18"/>
                <w:szCs w:val="18"/>
              </w:rPr>
              <w:t>G</w:t>
            </w:r>
            <w:r w:rsidR="00F91C65">
              <w:rPr>
                <w:spacing w:val="1"/>
                <w:sz w:val="18"/>
                <w:szCs w:val="18"/>
              </w:rPr>
              <w:t>±3</w:t>
            </w:r>
            <w:r w:rsidR="00F91C65">
              <w:rPr>
                <w:rFonts w:eastAsia="Arial" w:cs="Arial"/>
                <w:sz w:val="18"/>
                <w:szCs w:val="18"/>
              </w:rPr>
              <w:t xml:space="preserve"> dB</w:t>
            </w:r>
          </w:p>
        </w:tc>
        <w:tc>
          <w:tcPr>
            <w:tcW w:w="295" w:type="pct"/>
            <w:textDirection w:val="btLr"/>
            <w:vAlign w:val="center"/>
          </w:tcPr>
          <w:p w14:paraId="515DFBB1" w14:textId="77777777" w:rsidR="00F91C65" w:rsidRPr="008540AA" w:rsidRDefault="00F91C65" w:rsidP="00F91C65">
            <w:pPr>
              <w:jc w:val="center"/>
              <w:rPr>
                <w:rFonts w:eastAsia="Arial" w:cs="Arial"/>
                <w:sz w:val="18"/>
                <w:szCs w:val="18"/>
              </w:rPr>
            </w:pPr>
            <w:r w:rsidRPr="008540AA">
              <w:rPr>
                <w:rFonts w:eastAsia="Arial" w:cs="Arial"/>
                <w:sz w:val="18"/>
                <w:szCs w:val="18"/>
              </w:rPr>
              <w:t>Dis</w:t>
            </w:r>
            <w:r w:rsidRPr="008540AA">
              <w:rPr>
                <w:rFonts w:eastAsia="Arial" w:cs="Arial"/>
                <w:spacing w:val="-1"/>
                <w:sz w:val="18"/>
                <w:szCs w:val="18"/>
              </w:rPr>
              <w:t>t</w:t>
            </w:r>
            <w:r>
              <w:rPr>
                <w:rFonts w:eastAsia="Arial" w:cs="Arial"/>
                <w:sz w:val="18"/>
                <w:szCs w:val="18"/>
              </w:rPr>
              <w:t>orsión</w:t>
            </w:r>
          </w:p>
          <w:p w14:paraId="1D8D8D0B" w14:textId="77777777" w:rsidR="00F91C65" w:rsidRPr="008540AA" w:rsidRDefault="00F91C65" w:rsidP="00F91C65">
            <w:pPr>
              <w:jc w:val="center"/>
              <w:rPr>
                <w:rFonts w:eastAsia="Arial" w:cs="Arial"/>
                <w:sz w:val="18"/>
                <w:szCs w:val="18"/>
              </w:rPr>
            </w:pPr>
            <w:r w:rsidRPr="008540AA">
              <w:rPr>
                <w:spacing w:val="1"/>
                <w:sz w:val="18"/>
                <w:szCs w:val="18"/>
              </w:rPr>
              <w:t>&lt;</w:t>
            </w:r>
            <w:r>
              <w:rPr>
                <w:rFonts w:eastAsia="Arial" w:cs="Arial"/>
                <w:sz w:val="18"/>
                <w:szCs w:val="18"/>
              </w:rPr>
              <w:t>5%</w:t>
            </w:r>
          </w:p>
        </w:tc>
        <w:tc>
          <w:tcPr>
            <w:tcW w:w="294" w:type="pct"/>
            <w:gridSpan w:val="2"/>
            <w:textDirection w:val="btLr"/>
            <w:vAlign w:val="center"/>
          </w:tcPr>
          <w:p w14:paraId="5A68AD5F" w14:textId="77777777" w:rsidR="00F91C65" w:rsidRDefault="00F91C65" w:rsidP="00F91C65">
            <w:pPr>
              <w:jc w:val="center"/>
              <w:rPr>
                <w:rFonts w:eastAsia="Arial" w:cs="Arial"/>
                <w:sz w:val="18"/>
                <w:szCs w:val="18"/>
              </w:rPr>
            </w:pPr>
            <w:r>
              <w:rPr>
                <w:rFonts w:eastAsia="Arial" w:cs="Arial"/>
                <w:sz w:val="18"/>
                <w:szCs w:val="18"/>
              </w:rPr>
              <w:t>Ruido</w:t>
            </w:r>
          </w:p>
          <w:p w14:paraId="7CCFEF33" w14:textId="77777777" w:rsidR="00F91C65" w:rsidRPr="008540AA" w:rsidRDefault="00F91C65" w:rsidP="00F91C65">
            <w:pPr>
              <w:jc w:val="center"/>
              <w:rPr>
                <w:rFonts w:eastAsia="Arial" w:cs="Arial"/>
                <w:sz w:val="18"/>
                <w:szCs w:val="18"/>
              </w:rPr>
            </w:pPr>
            <w:r w:rsidRPr="008540AA">
              <w:rPr>
                <w:spacing w:val="1"/>
                <w:sz w:val="18"/>
                <w:szCs w:val="18"/>
              </w:rPr>
              <w:t>&lt;</w:t>
            </w:r>
            <w:r>
              <w:rPr>
                <w:rFonts w:eastAsia="Arial" w:cs="Arial"/>
                <w:sz w:val="18"/>
                <w:szCs w:val="18"/>
              </w:rPr>
              <w:t>-50</w:t>
            </w:r>
            <w:r w:rsidRPr="008540AA">
              <w:rPr>
                <w:rFonts w:eastAsia="Arial" w:cs="Arial"/>
                <w:sz w:val="18"/>
                <w:szCs w:val="18"/>
              </w:rPr>
              <w:t xml:space="preserve"> dBm</w:t>
            </w:r>
          </w:p>
        </w:tc>
        <w:tc>
          <w:tcPr>
            <w:tcW w:w="296" w:type="pct"/>
            <w:textDirection w:val="btLr"/>
            <w:vAlign w:val="center"/>
          </w:tcPr>
          <w:p w14:paraId="501861A0" w14:textId="77777777" w:rsidR="00F91C65" w:rsidRPr="008540AA" w:rsidRDefault="00F91C65" w:rsidP="00F91C65">
            <w:pPr>
              <w:jc w:val="center"/>
              <w:rPr>
                <w:rFonts w:eastAsia="Arial" w:cs="Arial"/>
                <w:sz w:val="18"/>
                <w:szCs w:val="18"/>
              </w:rPr>
            </w:pPr>
            <w:r>
              <w:rPr>
                <w:rFonts w:eastAsia="Arial" w:cs="Arial"/>
                <w:sz w:val="18"/>
                <w:szCs w:val="18"/>
              </w:rPr>
              <w:t>Ganancia</w:t>
            </w:r>
          </w:p>
          <w:p w14:paraId="526618C1" w14:textId="77777777" w:rsidR="00F91C65" w:rsidRPr="008540AA" w:rsidRDefault="00F91C65" w:rsidP="00F91C65">
            <w:pPr>
              <w:jc w:val="center"/>
              <w:rPr>
                <w:rFonts w:eastAsia="Arial" w:cs="Arial"/>
                <w:sz w:val="18"/>
                <w:szCs w:val="18"/>
              </w:rPr>
            </w:pPr>
            <w:r>
              <w:rPr>
                <w:rFonts w:eastAsia="Arial" w:cs="Arial"/>
                <w:sz w:val="18"/>
                <w:szCs w:val="18"/>
              </w:rPr>
              <w:t>-12</w:t>
            </w:r>
            <w:r>
              <w:rPr>
                <w:spacing w:val="1"/>
                <w:sz w:val="18"/>
                <w:szCs w:val="18"/>
              </w:rPr>
              <w:t>±3</w:t>
            </w:r>
            <w:r>
              <w:rPr>
                <w:rFonts w:eastAsia="Arial" w:cs="Arial"/>
                <w:sz w:val="18"/>
                <w:szCs w:val="18"/>
              </w:rPr>
              <w:t xml:space="preserve"> dB</w:t>
            </w:r>
          </w:p>
        </w:tc>
        <w:tc>
          <w:tcPr>
            <w:tcW w:w="294" w:type="pct"/>
            <w:gridSpan w:val="2"/>
            <w:textDirection w:val="btLr"/>
            <w:vAlign w:val="center"/>
          </w:tcPr>
          <w:p w14:paraId="31D097F4" w14:textId="77777777" w:rsidR="00F91C65" w:rsidRPr="008540AA" w:rsidRDefault="00F91C65" w:rsidP="00F91C65">
            <w:pPr>
              <w:jc w:val="center"/>
              <w:rPr>
                <w:rFonts w:eastAsia="Arial" w:cs="Arial"/>
                <w:sz w:val="18"/>
                <w:szCs w:val="18"/>
              </w:rPr>
            </w:pPr>
            <w:r w:rsidRPr="008540AA">
              <w:rPr>
                <w:rFonts w:eastAsia="Arial" w:cs="Arial"/>
                <w:sz w:val="18"/>
                <w:szCs w:val="18"/>
              </w:rPr>
              <w:t>Dis</w:t>
            </w:r>
            <w:r w:rsidRPr="008540AA">
              <w:rPr>
                <w:rFonts w:eastAsia="Arial" w:cs="Arial"/>
                <w:spacing w:val="-1"/>
                <w:sz w:val="18"/>
                <w:szCs w:val="18"/>
              </w:rPr>
              <w:t>t</w:t>
            </w:r>
            <w:r>
              <w:rPr>
                <w:rFonts w:eastAsia="Arial" w:cs="Arial"/>
                <w:sz w:val="18"/>
                <w:szCs w:val="18"/>
              </w:rPr>
              <w:t>orsión</w:t>
            </w:r>
          </w:p>
          <w:p w14:paraId="2A623E70" w14:textId="77777777" w:rsidR="00F91C65" w:rsidRPr="008540AA" w:rsidRDefault="00F91C65" w:rsidP="00F91C65">
            <w:pPr>
              <w:jc w:val="center"/>
              <w:rPr>
                <w:rFonts w:eastAsia="Arial" w:cs="Arial"/>
                <w:sz w:val="18"/>
                <w:szCs w:val="18"/>
              </w:rPr>
            </w:pPr>
            <w:r w:rsidRPr="008540AA">
              <w:rPr>
                <w:spacing w:val="1"/>
                <w:sz w:val="18"/>
                <w:szCs w:val="18"/>
              </w:rPr>
              <w:t>&lt;</w:t>
            </w:r>
            <w:r>
              <w:rPr>
                <w:rFonts w:eastAsia="Arial" w:cs="Arial"/>
                <w:sz w:val="18"/>
                <w:szCs w:val="18"/>
              </w:rPr>
              <w:t>5%</w:t>
            </w:r>
          </w:p>
        </w:tc>
        <w:tc>
          <w:tcPr>
            <w:tcW w:w="294" w:type="pct"/>
            <w:textDirection w:val="btLr"/>
            <w:vAlign w:val="center"/>
          </w:tcPr>
          <w:p w14:paraId="16021D84" w14:textId="77777777" w:rsidR="00F91C65" w:rsidRPr="008540AA" w:rsidRDefault="00F91C65" w:rsidP="00F91C65">
            <w:pPr>
              <w:jc w:val="center"/>
              <w:rPr>
                <w:rFonts w:eastAsia="Arial" w:cs="Arial"/>
                <w:sz w:val="18"/>
                <w:szCs w:val="18"/>
              </w:rPr>
            </w:pPr>
            <w:r w:rsidRPr="008540AA">
              <w:rPr>
                <w:rFonts w:eastAsia="Arial" w:cs="Arial"/>
                <w:sz w:val="18"/>
                <w:szCs w:val="18"/>
              </w:rPr>
              <w:t>Ruido</w:t>
            </w:r>
          </w:p>
          <w:p w14:paraId="6A3307B9" w14:textId="77777777" w:rsidR="00F91C65" w:rsidRPr="008540AA" w:rsidRDefault="00F91C65" w:rsidP="00F91C65">
            <w:pPr>
              <w:jc w:val="center"/>
              <w:rPr>
                <w:rFonts w:eastAsia="Arial" w:cs="Arial"/>
                <w:sz w:val="18"/>
                <w:szCs w:val="18"/>
              </w:rPr>
            </w:pPr>
            <w:r w:rsidRPr="008540AA">
              <w:rPr>
                <w:spacing w:val="1"/>
                <w:sz w:val="18"/>
                <w:szCs w:val="18"/>
              </w:rPr>
              <w:t>&lt;</w:t>
            </w:r>
            <w:r>
              <w:rPr>
                <w:rFonts w:eastAsia="Arial" w:cs="Arial"/>
                <w:sz w:val="18"/>
                <w:szCs w:val="18"/>
              </w:rPr>
              <w:t>-50</w:t>
            </w:r>
            <w:r w:rsidRPr="008540AA">
              <w:rPr>
                <w:rFonts w:eastAsia="Arial" w:cs="Arial"/>
                <w:spacing w:val="-3"/>
                <w:sz w:val="18"/>
                <w:szCs w:val="18"/>
              </w:rPr>
              <w:t xml:space="preserve"> </w:t>
            </w:r>
            <w:r w:rsidRPr="008540AA">
              <w:rPr>
                <w:rFonts w:eastAsia="Arial" w:cs="Arial"/>
                <w:sz w:val="18"/>
                <w:szCs w:val="18"/>
              </w:rPr>
              <w:t>dBm</w:t>
            </w:r>
          </w:p>
        </w:tc>
        <w:tc>
          <w:tcPr>
            <w:tcW w:w="734" w:type="pct"/>
            <w:vAlign w:val="center"/>
          </w:tcPr>
          <w:p w14:paraId="42BC3BF1" w14:textId="77777777" w:rsidR="00F91C65" w:rsidRPr="008540AA" w:rsidRDefault="00F91C65" w:rsidP="00F91C65">
            <w:pPr>
              <w:jc w:val="center"/>
              <w:rPr>
                <w:rFonts w:eastAsia="Arial" w:cs="Arial"/>
                <w:sz w:val="18"/>
                <w:szCs w:val="18"/>
              </w:rPr>
            </w:pPr>
            <w:r w:rsidRPr="008540AA">
              <w:rPr>
                <w:rFonts w:eastAsia="Arial" w:cs="Arial"/>
                <w:sz w:val="18"/>
                <w:szCs w:val="18"/>
              </w:rPr>
              <w:t>(Nº Ficha CAL)</w:t>
            </w:r>
          </w:p>
        </w:tc>
      </w:tr>
      <w:tr w:rsidR="000E523A" w:rsidRPr="008540AA" w14:paraId="05A877DC" w14:textId="77777777" w:rsidTr="005846D5">
        <w:trPr>
          <w:trHeight w:hRule="exact" w:val="569"/>
        </w:trPr>
        <w:tc>
          <w:tcPr>
            <w:tcW w:w="171" w:type="pct"/>
            <w:vAlign w:val="center"/>
          </w:tcPr>
          <w:p w14:paraId="246A0AAC" w14:textId="77777777" w:rsidR="000E523A" w:rsidRPr="008540AA" w:rsidRDefault="000E523A" w:rsidP="00D46063">
            <w:pPr>
              <w:jc w:val="center"/>
              <w:rPr>
                <w:sz w:val="18"/>
                <w:szCs w:val="18"/>
              </w:rPr>
            </w:pPr>
          </w:p>
        </w:tc>
        <w:tc>
          <w:tcPr>
            <w:tcW w:w="171" w:type="pct"/>
            <w:vAlign w:val="center"/>
          </w:tcPr>
          <w:p w14:paraId="132832BE" w14:textId="77777777" w:rsidR="000E523A" w:rsidRPr="008540AA" w:rsidRDefault="000E523A" w:rsidP="00D46063">
            <w:pPr>
              <w:jc w:val="center"/>
              <w:rPr>
                <w:sz w:val="18"/>
                <w:szCs w:val="18"/>
              </w:rPr>
            </w:pPr>
          </w:p>
        </w:tc>
        <w:tc>
          <w:tcPr>
            <w:tcW w:w="171" w:type="pct"/>
            <w:vAlign w:val="center"/>
          </w:tcPr>
          <w:p w14:paraId="082F56BA" w14:textId="77777777" w:rsidR="000E523A" w:rsidRPr="008540AA" w:rsidRDefault="000E523A" w:rsidP="00D46063">
            <w:pPr>
              <w:jc w:val="center"/>
              <w:rPr>
                <w:sz w:val="18"/>
                <w:szCs w:val="18"/>
              </w:rPr>
            </w:pPr>
          </w:p>
        </w:tc>
        <w:tc>
          <w:tcPr>
            <w:tcW w:w="171" w:type="pct"/>
            <w:vAlign w:val="center"/>
          </w:tcPr>
          <w:p w14:paraId="1B1EDDC9" w14:textId="77777777" w:rsidR="000E523A" w:rsidRPr="008540AA" w:rsidRDefault="000E523A" w:rsidP="00D46063">
            <w:pPr>
              <w:jc w:val="center"/>
              <w:rPr>
                <w:sz w:val="18"/>
                <w:szCs w:val="18"/>
              </w:rPr>
            </w:pPr>
          </w:p>
        </w:tc>
        <w:tc>
          <w:tcPr>
            <w:tcW w:w="395" w:type="pct"/>
            <w:gridSpan w:val="2"/>
            <w:vAlign w:val="center"/>
          </w:tcPr>
          <w:p w14:paraId="0A2F350D" w14:textId="77777777" w:rsidR="000E523A" w:rsidRPr="008540AA" w:rsidRDefault="000E523A" w:rsidP="00D46063">
            <w:pPr>
              <w:jc w:val="center"/>
              <w:rPr>
                <w:sz w:val="18"/>
                <w:szCs w:val="18"/>
              </w:rPr>
            </w:pPr>
          </w:p>
        </w:tc>
        <w:tc>
          <w:tcPr>
            <w:tcW w:w="251" w:type="pct"/>
            <w:vAlign w:val="center"/>
          </w:tcPr>
          <w:p w14:paraId="5012DCB5" w14:textId="77777777" w:rsidR="000E523A" w:rsidRPr="008540AA" w:rsidRDefault="000E523A" w:rsidP="00D46063">
            <w:pPr>
              <w:jc w:val="center"/>
              <w:rPr>
                <w:sz w:val="18"/>
                <w:szCs w:val="18"/>
              </w:rPr>
            </w:pPr>
          </w:p>
        </w:tc>
        <w:tc>
          <w:tcPr>
            <w:tcW w:w="258" w:type="pct"/>
            <w:vAlign w:val="center"/>
          </w:tcPr>
          <w:p w14:paraId="7EA9F34D" w14:textId="77777777" w:rsidR="000E523A" w:rsidRPr="008540AA" w:rsidRDefault="000E523A" w:rsidP="00D46063">
            <w:pPr>
              <w:jc w:val="center"/>
              <w:rPr>
                <w:sz w:val="18"/>
                <w:szCs w:val="18"/>
              </w:rPr>
            </w:pPr>
          </w:p>
        </w:tc>
        <w:tc>
          <w:tcPr>
            <w:tcW w:w="307" w:type="pct"/>
            <w:vAlign w:val="center"/>
          </w:tcPr>
          <w:p w14:paraId="58E7D239" w14:textId="77777777" w:rsidR="000E523A" w:rsidRPr="008540AA" w:rsidRDefault="000E523A" w:rsidP="00D46063">
            <w:pPr>
              <w:jc w:val="center"/>
              <w:rPr>
                <w:sz w:val="18"/>
                <w:szCs w:val="18"/>
              </w:rPr>
            </w:pPr>
          </w:p>
        </w:tc>
        <w:tc>
          <w:tcPr>
            <w:tcW w:w="295" w:type="pct"/>
            <w:vAlign w:val="center"/>
          </w:tcPr>
          <w:p w14:paraId="5078BB48" w14:textId="77777777" w:rsidR="000E523A" w:rsidRPr="008540AA" w:rsidRDefault="000E523A" w:rsidP="00D46063">
            <w:pPr>
              <w:jc w:val="center"/>
              <w:rPr>
                <w:sz w:val="18"/>
                <w:szCs w:val="18"/>
              </w:rPr>
            </w:pPr>
          </w:p>
        </w:tc>
        <w:tc>
          <w:tcPr>
            <w:tcW w:w="296" w:type="pct"/>
            <w:vAlign w:val="center"/>
          </w:tcPr>
          <w:p w14:paraId="42B5AC8C" w14:textId="77777777" w:rsidR="000E523A" w:rsidRPr="008540AA" w:rsidRDefault="000E523A" w:rsidP="00D46063">
            <w:pPr>
              <w:jc w:val="center"/>
              <w:rPr>
                <w:sz w:val="18"/>
                <w:szCs w:val="18"/>
              </w:rPr>
            </w:pPr>
          </w:p>
        </w:tc>
        <w:tc>
          <w:tcPr>
            <w:tcW w:w="307" w:type="pct"/>
            <w:vAlign w:val="center"/>
          </w:tcPr>
          <w:p w14:paraId="4EA94635" w14:textId="77777777" w:rsidR="000E523A" w:rsidRPr="008540AA" w:rsidRDefault="000E523A" w:rsidP="00D46063">
            <w:pPr>
              <w:jc w:val="center"/>
              <w:rPr>
                <w:sz w:val="18"/>
                <w:szCs w:val="18"/>
              </w:rPr>
            </w:pPr>
          </w:p>
        </w:tc>
        <w:tc>
          <w:tcPr>
            <w:tcW w:w="295" w:type="pct"/>
            <w:vAlign w:val="center"/>
          </w:tcPr>
          <w:p w14:paraId="4EF746CE" w14:textId="77777777" w:rsidR="000E523A" w:rsidRPr="008540AA" w:rsidRDefault="000E523A" w:rsidP="00D46063">
            <w:pPr>
              <w:jc w:val="center"/>
              <w:rPr>
                <w:sz w:val="18"/>
                <w:szCs w:val="18"/>
              </w:rPr>
            </w:pPr>
          </w:p>
        </w:tc>
        <w:tc>
          <w:tcPr>
            <w:tcW w:w="294" w:type="pct"/>
            <w:gridSpan w:val="2"/>
            <w:vAlign w:val="center"/>
          </w:tcPr>
          <w:p w14:paraId="7F6427B8" w14:textId="77777777" w:rsidR="000E523A" w:rsidRPr="008540AA" w:rsidRDefault="000E523A" w:rsidP="00D46063">
            <w:pPr>
              <w:jc w:val="center"/>
              <w:rPr>
                <w:sz w:val="18"/>
                <w:szCs w:val="18"/>
              </w:rPr>
            </w:pPr>
          </w:p>
        </w:tc>
        <w:tc>
          <w:tcPr>
            <w:tcW w:w="296" w:type="pct"/>
            <w:vAlign w:val="center"/>
          </w:tcPr>
          <w:p w14:paraId="4054CAB6" w14:textId="77777777" w:rsidR="000E523A" w:rsidRPr="008540AA" w:rsidRDefault="000E523A" w:rsidP="00D46063">
            <w:pPr>
              <w:jc w:val="center"/>
              <w:rPr>
                <w:sz w:val="18"/>
                <w:szCs w:val="18"/>
              </w:rPr>
            </w:pPr>
          </w:p>
        </w:tc>
        <w:tc>
          <w:tcPr>
            <w:tcW w:w="294" w:type="pct"/>
            <w:gridSpan w:val="2"/>
            <w:vAlign w:val="center"/>
          </w:tcPr>
          <w:p w14:paraId="0FF16E2E" w14:textId="77777777" w:rsidR="000E523A" w:rsidRPr="008540AA" w:rsidRDefault="000E523A" w:rsidP="00D46063">
            <w:pPr>
              <w:jc w:val="center"/>
              <w:rPr>
                <w:sz w:val="18"/>
                <w:szCs w:val="18"/>
              </w:rPr>
            </w:pPr>
          </w:p>
        </w:tc>
        <w:tc>
          <w:tcPr>
            <w:tcW w:w="294" w:type="pct"/>
            <w:vAlign w:val="center"/>
          </w:tcPr>
          <w:p w14:paraId="3C1C87D1" w14:textId="77777777" w:rsidR="000E523A" w:rsidRPr="008540AA" w:rsidRDefault="000E523A" w:rsidP="00D46063">
            <w:pPr>
              <w:jc w:val="center"/>
              <w:rPr>
                <w:sz w:val="18"/>
                <w:szCs w:val="18"/>
              </w:rPr>
            </w:pPr>
          </w:p>
        </w:tc>
        <w:tc>
          <w:tcPr>
            <w:tcW w:w="734" w:type="pct"/>
            <w:vAlign w:val="center"/>
          </w:tcPr>
          <w:p w14:paraId="2D93441A" w14:textId="77777777" w:rsidR="000E523A" w:rsidRPr="008540AA" w:rsidRDefault="000E523A" w:rsidP="00D46063">
            <w:pPr>
              <w:jc w:val="center"/>
              <w:rPr>
                <w:sz w:val="18"/>
                <w:szCs w:val="18"/>
              </w:rPr>
            </w:pPr>
          </w:p>
        </w:tc>
      </w:tr>
      <w:tr w:rsidR="000E523A" w:rsidRPr="008540AA" w14:paraId="038E4364" w14:textId="77777777" w:rsidTr="005846D5">
        <w:trPr>
          <w:trHeight w:hRule="exact" w:val="569"/>
        </w:trPr>
        <w:tc>
          <w:tcPr>
            <w:tcW w:w="171" w:type="pct"/>
            <w:vAlign w:val="center"/>
          </w:tcPr>
          <w:p w14:paraId="2B0AE14E" w14:textId="77777777" w:rsidR="000E523A" w:rsidRPr="008540AA" w:rsidRDefault="000E523A" w:rsidP="00D46063">
            <w:pPr>
              <w:jc w:val="center"/>
              <w:rPr>
                <w:sz w:val="18"/>
                <w:szCs w:val="18"/>
              </w:rPr>
            </w:pPr>
          </w:p>
        </w:tc>
        <w:tc>
          <w:tcPr>
            <w:tcW w:w="171" w:type="pct"/>
            <w:vAlign w:val="center"/>
          </w:tcPr>
          <w:p w14:paraId="5B723185" w14:textId="77777777" w:rsidR="000E523A" w:rsidRPr="008540AA" w:rsidRDefault="000E523A" w:rsidP="00D46063">
            <w:pPr>
              <w:jc w:val="center"/>
              <w:rPr>
                <w:sz w:val="18"/>
                <w:szCs w:val="18"/>
              </w:rPr>
            </w:pPr>
          </w:p>
        </w:tc>
        <w:tc>
          <w:tcPr>
            <w:tcW w:w="171" w:type="pct"/>
            <w:vAlign w:val="center"/>
          </w:tcPr>
          <w:p w14:paraId="46E2A065" w14:textId="77777777" w:rsidR="000E523A" w:rsidRPr="008540AA" w:rsidRDefault="000E523A" w:rsidP="00D46063">
            <w:pPr>
              <w:jc w:val="center"/>
              <w:rPr>
                <w:sz w:val="18"/>
                <w:szCs w:val="18"/>
              </w:rPr>
            </w:pPr>
          </w:p>
        </w:tc>
        <w:tc>
          <w:tcPr>
            <w:tcW w:w="171" w:type="pct"/>
            <w:vAlign w:val="center"/>
          </w:tcPr>
          <w:p w14:paraId="7F301DCD" w14:textId="77777777" w:rsidR="000E523A" w:rsidRPr="008540AA" w:rsidRDefault="000E523A" w:rsidP="00D46063">
            <w:pPr>
              <w:jc w:val="center"/>
              <w:rPr>
                <w:sz w:val="18"/>
                <w:szCs w:val="18"/>
              </w:rPr>
            </w:pPr>
          </w:p>
        </w:tc>
        <w:tc>
          <w:tcPr>
            <w:tcW w:w="395" w:type="pct"/>
            <w:gridSpan w:val="2"/>
            <w:vAlign w:val="center"/>
          </w:tcPr>
          <w:p w14:paraId="73F43CE0" w14:textId="77777777" w:rsidR="000E523A" w:rsidRPr="008540AA" w:rsidRDefault="000E523A" w:rsidP="00D46063">
            <w:pPr>
              <w:jc w:val="center"/>
              <w:rPr>
                <w:sz w:val="18"/>
                <w:szCs w:val="18"/>
              </w:rPr>
            </w:pPr>
          </w:p>
        </w:tc>
        <w:tc>
          <w:tcPr>
            <w:tcW w:w="251" w:type="pct"/>
            <w:vAlign w:val="center"/>
          </w:tcPr>
          <w:p w14:paraId="7BD063DE" w14:textId="77777777" w:rsidR="000E523A" w:rsidRPr="008540AA" w:rsidRDefault="000E523A" w:rsidP="00D46063">
            <w:pPr>
              <w:jc w:val="center"/>
              <w:rPr>
                <w:sz w:val="18"/>
                <w:szCs w:val="18"/>
              </w:rPr>
            </w:pPr>
          </w:p>
        </w:tc>
        <w:tc>
          <w:tcPr>
            <w:tcW w:w="258" w:type="pct"/>
            <w:vAlign w:val="center"/>
          </w:tcPr>
          <w:p w14:paraId="04943DA7" w14:textId="77777777" w:rsidR="000E523A" w:rsidRPr="008540AA" w:rsidRDefault="000E523A" w:rsidP="00D46063">
            <w:pPr>
              <w:jc w:val="center"/>
              <w:rPr>
                <w:sz w:val="18"/>
                <w:szCs w:val="18"/>
              </w:rPr>
            </w:pPr>
          </w:p>
        </w:tc>
        <w:tc>
          <w:tcPr>
            <w:tcW w:w="307" w:type="pct"/>
            <w:vAlign w:val="center"/>
          </w:tcPr>
          <w:p w14:paraId="460DE8D7" w14:textId="77777777" w:rsidR="000E523A" w:rsidRPr="008540AA" w:rsidRDefault="000E523A" w:rsidP="00D46063">
            <w:pPr>
              <w:jc w:val="center"/>
              <w:rPr>
                <w:sz w:val="18"/>
                <w:szCs w:val="18"/>
              </w:rPr>
            </w:pPr>
          </w:p>
        </w:tc>
        <w:tc>
          <w:tcPr>
            <w:tcW w:w="295" w:type="pct"/>
            <w:vAlign w:val="center"/>
          </w:tcPr>
          <w:p w14:paraId="1EAA4A49" w14:textId="77777777" w:rsidR="000E523A" w:rsidRPr="008540AA" w:rsidRDefault="000E523A" w:rsidP="00D46063">
            <w:pPr>
              <w:jc w:val="center"/>
              <w:rPr>
                <w:sz w:val="18"/>
                <w:szCs w:val="18"/>
              </w:rPr>
            </w:pPr>
          </w:p>
        </w:tc>
        <w:tc>
          <w:tcPr>
            <w:tcW w:w="296" w:type="pct"/>
            <w:vAlign w:val="center"/>
          </w:tcPr>
          <w:p w14:paraId="05F0A59E" w14:textId="77777777" w:rsidR="000E523A" w:rsidRPr="008540AA" w:rsidRDefault="000E523A" w:rsidP="00D46063">
            <w:pPr>
              <w:jc w:val="center"/>
              <w:rPr>
                <w:sz w:val="18"/>
                <w:szCs w:val="18"/>
              </w:rPr>
            </w:pPr>
          </w:p>
        </w:tc>
        <w:tc>
          <w:tcPr>
            <w:tcW w:w="307" w:type="pct"/>
            <w:vAlign w:val="center"/>
          </w:tcPr>
          <w:p w14:paraId="7C0E62BB" w14:textId="77777777" w:rsidR="000E523A" w:rsidRPr="008540AA" w:rsidRDefault="000E523A" w:rsidP="00D46063">
            <w:pPr>
              <w:jc w:val="center"/>
              <w:rPr>
                <w:sz w:val="18"/>
                <w:szCs w:val="18"/>
              </w:rPr>
            </w:pPr>
          </w:p>
        </w:tc>
        <w:tc>
          <w:tcPr>
            <w:tcW w:w="295" w:type="pct"/>
            <w:vAlign w:val="center"/>
          </w:tcPr>
          <w:p w14:paraId="4EEE92F3" w14:textId="77777777" w:rsidR="000E523A" w:rsidRPr="008540AA" w:rsidRDefault="000E523A" w:rsidP="00D46063">
            <w:pPr>
              <w:jc w:val="center"/>
              <w:rPr>
                <w:sz w:val="18"/>
                <w:szCs w:val="18"/>
              </w:rPr>
            </w:pPr>
          </w:p>
        </w:tc>
        <w:tc>
          <w:tcPr>
            <w:tcW w:w="294" w:type="pct"/>
            <w:gridSpan w:val="2"/>
            <w:vAlign w:val="center"/>
          </w:tcPr>
          <w:p w14:paraId="31884739" w14:textId="77777777" w:rsidR="000E523A" w:rsidRPr="008540AA" w:rsidRDefault="000E523A" w:rsidP="00D46063">
            <w:pPr>
              <w:jc w:val="center"/>
              <w:rPr>
                <w:sz w:val="18"/>
                <w:szCs w:val="18"/>
              </w:rPr>
            </w:pPr>
          </w:p>
        </w:tc>
        <w:tc>
          <w:tcPr>
            <w:tcW w:w="296" w:type="pct"/>
            <w:vAlign w:val="center"/>
          </w:tcPr>
          <w:p w14:paraId="54213278" w14:textId="77777777" w:rsidR="000E523A" w:rsidRPr="008540AA" w:rsidRDefault="000E523A" w:rsidP="00D46063">
            <w:pPr>
              <w:jc w:val="center"/>
              <w:rPr>
                <w:sz w:val="18"/>
                <w:szCs w:val="18"/>
              </w:rPr>
            </w:pPr>
          </w:p>
        </w:tc>
        <w:tc>
          <w:tcPr>
            <w:tcW w:w="294" w:type="pct"/>
            <w:gridSpan w:val="2"/>
            <w:vAlign w:val="center"/>
          </w:tcPr>
          <w:p w14:paraId="1899FA7E" w14:textId="77777777" w:rsidR="000E523A" w:rsidRPr="008540AA" w:rsidRDefault="000E523A" w:rsidP="00D46063">
            <w:pPr>
              <w:jc w:val="center"/>
              <w:rPr>
                <w:sz w:val="18"/>
                <w:szCs w:val="18"/>
              </w:rPr>
            </w:pPr>
          </w:p>
        </w:tc>
        <w:tc>
          <w:tcPr>
            <w:tcW w:w="294" w:type="pct"/>
            <w:vAlign w:val="center"/>
          </w:tcPr>
          <w:p w14:paraId="662B5F88" w14:textId="77777777" w:rsidR="000E523A" w:rsidRPr="008540AA" w:rsidRDefault="000E523A" w:rsidP="00D46063">
            <w:pPr>
              <w:jc w:val="center"/>
              <w:rPr>
                <w:sz w:val="18"/>
                <w:szCs w:val="18"/>
              </w:rPr>
            </w:pPr>
          </w:p>
        </w:tc>
        <w:tc>
          <w:tcPr>
            <w:tcW w:w="734" w:type="pct"/>
            <w:vAlign w:val="center"/>
          </w:tcPr>
          <w:p w14:paraId="28FCC13E" w14:textId="77777777" w:rsidR="000E523A" w:rsidRPr="008540AA" w:rsidRDefault="000E523A" w:rsidP="00D46063">
            <w:pPr>
              <w:jc w:val="center"/>
              <w:rPr>
                <w:sz w:val="18"/>
                <w:szCs w:val="18"/>
              </w:rPr>
            </w:pPr>
          </w:p>
        </w:tc>
      </w:tr>
      <w:tr w:rsidR="000E523A" w:rsidRPr="008540AA" w14:paraId="1D808A71" w14:textId="77777777" w:rsidTr="005846D5">
        <w:trPr>
          <w:trHeight w:hRule="exact" w:val="569"/>
        </w:trPr>
        <w:tc>
          <w:tcPr>
            <w:tcW w:w="171" w:type="pct"/>
            <w:vAlign w:val="center"/>
          </w:tcPr>
          <w:p w14:paraId="03BBFAF8" w14:textId="77777777" w:rsidR="000E523A" w:rsidRPr="008540AA" w:rsidRDefault="000E523A" w:rsidP="00D46063">
            <w:pPr>
              <w:jc w:val="center"/>
              <w:rPr>
                <w:sz w:val="18"/>
                <w:szCs w:val="18"/>
              </w:rPr>
            </w:pPr>
          </w:p>
        </w:tc>
        <w:tc>
          <w:tcPr>
            <w:tcW w:w="171" w:type="pct"/>
            <w:vAlign w:val="center"/>
          </w:tcPr>
          <w:p w14:paraId="5D97B2F1" w14:textId="77777777" w:rsidR="000E523A" w:rsidRPr="008540AA" w:rsidRDefault="000E523A" w:rsidP="00D46063">
            <w:pPr>
              <w:jc w:val="center"/>
              <w:rPr>
                <w:sz w:val="18"/>
                <w:szCs w:val="18"/>
              </w:rPr>
            </w:pPr>
          </w:p>
        </w:tc>
        <w:tc>
          <w:tcPr>
            <w:tcW w:w="171" w:type="pct"/>
            <w:vAlign w:val="center"/>
          </w:tcPr>
          <w:p w14:paraId="1FB89FE5" w14:textId="77777777" w:rsidR="000E523A" w:rsidRPr="008540AA" w:rsidRDefault="000E523A" w:rsidP="00D46063">
            <w:pPr>
              <w:jc w:val="center"/>
              <w:rPr>
                <w:sz w:val="18"/>
                <w:szCs w:val="18"/>
              </w:rPr>
            </w:pPr>
          </w:p>
        </w:tc>
        <w:tc>
          <w:tcPr>
            <w:tcW w:w="171" w:type="pct"/>
            <w:vAlign w:val="center"/>
          </w:tcPr>
          <w:p w14:paraId="08DACD97" w14:textId="77777777" w:rsidR="000E523A" w:rsidRPr="008540AA" w:rsidRDefault="000E523A" w:rsidP="00D46063">
            <w:pPr>
              <w:jc w:val="center"/>
              <w:rPr>
                <w:sz w:val="18"/>
                <w:szCs w:val="18"/>
              </w:rPr>
            </w:pPr>
          </w:p>
        </w:tc>
        <w:tc>
          <w:tcPr>
            <w:tcW w:w="395" w:type="pct"/>
            <w:gridSpan w:val="2"/>
            <w:vAlign w:val="center"/>
          </w:tcPr>
          <w:p w14:paraId="4D0DD293" w14:textId="77777777" w:rsidR="000E523A" w:rsidRPr="008540AA" w:rsidRDefault="000E523A" w:rsidP="00D46063">
            <w:pPr>
              <w:jc w:val="center"/>
              <w:rPr>
                <w:sz w:val="18"/>
                <w:szCs w:val="18"/>
              </w:rPr>
            </w:pPr>
          </w:p>
        </w:tc>
        <w:tc>
          <w:tcPr>
            <w:tcW w:w="251" w:type="pct"/>
            <w:vAlign w:val="center"/>
          </w:tcPr>
          <w:p w14:paraId="26543E80" w14:textId="77777777" w:rsidR="000E523A" w:rsidRPr="008540AA" w:rsidRDefault="000E523A" w:rsidP="00D46063">
            <w:pPr>
              <w:jc w:val="center"/>
              <w:rPr>
                <w:sz w:val="18"/>
                <w:szCs w:val="18"/>
              </w:rPr>
            </w:pPr>
          </w:p>
        </w:tc>
        <w:tc>
          <w:tcPr>
            <w:tcW w:w="258" w:type="pct"/>
            <w:vAlign w:val="center"/>
          </w:tcPr>
          <w:p w14:paraId="08EE79F6" w14:textId="77777777" w:rsidR="000E523A" w:rsidRPr="008540AA" w:rsidRDefault="000E523A" w:rsidP="00D46063">
            <w:pPr>
              <w:jc w:val="center"/>
              <w:rPr>
                <w:sz w:val="18"/>
                <w:szCs w:val="18"/>
              </w:rPr>
            </w:pPr>
          </w:p>
        </w:tc>
        <w:tc>
          <w:tcPr>
            <w:tcW w:w="307" w:type="pct"/>
            <w:vAlign w:val="center"/>
          </w:tcPr>
          <w:p w14:paraId="3FC99474" w14:textId="77777777" w:rsidR="000E523A" w:rsidRPr="008540AA" w:rsidRDefault="000E523A" w:rsidP="00D46063">
            <w:pPr>
              <w:jc w:val="center"/>
              <w:rPr>
                <w:sz w:val="18"/>
                <w:szCs w:val="18"/>
              </w:rPr>
            </w:pPr>
          </w:p>
        </w:tc>
        <w:tc>
          <w:tcPr>
            <w:tcW w:w="295" w:type="pct"/>
            <w:vAlign w:val="center"/>
          </w:tcPr>
          <w:p w14:paraId="335107EC" w14:textId="77777777" w:rsidR="000E523A" w:rsidRPr="008540AA" w:rsidRDefault="000E523A" w:rsidP="00D46063">
            <w:pPr>
              <w:jc w:val="center"/>
              <w:rPr>
                <w:sz w:val="18"/>
                <w:szCs w:val="18"/>
              </w:rPr>
            </w:pPr>
          </w:p>
        </w:tc>
        <w:tc>
          <w:tcPr>
            <w:tcW w:w="296" w:type="pct"/>
            <w:vAlign w:val="center"/>
          </w:tcPr>
          <w:p w14:paraId="46A9C426" w14:textId="77777777" w:rsidR="000E523A" w:rsidRPr="008540AA" w:rsidRDefault="000E523A" w:rsidP="00D46063">
            <w:pPr>
              <w:jc w:val="center"/>
              <w:rPr>
                <w:sz w:val="18"/>
                <w:szCs w:val="18"/>
              </w:rPr>
            </w:pPr>
          </w:p>
        </w:tc>
        <w:tc>
          <w:tcPr>
            <w:tcW w:w="307" w:type="pct"/>
            <w:vAlign w:val="center"/>
          </w:tcPr>
          <w:p w14:paraId="79D6B05B" w14:textId="77777777" w:rsidR="000E523A" w:rsidRPr="008540AA" w:rsidRDefault="000E523A" w:rsidP="00D46063">
            <w:pPr>
              <w:jc w:val="center"/>
              <w:rPr>
                <w:sz w:val="18"/>
                <w:szCs w:val="18"/>
              </w:rPr>
            </w:pPr>
          </w:p>
        </w:tc>
        <w:tc>
          <w:tcPr>
            <w:tcW w:w="295" w:type="pct"/>
            <w:vAlign w:val="center"/>
          </w:tcPr>
          <w:p w14:paraId="3C3888FF" w14:textId="77777777" w:rsidR="000E523A" w:rsidRPr="008540AA" w:rsidRDefault="000E523A" w:rsidP="00D46063">
            <w:pPr>
              <w:jc w:val="center"/>
              <w:rPr>
                <w:sz w:val="18"/>
                <w:szCs w:val="18"/>
              </w:rPr>
            </w:pPr>
          </w:p>
        </w:tc>
        <w:tc>
          <w:tcPr>
            <w:tcW w:w="294" w:type="pct"/>
            <w:gridSpan w:val="2"/>
            <w:vAlign w:val="center"/>
          </w:tcPr>
          <w:p w14:paraId="5FEC74E1" w14:textId="77777777" w:rsidR="000E523A" w:rsidRPr="008540AA" w:rsidRDefault="000E523A" w:rsidP="00D46063">
            <w:pPr>
              <w:jc w:val="center"/>
              <w:rPr>
                <w:sz w:val="18"/>
                <w:szCs w:val="18"/>
              </w:rPr>
            </w:pPr>
          </w:p>
        </w:tc>
        <w:tc>
          <w:tcPr>
            <w:tcW w:w="296" w:type="pct"/>
            <w:vAlign w:val="center"/>
          </w:tcPr>
          <w:p w14:paraId="0D4CB834" w14:textId="77777777" w:rsidR="000E523A" w:rsidRPr="008540AA" w:rsidRDefault="000E523A" w:rsidP="00D46063">
            <w:pPr>
              <w:jc w:val="center"/>
              <w:rPr>
                <w:sz w:val="18"/>
                <w:szCs w:val="18"/>
              </w:rPr>
            </w:pPr>
          </w:p>
        </w:tc>
        <w:tc>
          <w:tcPr>
            <w:tcW w:w="294" w:type="pct"/>
            <w:gridSpan w:val="2"/>
            <w:vAlign w:val="center"/>
          </w:tcPr>
          <w:p w14:paraId="53435BE9" w14:textId="77777777" w:rsidR="000E523A" w:rsidRPr="008540AA" w:rsidRDefault="000E523A" w:rsidP="00D46063">
            <w:pPr>
              <w:jc w:val="center"/>
              <w:rPr>
                <w:sz w:val="18"/>
                <w:szCs w:val="18"/>
              </w:rPr>
            </w:pPr>
          </w:p>
        </w:tc>
        <w:tc>
          <w:tcPr>
            <w:tcW w:w="294" w:type="pct"/>
            <w:vAlign w:val="center"/>
          </w:tcPr>
          <w:p w14:paraId="5A29DC40" w14:textId="77777777" w:rsidR="000E523A" w:rsidRPr="008540AA" w:rsidRDefault="000E523A" w:rsidP="00D46063">
            <w:pPr>
              <w:jc w:val="center"/>
              <w:rPr>
                <w:sz w:val="18"/>
                <w:szCs w:val="18"/>
              </w:rPr>
            </w:pPr>
          </w:p>
        </w:tc>
        <w:tc>
          <w:tcPr>
            <w:tcW w:w="734" w:type="pct"/>
            <w:vAlign w:val="center"/>
          </w:tcPr>
          <w:p w14:paraId="12F35E97" w14:textId="77777777" w:rsidR="000E523A" w:rsidRPr="008540AA" w:rsidRDefault="000E523A" w:rsidP="00D46063">
            <w:pPr>
              <w:jc w:val="center"/>
              <w:rPr>
                <w:sz w:val="18"/>
                <w:szCs w:val="18"/>
              </w:rPr>
            </w:pPr>
          </w:p>
        </w:tc>
      </w:tr>
      <w:tr w:rsidR="000E523A" w:rsidRPr="008540AA" w14:paraId="320429B2" w14:textId="77777777" w:rsidTr="005846D5">
        <w:trPr>
          <w:trHeight w:hRule="exact" w:val="569"/>
        </w:trPr>
        <w:tc>
          <w:tcPr>
            <w:tcW w:w="171" w:type="pct"/>
            <w:vAlign w:val="center"/>
          </w:tcPr>
          <w:p w14:paraId="674BE4BE" w14:textId="77777777" w:rsidR="000E523A" w:rsidRPr="008540AA" w:rsidRDefault="000E523A" w:rsidP="00D46063">
            <w:pPr>
              <w:jc w:val="center"/>
              <w:rPr>
                <w:sz w:val="18"/>
                <w:szCs w:val="18"/>
              </w:rPr>
            </w:pPr>
          </w:p>
        </w:tc>
        <w:tc>
          <w:tcPr>
            <w:tcW w:w="171" w:type="pct"/>
            <w:vAlign w:val="center"/>
          </w:tcPr>
          <w:p w14:paraId="6593491A" w14:textId="77777777" w:rsidR="000E523A" w:rsidRPr="008540AA" w:rsidRDefault="000E523A" w:rsidP="00D46063">
            <w:pPr>
              <w:jc w:val="center"/>
              <w:rPr>
                <w:sz w:val="18"/>
                <w:szCs w:val="18"/>
              </w:rPr>
            </w:pPr>
          </w:p>
        </w:tc>
        <w:tc>
          <w:tcPr>
            <w:tcW w:w="171" w:type="pct"/>
            <w:vAlign w:val="center"/>
          </w:tcPr>
          <w:p w14:paraId="5E6862DB" w14:textId="77777777" w:rsidR="000E523A" w:rsidRPr="008540AA" w:rsidRDefault="000E523A" w:rsidP="00D46063">
            <w:pPr>
              <w:jc w:val="center"/>
              <w:rPr>
                <w:sz w:val="18"/>
                <w:szCs w:val="18"/>
              </w:rPr>
            </w:pPr>
          </w:p>
        </w:tc>
        <w:tc>
          <w:tcPr>
            <w:tcW w:w="171" w:type="pct"/>
            <w:vAlign w:val="center"/>
          </w:tcPr>
          <w:p w14:paraId="65A5416D" w14:textId="77777777" w:rsidR="000E523A" w:rsidRPr="008540AA" w:rsidRDefault="000E523A" w:rsidP="00D46063">
            <w:pPr>
              <w:jc w:val="center"/>
              <w:rPr>
                <w:sz w:val="18"/>
                <w:szCs w:val="18"/>
              </w:rPr>
            </w:pPr>
          </w:p>
        </w:tc>
        <w:tc>
          <w:tcPr>
            <w:tcW w:w="395" w:type="pct"/>
            <w:gridSpan w:val="2"/>
            <w:vAlign w:val="center"/>
          </w:tcPr>
          <w:p w14:paraId="0FCBD296" w14:textId="77777777" w:rsidR="000E523A" w:rsidRPr="008540AA" w:rsidRDefault="000E523A" w:rsidP="00D46063">
            <w:pPr>
              <w:jc w:val="center"/>
              <w:rPr>
                <w:sz w:val="18"/>
                <w:szCs w:val="18"/>
              </w:rPr>
            </w:pPr>
          </w:p>
        </w:tc>
        <w:tc>
          <w:tcPr>
            <w:tcW w:w="251" w:type="pct"/>
            <w:vAlign w:val="center"/>
          </w:tcPr>
          <w:p w14:paraId="195A6BC2" w14:textId="77777777" w:rsidR="000E523A" w:rsidRPr="008540AA" w:rsidRDefault="000E523A" w:rsidP="00D46063">
            <w:pPr>
              <w:jc w:val="center"/>
              <w:rPr>
                <w:sz w:val="18"/>
                <w:szCs w:val="18"/>
              </w:rPr>
            </w:pPr>
          </w:p>
        </w:tc>
        <w:tc>
          <w:tcPr>
            <w:tcW w:w="258" w:type="pct"/>
            <w:vAlign w:val="center"/>
          </w:tcPr>
          <w:p w14:paraId="3CE4ABD9" w14:textId="77777777" w:rsidR="000E523A" w:rsidRPr="008540AA" w:rsidRDefault="000E523A" w:rsidP="00D46063">
            <w:pPr>
              <w:jc w:val="center"/>
              <w:rPr>
                <w:sz w:val="18"/>
                <w:szCs w:val="18"/>
              </w:rPr>
            </w:pPr>
          </w:p>
        </w:tc>
        <w:tc>
          <w:tcPr>
            <w:tcW w:w="307" w:type="pct"/>
            <w:vAlign w:val="center"/>
          </w:tcPr>
          <w:p w14:paraId="2BA16A6B" w14:textId="77777777" w:rsidR="000E523A" w:rsidRPr="008540AA" w:rsidRDefault="000E523A" w:rsidP="00D46063">
            <w:pPr>
              <w:jc w:val="center"/>
              <w:rPr>
                <w:sz w:val="18"/>
                <w:szCs w:val="18"/>
              </w:rPr>
            </w:pPr>
          </w:p>
        </w:tc>
        <w:tc>
          <w:tcPr>
            <w:tcW w:w="295" w:type="pct"/>
            <w:vAlign w:val="center"/>
          </w:tcPr>
          <w:p w14:paraId="6A7C4264" w14:textId="77777777" w:rsidR="000E523A" w:rsidRPr="008540AA" w:rsidRDefault="000E523A" w:rsidP="00D46063">
            <w:pPr>
              <w:jc w:val="center"/>
              <w:rPr>
                <w:sz w:val="18"/>
                <w:szCs w:val="18"/>
              </w:rPr>
            </w:pPr>
          </w:p>
        </w:tc>
        <w:tc>
          <w:tcPr>
            <w:tcW w:w="296" w:type="pct"/>
            <w:vAlign w:val="center"/>
          </w:tcPr>
          <w:p w14:paraId="3C0BE705" w14:textId="77777777" w:rsidR="000E523A" w:rsidRPr="008540AA" w:rsidRDefault="000E523A" w:rsidP="00D46063">
            <w:pPr>
              <w:jc w:val="center"/>
              <w:rPr>
                <w:sz w:val="18"/>
                <w:szCs w:val="18"/>
              </w:rPr>
            </w:pPr>
          </w:p>
        </w:tc>
        <w:tc>
          <w:tcPr>
            <w:tcW w:w="307" w:type="pct"/>
            <w:vAlign w:val="center"/>
          </w:tcPr>
          <w:p w14:paraId="2FAA8BDA" w14:textId="77777777" w:rsidR="000E523A" w:rsidRPr="008540AA" w:rsidRDefault="000E523A" w:rsidP="00D46063">
            <w:pPr>
              <w:jc w:val="center"/>
              <w:rPr>
                <w:sz w:val="18"/>
                <w:szCs w:val="18"/>
              </w:rPr>
            </w:pPr>
          </w:p>
        </w:tc>
        <w:tc>
          <w:tcPr>
            <w:tcW w:w="295" w:type="pct"/>
            <w:vAlign w:val="center"/>
          </w:tcPr>
          <w:p w14:paraId="3CC3E64A" w14:textId="77777777" w:rsidR="000E523A" w:rsidRPr="008540AA" w:rsidRDefault="000E523A" w:rsidP="00D46063">
            <w:pPr>
              <w:jc w:val="center"/>
              <w:rPr>
                <w:sz w:val="18"/>
                <w:szCs w:val="18"/>
              </w:rPr>
            </w:pPr>
          </w:p>
        </w:tc>
        <w:tc>
          <w:tcPr>
            <w:tcW w:w="294" w:type="pct"/>
            <w:gridSpan w:val="2"/>
            <w:vAlign w:val="center"/>
          </w:tcPr>
          <w:p w14:paraId="42667249" w14:textId="77777777" w:rsidR="000E523A" w:rsidRPr="008540AA" w:rsidRDefault="000E523A" w:rsidP="00D46063">
            <w:pPr>
              <w:jc w:val="center"/>
              <w:rPr>
                <w:sz w:val="18"/>
                <w:szCs w:val="18"/>
              </w:rPr>
            </w:pPr>
          </w:p>
        </w:tc>
        <w:tc>
          <w:tcPr>
            <w:tcW w:w="296" w:type="pct"/>
            <w:vAlign w:val="center"/>
          </w:tcPr>
          <w:p w14:paraId="6F3B2658" w14:textId="77777777" w:rsidR="000E523A" w:rsidRPr="008540AA" w:rsidRDefault="000E523A" w:rsidP="00D46063">
            <w:pPr>
              <w:jc w:val="center"/>
              <w:rPr>
                <w:sz w:val="18"/>
                <w:szCs w:val="18"/>
              </w:rPr>
            </w:pPr>
          </w:p>
        </w:tc>
        <w:tc>
          <w:tcPr>
            <w:tcW w:w="294" w:type="pct"/>
            <w:gridSpan w:val="2"/>
            <w:vAlign w:val="center"/>
          </w:tcPr>
          <w:p w14:paraId="4B3AF747" w14:textId="77777777" w:rsidR="000E523A" w:rsidRPr="008540AA" w:rsidRDefault="000E523A" w:rsidP="00D46063">
            <w:pPr>
              <w:jc w:val="center"/>
              <w:rPr>
                <w:sz w:val="18"/>
                <w:szCs w:val="18"/>
              </w:rPr>
            </w:pPr>
          </w:p>
        </w:tc>
        <w:tc>
          <w:tcPr>
            <w:tcW w:w="294" w:type="pct"/>
            <w:vAlign w:val="center"/>
          </w:tcPr>
          <w:p w14:paraId="302D3BA1" w14:textId="77777777" w:rsidR="000E523A" w:rsidRPr="008540AA" w:rsidRDefault="000E523A" w:rsidP="00D46063">
            <w:pPr>
              <w:jc w:val="center"/>
              <w:rPr>
                <w:sz w:val="18"/>
                <w:szCs w:val="18"/>
              </w:rPr>
            </w:pPr>
          </w:p>
        </w:tc>
        <w:tc>
          <w:tcPr>
            <w:tcW w:w="734" w:type="pct"/>
            <w:vAlign w:val="center"/>
          </w:tcPr>
          <w:p w14:paraId="52556B59" w14:textId="77777777" w:rsidR="000E523A" w:rsidRPr="008540AA" w:rsidRDefault="000E523A" w:rsidP="00D46063">
            <w:pPr>
              <w:jc w:val="center"/>
              <w:rPr>
                <w:sz w:val="18"/>
                <w:szCs w:val="18"/>
              </w:rPr>
            </w:pPr>
          </w:p>
        </w:tc>
      </w:tr>
      <w:tr w:rsidR="000E523A" w:rsidRPr="008540AA" w14:paraId="34DCC6F3" w14:textId="77777777" w:rsidTr="005846D5">
        <w:trPr>
          <w:trHeight w:hRule="exact" w:val="569"/>
        </w:trPr>
        <w:tc>
          <w:tcPr>
            <w:tcW w:w="171" w:type="pct"/>
            <w:vAlign w:val="center"/>
          </w:tcPr>
          <w:p w14:paraId="64C06EDF" w14:textId="77777777" w:rsidR="000E523A" w:rsidRPr="008540AA" w:rsidRDefault="000E523A" w:rsidP="00D46063">
            <w:pPr>
              <w:jc w:val="center"/>
              <w:rPr>
                <w:sz w:val="18"/>
                <w:szCs w:val="18"/>
              </w:rPr>
            </w:pPr>
          </w:p>
        </w:tc>
        <w:tc>
          <w:tcPr>
            <w:tcW w:w="171" w:type="pct"/>
            <w:vAlign w:val="center"/>
          </w:tcPr>
          <w:p w14:paraId="456A5FB7" w14:textId="77777777" w:rsidR="000E523A" w:rsidRPr="008540AA" w:rsidRDefault="000E523A" w:rsidP="00D46063">
            <w:pPr>
              <w:jc w:val="center"/>
              <w:rPr>
                <w:sz w:val="18"/>
                <w:szCs w:val="18"/>
              </w:rPr>
            </w:pPr>
          </w:p>
        </w:tc>
        <w:tc>
          <w:tcPr>
            <w:tcW w:w="171" w:type="pct"/>
            <w:vAlign w:val="center"/>
          </w:tcPr>
          <w:p w14:paraId="1CE6CF3E" w14:textId="77777777" w:rsidR="000E523A" w:rsidRPr="008540AA" w:rsidRDefault="000E523A" w:rsidP="00D46063">
            <w:pPr>
              <w:jc w:val="center"/>
              <w:rPr>
                <w:sz w:val="18"/>
                <w:szCs w:val="18"/>
              </w:rPr>
            </w:pPr>
          </w:p>
        </w:tc>
        <w:tc>
          <w:tcPr>
            <w:tcW w:w="171" w:type="pct"/>
            <w:vAlign w:val="center"/>
          </w:tcPr>
          <w:p w14:paraId="5DA9363E" w14:textId="77777777" w:rsidR="000E523A" w:rsidRPr="008540AA" w:rsidRDefault="000E523A" w:rsidP="00D46063">
            <w:pPr>
              <w:jc w:val="center"/>
              <w:rPr>
                <w:sz w:val="18"/>
                <w:szCs w:val="18"/>
              </w:rPr>
            </w:pPr>
          </w:p>
        </w:tc>
        <w:tc>
          <w:tcPr>
            <w:tcW w:w="395" w:type="pct"/>
            <w:gridSpan w:val="2"/>
            <w:vAlign w:val="center"/>
          </w:tcPr>
          <w:p w14:paraId="3F92D59F" w14:textId="77777777" w:rsidR="000E523A" w:rsidRPr="008540AA" w:rsidRDefault="000E523A" w:rsidP="00D46063">
            <w:pPr>
              <w:jc w:val="center"/>
              <w:rPr>
                <w:sz w:val="18"/>
                <w:szCs w:val="18"/>
              </w:rPr>
            </w:pPr>
          </w:p>
        </w:tc>
        <w:tc>
          <w:tcPr>
            <w:tcW w:w="251" w:type="pct"/>
            <w:vAlign w:val="center"/>
          </w:tcPr>
          <w:p w14:paraId="7F19FA37" w14:textId="77777777" w:rsidR="000E523A" w:rsidRPr="008540AA" w:rsidRDefault="000E523A" w:rsidP="00D46063">
            <w:pPr>
              <w:jc w:val="center"/>
              <w:rPr>
                <w:sz w:val="18"/>
                <w:szCs w:val="18"/>
              </w:rPr>
            </w:pPr>
          </w:p>
        </w:tc>
        <w:tc>
          <w:tcPr>
            <w:tcW w:w="258" w:type="pct"/>
            <w:vAlign w:val="center"/>
          </w:tcPr>
          <w:p w14:paraId="22A11ECC" w14:textId="77777777" w:rsidR="000E523A" w:rsidRPr="008540AA" w:rsidRDefault="000E523A" w:rsidP="00D46063">
            <w:pPr>
              <w:jc w:val="center"/>
              <w:rPr>
                <w:sz w:val="18"/>
                <w:szCs w:val="18"/>
              </w:rPr>
            </w:pPr>
          </w:p>
        </w:tc>
        <w:tc>
          <w:tcPr>
            <w:tcW w:w="307" w:type="pct"/>
            <w:vAlign w:val="center"/>
          </w:tcPr>
          <w:p w14:paraId="1A2733AE" w14:textId="77777777" w:rsidR="000E523A" w:rsidRPr="008540AA" w:rsidRDefault="000E523A" w:rsidP="00D46063">
            <w:pPr>
              <w:jc w:val="center"/>
              <w:rPr>
                <w:sz w:val="18"/>
                <w:szCs w:val="18"/>
              </w:rPr>
            </w:pPr>
          </w:p>
        </w:tc>
        <w:tc>
          <w:tcPr>
            <w:tcW w:w="295" w:type="pct"/>
            <w:vAlign w:val="center"/>
          </w:tcPr>
          <w:p w14:paraId="6CF65D32" w14:textId="77777777" w:rsidR="000E523A" w:rsidRPr="008540AA" w:rsidRDefault="000E523A" w:rsidP="00D46063">
            <w:pPr>
              <w:jc w:val="center"/>
              <w:rPr>
                <w:sz w:val="18"/>
                <w:szCs w:val="18"/>
              </w:rPr>
            </w:pPr>
          </w:p>
        </w:tc>
        <w:tc>
          <w:tcPr>
            <w:tcW w:w="296" w:type="pct"/>
            <w:vAlign w:val="center"/>
          </w:tcPr>
          <w:p w14:paraId="42622FD7" w14:textId="77777777" w:rsidR="000E523A" w:rsidRPr="008540AA" w:rsidRDefault="000E523A" w:rsidP="00D46063">
            <w:pPr>
              <w:jc w:val="center"/>
              <w:rPr>
                <w:sz w:val="18"/>
                <w:szCs w:val="18"/>
              </w:rPr>
            </w:pPr>
          </w:p>
        </w:tc>
        <w:tc>
          <w:tcPr>
            <w:tcW w:w="307" w:type="pct"/>
            <w:vAlign w:val="center"/>
          </w:tcPr>
          <w:p w14:paraId="4BD21B81" w14:textId="77777777" w:rsidR="000E523A" w:rsidRPr="008540AA" w:rsidRDefault="000E523A" w:rsidP="00D46063">
            <w:pPr>
              <w:jc w:val="center"/>
              <w:rPr>
                <w:sz w:val="18"/>
                <w:szCs w:val="18"/>
              </w:rPr>
            </w:pPr>
          </w:p>
        </w:tc>
        <w:tc>
          <w:tcPr>
            <w:tcW w:w="295" w:type="pct"/>
            <w:vAlign w:val="center"/>
          </w:tcPr>
          <w:p w14:paraId="5675F9E1" w14:textId="77777777" w:rsidR="000E523A" w:rsidRPr="008540AA" w:rsidRDefault="000E523A" w:rsidP="00D46063">
            <w:pPr>
              <w:jc w:val="center"/>
              <w:rPr>
                <w:sz w:val="18"/>
                <w:szCs w:val="18"/>
              </w:rPr>
            </w:pPr>
          </w:p>
        </w:tc>
        <w:tc>
          <w:tcPr>
            <w:tcW w:w="294" w:type="pct"/>
            <w:gridSpan w:val="2"/>
            <w:vAlign w:val="center"/>
          </w:tcPr>
          <w:p w14:paraId="07001AA9" w14:textId="77777777" w:rsidR="000E523A" w:rsidRPr="008540AA" w:rsidRDefault="000E523A" w:rsidP="00D46063">
            <w:pPr>
              <w:jc w:val="center"/>
              <w:rPr>
                <w:sz w:val="18"/>
                <w:szCs w:val="18"/>
              </w:rPr>
            </w:pPr>
          </w:p>
        </w:tc>
        <w:tc>
          <w:tcPr>
            <w:tcW w:w="296" w:type="pct"/>
            <w:vAlign w:val="center"/>
          </w:tcPr>
          <w:p w14:paraId="2A0B8AC8" w14:textId="77777777" w:rsidR="000E523A" w:rsidRPr="008540AA" w:rsidRDefault="000E523A" w:rsidP="00D46063">
            <w:pPr>
              <w:jc w:val="center"/>
              <w:rPr>
                <w:sz w:val="18"/>
                <w:szCs w:val="18"/>
              </w:rPr>
            </w:pPr>
          </w:p>
        </w:tc>
        <w:tc>
          <w:tcPr>
            <w:tcW w:w="294" w:type="pct"/>
            <w:gridSpan w:val="2"/>
            <w:vAlign w:val="center"/>
          </w:tcPr>
          <w:p w14:paraId="17D7D5C7" w14:textId="77777777" w:rsidR="000E523A" w:rsidRPr="008540AA" w:rsidRDefault="000E523A" w:rsidP="00D46063">
            <w:pPr>
              <w:jc w:val="center"/>
              <w:rPr>
                <w:sz w:val="18"/>
                <w:szCs w:val="18"/>
              </w:rPr>
            </w:pPr>
          </w:p>
        </w:tc>
        <w:tc>
          <w:tcPr>
            <w:tcW w:w="294" w:type="pct"/>
            <w:vAlign w:val="center"/>
          </w:tcPr>
          <w:p w14:paraId="4E30F2D5" w14:textId="77777777" w:rsidR="000E523A" w:rsidRPr="008540AA" w:rsidRDefault="000E523A" w:rsidP="00D46063">
            <w:pPr>
              <w:jc w:val="center"/>
              <w:rPr>
                <w:sz w:val="18"/>
                <w:szCs w:val="18"/>
              </w:rPr>
            </w:pPr>
          </w:p>
        </w:tc>
        <w:tc>
          <w:tcPr>
            <w:tcW w:w="734" w:type="pct"/>
            <w:vAlign w:val="center"/>
          </w:tcPr>
          <w:p w14:paraId="46E0B06B" w14:textId="77777777" w:rsidR="000E523A" w:rsidRPr="008540AA" w:rsidRDefault="000E523A" w:rsidP="00D46063">
            <w:pPr>
              <w:jc w:val="center"/>
              <w:rPr>
                <w:sz w:val="18"/>
                <w:szCs w:val="18"/>
              </w:rPr>
            </w:pPr>
          </w:p>
        </w:tc>
      </w:tr>
      <w:tr w:rsidR="000E523A" w:rsidRPr="008540AA" w14:paraId="7D942AF3" w14:textId="77777777" w:rsidTr="005846D5">
        <w:trPr>
          <w:trHeight w:hRule="exact" w:val="569"/>
        </w:trPr>
        <w:tc>
          <w:tcPr>
            <w:tcW w:w="171" w:type="pct"/>
            <w:vAlign w:val="center"/>
          </w:tcPr>
          <w:p w14:paraId="14C91619" w14:textId="77777777" w:rsidR="000E523A" w:rsidRPr="008540AA" w:rsidRDefault="000E523A" w:rsidP="00D46063">
            <w:pPr>
              <w:jc w:val="center"/>
              <w:rPr>
                <w:sz w:val="18"/>
                <w:szCs w:val="18"/>
              </w:rPr>
            </w:pPr>
          </w:p>
        </w:tc>
        <w:tc>
          <w:tcPr>
            <w:tcW w:w="171" w:type="pct"/>
            <w:vAlign w:val="center"/>
          </w:tcPr>
          <w:p w14:paraId="01616AF1" w14:textId="77777777" w:rsidR="000E523A" w:rsidRPr="008540AA" w:rsidRDefault="000E523A" w:rsidP="00D46063">
            <w:pPr>
              <w:jc w:val="center"/>
              <w:rPr>
                <w:sz w:val="18"/>
                <w:szCs w:val="18"/>
              </w:rPr>
            </w:pPr>
          </w:p>
        </w:tc>
        <w:tc>
          <w:tcPr>
            <w:tcW w:w="171" w:type="pct"/>
            <w:vAlign w:val="center"/>
          </w:tcPr>
          <w:p w14:paraId="11505953" w14:textId="77777777" w:rsidR="000E523A" w:rsidRPr="008540AA" w:rsidRDefault="000E523A" w:rsidP="00D46063">
            <w:pPr>
              <w:jc w:val="center"/>
              <w:rPr>
                <w:sz w:val="18"/>
                <w:szCs w:val="18"/>
              </w:rPr>
            </w:pPr>
          </w:p>
        </w:tc>
        <w:tc>
          <w:tcPr>
            <w:tcW w:w="171" w:type="pct"/>
            <w:vAlign w:val="center"/>
          </w:tcPr>
          <w:p w14:paraId="527F7A5A" w14:textId="77777777" w:rsidR="000E523A" w:rsidRPr="008540AA" w:rsidRDefault="000E523A" w:rsidP="00D46063">
            <w:pPr>
              <w:jc w:val="center"/>
              <w:rPr>
                <w:sz w:val="18"/>
                <w:szCs w:val="18"/>
              </w:rPr>
            </w:pPr>
          </w:p>
        </w:tc>
        <w:tc>
          <w:tcPr>
            <w:tcW w:w="395" w:type="pct"/>
            <w:gridSpan w:val="2"/>
            <w:vAlign w:val="center"/>
          </w:tcPr>
          <w:p w14:paraId="7F85B2AF" w14:textId="77777777" w:rsidR="000E523A" w:rsidRPr="008540AA" w:rsidRDefault="000E523A" w:rsidP="00D46063">
            <w:pPr>
              <w:jc w:val="center"/>
              <w:rPr>
                <w:sz w:val="18"/>
                <w:szCs w:val="18"/>
              </w:rPr>
            </w:pPr>
          </w:p>
        </w:tc>
        <w:tc>
          <w:tcPr>
            <w:tcW w:w="251" w:type="pct"/>
            <w:vAlign w:val="center"/>
          </w:tcPr>
          <w:p w14:paraId="4724DFF4" w14:textId="77777777" w:rsidR="000E523A" w:rsidRPr="008540AA" w:rsidRDefault="000E523A" w:rsidP="00D46063">
            <w:pPr>
              <w:jc w:val="center"/>
              <w:rPr>
                <w:sz w:val="18"/>
                <w:szCs w:val="18"/>
              </w:rPr>
            </w:pPr>
          </w:p>
        </w:tc>
        <w:tc>
          <w:tcPr>
            <w:tcW w:w="258" w:type="pct"/>
            <w:vAlign w:val="center"/>
          </w:tcPr>
          <w:p w14:paraId="6CB0818F" w14:textId="77777777" w:rsidR="000E523A" w:rsidRPr="008540AA" w:rsidRDefault="000E523A" w:rsidP="00D46063">
            <w:pPr>
              <w:jc w:val="center"/>
              <w:rPr>
                <w:sz w:val="18"/>
                <w:szCs w:val="18"/>
              </w:rPr>
            </w:pPr>
          </w:p>
        </w:tc>
        <w:tc>
          <w:tcPr>
            <w:tcW w:w="307" w:type="pct"/>
            <w:vAlign w:val="center"/>
          </w:tcPr>
          <w:p w14:paraId="4A6736B2" w14:textId="77777777" w:rsidR="000E523A" w:rsidRPr="008540AA" w:rsidRDefault="000E523A" w:rsidP="00D46063">
            <w:pPr>
              <w:jc w:val="center"/>
              <w:rPr>
                <w:sz w:val="18"/>
                <w:szCs w:val="18"/>
              </w:rPr>
            </w:pPr>
          </w:p>
        </w:tc>
        <w:tc>
          <w:tcPr>
            <w:tcW w:w="295" w:type="pct"/>
            <w:vAlign w:val="center"/>
          </w:tcPr>
          <w:p w14:paraId="74AA2C4B" w14:textId="77777777" w:rsidR="000E523A" w:rsidRPr="008540AA" w:rsidRDefault="000E523A" w:rsidP="00D46063">
            <w:pPr>
              <w:jc w:val="center"/>
              <w:rPr>
                <w:sz w:val="18"/>
                <w:szCs w:val="18"/>
              </w:rPr>
            </w:pPr>
          </w:p>
        </w:tc>
        <w:tc>
          <w:tcPr>
            <w:tcW w:w="296" w:type="pct"/>
            <w:vAlign w:val="center"/>
          </w:tcPr>
          <w:p w14:paraId="3F722D16" w14:textId="77777777" w:rsidR="000E523A" w:rsidRPr="008540AA" w:rsidRDefault="000E523A" w:rsidP="00D46063">
            <w:pPr>
              <w:jc w:val="center"/>
              <w:rPr>
                <w:sz w:val="18"/>
                <w:szCs w:val="18"/>
              </w:rPr>
            </w:pPr>
          </w:p>
        </w:tc>
        <w:tc>
          <w:tcPr>
            <w:tcW w:w="307" w:type="pct"/>
            <w:vAlign w:val="center"/>
          </w:tcPr>
          <w:p w14:paraId="1A3877F1" w14:textId="77777777" w:rsidR="000E523A" w:rsidRPr="008540AA" w:rsidRDefault="000E523A" w:rsidP="00D46063">
            <w:pPr>
              <w:jc w:val="center"/>
              <w:rPr>
                <w:sz w:val="18"/>
                <w:szCs w:val="18"/>
              </w:rPr>
            </w:pPr>
          </w:p>
        </w:tc>
        <w:tc>
          <w:tcPr>
            <w:tcW w:w="295" w:type="pct"/>
            <w:vAlign w:val="center"/>
          </w:tcPr>
          <w:p w14:paraId="035E0EF4" w14:textId="77777777" w:rsidR="000E523A" w:rsidRPr="008540AA" w:rsidRDefault="000E523A" w:rsidP="00D46063">
            <w:pPr>
              <w:jc w:val="center"/>
              <w:rPr>
                <w:sz w:val="18"/>
                <w:szCs w:val="18"/>
              </w:rPr>
            </w:pPr>
          </w:p>
        </w:tc>
        <w:tc>
          <w:tcPr>
            <w:tcW w:w="294" w:type="pct"/>
            <w:gridSpan w:val="2"/>
            <w:vAlign w:val="center"/>
          </w:tcPr>
          <w:p w14:paraId="4A70552C" w14:textId="77777777" w:rsidR="000E523A" w:rsidRPr="008540AA" w:rsidRDefault="000E523A" w:rsidP="00D46063">
            <w:pPr>
              <w:jc w:val="center"/>
              <w:rPr>
                <w:sz w:val="18"/>
                <w:szCs w:val="18"/>
              </w:rPr>
            </w:pPr>
          </w:p>
        </w:tc>
        <w:tc>
          <w:tcPr>
            <w:tcW w:w="296" w:type="pct"/>
            <w:vAlign w:val="center"/>
          </w:tcPr>
          <w:p w14:paraId="52804B1B" w14:textId="77777777" w:rsidR="000E523A" w:rsidRPr="008540AA" w:rsidRDefault="000E523A" w:rsidP="00D46063">
            <w:pPr>
              <w:jc w:val="center"/>
              <w:rPr>
                <w:sz w:val="18"/>
                <w:szCs w:val="18"/>
              </w:rPr>
            </w:pPr>
          </w:p>
        </w:tc>
        <w:tc>
          <w:tcPr>
            <w:tcW w:w="294" w:type="pct"/>
            <w:gridSpan w:val="2"/>
            <w:vAlign w:val="center"/>
          </w:tcPr>
          <w:p w14:paraId="1ECE27A6" w14:textId="77777777" w:rsidR="000E523A" w:rsidRPr="008540AA" w:rsidRDefault="000E523A" w:rsidP="00D46063">
            <w:pPr>
              <w:jc w:val="center"/>
              <w:rPr>
                <w:sz w:val="18"/>
                <w:szCs w:val="18"/>
              </w:rPr>
            </w:pPr>
          </w:p>
        </w:tc>
        <w:tc>
          <w:tcPr>
            <w:tcW w:w="294" w:type="pct"/>
            <w:vAlign w:val="center"/>
          </w:tcPr>
          <w:p w14:paraId="65D3C0CD" w14:textId="77777777" w:rsidR="000E523A" w:rsidRPr="008540AA" w:rsidRDefault="000E523A" w:rsidP="00D46063">
            <w:pPr>
              <w:jc w:val="center"/>
              <w:rPr>
                <w:sz w:val="18"/>
                <w:szCs w:val="18"/>
              </w:rPr>
            </w:pPr>
          </w:p>
        </w:tc>
        <w:tc>
          <w:tcPr>
            <w:tcW w:w="734" w:type="pct"/>
            <w:vAlign w:val="center"/>
          </w:tcPr>
          <w:p w14:paraId="07986CD7" w14:textId="77777777" w:rsidR="000E523A" w:rsidRPr="008540AA" w:rsidRDefault="000E523A" w:rsidP="00D46063">
            <w:pPr>
              <w:jc w:val="center"/>
              <w:rPr>
                <w:sz w:val="18"/>
                <w:szCs w:val="18"/>
              </w:rPr>
            </w:pPr>
          </w:p>
        </w:tc>
      </w:tr>
      <w:tr w:rsidR="000E523A" w:rsidRPr="008540AA" w14:paraId="7EC63313" w14:textId="77777777" w:rsidTr="005846D5">
        <w:trPr>
          <w:trHeight w:hRule="exact" w:val="569"/>
        </w:trPr>
        <w:tc>
          <w:tcPr>
            <w:tcW w:w="171" w:type="pct"/>
            <w:vAlign w:val="center"/>
          </w:tcPr>
          <w:p w14:paraId="3840AAFB" w14:textId="77777777" w:rsidR="000E523A" w:rsidRPr="008540AA" w:rsidRDefault="000E523A" w:rsidP="00D46063">
            <w:pPr>
              <w:jc w:val="center"/>
              <w:rPr>
                <w:sz w:val="18"/>
                <w:szCs w:val="18"/>
              </w:rPr>
            </w:pPr>
          </w:p>
        </w:tc>
        <w:tc>
          <w:tcPr>
            <w:tcW w:w="171" w:type="pct"/>
            <w:vAlign w:val="center"/>
          </w:tcPr>
          <w:p w14:paraId="23EC3F05" w14:textId="77777777" w:rsidR="000E523A" w:rsidRPr="008540AA" w:rsidRDefault="000E523A" w:rsidP="00D46063">
            <w:pPr>
              <w:jc w:val="center"/>
              <w:rPr>
                <w:sz w:val="18"/>
                <w:szCs w:val="18"/>
              </w:rPr>
            </w:pPr>
          </w:p>
        </w:tc>
        <w:tc>
          <w:tcPr>
            <w:tcW w:w="171" w:type="pct"/>
            <w:vAlign w:val="center"/>
          </w:tcPr>
          <w:p w14:paraId="393A6282" w14:textId="77777777" w:rsidR="000E523A" w:rsidRPr="008540AA" w:rsidRDefault="000E523A" w:rsidP="00D46063">
            <w:pPr>
              <w:jc w:val="center"/>
              <w:rPr>
                <w:sz w:val="18"/>
                <w:szCs w:val="18"/>
              </w:rPr>
            </w:pPr>
          </w:p>
        </w:tc>
        <w:tc>
          <w:tcPr>
            <w:tcW w:w="171" w:type="pct"/>
            <w:vAlign w:val="center"/>
          </w:tcPr>
          <w:p w14:paraId="0FE1D7D7" w14:textId="77777777" w:rsidR="000E523A" w:rsidRPr="008540AA" w:rsidRDefault="000E523A" w:rsidP="00D46063">
            <w:pPr>
              <w:jc w:val="center"/>
              <w:rPr>
                <w:sz w:val="18"/>
                <w:szCs w:val="18"/>
              </w:rPr>
            </w:pPr>
          </w:p>
        </w:tc>
        <w:tc>
          <w:tcPr>
            <w:tcW w:w="395" w:type="pct"/>
            <w:gridSpan w:val="2"/>
            <w:vAlign w:val="center"/>
          </w:tcPr>
          <w:p w14:paraId="662218F0" w14:textId="77777777" w:rsidR="000E523A" w:rsidRPr="008540AA" w:rsidRDefault="000E523A" w:rsidP="00D46063">
            <w:pPr>
              <w:jc w:val="center"/>
              <w:rPr>
                <w:sz w:val="18"/>
                <w:szCs w:val="18"/>
              </w:rPr>
            </w:pPr>
          </w:p>
        </w:tc>
        <w:tc>
          <w:tcPr>
            <w:tcW w:w="251" w:type="pct"/>
            <w:vAlign w:val="center"/>
          </w:tcPr>
          <w:p w14:paraId="4523941E" w14:textId="77777777" w:rsidR="000E523A" w:rsidRPr="008540AA" w:rsidRDefault="000E523A" w:rsidP="00D46063">
            <w:pPr>
              <w:jc w:val="center"/>
              <w:rPr>
                <w:sz w:val="18"/>
                <w:szCs w:val="18"/>
              </w:rPr>
            </w:pPr>
          </w:p>
        </w:tc>
        <w:tc>
          <w:tcPr>
            <w:tcW w:w="258" w:type="pct"/>
            <w:vAlign w:val="center"/>
          </w:tcPr>
          <w:p w14:paraId="00F61014" w14:textId="77777777" w:rsidR="000E523A" w:rsidRPr="008540AA" w:rsidRDefault="000E523A" w:rsidP="00D46063">
            <w:pPr>
              <w:jc w:val="center"/>
              <w:rPr>
                <w:sz w:val="18"/>
                <w:szCs w:val="18"/>
              </w:rPr>
            </w:pPr>
          </w:p>
        </w:tc>
        <w:tc>
          <w:tcPr>
            <w:tcW w:w="307" w:type="pct"/>
            <w:vAlign w:val="center"/>
          </w:tcPr>
          <w:p w14:paraId="7AD3862F" w14:textId="77777777" w:rsidR="000E523A" w:rsidRPr="008540AA" w:rsidRDefault="000E523A" w:rsidP="00D46063">
            <w:pPr>
              <w:jc w:val="center"/>
              <w:rPr>
                <w:sz w:val="18"/>
                <w:szCs w:val="18"/>
              </w:rPr>
            </w:pPr>
          </w:p>
        </w:tc>
        <w:tc>
          <w:tcPr>
            <w:tcW w:w="295" w:type="pct"/>
            <w:vAlign w:val="center"/>
          </w:tcPr>
          <w:p w14:paraId="1FCFBEC0" w14:textId="77777777" w:rsidR="000E523A" w:rsidRPr="008540AA" w:rsidRDefault="000E523A" w:rsidP="00D46063">
            <w:pPr>
              <w:jc w:val="center"/>
              <w:rPr>
                <w:sz w:val="18"/>
                <w:szCs w:val="18"/>
              </w:rPr>
            </w:pPr>
          </w:p>
        </w:tc>
        <w:tc>
          <w:tcPr>
            <w:tcW w:w="296" w:type="pct"/>
            <w:vAlign w:val="center"/>
          </w:tcPr>
          <w:p w14:paraId="7FD58C8F" w14:textId="77777777" w:rsidR="000E523A" w:rsidRPr="008540AA" w:rsidRDefault="000E523A" w:rsidP="00D46063">
            <w:pPr>
              <w:jc w:val="center"/>
              <w:rPr>
                <w:sz w:val="18"/>
                <w:szCs w:val="18"/>
              </w:rPr>
            </w:pPr>
          </w:p>
        </w:tc>
        <w:tc>
          <w:tcPr>
            <w:tcW w:w="307" w:type="pct"/>
            <w:vAlign w:val="center"/>
          </w:tcPr>
          <w:p w14:paraId="3E7E4EB9" w14:textId="77777777" w:rsidR="000E523A" w:rsidRPr="008540AA" w:rsidRDefault="000E523A" w:rsidP="00D46063">
            <w:pPr>
              <w:jc w:val="center"/>
              <w:rPr>
                <w:sz w:val="18"/>
                <w:szCs w:val="18"/>
              </w:rPr>
            </w:pPr>
          </w:p>
        </w:tc>
        <w:tc>
          <w:tcPr>
            <w:tcW w:w="295" w:type="pct"/>
            <w:vAlign w:val="center"/>
          </w:tcPr>
          <w:p w14:paraId="0E9EE3F4" w14:textId="77777777" w:rsidR="000E523A" w:rsidRPr="008540AA" w:rsidRDefault="000E523A" w:rsidP="00D46063">
            <w:pPr>
              <w:jc w:val="center"/>
              <w:rPr>
                <w:sz w:val="18"/>
                <w:szCs w:val="18"/>
              </w:rPr>
            </w:pPr>
          </w:p>
        </w:tc>
        <w:tc>
          <w:tcPr>
            <w:tcW w:w="294" w:type="pct"/>
            <w:gridSpan w:val="2"/>
            <w:vAlign w:val="center"/>
          </w:tcPr>
          <w:p w14:paraId="009BCBD4" w14:textId="77777777" w:rsidR="000E523A" w:rsidRPr="008540AA" w:rsidRDefault="000E523A" w:rsidP="00D46063">
            <w:pPr>
              <w:jc w:val="center"/>
              <w:rPr>
                <w:sz w:val="18"/>
                <w:szCs w:val="18"/>
              </w:rPr>
            </w:pPr>
          </w:p>
        </w:tc>
        <w:tc>
          <w:tcPr>
            <w:tcW w:w="296" w:type="pct"/>
            <w:vAlign w:val="center"/>
          </w:tcPr>
          <w:p w14:paraId="73E742BA" w14:textId="77777777" w:rsidR="000E523A" w:rsidRPr="008540AA" w:rsidRDefault="000E523A" w:rsidP="00D46063">
            <w:pPr>
              <w:jc w:val="center"/>
              <w:rPr>
                <w:sz w:val="18"/>
                <w:szCs w:val="18"/>
              </w:rPr>
            </w:pPr>
          </w:p>
        </w:tc>
        <w:tc>
          <w:tcPr>
            <w:tcW w:w="294" w:type="pct"/>
            <w:gridSpan w:val="2"/>
            <w:vAlign w:val="center"/>
          </w:tcPr>
          <w:p w14:paraId="09F7DB0D" w14:textId="77777777" w:rsidR="000E523A" w:rsidRPr="008540AA" w:rsidRDefault="000E523A" w:rsidP="00D46063">
            <w:pPr>
              <w:jc w:val="center"/>
              <w:rPr>
                <w:sz w:val="18"/>
                <w:szCs w:val="18"/>
              </w:rPr>
            </w:pPr>
          </w:p>
        </w:tc>
        <w:tc>
          <w:tcPr>
            <w:tcW w:w="294" w:type="pct"/>
            <w:vAlign w:val="center"/>
          </w:tcPr>
          <w:p w14:paraId="049B3BF2" w14:textId="77777777" w:rsidR="000E523A" w:rsidRPr="008540AA" w:rsidRDefault="000E523A" w:rsidP="00D46063">
            <w:pPr>
              <w:jc w:val="center"/>
              <w:rPr>
                <w:sz w:val="18"/>
                <w:szCs w:val="18"/>
              </w:rPr>
            </w:pPr>
          </w:p>
        </w:tc>
        <w:tc>
          <w:tcPr>
            <w:tcW w:w="734" w:type="pct"/>
            <w:vAlign w:val="center"/>
          </w:tcPr>
          <w:p w14:paraId="52576B8F" w14:textId="77777777" w:rsidR="000E523A" w:rsidRPr="008540AA" w:rsidRDefault="000E523A" w:rsidP="00D46063">
            <w:pPr>
              <w:jc w:val="center"/>
              <w:rPr>
                <w:sz w:val="18"/>
                <w:szCs w:val="18"/>
              </w:rPr>
            </w:pPr>
          </w:p>
        </w:tc>
      </w:tr>
      <w:tr w:rsidR="000E523A" w:rsidRPr="008540AA" w14:paraId="56219148" w14:textId="77777777" w:rsidTr="005846D5">
        <w:trPr>
          <w:trHeight w:hRule="exact" w:val="569"/>
        </w:trPr>
        <w:tc>
          <w:tcPr>
            <w:tcW w:w="171" w:type="pct"/>
            <w:vAlign w:val="center"/>
          </w:tcPr>
          <w:p w14:paraId="14A24FD9" w14:textId="77777777" w:rsidR="000E523A" w:rsidRPr="008540AA" w:rsidRDefault="000E523A" w:rsidP="00D46063">
            <w:pPr>
              <w:jc w:val="center"/>
              <w:rPr>
                <w:sz w:val="18"/>
                <w:szCs w:val="18"/>
              </w:rPr>
            </w:pPr>
          </w:p>
        </w:tc>
        <w:tc>
          <w:tcPr>
            <w:tcW w:w="171" w:type="pct"/>
            <w:vAlign w:val="center"/>
          </w:tcPr>
          <w:p w14:paraId="31DDF9B2" w14:textId="77777777" w:rsidR="000E523A" w:rsidRPr="008540AA" w:rsidRDefault="000E523A" w:rsidP="00D46063">
            <w:pPr>
              <w:jc w:val="center"/>
              <w:rPr>
                <w:sz w:val="18"/>
                <w:szCs w:val="18"/>
              </w:rPr>
            </w:pPr>
          </w:p>
        </w:tc>
        <w:tc>
          <w:tcPr>
            <w:tcW w:w="171" w:type="pct"/>
            <w:vAlign w:val="center"/>
          </w:tcPr>
          <w:p w14:paraId="2BC0EE8B" w14:textId="77777777" w:rsidR="000E523A" w:rsidRPr="008540AA" w:rsidRDefault="000E523A" w:rsidP="00D46063">
            <w:pPr>
              <w:jc w:val="center"/>
              <w:rPr>
                <w:sz w:val="18"/>
                <w:szCs w:val="18"/>
              </w:rPr>
            </w:pPr>
          </w:p>
        </w:tc>
        <w:tc>
          <w:tcPr>
            <w:tcW w:w="171" w:type="pct"/>
            <w:vAlign w:val="center"/>
          </w:tcPr>
          <w:p w14:paraId="238C0BE9" w14:textId="77777777" w:rsidR="000E523A" w:rsidRPr="008540AA" w:rsidRDefault="000E523A" w:rsidP="00D46063">
            <w:pPr>
              <w:jc w:val="center"/>
              <w:rPr>
                <w:sz w:val="18"/>
                <w:szCs w:val="18"/>
              </w:rPr>
            </w:pPr>
          </w:p>
        </w:tc>
        <w:tc>
          <w:tcPr>
            <w:tcW w:w="395" w:type="pct"/>
            <w:gridSpan w:val="2"/>
            <w:vAlign w:val="center"/>
          </w:tcPr>
          <w:p w14:paraId="4EB1B313" w14:textId="77777777" w:rsidR="000E523A" w:rsidRPr="008540AA" w:rsidRDefault="000E523A" w:rsidP="00D46063">
            <w:pPr>
              <w:jc w:val="center"/>
              <w:rPr>
                <w:sz w:val="18"/>
                <w:szCs w:val="18"/>
              </w:rPr>
            </w:pPr>
          </w:p>
        </w:tc>
        <w:tc>
          <w:tcPr>
            <w:tcW w:w="251" w:type="pct"/>
            <w:vAlign w:val="center"/>
          </w:tcPr>
          <w:p w14:paraId="122FBA0B" w14:textId="77777777" w:rsidR="000E523A" w:rsidRPr="008540AA" w:rsidRDefault="000E523A" w:rsidP="00D46063">
            <w:pPr>
              <w:jc w:val="center"/>
              <w:rPr>
                <w:sz w:val="18"/>
                <w:szCs w:val="18"/>
              </w:rPr>
            </w:pPr>
          </w:p>
        </w:tc>
        <w:tc>
          <w:tcPr>
            <w:tcW w:w="258" w:type="pct"/>
            <w:vAlign w:val="center"/>
          </w:tcPr>
          <w:p w14:paraId="4C00FF2D" w14:textId="77777777" w:rsidR="000E523A" w:rsidRPr="008540AA" w:rsidRDefault="000E523A" w:rsidP="00D46063">
            <w:pPr>
              <w:jc w:val="center"/>
              <w:rPr>
                <w:sz w:val="18"/>
                <w:szCs w:val="18"/>
              </w:rPr>
            </w:pPr>
          </w:p>
        </w:tc>
        <w:tc>
          <w:tcPr>
            <w:tcW w:w="307" w:type="pct"/>
            <w:vAlign w:val="center"/>
          </w:tcPr>
          <w:p w14:paraId="5D4A509D" w14:textId="77777777" w:rsidR="000E523A" w:rsidRPr="008540AA" w:rsidRDefault="000E523A" w:rsidP="00D46063">
            <w:pPr>
              <w:jc w:val="center"/>
              <w:rPr>
                <w:sz w:val="18"/>
                <w:szCs w:val="18"/>
              </w:rPr>
            </w:pPr>
          </w:p>
        </w:tc>
        <w:tc>
          <w:tcPr>
            <w:tcW w:w="295" w:type="pct"/>
            <w:vAlign w:val="center"/>
          </w:tcPr>
          <w:p w14:paraId="07038D20" w14:textId="77777777" w:rsidR="000E523A" w:rsidRPr="008540AA" w:rsidRDefault="000E523A" w:rsidP="00D46063">
            <w:pPr>
              <w:jc w:val="center"/>
              <w:rPr>
                <w:sz w:val="18"/>
                <w:szCs w:val="18"/>
              </w:rPr>
            </w:pPr>
          </w:p>
        </w:tc>
        <w:tc>
          <w:tcPr>
            <w:tcW w:w="296" w:type="pct"/>
            <w:vAlign w:val="center"/>
          </w:tcPr>
          <w:p w14:paraId="2E49C24B" w14:textId="77777777" w:rsidR="000E523A" w:rsidRPr="008540AA" w:rsidRDefault="000E523A" w:rsidP="00D46063">
            <w:pPr>
              <w:jc w:val="center"/>
              <w:rPr>
                <w:sz w:val="18"/>
                <w:szCs w:val="18"/>
              </w:rPr>
            </w:pPr>
          </w:p>
        </w:tc>
        <w:tc>
          <w:tcPr>
            <w:tcW w:w="307" w:type="pct"/>
            <w:vAlign w:val="center"/>
          </w:tcPr>
          <w:p w14:paraId="5EAF7D87" w14:textId="77777777" w:rsidR="000E523A" w:rsidRPr="008540AA" w:rsidRDefault="000E523A" w:rsidP="00D46063">
            <w:pPr>
              <w:jc w:val="center"/>
              <w:rPr>
                <w:sz w:val="18"/>
                <w:szCs w:val="18"/>
              </w:rPr>
            </w:pPr>
          </w:p>
        </w:tc>
        <w:tc>
          <w:tcPr>
            <w:tcW w:w="295" w:type="pct"/>
            <w:vAlign w:val="center"/>
          </w:tcPr>
          <w:p w14:paraId="0D6F8C6C" w14:textId="77777777" w:rsidR="000E523A" w:rsidRPr="008540AA" w:rsidRDefault="000E523A" w:rsidP="00D46063">
            <w:pPr>
              <w:jc w:val="center"/>
              <w:rPr>
                <w:sz w:val="18"/>
                <w:szCs w:val="18"/>
              </w:rPr>
            </w:pPr>
          </w:p>
        </w:tc>
        <w:tc>
          <w:tcPr>
            <w:tcW w:w="294" w:type="pct"/>
            <w:gridSpan w:val="2"/>
            <w:vAlign w:val="center"/>
          </w:tcPr>
          <w:p w14:paraId="0B6ABFB0" w14:textId="77777777" w:rsidR="000E523A" w:rsidRPr="008540AA" w:rsidRDefault="000E523A" w:rsidP="00D46063">
            <w:pPr>
              <w:jc w:val="center"/>
              <w:rPr>
                <w:sz w:val="18"/>
                <w:szCs w:val="18"/>
              </w:rPr>
            </w:pPr>
          </w:p>
        </w:tc>
        <w:tc>
          <w:tcPr>
            <w:tcW w:w="296" w:type="pct"/>
            <w:vAlign w:val="center"/>
          </w:tcPr>
          <w:p w14:paraId="19487C1C" w14:textId="77777777" w:rsidR="000E523A" w:rsidRPr="008540AA" w:rsidRDefault="000E523A" w:rsidP="00D46063">
            <w:pPr>
              <w:jc w:val="center"/>
              <w:rPr>
                <w:sz w:val="18"/>
                <w:szCs w:val="18"/>
              </w:rPr>
            </w:pPr>
          </w:p>
        </w:tc>
        <w:tc>
          <w:tcPr>
            <w:tcW w:w="294" w:type="pct"/>
            <w:gridSpan w:val="2"/>
            <w:vAlign w:val="center"/>
          </w:tcPr>
          <w:p w14:paraId="0CCE085B" w14:textId="77777777" w:rsidR="000E523A" w:rsidRPr="008540AA" w:rsidRDefault="000E523A" w:rsidP="00D46063">
            <w:pPr>
              <w:jc w:val="center"/>
              <w:rPr>
                <w:sz w:val="18"/>
                <w:szCs w:val="18"/>
              </w:rPr>
            </w:pPr>
          </w:p>
        </w:tc>
        <w:tc>
          <w:tcPr>
            <w:tcW w:w="294" w:type="pct"/>
            <w:vAlign w:val="center"/>
          </w:tcPr>
          <w:p w14:paraId="572337CA" w14:textId="77777777" w:rsidR="000E523A" w:rsidRPr="008540AA" w:rsidRDefault="000E523A" w:rsidP="00D46063">
            <w:pPr>
              <w:jc w:val="center"/>
              <w:rPr>
                <w:sz w:val="18"/>
                <w:szCs w:val="18"/>
              </w:rPr>
            </w:pPr>
          </w:p>
        </w:tc>
        <w:tc>
          <w:tcPr>
            <w:tcW w:w="734" w:type="pct"/>
            <w:vAlign w:val="center"/>
          </w:tcPr>
          <w:p w14:paraId="7D202B14" w14:textId="77777777" w:rsidR="000E523A" w:rsidRPr="008540AA" w:rsidRDefault="000E523A" w:rsidP="00D46063">
            <w:pPr>
              <w:jc w:val="center"/>
              <w:rPr>
                <w:sz w:val="18"/>
                <w:szCs w:val="18"/>
              </w:rPr>
            </w:pPr>
          </w:p>
        </w:tc>
      </w:tr>
    </w:tbl>
    <w:p w14:paraId="3D7FB0CB" w14:textId="7D79B623" w:rsidR="00DA6B72" w:rsidRDefault="00DA6B72" w:rsidP="00DA6B72"/>
    <w:p w14:paraId="414D4A1C" w14:textId="77777777" w:rsidR="00DA6B72" w:rsidRDefault="00DA6B72" w:rsidP="00DA6B72"/>
    <w:p w14:paraId="60CF4A1A" w14:textId="66AE24CD" w:rsidR="000E523A" w:rsidRDefault="000E523A" w:rsidP="00DA6B72">
      <w:pPr>
        <w:pStyle w:val="Ttulo2"/>
      </w:pPr>
      <w:bookmarkStart w:id="481" w:name="_Toc100072688"/>
      <w:r>
        <w:t>RPT-U5KI-09</w:t>
      </w:r>
      <w:bookmarkEnd w:id="481"/>
    </w:p>
    <w:tbl>
      <w:tblPr>
        <w:tblW w:w="49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43"/>
        <w:gridCol w:w="422"/>
        <w:gridCol w:w="444"/>
        <w:gridCol w:w="353"/>
        <w:gridCol w:w="377"/>
        <w:gridCol w:w="572"/>
        <w:gridCol w:w="785"/>
        <w:gridCol w:w="712"/>
        <w:gridCol w:w="699"/>
        <w:gridCol w:w="718"/>
        <w:gridCol w:w="709"/>
        <w:gridCol w:w="566"/>
        <w:gridCol w:w="727"/>
        <w:gridCol w:w="699"/>
        <w:gridCol w:w="699"/>
        <w:gridCol w:w="736"/>
        <w:gridCol w:w="818"/>
        <w:gridCol w:w="672"/>
        <w:gridCol w:w="611"/>
        <w:gridCol w:w="599"/>
        <w:gridCol w:w="587"/>
        <w:gridCol w:w="861"/>
        <w:gridCol w:w="1396"/>
      </w:tblGrid>
      <w:tr w:rsidR="007F5A77" w:rsidRPr="008540AA" w14:paraId="384135ED" w14:textId="77777777" w:rsidTr="00F94A1F">
        <w:trPr>
          <w:trHeight w:hRule="exact" w:val="397"/>
        </w:trPr>
        <w:tc>
          <w:tcPr>
            <w:tcW w:w="547" w:type="pct"/>
            <w:gridSpan w:val="4"/>
            <w:vMerge w:val="restart"/>
            <w:vAlign w:val="center"/>
          </w:tcPr>
          <w:p w14:paraId="0B5AA436" w14:textId="77777777" w:rsidR="000E523A" w:rsidRPr="008540AA" w:rsidRDefault="000E523A" w:rsidP="00D46063">
            <w:pPr>
              <w:jc w:val="center"/>
              <w:rPr>
                <w:sz w:val="18"/>
                <w:szCs w:val="18"/>
              </w:rPr>
            </w:pPr>
          </w:p>
        </w:tc>
        <w:tc>
          <w:tcPr>
            <w:tcW w:w="4453" w:type="pct"/>
            <w:gridSpan w:val="19"/>
          </w:tcPr>
          <w:p w14:paraId="2F5A5A26" w14:textId="77777777" w:rsidR="000E523A" w:rsidRPr="008540AA" w:rsidRDefault="000E523A" w:rsidP="00D46063">
            <w:pPr>
              <w:jc w:val="center"/>
              <w:rPr>
                <w:rFonts w:eastAsia="Arial" w:cs="Arial"/>
                <w:sz w:val="18"/>
                <w:szCs w:val="18"/>
              </w:rPr>
            </w:pPr>
            <w:r w:rsidRPr="008540AA">
              <w:rPr>
                <w:rFonts w:eastAsia="Arial" w:cs="Arial"/>
                <w:b/>
                <w:bCs/>
                <w:sz w:val="18"/>
                <w:szCs w:val="18"/>
              </w:rPr>
              <w:t>IMPRESO DE REGISTRO DE PRESTACIONES TÉCNICAS</w:t>
            </w:r>
            <w:r w:rsidRPr="008540AA">
              <w:rPr>
                <w:rFonts w:eastAsia="Arial" w:cs="Arial"/>
                <w:b/>
                <w:bCs/>
                <w:spacing w:val="1"/>
                <w:sz w:val="18"/>
                <w:szCs w:val="18"/>
              </w:rPr>
              <w:t xml:space="preserve"> </w:t>
            </w:r>
            <w:r w:rsidRPr="00411363">
              <w:rPr>
                <w:rFonts w:eastAsia="Arial" w:cs="Arial"/>
                <w:b/>
                <w:bCs/>
                <w:sz w:val="18"/>
                <w:szCs w:val="18"/>
              </w:rPr>
              <w:t xml:space="preserve">ULISES V5000I </w:t>
            </w:r>
            <w:r>
              <w:rPr>
                <w:rFonts w:eastAsia="Arial" w:cs="Arial"/>
                <w:b/>
                <w:bCs/>
                <w:color w:val="0000FF"/>
                <w:sz w:val="18"/>
                <w:szCs w:val="18"/>
              </w:rPr>
              <w:t>RPT-U5KI-09</w:t>
            </w:r>
          </w:p>
        </w:tc>
      </w:tr>
      <w:tr w:rsidR="00F94A1F" w:rsidRPr="008540AA" w14:paraId="77124C04" w14:textId="77777777" w:rsidTr="00F94A1F">
        <w:trPr>
          <w:trHeight w:hRule="exact" w:val="1418"/>
        </w:trPr>
        <w:tc>
          <w:tcPr>
            <w:tcW w:w="547" w:type="pct"/>
            <w:gridSpan w:val="4"/>
            <w:vMerge/>
            <w:vAlign w:val="center"/>
          </w:tcPr>
          <w:p w14:paraId="38BEA1EF" w14:textId="77777777" w:rsidR="000E523A" w:rsidRPr="008540AA" w:rsidRDefault="000E523A" w:rsidP="00D46063">
            <w:pPr>
              <w:jc w:val="center"/>
              <w:rPr>
                <w:sz w:val="18"/>
                <w:szCs w:val="18"/>
              </w:rPr>
            </w:pPr>
          </w:p>
        </w:tc>
        <w:tc>
          <w:tcPr>
            <w:tcW w:w="2630" w:type="pct"/>
            <w:gridSpan w:val="12"/>
          </w:tcPr>
          <w:p w14:paraId="045729B1" w14:textId="77777777" w:rsidR="000E523A" w:rsidRPr="008540AA" w:rsidRDefault="000E523A" w:rsidP="00D46063">
            <w:pPr>
              <w:rPr>
                <w:rFonts w:eastAsia="Arial" w:cs="Arial"/>
                <w:b/>
                <w:bCs/>
                <w:sz w:val="18"/>
                <w:szCs w:val="18"/>
              </w:rPr>
            </w:pPr>
            <w:r w:rsidRPr="008540AA">
              <w:rPr>
                <w:rFonts w:eastAsia="Arial" w:cs="Arial"/>
                <w:b/>
                <w:bCs/>
                <w:sz w:val="18"/>
                <w:szCs w:val="18"/>
              </w:rPr>
              <w:t>DIRECCIÓN REGIONAL DE NAVEGACIÓN AÉREA</w:t>
            </w:r>
          </w:p>
          <w:p w14:paraId="1EE712F1" w14:textId="77777777" w:rsidR="000E523A" w:rsidRPr="008540AA" w:rsidRDefault="000E523A" w:rsidP="00D46063">
            <w:pPr>
              <w:rPr>
                <w:rFonts w:eastAsia="Arial" w:cs="Arial"/>
                <w:sz w:val="18"/>
                <w:szCs w:val="18"/>
              </w:rPr>
            </w:pPr>
            <w:r w:rsidRPr="008540AA">
              <w:rPr>
                <w:rFonts w:eastAsia="Arial" w:cs="Arial"/>
                <w:b/>
                <w:bCs/>
                <w:sz w:val="18"/>
                <w:szCs w:val="18"/>
              </w:rPr>
              <w:t>REGIÓN:</w:t>
            </w:r>
          </w:p>
          <w:p w14:paraId="21CE5E67" w14:textId="77777777" w:rsidR="000E523A" w:rsidRPr="008540AA" w:rsidRDefault="000E523A" w:rsidP="00D46063">
            <w:pPr>
              <w:rPr>
                <w:rFonts w:eastAsia="Arial" w:cs="Arial"/>
                <w:b/>
                <w:bCs/>
                <w:sz w:val="18"/>
                <w:szCs w:val="18"/>
              </w:rPr>
            </w:pPr>
            <w:r w:rsidRPr="008540AA">
              <w:rPr>
                <w:rFonts w:eastAsia="Arial" w:cs="Arial"/>
                <w:b/>
                <w:bCs/>
                <w:sz w:val="18"/>
                <w:szCs w:val="18"/>
              </w:rPr>
              <w:t>SECTOR DE MANTENIMIENTO:</w:t>
            </w:r>
          </w:p>
          <w:p w14:paraId="05084766" w14:textId="77777777" w:rsidR="000E523A" w:rsidRPr="008540AA" w:rsidRDefault="000E523A" w:rsidP="00D46063">
            <w:pPr>
              <w:rPr>
                <w:rFonts w:eastAsia="Arial" w:cs="Arial"/>
                <w:sz w:val="18"/>
                <w:szCs w:val="18"/>
              </w:rPr>
            </w:pPr>
            <w:r w:rsidRPr="008540AA">
              <w:rPr>
                <w:rFonts w:eastAsia="Arial" w:cs="Arial"/>
                <w:b/>
                <w:bCs/>
                <w:sz w:val="18"/>
                <w:szCs w:val="18"/>
              </w:rPr>
              <w:t>ÁREA DE:</w:t>
            </w:r>
          </w:p>
        </w:tc>
        <w:tc>
          <w:tcPr>
            <w:tcW w:w="1823" w:type="pct"/>
            <w:gridSpan w:val="7"/>
          </w:tcPr>
          <w:p w14:paraId="29A7CD74" w14:textId="77777777" w:rsidR="000E523A" w:rsidRPr="008540AA" w:rsidRDefault="000E523A" w:rsidP="00D46063">
            <w:pPr>
              <w:rPr>
                <w:rFonts w:eastAsia="Arial" w:cs="Arial"/>
                <w:b/>
                <w:bCs/>
                <w:sz w:val="18"/>
                <w:szCs w:val="18"/>
              </w:rPr>
            </w:pPr>
            <w:r w:rsidRPr="008540AA">
              <w:rPr>
                <w:rFonts w:eastAsia="Arial" w:cs="Arial"/>
                <w:b/>
                <w:bCs/>
                <w:sz w:val="18"/>
                <w:szCs w:val="18"/>
              </w:rPr>
              <w:t>EMPLAZAMIENTO:</w:t>
            </w:r>
          </w:p>
          <w:p w14:paraId="258193DD" w14:textId="77777777" w:rsidR="000E523A" w:rsidRPr="008540AA" w:rsidRDefault="000E523A" w:rsidP="00D46063">
            <w:pPr>
              <w:rPr>
                <w:rFonts w:eastAsia="Arial" w:cs="Arial"/>
                <w:sz w:val="18"/>
                <w:szCs w:val="18"/>
              </w:rPr>
            </w:pPr>
            <w:r w:rsidRPr="008540AA">
              <w:rPr>
                <w:rFonts w:eastAsia="Arial" w:cs="Arial"/>
                <w:b/>
                <w:bCs/>
                <w:sz w:val="18"/>
                <w:szCs w:val="18"/>
              </w:rPr>
              <w:t>FIRMA:</w:t>
            </w:r>
          </w:p>
        </w:tc>
      </w:tr>
      <w:tr w:rsidR="000E523A" w:rsidRPr="008540AA" w14:paraId="22391364" w14:textId="77777777" w:rsidTr="00F94A1F">
        <w:trPr>
          <w:trHeight w:hRule="exact" w:val="397"/>
        </w:trPr>
        <w:tc>
          <w:tcPr>
            <w:tcW w:w="4541" w:type="pct"/>
            <w:gridSpan w:val="22"/>
          </w:tcPr>
          <w:p w14:paraId="13FB2147" w14:textId="77777777" w:rsidR="000E523A" w:rsidRPr="008540AA" w:rsidRDefault="000E523A" w:rsidP="00A073E2">
            <w:pPr>
              <w:jc w:val="center"/>
              <w:rPr>
                <w:rFonts w:eastAsia="Arial" w:cs="Arial"/>
                <w:sz w:val="18"/>
                <w:szCs w:val="18"/>
              </w:rPr>
            </w:pPr>
            <w:r>
              <w:rPr>
                <w:rFonts w:eastAsia="Arial" w:cs="Arial"/>
                <w:b/>
                <w:bCs/>
                <w:sz w:val="18"/>
                <w:szCs w:val="18"/>
              </w:rPr>
              <w:t>5.2.32</w:t>
            </w:r>
            <w:r w:rsidRPr="008540AA">
              <w:rPr>
                <w:rFonts w:eastAsia="Arial" w:cs="Arial"/>
                <w:b/>
                <w:bCs/>
                <w:sz w:val="18"/>
                <w:szCs w:val="18"/>
              </w:rPr>
              <w:t>. AUDIO EN SALIDAS DE GRABACIÓN</w:t>
            </w:r>
            <w:r w:rsidR="00D6157B">
              <w:rPr>
                <w:rFonts w:eastAsia="Arial" w:cs="Arial"/>
                <w:b/>
                <w:bCs/>
                <w:sz w:val="18"/>
                <w:szCs w:val="18"/>
              </w:rPr>
              <w:t>.</w:t>
            </w:r>
            <w:r w:rsidR="0018313E">
              <w:rPr>
                <w:rFonts w:eastAsia="Arial" w:cs="Arial"/>
                <w:b/>
                <w:bCs/>
                <w:sz w:val="18"/>
                <w:szCs w:val="18"/>
              </w:rPr>
              <w:t xml:space="preserve"> DISGREGADA</w:t>
            </w:r>
            <w:r w:rsidR="00A073E2">
              <w:rPr>
                <w:rFonts w:eastAsia="Arial" w:cs="Arial"/>
                <w:b/>
                <w:bCs/>
                <w:sz w:val="18"/>
                <w:szCs w:val="18"/>
              </w:rPr>
              <w:t>.</w:t>
            </w:r>
          </w:p>
        </w:tc>
        <w:tc>
          <w:tcPr>
            <w:tcW w:w="459" w:type="pct"/>
          </w:tcPr>
          <w:p w14:paraId="243862F5" w14:textId="77777777" w:rsidR="000E523A" w:rsidRPr="008540AA" w:rsidRDefault="000E523A" w:rsidP="00D46063">
            <w:pPr>
              <w:jc w:val="center"/>
              <w:rPr>
                <w:rFonts w:eastAsia="Arial" w:cs="Arial"/>
                <w:sz w:val="18"/>
                <w:szCs w:val="18"/>
              </w:rPr>
            </w:pPr>
            <w:r w:rsidRPr="008540AA">
              <w:rPr>
                <w:rFonts w:eastAsia="Arial" w:cs="Arial"/>
                <w:b/>
                <w:bCs/>
                <w:color w:val="0000FF"/>
                <w:sz w:val="18"/>
                <w:szCs w:val="18"/>
              </w:rPr>
              <w:t>SEMESTRAL</w:t>
            </w:r>
          </w:p>
        </w:tc>
      </w:tr>
      <w:tr w:rsidR="00F94A1F" w:rsidRPr="008540AA" w14:paraId="5381EACE" w14:textId="77777777" w:rsidTr="00F94A1F">
        <w:trPr>
          <w:trHeight w:hRule="exact" w:val="397"/>
        </w:trPr>
        <w:tc>
          <w:tcPr>
            <w:tcW w:w="146" w:type="pct"/>
            <w:vMerge w:val="restart"/>
            <w:tcBorders>
              <w:top w:val="single" w:sz="4" w:space="0" w:color="auto"/>
              <w:left w:val="single" w:sz="4" w:space="0" w:color="auto"/>
              <w:right w:val="single" w:sz="4" w:space="0" w:color="auto"/>
            </w:tcBorders>
            <w:shd w:val="clear" w:color="auto" w:fill="auto"/>
            <w:textDirection w:val="btLr"/>
            <w:vAlign w:val="center"/>
          </w:tcPr>
          <w:p w14:paraId="02A9BAA0" w14:textId="77777777" w:rsidR="004D5F0B" w:rsidRPr="007F5A77" w:rsidRDefault="004D5F0B" w:rsidP="00D46063">
            <w:pPr>
              <w:jc w:val="center"/>
              <w:rPr>
                <w:rFonts w:eastAsia="Arial" w:cs="Arial"/>
                <w:sz w:val="14"/>
                <w:szCs w:val="14"/>
              </w:rPr>
            </w:pPr>
            <w:r w:rsidRPr="007F5A77">
              <w:rPr>
                <w:rFonts w:eastAsia="Arial" w:cs="Arial"/>
                <w:b/>
                <w:bCs/>
                <w:sz w:val="14"/>
                <w:szCs w:val="14"/>
              </w:rPr>
              <w:t>INICIALES</w:t>
            </w:r>
          </w:p>
        </w:tc>
        <w:tc>
          <w:tcPr>
            <w:tcW w:w="139" w:type="pct"/>
            <w:vMerge w:val="restart"/>
            <w:tcBorders>
              <w:top w:val="single" w:sz="4" w:space="0" w:color="auto"/>
              <w:left w:val="single" w:sz="4" w:space="0" w:color="auto"/>
              <w:right w:val="single" w:sz="4" w:space="0" w:color="auto"/>
            </w:tcBorders>
            <w:shd w:val="clear" w:color="auto" w:fill="auto"/>
            <w:textDirection w:val="btLr"/>
            <w:vAlign w:val="center"/>
          </w:tcPr>
          <w:p w14:paraId="446930B1" w14:textId="77777777" w:rsidR="004D5F0B" w:rsidRPr="007F5A77" w:rsidRDefault="004D5F0B" w:rsidP="00D46063">
            <w:pPr>
              <w:jc w:val="center"/>
              <w:rPr>
                <w:rFonts w:eastAsia="Arial" w:cs="Arial"/>
                <w:sz w:val="14"/>
                <w:szCs w:val="14"/>
              </w:rPr>
            </w:pPr>
            <w:r w:rsidRPr="007F5A77">
              <w:rPr>
                <w:rFonts w:eastAsia="Arial" w:cs="Arial"/>
                <w:b/>
                <w:bCs/>
                <w:sz w:val="14"/>
                <w:szCs w:val="14"/>
              </w:rPr>
              <w:t>FECHA</w:t>
            </w:r>
          </w:p>
        </w:tc>
        <w:tc>
          <w:tcPr>
            <w:tcW w:w="146" w:type="pct"/>
            <w:vMerge w:val="restart"/>
            <w:tcBorders>
              <w:top w:val="single" w:sz="4" w:space="0" w:color="auto"/>
              <w:left w:val="single" w:sz="4" w:space="0" w:color="auto"/>
              <w:right w:val="single" w:sz="4" w:space="0" w:color="auto"/>
            </w:tcBorders>
            <w:shd w:val="clear" w:color="auto" w:fill="auto"/>
            <w:textDirection w:val="btLr"/>
            <w:vAlign w:val="center"/>
          </w:tcPr>
          <w:p w14:paraId="127DC25C" w14:textId="77777777" w:rsidR="004D5F0B" w:rsidRPr="007F5A77" w:rsidRDefault="004D5F0B" w:rsidP="00D46063">
            <w:pPr>
              <w:jc w:val="center"/>
              <w:rPr>
                <w:rFonts w:eastAsia="Arial" w:cs="Arial"/>
                <w:sz w:val="14"/>
                <w:szCs w:val="14"/>
              </w:rPr>
            </w:pPr>
            <w:r w:rsidRPr="007F5A77">
              <w:rPr>
                <w:rFonts w:eastAsia="Arial" w:cs="Arial"/>
                <w:b/>
                <w:bCs/>
                <w:sz w:val="14"/>
                <w:szCs w:val="14"/>
              </w:rPr>
              <w:t>CONSOLA</w:t>
            </w:r>
          </w:p>
        </w:tc>
        <w:tc>
          <w:tcPr>
            <w:tcW w:w="1386" w:type="pct"/>
            <w:gridSpan w:val="7"/>
            <w:tcBorders>
              <w:left w:val="single" w:sz="4" w:space="0" w:color="auto"/>
            </w:tcBorders>
          </w:tcPr>
          <w:p w14:paraId="7D95F58C" w14:textId="77777777" w:rsidR="004D5F0B" w:rsidRPr="008540AA" w:rsidRDefault="004D5F0B" w:rsidP="00D46063">
            <w:pPr>
              <w:jc w:val="center"/>
              <w:rPr>
                <w:rFonts w:eastAsia="Arial" w:cs="Arial"/>
                <w:sz w:val="18"/>
                <w:szCs w:val="18"/>
              </w:rPr>
            </w:pPr>
            <w:r w:rsidRPr="008540AA">
              <w:rPr>
                <w:rFonts w:eastAsia="Arial" w:cs="Arial"/>
                <w:b/>
                <w:bCs/>
                <w:sz w:val="18"/>
                <w:szCs w:val="18"/>
              </w:rPr>
              <w:t>TX/RX CASCOS C. EJECUTIVO</w:t>
            </w:r>
          </w:p>
        </w:tc>
        <w:tc>
          <w:tcPr>
            <w:tcW w:w="1359" w:type="pct"/>
            <w:gridSpan w:val="6"/>
          </w:tcPr>
          <w:p w14:paraId="7CF9E98D" w14:textId="77777777" w:rsidR="004D5F0B" w:rsidRPr="008540AA" w:rsidRDefault="004D5F0B" w:rsidP="00D46063">
            <w:pPr>
              <w:jc w:val="center"/>
              <w:rPr>
                <w:rFonts w:eastAsia="Arial" w:cs="Arial"/>
                <w:sz w:val="18"/>
                <w:szCs w:val="18"/>
              </w:rPr>
            </w:pPr>
            <w:r w:rsidRPr="008540AA">
              <w:rPr>
                <w:rFonts w:eastAsia="Arial" w:cs="Arial"/>
                <w:b/>
                <w:bCs/>
                <w:sz w:val="18"/>
                <w:szCs w:val="18"/>
              </w:rPr>
              <w:t>TX/RX CASCOS C. INSTRUCTOR</w:t>
            </w:r>
          </w:p>
        </w:tc>
        <w:tc>
          <w:tcPr>
            <w:tcW w:w="691" w:type="pct"/>
            <w:gridSpan w:val="3"/>
            <w:vMerge w:val="restart"/>
            <w:vAlign w:val="center"/>
          </w:tcPr>
          <w:p w14:paraId="1A81C36E" w14:textId="77777777" w:rsidR="004D5F0B" w:rsidRPr="008540AA" w:rsidRDefault="004D5F0B" w:rsidP="00D46063">
            <w:pPr>
              <w:jc w:val="center"/>
              <w:rPr>
                <w:rFonts w:eastAsia="Arial" w:cs="Arial"/>
                <w:sz w:val="18"/>
                <w:szCs w:val="18"/>
              </w:rPr>
            </w:pPr>
            <w:r w:rsidRPr="008540AA">
              <w:rPr>
                <w:rFonts w:eastAsia="Arial" w:cs="Arial"/>
                <w:b/>
                <w:bCs/>
                <w:sz w:val="18"/>
                <w:szCs w:val="18"/>
              </w:rPr>
              <w:t>ALTAVOZ RADIO</w:t>
            </w:r>
          </w:p>
        </w:tc>
        <w:tc>
          <w:tcPr>
            <w:tcW w:w="673" w:type="pct"/>
            <w:gridSpan w:val="3"/>
            <w:vMerge w:val="restart"/>
            <w:vAlign w:val="center"/>
          </w:tcPr>
          <w:p w14:paraId="7F331A84" w14:textId="77777777" w:rsidR="00FE738E" w:rsidRDefault="00FE738E" w:rsidP="00FE738E">
            <w:pPr>
              <w:spacing w:after="0"/>
              <w:jc w:val="center"/>
              <w:rPr>
                <w:rFonts w:eastAsia="Arial" w:cs="Arial"/>
                <w:b/>
                <w:bCs/>
                <w:sz w:val="18"/>
                <w:szCs w:val="18"/>
              </w:rPr>
            </w:pPr>
            <w:r w:rsidRPr="008540AA">
              <w:rPr>
                <w:rFonts w:eastAsia="Arial" w:cs="Arial"/>
                <w:b/>
                <w:bCs/>
                <w:sz w:val="18"/>
                <w:szCs w:val="18"/>
              </w:rPr>
              <w:t>ALTAVOZ LC</w:t>
            </w:r>
          </w:p>
          <w:p w14:paraId="668D25B3" w14:textId="77777777" w:rsidR="00FE738E" w:rsidRPr="00FE738E" w:rsidRDefault="00FE738E" w:rsidP="00FE738E">
            <w:pPr>
              <w:spacing w:before="0" w:after="0"/>
              <w:jc w:val="left"/>
              <w:rPr>
                <w:rFonts w:eastAsia="Arial" w:cs="Arial"/>
                <w:bCs/>
                <w:sz w:val="16"/>
                <w:szCs w:val="16"/>
              </w:rPr>
            </w:pPr>
            <w:r w:rsidRPr="00FE738E">
              <w:rPr>
                <w:rFonts w:eastAsia="Arial" w:cs="Arial"/>
                <w:bCs/>
                <w:sz w:val="16"/>
                <w:szCs w:val="16"/>
              </w:rPr>
              <w:t>Recurso analógico</w:t>
            </w:r>
            <w:r>
              <w:rPr>
                <w:rFonts w:eastAsia="Arial" w:cs="Arial"/>
                <w:bCs/>
                <w:sz w:val="16"/>
                <w:szCs w:val="16"/>
              </w:rPr>
              <w:t xml:space="preserve">: </w:t>
            </w:r>
            <w:r w:rsidRPr="003343B0">
              <w:rPr>
                <w:rFonts w:eastAsia="Arial" w:cs="Arial"/>
                <w:b/>
                <w:bCs/>
                <w:sz w:val="16"/>
                <w:szCs w:val="16"/>
              </w:rPr>
              <w:t>G</w:t>
            </w:r>
            <w:r>
              <w:rPr>
                <w:rFonts w:eastAsia="Arial" w:cs="Arial"/>
                <w:bCs/>
                <w:sz w:val="16"/>
                <w:szCs w:val="16"/>
              </w:rPr>
              <w:t>=-11</w:t>
            </w:r>
          </w:p>
          <w:p w14:paraId="4FEC25A9" w14:textId="77777777" w:rsidR="004D5F0B" w:rsidRPr="008540AA" w:rsidRDefault="00FE738E" w:rsidP="003343B0">
            <w:pPr>
              <w:spacing w:before="0" w:after="0"/>
              <w:jc w:val="center"/>
              <w:rPr>
                <w:rFonts w:eastAsia="Arial" w:cs="Arial"/>
                <w:sz w:val="18"/>
                <w:szCs w:val="18"/>
              </w:rPr>
            </w:pPr>
            <w:r w:rsidRPr="00FE738E">
              <w:rPr>
                <w:rFonts w:eastAsia="Arial" w:cs="Arial"/>
                <w:bCs/>
                <w:sz w:val="16"/>
                <w:szCs w:val="16"/>
              </w:rPr>
              <w:t xml:space="preserve">Recurso </w:t>
            </w:r>
            <w:r w:rsidR="003343B0">
              <w:rPr>
                <w:rFonts w:eastAsia="Arial" w:cs="Arial"/>
                <w:bCs/>
                <w:sz w:val="16"/>
                <w:szCs w:val="16"/>
              </w:rPr>
              <w:t>Vo</w:t>
            </w:r>
            <w:r w:rsidRPr="00FE738E">
              <w:rPr>
                <w:rFonts w:eastAsia="Arial" w:cs="Arial"/>
                <w:bCs/>
                <w:sz w:val="16"/>
                <w:szCs w:val="16"/>
              </w:rPr>
              <w:t>IP:</w:t>
            </w:r>
            <w:r w:rsidR="003343B0">
              <w:rPr>
                <w:rFonts w:eastAsia="Arial" w:cs="Arial"/>
                <w:bCs/>
                <w:sz w:val="16"/>
                <w:szCs w:val="16"/>
              </w:rPr>
              <w:t xml:space="preserve"> </w:t>
            </w:r>
            <w:r w:rsidRPr="003343B0">
              <w:rPr>
                <w:rFonts w:eastAsia="Arial" w:cs="Arial"/>
                <w:b/>
                <w:bCs/>
                <w:sz w:val="16"/>
                <w:szCs w:val="16"/>
              </w:rPr>
              <w:t>G</w:t>
            </w:r>
            <w:r w:rsidRPr="00FE738E">
              <w:rPr>
                <w:rFonts w:eastAsia="Arial" w:cs="Arial"/>
                <w:bCs/>
                <w:sz w:val="16"/>
                <w:szCs w:val="16"/>
              </w:rPr>
              <w:t>=+</w:t>
            </w:r>
            <w:r>
              <w:rPr>
                <w:rFonts w:eastAsia="Arial" w:cs="Arial"/>
                <w:bCs/>
                <w:sz w:val="16"/>
                <w:szCs w:val="16"/>
              </w:rPr>
              <w:t>3</w:t>
            </w:r>
          </w:p>
        </w:tc>
        <w:tc>
          <w:tcPr>
            <w:tcW w:w="459" w:type="pct"/>
            <w:vMerge w:val="restart"/>
            <w:vAlign w:val="center"/>
          </w:tcPr>
          <w:p w14:paraId="316D91DF" w14:textId="77777777" w:rsidR="004D5F0B" w:rsidRPr="008540AA" w:rsidRDefault="004D5F0B" w:rsidP="00D46063">
            <w:pPr>
              <w:jc w:val="center"/>
              <w:rPr>
                <w:rFonts w:eastAsia="Arial" w:cs="Arial"/>
                <w:sz w:val="18"/>
                <w:szCs w:val="18"/>
              </w:rPr>
            </w:pPr>
            <w:r w:rsidRPr="008540AA">
              <w:rPr>
                <w:rFonts w:eastAsia="Arial" w:cs="Arial"/>
                <w:b/>
                <w:bCs/>
                <w:sz w:val="18"/>
                <w:szCs w:val="18"/>
              </w:rPr>
              <w:t>EQUIPAMIENTO</w:t>
            </w:r>
          </w:p>
        </w:tc>
      </w:tr>
      <w:tr w:rsidR="00F94A1F" w:rsidRPr="008540AA" w14:paraId="0350FA0A" w14:textId="77777777" w:rsidTr="00F94A1F">
        <w:trPr>
          <w:trHeight w:hRule="exact" w:val="397"/>
        </w:trPr>
        <w:tc>
          <w:tcPr>
            <w:tcW w:w="146" w:type="pct"/>
            <w:vMerge/>
            <w:tcBorders>
              <w:left w:val="single" w:sz="4" w:space="0" w:color="auto"/>
              <w:right w:val="single" w:sz="4" w:space="0" w:color="auto"/>
            </w:tcBorders>
            <w:shd w:val="clear" w:color="auto" w:fill="auto"/>
            <w:textDirection w:val="btLr"/>
            <w:vAlign w:val="center"/>
          </w:tcPr>
          <w:p w14:paraId="3A19D606" w14:textId="77777777" w:rsidR="004D5F0B" w:rsidRPr="008540AA" w:rsidRDefault="004D5F0B" w:rsidP="00D46063">
            <w:pPr>
              <w:jc w:val="center"/>
              <w:rPr>
                <w:sz w:val="18"/>
                <w:szCs w:val="18"/>
              </w:rPr>
            </w:pPr>
          </w:p>
        </w:tc>
        <w:tc>
          <w:tcPr>
            <w:tcW w:w="139" w:type="pct"/>
            <w:vMerge/>
            <w:tcBorders>
              <w:left w:val="single" w:sz="4" w:space="0" w:color="auto"/>
              <w:right w:val="single" w:sz="4" w:space="0" w:color="auto"/>
            </w:tcBorders>
            <w:shd w:val="clear" w:color="auto" w:fill="auto"/>
            <w:textDirection w:val="btLr"/>
            <w:vAlign w:val="center"/>
          </w:tcPr>
          <w:p w14:paraId="0C348152" w14:textId="77777777" w:rsidR="004D5F0B" w:rsidRPr="008540AA" w:rsidRDefault="004D5F0B" w:rsidP="00D46063">
            <w:pPr>
              <w:jc w:val="center"/>
              <w:rPr>
                <w:sz w:val="18"/>
                <w:szCs w:val="18"/>
              </w:rPr>
            </w:pPr>
          </w:p>
        </w:tc>
        <w:tc>
          <w:tcPr>
            <w:tcW w:w="146" w:type="pct"/>
            <w:vMerge/>
            <w:tcBorders>
              <w:left w:val="single" w:sz="4" w:space="0" w:color="auto"/>
              <w:right w:val="single" w:sz="4" w:space="0" w:color="auto"/>
            </w:tcBorders>
            <w:shd w:val="clear" w:color="auto" w:fill="auto"/>
            <w:textDirection w:val="btLr"/>
            <w:vAlign w:val="center"/>
          </w:tcPr>
          <w:p w14:paraId="5551D1CC" w14:textId="77777777" w:rsidR="004D5F0B" w:rsidRPr="008540AA" w:rsidRDefault="004D5F0B" w:rsidP="00D46063">
            <w:pPr>
              <w:jc w:val="center"/>
              <w:rPr>
                <w:sz w:val="18"/>
                <w:szCs w:val="18"/>
              </w:rPr>
            </w:pPr>
          </w:p>
        </w:tc>
        <w:tc>
          <w:tcPr>
            <w:tcW w:w="686" w:type="pct"/>
            <w:gridSpan w:val="4"/>
            <w:tcBorders>
              <w:left w:val="single" w:sz="4" w:space="0" w:color="auto"/>
            </w:tcBorders>
          </w:tcPr>
          <w:p w14:paraId="3EEA62FD" w14:textId="77777777" w:rsidR="004D5F0B" w:rsidRPr="008540AA" w:rsidRDefault="004D5F0B" w:rsidP="00D46063">
            <w:pPr>
              <w:jc w:val="center"/>
              <w:rPr>
                <w:rFonts w:eastAsia="Arial" w:cs="Arial"/>
                <w:sz w:val="18"/>
                <w:szCs w:val="18"/>
              </w:rPr>
            </w:pPr>
            <w:r w:rsidRPr="008540AA">
              <w:rPr>
                <w:rFonts w:eastAsia="Arial" w:cs="Arial"/>
                <w:b/>
                <w:bCs/>
                <w:sz w:val="18"/>
                <w:szCs w:val="18"/>
              </w:rPr>
              <w:t>Tx</w:t>
            </w:r>
          </w:p>
        </w:tc>
        <w:tc>
          <w:tcPr>
            <w:tcW w:w="700" w:type="pct"/>
            <w:gridSpan w:val="3"/>
          </w:tcPr>
          <w:p w14:paraId="40E4629F" w14:textId="77777777" w:rsidR="004D5F0B" w:rsidRPr="008540AA" w:rsidRDefault="004D5F0B" w:rsidP="00D46063">
            <w:pPr>
              <w:jc w:val="center"/>
              <w:rPr>
                <w:rFonts w:eastAsia="Arial" w:cs="Arial"/>
                <w:sz w:val="18"/>
                <w:szCs w:val="18"/>
              </w:rPr>
            </w:pPr>
            <w:r w:rsidRPr="008540AA">
              <w:rPr>
                <w:rFonts w:eastAsia="Arial" w:cs="Arial"/>
                <w:b/>
                <w:bCs/>
                <w:sz w:val="18"/>
                <w:szCs w:val="18"/>
              </w:rPr>
              <w:t>Rx</w:t>
            </w:r>
          </w:p>
        </w:tc>
        <w:tc>
          <w:tcPr>
            <w:tcW w:w="658" w:type="pct"/>
            <w:gridSpan w:val="3"/>
          </w:tcPr>
          <w:p w14:paraId="14A83805" w14:textId="77777777" w:rsidR="004D5F0B" w:rsidRPr="008540AA" w:rsidRDefault="004D5F0B" w:rsidP="00D46063">
            <w:pPr>
              <w:jc w:val="center"/>
              <w:rPr>
                <w:rFonts w:eastAsia="Arial" w:cs="Arial"/>
                <w:sz w:val="18"/>
                <w:szCs w:val="18"/>
              </w:rPr>
            </w:pPr>
            <w:r w:rsidRPr="008540AA">
              <w:rPr>
                <w:rFonts w:eastAsia="Arial" w:cs="Arial"/>
                <w:b/>
                <w:bCs/>
                <w:sz w:val="18"/>
                <w:szCs w:val="18"/>
              </w:rPr>
              <w:t>Tx</w:t>
            </w:r>
          </w:p>
        </w:tc>
        <w:tc>
          <w:tcPr>
            <w:tcW w:w="701" w:type="pct"/>
            <w:gridSpan w:val="3"/>
          </w:tcPr>
          <w:p w14:paraId="1479CB85" w14:textId="77777777" w:rsidR="004D5F0B" w:rsidRPr="008540AA" w:rsidRDefault="004D5F0B" w:rsidP="00D46063">
            <w:pPr>
              <w:jc w:val="center"/>
              <w:rPr>
                <w:rFonts w:eastAsia="Arial" w:cs="Arial"/>
                <w:sz w:val="18"/>
                <w:szCs w:val="18"/>
              </w:rPr>
            </w:pPr>
            <w:r w:rsidRPr="008540AA">
              <w:rPr>
                <w:rFonts w:eastAsia="Arial" w:cs="Arial"/>
                <w:b/>
                <w:bCs/>
                <w:sz w:val="18"/>
                <w:szCs w:val="18"/>
              </w:rPr>
              <w:t>Rx</w:t>
            </w:r>
          </w:p>
        </w:tc>
        <w:tc>
          <w:tcPr>
            <w:tcW w:w="691" w:type="pct"/>
            <w:gridSpan w:val="3"/>
            <w:vMerge/>
            <w:vAlign w:val="center"/>
          </w:tcPr>
          <w:p w14:paraId="1F816D88" w14:textId="77777777" w:rsidR="004D5F0B" w:rsidRPr="008540AA" w:rsidRDefault="004D5F0B" w:rsidP="00D46063">
            <w:pPr>
              <w:jc w:val="center"/>
              <w:rPr>
                <w:sz w:val="18"/>
                <w:szCs w:val="18"/>
              </w:rPr>
            </w:pPr>
          </w:p>
        </w:tc>
        <w:tc>
          <w:tcPr>
            <w:tcW w:w="673" w:type="pct"/>
            <w:gridSpan w:val="3"/>
            <w:vMerge/>
            <w:vAlign w:val="center"/>
          </w:tcPr>
          <w:p w14:paraId="4353C76F" w14:textId="77777777" w:rsidR="004D5F0B" w:rsidRPr="008540AA" w:rsidRDefault="004D5F0B" w:rsidP="00D46063">
            <w:pPr>
              <w:jc w:val="center"/>
              <w:rPr>
                <w:sz w:val="18"/>
                <w:szCs w:val="18"/>
              </w:rPr>
            </w:pPr>
          </w:p>
        </w:tc>
        <w:tc>
          <w:tcPr>
            <w:tcW w:w="459" w:type="pct"/>
            <w:vMerge/>
            <w:vAlign w:val="center"/>
          </w:tcPr>
          <w:p w14:paraId="0016BCAD" w14:textId="77777777" w:rsidR="004D5F0B" w:rsidRPr="008540AA" w:rsidRDefault="004D5F0B" w:rsidP="00D46063">
            <w:pPr>
              <w:jc w:val="center"/>
              <w:rPr>
                <w:sz w:val="18"/>
                <w:szCs w:val="18"/>
              </w:rPr>
            </w:pPr>
          </w:p>
        </w:tc>
      </w:tr>
      <w:tr w:rsidR="00F94A1F" w:rsidRPr="008540AA" w14:paraId="519EE09E" w14:textId="77777777" w:rsidTr="00F94A1F">
        <w:trPr>
          <w:trHeight w:hRule="exact" w:val="1000"/>
        </w:trPr>
        <w:tc>
          <w:tcPr>
            <w:tcW w:w="146" w:type="pct"/>
            <w:vMerge/>
            <w:tcBorders>
              <w:left w:val="single" w:sz="4" w:space="0" w:color="auto"/>
              <w:bottom w:val="single" w:sz="4" w:space="0" w:color="auto"/>
              <w:right w:val="single" w:sz="4" w:space="0" w:color="auto"/>
            </w:tcBorders>
            <w:shd w:val="clear" w:color="auto" w:fill="auto"/>
            <w:textDirection w:val="btLr"/>
            <w:vAlign w:val="center"/>
          </w:tcPr>
          <w:p w14:paraId="54950628" w14:textId="77777777" w:rsidR="004D5F0B" w:rsidRPr="008540AA" w:rsidRDefault="004D5F0B" w:rsidP="00D46063">
            <w:pPr>
              <w:jc w:val="center"/>
              <w:rPr>
                <w:sz w:val="18"/>
                <w:szCs w:val="18"/>
              </w:rPr>
            </w:pPr>
          </w:p>
        </w:tc>
        <w:tc>
          <w:tcPr>
            <w:tcW w:w="139" w:type="pct"/>
            <w:vMerge/>
            <w:tcBorders>
              <w:left w:val="single" w:sz="4" w:space="0" w:color="auto"/>
              <w:bottom w:val="single" w:sz="4" w:space="0" w:color="auto"/>
              <w:right w:val="single" w:sz="4" w:space="0" w:color="auto"/>
            </w:tcBorders>
            <w:shd w:val="clear" w:color="auto" w:fill="auto"/>
            <w:textDirection w:val="btLr"/>
            <w:vAlign w:val="center"/>
          </w:tcPr>
          <w:p w14:paraId="741A20B0" w14:textId="77777777" w:rsidR="004D5F0B" w:rsidRPr="008540AA" w:rsidRDefault="004D5F0B" w:rsidP="00D46063">
            <w:pPr>
              <w:jc w:val="center"/>
              <w:rPr>
                <w:sz w:val="18"/>
                <w:szCs w:val="18"/>
              </w:rPr>
            </w:pPr>
          </w:p>
        </w:tc>
        <w:tc>
          <w:tcPr>
            <w:tcW w:w="146" w:type="pct"/>
            <w:vMerge/>
            <w:tcBorders>
              <w:left w:val="single" w:sz="4" w:space="0" w:color="auto"/>
              <w:bottom w:val="single" w:sz="4" w:space="0" w:color="auto"/>
              <w:right w:val="single" w:sz="4" w:space="0" w:color="auto"/>
            </w:tcBorders>
            <w:shd w:val="clear" w:color="auto" w:fill="auto"/>
            <w:textDirection w:val="btLr"/>
            <w:vAlign w:val="center"/>
          </w:tcPr>
          <w:p w14:paraId="2964E6BE" w14:textId="77777777" w:rsidR="004D5F0B" w:rsidRPr="008540AA" w:rsidRDefault="004D5F0B" w:rsidP="00D46063">
            <w:pPr>
              <w:jc w:val="center"/>
              <w:rPr>
                <w:sz w:val="18"/>
                <w:szCs w:val="18"/>
              </w:rPr>
            </w:pPr>
          </w:p>
        </w:tc>
        <w:tc>
          <w:tcPr>
            <w:tcW w:w="240" w:type="pct"/>
            <w:gridSpan w:val="2"/>
            <w:tcBorders>
              <w:left w:val="single" w:sz="4" w:space="0" w:color="auto"/>
            </w:tcBorders>
            <w:textDirection w:val="btLr"/>
            <w:vAlign w:val="center"/>
          </w:tcPr>
          <w:p w14:paraId="1EF4C298" w14:textId="77777777" w:rsidR="004D5F0B" w:rsidRPr="0018313E" w:rsidRDefault="004D5F0B" w:rsidP="00D46063">
            <w:pPr>
              <w:jc w:val="center"/>
              <w:rPr>
                <w:rFonts w:eastAsia="Arial" w:cs="Arial"/>
                <w:sz w:val="14"/>
                <w:szCs w:val="14"/>
              </w:rPr>
            </w:pPr>
            <w:r w:rsidRPr="0018313E">
              <w:rPr>
                <w:rFonts w:eastAsia="Arial" w:cs="Arial"/>
                <w:sz w:val="14"/>
                <w:szCs w:val="14"/>
              </w:rPr>
              <w:t>Ganancia</w:t>
            </w:r>
          </w:p>
          <w:p w14:paraId="2EDA0435" w14:textId="77777777" w:rsidR="004D5F0B" w:rsidRPr="0018313E" w:rsidRDefault="004D5F0B" w:rsidP="00D46063">
            <w:pPr>
              <w:jc w:val="center"/>
              <w:rPr>
                <w:rFonts w:eastAsia="Arial" w:cs="Arial"/>
                <w:sz w:val="14"/>
                <w:szCs w:val="14"/>
              </w:rPr>
            </w:pPr>
            <w:r w:rsidRPr="0018313E">
              <w:rPr>
                <w:spacing w:val="1"/>
                <w:sz w:val="14"/>
                <w:szCs w:val="14"/>
              </w:rPr>
              <w:t>+1</w:t>
            </w:r>
            <w:r w:rsidR="0018313E" w:rsidRPr="0018313E">
              <w:rPr>
                <w:spacing w:val="1"/>
                <w:sz w:val="14"/>
                <w:szCs w:val="14"/>
              </w:rPr>
              <w:t>5</w:t>
            </w:r>
            <w:r w:rsidRPr="0018313E">
              <w:rPr>
                <w:spacing w:val="1"/>
                <w:sz w:val="14"/>
                <w:szCs w:val="14"/>
              </w:rPr>
              <w:t>±</w:t>
            </w:r>
            <w:r w:rsidRPr="0018313E">
              <w:rPr>
                <w:rFonts w:eastAsia="Arial" w:cs="Arial"/>
                <w:sz w:val="14"/>
                <w:szCs w:val="14"/>
              </w:rPr>
              <w:t>4 dB</w:t>
            </w:r>
          </w:p>
        </w:tc>
        <w:tc>
          <w:tcPr>
            <w:tcW w:w="188" w:type="pct"/>
            <w:textDirection w:val="btLr"/>
            <w:vAlign w:val="center"/>
          </w:tcPr>
          <w:p w14:paraId="7CE02790" w14:textId="77777777" w:rsidR="004D5F0B" w:rsidRPr="0018313E" w:rsidRDefault="004D5F0B" w:rsidP="00D46063">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3E5AB600" w14:textId="77777777" w:rsidR="004D5F0B" w:rsidRPr="0018313E" w:rsidRDefault="004D5F0B" w:rsidP="00D46063">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58" w:type="pct"/>
            <w:textDirection w:val="btLr"/>
            <w:vAlign w:val="center"/>
          </w:tcPr>
          <w:p w14:paraId="3904ED0D" w14:textId="77777777" w:rsidR="004D5F0B" w:rsidRPr="0018313E" w:rsidRDefault="004D5F0B" w:rsidP="00D46063">
            <w:pPr>
              <w:jc w:val="center"/>
              <w:rPr>
                <w:rFonts w:eastAsia="Arial" w:cs="Arial"/>
                <w:sz w:val="14"/>
                <w:szCs w:val="14"/>
              </w:rPr>
            </w:pPr>
            <w:r w:rsidRPr="0018313E">
              <w:rPr>
                <w:rFonts w:eastAsia="Arial" w:cs="Arial"/>
                <w:sz w:val="14"/>
                <w:szCs w:val="14"/>
              </w:rPr>
              <w:t>Ruido</w:t>
            </w:r>
          </w:p>
          <w:p w14:paraId="0D06D767" w14:textId="77777777" w:rsidR="004D5F0B" w:rsidRPr="0018313E" w:rsidRDefault="004D5F0B" w:rsidP="00A073E2">
            <w:pPr>
              <w:jc w:val="center"/>
              <w:rPr>
                <w:rFonts w:eastAsia="Arial" w:cs="Arial"/>
                <w:sz w:val="14"/>
                <w:szCs w:val="14"/>
              </w:rPr>
            </w:pPr>
            <w:r w:rsidRPr="0018313E">
              <w:rPr>
                <w:spacing w:val="1"/>
                <w:sz w:val="14"/>
                <w:szCs w:val="14"/>
              </w:rPr>
              <w:t>&lt;</w:t>
            </w:r>
            <w:r w:rsidR="00A073E2">
              <w:rPr>
                <w:rFonts w:eastAsia="Arial" w:cs="Arial"/>
                <w:sz w:val="14"/>
                <w:szCs w:val="14"/>
              </w:rPr>
              <w:t>-50 dBm</w:t>
            </w:r>
          </w:p>
        </w:tc>
        <w:tc>
          <w:tcPr>
            <w:tcW w:w="234" w:type="pct"/>
            <w:textDirection w:val="btLr"/>
            <w:vAlign w:val="center"/>
          </w:tcPr>
          <w:p w14:paraId="5A824F6D" w14:textId="77777777" w:rsidR="004D5F0B" w:rsidRPr="0018313E" w:rsidRDefault="004D5F0B" w:rsidP="00D46063">
            <w:pPr>
              <w:jc w:val="center"/>
              <w:rPr>
                <w:rFonts w:eastAsia="Arial" w:cs="Arial"/>
                <w:sz w:val="14"/>
                <w:szCs w:val="14"/>
              </w:rPr>
            </w:pPr>
            <w:r w:rsidRPr="0018313E">
              <w:rPr>
                <w:rFonts w:eastAsia="Arial" w:cs="Arial"/>
                <w:sz w:val="14"/>
                <w:szCs w:val="14"/>
              </w:rPr>
              <w:t>Ganancia</w:t>
            </w:r>
          </w:p>
          <w:p w14:paraId="542DED9A" w14:textId="77777777" w:rsidR="004D5F0B" w:rsidRPr="0018313E" w:rsidRDefault="004D5F0B" w:rsidP="00D46063">
            <w:pPr>
              <w:jc w:val="center"/>
              <w:rPr>
                <w:rFonts w:eastAsia="Arial" w:cs="Arial"/>
                <w:sz w:val="14"/>
                <w:szCs w:val="14"/>
              </w:rPr>
            </w:pPr>
            <w:r w:rsidRPr="0018313E">
              <w:rPr>
                <w:rFonts w:eastAsia="Arial" w:cs="Arial"/>
                <w:sz w:val="14"/>
                <w:szCs w:val="14"/>
              </w:rPr>
              <w:t>-</w:t>
            </w:r>
            <w:r w:rsidR="0018313E" w:rsidRPr="0018313E">
              <w:rPr>
                <w:rFonts w:eastAsia="Arial" w:cs="Arial"/>
                <w:sz w:val="14"/>
                <w:szCs w:val="14"/>
              </w:rPr>
              <w:t>1</w:t>
            </w:r>
            <w:r w:rsidRPr="0018313E">
              <w:rPr>
                <w:spacing w:val="1"/>
                <w:sz w:val="14"/>
                <w:szCs w:val="14"/>
              </w:rPr>
              <w:t>±</w:t>
            </w:r>
            <w:r w:rsidRPr="0018313E">
              <w:rPr>
                <w:rFonts w:eastAsia="Arial" w:cs="Arial"/>
                <w:sz w:val="14"/>
                <w:szCs w:val="14"/>
              </w:rPr>
              <w:t>4 dB</w:t>
            </w:r>
          </w:p>
        </w:tc>
        <w:tc>
          <w:tcPr>
            <w:tcW w:w="230" w:type="pct"/>
            <w:textDirection w:val="btLr"/>
            <w:vAlign w:val="center"/>
          </w:tcPr>
          <w:p w14:paraId="01010118" w14:textId="77777777" w:rsidR="004D5F0B" w:rsidRPr="0018313E" w:rsidRDefault="004D5F0B" w:rsidP="00D46063">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1E93A886" w14:textId="77777777" w:rsidR="004D5F0B" w:rsidRPr="0018313E" w:rsidRDefault="004D5F0B" w:rsidP="00D46063">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36" w:type="pct"/>
            <w:textDirection w:val="btLr"/>
            <w:vAlign w:val="center"/>
          </w:tcPr>
          <w:p w14:paraId="21B4D601" w14:textId="77777777" w:rsidR="004D5F0B" w:rsidRPr="0018313E" w:rsidRDefault="004D5F0B" w:rsidP="00D46063">
            <w:pPr>
              <w:jc w:val="center"/>
              <w:rPr>
                <w:rFonts w:eastAsia="Arial" w:cs="Arial"/>
                <w:sz w:val="14"/>
                <w:szCs w:val="14"/>
              </w:rPr>
            </w:pPr>
            <w:r w:rsidRPr="0018313E">
              <w:rPr>
                <w:rFonts w:eastAsia="Arial" w:cs="Arial"/>
                <w:sz w:val="14"/>
                <w:szCs w:val="14"/>
              </w:rPr>
              <w:t>Ruido</w:t>
            </w:r>
          </w:p>
          <w:p w14:paraId="3182A19E" w14:textId="77777777" w:rsidR="004D5F0B" w:rsidRPr="0018313E" w:rsidRDefault="00D6157B" w:rsidP="00A073E2">
            <w:pPr>
              <w:jc w:val="center"/>
              <w:rPr>
                <w:rFonts w:eastAsia="Arial" w:cs="Arial"/>
                <w:sz w:val="14"/>
                <w:szCs w:val="14"/>
              </w:rPr>
            </w:pPr>
            <w:r w:rsidRPr="0018313E">
              <w:rPr>
                <w:spacing w:val="1"/>
                <w:sz w:val="14"/>
                <w:szCs w:val="14"/>
              </w:rPr>
              <w:t>&lt;</w:t>
            </w:r>
            <w:r w:rsidR="00A073E2">
              <w:rPr>
                <w:rFonts w:eastAsia="Arial" w:cs="Arial"/>
                <w:sz w:val="14"/>
                <w:szCs w:val="14"/>
              </w:rPr>
              <w:t>-50 dBm</w:t>
            </w:r>
          </w:p>
        </w:tc>
        <w:tc>
          <w:tcPr>
            <w:tcW w:w="233" w:type="pct"/>
            <w:textDirection w:val="btLr"/>
            <w:vAlign w:val="center"/>
          </w:tcPr>
          <w:p w14:paraId="7B7F03E6" w14:textId="77777777" w:rsidR="004D5F0B" w:rsidRPr="0018313E" w:rsidRDefault="004D5F0B" w:rsidP="00D46063">
            <w:pPr>
              <w:jc w:val="center"/>
              <w:rPr>
                <w:rFonts w:eastAsia="Arial" w:cs="Arial"/>
                <w:sz w:val="14"/>
                <w:szCs w:val="14"/>
              </w:rPr>
            </w:pPr>
            <w:r w:rsidRPr="0018313E">
              <w:rPr>
                <w:rFonts w:eastAsia="Arial" w:cs="Arial"/>
                <w:sz w:val="14"/>
                <w:szCs w:val="14"/>
              </w:rPr>
              <w:t>Ganancia</w:t>
            </w:r>
          </w:p>
          <w:p w14:paraId="52C57A6A" w14:textId="77777777" w:rsidR="004D5F0B" w:rsidRPr="0018313E" w:rsidRDefault="004D5F0B" w:rsidP="00D46063">
            <w:pPr>
              <w:jc w:val="center"/>
              <w:rPr>
                <w:rFonts w:eastAsia="Arial" w:cs="Arial"/>
                <w:sz w:val="14"/>
                <w:szCs w:val="14"/>
              </w:rPr>
            </w:pPr>
            <w:r w:rsidRPr="0018313E">
              <w:rPr>
                <w:spacing w:val="1"/>
                <w:sz w:val="14"/>
                <w:szCs w:val="14"/>
              </w:rPr>
              <w:t>+1</w:t>
            </w:r>
            <w:r w:rsidR="0018313E" w:rsidRPr="0018313E">
              <w:rPr>
                <w:spacing w:val="1"/>
                <w:sz w:val="14"/>
                <w:szCs w:val="14"/>
              </w:rPr>
              <w:t>5</w:t>
            </w:r>
            <w:r w:rsidRPr="0018313E">
              <w:rPr>
                <w:spacing w:val="1"/>
                <w:sz w:val="14"/>
                <w:szCs w:val="14"/>
              </w:rPr>
              <w:t>±</w:t>
            </w:r>
            <w:r w:rsidRPr="0018313E">
              <w:rPr>
                <w:rFonts w:eastAsia="Arial" w:cs="Arial"/>
                <w:sz w:val="14"/>
                <w:szCs w:val="14"/>
              </w:rPr>
              <w:t>4 dB</w:t>
            </w:r>
          </w:p>
        </w:tc>
        <w:tc>
          <w:tcPr>
            <w:tcW w:w="186" w:type="pct"/>
            <w:textDirection w:val="btLr"/>
            <w:vAlign w:val="center"/>
          </w:tcPr>
          <w:p w14:paraId="7CF60D4B" w14:textId="77777777" w:rsidR="004D5F0B" w:rsidRPr="0018313E" w:rsidRDefault="004D5F0B" w:rsidP="00D46063">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0668FFD1" w14:textId="77777777" w:rsidR="004D5F0B" w:rsidRPr="0018313E" w:rsidRDefault="004D5F0B" w:rsidP="00D46063">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37" w:type="pct"/>
            <w:textDirection w:val="btLr"/>
            <w:vAlign w:val="center"/>
          </w:tcPr>
          <w:p w14:paraId="052ABB4A" w14:textId="77777777" w:rsidR="004D5F0B" w:rsidRPr="0018313E" w:rsidRDefault="004D5F0B" w:rsidP="00D46063">
            <w:pPr>
              <w:jc w:val="center"/>
              <w:rPr>
                <w:rFonts w:eastAsia="Arial" w:cs="Arial"/>
                <w:sz w:val="14"/>
                <w:szCs w:val="14"/>
              </w:rPr>
            </w:pPr>
            <w:r w:rsidRPr="0018313E">
              <w:rPr>
                <w:rFonts w:eastAsia="Arial" w:cs="Arial"/>
                <w:sz w:val="14"/>
                <w:szCs w:val="14"/>
              </w:rPr>
              <w:t>Ruido</w:t>
            </w:r>
          </w:p>
          <w:p w14:paraId="535FA880" w14:textId="77777777" w:rsidR="004D5F0B" w:rsidRPr="0018313E" w:rsidRDefault="00D6157B" w:rsidP="00A073E2">
            <w:pPr>
              <w:jc w:val="center"/>
              <w:rPr>
                <w:rFonts w:eastAsia="Arial" w:cs="Arial"/>
                <w:sz w:val="14"/>
                <w:szCs w:val="14"/>
              </w:rPr>
            </w:pPr>
            <w:r w:rsidRPr="0018313E">
              <w:rPr>
                <w:spacing w:val="1"/>
                <w:sz w:val="14"/>
                <w:szCs w:val="14"/>
              </w:rPr>
              <w:t>&lt;</w:t>
            </w:r>
            <w:r w:rsidR="00A073E2">
              <w:rPr>
                <w:rFonts w:eastAsia="Arial" w:cs="Arial"/>
                <w:sz w:val="14"/>
                <w:szCs w:val="14"/>
              </w:rPr>
              <w:t>-50 dBm</w:t>
            </w:r>
          </w:p>
        </w:tc>
        <w:tc>
          <w:tcPr>
            <w:tcW w:w="230" w:type="pct"/>
            <w:textDirection w:val="btLr"/>
            <w:vAlign w:val="center"/>
          </w:tcPr>
          <w:p w14:paraId="17D00D32" w14:textId="77777777" w:rsidR="004D5F0B" w:rsidRPr="0018313E" w:rsidRDefault="004D5F0B" w:rsidP="00D46063">
            <w:pPr>
              <w:jc w:val="center"/>
              <w:rPr>
                <w:rFonts w:eastAsia="Arial" w:cs="Arial"/>
                <w:sz w:val="14"/>
                <w:szCs w:val="14"/>
              </w:rPr>
            </w:pPr>
            <w:r w:rsidRPr="0018313E">
              <w:rPr>
                <w:rFonts w:eastAsia="Arial" w:cs="Arial"/>
                <w:sz w:val="14"/>
                <w:szCs w:val="14"/>
              </w:rPr>
              <w:t>Ganancia</w:t>
            </w:r>
          </w:p>
          <w:p w14:paraId="2396F0B6" w14:textId="77777777" w:rsidR="004D5F0B" w:rsidRPr="0018313E" w:rsidRDefault="004D5F0B" w:rsidP="00D46063">
            <w:pPr>
              <w:jc w:val="center"/>
              <w:rPr>
                <w:rFonts w:eastAsia="Arial" w:cs="Arial"/>
                <w:sz w:val="14"/>
                <w:szCs w:val="14"/>
              </w:rPr>
            </w:pPr>
            <w:r w:rsidRPr="0018313E">
              <w:rPr>
                <w:rFonts w:eastAsia="Arial" w:cs="Arial"/>
                <w:sz w:val="14"/>
                <w:szCs w:val="14"/>
              </w:rPr>
              <w:t>-</w:t>
            </w:r>
            <w:r w:rsidR="0018313E" w:rsidRPr="0018313E">
              <w:rPr>
                <w:rFonts w:eastAsia="Arial" w:cs="Arial"/>
                <w:sz w:val="14"/>
                <w:szCs w:val="14"/>
              </w:rPr>
              <w:t>1</w:t>
            </w:r>
            <w:r w:rsidRPr="0018313E">
              <w:rPr>
                <w:spacing w:val="1"/>
                <w:sz w:val="14"/>
                <w:szCs w:val="14"/>
              </w:rPr>
              <w:t>±</w:t>
            </w:r>
            <w:r w:rsidRPr="0018313E">
              <w:rPr>
                <w:rFonts w:eastAsia="Arial" w:cs="Arial"/>
                <w:sz w:val="14"/>
                <w:szCs w:val="14"/>
              </w:rPr>
              <w:t>4 dB</w:t>
            </w:r>
          </w:p>
        </w:tc>
        <w:tc>
          <w:tcPr>
            <w:tcW w:w="230" w:type="pct"/>
            <w:textDirection w:val="btLr"/>
            <w:vAlign w:val="center"/>
          </w:tcPr>
          <w:p w14:paraId="709D3CC6" w14:textId="77777777" w:rsidR="004D5F0B" w:rsidRPr="0018313E" w:rsidRDefault="004D5F0B" w:rsidP="00D46063">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5B315CC8" w14:textId="77777777" w:rsidR="004D5F0B" w:rsidRPr="0018313E" w:rsidRDefault="004D5F0B" w:rsidP="00D46063">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41" w:type="pct"/>
            <w:textDirection w:val="btLr"/>
            <w:vAlign w:val="center"/>
          </w:tcPr>
          <w:p w14:paraId="0FC15161" w14:textId="77777777" w:rsidR="004D5F0B" w:rsidRPr="0018313E" w:rsidRDefault="004D5F0B" w:rsidP="00D46063">
            <w:pPr>
              <w:jc w:val="center"/>
              <w:rPr>
                <w:rFonts w:eastAsia="Arial" w:cs="Arial"/>
                <w:sz w:val="14"/>
                <w:szCs w:val="14"/>
              </w:rPr>
            </w:pPr>
            <w:r w:rsidRPr="0018313E">
              <w:rPr>
                <w:rFonts w:eastAsia="Arial" w:cs="Arial"/>
                <w:sz w:val="14"/>
                <w:szCs w:val="14"/>
              </w:rPr>
              <w:t>Ruido</w:t>
            </w:r>
          </w:p>
          <w:p w14:paraId="065BBF39" w14:textId="77777777" w:rsidR="004D5F0B" w:rsidRPr="0018313E" w:rsidRDefault="00D6157B" w:rsidP="00A073E2">
            <w:pPr>
              <w:jc w:val="center"/>
              <w:rPr>
                <w:rFonts w:eastAsia="Arial" w:cs="Arial"/>
                <w:sz w:val="14"/>
                <w:szCs w:val="14"/>
              </w:rPr>
            </w:pPr>
            <w:r w:rsidRPr="0018313E">
              <w:rPr>
                <w:spacing w:val="1"/>
                <w:sz w:val="14"/>
                <w:szCs w:val="14"/>
              </w:rPr>
              <w:t>&lt;</w:t>
            </w:r>
            <w:r w:rsidR="00A073E2">
              <w:rPr>
                <w:rFonts w:eastAsia="Arial" w:cs="Arial"/>
                <w:sz w:val="14"/>
                <w:szCs w:val="14"/>
              </w:rPr>
              <w:t>-50 dBm</w:t>
            </w:r>
          </w:p>
        </w:tc>
        <w:tc>
          <w:tcPr>
            <w:tcW w:w="269" w:type="pct"/>
            <w:textDirection w:val="btLr"/>
            <w:vAlign w:val="center"/>
          </w:tcPr>
          <w:p w14:paraId="08C39E0A" w14:textId="77777777" w:rsidR="004D5F0B" w:rsidRPr="0018313E" w:rsidRDefault="004D5F0B" w:rsidP="00D46063">
            <w:pPr>
              <w:jc w:val="center"/>
              <w:rPr>
                <w:rFonts w:eastAsia="Arial" w:cs="Arial"/>
                <w:sz w:val="14"/>
                <w:szCs w:val="14"/>
              </w:rPr>
            </w:pPr>
            <w:r w:rsidRPr="0018313E">
              <w:rPr>
                <w:rFonts w:eastAsia="Arial" w:cs="Arial"/>
                <w:sz w:val="14"/>
                <w:szCs w:val="14"/>
              </w:rPr>
              <w:t>Ganancia</w:t>
            </w:r>
          </w:p>
          <w:p w14:paraId="53929F2D" w14:textId="77777777" w:rsidR="004D5F0B" w:rsidRPr="0018313E" w:rsidRDefault="004D5F0B" w:rsidP="00D46063">
            <w:pPr>
              <w:jc w:val="center"/>
              <w:rPr>
                <w:rFonts w:eastAsia="Arial" w:cs="Arial"/>
                <w:sz w:val="14"/>
                <w:szCs w:val="14"/>
              </w:rPr>
            </w:pPr>
            <w:r w:rsidRPr="0018313E">
              <w:rPr>
                <w:rFonts w:eastAsia="Arial" w:cs="Arial"/>
                <w:sz w:val="14"/>
                <w:szCs w:val="14"/>
              </w:rPr>
              <w:t>-1</w:t>
            </w:r>
            <w:r w:rsidR="00823CA5">
              <w:rPr>
                <w:rFonts w:eastAsia="Arial" w:cs="Arial"/>
                <w:sz w:val="14"/>
                <w:szCs w:val="14"/>
              </w:rPr>
              <w:t>1</w:t>
            </w:r>
            <w:r w:rsidRPr="0018313E">
              <w:rPr>
                <w:rFonts w:eastAsia="Arial" w:cs="Arial"/>
                <w:sz w:val="14"/>
                <w:szCs w:val="14"/>
              </w:rPr>
              <w:t xml:space="preserve"> </w:t>
            </w:r>
            <w:r w:rsidRPr="0018313E">
              <w:rPr>
                <w:spacing w:val="1"/>
                <w:sz w:val="14"/>
                <w:szCs w:val="14"/>
              </w:rPr>
              <w:t>±4</w:t>
            </w:r>
            <w:r w:rsidRPr="0018313E">
              <w:rPr>
                <w:rFonts w:eastAsia="Arial" w:cs="Arial"/>
                <w:sz w:val="14"/>
                <w:szCs w:val="14"/>
              </w:rPr>
              <w:t>dB</w:t>
            </w:r>
          </w:p>
        </w:tc>
        <w:tc>
          <w:tcPr>
            <w:tcW w:w="221" w:type="pct"/>
            <w:textDirection w:val="btLr"/>
            <w:vAlign w:val="center"/>
          </w:tcPr>
          <w:p w14:paraId="3AF16E5E" w14:textId="77777777" w:rsidR="004D5F0B" w:rsidRPr="0018313E" w:rsidRDefault="004D5F0B" w:rsidP="00D46063">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5B23F100" w14:textId="77777777" w:rsidR="004D5F0B" w:rsidRPr="0018313E" w:rsidRDefault="004D5F0B" w:rsidP="00D46063">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01" w:type="pct"/>
            <w:textDirection w:val="btLr"/>
            <w:vAlign w:val="center"/>
          </w:tcPr>
          <w:p w14:paraId="0CE17993" w14:textId="77777777" w:rsidR="004D5F0B" w:rsidRPr="0018313E" w:rsidRDefault="004D5F0B" w:rsidP="00D46063">
            <w:pPr>
              <w:jc w:val="center"/>
              <w:rPr>
                <w:rFonts w:eastAsia="Arial" w:cs="Arial"/>
                <w:sz w:val="14"/>
                <w:szCs w:val="14"/>
              </w:rPr>
            </w:pPr>
            <w:r w:rsidRPr="0018313E">
              <w:rPr>
                <w:rFonts w:eastAsia="Arial" w:cs="Arial"/>
                <w:sz w:val="14"/>
                <w:szCs w:val="14"/>
              </w:rPr>
              <w:t>Ruido</w:t>
            </w:r>
          </w:p>
          <w:p w14:paraId="4101B772" w14:textId="77777777" w:rsidR="004D5F0B" w:rsidRPr="0018313E" w:rsidRDefault="00D6157B" w:rsidP="00A073E2">
            <w:pPr>
              <w:jc w:val="center"/>
              <w:rPr>
                <w:rFonts w:eastAsia="Arial" w:cs="Arial"/>
                <w:sz w:val="14"/>
                <w:szCs w:val="14"/>
              </w:rPr>
            </w:pPr>
            <w:r w:rsidRPr="0018313E">
              <w:rPr>
                <w:spacing w:val="1"/>
                <w:sz w:val="14"/>
                <w:szCs w:val="14"/>
              </w:rPr>
              <w:t>&lt;</w:t>
            </w:r>
            <w:r w:rsidR="00A073E2">
              <w:rPr>
                <w:rFonts w:eastAsia="Arial" w:cs="Arial"/>
                <w:sz w:val="14"/>
                <w:szCs w:val="14"/>
              </w:rPr>
              <w:t>-50 dBm</w:t>
            </w:r>
          </w:p>
        </w:tc>
        <w:tc>
          <w:tcPr>
            <w:tcW w:w="197" w:type="pct"/>
            <w:textDirection w:val="btLr"/>
            <w:vAlign w:val="center"/>
          </w:tcPr>
          <w:p w14:paraId="79E76F58" w14:textId="77777777" w:rsidR="004D5F0B" w:rsidRPr="0018313E" w:rsidRDefault="004D5F0B" w:rsidP="00D46063">
            <w:pPr>
              <w:jc w:val="center"/>
              <w:rPr>
                <w:rFonts w:eastAsia="Arial" w:cs="Arial"/>
                <w:sz w:val="14"/>
                <w:szCs w:val="14"/>
              </w:rPr>
            </w:pPr>
            <w:r w:rsidRPr="0018313E">
              <w:rPr>
                <w:rFonts w:eastAsia="Arial" w:cs="Arial"/>
                <w:sz w:val="14"/>
                <w:szCs w:val="14"/>
              </w:rPr>
              <w:t>Ganancia</w:t>
            </w:r>
          </w:p>
          <w:p w14:paraId="3EA7887E" w14:textId="77777777" w:rsidR="004D5F0B" w:rsidRPr="0018313E" w:rsidRDefault="003343B0" w:rsidP="003343B0">
            <w:pPr>
              <w:jc w:val="center"/>
              <w:rPr>
                <w:rFonts w:eastAsia="Arial" w:cs="Arial"/>
                <w:sz w:val="14"/>
                <w:szCs w:val="14"/>
              </w:rPr>
            </w:pPr>
            <w:r w:rsidRPr="003343B0">
              <w:rPr>
                <w:rFonts w:eastAsia="Arial" w:cs="Arial"/>
                <w:b/>
                <w:sz w:val="14"/>
                <w:szCs w:val="14"/>
              </w:rPr>
              <w:t>G</w:t>
            </w:r>
            <w:r w:rsidR="004D5F0B" w:rsidRPr="0018313E">
              <w:rPr>
                <w:spacing w:val="1"/>
                <w:sz w:val="14"/>
                <w:szCs w:val="14"/>
              </w:rPr>
              <w:t>±</w:t>
            </w:r>
            <w:r w:rsidR="004D5F0B" w:rsidRPr="0018313E">
              <w:rPr>
                <w:rFonts w:eastAsia="Arial" w:cs="Arial"/>
                <w:sz w:val="14"/>
                <w:szCs w:val="14"/>
              </w:rPr>
              <w:t>4 dB</w:t>
            </w:r>
          </w:p>
        </w:tc>
        <w:tc>
          <w:tcPr>
            <w:tcW w:w="193" w:type="pct"/>
            <w:textDirection w:val="btLr"/>
            <w:vAlign w:val="center"/>
          </w:tcPr>
          <w:p w14:paraId="3C2C17A0" w14:textId="77777777" w:rsidR="004D5F0B" w:rsidRPr="0018313E" w:rsidRDefault="004D5F0B" w:rsidP="00D46063">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02932467" w14:textId="77777777" w:rsidR="004D5F0B" w:rsidRPr="0018313E" w:rsidRDefault="004D5F0B" w:rsidP="00D46063">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83" w:type="pct"/>
            <w:textDirection w:val="btLr"/>
            <w:vAlign w:val="center"/>
          </w:tcPr>
          <w:p w14:paraId="61E83DA3" w14:textId="77777777" w:rsidR="004D5F0B" w:rsidRPr="0018313E" w:rsidRDefault="004D5F0B" w:rsidP="00D46063">
            <w:pPr>
              <w:jc w:val="center"/>
              <w:rPr>
                <w:rFonts w:eastAsia="Arial" w:cs="Arial"/>
                <w:sz w:val="14"/>
                <w:szCs w:val="14"/>
              </w:rPr>
            </w:pPr>
            <w:r w:rsidRPr="0018313E">
              <w:rPr>
                <w:rFonts w:eastAsia="Arial" w:cs="Arial"/>
                <w:sz w:val="14"/>
                <w:szCs w:val="14"/>
              </w:rPr>
              <w:t>Ruido</w:t>
            </w:r>
          </w:p>
          <w:p w14:paraId="2591753A" w14:textId="77777777" w:rsidR="004D5F0B" w:rsidRPr="0018313E" w:rsidRDefault="00D6157B" w:rsidP="00A073E2">
            <w:pPr>
              <w:jc w:val="center"/>
              <w:rPr>
                <w:rFonts w:eastAsia="Arial" w:cs="Arial"/>
                <w:sz w:val="14"/>
                <w:szCs w:val="14"/>
              </w:rPr>
            </w:pPr>
            <w:r w:rsidRPr="0018313E">
              <w:rPr>
                <w:spacing w:val="1"/>
                <w:sz w:val="14"/>
                <w:szCs w:val="14"/>
              </w:rPr>
              <w:t>&lt;</w:t>
            </w:r>
            <w:r w:rsidR="00A073E2">
              <w:rPr>
                <w:rFonts w:eastAsia="Arial" w:cs="Arial"/>
                <w:sz w:val="14"/>
                <w:szCs w:val="14"/>
              </w:rPr>
              <w:t>-50 dBm</w:t>
            </w:r>
          </w:p>
        </w:tc>
        <w:tc>
          <w:tcPr>
            <w:tcW w:w="459" w:type="pct"/>
            <w:vAlign w:val="center"/>
          </w:tcPr>
          <w:p w14:paraId="584B08D6" w14:textId="77777777" w:rsidR="004D5F0B" w:rsidRPr="008540AA" w:rsidRDefault="004D5F0B" w:rsidP="00D46063">
            <w:pPr>
              <w:jc w:val="center"/>
              <w:rPr>
                <w:rFonts w:eastAsia="Arial" w:cs="Arial"/>
                <w:sz w:val="18"/>
                <w:szCs w:val="18"/>
              </w:rPr>
            </w:pPr>
            <w:r w:rsidRPr="008540AA">
              <w:rPr>
                <w:rFonts w:eastAsia="Arial" w:cs="Arial"/>
                <w:sz w:val="18"/>
                <w:szCs w:val="18"/>
              </w:rPr>
              <w:t>(Nº Ficha CAL)</w:t>
            </w:r>
          </w:p>
        </w:tc>
      </w:tr>
      <w:tr w:rsidR="00F94A1F" w:rsidRPr="008540AA" w14:paraId="4D5904EA" w14:textId="77777777" w:rsidTr="00F94A1F">
        <w:trPr>
          <w:trHeight w:hRule="exact" w:val="510"/>
        </w:trPr>
        <w:tc>
          <w:tcPr>
            <w:tcW w:w="146" w:type="pct"/>
            <w:tcBorders>
              <w:top w:val="single" w:sz="4" w:space="0" w:color="auto"/>
            </w:tcBorders>
            <w:vAlign w:val="center"/>
          </w:tcPr>
          <w:p w14:paraId="571BF64C" w14:textId="77777777" w:rsidR="000E523A" w:rsidRPr="008540AA" w:rsidRDefault="000E523A" w:rsidP="00D46063">
            <w:pPr>
              <w:jc w:val="center"/>
              <w:rPr>
                <w:sz w:val="18"/>
                <w:szCs w:val="18"/>
              </w:rPr>
            </w:pPr>
          </w:p>
        </w:tc>
        <w:tc>
          <w:tcPr>
            <w:tcW w:w="139" w:type="pct"/>
            <w:tcBorders>
              <w:top w:val="single" w:sz="4" w:space="0" w:color="auto"/>
            </w:tcBorders>
            <w:vAlign w:val="center"/>
          </w:tcPr>
          <w:p w14:paraId="66C4A6D6" w14:textId="77777777" w:rsidR="000E523A" w:rsidRPr="008540AA" w:rsidRDefault="000E523A" w:rsidP="00D46063">
            <w:pPr>
              <w:jc w:val="center"/>
              <w:rPr>
                <w:sz w:val="18"/>
                <w:szCs w:val="18"/>
              </w:rPr>
            </w:pPr>
          </w:p>
        </w:tc>
        <w:tc>
          <w:tcPr>
            <w:tcW w:w="146" w:type="pct"/>
            <w:tcBorders>
              <w:top w:val="single" w:sz="4" w:space="0" w:color="auto"/>
            </w:tcBorders>
            <w:vAlign w:val="center"/>
          </w:tcPr>
          <w:p w14:paraId="214148CB" w14:textId="77777777" w:rsidR="000E523A" w:rsidRPr="008540AA" w:rsidRDefault="000E523A" w:rsidP="00D46063">
            <w:pPr>
              <w:jc w:val="center"/>
              <w:rPr>
                <w:sz w:val="18"/>
                <w:szCs w:val="18"/>
              </w:rPr>
            </w:pPr>
          </w:p>
        </w:tc>
        <w:tc>
          <w:tcPr>
            <w:tcW w:w="240" w:type="pct"/>
            <w:gridSpan w:val="2"/>
            <w:vAlign w:val="center"/>
          </w:tcPr>
          <w:p w14:paraId="6092608C" w14:textId="77777777" w:rsidR="000E523A" w:rsidRPr="008540AA" w:rsidRDefault="000E523A" w:rsidP="00D46063">
            <w:pPr>
              <w:jc w:val="center"/>
              <w:rPr>
                <w:sz w:val="18"/>
                <w:szCs w:val="18"/>
              </w:rPr>
            </w:pPr>
          </w:p>
        </w:tc>
        <w:tc>
          <w:tcPr>
            <w:tcW w:w="188" w:type="pct"/>
            <w:vAlign w:val="center"/>
          </w:tcPr>
          <w:p w14:paraId="6A8EBBAA" w14:textId="77777777" w:rsidR="000E523A" w:rsidRPr="008540AA" w:rsidRDefault="000E523A" w:rsidP="00D46063">
            <w:pPr>
              <w:jc w:val="center"/>
              <w:rPr>
                <w:sz w:val="18"/>
                <w:szCs w:val="18"/>
              </w:rPr>
            </w:pPr>
          </w:p>
        </w:tc>
        <w:tc>
          <w:tcPr>
            <w:tcW w:w="258" w:type="pct"/>
            <w:vAlign w:val="center"/>
          </w:tcPr>
          <w:p w14:paraId="00C25CAD" w14:textId="77777777" w:rsidR="000E523A" w:rsidRPr="008540AA" w:rsidRDefault="000E523A" w:rsidP="00D46063">
            <w:pPr>
              <w:jc w:val="center"/>
              <w:rPr>
                <w:sz w:val="18"/>
                <w:szCs w:val="18"/>
              </w:rPr>
            </w:pPr>
          </w:p>
        </w:tc>
        <w:tc>
          <w:tcPr>
            <w:tcW w:w="234" w:type="pct"/>
            <w:vAlign w:val="center"/>
          </w:tcPr>
          <w:p w14:paraId="3B6A0C40" w14:textId="77777777" w:rsidR="000E523A" w:rsidRPr="008540AA" w:rsidRDefault="000E523A" w:rsidP="00D46063">
            <w:pPr>
              <w:jc w:val="center"/>
              <w:rPr>
                <w:sz w:val="18"/>
                <w:szCs w:val="18"/>
              </w:rPr>
            </w:pPr>
          </w:p>
        </w:tc>
        <w:tc>
          <w:tcPr>
            <w:tcW w:w="230" w:type="pct"/>
            <w:vAlign w:val="center"/>
          </w:tcPr>
          <w:p w14:paraId="6E64BDF4" w14:textId="77777777" w:rsidR="000E523A" w:rsidRPr="008540AA" w:rsidRDefault="000E523A" w:rsidP="00D46063">
            <w:pPr>
              <w:jc w:val="center"/>
              <w:rPr>
                <w:sz w:val="18"/>
                <w:szCs w:val="18"/>
              </w:rPr>
            </w:pPr>
          </w:p>
        </w:tc>
        <w:tc>
          <w:tcPr>
            <w:tcW w:w="236" w:type="pct"/>
            <w:vAlign w:val="center"/>
          </w:tcPr>
          <w:p w14:paraId="29D8229E" w14:textId="77777777" w:rsidR="000E523A" w:rsidRPr="008540AA" w:rsidRDefault="000E523A" w:rsidP="00D46063">
            <w:pPr>
              <w:jc w:val="center"/>
              <w:rPr>
                <w:sz w:val="18"/>
                <w:szCs w:val="18"/>
              </w:rPr>
            </w:pPr>
          </w:p>
        </w:tc>
        <w:tc>
          <w:tcPr>
            <w:tcW w:w="233" w:type="pct"/>
            <w:vAlign w:val="center"/>
          </w:tcPr>
          <w:p w14:paraId="63B4CD4E" w14:textId="77777777" w:rsidR="000E523A" w:rsidRPr="008540AA" w:rsidRDefault="000E523A" w:rsidP="00D46063">
            <w:pPr>
              <w:jc w:val="center"/>
              <w:rPr>
                <w:sz w:val="18"/>
                <w:szCs w:val="18"/>
              </w:rPr>
            </w:pPr>
          </w:p>
        </w:tc>
        <w:tc>
          <w:tcPr>
            <w:tcW w:w="186" w:type="pct"/>
            <w:vAlign w:val="center"/>
          </w:tcPr>
          <w:p w14:paraId="2A35153C" w14:textId="77777777" w:rsidR="000E523A" w:rsidRPr="008540AA" w:rsidRDefault="000E523A" w:rsidP="00D46063">
            <w:pPr>
              <w:jc w:val="center"/>
              <w:rPr>
                <w:sz w:val="18"/>
                <w:szCs w:val="18"/>
              </w:rPr>
            </w:pPr>
          </w:p>
        </w:tc>
        <w:tc>
          <w:tcPr>
            <w:tcW w:w="237" w:type="pct"/>
            <w:vAlign w:val="center"/>
          </w:tcPr>
          <w:p w14:paraId="517C67DA" w14:textId="77777777" w:rsidR="000E523A" w:rsidRPr="008540AA" w:rsidRDefault="000E523A" w:rsidP="00D46063">
            <w:pPr>
              <w:jc w:val="center"/>
              <w:rPr>
                <w:sz w:val="18"/>
                <w:szCs w:val="18"/>
              </w:rPr>
            </w:pPr>
          </w:p>
        </w:tc>
        <w:tc>
          <w:tcPr>
            <w:tcW w:w="230" w:type="pct"/>
            <w:vAlign w:val="center"/>
          </w:tcPr>
          <w:p w14:paraId="2CA8F3DB" w14:textId="77777777" w:rsidR="000E523A" w:rsidRPr="008540AA" w:rsidRDefault="000E523A" w:rsidP="00D46063">
            <w:pPr>
              <w:jc w:val="center"/>
              <w:rPr>
                <w:sz w:val="18"/>
                <w:szCs w:val="18"/>
              </w:rPr>
            </w:pPr>
          </w:p>
        </w:tc>
        <w:tc>
          <w:tcPr>
            <w:tcW w:w="230" w:type="pct"/>
            <w:vAlign w:val="center"/>
          </w:tcPr>
          <w:p w14:paraId="689FF458" w14:textId="77777777" w:rsidR="000E523A" w:rsidRPr="008540AA" w:rsidRDefault="000E523A" w:rsidP="00D46063">
            <w:pPr>
              <w:jc w:val="center"/>
              <w:rPr>
                <w:sz w:val="18"/>
                <w:szCs w:val="18"/>
              </w:rPr>
            </w:pPr>
          </w:p>
        </w:tc>
        <w:tc>
          <w:tcPr>
            <w:tcW w:w="241" w:type="pct"/>
            <w:vAlign w:val="center"/>
          </w:tcPr>
          <w:p w14:paraId="5B6DC15D" w14:textId="77777777" w:rsidR="000E523A" w:rsidRPr="008540AA" w:rsidRDefault="000E523A" w:rsidP="00D46063">
            <w:pPr>
              <w:jc w:val="center"/>
              <w:rPr>
                <w:sz w:val="18"/>
                <w:szCs w:val="18"/>
              </w:rPr>
            </w:pPr>
          </w:p>
        </w:tc>
        <w:tc>
          <w:tcPr>
            <w:tcW w:w="269" w:type="pct"/>
            <w:vAlign w:val="center"/>
          </w:tcPr>
          <w:p w14:paraId="1C9FEE1F" w14:textId="77777777" w:rsidR="000E523A" w:rsidRPr="008540AA" w:rsidRDefault="000E523A" w:rsidP="00D46063">
            <w:pPr>
              <w:jc w:val="center"/>
              <w:rPr>
                <w:sz w:val="18"/>
                <w:szCs w:val="18"/>
              </w:rPr>
            </w:pPr>
          </w:p>
        </w:tc>
        <w:tc>
          <w:tcPr>
            <w:tcW w:w="221" w:type="pct"/>
            <w:vAlign w:val="center"/>
          </w:tcPr>
          <w:p w14:paraId="3E7ECCDD" w14:textId="77777777" w:rsidR="000E523A" w:rsidRPr="008540AA" w:rsidRDefault="000E523A" w:rsidP="00D46063">
            <w:pPr>
              <w:jc w:val="center"/>
              <w:rPr>
                <w:sz w:val="18"/>
                <w:szCs w:val="18"/>
              </w:rPr>
            </w:pPr>
          </w:p>
        </w:tc>
        <w:tc>
          <w:tcPr>
            <w:tcW w:w="201" w:type="pct"/>
            <w:vAlign w:val="center"/>
          </w:tcPr>
          <w:p w14:paraId="21861D91" w14:textId="77777777" w:rsidR="000E523A" w:rsidRPr="008540AA" w:rsidRDefault="000E523A" w:rsidP="00D46063">
            <w:pPr>
              <w:jc w:val="center"/>
              <w:rPr>
                <w:sz w:val="18"/>
                <w:szCs w:val="18"/>
              </w:rPr>
            </w:pPr>
          </w:p>
        </w:tc>
        <w:tc>
          <w:tcPr>
            <w:tcW w:w="197" w:type="pct"/>
            <w:vAlign w:val="center"/>
          </w:tcPr>
          <w:p w14:paraId="31291101" w14:textId="77777777" w:rsidR="000E523A" w:rsidRPr="008540AA" w:rsidRDefault="000E523A" w:rsidP="00D46063">
            <w:pPr>
              <w:jc w:val="center"/>
              <w:rPr>
                <w:sz w:val="18"/>
                <w:szCs w:val="18"/>
              </w:rPr>
            </w:pPr>
          </w:p>
        </w:tc>
        <w:tc>
          <w:tcPr>
            <w:tcW w:w="193" w:type="pct"/>
            <w:vAlign w:val="center"/>
          </w:tcPr>
          <w:p w14:paraId="0F7E183A" w14:textId="77777777" w:rsidR="000E523A" w:rsidRPr="008540AA" w:rsidRDefault="000E523A" w:rsidP="00D46063">
            <w:pPr>
              <w:jc w:val="center"/>
              <w:rPr>
                <w:sz w:val="18"/>
                <w:szCs w:val="18"/>
              </w:rPr>
            </w:pPr>
          </w:p>
        </w:tc>
        <w:tc>
          <w:tcPr>
            <w:tcW w:w="283" w:type="pct"/>
            <w:vAlign w:val="center"/>
          </w:tcPr>
          <w:p w14:paraId="737419C5" w14:textId="77777777" w:rsidR="000E523A" w:rsidRPr="008540AA" w:rsidRDefault="000E523A" w:rsidP="00D46063">
            <w:pPr>
              <w:jc w:val="center"/>
              <w:rPr>
                <w:sz w:val="18"/>
                <w:szCs w:val="18"/>
              </w:rPr>
            </w:pPr>
          </w:p>
        </w:tc>
        <w:tc>
          <w:tcPr>
            <w:tcW w:w="459" w:type="pct"/>
            <w:vAlign w:val="center"/>
          </w:tcPr>
          <w:p w14:paraId="480D9D51" w14:textId="77777777" w:rsidR="000E523A" w:rsidRPr="008540AA" w:rsidRDefault="000E523A" w:rsidP="00D46063">
            <w:pPr>
              <w:jc w:val="center"/>
              <w:rPr>
                <w:sz w:val="18"/>
                <w:szCs w:val="18"/>
              </w:rPr>
            </w:pPr>
          </w:p>
        </w:tc>
      </w:tr>
      <w:tr w:rsidR="00F94A1F" w:rsidRPr="008540AA" w14:paraId="51848F24" w14:textId="77777777" w:rsidTr="00F94A1F">
        <w:trPr>
          <w:trHeight w:hRule="exact" w:val="510"/>
        </w:trPr>
        <w:tc>
          <w:tcPr>
            <w:tcW w:w="146" w:type="pct"/>
            <w:vAlign w:val="center"/>
          </w:tcPr>
          <w:p w14:paraId="6B1E72B3" w14:textId="77777777" w:rsidR="000E523A" w:rsidRPr="008540AA" w:rsidRDefault="000E523A" w:rsidP="00D46063">
            <w:pPr>
              <w:jc w:val="center"/>
              <w:rPr>
                <w:sz w:val="18"/>
                <w:szCs w:val="18"/>
              </w:rPr>
            </w:pPr>
          </w:p>
        </w:tc>
        <w:tc>
          <w:tcPr>
            <w:tcW w:w="139" w:type="pct"/>
            <w:vAlign w:val="center"/>
          </w:tcPr>
          <w:p w14:paraId="0A233A3C" w14:textId="77777777" w:rsidR="000E523A" w:rsidRPr="008540AA" w:rsidRDefault="000E523A" w:rsidP="00D46063">
            <w:pPr>
              <w:jc w:val="center"/>
              <w:rPr>
                <w:sz w:val="18"/>
                <w:szCs w:val="18"/>
              </w:rPr>
            </w:pPr>
          </w:p>
        </w:tc>
        <w:tc>
          <w:tcPr>
            <w:tcW w:w="146" w:type="pct"/>
            <w:vAlign w:val="center"/>
          </w:tcPr>
          <w:p w14:paraId="047DD75B" w14:textId="77777777" w:rsidR="000E523A" w:rsidRPr="008540AA" w:rsidRDefault="000E523A" w:rsidP="00D46063">
            <w:pPr>
              <w:jc w:val="center"/>
              <w:rPr>
                <w:sz w:val="18"/>
                <w:szCs w:val="18"/>
              </w:rPr>
            </w:pPr>
          </w:p>
        </w:tc>
        <w:tc>
          <w:tcPr>
            <w:tcW w:w="240" w:type="pct"/>
            <w:gridSpan w:val="2"/>
            <w:vAlign w:val="center"/>
          </w:tcPr>
          <w:p w14:paraId="6ABB8371" w14:textId="77777777" w:rsidR="000E523A" w:rsidRPr="008540AA" w:rsidRDefault="000E523A" w:rsidP="00D46063">
            <w:pPr>
              <w:jc w:val="center"/>
              <w:rPr>
                <w:sz w:val="18"/>
                <w:szCs w:val="18"/>
              </w:rPr>
            </w:pPr>
          </w:p>
        </w:tc>
        <w:tc>
          <w:tcPr>
            <w:tcW w:w="188" w:type="pct"/>
            <w:vAlign w:val="center"/>
          </w:tcPr>
          <w:p w14:paraId="36AE6789" w14:textId="77777777" w:rsidR="000E523A" w:rsidRPr="008540AA" w:rsidRDefault="000E523A" w:rsidP="00D46063">
            <w:pPr>
              <w:jc w:val="center"/>
              <w:rPr>
                <w:sz w:val="18"/>
                <w:szCs w:val="18"/>
              </w:rPr>
            </w:pPr>
          </w:p>
        </w:tc>
        <w:tc>
          <w:tcPr>
            <w:tcW w:w="258" w:type="pct"/>
            <w:vAlign w:val="center"/>
          </w:tcPr>
          <w:p w14:paraId="5BC6B24F" w14:textId="77777777" w:rsidR="000E523A" w:rsidRPr="008540AA" w:rsidRDefault="000E523A" w:rsidP="00D46063">
            <w:pPr>
              <w:jc w:val="center"/>
              <w:rPr>
                <w:sz w:val="18"/>
                <w:szCs w:val="18"/>
              </w:rPr>
            </w:pPr>
          </w:p>
        </w:tc>
        <w:tc>
          <w:tcPr>
            <w:tcW w:w="234" w:type="pct"/>
            <w:vAlign w:val="center"/>
          </w:tcPr>
          <w:p w14:paraId="70B35BBC" w14:textId="77777777" w:rsidR="000E523A" w:rsidRPr="008540AA" w:rsidRDefault="000E523A" w:rsidP="00D46063">
            <w:pPr>
              <w:jc w:val="center"/>
              <w:rPr>
                <w:sz w:val="18"/>
                <w:szCs w:val="18"/>
              </w:rPr>
            </w:pPr>
          </w:p>
        </w:tc>
        <w:tc>
          <w:tcPr>
            <w:tcW w:w="230" w:type="pct"/>
            <w:vAlign w:val="center"/>
          </w:tcPr>
          <w:p w14:paraId="2BD32FBD" w14:textId="77777777" w:rsidR="000E523A" w:rsidRPr="008540AA" w:rsidRDefault="000E523A" w:rsidP="00D46063">
            <w:pPr>
              <w:jc w:val="center"/>
              <w:rPr>
                <w:sz w:val="18"/>
                <w:szCs w:val="18"/>
              </w:rPr>
            </w:pPr>
          </w:p>
        </w:tc>
        <w:tc>
          <w:tcPr>
            <w:tcW w:w="236" w:type="pct"/>
            <w:vAlign w:val="center"/>
          </w:tcPr>
          <w:p w14:paraId="5FDB23A0" w14:textId="77777777" w:rsidR="000E523A" w:rsidRPr="008540AA" w:rsidRDefault="000E523A" w:rsidP="00D46063">
            <w:pPr>
              <w:jc w:val="center"/>
              <w:rPr>
                <w:sz w:val="18"/>
                <w:szCs w:val="18"/>
              </w:rPr>
            </w:pPr>
          </w:p>
        </w:tc>
        <w:tc>
          <w:tcPr>
            <w:tcW w:w="233" w:type="pct"/>
            <w:vAlign w:val="center"/>
          </w:tcPr>
          <w:p w14:paraId="74F29347" w14:textId="77777777" w:rsidR="000E523A" w:rsidRPr="008540AA" w:rsidRDefault="000E523A" w:rsidP="00D46063">
            <w:pPr>
              <w:jc w:val="center"/>
              <w:rPr>
                <w:sz w:val="18"/>
                <w:szCs w:val="18"/>
              </w:rPr>
            </w:pPr>
          </w:p>
        </w:tc>
        <w:tc>
          <w:tcPr>
            <w:tcW w:w="186" w:type="pct"/>
            <w:vAlign w:val="center"/>
          </w:tcPr>
          <w:p w14:paraId="1909090D" w14:textId="77777777" w:rsidR="000E523A" w:rsidRPr="008540AA" w:rsidRDefault="000E523A" w:rsidP="00D46063">
            <w:pPr>
              <w:jc w:val="center"/>
              <w:rPr>
                <w:sz w:val="18"/>
                <w:szCs w:val="18"/>
              </w:rPr>
            </w:pPr>
          </w:p>
        </w:tc>
        <w:tc>
          <w:tcPr>
            <w:tcW w:w="237" w:type="pct"/>
            <w:vAlign w:val="center"/>
          </w:tcPr>
          <w:p w14:paraId="0AACEDC0" w14:textId="77777777" w:rsidR="000E523A" w:rsidRPr="008540AA" w:rsidRDefault="000E523A" w:rsidP="00D46063">
            <w:pPr>
              <w:jc w:val="center"/>
              <w:rPr>
                <w:sz w:val="18"/>
                <w:szCs w:val="18"/>
              </w:rPr>
            </w:pPr>
          </w:p>
        </w:tc>
        <w:tc>
          <w:tcPr>
            <w:tcW w:w="230" w:type="pct"/>
            <w:vAlign w:val="center"/>
          </w:tcPr>
          <w:p w14:paraId="272990CE" w14:textId="77777777" w:rsidR="000E523A" w:rsidRPr="008540AA" w:rsidRDefault="000E523A" w:rsidP="00D46063">
            <w:pPr>
              <w:jc w:val="center"/>
              <w:rPr>
                <w:sz w:val="18"/>
                <w:szCs w:val="18"/>
              </w:rPr>
            </w:pPr>
          </w:p>
        </w:tc>
        <w:tc>
          <w:tcPr>
            <w:tcW w:w="230" w:type="pct"/>
            <w:vAlign w:val="center"/>
          </w:tcPr>
          <w:p w14:paraId="00A4EF34" w14:textId="77777777" w:rsidR="000E523A" w:rsidRPr="008540AA" w:rsidRDefault="000E523A" w:rsidP="00D46063">
            <w:pPr>
              <w:jc w:val="center"/>
              <w:rPr>
                <w:sz w:val="18"/>
                <w:szCs w:val="18"/>
              </w:rPr>
            </w:pPr>
          </w:p>
        </w:tc>
        <w:tc>
          <w:tcPr>
            <w:tcW w:w="241" w:type="pct"/>
            <w:vAlign w:val="center"/>
          </w:tcPr>
          <w:p w14:paraId="5279527D" w14:textId="77777777" w:rsidR="000E523A" w:rsidRPr="008540AA" w:rsidRDefault="000E523A" w:rsidP="00D46063">
            <w:pPr>
              <w:jc w:val="center"/>
              <w:rPr>
                <w:sz w:val="18"/>
                <w:szCs w:val="18"/>
              </w:rPr>
            </w:pPr>
          </w:p>
        </w:tc>
        <w:tc>
          <w:tcPr>
            <w:tcW w:w="269" w:type="pct"/>
            <w:vAlign w:val="center"/>
          </w:tcPr>
          <w:p w14:paraId="135E72E2" w14:textId="77777777" w:rsidR="000E523A" w:rsidRPr="008540AA" w:rsidRDefault="000E523A" w:rsidP="00D46063">
            <w:pPr>
              <w:jc w:val="center"/>
              <w:rPr>
                <w:sz w:val="18"/>
                <w:szCs w:val="18"/>
              </w:rPr>
            </w:pPr>
          </w:p>
        </w:tc>
        <w:tc>
          <w:tcPr>
            <w:tcW w:w="221" w:type="pct"/>
            <w:vAlign w:val="center"/>
          </w:tcPr>
          <w:p w14:paraId="296A1581" w14:textId="77777777" w:rsidR="000E523A" w:rsidRPr="008540AA" w:rsidRDefault="000E523A" w:rsidP="00D46063">
            <w:pPr>
              <w:jc w:val="center"/>
              <w:rPr>
                <w:sz w:val="18"/>
                <w:szCs w:val="18"/>
              </w:rPr>
            </w:pPr>
          </w:p>
        </w:tc>
        <w:tc>
          <w:tcPr>
            <w:tcW w:w="201" w:type="pct"/>
            <w:vAlign w:val="center"/>
          </w:tcPr>
          <w:p w14:paraId="65C7C1B0" w14:textId="77777777" w:rsidR="000E523A" w:rsidRPr="008540AA" w:rsidRDefault="000E523A" w:rsidP="00D46063">
            <w:pPr>
              <w:jc w:val="center"/>
              <w:rPr>
                <w:sz w:val="18"/>
                <w:szCs w:val="18"/>
              </w:rPr>
            </w:pPr>
          </w:p>
        </w:tc>
        <w:tc>
          <w:tcPr>
            <w:tcW w:w="197" w:type="pct"/>
            <w:vAlign w:val="center"/>
          </w:tcPr>
          <w:p w14:paraId="3B5E763F" w14:textId="77777777" w:rsidR="000E523A" w:rsidRPr="008540AA" w:rsidRDefault="000E523A" w:rsidP="00D46063">
            <w:pPr>
              <w:jc w:val="center"/>
              <w:rPr>
                <w:sz w:val="18"/>
                <w:szCs w:val="18"/>
              </w:rPr>
            </w:pPr>
          </w:p>
        </w:tc>
        <w:tc>
          <w:tcPr>
            <w:tcW w:w="193" w:type="pct"/>
            <w:vAlign w:val="center"/>
          </w:tcPr>
          <w:p w14:paraId="31EB2BA6" w14:textId="77777777" w:rsidR="000E523A" w:rsidRPr="008540AA" w:rsidRDefault="000E523A" w:rsidP="00D46063">
            <w:pPr>
              <w:jc w:val="center"/>
              <w:rPr>
                <w:sz w:val="18"/>
                <w:szCs w:val="18"/>
              </w:rPr>
            </w:pPr>
          </w:p>
        </w:tc>
        <w:tc>
          <w:tcPr>
            <w:tcW w:w="283" w:type="pct"/>
            <w:vAlign w:val="center"/>
          </w:tcPr>
          <w:p w14:paraId="25F65433" w14:textId="77777777" w:rsidR="000E523A" w:rsidRPr="008540AA" w:rsidRDefault="000E523A" w:rsidP="00D46063">
            <w:pPr>
              <w:jc w:val="center"/>
              <w:rPr>
                <w:sz w:val="18"/>
                <w:szCs w:val="18"/>
              </w:rPr>
            </w:pPr>
          </w:p>
        </w:tc>
        <w:tc>
          <w:tcPr>
            <w:tcW w:w="459" w:type="pct"/>
            <w:vAlign w:val="center"/>
          </w:tcPr>
          <w:p w14:paraId="7608FAA5" w14:textId="77777777" w:rsidR="000E523A" w:rsidRPr="008540AA" w:rsidRDefault="000E523A" w:rsidP="00D46063">
            <w:pPr>
              <w:jc w:val="center"/>
              <w:rPr>
                <w:sz w:val="18"/>
                <w:szCs w:val="18"/>
              </w:rPr>
            </w:pPr>
          </w:p>
        </w:tc>
      </w:tr>
      <w:tr w:rsidR="00F94A1F" w:rsidRPr="008540AA" w14:paraId="1D38713F" w14:textId="77777777" w:rsidTr="00F94A1F">
        <w:trPr>
          <w:trHeight w:hRule="exact" w:val="510"/>
        </w:trPr>
        <w:tc>
          <w:tcPr>
            <w:tcW w:w="146" w:type="pct"/>
            <w:vAlign w:val="center"/>
          </w:tcPr>
          <w:p w14:paraId="65743403" w14:textId="77777777" w:rsidR="000E523A" w:rsidRPr="008540AA" w:rsidRDefault="000E523A" w:rsidP="00D46063">
            <w:pPr>
              <w:jc w:val="center"/>
              <w:rPr>
                <w:sz w:val="18"/>
                <w:szCs w:val="18"/>
              </w:rPr>
            </w:pPr>
          </w:p>
        </w:tc>
        <w:tc>
          <w:tcPr>
            <w:tcW w:w="139" w:type="pct"/>
            <w:vAlign w:val="center"/>
          </w:tcPr>
          <w:p w14:paraId="35FC526C" w14:textId="77777777" w:rsidR="000E523A" w:rsidRPr="008540AA" w:rsidRDefault="000E523A" w:rsidP="00D46063">
            <w:pPr>
              <w:jc w:val="center"/>
              <w:rPr>
                <w:sz w:val="18"/>
                <w:szCs w:val="18"/>
              </w:rPr>
            </w:pPr>
          </w:p>
        </w:tc>
        <w:tc>
          <w:tcPr>
            <w:tcW w:w="146" w:type="pct"/>
            <w:vAlign w:val="center"/>
          </w:tcPr>
          <w:p w14:paraId="2BF2D253" w14:textId="77777777" w:rsidR="000E523A" w:rsidRPr="008540AA" w:rsidRDefault="000E523A" w:rsidP="00D46063">
            <w:pPr>
              <w:jc w:val="center"/>
              <w:rPr>
                <w:sz w:val="18"/>
                <w:szCs w:val="18"/>
              </w:rPr>
            </w:pPr>
          </w:p>
        </w:tc>
        <w:tc>
          <w:tcPr>
            <w:tcW w:w="240" w:type="pct"/>
            <w:gridSpan w:val="2"/>
            <w:vAlign w:val="center"/>
          </w:tcPr>
          <w:p w14:paraId="1D7B92DF" w14:textId="77777777" w:rsidR="000E523A" w:rsidRPr="008540AA" w:rsidRDefault="000E523A" w:rsidP="00D46063">
            <w:pPr>
              <w:jc w:val="center"/>
              <w:rPr>
                <w:sz w:val="18"/>
                <w:szCs w:val="18"/>
              </w:rPr>
            </w:pPr>
          </w:p>
        </w:tc>
        <w:tc>
          <w:tcPr>
            <w:tcW w:w="188" w:type="pct"/>
            <w:vAlign w:val="center"/>
          </w:tcPr>
          <w:p w14:paraId="28BE2AE3" w14:textId="77777777" w:rsidR="000E523A" w:rsidRPr="008540AA" w:rsidRDefault="000E523A" w:rsidP="00D46063">
            <w:pPr>
              <w:jc w:val="center"/>
              <w:rPr>
                <w:sz w:val="18"/>
                <w:szCs w:val="18"/>
              </w:rPr>
            </w:pPr>
          </w:p>
        </w:tc>
        <w:tc>
          <w:tcPr>
            <w:tcW w:w="258" w:type="pct"/>
            <w:vAlign w:val="center"/>
          </w:tcPr>
          <w:p w14:paraId="228010F2" w14:textId="77777777" w:rsidR="000E523A" w:rsidRPr="008540AA" w:rsidRDefault="000E523A" w:rsidP="00D46063">
            <w:pPr>
              <w:jc w:val="center"/>
              <w:rPr>
                <w:sz w:val="18"/>
                <w:szCs w:val="18"/>
              </w:rPr>
            </w:pPr>
          </w:p>
        </w:tc>
        <w:tc>
          <w:tcPr>
            <w:tcW w:w="234" w:type="pct"/>
            <w:vAlign w:val="center"/>
          </w:tcPr>
          <w:p w14:paraId="2616DC86" w14:textId="77777777" w:rsidR="000E523A" w:rsidRPr="008540AA" w:rsidRDefault="000E523A" w:rsidP="00D46063">
            <w:pPr>
              <w:jc w:val="center"/>
              <w:rPr>
                <w:sz w:val="18"/>
                <w:szCs w:val="18"/>
              </w:rPr>
            </w:pPr>
          </w:p>
        </w:tc>
        <w:tc>
          <w:tcPr>
            <w:tcW w:w="230" w:type="pct"/>
            <w:vAlign w:val="center"/>
          </w:tcPr>
          <w:p w14:paraId="5616B487" w14:textId="77777777" w:rsidR="000E523A" w:rsidRPr="008540AA" w:rsidRDefault="000E523A" w:rsidP="00D46063">
            <w:pPr>
              <w:jc w:val="center"/>
              <w:rPr>
                <w:sz w:val="18"/>
                <w:szCs w:val="18"/>
              </w:rPr>
            </w:pPr>
          </w:p>
        </w:tc>
        <w:tc>
          <w:tcPr>
            <w:tcW w:w="236" w:type="pct"/>
            <w:vAlign w:val="center"/>
          </w:tcPr>
          <w:p w14:paraId="4018938F" w14:textId="77777777" w:rsidR="000E523A" w:rsidRPr="008540AA" w:rsidRDefault="000E523A" w:rsidP="00D46063">
            <w:pPr>
              <w:jc w:val="center"/>
              <w:rPr>
                <w:sz w:val="18"/>
                <w:szCs w:val="18"/>
              </w:rPr>
            </w:pPr>
          </w:p>
        </w:tc>
        <w:tc>
          <w:tcPr>
            <w:tcW w:w="233" w:type="pct"/>
            <w:vAlign w:val="center"/>
          </w:tcPr>
          <w:p w14:paraId="09E199BD" w14:textId="77777777" w:rsidR="000E523A" w:rsidRPr="008540AA" w:rsidRDefault="000E523A" w:rsidP="00D46063">
            <w:pPr>
              <w:jc w:val="center"/>
              <w:rPr>
                <w:sz w:val="18"/>
                <w:szCs w:val="18"/>
              </w:rPr>
            </w:pPr>
          </w:p>
        </w:tc>
        <w:tc>
          <w:tcPr>
            <w:tcW w:w="186" w:type="pct"/>
            <w:vAlign w:val="center"/>
          </w:tcPr>
          <w:p w14:paraId="2ED39166" w14:textId="77777777" w:rsidR="000E523A" w:rsidRPr="008540AA" w:rsidRDefault="000E523A" w:rsidP="00D46063">
            <w:pPr>
              <w:jc w:val="center"/>
              <w:rPr>
                <w:sz w:val="18"/>
                <w:szCs w:val="18"/>
              </w:rPr>
            </w:pPr>
          </w:p>
        </w:tc>
        <w:tc>
          <w:tcPr>
            <w:tcW w:w="237" w:type="pct"/>
            <w:vAlign w:val="center"/>
          </w:tcPr>
          <w:p w14:paraId="057DB034" w14:textId="77777777" w:rsidR="000E523A" w:rsidRPr="008540AA" w:rsidRDefault="000E523A" w:rsidP="00D46063">
            <w:pPr>
              <w:jc w:val="center"/>
              <w:rPr>
                <w:sz w:val="18"/>
                <w:szCs w:val="18"/>
              </w:rPr>
            </w:pPr>
          </w:p>
        </w:tc>
        <w:tc>
          <w:tcPr>
            <w:tcW w:w="230" w:type="pct"/>
            <w:vAlign w:val="center"/>
          </w:tcPr>
          <w:p w14:paraId="41DD6C91" w14:textId="77777777" w:rsidR="000E523A" w:rsidRPr="008540AA" w:rsidRDefault="000E523A" w:rsidP="00D46063">
            <w:pPr>
              <w:jc w:val="center"/>
              <w:rPr>
                <w:sz w:val="18"/>
                <w:szCs w:val="18"/>
              </w:rPr>
            </w:pPr>
          </w:p>
        </w:tc>
        <w:tc>
          <w:tcPr>
            <w:tcW w:w="230" w:type="pct"/>
            <w:vAlign w:val="center"/>
          </w:tcPr>
          <w:p w14:paraId="669AE0EC" w14:textId="77777777" w:rsidR="000E523A" w:rsidRPr="008540AA" w:rsidRDefault="000E523A" w:rsidP="00D46063">
            <w:pPr>
              <w:jc w:val="center"/>
              <w:rPr>
                <w:sz w:val="18"/>
                <w:szCs w:val="18"/>
              </w:rPr>
            </w:pPr>
          </w:p>
        </w:tc>
        <w:tc>
          <w:tcPr>
            <w:tcW w:w="241" w:type="pct"/>
            <w:vAlign w:val="center"/>
          </w:tcPr>
          <w:p w14:paraId="5EB3AD4D" w14:textId="77777777" w:rsidR="000E523A" w:rsidRPr="008540AA" w:rsidRDefault="000E523A" w:rsidP="00D46063">
            <w:pPr>
              <w:jc w:val="center"/>
              <w:rPr>
                <w:sz w:val="18"/>
                <w:szCs w:val="18"/>
              </w:rPr>
            </w:pPr>
          </w:p>
        </w:tc>
        <w:tc>
          <w:tcPr>
            <w:tcW w:w="269" w:type="pct"/>
            <w:vAlign w:val="center"/>
          </w:tcPr>
          <w:p w14:paraId="2E0C4E92" w14:textId="77777777" w:rsidR="000E523A" w:rsidRPr="008540AA" w:rsidRDefault="000E523A" w:rsidP="00D46063">
            <w:pPr>
              <w:jc w:val="center"/>
              <w:rPr>
                <w:sz w:val="18"/>
                <w:szCs w:val="18"/>
              </w:rPr>
            </w:pPr>
          </w:p>
        </w:tc>
        <w:tc>
          <w:tcPr>
            <w:tcW w:w="221" w:type="pct"/>
            <w:vAlign w:val="center"/>
          </w:tcPr>
          <w:p w14:paraId="292F0A96" w14:textId="77777777" w:rsidR="000E523A" w:rsidRPr="008540AA" w:rsidRDefault="000E523A" w:rsidP="00D46063">
            <w:pPr>
              <w:jc w:val="center"/>
              <w:rPr>
                <w:sz w:val="18"/>
                <w:szCs w:val="18"/>
              </w:rPr>
            </w:pPr>
          </w:p>
        </w:tc>
        <w:tc>
          <w:tcPr>
            <w:tcW w:w="201" w:type="pct"/>
            <w:vAlign w:val="center"/>
          </w:tcPr>
          <w:p w14:paraId="0CB5E447" w14:textId="77777777" w:rsidR="000E523A" w:rsidRPr="008540AA" w:rsidRDefault="000E523A" w:rsidP="00D46063">
            <w:pPr>
              <w:jc w:val="center"/>
              <w:rPr>
                <w:sz w:val="18"/>
                <w:szCs w:val="18"/>
              </w:rPr>
            </w:pPr>
          </w:p>
        </w:tc>
        <w:tc>
          <w:tcPr>
            <w:tcW w:w="197" w:type="pct"/>
            <w:vAlign w:val="center"/>
          </w:tcPr>
          <w:p w14:paraId="39032BB8" w14:textId="77777777" w:rsidR="000E523A" w:rsidRPr="008540AA" w:rsidRDefault="000E523A" w:rsidP="00D46063">
            <w:pPr>
              <w:jc w:val="center"/>
              <w:rPr>
                <w:sz w:val="18"/>
                <w:szCs w:val="18"/>
              </w:rPr>
            </w:pPr>
          </w:p>
        </w:tc>
        <w:tc>
          <w:tcPr>
            <w:tcW w:w="193" w:type="pct"/>
            <w:vAlign w:val="center"/>
          </w:tcPr>
          <w:p w14:paraId="49B106F6" w14:textId="77777777" w:rsidR="000E523A" w:rsidRPr="008540AA" w:rsidRDefault="000E523A" w:rsidP="00D46063">
            <w:pPr>
              <w:jc w:val="center"/>
              <w:rPr>
                <w:sz w:val="18"/>
                <w:szCs w:val="18"/>
              </w:rPr>
            </w:pPr>
          </w:p>
        </w:tc>
        <w:tc>
          <w:tcPr>
            <w:tcW w:w="283" w:type="pct"/>
            <w:vAlign w:val="center"/>
          </w:tcPr>
          <w:p w14:paraId="2764F265" w14:textId="77777777" w:rsidR="000E523A" w:rsidRPr="008540AA" w:rsidRDefault="000E523A" w:rsidP="00D46063">
            <w:pPr>
              <w:jc w:val="center"/>
              <w:rPr>
                <w:sz w:val="18"/>
                <w:szCs w:val="18"/>
              </w:rPr>
            </w:pPr>
          </w:p>
        </w:tc>
        <w:tc>
          <w:tcPr>
            <w:tcW w:w="459" w:type="pct"/>
            <w:vAlign w:val="center"/>
          </w:tcPr>
          <w:p w14:paraId="66B3DD2A" w14:textId="77777777" w:rsidR="000E523A" w:rsidRPr="008540AA" w:rsidRDefault="000E523A" w:rsidP="00D46063">
            <w:pPr>
              <w:jc w:val="center"/>
              <w:rPr>
                <w:sz w:val="18"/>
                <w:szCs w:val="18"/>
              </w:rPr>
            </w:pPr>
          </w:p>
        </w:tc>
      </w:tr>
      <w:tr w:rsidR="00F94A1F" w:rsidRPr="008540AA" w14:paraId="1A1C73D3" w14:textId="77777777" w:rsidTr="00F94A1F">
        <w:trPr>
          <w:trHeight w:hRule="exact" w:val="510"/>
        </w:trPr>
        <w:tc>
          <w:tcPr>
            <w:tcW w:w="146" w:type="pct"/>
            <w:vAlign w:val="center"/>
          </w:tcPr>
          <w:p w14:paraId="195D4153" w14:textId="77777777" w:rsidR="000E523A" w:rsidRPr="008540AA" w:rsidRDefault="000E523A" w:rsidP="00D46063">
            <w:pPr>
              <w:jc w:val="center"/>
              <w:rPr>
                <w:sz w:val="18"/>
                <w:szCs w:val="18"/>
              </w:rPr>
            </w:pPr>
          </w:p>
        </w:tc>
        <w:tc>
          <w:tcPr>
            <w:tcW w:w="139" w:type="pct"/>
            <w:vAlign w:val="center"/>
          </w:tcPr>
          <w:p w14:paraId="299FD2EA" w14:textId="77777777" w:rsidR="000E523A" w:rsidRPr="008540AA" w:rsidRDefault="000E523A" w:rsidP="00D46063">
            <w:pPr>
              <w:jc w:val="center"/>
              <w:rPr>
                <w:sz w:val="18"/>
                <w:szCs w:val="18"/>
              </w:rPr>
            </w:pPr>
          </w:p>
        </w:tc>
        <w:tc>
          <w:tcPr>
            <w:tcW w:w="146" w:type="pct"/>
            <w:vAlign w:val="center"/>
          </w:tcPr>
          <w:p w14:paraId="736B129A" w14:textId="77777777" w:rsidR="000E523A" w:rsidRPr="008540AA" w:rsidRDefault="000E523A" w:rsidP="00D46063">
            <w:pPr>
              <w:jc w:val="center"/>
              <w:rPr>
                <w:sz w:val="18"/>
                <w:szCs w:val="18"/>
              </w:rPr>
            </w:pPr>
          </w:p>
        </w:tc>
        <w:tc>
          <w:tcPr>
            <w:tcW w:w="240" w:type="pct"/>
            <w:gridSpan w:val="2"/>
            <w:vAlign w:val="center"/>
          </w:tcPr>
          <w:p w14:paraId="6DB5959A" w14:textId="77777777" w:rsidR="000E523A" w:rsidRPr="008540AA" w:rsidRDefault="000E523A" w:rsidP="00D46063">
            <w:pPr>
              <w:jc w:val="center"/>
              <w:rPr>
                <w:sz w:val="18"/>
                <w:szCs w:val="18"/>
              </w:rPr>
            </w:pPr>
          </w:p>
        </w:tc>
        <w:tc>
          <w:tcPr>
            <w:tcW w:w="188" w:type="pct"/>
            <w:vAlign w:val="center"/>
          </w:tcPr>
          <w:p w14:paraId="6A39384B" w14:textId="77777777" w:rsidR="000E523A" w:rsidRPr="008540AA" w:rsidRDefault="000E523A" w:rsidP="00D46063">
            <w:pPr>
              <w:jc w:val="center"/>
              <w:rPr>
                <w:sz w:val="18"/>
                <w:szCs w:val="18"/>
              </w:rPr>
            </w:pPr>
          </w:p>
        </w:tc>
        <w:tc>
          <w:tcPr>
            <w:tcW w:w="258" w:type="pct"/>
            <w:vAlign w:val="center"/>
          </w:tcPr>
          <w:p w14:paraId="30317F1F" w14:textId="77777777" w:rsidR="000E523A" w:rsidRPr="008540AA" w:rsidRDefault="000E523A" w:rsidP="00D46063">
            <w:pPr>
              <w:jc w:val="center"/>
              <w:rPr>
                <w:sz w:val="18"/>
                <w:szCs w:val="18"/>
              </w:rPr>
            </w:pPr>
          </w:p>
        </w:tc>
        <w:tc>
          <w:tcPr>
            <w:tcW w:w="234" w:type="pct"/>
            <w:vAlign w:val="center"/>
          </w:tcPr>
          <w:p w14:paraId="75E694FC" w14:textId="77777777" w:rsidR="000E523A" w:rsidRPr="008540AA" w:rsidRDefault="000E523A" w:rsidP="00D46063">
            <w:pPr>
              <w:jc w:val="center"/>
              <w:rPr>
                <w:sz w:val="18"/>
                <w:szCs w:val="18"/>
              </w:rPr>
            </w:pPr>
          </w:p>
        </w:tc>
        <w:tc>
          <w:tcPr>
            <w:tcW w:w="230" w:type="pct"/>
            <w:vAlign w:val="center"/>
          </w:tcPr>
          <w:p w14:paraId="29EE87C0" w14:textId="77777777" w:rsidR="000E523A" w:rsidRPr="008540AA" w:rsidRDefault="000E523A" w:rsidP="00D46063">
            <w:pPr>
              <w:jc w:val="center"/>
              <w:rPr>
                <w:sz w:val="18"/>
                <w:szCs w:val="18"/>
              </w:rPr>
            </w:pPr>
          </w:p>
        </w:tc>
        <w:tc>
          <w:tcPr>
            <w:tcW w:w="236" w:type="pct"/>
            <w:vAlign w:val="center"/>
          </w:tcPr>
          <w:p w14:paraId="3EDAA27F" w14:textId="77777777" w:rsidR="000E523A" w:rsidRPr="008540AA" w:rsidRDefault="000E523A" w:rsidP="00D46063">
            <w:pPr>
              <w:jc w:val="center"/>
              <w:rPr>
                <w:sz w:val="18"/>
                <w:szCs w:val="18"/>
              </w:rPr>
            </w:pPr>
          </w:p>
        </w:tc>
        <w:tc>
          <w:tcPr>
            <w:tcW w:w="233" w:type="pct"/>
            <w:vAlign w:val="center"/>
          </w:tcPr>
          <w:p w14:paraId="6498C27E" w14:textId="77777777" w:rsidR="000E523A" w:rsidRPr="008540AA" w:rsidRDefault="000E523A" w:rsidP="00D46063">
            <w:pPr>
              <w:jc w:val="center"/>
              <w:rPr>
                <w:sz w:val="18"/>
                <w:szCs w:val="18"/>
              </w:rPr>
            </w:pPr>
          </w:p>
        </w:tc>
        <w:tc>
          <w:tcPr>
            <w:tcW w:w="186" w:type="pct"/>
            <w:vAlign w:val="center"/>
          </w:tcPr>
          <w:p w14:paraId="536A4C3D" w14:textId="77777777" w:rsidR="000E523A" w:rsidRPr="008540AA" w:rsidRDefault="000E523A" w:rsidP="00D46063">
            <w:pPr>
              <w:jc w:val="center"/>
              <w:rPr>
                <w:sz w:val="18"/>
                <w:szCs w:val="18"/>
              </w:rPr>
            </w:pPr>
          </w:p>
        </w:tc>
        <w:tc>
          <w:tcPr>
            <w:tcW w:w="237" w:type="pct"/>
            <w:vAlign w:val="center"/>
          </w:tcPr>
          <w:p w14:paraId="2FFBB2A7" w14:textId="77777777" w:rsidR="000E523A" w:rsidRPr="008540AA" w:rsidRDefault="000E523A" w:rsidP="00D46063">
            <w:pPr>
              <w:jc w:val="center"/>
              <w:rPr>
                <w:sz w:val="18"/>
                <w:szCs w:val="18"/>
              </w:rPr>
            </w:pPr>
          </w:p>
        </w:tc>
        <w:tc>
          <w:tcPr>
            <w:tcW w:w="230" w:type="pct"/>
            <w:vAlign w:val="center"/>
          </w:tcPr>
          <w:p w14:paraId="6601791F" w14:textId="77777777" w:rsidR="000E523A" w:rsidRPr="008540AA" w:rsidRDefault="000E523A" w:rsidP="00D46063">
            <w:pPr>
              <w:jc w:val="center"/>
              <w:rPr>
                <w:sz w:val="18"/>
                <w:szCs w:val="18"/>
              </w:rPr>
            </w:pPr>
          </w:p>
        </w:tc>
        <w:tc>
          <w:tcPr>
            <w:tcW w:w="230" w:type="pct"/>
            <w:vAlign w:val="center"/>
          </w:tcPr>
          <w:p w14:paraId="61908CE6" w14:textId="77777777" w:rsidR="000E523A" w:rsidRPr="008540AA" w:rsidRDefault="000E523A" w:rsidP="00D46063">
            <w:pPr>
              <w:jc w:val="center"/>
              <w:rPr>
                <w:sz w:val="18"/>
                <w:szCs w:val="18"/>
              </w:rPr>
            </w:pPr>
          </w:p>
        </w:tc>
        <w:tc>
          <w:tcPr>
            <w:tcW w:w="241" w:type="pct"/>
            <w:vAlign w:val="center"/>
          </w:tcPr>
          <w:p w14:paraId="017A5050" w14:textId="77777777" w:rsidR="000E523A" w:rsidRPr="008540AA" w:rsidRDefault="000E523A" w:rsidP="00D46063">
            <w:pPr>
              <w:jc w:val="center"/>
              <w:rPr>
                <w:sz w:val="18"/>
                <w:szCs w:val="18"/>
              </w:rPr>
            </w:pPr>
          </w:p>
        </w:tc>
        <w:tc>
          <w:tcPr>
            <w:tcW w:w="269" w:type="pct"/>
            <w:vAlign w:val="center"/>
          </w:tcPr>
          <w:p w14:paraId="4C67D119" w14:textId="77777777" w:rsidR="000E523A" w:rsidRPr="008540AA" w:rsidRDefault="000E523A" w:rsidP="00D46063">
            <w:pPr>
              <w:jc w:val="center"/>
              <w:rPr>
                <w:sz w:val="18"/>
                <w:szCs w:val="18"/>
              </w:rPr>
            </w:pPr>
          </w:p>
        </w:tc>
        <w:tc>
          <w:tcPr>
            <w:tcW w:w="221" w:type="pct"/>
            <w:vAlign w:val="center"/>
          </w:tcPr>
          <w:p w14:paraId="45CD833A" w14:textId="77777777" w:rsidR="000E523A" w:rsidRPr="008540AA" w:rsidRDefault="000E523A" w:rsidP="00D46063">
            <w:pPr>
              <w:jc w:val="center"/>
              <w:rPr>
                <w:sz w:val="18"/>
                <w:szCs w:val="18"/>
              </w:rPr>
            </w:pPr>
          </w:p>
        </w:tc>
        <w:tc>
          <w:tcPr>
            <w:tcW w:w="201" w:type="pct"/>
            <w:vAlign w:val="center"/>
          </w:tcPr>
          <w:p w14:paraId="78301086" w14:textId="77777777" w:rsidR="000E523A" w:rsidRPr="008540AA" w:rsidRDefault="000E523A" w:rsidP="00D46063">
            <w:pPr>
              <w:jc w:val="center"/>
              <w:rPr>
                <w:sz w:val="18"/>
                <w:szCs w:val="18"/>
              </w:rPr>
            </w:pPr>
          </w:p>
        </w:tc>
        <w:tc>
          <w:tcPr>
            <w:tcW w:w="197" w:type="pct"/>
            <w:vAlign w:val="center"/>
          </w:tcPr>
          <w:p w14:paraId="66F6D751" w14:textId="77777777" w:rsidR="000E523A" w:rsidRPr="008540AA" w:rsidRDefault="000E523A" w:rsidP="00D46063">
            <w:pPr>
              <w:jc w:val="center"/>
              <w:rPr>
                <w:sz w:val="18"/>
                <w:szCs w:val="18"/>
              </w:rPr>
            </w:pPr>
          </w:p>
        </w:tc>
        <w:tc>
          <w:tcPr>
            <w:tcW w:w="193" w:type="pct"/>
            <w:vAlign w:val="center"/>
          </w:tcPr>
          <w:p w14:paraId="26AF3B55" w14:textId="77777777" w:rsidR="000E523A" w:rsidRPr="008540AA" w:rsidRDefault="000E523A" w:rsidP="00D46063">
            <w:pPr>
              <w:jc w:val="center"/>
              <w:rPr>
                <w:sz w:val="18"/>
                <w:szCs w:val="18"/>
              </w:rPr>
            </w:pPr>
          </w:p>
        </w:tc>
        <w:tc>
          <w:tcPr>
            <w:tcW w:w="283" w:type="pct"/>
            <w:vAlign w:val="center"/>
          </w:tcPr>
          <w:p w14:paraId="2B83FDDA" w14:textId="77777777" w:rsidR="000E523A" w:rsidRPr="008540AA" w:rsidRDefault="000E523A" w:rsidP="00D46063">
            <w:pPr>
              <w:jc w:val="center"/>
              <w:rPr>
                <w:sz w:val="18"/>
                <w:szCs w:val="18"/>
              </w:rPr>
            </w:pPr>
          </w:p>
        </w:tc>
        <w:tc>
          <w:tcPr>
            <w:tcW w:w="459" w:type="pct"/>
            <w:vAlign w:val="center"/>
          </w:tcPr>
          <w:p w14:paraId="01AE6319" w14:textId="77777777" w:rsidR="000E523A" w:rsidRPr="008540AA" w:rsidRDefault="000E523A" w:rsidP="00D46063">
            <w:pPr>
              <w:jc w:val="center"/>
              <w:rPr>
                <w:sz w:val="18"/>
                <w:szCs w:val="18"/>
              </w:rPr>
            </w:pPr>
          </w:p>
        </w:tc>
      </w:tr>
      <w:tr w:rsidR="00F94A1F" w:rsidRPr="008540AA" w14:paraId="16294025" w14:textId="77777777" w:rsidTr="00F94A1F">
        <w:trPr>
          <w:trHeight w:hRule="exact" w:val="510"/>
        </w:trPr>
        <w:tc>
          <w:tcPr>
            <w:tcW w:w="146" w:type="pct"/>
            <w:vAlign w:val="center"/>
          </w:tcPr>
          <w:p w14:paraId="509432E8" w14:textId="77777777" w:rsidR="000E523A" w:rsidRPr="008540AA" w:rsidRDefault="000E523A" w:rsidP="00D46063">
            <w:pPr>
              <w:jc w:val="center"/>
              <w:rPr>
                <w:sz w:val="18"/>
                <w:szCs w:val="18"/>
              </w:rPr>
            </w:pPr>
          </w:p>
        </w:tc>
        <w:tc>
          <w:tcPr>
            <w:tcW w:w="139" w:type="pct"/>
            <w:vAlign w:val="center"/>
          </w:tcPr>
          <w:p w14:paraId="6071C32C" w14:textId="77777777" w:rsidR="000E523A" w:rsidRPr="008540AA" w:rsidRDefault="000E523A" w:rsidP="00D46063">
            <w:pPr>
              <w:jc w:val="center"/>
              <w:rPr>
                <w:sz w:val="18"/>
                <w:szCs w:val="18"/>
              </w:rPr>
            </w:pPr>
          </w:p>
        </w:tc>
        <w:tc>
          <w:tcPr>
            <w:tcW w:w="146" w:type="pct"/>
            <w:vAlign w:val="center"/>
          </w:tcPr>
          <w:p w14:paraId="07596779" w14:textId="77777777" w:rsidR="000E523A" w:rsidRPr="008540AA" w:rsidRDefault="000E523A" w:rsidP="00D46063">
            <w:pPr>
              <w:jc w:val="center"/>
              <w:rPr>
                <w:sz w:val="18"/>
                <w:szCs w:val="18"/>
              </w:rPr>
            </w:pPr>
          </w:p>
        </w:tc>
        <w:tc>
          <w:tcPr>
            <w:tcW w:w="240" w:type="pct"/>
            <w:gridSpan w:val="2"/>
            <w:vAlign w:val="center"/>
          </w:tcPr>
          <w:p w14:paraId="0BE3436F" w14:textId="77777777" w:rsidR="000E523A" w:rsidRPr="008540AA" w:rsidRDefault="000E523A" w:rsidP="00D46063">
            <w:pPr>
              <w:jc w:val="center"/>
              <w:rPr>
                <w:sz w:val="18"/>
                <w:szCs w:val="18"/>
              </w:rPr>
            </w:pPr>
          </w:p>
        </w:tc>
        <w:tc>
          <w:tcPr>
            <w:tcW w:w="188" w:type="pct"/>
            <w:vAlign w:val="center"/>
          </w:tcPr>
          <w:p w14:paraId="289EAED3" w14:textId="77777777" w:rsidR="000E523A" w:rsidRPr="008540AA" w:rsidRDefault="000E523A" w:rsidP="00D46063">
            <w:pPr>
              <w:jc w:val="center"/>
              <w:rPr>
                <w:sz w:val="18"/>
                <w:szCs w:val="18"/>
              </w:rPr>
            </w:pPr>
          </w:p>
        </w:tc>
        <w:tc>
          <w:tcPr>
            <w:tcW w:w="258" w:type="pct"/>
            <w:vAlign w:val="center"/>
          </w:tcPr>
          <w:p w14:paraId="6AA5A2A7" w14:textId="77777777" w:rsidR="000E523A" w:rsidRPr="008540AA" w:rsidRDefault="000E523A" w:rsidP="00D46063">
            <w:pPr>
              <w:jc w:val="center"/>
              <w:rPr>
                <w:sz w:val="18"/>
                <w:szCs w:val="18"/>
              </w:rPr>
            </w:pPr>
          </w:p>
        </w:tc>
        <w:tc>
          <w:tcPr>
            <w:tcW w:w="234" w:type="pct"/>
            <w:vAlign w:val="center"/>
          </w:tcPr>
          <w:p w14:paraId="6F5DBDE0" w14:textId="77777777" w:rsidR="000E523A" w:rsidRPr="008540AA" w:rsidRDefault="000E523A" w:rsidP="00D46063">
            <w:pPr>
              <w:jc w:val="center"/>
              <w:rPr>
                <w:sz w:val="18"/>
                <w:szCs w:val="18"/>
              </w:rPr>
            </w:pPr>
          </w:p>
        </w:tc>
        <w:tc>
          <w:tcPr>
            <w:tcW w:w="230" w:type="pct"/>
            <w:vAlign w:val="center"/>
          </w:tcPr>
          <w:p w14:paraId="7A4A3913" w14:textId="77777777" w:rsidR="000E523A" w:rsidRPr="008540AA" w:rsidRDefault="000E523A" w:rsidP="00D46063">
            <w:pPr>
              <w:jc w:val="center"/>
              <w:rPr>
                <w:sz w:val="18"/>
                <w:szCs w:val="18"/>
              </w:rPr>
            </w:pPr>
          </w:p>
        </w:tc>
        <w:tc>
          <w:tcPr>
            <w:tcW w:w="236" w:type="pct"/>
            <w:vAlign w:val="center"/>
          </w:tcPr>
          <w:p w14:paraId="0C7C941A" w14:textId="77777777" w:rsidR="000E523A" w:rsidRPr="008540AA" w:rsidRDefault="000E523A" w:rsidP="00D46063">
            <w:pPr>
              <w:jc w:val="center"/>
              <w:rPr>
                <w:sz w:val="18"/>
                <w:szCs w:val="18"/>
              </w:rPr>
            </w:pPr>
          </w:p>
        </w:tc>
        <w:tc>
          <w:tcPr>
            <w:tcW w:w="233" w:type="pct"/>
            <w:vAlign w:val="center"/>
          </w:tcPr>
          <w:p w14:paraId="224A6936" w14:textId="77777777" w:rsidR="000E523A" w:rsidRPr="008540AA" w:rsidRDefault="000E523A" w:rsidP="00D46063">
            <w:pPr>
              <w:jc w:val="center"/>
              <w:rPr>
                <w:sz w:val="18"/>
                <w:szCs w:val="18"/>
              </w:rPr>
            </w:pPr>
          </w:p>
        </w:tc>
        <w:tc>
          <w:tcPr>
            <w:tcW w:w="186" w:type="pct"/>
            <w:vAlign w:val="center"/>
          </w:tcPr>
          <w:p w14:paraId="1BB30633" w14:textId="77777777" w:rsidR="000E523A" w:rsidRPr="008540AA" w:rsidRDefault="000E523A" w:rsidP="00D46063">
            <w:pPr>
              <w:jc w:val="center"/>
              <w:rPr>
                <w:sz w:val="18"/>
                <w:szCs w:val="18"/>
              </w:rPr>
            </w:pPr>
          </w:p>
        </w:tc>
        <w:tc>
          <w:tcPr>
            <w:tcW w:w="237" w:type="pct"/>
            <w:vAlign w:val="center"/>
          </w:tcPr>
          <w:p w14:paraId="3E01943D" w14:textId="77777777" w:rsidR="000E523A" w:rsidRPr="008540AA" w:rsidRDefault="000E523A" w:rsidP="00D46063">
            <w:pPr>
              <w:jc w:val="center"/>
              <w:rPr>
                <w:sz w:val="18"/>
                <w:szCs w:val="18"/>
              </w:rPr>
            </w:pPr>
          </w:p>
        </w:tc>
        <w:tc>
          <w:tcPr>
            <w:tcW w:w="230" w:type="pct"/>
            <w:vAlign w:val="center"/>
          </w:tcPr>
          <w:p w14:paraId="5DA0CD76" w14:textId="77777777" w:rsidR="000E523A" w:rsidRPr="008540AA" w:rsidRDefault="000E523A" w:rsidP="00D46063">
            <w:pPr>
              <w:jc w:val="center"/>
              <w:rPr>
                <w:sz w:val="18"/>
                <w:szCs w:val="18"/>
              </w:rPr>
            </w:pPr>
          </w:p>
        </w:tc>
        <w:tc>
          <w:tcPr>
            <w:tcW w:w="230" w:type="pct"/>
            <w:vAlign w:val="center"/>
          </w:tcPr>
          <w:p w14:paraId="7CF717E2" w14:textId="77777777" w:rsidR="000E523A" w:rsidRPr="008540AA" w:rsidRDefault="000E523A" w:rsidP="00D46063">
            <w:pPr>
              <w:jc w:val="center"/>
              <w:rPr>
                <w:sz w:val="18"/>
                <w:szCs w:val="18"/>
              </w:rPr>
            </w:pPr>
          </w:p>
        </w:tc>
        <w:tc>
          <w:tcPr>
            <w:tcW w:w="241" w:type="pct"/>
            <w:vAlign w:val="center"/>
          </w:tcPr>
          <w:p w14:paraId="2E5C2826" w14:textId="77777777" w:rsidR="000E523A" w:rsidRPr="008540AA" w:rsidRDefault="000E523A" w:rsidP="00D46063">
            <w:pPr>
              <w:jc w:val="center"/>
              <w:rPr>
                <w:sz w:val="18"/>
                <w:szCs w:val="18"/>
              </w:rPr>
            </w:pPr>
          </w:p>
        </w:tc>
        <w:tc>
          <w:tcPr>
            <w:tcW w:w="269" w:type="pct"/>
            <w:vAlign w:val="center"/>
          </w:tcPr>
          <w:p w14:paraId="207CF4C7" w14:textId="77777777" w:rsidR="000E523A" w:rsidRPr="008540AA" w:rsidRDefault="000E523A" w:rsidP="00D46063">
            <w:pPr>
              <w:jc w:val="center"/>
              <w:rPr>
                <w:sz w:val="18"/>
                <w:szCs w:val="18"/>
              </w:rPr>
            </w:pPr>
          </w:p>
        </w:tc>
        <w:tc>
          <w:tcPr>
            <w:tcW w:w="221" w:type="pct"/>
            <w:vAlign w:val="center"/>
          </w:tcPr>
          <w:p w14:paraId="74C727E5" w14:textId="77777777" w:rsidR="000E523A" w:rsidRPr="008540AA" w:rsidRDefault="000E523A" w:rsidP="00D46063">
            <w:pPr>
              <w:jc w:val="center"/>
              <w:rPr>
                <w:sz w:val="18"/>
                <w:szCs w:val="18"/>
              </w:rPr>
            </w:pPr>
          </w:p>
        </w:tc>
        <w:tc>
          <w:tcPr>
            <w:tcW w:w="201" w:type="pct"/>
            <w:vAlign w:val="center"/>
          </w:tcPr>
          <w:p w14:paraId="17525F79" w14:textId="77777777" w:rsidR="000E523A" w:rsidRPr="008540AA" w:rsidRDefault="000E523A" w:rsidP="00D46063">
            <w:pPr>
              <w:jc w:val="center"/>
              <w:rPr>
                <w:sz w:val="18"/>
                <w:szCs w:val="18"/>
              </w:rPr>
            </w:pPr>
          </w:p>
        </w:tc>
        <w:tc>
          <w:tcPr>
            <w:tcW w:w="197" w:type="pct"/>
            <w:vAlign w:val="center"/>
          </w:tcPr>
          <w:p w14:paraId="4E25725B" w14:textId="77777777" w:rsidR="000E523A" w:rsidRPr="008540AA" w:rsidRDefault="000E523A" w:rsidP="00D46063">
            <w:pPr>
              <w:jc w:val="center"/>
              <w:rPr>
                <w:sz w:val="18"/>
                <w:szCs w:val="18"/>
              </w:rPr>
            </w:pPr>
          </w:p>
        </w:tc>
        <w:tc>
          <w:tcPr>
            <w:tcW w:w="193" w:type="pct"/>
            <w:vAlign w:val="center"/>
          </w:tcPr>
          <w:p w14:paraId="0DA0FF41" w14:textId="77777777" w:rsidR="000E523A" w:rsidRPr="008540AA" w:rsidRDefault="000E523A" w:rsidP="00D46063">
            <w:pPr>
              <w:jc w:val="center"/>
              <w:rPr>
                <w:sz w:val="18"/>
                <w:szCs w:val="18"/>
              </w:rPr>
            </w:pPr>
          </w:p>
        </w:tc>
        <w:tc>
          <w:tcPr>
            <w:tcW w:w="283" w:type="pct"/>
            <w:vAlign w:val="center"/>
          </w:tcPr>
          <w:p w14:paraId="746D0D31" w14:textId="77777777" w:rsidR="000E523A" w:rsidRPr="008540AA" w:rsidRDefault="000E523A" w:rsidP="00D46063">
            <w:pPr>
              <w:jc w:val="center"/>
              <w:rPr>
                <w:sz w:val="18"/>
                <w:szCs w:val="18"/>
              </w:rPr>
            </w:pPr>
          </w:p>
        </w:tc>
        <w:tc>
          <w:tcPr>
            <w:tcW w:w="459" w:type="pct"/>
            <w:vAlign w:val="center"/>
          </w:tcPr>
          <w:p w14:paraId="16A013EE" w14:textId="77777777" w:rsidR="000E523A" w:rsidRPr="008540AA" w:rsidRDefault="000E523A" w:rsidP="00D46063">
            <w:pPr>
              <w:jc w:val="center"/>
              <w:rPr>
                <w:sz w:val="18"/>
                <w:szCs w:val="18"/>
              </w:rPr>
            </w:pPr>
          </w:p>
        </w:tc>
      </w:tr>
      <w:tr w:rsidR="00F94A1F" w:rsidRPr="008540AA" w14:paraId="60830040" w14:textId="77777777" w:rsidTr="00F94A1F">
        <w:trPr>
          <w:trHeight w:hRule="exact" w:val="510"/>
        </w:trPr>
        <w:tc>
          <w:tcPr>
            <w:tcW w:w="146" w:type="pct"/>
            <w:vAlign w:val="center"/>
          </w:tcPr>
          <w:p w14:paraId="478E8523" w14:textId="77777777" w:rsidR="000E523A" w:rsidRPr="008540AA" w:rsidRDefault="000E523A" w:rsidP="00D46063">
            <w:pPr>
              <w:jc w:val="center"/>
              <w:rPr>
                <w:sz w:val="18"/>
                <w:szCs w:val="18"/>
              </w:rPr>
            </w:pPr>
          </w:p>
        </w:tc>
        <w:tc>
          <w:tcPr>
            <w:tcW w:w="139" w:type="pct"/>
            <w:vAlign w:val="center"/>
          </w:tcPr>
          <w:p w14:paraId="4196644F" w14:textId="77777777" w:rsidR="000E523A" w:rsidRPr="008540AA" w:rsidRDefault="000E523A" w:rsidP="00D46063">
            <w:pPr>
              <w:jc w:val="center"/>
              <w:rPr>
                <w:sz w:val="18"/>
                <w:szCs w:val="18"/>
              </w:rPr>
            </w:pPr>
          </w:p>
        </w:tc>
        <w:tc>
          <w:tcPr>
            <w:tcW w:w="146" w:type="pct"/>
            <w:vAlign w:val="center"/>
          </w:tcPr>
          <w:p w14:paraId="41930750" w14:textId="77777777" w:rsidR="000E523A" w:rsidRPr="008540AA" w:rsidRDefault="000E523A" w:rsidP="00D46063">
            <w:pPr>
              <w:jc w:val="center"/>
              <w:rPr>
                <w:sz w:val="18"/>
                <w:szCs w:val="18"/>
              </w:rPr>
            </w:pPr>
          </w:p>
        </w:tc>
        <w:tc>
          <w:tcPr>
            <w:tcW w:w="240" w:type="pct"/>
            <w:gridSpan w:val="2"/>
            <w:vAlign w:val="center"/>
          </w:tcPr>
          <w:p w14:paraId="408C4F05" w14:textId="77777777" w:rsidR="000E523A" w:rsidRPr="008540AA" w:rsidRDefault="000E523A" w:rsidP="00D46063">
            <w:pPr>
              <w:jc w:val="center"/>
              <w:rPr>
                <w:sz w:val="18"/>
                <w:szCs w:val="18"/>
              </w:rPr>
            </w:pPr>
          </w:p>
        </w:tc>
        <w:tc>
          <w:tcPr>
            <w:tcW w:w="188" w:type="pct"/>
            <w:vAlign w:val="center"/>
          </w:tcPr>
          <w:p w14:paraId="61C04D2E" w14:textId="77777777" w:rsidR="000E523A" w:rsidRPr="008540AA" w:rsidRDefault="000E523A" w:rsidP="00D46063">
            <w:pPr>
              <w:jc w:val="center"/>
              <w:rPr>
                <w:sz w:val="18"/>
                <w:szCs w:val="18"/>
              </w:rPr>
            </w:pPr>
          </w:p>
        </w:tc>
        <w:tc>
          <w:tcPr>
            <w:tcW w:w="258" w:type="pct"/>
            <w:vAlign w:val="center"/>
          </w:tcPr>
          <w:p w14:paraId="295DB9CD" w14:textId="77777777" w:rsidR="000E523A" w:rsidRPr="008540AA" w:rsidRDefault="000E523A" w:rsidP="00D46063">
            <w:pPr>
              <w:jc w:val="center"/>
              <w:rPr>
                <w:sz w:val="18"/>
                <w:szCs w:val="18"/>
              </w:rPr>
            </w:pPr>
          </w:p>
        </w:tc>
        <w:tc>
          <w:tcPr>
            <w:tcW w:w="234" w:type="pct"/>
            <w:vAlign w:val="center"/>
          </w:tcPr>
          <w:p w14:paraId="0BADAA05" w14:textId="77777777" w:rsidR="000E523A" w:rsidRPr="008540AA" w:rsidRDefault="000E523A" w:rsidP="00D46063">
            <w:pPr>
              <w:jc w:val="center"/>
              <w:rPr>
                <w:sz w:val="18"/>
                <w:szCs w:val="18"/>
              </w:rPr>
            </w:pPr>
          </w:p>
        </w:tc>
        <w:tc>
          <w:tcPr>
            <w:tcW w:w="230" w:type="pct"/>
            <w:vAlign w:val="center"/>
          </w:tcPr>
          <w:p w14:paraId="20602C4E" w14:textId="77777777" w:rsidR="000E523A" w:rsidRPr="008540AA" w:rsidRDefault="000E523A" w:rsidP="00D46063">
            <w:pPr>
              <w:jc w:val="center"/>
              <w:rPr>
                <w:sz w:val="18"/>
                <w:szCs w:val="18"/>
              </w:rPr>
            </w:pPr>
          </w:p>
        </w:tc>
        <w:tc>
          <w:tcPr>
            <w:tcW w:w="236" w:type="pct"/>
            <w:vAlign w:val="center"/>
          </w:tcPr>
          <w:p w14:paraId="24905F70" w14:textId="77777777" w:rsidR="000E523A" w:rsidRPr="008540AA" w:rsidRDefault="000E523A" w:rsidP="00D46063">
            <w:pPr>
              <w:jc w:val="center"/>
              <w:rPr>
                <w:sz w:val="18"/>
                <w:szCs w:val="18"/>
              </w:rPr>
            </w:pPr>
          </w:p>
        </w:tc>
        <w:tc>
          <w:tcPr>
            <w:tcW w:w="233" w:type="pct"/>
            <w:vAlign w:val="center"/>
          </w:tcPr>
          <w:p w14:paraId="51AA20E1" w14:textId="77777777" w:rsidR="000E523A" w:rsidRPr="008540AA" w:rsidRDefault="000E523A" w:rsidP="00D46063">
            <w:pPr>
              <w:jc w:val="center"/>
              <w:rPr>
                <w:sz w:val="18"/>
                <w:szCs w:val="18"/>
              </w:rPr>
            </w:pPr>
          </w:p>
        </w:tc>
        <w:tc>
          <w:tcPr>
            <w:tcW w:w="186" w:type="pct"/>
            <w:vAlign w:val="center"/>
          </w:tcPr>
          <w:p w14:paraId="06BC45BD" w14:textId="77777777" w:rsidR="000E523A" w:rsidRPr="008540AA" w:rsidRDefault="000E523A" w:rsidP="00D46063">
            <w:pPr>
              <w:jc w:val="center"/>
              <w:rPr>
                <w:sz w:val="18"/>
                <w:szCs w:val="18"/>
              </w:rPr>
            </w:pPr>
          </w:p>
        </w:tc>
        <w:tc>
          <w:tcPr>
            <w:tcW w:w="237" w:type="pct"/>
            <w:vAlign w:val="center"/>
          </w:tcPr>
          <w:p w14:paraId="7FCC09A5" w14:textId="77777777" w:rsidR="000E523A" w:rsidRPr="008540AA" w:rsidRDefault="000E523A" w:rsidP="00D46063">
            <w:pPr>
              <w:jc w:val="center"/>
              <w:rPr>
                <w:sz w:val="18"/>
                <w:szCs w:val="18"/>
              </w:rPr>
            </w:pPr>
          </w:p>
        </w:tc>
        <w:tc>
          <w:tcPr>
            <w:tcW w:w="230" w:type="pct"/>
            <w:vAlign w:val="center"/>
          </w:tcPr>
          <w:p w14:paraId="519B02AA" w14:textId="77777777" w:rsidR="000E523A" w:rsidRPr="008540AA" w:rsidRDefault="000E523A" w:rsidP="00D46063">
            <w:pPr>
              <w:jc w:val="center"/>
              <w:rPr>
                <w:sz w:val="18"/>
                <w:szCs w:val="18"/>
              </w:rPr>
            </w:pPr>
          </w:p>
        </w:tc>
        <w:tc>
          <w:tcPr>
            <w:tcW w:w="230" w:type="pct"/>
            <w:vAlign w:val="center"/>
          </w:tcPr>
          <w:p w14:paraId="42C21A2F" w14:textId="77777777" w:rsidR="000E523A" w:rsidRPr="008540AA" w:rsidRDefault="000E523A" w:rsidP="00D46063">
            <w:pPr>
              <w:jc w:val="center"/>
              <w:rPr>
                <w:sz w:val="18"/>
                <w:szCs w:val="18"/>
              </w:rPr>
            </w:pPr>
          </w:p>
        </w:tc>
        <w:tc>
          <w:tcPr>
            <w:tcW w:w="241" w:type="pct"/>
            <w:vAlign w:val="center"/>
          </w:tcPr>
          <w:p w14:paraId="2B736287" w14:textId="77777777" w:rsidR="000E523A" w:rsidRPr="008540AA" w:rsidRDefault="000E523A" w:rsidP="00D46063">
            <w:pPr>
              <w:jc w:val="center"/>
              <w:rPr>
                <w:sz w:val="18"/>
                <w:szCs w:val="18"/>
              </w:rPr>
            </w:pPr>
          </w:p>
        </w:tc>
        <w:tc>
          <w:tcPr>
            <w:tcW w:w="269" w:type="pct"/>
            <w:vAlign w:val="center"/>
          </w:tcPr>
          <w:p w14:paraId="0497ACA3" w14:textId="77777777" w:rsidR="000E523A" w:rsidRPr="008540AA" w:rsidRDefault="000E523A" w:rsidP="00D46063">
            <w:pPr>
              <w:jc w:val="center"/>
              <w:rPr>
                <w:sz w:val="18"/>
                <w:szCs w:val="18"/>
              </w:rPr>
            </w:pPr>
          </w:p>
        </w:tc>
        <w:tc>
          <w:tcPr>
            <w:tcW w:w="221" w:type="pct"/>
            <w:vAlign w:val="center"/>
          </w:tcPr>
          <w:p w14:paraId="49C6A9A7" w14:textId="77777777" w:rsidR="000E523A" w:rsidRPr="008540AA" w:rsidRDefault="000E523A" w:rsidP="00D46063">
            <w:pPr>
              <w:jc w:val="center"/>
              <w:rPr>
                <w:sz w:val="18"/>
                <w:szCs w:val="18"/>
              </w:rPr>
            </w:pPr>
          </w:p>
        </w:tc>
        <w:tc>
          <w:tcPr>
            <w:tcW w:w="201" w:type="pct"/>
            <w:vAlign w:val="center"/>
          </w:tcPr>
          <w:p w14:paraId="65674D99" w14:textId="77777777" w:rsidR="000E523A" w:rsidRPr="008540AA" w:rsidRDefault="000E523A" w:rsidP="00D46063">
            <w:pPr>
              <w:jc w:val="center"/>
              <w:rPr>
                <w:sz w:val="18"/>
                <w:szCs w:val="18"/>
              </w:rPr>
            </w:pPr>
          </w:p>
        </w:tc>
        <w:tc>
          <w:tcPr>
            <w:tcW w:w="197" w:type="pct"/>
            <w:vAlign w:val="center"/>
          </w:tcPr>
          <w:p w14:paraId="4718CFEE" w14:textId="77777777" w:rsidR="000E523A" w:rsidRPr="008540AA" w:rsidRDefault="000E523A" w:rsidP="00D46063">
            <w:pPr>
              <w:jc w:val="center"/>
              <w:rPr>
                <w:sz w:val="18"/>
                <w:szCs w:val="18"/>
              </w:rPr>
            </w:pPr>
          </w:p>
        </w:tc>
        <w:tc>
          <w:tcPr>
            <w:tcW w:w="193" w:type="pct"/>
            <w:vAlign w:val="center"/>
          </w:tcPr>
          <w:p w14:paraId="1DEDC623" w14:textId="77777777" w:rsidR="000E523A" w:rsidRPr="008540AA" w:rsidRDefault="000E523A" w:rsidP="00D46063">
            <w:pPr>
              <w:jc w:val="center"/>
              <w:rPr>
                <w:sz w:val="18"/>
                <w:szCs w:val="18"/>
              </w:rPr>
            </w:pPr>
          </w:p>
        </w:tc>
        <w:tc>
          <w:tcPr>
            <w:tcW w:w="283" w:type="pct"/>
            <w:vAlign w:val="center"/>
          </w:tcPr>
          <w:p w14:paraId="45D6FD0A" w14:textId="77777777" w:rsidR="000E523A" w:rsidRPr="008540AA" w:rsidRDefault="000E523A" w:rsidP="00D46063">
            <w:pPr>
              <w:jc w:val="center"/>
              <w:rPr>
                <w:sz w:val="18"/>
                <w:szCs w:val="18"/>
              </w:rPr>
            </w:pPr>
          </w:p>
        </w:tc>
        <w:tc>
          <w:tcPr>
            <w:tcW w:w="459" w:type="pct"/>
            <w:vAlign w:val="center"/>
          </w:tcPr>
          <w:p w14:paraId="63B637AE" w14:textId="77777777" w:rsidR="000E523A" w:rsidRPr="008540AA" w:rsidRDefault="000E523A" w:rsidP="00D46063">
            <w:pPr>
              <w:jc w:val="center"/>
              <w:rPr>
                <w:sz w:val="18"/>
                <w:szCs w:val="18"/>
              </w:rPr>
            </w:pPr>
          </w:p>
        </w:tc>
      </w:tr>
      <w:tr w:rsidR="00F94A1F" w:rsidRPr="008540AA" w14:paraId="52F6DCD0" w14:textId="77777777" w:rsidTr="00F94A1F">
        <w:trPr>
          <w:trHeight w:hRule="exact" w:val="510"/>
        </w:trPr>
        <w:tc>
          <w:tcPr>
            <w:tcW w:w="146" w:type="pct"/>
            <w:vAlign w:val="center"/>
          </w:tcPr>
          <w:p w14:paraId="1CAD82A0" w14:textId="77777777" w:rsidR="000E523A" w:rsidRPr="008540AA" w:rsidRDefault="000E523A" w:rsidP="00D46063">
            <w:pPr>
              <w:jc w:val="center"/>
              <w:rPr>
                <w:sz w:val="18"/>
                <w:szCs w:val="18"/>
              </w:rPr>
            </w:pPr>
          </w:p>
        </w:tc>
        <w:tc>
          <w:tcPr>
            <w:tcW w:w="139" w:type="pct"/>
            <w:vAlign w:val="center"/>
          </w:tcPr>
          <w:p w14:paraId="4778F2C4" w14:textId="77777777" w:rsidR="000E523A" w:rsidRPr="008540AA" w:rsidRDefault="000E523A" w:rsidP="00D46063">
            <w:pPr>
              <w:jc w:val="center"/>
              <w:rPr>
                <w:sz w:val="18"/>
                <w:szCs w:val="18"/>
              </w:rPr>
            </w:pPr>
          </w:p>
        </w:tc>
        <w:tc>
          <w:tcPr>
            <w:tcW w:w="146" w:type="pct"/>
            <w:vAlign w:val="center"/>
          </w:tcPr>
          <w:p w14:paraId="06061D5A" w14:textId="77777777" w:rsidR="000E523A" w:rsidRPr="008540AA" w:rsidRDefault="000E523A" w:rsidP="00D46063">
            <w:pPr>
              <w:jc w:val="center"/>
              <w:rPr>
                <w:sz w:val="18"/>
                <w:szCs w:val="18"/>
              </w:rPr>
            </w:pPr>
          </w:p>
        </w:tc>
        <w:tc>
          <w:tcPr>
            <w:tcW w:w="240" w:type="pct"/>
            <w:gridSpan w:val="2"/>
            <w:vAlign w:val="center"/>
          </w:tcPr>
          <w:p w14:paraId="33A0B87F" w14:textId="77777777" w:rsidR="000E523A" w:rsidRPr="008540AA" w:rsidRDefault="000E523A" w:rsidP="00D46063">
            <w:pPr>
              <w:jc w:val="center"/>
              <w:rPr>
                <w:sz w:val="18"/>
                <w:szCs w:val="18"/>
              </w:rPr>
            </w:pPr>
          </w:p>
        </w:tc>
        <w:tc>
          <w:tcPr>
            <w:tcW w:w="188" w:type="pct"/>
            <w:vAlign w:val="center"/>
          </w:tcPr>
          <w:p w14:paraId="37D2BFD2" w14:textId="77777777" w:rsidR="000E523A" w:rsidRPr="008540AA" w:rsidRDefault="000E523A" w:rsidP="00D46063">
            <w:pPr>
              <w:jc w:val="center"/>
              <w:rPr>
                <w:sz w:val="18"/>
                <w:szCs w:val="18"/>
              </w:rPr>
            </w:pPr>
          </w:p>
        </w:tc>
        <w:tc>
          <w:tcPr>
            <w:tcW w:w="258" w:type="pct"/>
            <w:vAlign w:val="center"/>
          </w:tcPr>
          <w:p w14:paraId="2B15B368" w14:textId="77777777" w:rsidR="000E523A" w:rsidRPr="008540AA" w:rsidRDefault="000E523A" w:rsidP="00D46063">
            <w:pPr>
              <w:jc w:val="center"/>
              <w:rPr>
                <w:sz w:val="18"/>
                <w:szCs w:val="18"/>
              </w:rPr>
            </w:pPr>
          </w:p>
        </w:tc>
        <w:tc>
          <w:tcPr>
            <w:tcW w:w="234" w:type="pct"/>
            <w:vAlign w:val="center"/>
          </w:tcPr>
          <w:p w14:paraId="7A9067A2" w14:textId="77777777" w:rsidR="000E523A" w:rsidRPr="008540AA" w:rsidRDefault="000E523A" w:rsidP="00D46063">
            <w:pPr>
              <w:jc w:val="center"/>
              <w:rPr>
                <w:sz w:val="18"/>
                <w:szCs w:val="18"/>
              </w:rPr>
            </w:pPr>
          </w:p>
        </w:tc>
        <w:tc>
          <w:tcPr>
            <w:tcW w:w="230" w:type="pct"/>
            <w:vAlign w:val="center"/>
          </w:tcPr>
          <w:p w14:paraId="10E49D4D" w14:textId="77777777" w:rsidR="000E523A" w:rsidRPr="008540AA" w:rsidRDefault="000E523A" w:rsidP="00D46063">
            <w:pPr>
              <w:jc w:val="center"/>
              <w:rPr>
                <w:sz w:val="18"/>
                <w:szCs w:val="18"/>
              </w:rPr>
            </w:pPr>
          </w:p>
        </w:tc>
        <w:tc>
          <w:tcPr>
            <w:tcW w:w="236" w:type="pct"/>
            <w:vAlign w:val="center"/>
          </w:tcPr>
          <w:p w14:paraId="2D7358BB" w14:textId="77777777" w:rsidR="000E523A" w:rsidRPr="008540AA" w:rsidRDefault="000E523A" w:rsidP="00D46063">
            <w:pPr>
              <w:jc w:val="center"/>
              <w:rPr>
                <w:sz w:val="18"/>
                <w:szCs w:val="18"/>
              </w:rPr>
            </w:pPr>
          </w:p>
        </w:tc>
        <w:tc>
          <w:tcPr>
            <w:tcW w:w="233" w:type="pct"/>
            <w:vAlign w:val="center"/>
          </w:tcPr>
          <w:p w14:paraId="3D1FDBE5" w14:textId="77777777" w:rsidR="000E523A" w:rsidRPr="008540AA" w:rsidRDefault="000E523A" w:rsidP="00D46063">
            <w:pPr>
              <w:jc w:val="center"/>
              <w:rPr>
                <w:sz w:val="18"/>
                <w:szCs w:val="18"/>
              </w:rPr>
            </w:pPr>
          </w:p>
        </w:tc>
        <w:tc>
          <w:tcPr>
            <w:tcW w:w="186" w:type="pct"/>
            <w:vAlign w:val="center"/>
          </w:tcPr>
          <w:p w14:paraId="0A43B17E" w14:textId="77777777" w:rsidR="000E523A" w:rsidRPr="008540AA" w:rsidRDefault="000E523A" w:rsidP="00D46063">
            <w:pPr>
              <w:jc w:val="center"/>
              <w:rPr>
                <w:sz w:val="18"/>
                <w:szCs w:val="18"/>
              </w:rPr>
            </w:pPr>
          </w:p>
        </w:tc>
        <w:tc>
          <w:tcPr>
            <w:tcW w:w="237" w:type="pct"/>
            <w:vAlign w:val="center"/>
          </w:tcPr>
          <w:p w14:paraId="61FCE552" w14:textId="77777777" w:rsidR="000E523A" w:rsidRPr="008540AA" w:rsidRDefault="000E523A" w:rsidP="00D46063">
            <w:pPr>
              <w:jc w:val="center"/>
              <w:rPr>
                <w:sz w:val="18"/>
                <w:szCs w:val="18"/>
              </w:rPr>
            </w:pPr>
          </w:p>
        </w:tc>
        <w:tc>
          <w:tcPr>
            <w:tcW w:w="230" w:type="pct"/>
            <w:vAlign w:val="center"/>
          </w:tcPr>
          <w:p w14:paraId="3DF65D9F" w14:textId="77777777" w:rsidR="000E523A" w:rsidRPr="008540AA" w:rsidRDefault="000E523A" w:rsidP="00D46063">
            <w:pPr>
              <w:jc w:val="center"/>
              <w:rPr>
                <w:sz w:val="18"/>
                <w:szCs w:val="18"/>
              </w:rPr>
            </w:pPr>
          </w:p>
        </w:tc>
        <w:tc>
          <w:tcPr>
            <w:tcW w:w="230" w:type="pct"/>
            <w:vAlign w:val="center"/>
          </w:tcPr>
          <w:p w14:paraId="2F7266A4" w14:textId="77777777" w:rsidR="000E523A" w:rsidRPr="008540AA" w:rsidRDefault="000E523A" w:rsidP="00D46063">
            <w:pPr>
              <w:jc w:val="center"/>
              <w:rPr>
                <w:sz w:val="18"/>
                <w:szCs w:val="18"/>
              </w:rPr>
            </w:pPr>
          </w:p>
        </w:tc>
        <w:tc>
          <w:tcPr>
            <w:tcW w:w="241" w:type="pct"/>
            <w:vAlign w:val="center"/>
          </w:tcPr>
          <w:p w14:paraId="52D87F2A" w14:textId="77777777" w:rsidR="000E523A" w:rsidRPr="008540AA" w:rsidRDefault="000E523A" w:rsidP="00D46063">
            <w:pPr>
              <w:jc w:val="center"/>
              <w:rPr>
                <w:sz w:val="18"/>
                <w:szCs w:val="18"/>
              </w:rPr>
            </w:pPr>
          </w:p>
        </w:tc>
        <w:tc>
          <w:tcPr>
            <w:tcW w:w="269" w:type="pct"/>
            <w:vAlign w:val="center"/>
          </w:tcPr>
          <w:p w14:paraId="56934313" w14:textId="77777777" w:rsidR="000E523A" w:rsidRPr="008540AA" w:rsidRDefault="000E523A" w:rsidP="00D46063">
            <w:pPr>
              <w:jc w:val="center"/>
              <w:rPr>
                <w:sz w:val="18"/>
                <w:szCs w:val="18"/>
              </w:rPr>
            </w:pPr>
          </w:p>
        </w:tc>
        <w:tc>
          <w:tcPr>
            <w:tcW w:w="221" w:type="pct"/>
            <w:vAlign w:val="center"/>
          </w:tcPr>
          <w:p w14:paraId="6A81216B" w14:textId="77777777" w:rsidR="000E523A" w:rsidRPr="008540AA" w:rsidRDefault="000E523A" w:rsidP="00D46063">
            <w:pPr>
              <w:jc w:val="center"/>
              <w:rPr>
                <w:sz w:val="18"/>
                <w:szCs w:val="18"/>
              </w:rPr>
            </w:pPr>
          </w:p>
        </w:tc>
        <w:tc>
          <w:tcPr>
            <w:tcW w:w="201" w:type="pct"/>
            <w:vAlign w:val="center"/>
          </w:tcPr>
          <w:p w14:paraId="76EBE6D3" w14:textId="77777777" w:rsidR="000E523A" w:rsidRPr="008540AA" w:rsidRDefault="000E523A" w:rsidP="00D46063">
            <w:pPr>
              <w:jc w:val="center"/>
              <w:rPr>
                <w:sz w:val="18"/>
                <w:szCs w:val="18"/>
              </w:rPr>
            </w:pPr>
          </w:p>
        </w:tc>
        <w:tc>
          <w:tcPr>
            <w:tcW w:w="197" w:type="pct"/>
            <w:vAlign w:val="center"/>
          </w:tcPr>
          <w:p w14:paraId="53032E81" w14:textId="77777777" w:rsidR="000E523A" w:rsidRPr="008540AA" w:rsidRDefault="000E523A" w:rsidP="00D46063">
            <w:pPr>
              <w:jc w:val="center"/>
              <w:rPr>
                <w:sz w:val="18"/>
                <w:szCs w:val="18"/>
              </w:rPr>
            </w:pPr>
          </w:p>
        </w:tc>
        <w:tc>
          <w:tcPr>
            <w:tcW w:w="193" w:type="pct"/>
            <w:vAlign w:val="center"/>
          </w:tcPr>
          <w:p w14:paraId="3C1BDC76" w14:textId="77777777" w:rsidR="000E523A" w:rsidRPr="008540AA" w:rsidRDefault="000E523A" w:rsidP="00D46063">
            <w:pPr>
              <w:jc w:val="center"/>
              <w:rPr>
                <w:sz w:val="18"/>
                <w:szCs w:val="18"/>
              </w:rPr>
            </w:pPr>
          </w:p>
        </w:tc>
        <w:tc>
          <w:tcPr>
            <w:tcW w:w="283" w:type="pct"/>
            <w:vAlign w:val="center"/>
          </w:tcPr>
          <w:p w14:paraId="13E56D4B" w14:textId="77777777" w:rsidR="000E523A" w:rsidRPr="008540AA" w:rsidRDefault="000E523A" w:rsidP="00D46063">
            <w:pPr>
              <w:jc w:val="center"/>
              <w:rPr>
                <w:sz w:val="18"/>
                <w:szCs w:val="18"/>
              </w:rPr>
            </w:pPr>
          </w:p>
        </w:tc>
        <w:tc>
          <w:tcPr>
            <w:tcW w:w="459" w:type="pct"/>
            <w:vAlign w:val="center"/>
          </w:tcPr>
          <w:p w14:paraId="639E823A" w14:textId="77777777" w:rsidR="000E523A" w:rsidRPr="008540AA" w:rsidRDefault="000E523A" w:rsidP="00D46063">
            <w:pPr>
              <w:jc w:val="center"/>
              <w:rPr>
                <w:sz w:val="18"/>
                <w:szCs w:val="18"/>
              </w:rPr>
            </w:pPr>
          </w:p>
        </w:tc>
      </w:tr>
    </w:tbl>
    <w:p w14:paraId="6381E70F" w14:textId="77777777" w:rsidR="002A25B2" w:rsidRDefault="002A25B2" w:rsidP="00EE66BB"/>
    <w:p w14:paraId="098A1FF1" w14:textId="6B26014B" w:rsidR="002A25B2" w:rsidRDefault="002A25B2" w:rsidP="00EE66BB"/>
    <w:p w14:paraId="2C0C8DF0" w14:textId="77777777" w:rsidR="00DA6B72" w:rsidRDefault="00DA6B72" w:rsidP="00EE66BB"/>
    <w:p w14:paraId="12F80CD6" w14:textId="4D20F581" w:rsidR="0018313E" w:rsidRDefault="0018313E" w:rsidP="00EE66BB"/>
    <w:p w14:paraId="04772DD5" w14:textId="77777777" w:rsidR="00DA6B72" w:rsidRDefault="00DA6B72" w:rsidP="00EE66B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41"/>
        <w:gridCol w:w="421"/>
        <w:gridCol w:w="446"/>
        <w:gridCol w:w="347"/>
        <w:gridCol w:w="236"/>
        <w:gridCol w:w="722"/>
        <w:gridCol w:w="691"/>
        <w:gridCol w:w="700"/>
        <w:gridCol w:w="700"/>
        <w:gridCol w:w="710"/>
        <w:gridCol w:w="989"/>
        <w:gridCol w:w="700"/>
        <w:gridCol w:w="700"/>
        <w:gridCol w:w="766"/>
        <w:gridCol w:w="638"/>
        <w:gridCol w:w="722"/>
        <w:gridCol w:w="964"/>
        <w:gridCol w:w="524"/>
        <w:gridCol w:w="614"/>
        <w:gridCol w:w="889"/>
        <w:gridCol w:w="434"/>
        <w:gridCol w:w="586"/>
        <w:gridCol w:w="1556"/>
      </w:tblGrid>
      <w:tr w:rsidR="0018313E" w:rsidRPr="008540AA" w14:paraId="1DD20446" w14:textId="77777777" w:rsidTr="003343B0">
        <w:trPr>
          <w:trHeight w:hRule="exact" w:val="397"/>
        </w:trPr>
        <w:tc>
          <w:tcPr>
            <w:tcW w:w="534" w:type="pct"/>
            <w:gridSpan w:val="4"/>
            <w:vMerge w:val="restart"/>
            <w:vAlign w:val="center"/>
          </w:tcPr>
          <w:p w14:paraId="51112EA1" w14:textId="77777777" w:rsidR="0018313E" w:rsidRPr="008540AA" w:rsidRDefault="0018313E" w:rsidP="00DA6659">
            <w:pPr>
              <w:jc w:val="center"/>
              <w:rPr>
                <w:sz w:val="18"/>
                <w:szCs w:val="18"/>
              </w:rPr>
            </w:pPr>
          </w:p>
        </w:tc>
        <w:tc>
          <w:tcPr>
            <w:tcW w:w="4466" w:type="pct"/>
            <w:gridSpan w:val="19"/>
          </w:tcPr>
          <w:p w14:paraId="1B36BBDE" w14:textId="77777777" w:rsidR="0018313E" w:rsidRPr="008540AA" w:rsidRDefault="0018313E" w:rsidP="00DA6659">
            <w:pPr>
              <w:jc w:val="center"/>
              <w:rPr>
                <w:rFonts w:eastAsia="Arial" w:cs="Arial"/>
                <w:sz w:val="18"/>
                <w:szCs w:val="18"/>
              </w:rPr>
            </w:pPr>
            <w:r w:rsidRPr="008540AA">
              <w:rPr>
                <w:rFonts w:eastAsia="Arial" w:cs="Arial"/>
                <w:b/>
                <w:bCs/>
                <w:sz w:val="18"/>
                <w:szCs w:val="18"/>
              </w:rPr>
              <w:t>IMPRESO DE REGISTRO DE PRESTACIONES TÉCNICAS</w:t>
            </w:r>
            <w:r w:rsidRPr="008540AA">
              <w:rPr>
                <w:rFonts w:eastAsia="Arial" w:cs="Arial"/>
                <w:b/>
                <w:bCs/>
                <w:spacing w:val="1"/>
                <w:sz w:val="18"/>
                <w:szCs w:val="18"/>
              </w:rPr>
              <w:t xml:space="preserve"> </w:t>
            </w:r>
            <w:r w:rsidRPr="00411363">
              <w:rPr>
                <w:rFonts w:eastAsia="Arial" w:cs="Arial"/>
                <w:b/>
                <w:bCs/>
                <w:sz w:val="18"/>
                <w:szCs w:val="18"/>
              </w:rPr>
              <w:t xml:space="preserve">ULISES V5000I </w:t>
            </w:r>
            <w:r>
              <w:rPr>
                <w:rFonts w:eastAsia="Arial" w:cs="Arial"/>
                <w:b/>
                <w:bCs/>
                <w:color w:val="0000FF"/>
                <w:sz w:val="18"/>
                <w:szCs w:val="18"/>
              </w:rPr>
              <w:t>RPT-U5KI-09</w:t>
            </w:r>
          </w:p>
        </w:tc>
      </w:tr>
      <w:tr w:rsidR="0018313E" w:rsidRPr="008540AA" w14:paraId="779FB8CB" w14:textId="77777777" w:rsidTr="003343B0">
        <w:trPr>
          <w:trHeight w:hRule="exact" w:val="1418"/>
        </w:trPr>
        <w:tc>
          <w:tcPr>
            <w:tcW w:w="534" w:type="pct"/>
            <w:gridSpan w:val="4"/>
            <w:vMerge/>
            <w:vAlign w:val="center"/>
          </w:tcPr>
          <w:p w14:paraId="1CFAB5FE" w14:textId="77777777" w:rsidR="0018313E" w:rsidRPr="008540AA" w:rsidRDefault="0018313E" w:rsidP="00DA6659">
            <w:pPr>
              <w:jc w:val="center"/>
              <w:rPr>
                <w:sz w:val="18"/>
                <w:szCs w:val="18"/>
              </w:rPr>
            </w:pPr>
          </w:p>
        </w:tc>
        <w:tc>
          <w:tcPr>
            <w:tcW w:w="2669" w:type="pct"/>
            <w:gridSpan w:val="12"/>
          </w:tcPr>
          <w:p w14:paraId="59248C77" w14:textId="77777777" w:rsidR="0018313E" w:rsidRPr="008540AA" w:rsidRDefault="0018313E" w:rsidP="00DA6659">
            <w:pPr>
              <w:rPr>
                <w:rFonts w:eastAsia="Arial" w:cs="Arial"/>
                <w:b/>
                <w:bCs/>
                <w:sz w:val="18"/>
                <w:szCs w:val="18"/>
              </w:rPr>
            </w:pPr>
            <w:r w:rsidRPr="008540AA">
              <w:rPr>
                <w:rFonts w:eastAsia="Arial" w:cs="Arial"/>
                <w:b/>
                <w:bCs/>
                <w:sz w:val="18"/>
                <w:szCs w:val="18"/>
              </w:rPr>
              <w:t>DIRECCIÓN REGIONAL DE NAVEGACIÓN AÉREA</w:t>
            </w:r>
          </w:p>
          <w:p w14:paraId="6A2D9E19" w14:textId="77777777" w:rsidR="0018313E" w:rsidRPr="008540AA" w:rsidRDefault="0018313E" w:rsidP="00DA6659">
            <w:pPr>
              <w:rPr>
                <w:rFonts w:eastAsia="Arial" w:cs="Arial"/>
                <w:sz w:val="18"/>
                <w:szCs w:val="18"/>
              </w:rPr>
            </w:pPr>
            <w:r w:rsidRPr="008540AA">
              <w:rPr>
                <w:rFonts w:eastAsia="Arial" w:cs="Arial"/>
                <w:b/>
                <w:bCs/>
                <w:sz w:val="18"/>
                <w:szCs w:val="18"/>
              </w:rPr>
              <w:t>REGIÓN:</w:t>
            </w:r>
          </w:p>
          <w:p w14:paraId="7317225C" w14:textId="77777777" w:rsidR="0018313E" w:rsidRPr="008540AA" w:rsidRDefault="0018313E" w:rsidP="00DA6659">
            <w:pPr>
              <w:rPr>
                <w:rFonts w:eastAsia="Arial" w:cs="Arial"/>
                <w:b/>
                <w:bCs/>
                <w:sz w:val="18"/>
                <w:szCs w:val="18"/>
              </w:rPr>
            </w:pPr>
            <w:r w:rsidRPr="008540AA">
              <w:rPr>
                <w:rFonts w:eastAsia="Arial" w:cs="Arial"/>
                <w:b/>
                <w:bCs/>
                <w:sz w:val="18"/>
                <w:szCs w:val="18"/>
              </w:rPr>
              <w:t>SECTOR DE MANTENIMIENTO:</w:t>
            </w:r>
          </w:p>
          <w:p w14:paraId="598E183C" w14:textId="77777777" w:rsidR="0018313E" w:rsidRPr="008540AA" w:rsidRDefault="0018313E" w:rsidP="00DA6659">
            <w:pPr>
              <w:rPr>
                <w:rFonts w:eastAsia="Arial" w:cs="Arial"/>
                <w:sz w:val="18"/>
                <w:szCs w:val="18"/>
              </w:rPr>
            </w:pPr>
            <w:r w:rsidRPr="008540AA">
              <w:rPr>
                <w:rFonts w:eastAsia="Arial" w:cs="Arial"/>
                <w:b/>
                <w:bCs/>
                <w:sz w:val="18"/>
                <w:szCs w:val="18"/>
              </w:rPr>
              <w:t>ÁREA DE:</w:t>
            </w:r>
          </w:p>
        </w:tc>
        <w:tc>
          <w:tcPr>
            <w:tcW w:w="1797" w:type="pct"/>
            <w:gridSpan w:val="7"/>
          </w:tcPr>
          <w:p w14:paraId="3B449688" w14:textId="77777777" w:rsidR="0018313E" w:rsidRPr="008540AA" w:rsidRDefault="0018313E" w:rsidP="00DA6659">
            <w:pPr>
              <w:rPr>
                <w:rFonts w:eastAsia="Arial" w:cs="Arial"/>
                <w:b/>
                <w:bCs/>
                <w:sz w:val="18"/>
                <w:szCs w:val="18"/>
              </w:rPr>
            </w:pPr>
            <w:r w:rsidRPr="008540AA">
              <w:rPr>
                <w:rFonts w:eastAsia="Arial" w:cs="Arial"/>
                <w:b/>
                <w:bCs/>
                <w:sz w:val="18"/>
                <w:szCs w:val="18"/>
              </w:rPr>
              <w:t>EMPLAZAMIENTO:</w:t>
            </w:r>
          </w:p>
          <w:p w14:paraId="514FA5FD" w14:textId="77777777" w:rsidR="0018313E" w:rsidRPr="008540AA" w:rsidRDefault="0018313E" w:rsidP="00DA6659">
            <w:pPr>
              <w:rPr>
                <w:rFonts w:eastAsia="Arial" w:cs="Arial"/>
                <w:sz w:val="18"/>
                <w:szCs w:val="18"/>
              </w:rPr>
            </w:pPr>
            <w:r w:rsidRPr="008540AA">
              <w:rPr>
                <w:rFonts w:eastAsia="Arial" w:cs="Arial"/>
                <w:b/>
                <w:bCs/>
                <w:sz w:val="18"/>
                <w:szCs w:val="18"/>
              </w:rPr>
              <w:t>FIRMA:</w:t>
            </w:r>
          </w:p>
        </w:tc>
      </w:tr>
      <w:tr w:rsidR="0018313E" w:rsidRPr="008540AA" w14:paraId="1DDAAE4D" w14:textId="77777777" w:rsidTr="003343B0">
        <w:trPr>
          <w:trHeight w:hRule="exact" w:val="397"/>
        </w:trPr>
        <w:tc>
          <w:tcPr>
            <w:tcW w:w="4497" w:type="pct"/>
            <w:gridSpan w:val="22"/>
          </w:tcPr>
          <w:p w14:paraId="45813470" w14:textId="77777777" w:rsidR="0018313E" w:rsidRPr="008540AA" w:rsidRDefault="0018313E" w:rsidP="00DA6659">
            <w:pPr>
              <w:jc w:val="center"/>
              <w:rPr>
                <w:rFonts w:eastAsia="Arial" w:cs="Arial"/>
                <w:sz w:val="18"/>
                <w:szCs w:val="18"/>
              </w:rPr>
            </w:pPr>
            <w:r>
              <w:rPr>
                <w:rFonts w:eastAsia="Arial" w:cs="Arial"/>
                <w:b/>
                <w:bCs/>
                <w:sz w:val="18"/>
                <w:szCs w:val="18"/>
              </w:rPr>
              <w:t>5.2.3</w:t>
            </w:r>
            <w:r w:rsidR="00823CA5">
              <w:rPr>
                <w:rFonts w:eastAsia="Arial" w:cs="Arial"/>
                <w:b/>
                <w:bCs/>
                <w:sz w:val="18"/>
                <w:szCs w:val="18"/>
              </w:rPr>
              <w:t>2</w:t>
            </w:r>
            <w:r w:rsidRPr="008540AA">
              <w:rPr>
                <w:rFonts w:eastAsia="Arial" w:cs="Arial"/>
                <w:b/>
                <w:bCs/>
                <w:sz w:val="18"/>
                <w:szCs w:val="18"/>
              </w:rPr>
              <w:t>. AUDIO EN SALIDAS DE GRABACIÓN</w:t>
            </w:r>
            <w:r>
              <w:rPr>
                <w:rFonts w:eastAsia="Arial" w:cs="Arial"/>
                <w:b/>
                <w:bCs/>
                <w:sz w:val="18"/>
                <w:szCs w:val="18"/>
              </w:rPr>
              <w:t xml:space="preserve"> UNIFICADA</w:t>
            </w:r>
          </w:p>
        </w:tc>
        <w:tc>
          <w:tcPr>
            <w:tcW w:w="503" w:type="pct"/>
          </w:tcPr>
          <w:p w14:paraId="08C58DB9" w14:textId="77777777" w:rsidR="0018313E" w:rsidRPr="008540AA" w:rsidRDefault="0018313E" w:rsidP="00DA6659">
            <w:pPr>
              <w:jc w:val="center"/>
              <w:rPr>
                <w:rFonts w:eastAsia="Arial" w:cs="Arial"/>
                <w:sz w:val="18"/>
                <w:szCs w:val="18"/>
              </w:rPr>
            </w:pPr>
            <w:r w:rsidRPr="008540AA">
              <w:rPr>
                <w:rFonts w:eastAsia="Arial" w:cs="Arial"/>
                <w:b/>
                <w:bCs/>
                <w:color w:val="0000FF"/>
                <w:sz w:val="18"/>
                <w:szCs w:val="18"/>
              </w:rPr>
              <w:t>SEMESTRAL</w:t>
            </w:r>
          </w:p>
        </w:tc>
      </w:tr>
      <w:tr w:rsidR="0018313E" w:rsidRPr="008540AA" w14:paraId="7B687A4E" w14:textId="77777777" w:rsidTr="003343B0">
        <w:trPr>
          <w:trHeight w:hRule="exact" w:val="397"/>
        </w:trPr>
        <w:tc>
          <w:tcPr>
            <w:tcW w:w="142" w:type="pct"/>
            <w:vMerge w:val="restart"/>
            <w:tcBorders>
              <w:top w:val="single" w:sz="4" w:space="0" w:color="auto"/>
              <w:left w:val="single" w:sz="4" w:space="0" w:color="auto"/>
              <w:right w:val="single" w:sz="4" w:space="0" w:color="auto"/>
            </w:tcBorders>
            <w:shd w:val="clear" w:color="auto" w:fill="auto"/>
            <w:textDirection w:val="btLr"/>
            <w:vAlign w:val="center"/>
          </w:tcPr>
          <w:p w14:paraId="695D8D5F" w14:textId="77777777" w:rsidR="0018313E" w:rsidRPr="007F5A77" w:rsidRDefault="0018313E" w:rsidP="00DA6659">
            <w:pPr>
              <w:jc w:val="center"/>
              <w:rPr>
                <w:rFonts w:eastAsia="Arial" w:cs="Arial"/>
                <w:sz w:val="14"/>
                <w:szCs w:val="14"/>
              </w:rPr>
            </w:pPr>
            <w:r w:rsidRPr="007F5A77">
              <w:rPr>
                <w:rFonts w:eastAsia="Arial" w:cs="Arial"/>
                <w:b/>
                <w:bCs/>
                <w:sz w:val="14"/>
                <w:szCs w:val="14"/>
              </w:rPr>
              <w:t>INICIALES</w:t>
            </w:r>
          </w:p>
        </w:tc>
        <w:tc>
          <w:tcPr>
            <w:tcW w:w="136" w:type="pct"/>
            <w:vMerge w:val="restart"/>
            <w:tcBorders>
              <w:top w:val="single" w:sz="4" w:space="0" w:color="auto"/>
              <w:left w:val="single" w:sz="4" w:space="0" w:color="auto"/>
              <w:right w:val="single" w:sz="4" w:space="0" w:color="auto"/>
            </w:tcBorders>
            <w:shd w:val="clear" w:color="auto" w:fill="auto"/>
            <w:textDirection w:val="btLr"/>
            <w:vAlign w:val="center"/>
          </w:tcPr>
          <w:p w14:paraId="450567B4" w14:textId="77777777" w:rsidR="0018313E" w:rsidRPr="007F5A77" w:rsidRDefault="0018313E" w:rsidP="00DA6659">
            <w:pPr>
              <w:jc w:val="center"/>
              <w:rPr>
                <w:rFonts w:eastAsia="Arial" w:cs="Arial"/>
                <w:sz w:val="14"/>
                <w:szCs w:val="14"/>
              </w:rPr>
            </w:pPr>
            <w:r w:rsidRPr="007F5A77">
              <w:rPr>
                <w:rFonts w:eastAsia="Arial" w:cs="Arial"/>
                <w:b/>
                <w:bCs/>
                <w:sz w:val="14"/>
                <w:szCs w:val="14"/>
              </w:rPr>
              <w:t>FECHA</w:t>
            </w:r>
          </w:p>
        </w:tc>
        <w:tc>
          <w:tcPr>
            <w:tcW w:w="144" w:type="pct"/>
            <w:vMerge w:val="restart"/>
            <w:tcBorders>
              <w:top w:val="single" w:sz="4" w:space="0" w:color="auto"/>
              <w:left w:val="single" w:sz="4" w:space="0" w:color="auto"/>
              <w:right w:val="single" w:sz="4" w:space="0" w:color="auto"/>
            </w:tcBorders>
            <w:shd w:val="clear" w:color="auto" w:fill="auto"/>
            <w:textDirection w:val="btLr"/>
            <w:vAlign w:val="center"/>
          </w:tcPr>
          <w:p w14:paraId="7B683755" w14:textId="77777777" w:rsidR="0018313E" w:rsidRPr="007F5A77" w:rsidRDefault="0018313E" w:rsidP="00DA6659">
            <w:pPr>
              <w:jc w:val="center"/>
              <w:rPr>
                <w:rFonts w:eastAsia="Arial" w:cs="Arial"/>
                <w:sz w:val="14"/>
                <w:szCs w:val="14"/>
              </w:rPr>
            </w:pPr>
            <w:r w:rsidRPr="007F5A77">
              <w:rPr>
                <w:rFonts w:eastAsia="Arial" w:cs="Arial"/>
                <w:b/>
                <w:bCs/>
                <w:sz w:val="14"/>
                <w:szCs w:val="14"/>
              </w:rPr>
              <w:t>CONSOLA</w:t>
            </w:r>
          </w:p>
        </w:tc>
        <w:tc>
          <w:tcPr>
            <w:tcW w:w="1325" w:type="pct"/>
            <w:gridSpan w:val="7"/>
            <w:tcBorders>
              <w:left w:val="single" w:sz="4" w:space="0" w:color="auto"/>
            </w:tcBorders>
          </w:tcPr>
          <w:p w14:paraId="681FBB00" w14:textId="77777777" w:rsidR="0018313E" w:rsidRPr="008540AA" w:rsidRDefault="0018313E" w:rsidP="00DA6659">
            <w:pPr>
              <w:jc w:val="center"/>
              <w:rPr>
                <w:rFonts w:eastAsia="Arial" w:cs="Arial"/>
                <w:sz w:val="18"/>
                <w:szCs w:val="18"/>
              </w:rPr>
            </w:pPr>
            <w:r w:rsidRPr="008540AA">
              <w:rPr>
                <w:rFonts w:eastAsia="Arial" w:cs="Arial"/>
                <w:b/>
                <w:bCs/>
                <w:sz w:val="18"/>
                <w:szCs w:val="18"/>
              </w:rPr>
              <w:t>TX/RX CASCOS C. EJECUTIVO</w:t>
            </w:r>
          </w:p>
        </w:tc>
        <w:tc>
          <w:tcPr>
            <w:tcW w:w="1457" w:type="pct"/>
            <w:gridSpan w:val="6"/>
          </w:tcPr>
          <w:p w14:paraId="2455EA69" w14:textId="77777777" w:rsidR="0018313E" w:rsidRPr="008540AA" w:rsidRDefault="0018313E" w:rsidP="00DA6659">
            <w:pPr>
              <w:jc w:val="center"/>
              <w:rPr>
                <w:rFonts w:eastAsia="Arial" w:cs="Arial"/>
                <w:sz w:val="18"/>
                <w:szCs w:val="18"/>
              </w:rPr>
            </w:pPr>
            <w:r w:rsidRPr="008540AA">
              <w:rPr>
                <w:rFonts w:eastAsia="Arial" w:cs="Arial"/>
                <w:b/>
                <w:bCs/>
                <w:sz w:val="18"/>
                <w:szCs w:val="18"/>
              </w:rPr>
              <w:t>TX/RX CASCOS C. INSTRUCTOR</w:t>
            </w:r>
          </w:p>
        </w:tc>
        <w:tc>
          <w:tcPr>
            <w:tcW w:w="678" w:type="pct"/>
            <w:gridSpan w:val="3"/>
            <w:vMerge w:val="restart"/>
            <w:vAlign w:val="center"/>
          </w:tcPr>
          <w:p w14:paraId="0F0E77D8" w14:textId="77777777" w:rsidR="0018313E" w:rsidRPr="008540AA" w:rsidRDefault="0018313E" w:rsidP="00DA6659">
            <w:pPr>
              <w:jc w:val="center"/>
              <w:rPr>
                <w:rFonts w:eastAsia="Arial" w:cs="Arial"/>
                <w:sz w:val="18"/>
                <w:szCs w:val="18"/>
              </w:rPr>
            </w:pPr>
            <w:r w:rsidRPr="008540AA">
              <w:rPr>
                <w:rFonts w:eastAsia="Arial" w:cs="Arial"/>
                <w:b/>
                <w:bCs/>
                <w:sz w:val="18"/>
                <w:szCs w:val="18"/>
              </w:rPr>
              <w:t>ALTAVOZ RADIO</w:t>
            </w:r>
          </w:p>
        </w:tc>
        <w:tc>
          <w:tcPr>
            <w:tcW w:w="616" w:type="pct"/>
            <w:gridSpan w:val="3"/>
            <w:vMerge w:val="restart"/>
            <w:vAlign w:val="center"/>
          </w:tcPr>
          <w:p w14:paraId="391847B3" w14:textId="77777777" w:rsidR="0018313E" w:rsidRDefault="0018313E" w:rsidP="00FE738E">
            <w:pPr>
              <w:spacing w:after="0"/>
              <w:jc w:val="center"/>
              <w:rPr>
                <w:rFonts w:eastAsia="Arial" w:cs="Arial"/>
                <w:b/>
                <w:bCs/>
                <w:sz w:val="18"/>
                <w:szCs w:val="18"/>
              </w:rPr>
            </w:pPr>
            <w:r w:rsidRPr="008540AA">
              <w:rPr>
                <w:rFonts w:eastAsia="Arial" w:cs="Arial"/>
                <w:b/>
                <w:bCs/>
                <w:sz w:val="18"/>
                <w:szCs w:val="18"/>
              </w:rPr>
              <w:t>ALTAVOZ LC</w:t>
            </w:r>
          </w:p>
          <w:p w14:paraId="73837AA3" w14:textId="77777777" w:rsidR="00DC403E" w:rsidRPr="00FE738E" w:rsidRDefault="00DC403E" w:rsidP="00DC403E">
            <w:pPr>
              <w:spacing w:before="0" w:after="0"/>
              <w:jc w:val="left"/>
              <w:rPr>
                <w:rFonts w:eastAsia="Arial" w:cs="Arial"/>
                <w:bCs/>
                <w:sz w:val="16"/>
                <w:szCs w:val="16"/>
              </w:rPr>
            </w:pPr>
            <w:r w:rsidRPr="00FE738E">
              <w:rPr>
                <w:rFonts w:eastAsia="Arial" w:cs="Arial"/>
                <w:bCs/>
                <w:sz w:val="16"/>
                <w:szCs w:val="16"/>
              </w:rPr>
              <w:t>Recurso analógico</w:t>
            </w:r>
            <w:r w:rsidR="00FE738E" w:rsidRPr="00FE738E">
              <w:rPr>
                <w:rFonts w:eastAsia="Arial" w:cs="Arial"/>
                <w:bCs/>
                <w:sz w:val="16"/>
                <w:szCs w:val="16"/>
              </w:rPr>
              <w:t xml:space="preserve">: </w:t>
            </w:r>
            <w:r w:rsidR="00FE738E" w:rsidRPr="003343B0">
              <w:rPr>
                <w:rFonts w:eastAsia="Arial" w:cs="Arial"/>
                <w:b/>
                <w:bCs/>
                <w:sz w:val="16"/>
                <w:szCs w:val="16"/>
              </w:rPr>
              <w:t>G</w:t>
            </w:r>
            <w:r w:rsidR="00FE738E" w:rsidRPr="00FE738E">
              <w:rPr>
                <w:rFonts w:eastAsia="Arial" w:cs="Arial"/>
                <w:bCs/>
                <w:sz w:val="16"/>
                <w:szCs w:val="16"/>
              </w:rPr>
              <w:t>=+6</w:t>
            </w:r>
          </w:p>
          <w:p w14:paraId="1604AC8A" w14:textId="77777777" w:rsidR="00DC403E" w:rsidRPr="00DC403E" w:rsidRDefault="00DC403E" w:rsidP="00DC403E">
            <w:pPr>
              <w:spacing w:before="0" w:after="0"/>
              <w:jc w:val="left"/>
              <w:rPr>
                <w:rFonts w:eastAsia="Arial" w:cs="Arial"/>
                <w:sz w:val="16"/>
                <w:szCs w:val="16"/>
              </w:rPr>
            </w:pPr>
            <w:r w:rsidRPr="00FE738E">
              <w:rPr>
                <w:rFonts w:eastAsia="Arial" w:cs="Arial"/>
                <w:bCs/>
                <w:sz w:val="16"/>
                <w:szCs w:val="16"/>
              </w:rPr>
              <w:t xml:space="preserve">Recurso </w:t>
            </w:r>
            <w:r w:rsidR="003343B0">
              <w:rPr>
                <w:rFonts w:eastAsia="Arial" w:cs="Arial"/>
                <w:bCs/>
                <w:sz w:val="16"/>
                <w:szCs w:val="16"/>
              </w:rPr>
              <w:t>Vo</w:t>
            </w:r>
            <w:r w:rsidRPr="00FE738E">
              <w:rPr>
                <w:rFonts w:eastAsia="Arial" w:cs="Arial"/>
                <w:bCs/>
                <w:sz w:val="16"/>
                <w:szCs w:val="16"/>
              </w:rPr>
              <w:t>IP:</w:t>
            </w:r>
            <w:r w:rsidR="003343B0">
              <w:rPr>
                <w:rFonts w:eastAsia="Arial" w:cs="Arial"/>
                <w:bCs/>
                <w:sz w:val="16"/>
                <w:szCs w:val="16"/>
              </w:rPr>
              <w:t xml:space="preserve"> </w:t>
            </w:r>
            <w:r w:rsidRPr="003343B0">
              <w:rPr>
                <w:rFonts w:eastAsia="Arial" w:cs="Arial"/>
                <w:b/>
                <w:bCs/>
                <w:sz w:val="16"/>
                <w:szCs w:val="16"/>
              </w:rPr>
              <w:t>G=+</w:t>
            </w:r>
            <w:r w:rsidRPr="00FE738E">
              <w:rPr>
                <w:rFonts w:eastAsia="Arial" w:cs="Arial"/>
                <w:bCs/>
                <w:sz w:val="16"/>
                <w:szCs w:val="16"/>
              </w:rPr>
              <w:t>17</w:t>
            </w:r>
          </w:p>
        </w:tc>
        <w:tc>
          <w:tcPr>
            <w:tcW w:w="503" w:type="pct"/>
            <w:vMerge w:val="restart"/>
            <w:vAlign w:val="center"/>
          </w:tcPr>
          <w:p w14:paraId="4C5BDE35" w14:textId="77777777" w:rsidR="0018313E" w:rsidRPr="008540AA" w:rsidRDefault="0018313E" w:rsidP="00DA6659">
            <w:pPr>
              <w:jc w:val="center"/>
              <w:rPr>
                <w:rFonts w:eastAsia="Arial" w:cs="Arial"/>
                <w:sz w:val="18"/>
                <w:szCs w:val="18"/>
              </w:rPr>
            </w:pPr>
            <w:r w:rsidRPr="008540AA">
              <w:rPr>
                <w:rFonts w:eastAsia="Arial" w:cs="Arial"/>
                <w:b/>
                <w:bCs/>
                <w:sz w:val="18"/>
                <w:szCs w:val="18"/>
              </w:rPr>
              <w:t>EQUIPAMIENTO</w:t>
            </w:r>
          </w:p>
        </w:tc>
      </w:tr>
      <w:tr w:rsidR="0018313E" w:rsidRPr="008540AA" w14:paraId="4455F0FC" w14:textId="77777777" w:rsidTr="003343B0">
        <w:trPr>
          <w:trHeight w:hRule="exact" w:val="583"/>
        </w:trPr>
        <w:tc>
          <w:tcPr>
            <w:tcW w:w="142" w:type="pct"/>
            <w:vMerge/>
            <w:tcBorders>
              <w:left w:val="single" w:sz="4" w:space="0" w:color="auto"/>
              <w:right w:val="single" w:sz="4" w:space="0" w:color="auto"/>
            </w:tcBorders>
            <w:shd w:val="clear" w:color="auto" w:fill="auto"/>
            <w:textDirection w:val="btLr"/>
            <w:vAlign w:val="center"/>
          </w:tcPr>
          <w:p w14:paraId="7229077B" w14:textId="77777777" w:rsidR="0018313E" w:rsidRPr="008540AA" w:rsidRDefault="0018313E" w:rsidP="00DA6659">
            <w:pPr>
              <w:jc w:val="center"/>
              <w:rPr>
                <w:sz w:val="18"/>
                <w:szCs w:val="18"/>
              </w:rPr>
            </w:pPr>
          </w:p>
        </w:tc>
        <w:tc>
          <w:tcPr>
            <w:tcW w:w="136" w:type="pct"/>
            <w:vMerge/>
            <w:tcBorders>
              <w:left w:val="single" w:sz="4" w:space="0" w:color="auto"/>
              <w:right w:val="single" w:sz="4" w:space="0" w:color="auto"/>
            </w:tcBorders>
            <w:shd w:val="clear" w:color="auto" w:fill="auto"/>
            <w:textDirection w:val="btLr"/>
            <w:vAlign w:val="center"/>
          </w:tcPr>
          <w:p w14:paraId="2B10F158" w14:textId="77777777" w:rsidR="0018313E" w:rsidRPr="008540AA" w:rsidRDefault="0018313E" w:rsidP="00DA6659">
            <w:pPr>
              <w:jc w:val="center"/>
              <w:rPr>
                <w:sz w:val="18"/>
                <w:szCs w:val="18"/>
              </w:rPr>
            </w:pPr>
          </w:p>
        </w:tc>
        <w:tc>
          <w:tcPr>
            <w:tcW w:w="144" w:type="pct"/>
            <w:vMerge/>
            <w:tcBorders>
              <w:left w:val="single" w:sz="4" w:space="0" w:color="auto"/>
              <w:right w:val="single" w:sz="4" w:space="0" w:color="auto"/>
            </w:tcBorders>
            <w:shd w:val="clear" w:color="auto" w:fill="auto"/>
            <w:textDirection w:val="btLr"/>
            <w:vAlign w:val="center"/>
          </w:tcPr>
          <w:p w14:paraId="440799F4" w14:textId="77777777" w:rsidR="0018313E" w:rsidRPr="008540AA" w:rsidRDefault="0018313E" w:rsidP="00DA6659">
            <w:pPr>
              <w:jc w:val="center"/>
              <w:rPr>
                <w:sz w:val="18"/>
                <w:szCs w:val="18"/>
              </w:rPr>
            </w:pPr>
          </w:p>
        </w:tc>
        <w:tc>
          <w:tcPr>
            <w:tcW w:w="644" w:type="pct"/>
            <w:gridSpan w:val="4"/>
            <w:tcBorders>
              <w:left w:val="single" w:sz="4" w:space="0" w:color="auto"/>
            </w:tcBorders>
          </w:tcPr>
          <w:p w14:paraId="72AA0F70" w14:textId="77777777" w:rsidR="0018313E" w:rsidRPr="008540AA" w:rsidRDefault="0018313E" w:rsidP="00DA6659">
            <w:pPr>
              <w:jc w:val="center"/>
              <w:rPr>
                <w:rFonts w:eastAsia="Arial" w:cs="Arial"/>
                <w:sz w:val="18"/>
                <w:szCs w:val="18"/>
              </w:rPr>
            </w:pPr>
            <w:r w:rsidRPr="008540AA">
              <w:rPr>
                <w:rFonts w:eastAsia="Arial" w:cs="Arial"/>
                <w:b/>
                <w:bCs/>
                <w:sz w:val="18"/>
                <w:szCs w:val="18"/>
              </w:rPr>
              <w:t>Tx</w:t>
            </w:r>
          </w:p>
        </w:tc>
        <w:tc>
          <w:tcPr>
            <w:tcW w:w="680" w:type="pct"/>
            <w:gridSpan w:val="3"/>
          </w:tcPr>
          <w:p w14:paraId="011F27D0" w14:textId="77777777" w:rsidR="0018313E" w:rsidRPr="008540AA" w:rsidRDefault="0018313E" w:rsidP="00DA6659">
            <w:pPr>
              <w:jc w:val="center"/>
              <w:rPr>
                <w:rFonts w:eastAsia="Arial" w:cs="Arial"/>
                <w:sz w:val="18"/>
                <w:szCs w:val="18"/>
              </w:rPr>
            </w:pPr>
            <w:r w:rsidRPr="008540AA">
              <w:rPr>
                <w:rFonts w:eastAsia="Arial" w:cs="Arial"/>
                <w:b/>
                <w:bCs/>
                <w:sz w:val="18"/>
                <w:szCs w:val="18"/>
              </w:rPr>
              <w:t>Rx</w:t>
            </w:r>
          </w:p>
        </w:tc>
        <w:tc>
          <w:tcPr>
            <w:tcW w:w="771" w:type="pct"/>
            <w:gridSpan w:val="3"/>
          </w:tcPr>
          <w:p w14:paraId="23470E3C" w14:textId="77777777" w:rsidR="0018313E" w:rsidRPr="008540AA" w:rsidRDefault="0018313E" w:rsidP="00DA6659">
            <w:pPr>
              <w:jc w:val="center"/>
              <w:rPr>
                <w:rFonts w:eastAsia="Arial" w:cs="Arial"/>
                <w:sz w:val="18"/>
                <w:szCs w:val="18"/>
              </w:rPr>
            </w:pPr>
            <w:r w:rsidRPr="008540AA">
              <w:rPr>
                <w:rFonts w:eastAsia="Arial" w:cs="Arial"/>
                <w:b/>
                <w:bCs/>
                <w:sz w:val="18"/>
                <w:szCs w:val="18"/>
              </w:rPr>
              <w:t>Tx</w:t>
            </w:r>
          </w:p>
        </w:tc>
        <w:tc>
          <w:tcPr>
            <w:tcW w:w="686" w:type="pct"/>
            <w:gridSpan w:val="3"/>
          </w:tcPr>
          <w:p w14:paraId="77F9EC0F" w14:textId="77777777" w:rsidR="0018313E" w:rsidRPr="008540AA" w:rsidRDefault="0018313E" w:rsidP="00DA6659">
            <w:pPr>
              <w:jc w:val="center"/>
              <w:rPr>
                <w:rFonts w:eastAsia="Arial" w:cs="Arial"/>
                <w:sz w:val="18"/>
                <w:szCs w:val="18"/>
              </w:rPr>
            </w:pPr>
            <w:r w:rsidRPr="008540AA">
              <w:rPr>
                <w:rFonts w:eastAsia="Arial" w:cs="Arial"/>
                <w:b/>
                <w:bCs/>
                <w:sz w:val="18"/>
                <w:szCs w:val="18"/>
              </w:rPr>
              <w:t>Rx</w:t>
            </w:r>
          </w:p>
        </w:tc>
        <w:tc>
          <w:tcPr>
            <w:tcW w:w="678" w:type="pct"/>
            <w:gridSpan w:val="3"/>
            <w:vMerge/>
            <w:vAlign w:val="center"/>
          </w:tcPr>
          <w:p w14:paraId="49E2061B" w14:textId="77777777" w:rsidR="0018313E" w:rsidRPr="008540AA" w:rsidRDefault="0018313E" w:rsidP="00DA6659">
            <w:pPr>
              <w:jc w:val="center"/>
              <w:rPr>
                <w:sz w:val="18"/>
                <w:szCs w:val="18"/>
              </w:rPr>
            </w:pPr>
          </w:p>
        </w:tc>
        <w:tc>
          <w:tcPr>
            <w:tcW w:w="616" w:type="pct"/>
            <w:gridSpan w:val="3"/>
            <w:vMerge/>
            <w:vAlign w:val="center"/>
          </w:tcPr>
          <w:p w14:paraId="7F110568" w14:textId="77777777" w:rsidR="0018313E" w:rsidRPr="008540AA" w:rsidRDefault="0018313E" w:rsidP="00DA6659">
            <w:pPr>
              <w:jc w:val="center"/>
              <w:rPr>
                <w:sz w:val="18"/>
                <w:szCs w:val="18"/>
              </w:rPr>
            </w:pPr>
          </w:p>
        </w:tc>
        <w:tc>
          <w:tcPr>
            <w:tcW w:w="503" w:type="pct"/>
            <w:vMerge/>
            <w:vAlign w:val="center"/>
          </w:tcPr>
          <w:p w14:paraId="4B09718C" w14:textId="77777777" w:rsidR="0018313E" w:rsidRPr="008540AA" w:rsidRDefault="0018313E" w:rsidP="00DA6659">
            <w:pPr>
              <w:jc w:val="center"/>
              <w:rPr>
                <w:sz w:val="18"/>
                <w:szCs w:val="18"/>
              </w:rPr>
            </w:pPr>
          </w:p>
        </w:tc>
      </w:tr>
      <w:tr w:rsidR="0018313E" w:rsidRPr="008540AA" w14:paraId="2EC1506E" w14:textId="77777777" w:rsidTr="003343B0">
        <w:trPr>
          <w:trHeight w:hRule="exact" w:val="1000"/>
        </w:trPr>
        <w:tc>
          <w:tcPr>
            <w:tcW w:w="142" w:type="pct"/>
            <w:vMerge/>
            <w:tcBorders>
              <w:left w:val="single" w:sz="4" w:space="0" w:color="auto"/>
              <w:bottom w:val="single" w:sz="4" w:space="0" w:color="auto"/>
              <w:right w:val="single" w:sz="4" w:space="0" w:color="auto"/>
            </w:tcBorders>
            <w:shd w:val="clear" w:color="auto" w:fill="auto"/>
            <w:textDirection w:val="btLr"/>
            <w:vAlign w:val="center"/>
          </w:tcPr>
          <w:p w14:paraId="300AC751" w14:textId="77777777" w:rsidR="0018313E" w:rsidRPr="008540AA" w:rsidRDefault="0018313E" w:rsidP="00DA6659">
            <w:pPr>
              <w:jc w:val="center"/>
              <w:rPr>
                <w:sz w:val="18"/>
                <w:szCs w:val="18"/>
              </w:rPr>
            </w:pPr>
          </w:p>
        </w:tc>
        <w:tc>
          <w:tcPr>
            <w:tcW w:w="136" w:type="pct"/>
            <w:vMerge/>
            <w:tcBorders>
              <w:left w:val="single" w:sz="4" w:space="0" w:color="auto"/>
              <w:bottom w:val="single" w:sz="4" w:space="0" w:color="auto"/>
              <w:right w:val="single" w:sz="4" w:space="0" w:color="auto"/>
            </w:tcBorders>
            <w:shd w:val="clear" w:color="auto" w:fill="auto"/>
            <w:textDirection w:val="btLr"/>
            <w:vAlign w:val="center"/>
          </w:tcPr>
          <w:p w14:paraId="288D4B1D" w14:textId="77777777" w:rsidR="0018313E" w:rsidRPr="008540AA" w:rsidRDefault="0018313E" w:rsidP="00DA6659">
            <w:pPr>
              <w:jc w:val="center"/>
              <w:rPr>
                <w:sz w:val="18"/>
                <w:szCs w:val="18"/>
              </w:rPr>
            </w:pPr>
          </w:p>
        </w:tc>
        <w:tc>
          <w:tcPr>
            <w:tcW w:w="144" w:type="pct"/>
            <w:vMerge/>
            <w:tcBorders>
              <w:left w:val="single" w:sz="4" w:space="0" w:color="auto"/>
              <w:bottom w:val="single" w:sz="4" w:space="0" w:color="auto"/>
              <w:right w:val="single" w:sz="4" w:space="0" w:color="auto"/>
            </w:tcBorders>
            <w:shd w:val="clear" w:color="auto" w:fill="auto"/>
            <w:textDirection w:val="btLr"/>
            <w:vAlign w:val="center"/>
          </w:tcPr>
          <w:p w14:paraId="4F876576" w14:textId="77777777" w:rsidR="0018313E" w:rsidRPr="008540AA" w:rsidRDefault="0018313E" w:rsidP="00DA6659">
            <w:pPr>
              <w:jc w:val="center"/>
              <w:rPr>
                <w:sz w:val="18"/>
                <w:szCs w:val="18"/>
              </w:rPr>
            </w:pPr>
          </w:p>
        </w:tc>
        <w:tc>
          <w:tcPr>
            <w:tcW w:w="188" w:type="pct"/>
            <w:gridSpan w:val="2"/>
            <w:tcBorders>
              <w:left w:val="single" w:sz="4" w:space="0" w:color="auto"/>
            </w:tcBorders>
            <w:textDirection w:val="btLr"/>
            <w:vAlign w:val="center"/>
          </w:tcPr>
          <w:p w14:paraId="184C361D" w14:textId="77777777" w:rsidR="0018313E" w:rsidRPr="0018313E" w:rsidRDefault="0018313E" w:rsidP="00DA6659">
            <w:pPr>
              <w:jc w:val="center"/>
              <w:rPr>
                <w:rFonts w:eastAsia="Arial" w:cs="Arial"/>
                <w:sz w:val="14"/>
                <w:szCs w:val="14"/>
              </w:rPr>
            </w:pPr>
            <w:r w:rsidRPr="0018313E">
              <w:rPr>
                <w:rFonts w:eastAsia="Arial" w:cs="Arial"/>
                <w:sz w:val="14"/>
                <w:szCs w:val="14"/>
              </w:rPr>
              <w:t>Ganancia</w:t>
            </w:r>
          </w:p>
          <w:p w14:paraId="3EC4ACA2" w14:textId="77777777" w:rsidR="0018313E" w:rsidRPr="0018313E" w:rsidRDefault="0018313E" w:rsidP="00DA6659">
            <w:pPr>
              <w:jc w:val="center"/>
              <w:rPr>
                <w:rFonts w:eastAsia="Arial" w:cs="Arial"/>
                <w:sz w:val="14"/>
                <w:szCs w:val="14"/>
              </w:rPr>
            </w:pPr>
            <w:r w:rsidRPr="0018313E">
              <w:rPr>
                <w:spacing w:val="1"/>
                <w:sz w:val="14"/>
                <w:szCs w:val="14"/>
              </w:rPr>
              <w:t>+1</w:t>
            </w:r>
            <w:r>
              <w:rPr>
                <w:spacing w:val="1"/>
                <w:sz w:val="14"/>
                <w:szCs w:val="14"/>
              </w:rPr>
              <w:t>7</w:t>
            </w:r>
            <w:r w:rsidRPr="0018313E">
              <w:rPr>
                <w:spacing w:val="1"/>
                <w:sz w:val="14"/>
                <w:szCs w:val="14"/>
              </w:rPr>
              <w:t>±</w:t>
            </w:r>
            <w:r w:rsidRPr="0018313E">
              <w:rPr>
                <w:rFonts w:eastAsia="Arial" w:cs="Arial"/>
                <w:sz w:val="14"/>
                <w:szCs w:val="14"/>
              </w:rPr>
              <w:t>4 dB</w:t>
            </w:r>
          </w:p>
        </w:tc>
        <w:tc>
          <w:tcPr>
            <w:tcW w:w="233" w:type="pct"/>
            <w:textDirection w:val="btLr"/>
            <w:vAlign w:val="center"/>
          </w:tcPr>
          <w:p w14:paraId="1A1FA23D" w14:textId="77777777" w:rsidR="0018313E" w:rsidRPr="0018313E" w:rsidRDefault="0018313E" w:rsidP="00DA6659">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4A9FBA67"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23" w:type="pct"/>
            <w:textDirection w:val="btLr"/>
            <w:vAlign w:val="center"/>
          </w:tcPr>
          <w:p w14:paraId="6CBEDCC1" w14:textId="77777777" w:rsidR="0018313E" w:rsidRPr="0018313E" w:rsidRDefault="0018313E" w:rsidP="00DA6659">
            <w:pPr>
              <w:jc w:val="center"/>
              <w:rPr>
                <w:rFonts w:eastAsia="Arial" w:cs="Arial"/>
                <w:sz w:val="14"/>
                <w:szCs w:val="14"/>
              </w:rPr>
            </w:pPr>
            <w:r w:rsidRPr="0018313E">
              <w:rPr>
                <w:rFonts w:eastAsia="Arial" w:cs="Arial"/>
                <w:sz w:val="14"/>
                <w:szCs w:val="14"/>
              </w:rPr>
              <w:t>Ruido</w:t>
            </w:r>
          </w:p>
          <w:p w14:paraId="7127C20F"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w:t>
            </w:r>
            <w:r>
              <w:rPr>
                <w:rFonts w:eastAsia="Arial" w:cs="Arial"/>
                <w:sz w:val="14"/>
                <w:szCs w:val="14"/>
              </w:rPr>
              <w:t>43</w:t>
            </w:r>
            <w:r w:rsidRPr="0018313E">
              <w:rPr>
                <w:rFonts w:eastAsia="Arial" w:cs="Arial"/>
                <w:spacing w:val="-3"/>
                <w:sz w:val="14"/>
                <w:szCs w:val="14"/>
              </w:rPr>
              <w:t xml:space="preserve"> </w:t>
            </w:r>
            <w:r w:rsidRPr="0018313E">
              <w:rPr>
                <w:rFonts w:eastAsia="Arial" w:cs="Arial"/>
                <w:sz w:val="14"/>
                <w:szCs w:val="14"/>
              </w:rPr>
              <w:t>dBm</w:t>
            </w:r>
          </w:p>
        </w:tc>
        <w:tc>
          <w:tcPr>
            <w:tcW w:w="226" w:type="pct"/>
            <w:textDirection w:val="btLr"/>
            <w:vAlign w:val="center"/>
          </w:tcPr>
          <w:p w14:paraId="1D4CB3A9" w14:textId="77777777" w:rsidR="0018313E" w:rsidRPr="0018313E" w:rsidRDefault="0018313E" w:rsidP="00DA6659">
            <w:pPr>
              <w:jc w:val="center"/>
              <w:rPr>
                <w:rFonts w:eastAsia="Arial" w:cs="Arial"/>
                <w:sz w:val="14"/>
                <w:szCs w:val="14"/>
              </w:rPr>
            </w:pPr>
            <w:r w:rsidRPr="0018313E">
              <w:rPr>
                <w:rFonts w:eastAsia="Arial" w:cs="Arial"/>
                <w:sz w:val="14"/>
                <w:szCs w:val="14"/>
              </w:rPr>
              <w:t>Ganancia</w:t>
            </w:r>
          </w:p>
          <w:p w14:paraId="229517C3" w14:textId="77777777" w:rsidR="0018313E" w:rsidRPr="0018313E" w:rsidRDefault="0018313E" w:rsidP="00DA6659">
            <w:pPr>
              <w:jc w:val="center"/>
              <w:rPr>
                <w:rFonts w:eastAsia="Arial" w:cs="Arial"/>
                <w:sz w:val="14"/>
                <w:szCs w:val="14"/>
              </w:rPr>
            </w:pPr>
            <w:r w:rsidRPr="0018313E">
              <w:rPr>
                <w:rFonts w:eastAsia="Arial" w:cs="Arial"/>
                <w:sz w:val="14"/>
                <w:szCs w:val="14"/>
              </w:rPr>
              <w:t>-1</w:t>
            </w:r>
            <w:r w:rsidRPr="0018313E">
              <w:rPr>
                <w:spacing w:val="1"/>
                <w:sz w:val="14"/>
                <w:szCs w:val="14"/>
              </w:rPr>
              <w:t>±</w:t>
            </w:r>
            <w:r w:rsidRPr="0018313E">
              <w:rPr>
                <w:rFonts w:eastAsia="Arial" w:cs="Arial"/>
                <w:sz w:val="14"/>
                <w:szCs w:val="14"/>
              </w:rPr>
              <w:t>4 dB</w:t>
            </w:r>
          </w:p>
        </w:tc>
        <w:tc>
          <w:tcPr>
            <w:tcW w:w="226" w:type="pct"/>
            <w:textDirection w:val="btLr"/>
            <w:vAlign w:val="center"/>
          </w:tcPr>
          <w:p w14:paraId="4CBD649D" w14:textId="77777777" w:rsidR="0018313E" w:rsidRPr="0018313E" w:rsidRDefault="0018313E" w:rsidP="00DA6659">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18C9AD89"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28" w:type="pct"/>
            <w:textDirection w:val="btLr"/>
            <w:vAlign w:val="center"/>
          </w:tcPr>
          <w:p w14:paraId="0C1313B9" w14:textId="77777777" w:rsidR="0018313E" w:rsidRPr="0018313E" w:rsidRDefault="0018313E" w:rsidP="00DA6659">
            <w:pPr>
              <w:jc w:val="center"/>
              <w:rPr>
                <w:rFonts w:eastAsia="Arial" w:cs="Arial"/>
                <w:sz w:val="14"/>
                <w:szCs w:val="14"/>
              </w:rPr>
            </w:pPr>
            <w:r w:rsidRPr="0018313E">
              <w:rPr>
                <w:rFonts w:eastAsia="Arial" w:cs="Arial"/>
                <w:sz w:val="14"/>
                <w:szCs w:val="14"/>
              </w:rPr>
              <w:t>Ruido</w:t>
            </w:r>
          </w:p>
          <w:p w14:paraId="52E86777"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w:t>
            </w:r>
            <w:r>
              <w:rPr>
                <w:rFonts w:eastAsia="Arial" w:cs="Arial"/>
                <w:sz w:val="14"/>
                <w:szCs w:val="14"/>
              </w:rPr>
              <w:t>43</w:t>
            </w:r>
            <w:r w:rsidRPr="0018313E">
              <w:rPr>
                <w:rFonts w:eastAsia="Arial" w:cs="Arial"/>
                <w:spacing w:val="-3"/>
                <w:sz w:val="14"/>
                <w:szCs w:val="14"/>
              </w:rPr>
              <w:t xml:space="preserve"> </w:t>
            </w:r>
            <w:r w:rsidRPr="0018313E">
              <w:rPr>
                <w:rFonts w:eastAsia="Arial" w:cs="Arial"/>
                <w:sz w:val="14"/>
                <w:szCs w:val="14"/>
              </w:rPr>
              <w:t>dBm</w:t>
            </w:r>
          </w:p>
        </w:tc>
        <w:tc>
          <w:tcPr>
            <w:tcW w:w="319" w:type="pct"/>
            <w:textDirection w:val="btLr"/>
            <w:vAlign w:val="center"/>
          </w:tcPr>
          <w:p w14:paraId="38D6101B" w14:textId="77777777" w:rsidR="0018313E" w:rsidRPr="0018313E" w:rsidRDefault="0018313E" w:rsidP="00DA6659">
            <w:pPr>
              <w:jc w:val="center"/>
              <w:rPr>
                <w:rFonts w:eastAsia="Arial" w:cs="Arial"/>
                <w:sz w:val="14"/>
                <w:szCs w:val="14"/>
              </w:rPr>
            </w:pPr>
            <w:r w:rsidRPr="0018313E">
              <w:rPr>
                <w:rFonts w:eastAsia="Arial" w:cs="Arial"/>
                <w:sz w:val="14"/>
                <w:szCs w:val="14"/>
              </w:rPr>
              <w:t>Ganancia</w:t>
            </w:r>
          </w:p>
          <w:p w14:paraId="0734A76A" w14:textId="77777777" w:rsidR="0018313E" w:rsidRPr="0018313E" w:rsidRDefault="0018313E" w:rsidP="00DA6659">
            <w:pPr>
              <w:jc w:val="center"/>
              <w:rPr>
                <w:rFonts w:eastAsia="Arial" w:cs="Arial"/>
                <w:sz w:val="14"/>
                <w:szCs w:val="14"/>
              </w:rPr>
            </w:pPr>
            <w:r w:rsidRPr="0018313E">
              <w:rPr>
                <w:spacing w:val="1"/>
                <w:sz w:val="14"/>
                <w:szCs w:val="14"/>
              </w:rPr>
              <w:t>+1</w:t>
            </w:r>
            <w:r>
              <w:rPr>
                <w:spacing w:val="1"/>
                <w:sz w:val="14"/>
                <w:szCs w:val="14"/>
              </w:rPr>
              <w:t>7</w:t>
            </w:r>
            <w:r w:rsidRPr="0018313E">
              <w:rPr>
                <w:spacing w:val="1"/>
                <w:sz w:val="14"/>
                <w:szCs w:val="14"/>
              </w:rPr>
              <w:t>±</w:t>
            </w:r>
            <w:r w:rsidRPr="0018313E">
              <w:rPr>
                <w:rFonts w:eastAsia="Arial" w:cs="Arial"/>
                <w:sz w:val="14"/>
                <w:szCs w:val="14"/>
              </w:rPr>
              <w:t>4 dB</w:t>
            </w:r>
          </w:p>
        </w:tc>
        <w:tc>
          <w:tcPr>
            <w:tcW w:w="226" w:type="pct"/>
            <w:textDirection w:val="btLr"/>
            <w:vAlign w:val="center"/>
          </w:tcPr>
          <w:p w14:paraId="0A074B8D" w14:textId="77777777" w:rsidR="0018313E" w:rsidRPr="0018313E" w:rsidRDefault="0018313E" w:rsidP="00DA6659">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54EA22FC"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26" w:type="pct"/>
            <w:textDirection w:val="btLr"/>
            <w:vAlign w:val="center"/>
          </w:tcPr>
          <w:p w14:paraId="354CF151" w14:textId="77777777" w:rsidR="0018313E" w:rsidRPr="0018313E" w:rsidRDefault="0018313E" w:rsidP="00DA6659">
            <w:pPr>
              <w:jc w:val="center"/>
              <w:rPr>
                <w:rFonts w:eastAsia="Arial" w:cs="Arial"/>
                <w:sz w:val="14"/>
                <w:szCs w:val="14"/>
              </w:rPr>
            </w:pPr>
            <w:r w:rsidRPr="0018313E">
              <w:rPr>
                <w:rFonts w:eastAsia="Arial" w:cs="Arial"/>
                <w:sz w:val="14"/>
                <w:szCs w:val="14"/>
              </w:rPr>
              <w:t>Ruido</w:t>
            </w:r>
          </w:p>
          <w:p w14:paraId="63D28D1C"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w:t>
            </w:r>
            <w:r>
              <w:rPr>
                <w:rFonts w:eastAsia="Arial" w:cs="Arial"/>
                <w:sz w:val="14"/>
                <w:szCs w:val="14"/>
              </w:rPr>
              <w:t>43</w:t>
            </w:r>
            <w:r w:rsidRPr="0018313E">
              <w:rPr>
                <w:rFonts w:eastAsia="Arial" w:cs="Arial"/>
                <w:spacing w:val="-3"/>
                <w:sz w:val="14"/>
                <w:szCs w:val="14"/>
              </w:rPr>
              <w:t xml:space="preserve"> </w:t>
            </w:r>
            <w:r w:rsidRPr="0018313E">
              <w:rPr>
                <w:rFonts w:eastAsia="Arial" w:cs="Arial"/>
                <w:sz w:val="14"/>
                <w:szCs w:val="14"/>
              </w:rPr>
              <w:t>dBm</w:t>
            </w:r>
          </w:p>
        </w:tc>
        <w:tc>
          <w:tcPr>
            <w:tcW w:w="247" w:type="pct"/>
            <w:textDirection w:val="btLr"/>
            <w:vAlign w:val="center"/>
          </w:tcPr>
          <w:p w14:paraId="1F7C5F77" w14:textId="77777777" w:rsidR="0018313E" w:rsidRPr="0018313E" w:rsidRDefault="0018313E" w:rsidP="00DA6659">
            <w:pPr>
              <w:jc w:val="center"/>
              <w:rPr>
                <w:rFonts w:eastAsia="Arial" w:cs="Arial"/>
                <w:sz w:val="14"/>
                <w:szCs w:val="14"/>
              </w:rPr>
            </w:pPr>
            <w:r w:rsidRPr="0018313E">
              <w:rPr>
                <w:rFonts w:eastAsia="Arial" w:cs="Arial"/>
                <w:sz w:val="14"/>
                <w:szCs w:val="14"/>
              </w:rPr>
              <w:t>Ganancia</w:t>
            </w:r>
          </w:p>
          <w:p w14:paraId="0167081D" w14:textId="77777777" w:rsidR="0018313E" w:rsidRPr="0018313E" w:rsidRDefault="0018313E" w:rsidP="00DA6659">
            <w:pPr>
              <w:jc w:val="center"/>
              <w:rPr>
                <w:rFonts w:eastAsia="Arial" w:cs="Arial"/>
                <w:sz w:val="14"/>
                <w:szCs w:val="14"/>
              </w:rPr>
            </w:pPr>
            <w:r w:rsidRPr="0018313E">
              <w:rPr>
                <w:rFonts w:eastAsia="Arial" w:cs="Arial"/>
                <w:sz w:val="14"/>
                <w:szCs w:val="14"/>
              </w:rPr>
              <w:t>-1</w:t>
            </w:r>
            <w:r w:rsidRPr="0018313E">
              <w:rPr>
                <w:spacing w:val="1"/>
                <w:sz w:val="14"/>
                <w:szCs w:val="14"/>
              </w:rPr>
              <w:t>±</w:t>
            </w:r>
            <w:r w:rsidRPr="0018313E">
              <w:rPr>
                <w:rFonts w:eastAsia="Arial" w:cs="Arial"/>
                <w:sz w:val="14"/>
                <w:szCs w:val="14"/>
              </w:rPr>
              <w:t>4 dB</w:t>
            </w:r>
          </w:p>
        </w:tc>
        <w:tc>
          <w:tcPr>
            <w:tcW w:w="206" w:type="pct"/>
            <w:textDirection w:val="btLr"/>
            <w:vAlign w:val="center"/>
          </w:tcPr>
          <w:p w14:paraId="68AEF6A2" w14:textId="77777777" w:rsidR="0018313E" w:rsidRPr="0018313E" w:rsidRDefault="0018313E" w:rsidP="00DA6659">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1B38843D"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233" w:type="pct"/>
            <w:textDirection w:val="btLr"/>
            <w:vAlign w:val="center"/>
          </w:tcPr>
          <w:p w14:paraId="6235DFDD" w14:textId="77777777" w:rsidR="0018313E" w:rsidRPr="0018313E" w:rsidRDefault="0018313E" w:rsidP="00DA6659">
            <w:pPr>
              <w:jc w:val="center"/>
              <w:rPr>
                <w:rFonts w:eastAsia="Arial" w:cs="Arial"/>
                <w:sz w:val="14"/>
                <w:szCs w:val="14"/>
              </w:rPr>
            </w:pPr>
            <w:r w:rsidRPr="0018313E">
              <w:rPr>
                <w:rFonts w:eastAsia="Arial" w:cs="Arial"/>
                <w:sz w:val="14"/>
                <w:szCs w:val="14"/>
              </w:rPr>
              <w:t>Ruido</w:t>
            </w:r>
          </w:p>
          <w:p w14:paraId="47DA1AF8"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w:t>
            </w:r>
            <w:r>
              <w:rPr>
                <w:rFonts w:eastAsia="Arial" w:cs="Arial"/>
                <w:sz w:val="14"/>
                <w:szCs w:val="14"/>
              </w:rPr>
              <w:t>43</w:t>
            </w:r>
            <w:r w:rsidRPr="0018313E">
              <w:rPr>
                <w:rFonts w:eastAsia="Arial" w:cs="Arial"/>
                <w:spacing w:val="-3"/>
                <w:sz w:val="14"/>
                <w:szCs w:val="14"/>
              </w:rPr>
              <w:t xml:space="preserve"> </w:t>
            </w:r>
            <w:r w:rsidRPr="0018313E">
              <w:rPr>
                <w:rFonts w:eastAsia="Arial" w:cs="Arial"/>
                <w:sz w:val="14"/>
                <w:szCs w:val="14"/>
              </w:rPr>
              <w:t>dBm</w:t>
            </w:r>
          </w:p>
        </w:tc>
        <w:tc>
          <w:tcPr>
            <w:tcW w:w="311" w:type="pct"/>
            <w:textDirection w:val="btLr"/>
            <w:vAlign w:val="center"/>
          </w:tcPr>
          <w:p w14:paraId="15497556" w14:textId="77777777" w:rsidR="0018313E" w:rsidRPr="0018313E" w:rsidRDefault="0018313E" w:rsidP="00DA6659">
            <w:pPr>
              <w:jc w:val="center"/>
              <w:rPr>
                <w:rFonts w:eastAsia="Arial" w:cs="Arial"/>
                <w:sz w:val="14"/>
                <w:szCs w:val="14"/>
              </w:rPr>
            </w:pPr>
            <w:r w:rsidRPr="0018313E">
              <w:rPr>
                <w:rFonts w:eastAsia="Arial" w:cs="Arial"/>
                <w:sz w:val="14"/>
                <w:szCs w:val="14"/>
              </w:rPr>
              <w:t>Ganancia</w:t>
            </w:r>
          </w:p>
          <w:p w14:paraId="3E272488" w14:textId="77777777" w:rsidR="0018313E" w:rsidRPr="0018313E" w:rsidRDefault="0018313E" w:rsidP="00DA6659">
            <w:pPr>
              <w:jc w:val="center"/>
              <w:rPr>
                <w:rFonts w:eastAsia="Arial" w:cs="Arial"/>
                <w:sz w:val="14"/>
                <w:szCs w:val="14"/>
              </w:rPr>
            </w:pPr>
            <w:r>
              <w:rPr>
                <w:rFonts w:eastAsia="Arial" w:cs="Arial"/>
                <w:sz w:val="14"/>
                <w:szCs w:val="14"/>
              </w:rPr>
              <w:t>+6</w:t>
            </w:r>
            <w:r w:rsidRPr="0018313E">
              <w:rPr>
                <w:rFonts w:eastAsia="Arial" w:cs="Arial"/>
                <w:sz w:val="14"/>
                <w:szCs w:val="14"/>
              </w:rPr>
              <w:t xml:space="preserve"> </w:t>
            </w:r>
            <w:r w:rsidRPr="0018313E">
              <w:rPr>
                <w:spacing w:val="1"/>
                <w:sz w:val="14"/>
                <w:szCs w:val="14"/>
              </w:rPr>
              <w:t>±4</w:t>
            </w:r>
            <w:r w:rsidRPr="0018313E">
              <w:rPr>
                <w:rFonts w:eastAsia="Arial" w:cs="Arial"/>
                <w:sz w:val="14"/>
                <w:szCs w:val="14"/>
              </w:rPr>
              <w:t>dB</w:t>
            </w:r>
          </w:p>
        </w:tc>
        <w:tc>
          <w:tcPr>
            <w:tcW w:w="169" w:type="pct"/>
            <w:textDirection w:val="btLr"/>
            <w:vAlign w:val="center"/>
          </w:tcPr>
          <w:p w14:paraId="7EB14966" w14:textId="77777777" w:rsidR="0018313E" w:rsidRPr="0018313E" w:rsidRDefault="0018313E" w:rsidP="00DA6659">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7259BFA5"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198" w:type="pct"/>
            <w:textDirection w:val="btLr"/>
            <w:vAlign w:val="center"/>
          </w:tcPr>
          <w:p w14:paraId="781A04DD" w14:textId="77777777" w:rsidR="0018313E" w:rsidRPr="0018313E" w:rsidRDefault="0018313E" w:rsidP="00DA6659">
            <w:pPr>
              <w:jc w:val="center"/>
              <w:rPr>
                <w:rFonts w:eastAsia="Arial" w:cs="Arial"/>
                <w:sz w:val="14"/>
                <w:szCs w:val="14"/>
              </w:rPr>
            </w:pPr>
            <w:r w:rsidRPr="0018313E">
              <w:rPr>
                <w:rFonts w:eastAsia="Arial" w:cs="Arial"/>
                <w:sz w:val="14"/>
                <w:szCs w:val="14"/>
              </w:rPr>
              <w:t>Ruido</w:t>
            </w:r>
          </w:p>
          <w:p w14:paraId="19399018"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w:t>
            </w:r>
            <w:r>
              <w:rPr>
                <w:rFonts w:eastAsia="Arial" w:cs="Arial"/>
                <w:sz w:val="14"/>
                <w:szCs w:val="14"/>
              </w:rPr>
              <w:t>43</w:t>
            </w:r>
            <w:r w:rsidRPr="0018313E">
              <w:rPr>
                <w:rFonts w:eastAsia="Arial" w:cs="Arial"/>
                <w:sz w:val="14"/>
                <w:szCs w:val="14"/>
              </w:rPr>
              <w:t xml:space="preserve"> dBm</w:t>
            </w:r>
          </w:p>
        </w:tc>
        <w:tc>
          <w:tcPr>
            <w:tcW w:w="287" w:type="pct"/>
            <w:textDirection w:val="btLr"/>
            <w:vAlign w:val="center"/>
          </w:tcPr>
          <w:p w14:paraId="50599B4B" w14:textId="77777777" w:rsidR="0018313E" w:rsidRPr="0018313E" w:rsidRDefault="0018313E" w:rsidP="00DA6659">
            <w:pPr>
              <w:jc w:val="center"/>
              <w:rPr>
                <w:rFonts w:eastAsia="Arial" w:cs="Arial"/>
                <w:sz w:val="14"/>
                <w:szCs w:val="14"/>
              </w:rPr>
            </w:pPr>
            <w:r w:rsidRPr="0018313E">
              <w:rPr>
                <w:rFonts w:eastAsia="Arial" w:cs="Arial"/>
                <w:sz w:val="14"/>
                <w:szCs w:val="14"/>
              </w:rPr>
              <w:t>Ganancia</w:t>
            </w:r>
          </w:p>
          <w:p w14:paraId="18A77D64" w14:textId="77777777" w:rsidR="0018313E" w:rsidRPr="0018313E" w:rsidRDefault="00FE738E" w:rsidP="00FE738E">
            <w:pPr>
              <w:jc w:val="center"/>
              <w:rPr>
                <w:rFonts w:eastAsia="Arial" w:cs="Arial"/>
                <w:sz w:val="14"/>
                <w:szCs w:val="14"/>
              </w:rPr>
            </w:pPr>
            <w:r w:rsidRPr="003343B0">
              <w:rPr>
                <w:b/>
                <w:spacing w:val="1"/>
                <w:sz w:val="14"/>
                <w:szCs w:val="14"/>
              </w:rPr>
              <w:t>G</w:t>
            </w:r>
            <w:r w:rsidR="0018313E" w:rsidRPr="0018313E">
              <w:rPr>
                <w:spacing w:val="1"/>
                <w:sz w:val="14"/>
                <w:szCs w:val="14"/>
              </w:rPr>
              <w:t>±</w:t>
            </w:r>
            <w:r w:rsidR="0018313E" w:rsidRPr="0018313E">
              <w:rPr>
                <w:rFonts w:eastAsia="Arial" w:cs="Arial"/>
                <w:sz w:val="14"/>
                <w:szCs w:val="14"/>
              </w:rPr>
              <w:t>4 dB</w:t>
            </w:r>
          </w:p>
        </w:tc>
        <w:tc>
          <w:tcPr>
            <w:tcW w:w="140" w:type="pct"/>
            <w:textDirection w:val="btLr"/>
            <w:vAlign w:val="center"/>
          </w:tcPr>
          <w:p w14:paraId="6C822371" w14:textId="77777777" w:rsidR="0018313E" w:rsidRPr="0018313E" w:rsidRDefault="0018313E" w:rsidP="00DA6659">
            <w:pPr>
              <w:jc w:val="center"/>
              <w:rPr>
                <w:rFonts w:eastAsia="Arial" w:cs="Arial"/>
                <w:sz w:val="14"/>
                <w:szCs w:val="14"/>
              </w:rPr>
            </w:pPr>
            <w:r w:rsidRPr="0018313E">
              <w:rPr>
                <w:rFonts w:eastAsia="Arial" w:cs="Arial"/>
                <w:sz w:val="14"/>
                <w:szCs w:val="14"/>
              </w:rPr>
              <w:t>Dis</w:t>
            </w:r>
            <w:r w:rsidRPr="0018313E">
              <w:rPr>
                <w:rFonts w:eastAsia="Arial" w:cs="Arial"/>
                <w:spacing w:val="-1"/>
                <w:sz w:val="14"/>
                <w:szCs w:val="14"/>
              </w:rPr>
              <w:t>t</w:t>
            </w:r>
            <w:r w:rsidRPr="0018313E">
              <w:rPr>
                <w:rFonts w:eastAsia="Arial" w:cs="Arial"/>
                <w:sz w:val="14"/>
                <w:szCs w:val="14"/>
              </w:rPr>
              <w:t>orsión</w:t>
            </w:r>
          </w:p>
          <w:p w14:paraId="57969624"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10%</w:t>
            </w:r>
          </w:p>
        </w:tc>
        <w:tc>
          <w:tcPr>
            <w:tcW w:w="189" w:type="pct"/>
            <w:textDirection w:val="btLr"/>
            <w:vAlign w:val="center"/>
          </w:tcPr>
          <w:p w14:paraId="470AD917" w14:textId="77777777" w:rsidR="0018313E" w:rsidRPr="0018313E" w:rsidRDefault="0018313E" w:rsidP="00DA6659">
            <w:pPr>
              <w:jc w:val="center"/>
              <w:rPr>
                <w:rFonts w:eastAsia="Arial" w:cs="Arial"/>
                <w:sz w:val="14"/>
                <w:szCs w:val="14"/>
              </w:rPr>
            </w:pPr>
            <w:r w:rsidRPr="0018313E">
              <w:rPr>
                <w:rFonts w:eastAsia="Arial" w:cs="Arial"/>
                <w:sz w:val="14"/>
                <w:szCs w:val="14"/>
              </w:rPr>
              <w:t>Ruido</w:t>
            </w:r>
          </w:p>
          <w:p w14:paraId="0637246C" w14:textId="77777777" w:rsidR="0018313E" w:rsidRPr="0018313E" w:rsidRDefault="0018313E" w:rsidP="00DA6659">
            <w:pPr>
              <w:jc w:val="center"/>
              <w:rPr>
                <w:rFonts w:eastAsia="Arial" w:cs="Arial"/>
                <w:sz w:val="14"/>
                <w:szCs w:val="14"/>
              </w:rPr>
            </w:pPr>
            <w:r w:rsidRPr="0018313E">
              <w:rPr>
                <w:spacing w:val="1"/>
                <w:sz w:val="14"/>
                <w:szCs w:val="14"/>
              </w:rPr>
              <w:t>&lt;</w:t>
            </w:r>
            <w:r w:rsidRPr="0018313E">
              <w:rPr>
                <w:rFonts w:eastAsia="Arial" w:cs="Arial"/>
                <w:sz w:val="14"/>
                <w:szCs w:val="14"/>
              </w:rPr>
              <w:t>-</w:t>
            </w:r>
            <w:r>
              <w:rPr>
                <w:rFonts w:eastAsia="Arial" w:cs="Arial"/>
                <w:sz w:val="14"/>
                <w:szCs w:val="14"/>
              </w:rPr>
              <w:t>43</w:t>
            </w:r>
            <w:r w:rsidRPr="0018313E">
              <w:rPr>
                <w:rFonts w:eastAsia="Arial" w:cs="Arial"/>
                <w:spacing w:val="-3"/>
                <w:sz w:val="14"/>
                <w:szCs w:val="14"/>
              </w:rPr>
              <w:t xml:space="preserve"> </w:t>
            </w:r>
            <w:r w:rsidRPr="0018313E">
              <w:rPr>
                <w:rFonts w:eastAsia="Arial" w:cs="Arial"/>
                <w:sz w:val="14"/>
                <w:szCs w:val="14"/>
              </w:rPr>
              <w:t>dBm</w:t>
            </w:r>
          </w:p>
        </w:tc>
        <w:tc>
          <w:tcPr>
            <w:tcW w:w="503" w:type="pct"/>
            <w:vAlign w:val="center"/>
          </w:tcPr>
          <w:p w14:paraId="0C7CE747" w14:textId="77777777" w:rsidR="0018313E" w:rsidRPr="008540AA" w:rsidRDefault="0018313E" w:rsidP="00DA6659">
            <w:pPr>
              <w:jc w:val="center"/>
              <w:rPr>
                <w:rFonts w:eastAsia="Arial" w:cs="Arial"/>
                <w:sz w:val="18"/>
                <w:szCs w:val="18"/>
              </w:rPr>
            </w:pPr>
            <w:r w:rsidRPr="008540AA">
              <w:rPr>
                <w:rFonts w:eastAsia="Arial" w:cs="Arial"/>
                <w:sz w:val="18"/>
                <w:szCs w:val="18"/>
              </w:rPr>
              <w:t>(Nº Ficha CAL)</w:t>
            </w:r>
          </w:p>
        </w:tc>
      </w:tr>
      <w:tr w:rsidR="0018313E" w:rsidRPr="008540AA" w14:paraId="2646FF50" w14:textId="77777777" w:rsidTr="003343B0">
        <w:trPr>
          <w:trHeight w:hRule="exact" w:val="510"/>
        </w:trPr>
        <w:tc>
          <w:tcPr>
            <w:tcW w:w="142" w:type="pct"/>
            <w:tcBorders>
              <w:top w:val="single" w:sz="4" w:space="0" w:color="auto"/>
            </w:tcBorders>
            <w:vAlign w:val="center"/>
          </w:tcPr>
          <w:p w14:paraId="49376A4C" w14:textId="77777777" w:rsidR="0018313E" w:rsidRPr="008540AA" w:rsidRDefault="0018313E" w:rsidP="00DA6659">
            <w:pPr>
              <w:jc w:val="center"/>
              <w:rPr>
                <w:sz w:val="18"/>
                <w:szCs w:val="18"/>
              </w:rPr>
            </w:pPr>
          </w:p>
        </w:tc>
        <w:tc>
          <w:tcPr>
            <w:tcW w:w="136" w:type="pct"/>
            <w:tcBorders>
              <w:top w:val="single" w:sz="4" w:space="0" w:color="auto"/>
            </w:tcBorders>
            <w:vAlign w:val="center"/>
          </w:tcPr>
          <w:p w14:paraId="6DF5B362" w14:textId="77777777" w:rsidR="0018313E" w:rsidRPr="008540AA" w:rsidRDefault="0018313E" w:rsidP="00DA6659">
            <w:pPr>
              <w:jc w:val="center"/>
              <w:rPr>
                <w:sz w:val="18"/>
                <w:szCs w:val="18"/>
              </w:rPr>
            </w:pPr>
          </w:p>
        </w:tc>
        <w:tc>
          <w:tcPr>
            <w:tcW w:w="144" w:type="pct"/>
            <w:tcBorders>
              <w:top w:val="single" w:sz="4" w:space="0" w:color="auto"/>
            </w:tcBorders>
            <w:vAlign w:val="center"/>
          </w:tcPr>
          <w:p w14:paraId="05EFA546" w14:textId="77777777" w:rsidR="0018313E" w:rsidRPr="008540AA" w:rsidRDefault="0018313E" w:rsidP="00DA6659">
            <w:pPr>
              <w:jc w:val="center"/>
              <w:rPr>
                <w:sz w:val="18"/>
                <w:szCs w:val="18"/>
              </w:rPr>
            </w:pPr>
          </w:p>
        </w:tc>
        <w:tc>
          <w:tcPr>
            <w:tcW w:w="188" w:type="pct"/>
            <w:gridSpan w:val="2"/>
            <w:vAlign w:val="center"/>
          </w:tcPr>
          <w:p w14:paraId="55A42CD8" w14:textId="77777777" w:rsidR="0018313E" w:rsidRPr="008540AA" w:rsidRDefault="0018313E" w:rsidP="00DA6659">
            <w:pPr>
              <w:jc w:val="center"/>
              <w:rPr>
                <w:sz w:val="18"/>
                <w:szCs w:val="18"/>
              </w:rPr>
            </w:pPr>
          </w:p>
        </w:tc>
        <w:tc>
          <w:tcPr>
            <w:tcW w:w="233" w:type="pct"/>
            <w:vAlign w:val="center"/>
          </w:tcPr>
          <w:p w14:paraId="16594013" w14:textId="77777777" w:rsidR="0018313E" w:rsidRPr="008540AA" w:rsidRDefault="0018313E" w:rsidP="00DA6659">
            <w:pPr>
              <w:jc w:val="center"/>
              <w:rPr>
                <w:sz w:val="18"/>
                <w:szCs w:val="18"/>
              </w:rPr>
            </w:pPr>
          </w:p>
        </w:tc>
        <w:tc>
          <w:tcPr>
            <w:tcW w:w="223" w:type="pct"/>
            <w:vAlign w:val="center"/>
          </w:tcPr>
          <w:p w14:paraId="78FBD810" w14:textId="77777777" w:rsidR="0018313E" w:rsidRPr="008540AA" w:rsidRDefault="0018313E" w:rsidP="00DA6659">
            <w:pPr>
              <w:jc w:val="center"/>
              <w:rPr>
                <w:sz w:val="18"/>
                <w:szCs w:val="18"/>
              </w:rPr>
            </w:pPr>
          </w:p>
        </w:tc>
        <w:tc>
          <w:tcPr>
            <w:tcW w:w="226" w:type="pct"/>
            <w:vAlign w:val="center"/>
          </w:tcPr>
          <w:p w14:paraId="709CE2BC" w14:textId="77777777" w:rsidR="0018313E" w:rsidRPr="008540AA" w:rsidRDefault="0018313E" w:rsidP="00DA6659">
            <w:pPr>
              <w:jc w:val="center"/>
              <w:rPr>
                <w:sz w:val="18"/>
                <w:szCs w:val="18"/>
              </w:rPr>
            </w:pPr>
          </w:p>
        </w:tc>
        <w:tc>
          <w:tcPr>
            <w:tcW w:w="226" w:type="pct"/>
            <w:vAlign w:val="center"/>
          </w:tcPr>
          <w:p w14:paraId="4DB32920" w14:textId="77777777" w:rsidR="0018313E" w:rsidRPr="008540AA" w:rsidRDefault="0018313E" w:rsidP="00DA6659">
            <w:pPr>
              <w:jc w:val="center"/>
              <w:rPr>
                <w:sz w:val="18"/>
                <w:szCs w:val="18"/>
              </w:rPr>
            </w:pPr>
          </w:p>
        </w:tc>
        <w:tc>
          <w:tcPr>
            <w:tcW w:w="228" w:type="pct"/>
            <w:vAlign w:val="center"/>
          </w:tcPr>
          <w:p w14:paraId="6D3DA0F1" w14:textId="77777777" w:rsidR="0018313E" w:rsidRPr="008540AA" w:rsidRDefault="0018313E" w:rsidP="00DA6659">
            <w:pPr>
              <w:jc w:val="center"/>
              <w:rPr>
                <w:sz w:val="18"/>
                <w:szCs w:val="18"/>
              </w:rPr>
            </w:pPr>
          </w:p>
        </w:tc>
        <w:tc>
          <w:tcPr>
            <w:tcW w:w="319" w:type="pct"/>
            <w:vAlign w:val="center"/>
          </w:tcPr>
          <w:p w14:paraId="7054221A" w14:textId="77777777" w:rsidR="0018313E" w:rsidRPr="008540AA" w:rsidRDefault="0018313E" w:rsidP="00DA6659">
            <w:pPr>
              <w:jc w:val="center"/>
              <w:rPr>
                <w:sz w:val="18"/>
                <w:szCs w:val="18"/>
              </w:rPr>
            </w:pPr>
          </w:p>
        </w:tc>
        <w:tc>
          <w:tcPr>
            <w:tcW w:w="226" w:type="pct"/>
            <w:vAlign w:val="center"/>
          </w:tcPr>
          <w:p w14:paraId="66AD36A7" w14:textId="77777777" w:rsidR="0018313E" w:rsidRPr="008540AA" w:rsidRDefault="0018313E" w:rsidP="00DA6659">
            <w:pPr>
              <w:jc w:val="center"/>
              <w:rPr>
                <w:sz w:val="18"/>
                <w:szCs w:val="18"/>
              </w:rPr>
            </w:pPr>
          </w:p>
        </w:tc>
        <w:tc>
          <w:tcPr>
            <w:tcW w:w="226" w:type="pct"/>
            <w:vAlign w:val="center"/>
          </w:tcPr>
          <w:p w14:paraId="1E16A493" w14:textId="77777777" w:rsidR="0018313E" w:rsidRPr="008540AA" w:rsidRDefault="0018313E" w:rsidP="00DA6659">
            <w:pPr>
              <w:jc w:val="center"/>
              <w:rPr>
                <w:sz w:val="18"/>
                <w:szCs w:val="18"/>
              </w:rPr>
            </w:pPr>
          </w:p>
        </w:tc>
        <w:tc>
          <w:tcPr>
            <w:tcW w:w="247" w:type="pct"/>
            <w:vAlign w:val="center"/>
          </w:tcPr>
          <w:p w14:paraId="65B45133" w14:textId="77777777" w:rsidR="0018313E" w:rsidRPr="008540AA" w:rsidRDefault="0018313E" w:rsidP="00DA6659">
            <w:pPr>
              <w:jc w:val="center"/>
              <w:rPr>
                <w:sz w:val="18"/>
                <w:szCs w:val="18"/>
              </w:rPr>
            </w:pPr>
          </w:p>
        </w:tc>
        <w:tc>
          <w:tcPr>
            <w:tcW w:w="206" w:type="pct"/>
            <w:vAlign w:val="center"/>
          </w:tcPr>
          <w:p w14:paraId="519BFB66" w14:textId="77777777" w:rsidR="0018313E" w:rsidRPr="008540AA" w:rsidRDefault="0018313E" w:rsidP="00DA6659">
            <w:pPr>
              <w:jc w:val="center"/>
              <w:rPr>
                <w:sz w:val="18"/>
                <w:szCs w:val="18"/>
              </w:rPr>
            </w:pPr>
          </w:p>
        </w:tc>
        <w:tc>
          <w:tcPr>
            <w:tcW w:w="233" w:type="pct"/>
            <w:vAlign w:val="center"/>
          </w:tcPr>
          <w:p w14:paraId="68086B24" w14:textId="77777777" w:rsidR="0018313E" w:rsidRPr="008540AA" w:rsidRDefault="0018313E" w:rsidP="00DA6659">
            <w:pPr>
              <w:jc w:val="center"/>
              <w:rPr>
                <w:sz w:val="18"/>
                <w:szCs w:val="18"/>
              </w:rPr>
            </w:pPr>
          </w:p>
        </w:tc>
        <w:tc>
          <w:tcPr>
            <w:tcW w:w="311" w:type="pct"/>
            <w:vAlign w:val="center"/>
          </w:tcPr>
          <w:p w14:paraId="26034448" w14:textId="77777777" w:rsidR="0018313E" w:rsidRPr="008540AA" w:rsidRDefault="0018313E" w:rsidP="00DA6659">
            <w:pPr>
              <w:jc w:val="center"/>
              <w:rPr>
                <w:sz w:val="18"/>
                <w:szCs w:val="18"/>
              </w:rPr>
            </w:pPr>
          </w:p>
        </w:tc>
        <w:tc>
          <w:tcPr>
            <w:tcW w:w="169" w:type="pct"/>
            <w:vAlign w:val="center"/>
          </w:tcPr>
          <w:p w14:paraId="665F4FD3" w14:textId="77777777" w:rsidR="0018313E" w:rsidRPr="008540AA" w:rsidRDefault="0018313E" w:rsidP="00DA6659">
            <w:pPr>
              <w:jc w:val="center"/>
              <w:rPr>
                <w:sz w:val="18"/>
                <w:szCs w:val="18"/>
              </w:rPr>
            </w:pPr>
          </w:p>
        </w:tc>
        <w:tc>
          <w:tcPr>
            <w:tcW w:w="198" w:type="pct"/>
            <w:vAlign w:val="center"/>
          </w:tcPr>
          <w:p w14:paraId="71865167" w14:textId="77777777" w:rsidR="0018313E" w:rsidRPr="008540AA" w:rsidRDefault="0018313E" w:rsidP="00DA6659">
            <w:pPr>
              <w:jc w:val="center"/>
              <w:rPr>
                <w:sz w:val="18"/>
                <w:szCs w:val="18"/>
              </w:rPr>
            </w:pPr>
          </w:p>
        </w:tc>
        <w:tc>
          <w:tcPr>
            <w:tcW w:w="287" w:type="pct"/>
            <w:vAlign w:val="center"/>
          </w:tcPr>
          <w:p w14:paraId="48EDD102" w14:textId="77777777" w:rsidR="0018313E" w:rsidRPr="008540AA" w:rsidRDefault="0018313E" w:rsidP="00DA6659">
            <w:pPr>
              <w:jc w:val="center"/>
              <w:rPr>
                <w:sz w:val="18"/>
                <w:szCs w:val="18"/>
              </w:rPr>
            </w:pPr>
          </w:p>
        </w:tc>
        <w:tc>
          <w:tcPr>
            <w:tcW w:w="140" w:type="pct"/>
            <w:vAlign w:val="center"/>
          </w:tcPr>
          <w:p w14:paraId="6678057A" w14:textId="77777777" w:rsidR="0018313E" w:rsidRPr="008540AA" w:rsidRDefault="0018313E" w:rsidP="00DA6659">
            <w:pPr>
              <w:jc w:val="center"/>
              <w:rPr>
                <w:sz w:val="18"/>
                <w:szCs w:val="18"/>
              </w:rPr>
            </w:pPr>
          </w:p>
        </w:tc>
        <w:tc>
          <w:tcPr>
            <w:tcW w:w="189" w:type="pct"/>
            <w:vAlign w:val="center"/>
          </w:tcPr>
          <w:p w14:paraId="25770BAA" w14:textId="77777777" w:rsidR="0018313E" w:rsidRPr="008540AA" w:rsidRDefault="0018313E" w:rsidP="00DA6659">
            <w:pPr>
              <w:jc w:val="center"/>
              <w:rPr>
                <w:sz w:val="18"/>
                <w:szCs w:val="18"/>
              </w:rPr>
            </w:pPr>
          </w:p>
        </w:tc>
        <w:tc>
          <w:tcPr>
            <w:tcW w:w="503" w:type="pct"/>
            <w:vAlign w:val="center"/>
          </w:tcPr>
          <w:p w14:paraId="63073346" w14:textId="77777777" w:rsidR="0018313E" w:rsidRPr="008540AA" w:rsidRDefault="0018313E" w:rsidP="00DA6659">
            <w:pPr>
              <w:jc w:val="center"/>
              <w:rPr>
                <w:sz w:val="18"/>
                <w:szCs w:val="18"/>
              </w:rPr>
            </w:pPr>
          </w:p>
        </w:tc>
      </w:tr>
      <w:tr w:rsidR="0018313E" w:rsidRPr="008540AA" w14:paraId="6786275C" w14:textId="77777777" w:rsidTr="003343B0">
        <w:trPr>
          <w:trHeight w:hRule="exact" w:val="510"/>
        </w:trPr>
        <w:tc>
          <w:tcPr>
            <w:tcW w:w="142" w:type="pct"/>
            <w:vAlign w:val="center"/>
          </w:tcPr>
          <w:p w14:paraId="0CBD75B6" w14:textId="77777777" w:rsidR="0018313E" w:rsidRPr="008540AA" w:rsidRDefault="0018313E" w:rsidP="00DA6659">
            <w:pPr>
              <w:jc w:val="center"/>
              <w:rPr>
                <w:sz w:val="18"/>
                <w:szCs w:val="18"/>
              </w:rPr>
            </w:pPr>
          </w:p>
        </w:tc>
        <w:tc>
          <w:tcPr>
            <w:tcW w:w="136" w:type="pct"/>
            <w:vAlign w:val="center"/>
          </w:tcPr>
          <w:p w14:paraId="5B596BD5" w14:textId="77777777" w:rsidR="0018313E" w:rsidRPr="008540AA" w:rsidRDefault="0018313E" w:rsidP="00DA6659">
            <w:pPr>
              <w:jc w:val="center"/>
              <w:rPr>
                <w:sz w:val="18"/>
                <w:szCs w:val="18"/>
              </w:rPr>
            </w:pPr>
          </w:p>
        </w:tc>
        <w:tc>
          <w:tcPr>
            <w:tcW w:w="144" w:type="pct"/>
            <w:vAlign w:val="center"/>
          </w:tcPr>
          <w:p w14:paraId="108AA45F" w14:textId="77777777" w:rsidR="0018313E" w:rsidRPr="008540AA" w:rsidRDefault="0018313E" w:rsidP="00DA6659">
            <w:pPr>
              <w:jc w:val="center"/>
              <w:rPr>
                <w:sz w:val="18"/>
                <w:szCs w:val="18"/>
              </w:rPr>
            </w:pPr>
          </w:p>
        </w:tc>
        <w:tc>
          <w:tcPr>
            <w:tcW w:w="188" w:type="pct"/>
            <w:gridSpan w:val="2"/>
            <w:vAlign w:val="center"/>
          </w:tcPr>
          <w:p w14:paraId="31D089C2" w14:textId="77777777" w:rsidR="0018313E" w:rsidRPr="008540AA" w:rsidRDefault="0018313E" w:rsidP="00DA6659">
            <w:pPr>
              <w:jc w:val="center"/>
              <w:rPr>
                <w:sz w:val="18"/>
                <w:szCs w:val="18"/>
              </w:rPr>
            </w:pPr>
          </w:p>
        </w:tc>
        <w:tc>
          <w:tcPr>
            <w:tcW w:w="233" w:type="pct"/>
            <w:vAlign w:val="center"/>
          </w:tcPr>
          <w:p w14:paraId="2841A8A0" w14:textId="77777777" w:rsidR="0018313E" w:rsidRPr="008540AA" w:rsidRDefault="0018313E" w:rsidP="00DA6659">
            <w:pPr>
              <w:jc w:val="center"/>
              <w:rPr>
                <w:sz w:val="18"/>
                <w:szCs w:val="18"/>
              </w:rPr>
            </w:pPr>
          </w:p>
        </w:tc>
        <w:tc>
          <w:tcPr>
            <w:tcW w:w="223" w:type="pct"/>
            <w:vAlign w:val="center"/>
          </w:tcPr>
          <w:p w14:paraId="79EED119" w14:textId="77777777" w:rsidR="0018313E" w:rsidRPr="008540AA" w:rsidRDefault="0018313E" w:rsidP="00DA6659">
            <w:pPr>
              <w:jc w:val="center"/>
              <w:rPr>
                <w:sz w:val="18"/>
                <w:szCs w:val="18"/>
              </w:rPr>
            </w:pPr>
          </w:p>
        </w:tc>
        <w:tc>
          <w:tcPr>
            <w:tcW w:w="226" w:type="pct"/>
            <w:vAlign w:val="center"/>
          </w:tcPr>
          <w:p w14:paraId="59D89727" w14:textId="77777777" w:rsidR="0018313E" w:rsidRPr="008540AA" w:rsidRDefault="0018313E" w:rsidP="00DA6659">
            <w:pPr>
              <w:jc w:val="center"/>
              <w:rPr>
                <w:sz w:val="18"/>
                <w:szCs w:val="18"/>
              </w:rPr>
            </w:pPr>
          </w:p>
        </w:tc>
        <w:tc>
          <w:tcPr>
            <w:tcW w:w="226" w:type="pct"/>
            <w:vAlign w:val="center"/>
          </w:tcPr>
          <w:p w14:paraId="652BA2BC" w14:textId="77777777" w:rsidR="0018313E" w:rsidRPr="008540AA" w:rsidRDefault="0018313E" w:rsidP="00DA6659">
            <w:pPr>
              <w:jc w:val="center"/>
              <w:rPr>
                <w:sz w:val="18"/>
                <w:szCs w:val="18"/>
              </w:rPr>
            </w:pPr>
          </w:p>
        </w:tc>
        <w:tc>
          <w:tcPr>
            <w:tcW w:w="228" w:type="pct"/>
            <w:vAlign w:val="center"/>
          </w:tcPr>
          <w:p w14:paraId="560EF1E5" w14:textId="77777777" w:rsidR="0018313E" w:rsidRPr="008540AA" w:rsidRDefault="0018313E" w:rsidP="00DA6659">
            <w:pPr>
              <w:jc w:val="center"/>
              <w:rPr>
                <w:sz w:val="18"/>
                <w:szCs w:val="18"/>
              </w:rPr>
            </w:pPr>
          </w:p>
        </w:tc>
        <w:tc>
          <w:tcPr>
            <w:tcW w:w="319" w:type="pct"/>
            <w:vAlign w:val="center"/>
          </w:tcPr>
          <w:p w14:paraId="1662B1BD" w14:textId="77777777" w:rsidR="0018313E" w:rsidRPr="008540AA" w:rsidRDefault="0018313E" w:rsidP="00DA6659">
            <w:pPr>
              <w:jc w:val="center"/>
              <w:rPr>
                <w:sz w:val="18"/>
                <w:szCs w:val="18"/>
              </w:rPr>
            </w:pPr>
          </w:p>
        </w:tc>
        <w:tc>
          <w:tcPr>
            <w:tcW w:w="226" w:type="pct"/>
            <w:vAlign w:val="center"/>
          </w:tcPr>
          <w:p w14:paraId="63496771" w14:textId="77777777" w:rsidR="0018313E" w:rsidRPr="008540AA" w:rsidRDefault="0018313E" w:rsidP="00DA6659">
            <w:pPr>
              <w:jc w:val="center"/>
              <w:rPr>
                <w:sz w:val="18"/>
                <w:szCs w:val="18"/>
              </w:rPr>
            </w:pPr>
          </w:p>
        </w:tc>
        <w:tc>
          <w:tcPr>
            <w:tcW w:w="226" w:type="pct"/>
            <w:vAlign w:val="center"/>
          </w:tcPr>
          <w:p w14:paraId="12123458" w14:textId="77777777" w:rsidR="0018313E" w:rsidRPr="008540AA" w:rsidRDefault="0018313E" w:rsidP="00DA6659">
            <w:pPr>
              <w:jc w:val="center"/>
              <w:rPr>
                <w:sz w:val="18"/>
                <w:szCs w:val="18"/>
              </w:rPr>
            </w:pPr>
          </w:p>
        </w:tc>
        <w:tc>
          <w:tcPr>
            <w:tcW w:w="247" w:type="pct"/>
            <w:vAlign w:val="center"/>
          </w:tcPr>
          <w:p w14:paraId="5F6EC2B9" w14:textId="77777777" w:rsidR="0018313E" w:rsidRPr="008540AA" w:rsidRDefault="0018313E" w:rsidP="00DA6659">
            <w:pPr>
              <w:jc w:val="center"/>
              <w:rPr>
                <w:sz w:val="18"/>
                <w:szCs w:val="18"/>
              </w:rPr>
            </w:pPr>
          </w:p>
        </w:tc>
        <w:tc>
          <w:tcPr>
            <w:tcW w:w="206" w:type="pct"/>
            <w:vAlign w:val="center"/>
          </w:tcPr>
          <w:p w14:paraId="37311A3C" w14:textId="77777777" w:rsidR="0018313E" w:rsidRPr="008540AA" w:rsidRDefault="0018313E" w:rsidP="00DA6659">
            <w:pPr>
              <w:jc w:val="center"/>
              <w:rPr>
                <w:sz w:val="18"/>
                <w:szCs w:val="18"/>
              </w:rPr>
            </w:pPr>
          </w:p>
        </w:tc>
        <w:tc>
          <w:tcPr>
            <w:tcW w:w="233" w:type="pct"/>
            <w:vAlign w:val="center"/>
          </w:tcPr>
          <w:p w14:paraId="71C84044" w14:textId="77777777" w:rsidR="0018313E" w:rsidRPr="008540AA" w:rsidRDefault="0018313E" w:rsidP="00DA6659">
            <w:pPr>
              <w:jc w:val="center"/>
              <w:rPr>
                <w:sz w:val="18"/>
                <w:szCs w:val="18"/>
              </w:rPr>
            </w:pPr>
          </w:p>
        </w:tc>
        <w:tc>
          <w:tcPr>
            <w:tcW w:w="311" w:type="pct"/>
            <w:vAlign w:val="center"/>
          </w:tcPr>
          <w:p w14:paraId="2A56740E" w14:textId="77777777" w:rsidR="0018313E" w:rsidRPr="008540AA" w:rsidRDefault="0018313E" w:rsidP="00DA6659">
            <w:pPr>
              <w:jc w:val="center"/>
              <w:rPr>
                <w:sz w:val="18"/>
                <w:szCs w:val="18"/>
              </w:rPr>
            </w:pPr>
          </w:p>
        </w:tc>
        <w:tc>
          <w:tcPr>
            <w:tcW w:w="169" w:type="pct"/>
            <w:vAlign w:val="center"/>
          </w:tcPr>
          <w:p w14:paraId="51AF0098" w14:textId="77777777" w:rsidR="0018313E" w:rsidRPr="008540AA" w:rsidRDefault="0018313E" w:rsidP="00DA6659">
            <w:pPr>
              <w:jc w:val="center"/>
              <w:rPr>
                <w:sz w:val="18"/>
                <w:szCs w:val="18"/>
              </w:rPr>
            </w:pPr>
          </w:p>
        </w:tc>
        <w:tc>
          <w:tcPr>
            <w:tcW w:w="198" w:type="pct"/>
            <w:vAlign w:val="center"/>
          </w:tcPr>
          <w:p w14:paraId="41B6BA4F" w14:textId="77777777" w:rsidR="0018313E" w:rsidRPr="008540AA" w:rsidRDefault="0018313E" w:rsidP="00DA6659">
            <w:pPr>
              <w:jc w:val="center"/>
              <w:rPr>
                <w:sz w:val="18"/>
                <w:szCs w:val="18"/>
              </w:rPr>
            </w:pPr>
          </w:p>
        </w:tc>
        <w:tc>
          <w:tcPr>
            <w:tcW w:w="287" w:type="pct"/>
            <w:vAlign w:val="center"/>
          </w:tcPr>
          <w:p w14:paraId="1A16428A" w14:textId="77777777" w:rsidR="0018313E" w:rsidRPr="008540AA" w:rsidRDefault="0018313E" w:rsidP="00DA6659">
            <w:pPr>
              <w:jc w:val="center"/>
              <w:rPr>
                <w:sz w:val="18"/>
                <w:szCs w:val="18"/>
              </w:rPr>
            </w:pPr>
          </w:p>
        </w:tc>
        <w:tc>
          <w:tcPr>
            <w:tcW w:w="140" w:type="pct"/>
            <w:vAlign w:val="center"/>
          </w:tcPr>
          <w:p w14:paraId="630379CE" w14:textId="77777777" w:rsidR="0018313E" w:rsidRPr="008540AA" w:rsidRDefault="0018313E" w:rsidP="00DA6659">
            <w:pPr>
              <w:jc w:val="center"/>
              <w:rPr>
                <w:sz w:val="18"/>
                <w:szCs w:val="18"/>
              </w:rPr>
            </w:pPr>
          </w:p>
        </w:tc>
        <w:tc>
          <w:tcPr>
            <w:tcW w:w="189" w:type="pct"/>
            <w:vAlign w:val="center"/>
          </w:tcPr>
          <w:p w14:paraId="1764AD3A" w14:textId="77777777" w:rsidR="0018313E" w:rsidRPr="008540AA" w:rsidRDefault="0018313E" w:rsidP="00DA6659">
            <w:pPr>
              <w:jc w:val="center"/>
              <w:rPr>
                <w:sz w:val="18"/>
                <w:szCs w:val="18"/>
              </w:rPr>
            </w:pPr>
          </w:p>
        </w:tc>
        <w:tc>
          <w:tcPr>
            <w:tcW w:w="503" w:type="pct"/>
            <w:vAlign w:val="center"/>
          </w:tcPr>
          <w:p w14:paraId="0C56584D" w14:textId="77777777" w:rsidR="0018313E" w:rsidRPr="008540AA" w:rsidRDefault="0018313E" w:rsidP="00DA6659">
            <w:pPr>
              <w:jc w:val="center"/>
              <w:rPr>
                <w:sz w:val="18"/>
                <w:szCs w:val="18"/>
              </w:rPr>
            </w:pPr>
          </w:p>
        </w:tc>
      </w:tr>
      <w:tr w:rsidR="0018313E" w:rsidRPr="008540AA" w14:paraId="4CD98036" w14:textId="77777777" w:rsidTr="003343B0">
        <w:trPr>
          <w:trHeight w:hRule="exact" w:val="510"/>
        </w:trPr>
        <w:tc>
          <w:tcPr>
            <w:tcW w:w="142" w:type="pct"/>
            <w:vAlign w:val="center"/>
          </w:tcPr>
          <w:p w14:paraId="20A0E6C4" w14:textId="77777777" w:rsidR="0018313E" w:rsidRPr="008540AA" w:rsidRDefault="0018313E" w:rsidP="00DA6659">
            <w:pPr>
              <w:jc w:val="center"/>
              <w:rPr>
                <w:sz w:val="18"/>
                <w:szCs w:val="18"/>
              </w:rPr>
            </w:pPr>
          </w:p>
        </w:tc>
        <w:tc>
          <w:tcPr>
            <w:tcW w:w="136" w:type="pct"/>
            <w:vAlign w:val="center"/>
          </w:tcPr>
          <w:p w14:paraId="57C1A7B9" w14:textId="77777777" w:rsidR="0018313E" w:rsidRPr="008540AA" w:rsidRDefault="0018313E" w:rsidP="00DA6659">
            <w:pPr>
              <w:jc w:val="center"/>
              <w:rPr>
                <w:sz w:val="18"/>
                <w:szCs w:val="18"/>
              </w:rPr>
            </w:pPr>
          </w:p>
        </w:tc>
        <w:tc>
          <w:tcPr>
            <w:tcW w:w="144" w:type="pct"/>
            <w:vAlign w:val="center"/>
          </w:tcPr>
          <w:p w14:paraId="3B4C38BA" w14:textId="77777777" w:rsidR="0018313E" w:rsidRPr="008540AA" w:rsidRDefault="0018313E" w:rsidP="00DA6659">
            <w:pPr>
              <w:jc w:val="center"/>
              <w:rPr>
                <w:sz w:val="18"/>
                <w:szCs w:val="18"/>
              </w:rPr>
            </w:pPr>
          </w:p>
        </w:tc>
        <w:tc>
          <w:tcPr>
            <w:tcW w:w="188" w:type="pct"/>
            <w:gridSpan w:val="2"/>
            <w:vAlign w:val="center"/>
          </w:tcPr>
          <w:p w14:paraId="76290D36" w14:textId="77777777" w:rsidR="0018313E" w:rsidRPr="008540AA" w:rsidRDefault="0018313E" w:rsidP="00DA6659">
            <w:pPr>
              <w:jc w:val="center"/>
              <w:rPr>
                <w:sz w:val="18"/>
                <w:szCs w:val="18"/>
              </w:rPr>
            </w:pPr>
          </w:p>
        </w:tc>
        <w:tc>
          <w:tcPr>
            <w:tcW w:w="233" w:type="pct"/>
            <w:vAlign w:val="center"/>
          </w:tcPr>
          <w:p w14:paraId="1FECC210" w14:textId="77777777" w:rsidR="0018313E" w:rsidRPr="008540AA" w:rsidRDefault="0018313E" w:rsidP="00DA6659">
            <w:pPr>
              <w:jc w:val="center"/>
              <w:rPr>
                <w:sz w:val="18"/>
                <w:szCs w:val="18"/>
              </w:rPr>
            </w:pPr>
          </w:p>
        </w:tc>
        <w:tc>
          <w:tcPr>
            <w:tcW w:w="223" w:type="pct"/>
            <w:vAlign w:val="center"/>
          </w:tcPr>
          <w:p w14:paraId="58DD9396" w14:textId="77777777" w:rsidR="0018313E" w:rsidRPr="008540AA" w:rsidRDefault="0018313E" w:rsidP="00DA6659">
            <w:pPr>
              <w:jc w:val="center"/>
              <w:rPr>
                <w:sz w:val="18"/>
                <w:szCs w:val="18"/>
              </w:rPr>
            </w:pPr>
          </w:p>
        </w:tc>
        <w:tc>
          <w:tcPr>
            <w:tcW w:w="226" w:type="pct"/>
            <w:vAlign w:val="center"/>
          </w:tcPr>
          <w:p w14:paraId="4773CF0A" w14:textId="77777777" w:rsidR="0018313E" w:rsidRPr="008540AA" w:rsidRDefault="0018313E" w:rsidP="00DA6659">
            <w:pPr>
              <w:jc w:val="center"/>
              <w:rPr>
                <w:sz w:val="18"/>
                <w:szCs w:val="18"/>
              </w:rPr>
            </w:pPr>
          </w:p>
        </w:tc>
        <w:tc>
          <w:tcPr>
            <w:tcW w:w="226" w:type="pct"/>
            <w:vAlign w:val="center"/>
          </w:tcPr>
          <w:p w14:paraId="40DA7B8A" w14:textId="77777777" w:rsidR="0018313E" w:rsidRPr="008540AA" w:rsidRDefault="0018313E" w:rsidP="00DA6659">
            <w:pPr>
              <w:jc w:val="center"/>
              <w:rPr>
                <w:sz w:val="18"/>
                <w:szCs w:val="18"/>
              </w:rPr>
            </w:pPr>
          </w:p>
        </w:tc>
        <w:tc>
          <w:tcPr>
            <w:tcW w:w="228" w:type="pct"/>
            <w:vAlign w:val="center"/>
          </w:tcPr>
          <w:p w14:paraId="18C22CDC" w14:textId="77777777" w:rsidR="0018313E" w:rsidRPr="008540AA" w:rsidRDefault="0018313E" w:rsidP="00DA6659">
            <w:pPr>
              <w:jc w:val="center"/>
              <w:rPr>
                <w:sz w:val="18"/>
                <w:szCs w:val="18"/>
              </w:rPr>
            </w:pPr>
          </w:p>
        </w:tc>
        <w:tc>
          <w:tcPr>
            <w:tcW w:w="319" w:type="pct"/>
            <w:vAlign w:val="center"/>
          </w:tcPr>
          <w:p w14:paraId="6C3FB196" w14:textId="77777777" w:rsidR="0018313E" w:rsidRPr="008540AA" w:rsidRDefault="0018313E" w:rsidP="00DA6659">
            <w:pPr>
              <w:jc w:val="center"/>
              <w:rPr>
                <w:sz w:val="18"/>
                <w:szCs w:val="18"/>
              </w:rPr>
            </w:pPr>
          </w:p>
        </w:tc>
        <w:tc>
          <w:tcPr>
            <w:tcW w:w="226" w:type="pct"/>
            <w:vAlign w:val="center"/>
          </w:tcPr>
          <w:p w14:paraId="628CB423" w14:textId="77777777" w:rsidR="0018313E" w:rsidRPr="008540AA" w:rsidRDefault="0018313E" w:rsidP="00DA6659">
            <w:pPr>
              <w:jc w:val="center"/>
              <w:rPr>
                <w:sz w:val="18"/>
                <w:szCs w:val="18"/>
              </w:rPr>
            </w:pPr>
          </w:p>
        </w:tc>
        <w:tc>
          <w:tcPr>
            <w:tcW w:w="226" w:type="pct"/>
            <w:vAlign w:val="center"/>
          </w:tcPr>
          <w:p w14:paraId="4AE78B3D" w14:textId="77777777" w:rsidR="0018313E" w:rsidRPr="008540AA" w:rsidRDefault="0018313E" w:rsidP="00DA6659">
            <w:pPr>
              <w:jc w:val="center"/>
              <w:rPr>
                <w:sz w:val="18"/>
                <w:szCs w:val="18"/>
              </w:rPr>
            </w:pPr>
          </w:p>
        </w:tc>
        <w:tc>
          <w:tcPr>
            <w:tcW w:w="247" w:type="pct"/>
            <w:vAlign w:val="center"/>
          </w:tcPr>
          <w:p w14:paraId="2FD58BE9" w14:textId="77777777" w:rsidR="0018313E" w:rsidRPr="008540AA" w:rsidRDefault="0018313E" w:rsidP="00DA6659">
            <w:pPr>
              <w:jc w:val="center"/>
              <w:rPr>
                <w:sz w:val="18"/>
                <w:szCs w:val="18"/>
              </w:rPr>
            </w:pPr>
          </w:p>
        </w:tc>
        <w:tc>
          <w:tcPr>
            <w:tcW w:w="206" w:type="pct"/>
            <w:vAlign w:val="center"/>
          </w:tcPr>
          <w:p w14:paraId="2E6540F0" w14:textId="77777777" w:rsidR="0018313E" w:rsidRPr="008540AA" w:rsidRDefault="0018313E" w:rsidP="00DA6659">
            <w:pPr>
              <w:jc w:val="center"/>
              <w:rPr>
                <w:sz w:val="18"/>
                <w:szCs w:val="18"/>
              </w:rPr>
            </w:pPr>
          </w:p>
        </w:tc>
        <w:tc>
          <w:tcPr>
            <w:tcW w:w="233" w:type="pct"/>
            <w:vAlign w:val="center"/>
          </w:tcPr>
          <w:p w14:paraId="7D79021D" w14:textId="77777777" w:rsidR="0018313E" w:rsidRPr="008540AA" w:rsidRDefault="0018313E" w:rsidP="00DA6659">
            <w:pPr>
              <w:jc w:val="center"/>
              <w:rPr>
                <w:sz w:val="18"/>
                <w:szCs w:val="18"/>
              </w:rPr>
            </w:pPr>
          </w:p>
        </w:tc>
        <w:tc>
          <w:tcPr>
            <w:tcW w:w="311" w:type="pct"/>
            <w:vAlign w:val="center"/>
          </w:tcPr>
          <w:p w14:paraId="265304F4" w14:textId="77777777" w:rsidR="0018313E" w:rsidRPr="008540AA" w:rsidRDefault="0018313E" w:rsidP="00DA6659">
            <w:pPr>
              <w:jc w:val="center"/>
              <w:rPr>
                <w:sz w:val="18"/>
                <w:szCs w:val="18"/>
              </w:rPr>
            </w:pPr>
          </w:p>
        </w:tc>
        <w:tc>
          <w:tcPr>
            <w:tcW w:w="169" w:type="pct"/>
            <w:vAlign w:val="center"/>
          </w:tcPr>
          <w:p w14:paraId="59F1C634" w14:textId="77777777" w:rsidR="0018313E" w:rsidRPr="008540AA" w:rsidRDefault="0018313E" w:rsidP="00DA6659">
            <w:pPr>
              <w:jc w:val="center"/>
              <w:rPr>
                <w:sz w:val="18"/>
                <w:szCs w:val="18"/>
              </w:rPr>
            </w:pPr>
          </w:p>
        </w:tc>
        <w:tc>
          <w:tcPr>
            <w:tcW w:w="198" w:type="pct"/>
            <w:vAlign w:val="center"/>
          </w:tcPr>
          <w:p w14:paraId="2B4D9042" w14:textId="77777777" w:rsidR="0018313E" w:rsidRPr="008540AA" w:rsidRDefault="0018313E" w:rsidP="00DA6659">
            <w:pPr>
              <w:jc w:val="center"/>
              <w:rPr>
                <w:sz w:val="18"/>
                <w:szCs w:val="18"/>
              </w:rPr>
            </w:pPr>
          </w:p>
        </w:tc>
        <w:tc>
          <w:tcPr>
            <w:tcW w:w="287" w:type="pct"/>
            <w:vAlign w:val="center"/>
          </w:tcPr>
          <w:p w14:paraId="59A405DF" w14:textId="77777777" w:rsidR="0018313E" w:rsidRPr="008540AA" w:rsidRDefault="0018313E" w:rsidP="00DA6659">
            <w:pPr>
              <w:jc w:val="center"/>
              <w:rPr>
                <w:sz w:val="18"/>
                <w:szCs w:val="18"/>
              </w:rPr>
            </w:pPr>
          </w:p>
        </w:tc>
        <w:tc>
          <w:tcPr>
            <w:tcW w:w="140" w:type="pct"/>
            <w:vAlign w:val="center"/>
          </w:tcPr>
          <w:p w14:paraId="04822A4F" w14:textId="77777777" w:rsidR="0018313E" w:rsidRPr="008540AA" w:rsidRDefault="0018313E" w:rsidP="00DA6659">
            <w:pPr>
              <w:jc w:val="center"/>
              <w:rPr>
                <w:sz w:val="18"/>
                <w:szCs w:val="18"/>
              </w:rPr>
            </w:pPr>
          </w:p>
        </w:tc>
        <w:tc>
          <w:tcPr>
            <w:tcW w:w="189" w:type="pct"/>
            <w:vAlign w:val="center"/>
          </w:tcPr>
          <w:p w14:paraId="109DDA90" w14:textId="77777777" w:rsidR="0018313E" w:rsidRPr="008540AA" w:rsidRDefault="0018313E" w:rsidP="00DA6659">
            <w:pPr>
              <w:jc w:val="center"/>
              <w:rPr>
                <w:sz w:val="18"/>
                <w:szCs w:val="18"/>
              </w:rPr>
            </w:pPr>
          </w:p>
        </w:tc>
        <w:tc>
          <w:tcPr>
            <w:tcW w:w="503" w:type="pct"/>
            <w:vAlign w:val="center"/>
          </w:tcPr>
          <w:p w14:paraId="12D69331" w14:textId="77777777" w:rsidR="0018313E" w:rsidRPr="008540AA" w:rsidRDefault="0018313E" w:rsidP="00DA6659">
            <w:pPr>
              <w:jc w:val="center"/>
              <w:rPr>
                <w:sz w:val="18"/>
                <w:szCs w:val="18"/>
              </w:rPr>
            </w:pPr>
          </w:p>
        </w:tc>
      </w:tr>
      <w:tr w:rsidR="0018313E" w:rsidRPr="008540AA" w14:paraId="705C098C" w14:textId="77777777" w:rsidTr="003343B0">
        <w:trPr>
          <w:trHeight w:hRule="exact" w:val="510"/>
        </w:trPr>
        <w:tc>
          <w:tcPr>
            <w:tcW w:w="142" w:type="pct"/>
            <w:vAlign w:val="center"/>
          </w:tcPr>
          <w:p w14:paraId="4F188769" w14:textId="77777777" w:rsidR="0018313E" w:rsidRPr="008540AA" w:rsidRDefault="0018313E" w:rsidP="00DA6659">
            <w:pPr>
              <w:jc w:val="center"/>
              <w:rPr>
                <w:sz w:val="18"/>
                <w:szCs w:val="18"/>
              </w:rPr>
            </w:pPr>
          </w:p>
        </w:tc>
        <w:tc>
          <w:tcPr>
            <w:tcW w:w="136" w:type="pct"/>
            <w:vAlign w:val="center"/>
          </w:tcPr>
          <w:p w14:paraId="7B0FA148" w14:textId="77777777" w:rsidR="0018313E" w:rsidRPr="008540AA" w:rsidRDefault="0018313E" w:rsidP="00DA6659">
            <w:pPr>
              <w:jc w:val="center"/>
              <w:rPr>
                <w:sz w:val="18"/>
                <w:szCs w:val="18"/>
              </w:rPr>
            </w:pPr>
          </w:p>
        </w:tc>
        <w:tc>
          <w:tcPr>
            <w:tcW w:w="144" w:type="pct"/>
            <w:vAlign w:val="center"/>
          </w:tcPr>
          <w:p w14:paraId="21AB34B4" w14:textId="77777777" w:rsidR="0018313E" w:rsidRPr="008540AA" w:rsidRDefault="0018313E" w:rsidP="00DA6659">
            <w:pPr>
              <w:jc w:val="center"/>
              <w:rPr>
                <w:sz w:val="18"/>
                <w:szCs w:val="18"/>
              </w:rPr>
            </w:pPr>
          </w:p>
        </w:tc>
        <w:tc>
          <w:tcPr>
            <w:tcW w:w="188" w:type="pct"/>
            <w:gridSpan w:val="2"/>
            <w:vAlign w:val="center"/>
          </w:tcPr>
          <w:p w14:paraId="4011A672" w14:textId="77777777" w:rsidR="0018313E" w:rsidRPr="008540AA" w:rsidRDefault="0018313E" w:rsidP="00DA6659">
            <w:pPr>
              <w:jc w:val="center"/>
              <w:rPr>
                <w:sz w:val="18"/>
                <w:szCs w:val="18"/>
              </w:rPr>
            </w:pPr>
          </w:p>
        </w:tc>
        <w:tc>
          <w:tcPr>
            <w:tcW w:w="233" w:type="pct"/>
            <w:vAlign w:val="center"/>
          </w:tcPr>
          <w:p w14:paraId="002B4114" w14:textId="77777777" w:rsidR="0018313E" w:rsidRPr="008540AA" w:rsidRDefault="0018313E" w:rsidP="00DA6659">
            <w:pPr>
              <w:jc w:val="center"/>
              <w:rPr>
                <w:sz w:val="18"/>
                <w:szCs w:val="18"/>
              </w:rPr>
            </w:pPr>
          </w:p>
        </w:tc>
        <w:tc>
          <w:tcPr>
            <w:tcW w:w="223" w:type="pct"/>
            <w:vAlign w:val="center"/>
          </w:tcPr>
          <w:p w14:paraId="166C51B1" w14:textId="77777777" w:rsidR="0018313E" w:rsidRPr="008540AA" w:rsidRDefault="0018313E" w:rsidP="00DA6659">
            <w:pPr>
              <w:jc w:val="center"/>
              <w:rPr>
                <w:sz w:val="18"/>
                <w:szCs w:val="18"/>
              </w:rPr>
            </w:pPr>
          </w:p>
        </w:tc>
        <w:tc>
          <w:tcPr>
            <w:tcW w:w="226" w:type="pct"/>
            <w:vAlign w:val="center"/>
          </w:tcPr>
          <w:p w14:paraId="5486BA55" w14:textId="77777777" w:rsidR="0018313E" w:rsidRPr="008540AA" w:rsidRDefault="0018313E" w:rsidP="00DA6659">
            <w:pPr>
              <w:jc w:val="center"/>
              <w:rPr>
                <w:sz w:val="18"/>
                <w:szCs w:val="18"/>
              </w:rPr>
            </w:pPr>
          </w:p>
        </w:tc>
        <w:tc>
          <w:tcPr>
            <w:tcW w:w="226" w:type="pct"/>
            <w:vAlign w:val="center"/>
          </w:tcPr>
          <w:p w14:paraId="4FA73E94" w14:textId="77777777" w:rsidR="0018313E" w:rsidRPr="008540AA" w:rsidRDefault="0018313E" w:rsidP="00DA6659">
            <w:pPr>
              <w:jc w:val="center"/>
              <w:rPr>
                <w:sz w:val="18"/>
                <w:szCs w:val="18"/>
              </w:rPr>
            </w:pPr>
          </w:p>
        </w:tc>
        <w:tc>
          <w:tcPr>
            <w:tcW w:w="228" w:type="pct"/>
            <w:vAlign w:val="center"/>
          </w:tcPr>
          <w:p w14:paraId="5E188ECD" w14:textId="77777777" w:rsidR="0018313E" w:rsidRPr="008540AA" w:rsidRDefault="0018313E" w:rsidP="00DA6659">
            <w:pPr>
              <w:jc w:val="center"/>
              <w:rPr>
                <w:sz w:val="18"/>
                <w:szCs w:val="18"/>
              </w:rPr>
            </w:pPr>
          </w:p>
        </w:tc>
        <w:tc>
          <w:tcPr>
            <w:tcW w:w="319" w:type="pct"/>
            <w:vAlign w:val="center"/>
          </w:tcPr>
          <w:p w14:paraId="6F2B42E9" w14:textId="77777777" w:rsidR="0018313E" w:rsidRPr="008540AA" w:rsidRDefault="0018313E" w:rsidP="00DA6659">
            <w:pPr>
              <w:jc w:val="center"/>
              <w:rPr>
                <w:sz w:val="18"/>
                <w:szCs w:val="18"/>
              </w:rPr>
            </w:pPr>
          </w:p>
        </w:tc>
        <w:tc>
          <w:tcPr>
            <w:tcW w:w="226" w:type="pct"/>
            <w:vAlign w:val="center"/>
          </w:tcPr>
          <w:p w14:paraId="69B2C8D2" w14:textId="77777777" w:rsidR="0018313E" w:rsidRPr="008540AA" w:rsidRDefault="0018313E" w:rsidP="00DA6659">
            <w:pPr>
              <w:jc w:val="center"/>
              <w:rPr>
                <w:sz w:val="18"/>
                <w:szCs w:val="18"/>
              </w:rPr>
            </w:pPr>
          </w:p>
        </w:tc>
        <w:tc>
          <w:tcPr>
            <w:tcW w:w="226" w:type="pct"/>
            <w:vAlign w:val="center"/>
          </w:tcPr>
          <w:p w14:paraId="0ACF1AF3" w14:textId="77777777" w:rsidR="0018313E" w:rsidRPr="008540AA" w:rsidRDefault="0018313E" w:rsidP="00DA6659">
            <w:pPr>
              <w:jc w:val="center"/>
              <w:rPr>
                <w:sz w:val="18"/>
                <w:szCs w:val="18"/>
              </w:rPr>
            </w:pPr>
          </w:p>
        </w:tc>
        <w:tc>
          <w:tcPr>
            <w:tcW w:w="247" w:type="pct"/>
            <w:vAlign w:val="center"/>
          </w:tcPr>
          <w:p w14:paraId="46499D04" w14:textId="77777777" w:rsidR="0018313E" w:rsidRPr="008540AA" w:rsidRDefault="0018313E" w:rsidP="00DA6659">
            <w:pPr>
              <w:jc w:val="center"/>
              <w:rPr>
                <w:sz w:val="18"/>
                <w:szCs w:val="18"/>
              </w:rPr>
            </w:pPr>
          </w:p>
        </w:tc>
        <w:tc>
          <w:tcPr>
            <w:tcW w:w="206" w:type="pct"/>
            <w:vAlign w:val="center"/>
          </w:tcPr>
          <w:p w14:paraId="111979E6" w14:textId="77777777" w:rsidR="0018313E" w:rsidRPr="008540AA" w:rsidRDefault="0018313E" w:rsidP="00DA6659">
            <w:pPr>
              <w:jc w:val="center"/>
              <w:rPr>
                <w:sz w:val="18"/>
                <w:szCs w:val="18"/>
              </w:rPr>
            </w:pPr>
          </w:p>
        </w:tc>
        <w:tc>
          <w:tcPr>
            <w:tcW w:w="233" w:type="pct"/>
            <w:vAlign w:val="center"/>
          </w:tcPr>
          <w:p w14:paraId="19661F0F" w14:textId="77777777" w:rsidR="0018313E" w:rsidRPr="008540AA" w:rsidRDefault="0018313E" w:rsidP="00DA6659">
            <w:pPr>
              <w:jc w:val="center"/>
              <w:rPr>
                <w:sz w:val="18"/>
                <w:szCs w:val="18"/>
              </w:rPr>
            </w:pPr>
          </w:p>
        </w:tc>
        <w:tc>
          <w:tcPr>
            <w:tcW w:w="311" w:type="pct"/>
            <w:vAlign w:val="center"/>
          </w:tcPr>
          <w:p w14:paraId="7DC24642" w14:textId="77777777" w:rsidR="0018313E" w:rsidRPr="008540AA" w:rsidRDefault="0018313E" w:rsidP="00DA6659">
            <w:pPr>
              <w:jc w:val="center"/>
              <w:rPr>
                <w:sz w:val="18"/>
                <w:szCs w:val="18"/>
              </w:rPr>
            </w:pPr>
          </w:p>
        </w:tc>
        <w:tc>
          <w:tcPr>
            <w:tcW w:w="169" w:type="pct"/>
            <w:vAlign w:val="center"/>
          </w:tcPr>
          <w:p w14:paraId="210E3A94" w14:textId="77777777" w:rsidR="0018313E" w:rsidRPr="008540AA" w:rsidRDefault="0018313E" w:rsidP="00DA6659">
            <w:pPr>
              <w:jc w:val="center"/>
              <w:rPr>
                <w:sz w:val="18"/>
                <w:szCs w:val="18"/>
              </w:rPr>
            </w:pPr>
          </w:p>
        </w:tc>
        <w:tc>
          <w:tcPr>
            <w:tcW w:w="198" w:type="pct"/>
            <w:vAlign w:val="center"/>
          </w:tcPr>
          <w:p w14:paraId="39EA091F" w14:textId="77777777" w:rsidR="0018313E" w:rsidRPr="008540AA" w:rsidRDefault="0018313E" w:rsidP="00DA6659">
            <w:pPr>
              <w:jc w:val="center"/>
              <w:rPr>
                <w:sz w:val="18"/>
                <w:szCs w:val="18"/>
              </w:rPr>
            </w:pPr>
          </w:p>
        </w:tc>
        <w:tc>
          <w:tcPr>
            <w:tcW w:w="287" w:type="pct"/>
            <w:vAlign w:val="center"/>
          </w:tcPr>
          <w:p w14:paraId="626CBD6E" w14:textId="77777777" w:rsidR="0018313E" w:rsidRPr="008540AA" w:rsidRDefault="0018313E" w:rsidP="00DA6659">
            <w:pPr>
              <w:jc w:val="center"/>
              <w:rPr>
                <w:sz w:val="18"/>
                <w:szCs w:val="18"/>
              </w:rPr>
            </w:pPr>
          </w:p>
        </w:tc>
        <w:tc>
          <w:tcPr>
            <w:tcW w:w="140" w:type="pct"/>
            <w:vAlign w:val="center"/>
          </w:tcPr>
          <w:p w14:paraId="00AC16A2" w14:textId="77777777" w:rsidR="0018313E" w:rsidRPr="008540AA" w:rsidRDefault="0018313E" w:rsidP="00DA6659">
            <w:pPr>
              <w:jc w:val="center"/>
              <w:rPr>
                <w:sz w:val="18"/>
                <w:szCs w:val="18"/>
              </w:rPr>
            </w:pPr>
          </w:p>
        </w:tc>
        <w:tc>
          <w:tcPr>
            <w:tcW w:w="189" w:type="pct"/>
            <w:vAlign w:val="center"/>
          </w:tcPr>
          <w:p w14:paraId="64ECE704" w14:textId="77777777" w:rsidR="0018313E" w:rsidRPr="008540AA" w:rsidRDefault="0018313E" w:rsidP="00DA6659">
            <w:pPr>
              <w:jc w:val="center"/>
              <w:rPr>
                <w:sz w:val="18"/>
                <w:szCs w:val="18"/>
              </w:rPr>
            </w:pPr>
          </w:p>
        </w:tc>
        <w:tc>
          <w:tcPr>
            <w:tcW w:w="503" w:type="pct"/>
            <w:vAlign w:val="center"/>
          </w:tcPr>
          <w:p w14:paraId="6F677E0F" w14:textId="77777777" w:rsidR="0018313E" w:rsidRPr="008540AA" w:rsidRDefault="0018313E" w:rsidP="00DA6659">
            <w:pPr>
              <w:jc w:val="center"/>
              <w:rPr>
                <w:sz w:val="18"/>
                <w:szCs w:val="18"/>
              </w:rPr>
            </w:pPr>
          </w:p>
        </w:tc>
      </w:tr>
      <w:tr w:rsidR="0018313E" w:rsidRPr="008540AA" w14:paraId="5AA74D25" w14:textId="77777777" w:rsidTr="003343B0">
        <w:trPr>
          <w:trHeight w:hRule="exact" w:val="510"/>
        </w:trPr>
        <w:tc>
          <w:tcPr>
            <w:tcW w:w="142" w:type="pct"/>
            <w:vAlign w:val="center"/>
          </w:tcPr>
          <w:p w14:paraId="15E722B1" w14:textId="77777777" w:rsidR="0018313E" w:rsidRPr="008540AA" w:rsidRDefault="0018313E" w:rsidP="00DA6659">
            <w:pPr>
              <w:jc w:val="center"/>
              <w:rPr>
                <w:sz w:val="18"/>
                <w:szCs w:val="18"/>
              </w:rPr>
            </w:pPr>
          </w:p>
        </w:tc>
        <w:tc>
          <w:tcPr>
            <w:tcW w:w="136" w:type="pct"/>
            <w:vAlign w:val="center"/>
          </w:tcPr>
          <w:p w14:paraId="5F2AAA41" w14:textId="77777777" w:rsidR="0018313E" w:rsidRPr="008540AA" w:rsidRDefault="0018313E" w:rsidP="00DA6659">
            <w:pPr>
              <w:jc w:val="center"/>
              <w:rPr>
                <w:sz w:val="18"/>
                <w:szCs w:val="18"/>
              </w:rPr>
            </w:pPr>
          </w:p>
        </w:tc>
        <w:tc>
          <w:tcPr>
            <w:tcW w:w="144" w:type="pct"/>
            <w:vAlign w:val="center"/>
          </w:tcPr>
          <w:p w14:paraId="02D2642C" w14:textId="77777777" w:rsidR="0018313E" w:rsidRPr="008540AA" w:rsidRDefault="0018313E" w:rsidP="00DA6659">
            <w:pPr>
              <w:jc w:val="center"/>
              <w:rPr>
                <w:sz w:val="18"/>
                <w:szCs w:val="18"/>
              </w:rPr>
            </w:pPr>
          </w:p>
        </w:tc>
        <w:tc>
          <w:tcPr>
            <w:tcW w:w="188" w:type="pct"/>
            <w:gridSpan w:val="2"/>
            <w:vAlign w:val="center"/>
          </w:tcPr>
          <w:p w14:paraId="5C599651" w14:textId="77777777" w:rsidR="0018313E" w:rsidRPr="008540AA" w:rsidRDefault="0018313E" w:rsidP="00DA6659">
            <w:pPr>
              <w:jc w:val="center"/>
              <w:rPr>
                <w:sz w:val="18"/>
                <w:szCs w:val="18"/>
              </w:rPr>
            </w:pPr>
          </w:p>
        </w:tc>
        <w:tc>
          <w:tcPr>
            <w:tcW w:w="233" w:type="pct"/>
            <w:vAlign w:val="center"/>
          </w:tcPr>
          <w:p w14:paraId="73E89351" w14:textId="77777777" w:rsidR="0018313E" w:rsidRPr="008540AA" w:rsidRDefault="0018313E" w:rsidP="00DA6659">
            <w:pPr>
              <w:jc w:val="center"/>
              <w:rPr>
                <w:sz w:val="18"/>
                <w:szCs w:val="18"/>
              </w:rPr>
            </w:pPr>
          </w:p>
        </w:tc>
        <w:tc>
          <w:tcPr>
            <w:tcW w:w="223" w:type="pct"/>
            <w:vAlign w:val="center"/>
          </w:tcPr>
          <w:p w14:paraId="3C687EDD" w14:textId="77777777" w:rsidR="0018313E" w:rsidRPr="008540AA" w:rsidRDefault="0018313E" w:rsidP="00DA6659">
            <w:pPr>
              <w:jc w:val="center"/>
              <w:rPr>
                <w:sz w:val="18"/>
                <w:szCs w:val="18"/>
              </w:rPr>
            </w:pPr>
          </w:p>
        </w:tc>
        <w:tc>
          <w:tcPr>
            <w:tcW w:w="226" w:type="pct"/>
            <w:vAlign w:val="center"/>
          </w:tcPr>
          <w:p w14:paraId="0FD7C89E" w14:textId="77777777" w:rsidR="0018313E" w:rsidRPr="008540AA" w:rsidRDefault="0018313E" w:rsidP="00DA6659">
            <w:pPr>
              <w:jc w:val="center"/>
              <w:rPr>
                <w:sz w:val="18"/>
                <w:szCs w:val="18"/>
              </w:rPr>
            </w:pPr>
          </w:p>
        </w:tc>
        <w:tc>
          <w:tcPr>
            <w:tcW w:w="226" w:type="pct"/>
            <w:vAlign w:val="center"/>
          </w:tcPr>
          <w:p w14:paraId="64381130" w14:textId="77777777" w:rsidR="0018313E" w:rsidRPr="008540AA" w:rsidRDefault="0018313E" w:rsidP="00DA6659">
            <w:pPr>
              <w:jc w:val="center"/>
              <w:rPr>
                <w:sz w:val="18"/>
                <w:szCs w:val="18"/>
              </w:rPr>
            </w:pPr>
          </w:p>
        </w:tc>
        <w:tc>
          <w:tcPr>
            <w:tcW w:w="228" w:type="pct"/>
            <w:vAlign w:val="center"/>
          </w:tcPr>
          <w:p w14:paraId="55F85CB1" w14:textId="77777777" w:rsidR="0018313E" w:rsidRPr="008540AA" w:rsidRDefault="0018313E" w:rsidP="00DA6659">
            <w:pPr>
              <w:jc w:val="center"/>
              <w:rPr>
                <w:sz w:val="18"/>
                <w:szCs w:val="18"/>
              </w:rPr>
            </w:pPr>
          </w:p>
        </w:tc>
        <w:tc>
          <w:tcPr>
            <w:tcW w:w="319" w:type="pct"/>
            <w:vAlign w:val="center"/>
          </w:tcPr>
          <w:p w14:paraId="3408CE9D" w14:textId="77777777" w:rsidR="0018313E" w:rsidRPr="008540AA" w:rsidRDefault="0018313E" w:rsidP="00DA6659">
            <w:pPr>
              <w:jc w:val="center"/>
              <w:rPr>
                <w:sz w:val="18"/>
                <w:szCs w:val="18"/>
              </w:rPr>
            </w:pPr>
          </w:p>
        </w:tc>
        <w:tc>
          <w:tcPr>
            <w:tcW w:w="226" w:type="pct"/>
            <w:vAlign w:val="center"/>
          </w:tcPr>
          <w:p w14:paraId="50EB2E7B" w14:textId="77777777" w:rsidR="0018313E" w:rsidRPr="008540AA" w:rsidRDefault="0018313E" w:rsidP="00DA6659">
            <w:pPr>
              <w:jc w:val="center"/>
              <w:rPr>
                <w:sz w:val="18"/>
                <w:szCs w:val="18"/>
              </w:rPr>
            </w:pPr>
          </w:p>
        </w:tc>
        <w:tc>
          <w:tcPr>
            <w:tcW w:w="226" w:type="pct"/>
            <w:vAlign w:val="center"/>
          </w:tcPr>
          <w:p w14:paraId="69630F87" w14:textId="77777777" w:rsidR="0018313E" w:rsidRPr="008540AA" w:rsidRDefault="0018313E" w:rsidP="00DA6659">
            <w:pPr>
              <w:jc w:val="center"/>
              <w:rPr>
                <w:sz w:val="18"/>
                <w:szCs w:val="18"/>
              </w:rPr>
            </w:pPr>
          </w:p>
        </w:tc>
        <w:tc>
          <w:tcPr>
            <w:tcW w:w="247" w:type="pct"/>
            <w:vAlign w:val="center"/>
          </w:tcPr>
          <w:p w14:paraId="1857AEFF" w14:textId="77777777" w:rsidR="0018313E" w:rsidRPr="008540AA" w:rsidRDefault="0018313E" w:rsidP="00DA6659">
            <w:pPr>
              <w:jc w:val="center"/>
              <w:rPr>
                <w:sz w:val="18"/>
                <w:szCs w:val="18"/>
              </w:rPr>
            </w:pPr>
          </w:p>
        </w:tc>
        <w:tc>
          <w:tcPr>
            <w:tcW w:w="206" w:type="pct"/>
            <w:vAlign w:val="center"/>
          </w:tcPr>
          <w:p w14:paraId="76E13743" w14:textId="77777777" w:rsidR="0018313E" w:rsidRPr="008540AA" w:rsidRDefault="0018313E" w:rsidP="00DA6659">
            <w:pPr>
              <w:jc w:val="center"/>
              <w:rPr>
                <w:sz w:val="18"/>
                <w:szCs w:val="18"/>
              </w:rPr>
            </w:pPr>
          </w:p>
        </w:tc>
        <w:tc>
          <w:tcPr>
            <w:tcW w:w="233" w:type="pct"/>
            <w:vAlign w:val="center"/>
          </w:tcPr>
          <w:p w14:paraId="3912023F" w14:textId="77777777" w:rsidR="0018313E" w:rsidRPr="008540AA" w:rsidRDefault="0018313E" w:rsidP="00DA6659">
            <w:pPr>
              <w:jc w:val="center"/>
              <w:rPr>
                <w:sz w:val="18"/>
                <w:szCs w:val="18"/>
              </w:rPr>
            </w:pPr>
          </w:p>
        </w:tc>
        <w:tc>
          <w:tcPr>
            <w:tcW w:w="311" w:type="pct"/>
            <w:vAlign w:val="center"/>
          </w:tcPr>
          <w:p w14:paraId="02ECFCF0" w14:textId="77777777" w:rsidR="0018313E" w:rsidRPr="008540AA" w:rsidRDefault="0018313E" w:rsidP="00DA6659">
            <w:pPr>
              <w:jc w:val="center"/>
              <w:rPr>
                <w:sz w:val="18"/>
                <w:szCs w:val="18"/>
              </w:rPr>
            </w:pPr>
          </w:p>
        </w:tc>
        <w:tc>
          <w:tcPr>
            <w:tcW w:w="169" w:type="pct"/>
            <w:vAlign w:val="center"/>
          </w:tcPr>
          <w:p w14:paraId="58B032B1" w14:textId="77777777" w:rsidR="0018313E" w:rsidRPr="008540AA" w:rsidRDefault="0018313E" w:rsidP="00DA6659">
            <w:pPr>
              <w:jc w:val="center"/>
              <w:rPr>
                <w:sz w:val="18"/>
                <w:szCs w:val="18"/>
              </w:rPr>
            </w:pPr>
          </w:p>
        </w:tc>
        <w:tc>
          <w:tcPr>
            <w:tcW w:w="198" w:type="pct"/>
            <w:vAlign w:val="center"/>
          </w:tcPr>
          <w:p w14:paraId="7A959048" w14:textId="77777777" w:rsidR="0018313E" w:rsidRPr="008540AA" w:rsidRDefault="0018313E" w:rsidP="00DA6659">
            <w:pPr>
              <w:jc w:val="center"/>
              <w:rPr>
                <w:sz w:val="18"/>
                <w:szCs w:val="18"/>
              </w:rPr>
            </w:pPr>
          </w:p>
        </w:tc>
        <w:tc>
          <w:tcPr>
            <w:tcW w:w="287" w:type="pct"/>
            <w:vAlign w:val="center"/>
          </w:tcPr>
          <w:p w14:paraId="56CD2526" w14:textId="77777777" w:rsidR="0018313E" w:rsidRPr="008540AA" w:rsidRDefault="0018313E" w:rsidP="00DA6659">
            <w:pPr>
              <w:jc w:val="center"/>
              <w:rPr>
                <w:sz w:val="18"/>
                <w:szCs w:val="18"/>
              </w:rPr>
            </w:pPr>
          </w:p>
        </w:tc>
        <w:tc>
          <w:tcPr>
            <w:tcW w:w="140" w:type="pct"/>
            <w:vAlign w:val="center"/>
          </w:tcPr>
          <w:p w14:paraId="1716FA8C" w14:textId="77777777" w:rsidR="0018313E" w:rsidRPr="008540AA" w:rsidRDefault="0018313E" w:rsidP="00DA6659">
            <w:pPr>
              <w:jc w:val="center"/>
              <w:rPr>
                <w:sz w:val="18"/>
                <w:szCs w:val="18"/>
              </w:rPr>
            </w:pPr>
          </w:p>
        </w:tc>
        <w:tc>
          <w:tcPr>
            <w:tcW w:w="189" w:type="pct"/>
            <w:vAlign w:val="center"/>
          </w:tcPr>
          <w:p w14:paraId="67969B3B" w14:textId="77777777" w:rsidR="0018313E" w:rsidRPr="008540AA" w:rsidRDefault="0018313E" w:rsidP="00DA6659">
            <w:pPr>
              <w:jc w:val="center"/>
              <w:rPr>
                <w:sz w:val="18"/>
                <w:szCs w:val="18"/>
              </w:rPr>
            </w:pPr>
          </w:p>
        </w:tc>
        <w:tc>
          <w:tcPr>
            <w:tcW w:w="503" w:type="pct"/>
            <w:vAlign w:val="center"/>
          </w:tcPr>
          <w:p w14:paraId="17CE267D" w14:textId="77777777" w:rsidR="0018313E" w:rsidRPr="008540AA" w:rsidRDefault="0018313E" w:rsidP="00DA6659">
            <w:pPr>
              <w:jc w:val="center"/>
              <w:rPr>
                <w:sz w:val="18"/>
                <w:szCs w:val="18"/>
              </w:rPr>
            </w:pPr>
          </w:p>
        </w:tc>
      </w:tr>
      <w:tr w:rsidR="0018313E" w:rsidRPr="008540AA" w14:paraId="197F2F8B" w14:textId="77777777" w:rsidTr="003343B0">
        <w:trPr>
          <w:trHeight w:hRule="exact" w:val="510"/>
        </w:trPr>
        <w:tc>
          <w:tcPr>
            <w:tcW w:w="142" w:type="pct"/>
            <w:vAlign w:val="center"/>
          </w:tcPr>
          <w:p w14:paraId="5F476612" w14:textId="77777777" w:rsidR="0018313E" w:rsidRPr="008540AA" w:rsidRDefault="0018313E" w:rsidP="00DA6659">
            <w:pPr>
              <w:jc w:val="center"/>
              <w:rPr>
                <w:sz w:val="18"/>
                <w:szCs w:val="18"/>
              </w:rPr>
            </w:pPr>
          </w:p>
        </w:tc>
        <w:tc>
          <w:tcPr>
            <w:tcW w:w="136" w:type="pct"/>
            <w:vAlign w:val="center"/>
          </w:tcPr>
          <w:p w14:paraId="5123B461" w14:textId="77777777" w:rsidR="0018313E" w:rsidRPr="008540AA" w:rsidRDefault="0018313E" w:rsidP="00DA6659">
            <w:pPr>
              <w:jc w:val="center"/>
              <w:rPr>
                <w:sz w:val="18"/>
                <w:szCs w:val="18"/>
              </w:rPr>
            </w:pPr>
          </w:p>
        </w:tc>
        <w:tc>
          <w:tcPr>
            <w:tcW w:w="144" w:type="pct"/>
            <w:vAlign w:val="center"/>
          </w:tcPr>
          <w:p w14:paraId="61CBC008" w14:textId="77777777" w:rsidR="0018313E" w:rsidRPr="008540AA" w:rsidRDefault="0018313E" w:rsidP="00DA6659">
            <w:pPr>
              <w:jc w:val="center"/>
              <w:rPr>
                <w:sz w:val="18"/>
                <w:szCs w:val="18"/>
              </w:rPr>
            </w:pPr>
          </w:p>
        </w:tc>
        <w:tc>
          <w:tcPr>
            <w:tcW w:w="188" w:type="pct"/>
            <w:gridSpan w:val="2"/>
            <w:vAlign w:val="center"/>
          </w:tcPr>
          <w:p w14:paraId="6092E818" w14:textId="77777777" w:rsidR="0018313E" w:rsidRPr="008540AA" w:rsidRDefault="0018313E" w:rsidP="00DA6659">
            <w:pPr>
              <w:jc w:val="center"/>
              <w:rPr>
                <w:sz w:val="18"/>
                <w:szCs w:val="18"/>
              </w:rPr>
            </w:pPr>
          </w:p>
        </w:tc>
        <w:tc>
          <w:tcPr>
            <w:tcW w:w="233" w:type="pct"/>
            <w:vAlign w:val="center"/>
          </w:tcPr>
          <w:p w14:paraId="7EDEBDDA" w14:textId="77777777" w:rsidR="0018313E" w:rsidRPr="008540AA" w:rsidRDefault="0018313E" w:rsidP="00DA6659">
            <w:pPr>
              <w:jc w:val="center"/>
              <w:rPr>
                <w:sz w:val="18"/>
                <w:szCs w:val="18"/>
              </w:rPr>
            </w:pPr>
          </w:p>
        </w:tc>
        <w:tc>
          <w:tcPr>
            <w:tcW w:w="223" w:type="pct"/>
            <w:vAlign w:val="center"/>
          </w:tcPr>
          <w:p w14:paraId="42264BEE" w14:textId="77777777" w:rsidR="0018313E" w:rsidRPr="008540AA" w:rsidRDefault="0018313E" w:rsidP="00DA6659">
            <w:pPr>
              <w:jc w:val="center"/>
              <w:rPr>
                <w:sz w:val="18"/>
                <w:szCs w:val="18"/>
              </w:rPr>
            </w:pPr>
          </w:p>
        </w:tc>
        <w:tc>
          <w:tcPr>
            <w:tcW w:w="226" w:type="pct"/>
            <w:vAlign w:val="center"/>
          </w:tcPr>
          <w:p w14:paraId="523BCD7D" w14:textId="77777777" w:rsidR="0018313E" w:rsidRPr="008540AA" w:rsidRDefault="0018313E" w:rsidP="00DA6659">
            <w:pPr>
              <w:jc w:val="center"/>
              <w:rPr>
                <w:sz w:val="18"/>
                <w:szCs w:val="18"/>
              </w:rPr>
            </w:pPr>
          </w:p>
        </w:tc>
        <w:tc>
          <w:tcPr>
            <w:tcW w:w="226" w:type="pct"/>
            <w:vAlign w:val="center"/>
          </w:tcPr>
          <w:p w14:paraId="5B47210E" w14:textId="77777777" w:rsidR="0018313E" w:rsidRPr="008540AA" w:rsidRDefault="0018313E" w:rsidP="00DA6659">
            <w:pPr>
              <w:jc w:val="center"/>
              <w:rPr>
                <w:sz w:val="18"/>
                <w:szCs w:val="18"/>
              </w:rPr>
            </w:pPr>
          </w:p>
        </w:tc>
        <w:tc>
          <w:tcPr>
            <w:tcW w:w="228" w:type="pct"/>
            <w:vAlign w:val="center"/>
          </w:tcPr>
          <w:p w14:paraId="52CBFE76" w14:textId="77777777" w:rsidR="0018313E" w:rsidRPr="008540AA" w:rsidRDefault="0018313E" w:rsidP="00DA6659">
            <w:pPr>
              <w:jc w:val="center"/>
              <w:rPr>
                <w:sz w:val="18"/>
                <w:szCs w:val="18"/>
              </w:rPr>
            </w:pPr>
          </w:p>
        </w:tc>
        <w:tc>
          <w:tcPr>
            <w:tcW w:w="319" w:type="pct"/>
            <w:vAlign w:val="center"/>
          </w:tcPr>
          <w:p w14:paraId="76EDCFAD" w14:textId="77777777" w:rsidR="0018313E" w:rsidRPr="008540AA" w:rsidRDefault="0018313E" w:rsidP="00DA6659">
            <w:pPr>
              <w:jc w:val="center"/>
              <w:rPr>
                <w:sz w:val="18"/>
                <w:szCs w:val="18"/>
              </w:rPr>
            </w:pPr>
          </w:p>
        </w:tc>
        <w:tc>
          <w:tcPr>
            <w:tcW w:w="226" w:type="pct"/>
            <w:vAlign w:val="center"/>
          </w:tcPr>
          <w:p w14:paraId="1C4525BF" w14:textId="77777777" w:rsidR="0018313E" w:rsidRPr="008540AA" w:rsidRDefault="0018313E" w:rsidP="00DA6659">
            <w:pPr>
              <w:jc w:val="center"/>
              <w:rPr>
                <w:sz w:val="18"/>
                <w:szCs w:val="18"/>
              </w:rPr>
            </w:pPr>
          </w:p>
        </w:tc>
        <w:tc>
          <w:tcPr>
            <w:tcW w:w="226" w:type="pct"/>
            <w:vAlign w:val="center"/>
          </w:tcPr>
          <w:p w14:paraId="23C5DAA5" w14:textId="77777777" w:rsidR="0018313E" w:rsidRPr="008540AA" w:rsidRDefault="0018313E" w:rsidP="00DA6659">
            <w:pPr>
              <w:jc w:val="center"/>
              <w:rPr>
                <w:sz w:val="18"/>
                <w:szCs w:val="18"/>
              </w:rPr>
            </w:pPr>
          </w:p>
        </w:tc>
        <w:tc>
          <w:tcPr>
            <w:tcW w:w="247" w:type="pct"/>
            <w:vAlign w:val="center"/>
          </w:tcPr>
          <w:p w14:paraId="78619FA4" w14:textId="77777777" w:rsidR="0018313E" w:rsidRPr="008540AA" w:rsidRDefault="0018313E" w:rsidP="00DA6659">
            <w:pPr>
              <w:jc w:val="center"/>
              <w:rPr>
                <w:sz w:val="18"/>
                <w:szCs w:val="18"/>
              </w:rPr>
            </w:pPr>
          </w:p>
        </w:tc>
        <w:tc>
          <w:tcPr>
            <w:tcW w:w="206" w:type="pct"/>
            <w:vAlign w:val="center"/>
          </w:tcPr>
          <w:p w14:paraId="54363D27" w14:textId="77777777" w:rsidR="0018313E" w:rsidRPr="008540AA" w:rsidRDefault="0018313E" w:rsidP="00DA6659">
            <w:pPr>
              <w:jc w:val="center"/>
              <w:rPr>
                <w:sz w:val="18"/>
                <w:szCs w:val="18"/>
              </w:rPr>
            </w:pPr>
          </w:p>
        </w:tc>
        <w:tc>
          <w:tcPr>
            <w:tcW w:w="233" w:type="pct"/>
            <w:vAlign w:val="center"/>
          </w:tcPr>
          <w:p w14:paraId="3FD4F4A2" w14:textId="77777777" w:rsidR="0018313E" w:rsidRPr="008540AA" w:rsidRDefault="0018313E" w:rsidP="00DA6659">
            <w:pPr>
              <w:jc w:val="center"/>
              <w:rPr>
                <w:sz w:val="18"/>
                <w:szCs w:val="18"/>
              </w:rPr>
            </w:pPr>
          </w:p>
        </w:tc>
        <w:tc>
          <w:tcPr>
            <w:tcW w:w="311" w:type="pct"/>
            <w:vAlign w:val="center"/>
          </w:tcPr>
          <w:p w14:paraId="67B9C12B" w14:textId="77777777" w:rsidR="0018313E" w:rsidRPr="008540AA" w:rsidRDefault="0018313E" w:rsidP="00DA6659">
            <w:pPr>
              <w:jc w:val="center"/>
              <w:rPr>
                <w:sz w:val="18"/>
                <w:szCs w:val="18"/>
              </w:rPr>
            </w:pPr>
          </w:p>
        </w:tc>
        <w:tc>
          <w:tcPr>
            <w:tcW w:w="169" w:type="pct"/>
            <w:vAlign w:val="center"/>
          </w:tcPr>
          <w:p w14:paraId="5C34720D" w14:textId="77777777" w:rsidR="0018313E" w:rsidRPr="008540AA" w:rsidRDefault="0018313E" w:rsidP="00DA6659">
            <w:pPr>
              <w:jc w:val="center"/>
              <w:rPr>
                <w:sz w:val="18"/>
                <w:szCs w:val="18"/>
              </w:rPr>
            </w:pPr>
          </w:p>
        </w:tc>
        <w:tc>
          <w:tcPr>
            <w:tcW w:w="198" w:type="pct"/>
            <w:vAlign w:val="center"/>
          </w:tcPr>
          <w:p w14:paraId="630837FC" w14:textId="77777777" w:rsidR="0018313E" w:rsidRPr="008540AA" w:rsidRDefault="0018313E" w:rsidP="00DA6659">
            <w:pPr>
              <w:jc w:val="center"/>
              <w:rPr>
                <w:sz w:val="18"/>
                <w:szCs w:val="18"/>
              </w:rPr>
            </w:pPr>
          </w:p>
        </w:tc>
        <w:tc>
          <w:tcPr>
            <w:tcW w:w="287" w:type="pct"/>
            <w:vAlign w:val="center"/>
          </w:tcPr>
          <w:p w14:paraId="4D58A187" w14:textId="77777777" w:rsidR="0018313E" w:rsidRPr="008540AA" w:rsidRDefault="0018313E" w:rsidP="00DA6659">
            <w:pPr>
              <w:jc w:val="center"/>
              <w:rPr>
                <w:sz w:val="18"/>
                <w:szCs w:val="18"/>
              </w:rPr>
            </w:pPr>
          </w:p>
        </w:tc>
        <w:tc>
          <w:tcPr>
            <w:tcW w:w="140" w:type="pct"/>
            <w:vAlign w:val="center"/>
          </w:tcPr>
          <w:p w14:paraId="5C398FDC" w14:textId="77777777" w:rsidR="0018313E" w:rsidRPr="008540AA" w:rsidRDefault="0018313E" w:rsidP="00DA6659">
            <w:pPr>
              <w:jc w:val="center"/>
              <w:rPr>
                <w:sz w:val="18"/>
                <w:szCs w:val="18"/>
              </w:rPr>
            </w:pPr>
          </w:p>
        </w:tc>
        <w:tc>
          <w:tcPr>
            <w:tcW w:w="189" w:type="pct"/>
            <w:vAlign w:val="center"/>
          </w:tcPr>
          <w:p w14:paraId="2750C044" w14:textId="77777777" w:rsidR="0018313E" w:rsidRPr="008540AA" w:rsidRDefault="0018313E" w:rsidP="00DA6659">
            <w:pPr>
              <w:jc w:val="center"/>
              <w:rPr>
                <w:sz w:val="18"/>
                <w:szCs w:val="18"/>
              </w:rPr>
            </w:pPr>
          </w:p>
        </w:tc>
        <w:tc>
          <w:tcPr>
            <w:tcW w:w="503" w:type="pct"/>
            <w:vAlign w:val="center"/>
          </w:tcPr>
          <w:p w14:paraId="5FECC645" w14:textId="77777777" w:rsidR="0018313E" w:rsidRPr="008540AA" w:rsidRDefault="0018313E" w:rsidP="00DA6659">
            <w:pPr>
              <w:jc w:val="center"/>
              <w:rPr>
                <w:sz w:val="18"/>
                <w:szCs w:val="18"/>
              </w:rPr>
            </w:pPr>
          </w:p>
        </w:tc>
      </w:tr>
      <w:tr w:rsidR="0018313E" w:rsidRPr="008540AA" w14:paraId="25AA920C" w14:textId="77777777" w:rsidTr="003343B0">
        <w:trPr>
          <w:trHeight w:hRule="exact" w:val="510"/>
        </w:trPr>
        <w:tc>
          <w:tcPr>
            <w:tcW w:w="142" w:type="pct"/>
            <w:vAlign w:val="center"/>
          </w:tcPr>
          <w:p w14:paraId="3F4F9F3E" w14:textId="77777777" w:rsidR="0018313E" w:rsidRPr="008540AA" w:rsidRDefault="0018313E" w:rsidP="00DA6659">
            <w:pPr>
              <w:jc w:val="center"/>
              <w:rPr>
                <w:sz w:val="18"/>
                <w:szCs w:val="18"/>
              </w:rPr>
            </w:pPr>
          </w:p>
        </w:tc>
        <w:tc>
          <w:tcPr>
            <w:tcW w:w="136" w:type="pct"/>
            <w:vAlign w:val="center"/>
          </w:tcPr>
          <w:p w14:paraId="6C9CECC1" w14:textId="77777777" w:rsidR="0018313E" w:rsidRPr="008540AA" w:rsidRDefault="0018313E" w:rsidP="00DA6659">
            <w:pPr>
              <w:jc w:val="center"/>
              <w:rPr>
                <w:sz w:val="18"/>
                <w:szCs w:val="18"/>
              </w:rPr>
            </w:pPr>
          </w:p>
        </w:tc>
        <w:tc>
          <w:tcPr>
            <w:tcW w:w="144" w:type="pct"/>
            <w:vAlign w:val="center"/>
          </w:tcPr>
          <w:p w14:paraId="5B33A325" w14:textId="77777777" w:rsidR="0018313E" w:rsidRPr="008540AA" w:rsidRDefault="0018313E" w:rsidP="00DA6659">
            <w:pPr>
              <w:jc w:val="center"/>
              <w:rPr>
                <w:sz w:val="18"/>
                <w:szCs w:val="18"/>
              </w:rPr>
            </w:pPr>
          </w:p>
        </w:tc>
        <w:tc>
          <w:tcPr>
            <w:tcW w:w="188" w:type="pct"/>
            <w:gridSpan w:val="2"/>
            <w:vAlign w:val="center"/>
          </w:tcPr>
          <w:p w14:paraId="6706A62B" w14:textId="77777777" w:rsidR="0018313E" w:rsidRPr="008540AA" w:rsidRDefault="0018313E" w:rsidP="00DA6659">
            <w:pPr>
              <w:jc w:val="center"/>
              <w:rPr>
                <w:sz w:val="18"/>
                <w:szCs w:val="18"/>
              </w:rPr>
            </w:pPr>
          </w:p>
        </w:tc>
        <w:tc>
          <w:tcPr>
            <w:tcW w:w="233" w:type="pct"/>
            <w:vAlign w:val="center"/>
          </w:tcPr>
          <w:p w14:paraId="0521B6C3" w14:textId="77777777" w:rsidR="0018313E" w:rsidRPr="008540AA" w:rsidRDefault="0018313E" w:rsidP="00DA6659">
            <w:pPr>
              <w:jc w:val="center"/>
              <w:rPr>
                <w:sz w:val="18"/>
                <w:szCs w:val="18"/>
              </w:rPr>
            </w:pPr>
          </w:p>
        </w:tc>
        <w:tc>
          <w:tcPr>
            <w:tcW w:w="223" w:type="pct"/>
            <w:vAlign w:val="center"/>
          </w:tcPr>
          <w:p w14:paraId="796D02F8" w14:textId="77777777" w:rsidR="0018313E" w:rsidRPr="008540AA" w:rsidRDefault="0018313E" w:rsidP="00DA6659">
            <w:pPr>
              <w:jc w:val="center"/>
              <w:rPr>
                <w:sz w:val="18"/>
                <w:szCs w:val="18"/>
              </w:rPr>
            </w:pPr>
          </w:p>
        </w:tc>
        <w:tc>
          <w:tcPr>
            <w:tcW w:w="226" w:type="pct"/>
            <w:vAlign w:val="center"/>
          </w:tcPr>
          <w:p w14:paraId="6617E3C5" w14:textId="77777777" w:rsidR="0018313E" w:rsidRPr="008540AA" w:rsidRDefault="0018313E" w:rsidP="00DA6659">
            <w:pPr>
              <w:jc w:val="center"/>
              <w:rPr>
                <w:sz w:val="18"/>
                <w:szCs w:val="18"/>
              </w:rPr>
            </w:pPr>
          </w:p>
        </w:tc>
        <w:tc>
          <w:tcPr>
            <w:tcW w:w="226" w:type="pct"/>
            <w:vAlign w:val="center"/>
          </w:tcPr>
          <w:p w14:paraId="3D89EA30" w14:textId="77777777" w:rsidR="0018313E" w:rsidRPr="008540AA" w:rsidRDefault="0018313E" w:rsidP="00DA6659">
            <w:pPr>
              <w:jc w:val="center"/>
              <w:rPr>
                <w:sz w:val="18"/>
                <w:szCs w:val="18"/>
              </w:rPr>
            </w:pPr>
          </w:p>
        </w:tc>
        <w:tc>
          <w:tcPr>
            <w:tcW w:w="228" w:type="pct"/>
            <w:vAlign w:val="center"/>
          </w:tcPr>
          <w:p w14:paraId="6EEA034F" w14:textId="77777777" w:rsidR="0018313E" w:rsidRPr="008540AA" w:rsidRDefault="0018313E" w:rsidP="00DA6659">
            <w:pPr>
              <w:jc w:val="center"/>
              <w:rPr>
                <w:sz w:val="18"/>
                <w:szCs w:val="18"/>
              </w:rPr>
            </w:pPr>
          </w:p>
        </w:tc>
        <w:tc>
          <w:tcPr>
            <w:tcW w:w="319" w:type="pct"/>
            <w:vAlign w:val="center"/>
          </w:tcPr>
          <w:p w14:paraId="228DDFAB" w14:textId="77777777" w:rsidR="0018313E" w:rsidRPr="008540AA" w:rsidRDefault="0018313E" w:rsidP="00DA6659">
            <w:pPr>
              <w:jc w:val="center"/>
              <w:rPr>
                <w:sz w:val="18"/>
                <w:szCs w:val="18"/>
              </w:rPr>
            </w:pPr>
          </w:p>
        </w:tc>
        <w:tc>
          <w:tcPr>
            <w:tcW w:w="226" w:type="pct"/>
            <w:vAlign w:val="center"/>
          </w:tcPr>
          <w:p w14:paraId="37CA613D" w14:textId="77777777" w:rsidR="0018313E" w:rsidRPr="008540AA" w:rsidRDefault="0018313E" w:rsidP="00DA6659">
            <w:pPr>
              <w:jc w:val="center"/>
              <w:rPr>
                <w:sz w:val="18"/>
                <w:szCs w:val="18"/>
              </w:rPr>
            </w:pPr>
          </w:p>
        </w:tc>
        <w:tc>
          <w:tcPr>
            <w:tcW w:w="226" w:type="pct"/>
            <w:vAlign w:val="center"/>
          </w:tcPr>
          <w:p w14:paraId="6A012AE3" w14:textId="77777777" w:rsidR="0018313E" w:rsidRPr="008540AA" w:rsidRDefault="0018313E" w:rsidP="00DA6659">
            <w:pPr>
              <w:jc w:val="center"/>
              <w:rPr>
                <w:sz w:val="18"/>
                <w:szCs w:val="18"/>
              </w:rPr>
            </w:pPr>
          </w:p>
        </w:tc>
        <w:tc>
          <w:tcPr>
            <w:tcW w:w="247" w:type="pct"/>
            <w:vAlign w:val="center"/>
          </w:tcPr>
          <w:p w14:paraId="49D73C7A" w14:textId="77777777" w:rsidR="0018313E" w:rsidRPr="008540AA" w:rsidRDefault="0018313E" w:rsidP="00DA6659">
            <w:pPr>
              <w:jc w:val="center"/>
              <w:rPr>
                <w:sz w:val="18"/>
                <w:szCs w:val="18"/>
              </w:rPr>
            </w:pPr>
          </w:p>
        </w:tc>
        <w:tc>
          <w:tcPr>
            <w:tcW w:w="206" w:type="pct"/>
            <w:vAlign w:val="center"/>
          </w:tcPr>
          <w:p w14:paraId="6137F161" w14:textId="77777777" w:rsidR="0018313E" w:rsidRPr="008540AA" w:rsidRDefault="0018313E" w:rsidP="00DA6659">
            <w:pPr>
              <w:jc w:val="center"/>
              <w:rPr>
                <w:sz w:val="18"/>
                <w:szCs w:val="18"/>
              </w:rPr>
            </w:pPr>
          </w:p>
        </w:tc>
        <w:tc>
          <w:tcPr>
            <w:tcW w:w="233" w:type="pct"/>
            <w:vAlign w:val="center"/>
          </w:tcPr>
          <w:p w14:paraId="3A340702" w14:textId="77777777" w:rsidR="0018313E" w:rsidRPr="008540AA" w:rsidRDefault="0018313E" w:rsidP="00DA6659">
            <w:pPr>
              <w:jc w:val="center"/>
              <w:rPr>
                <w:sz w:val="18"/>
                <w:szCs w:val="18"/>
              </w:rPr>
            </w:pPr>
          </w:p>
        </w:tc>
        <w:tc>
          <w:tcPr>
            <w:tcW w:w="311" w:type="pct"/>
            <w:vAlign w:val="center"/>
          </w:tcPr>
          <w:p w14:paraId="78FD995C" w14:textId="77777777" w:rsidR="0018313E" w:rsidRPr="008540AA" w:rsidRDefault="0018313E" w:rsidP="00DA6659">
            <w:pPr>
              <w:jc w:val="center"/>
              <w:rPr>
                <w:sz w:val="18"/>
                <w:szCs w:val="18"/>
              </w:rPr>
            </w:pPr>
          </w:p>
        </w:tc>
        <w:tc>
          <w:tcPr>
            <w:tcW w:w="169" w:type="pct"/>
            <w:vAlign w:val="center"/>
          </w:tcPr>
          <w:p w14:paraId="33F1631F" w14:textId="77777777" w:rsidR="0018313E" w:rsidRPr="008540AA" w:rsidRDefault="0018313E" w:rsidP="00DA6659">
            <w:pPr>
              <w:jc w:val="center"/>
              <w:rPr>
                <w:sz w:val="18"/>
                <w:szCs w:val="18"/>
              </w:rPr>
            </w:pPr>
          </w:p>
        </w:tc>
        <w:tc>
          <w:tcPr>
            <w:tcW w:w="198" w:type="pct"/>
            <w:vAlign w:val="center"/>
          </w:tcPr>
          <w:p w14:paraId="4E746A1D" w14:textId="77777777" w:rsidR="0018313E" w:rsidRPr="008540AA" w:rsidRDefault="0018313E" w:rsidP="00DA6659">
            <w:pPr>
              <w:jc w:val="center"/>
              <w:rPr>
                <w:sz w:val="18"/>
                <w:szCs w:val="18"/>
              </w:rPr>
            </w:pPr>
          </w:p>
        </w:tc>
        <w:tc>
          <w:tcPr>
            <w:tcW w:w="287" w:type="pct"/>
            <w:vAlign w:val="center"/>
          </w:tcPr>
          <w:p w14:paraId="6317A9CF" w14:textId="77777777" w:rsidR="0018313E" w:rsidRPr="008540AA" w:rsidRDefault="0018313E" w:rsidP="00DA6659">
            <w:pPr>
              <w:jc w:val="center"/>
              <w:rPr>
                <w:sz w:val="18"/>
                <w:szCs w:val="18"/>
              </w:rPr>
            </w:pPr>
          </w:p>
        </w:tc>
        <w:tc>
          <w:tcPr>
            <w:tcW w:w="140" w:type="pct"/>
            <w:vAlign w:val="center"/>
          </w:tcPr>
          <w:p w14:paraId="1DDA4AC9" w14:textId="77777777" w:rsidR="0018313E" w:rsidRPr="008540AA" w:rsidRDefault="0018313E" w:rsidP="00DA6659">
            <w:pPr>
              <w:jc w:val="center"/>
              <w:rPr>
                <w:sz w:val="18"/>
                <w:szCs w:val="18"/>
              </w:rPr>
            </w:pPr>
          </w:p>
        </w:tc>
        <w:tc>
          <w:tcPr>
            <w:tcW w:w="189" w:type="pct"/>
            <w:vAlign w:val="center"/>
          </w:tcPr>
          <w:p w14:paraId="5A73B9AA" w14:textId="77777777" w:rsidR="0018313E" w:rsidRPr="008540AA" w:rsidRDefault="0018313E" w:rsidP="00DA6659">
            <w:pPr>
              <w:jc w:val="center"/>
              <w:rPr>
                <w:sz w:val="18"/>
                <w:szCs w:val="18"/>
              </w:rPr>
            </w:pPr>
          </w:p>
        </w:tc>
        <w:tc>
          <w:tcPr>
            <w:tcW w:w="503" w:type="pct"/>
            <w:vAlign w:val="center"/>
          </w:tcPr>
          <w:p w14:paraId="24A694E3" w14:textId="77777777" w:rsidR="0018313E" w:rsidRPr="008540AA" w:rsidRDefault="0018313E" w:rsidP="00DA6659">
            <w:pPr>
              <w:jc w:val="center"/>
              <w:rPr>
                <w:sz w:val="18"/>
                <w:szCs w:val="18"/>
              </w:rPr>
            </w:pPr>
          </w:p>
        </w:tc>
      </w:tr>
      <w:bookmarkEnd w:id="17"/>
      <w:bookmarkEnd w:id="18"/>
      <w:bookmarkEnd w:id="471"/>
      <w:bookmarkEnd w:id="472"/>
    </w:tbl>
    <w:p w14:paraId="4A47B9EF" w14:textId="77777777" w:rsidR="00A85DCE" w:rsidRPr="00A85DCE" w:rsidRDefault="00A85DCE" w:rsidP="000E523A">
      <w:pPr>
        <w:tabs>
          <w:tab w:val="left" w:pos="1172"/>
        </w:tabs>
      </w:pPr>
    </w:p>
    <w:sectPr w:rsidR="00A85DCE" w:rsidRPr="00A85DCE" w:rsidSect="00DA6B72">
      <w:headerReference w:type="default" r:id="rId47"/>
      <w:footerReference w:type="default" r:id="rId48"/>
      <w:pgSz w:w="16839" w:h="11907" w:orient="landscape" w:code="9"/>
      <w:pgMar w:top="340" w:right="340" w:bottom="340" w:left="993" w:header="0" w:footer="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80680" w14:textId="77777777" w:rsidR="00C93A04" w:rsidRDefault="00C93A04" w:rsidP="00B14F1D">
      <w:r>
        <w:separator/>
      </w:r>
    </w:p>
  </w:endnote>
  <w:endnote w:type="continuationSeparator" w:id="0">
    <w:p w14:paraId="5EA0F6B0" w14:textId="77777777" w:rsidR="00C93A04" w:rsidRDefault="00C93A04" w:rsidP="00B14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hicago">
    <w:altName w:val="Arial"/>
    <w:panose1 w:val="00000000000000000000"/>
    <w:charset w:val="4D"/>
    <w:family w:val="auto"/>
    <w:notTrueType/>
    <w:pitch w:val="default"/>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G Omega">
    <w:charset w:val="00"/>
    <w:family w:val="swiss"/>
    <w:pitch w:val="variable"/>
    <w:sig w:usb0="00000007" w:usb1="00000000" w:usb2="00000000" w:usb3="00000000" w:csb0="00000093" w:csb1="00000000"/>
  </w:font>
  <w:font w:name="Arial Negrita">
    <w:panose1 w:val="00000000000000000000"/>
    <w:charset w:val="00"/>
    <w:family w:val="roman"/>
    <w:notTrueType/>
    <w:pitch w:val="default"/>
  </w:font>
  <w:font w:name="MS Mincho">
    <w:altName w:val="MS Mincho"/>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61C0" w14:textId="77777777" w:rsidR="004531CC" w:rsidRPr="000D37C1" w:rsidRDefault="004531CC">
    <w:pPr>
      <w:pStyle w:val="Piedepgina"/>
      <w:rPr>
        <w:sz w:val="2"/>
        <w:szCs w:val="2"/>
      </w:rPr>
    </w:pPr>
    <w:r w:rsidRPr="000D37C1">
      <w:rPr>
        <w:sz w:val="2"/>
        <w:szCs w:val="2"/>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8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gridCol w:w="1376"/>
    </w:tblGrid>
    <w:tr w:rsidR="00EB55F1" w14:paraId="6DC84F43" w14:textId="77777777" w:rsidTr="00EB55F1">
      <w:trPr>
        <w:trHeight w:val="5746"/>
        <w:jc w:val="center"/>
      </w:trPr>
      <w:tc>
        <w:tcPr>
          <w:tcW w:w="9468" w:type="dxa"/>
          <w:vAlign w:val="center"/>
        </w:tcPr>
        <w:p w14:paraId="2E2154CD" w14:textId="77777777" w:rsidR="00EB55F1" w:rsidRDefault="00EB55F1" w:rsidP="00EB55F1">
          <w:pPr>
            <w:pStyle w:val="Piedepgina"/>
            <w:spacing w:before="0" w:after="0"/>
            <w:jc w:val="center"/>
            <w:rPr>
              <w:color w:val="7F7F7F" w:themeColor="text1" w:themeTint="80"/>
              <w:sz w:val="16"/>
              <w:szCs w:val="16"/>
            </w:rPr>
          </w:pPr>
          <w:r>
            <w:rPr>
              <w:noProof/>
              <w:color w:val="7F7F7F" w:themeColor="text1" w:themeTint="80"/>
              <w:sz w:val="16"/>
              <w:szCs w:val="16"/>
            </w:rPr>
            <w:drawing>
              <wp:anchor distT="0" distB="0" distL="114300" distR="114300" simplePos="0" relativeHeight="251653120" behindDoc="1" locked="0" layoutInCell="1" allowOverlap="1" wp14:anchorId="1868063E" wp14:editId="69C42687">
                <wp:simplePos x="0" y="0"/>
                <wp:positionH relativeFrom="column">
                  <wp:posOffset>758907</wp:posOffset>
                </wp:positionH>
                <wp:positionV relativeFrom="paragraph">
                  <wp:posOffset>200536</wp:posOffset>
                </wp:positionV>
                <wp:extent cx="5155200" cy="3330000"/>
                <wp:effectExtent l="0" t="0" r="7620" b="3810"/>
                <wp:wrapNone/>
                <wp:docPr id="263" name="Imagen 26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Logotipo, nombre de la empresa&#10;&#10;Descripción generada automáticamente"/>
                        <pic:cNvPicPr/>
                      </pic:nvPicPr>
                      <pic:blipFill>
                        <a:blip r:embed="rId1"/>
                        <a:stretch>
                          <a:fillRect/>
                        </a:stretch>
                      </pic:blipFill>
                      <pic:spPr>
                        <a:xfrm>
                          <a:off x="0" y="0"/>
                          <a:ext cx="5155200" cy="3330000"/>
                        </a:xfrm>
                        <a:prstGeom prst="rect">
                          <a:avLst/>
                        </a:prstGeom>
                      </pic:spPr>
                    </pic:pic>
                  </a:graphicData>
                </a:graphic>
                <wp14:sizeRelH relativeFrom="margin">
                  <wp14:pctWidth>0</wp14:pctWidth>
                </wp14:sizeRelH>
                <wp14:sizeRelV relativeFrom="margin">
                  <wp14:pctHeight>0</wp14:pctHeight>
                </wp14:sizeRelV>
              </wp:anchor>
            </w:drawing>
          </w:r>
        </w:p>
      </w:tc>
      <w:tc>
        <w:tcPr>
          <w:tcW w:w="1376" w:type="dxa"/>
          <w:vMerge w:val="restart"/>
          <w:vAlign w:val="bottom"/>
        </w:tcPr>
        <w:p w14:paraId="4FBF024E" w14:textId="77777777" w:rsidR="00EB55F1" w:rsidRDefault="00EB55F1" w:rsidP="00EB55F1">
          <w:pPr>
            <w:spacing w:before="0" w:after="0"/>
            <w:jc w:val="right"/>
          </w:pPr>
          <w:r>
            <w:rPr>
              <w:noProof/>
            </w:rPr>
            <w:drawing>
              <wp:anchor distT="0" distB="0" distL="114300" distR="114300" simplePos="0" relativeHeight="251655168" behindDoc="0" locked="0" layoutInCell="1" allowOverlap="1" wp14:anchorId="2506F71D" wp14:editId="1742E6DC">
                <wp:simplePos x="0" y="0"/>
                <wp:positionH relativeFrom="column">
                  <wp:posOffset>-323850</wp:posOffset>
                </wp:positionH>
                <wp:positionV relativeFrom="paragraph">
                  <wp:posOffset>410845</wp:posOffset>
                </wp:positionV>
                <wp:extent cx="1249045" cy="885190"/>
                <wp:effectExtent l="0" t="0" r="8255" b="0"/>
                <wp:wrapNone/>
                <wp:docPr id="264" name="Imagen 264" descr="Logos-2010-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s-2010-color"/>
                        <pic:cNvPicPr>
                          <a:picLocks noChangeAspect="1" noChangeArrowheads="1"/>
                        </pic:cNvPicPr>
                      </pic:nvPicPr>
                      <pic:blipFill>
                        <a:blip r:embed="rId2"/>
                        <a:srcRect/>
                        <a:stretch>
                          <a:fillRect/>
                        </a:stretch>
                      </pic:blipFill>
                      <pic:spPr bwMode="auto">
                        <a:xfrm>
                          <a:off x="0" y="0"/>
                          <a:ext cx="1249045" cy="885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EB55F1" w14:paraId="37216D39" w14:textId="77777777" w:rsidTr="00EB55F1">
      <w:trPr>
        <w:trHeight w:val="2225"/>
        <w:jc w:val="center"/>
      </w:trPr>
      <w:tc>
        <w:tcPr>
          <w:tcW w:w="9468" w:type="dxa"/>
          <w:vAlign w:val="bottom"/>
        </w:tcPr>
        <w:p w14:paraId="3895B0E1" w14:textId="77777777" w:rsidR="00EB55F1" w:rsidRDefault="00EB55F1" w:rsidP="00EB55F1">
          <w:pPr>
            <w:pStyle w:val="Piedepgina"/>
            <w:spacing w:before="0" w:after="0"/>
            <w:jc w:val="center"/>
            <w:rPr>
              <w:color w:val="7F7F7F" w:themeColor="text1" w:themeTint="80"/>
              <w:sz w:val="16"/>
              <w:szCs w:val="16"/>
            </w:rPr>
          </w:pPr>
          <w:r w:rsidRPr="00F360AF">
            <w:rPr>
              <w:color w:val="7F7F7F" w:themeColor="text1" w:themeTint="80"/>
              <w:sz w:val="16"/>
              <w:szCs w:val="16"/>
            </w:rPr>
            <w:t>No se permite su reproducción, modificación, comunicación o distribución sin autorización del propietario</w:t>
          </w:r>
        </w:p>
        <w:p w14:paraId="61AF852C" w14:textId="77777777" w:rsidR="00EB55F1" w:rsidRDefault="00EB55F1" w:rsidP="00EB55F1">
          <w:pPr>
            <w:spacing w:before="0" w:after="0"/>
            <w:jc w:val="center"/>
            <w:rPr>
              <w:noProof/>
            </w:rPr>
          </w:pPr>
          <w:r w:rsidRPr="00F360AF">
            <w:rPr>
              <w:i/>
              <w:iCs/>
              <w:color w:val="7F7F7F" w:themeColor="text1" w:themeTint="80"/>
              <w:sz w:val="16"/>
              <w:szCs w:val="16"/>
              <w:lang w:val="es-ES_tradnl"/>
            </w:rPr>
            <w:t xml:space="preserve">© </w:t>
          </w:r>
          <w:r w:rsidRPr="00F360AF">
            <w:rPr>
              <w:color w:val="7F7F7F" w:themeColor="text1" w:themeTint="80"/>
              <w:sz w:val="16"/>
              <w:szCs w:val="16"/>
              <w:lang w:val="es-ES_tradnl"/>
            </w:rPr>
            <w:t>202</w:t>
          </w:r>
          <w:r>
            <w:rPr>
              <w:color w:val="7F7F7F" w:themeColor="text1" w:themeTint="80"/>
              <w:sz w:val="16"/>
              <w:szCs w:val="16"/>
              <w:lang w:val="es-ES_tradnl"/>
            </w:rPr>
            <w:t>2</w:t>
          </w:r>
          <w:r w:rsidRPr="00F360AF">
            <w:rPr>
              <w:color w:val="7F7F7F" w:themeColor="text1" w:themeTint="80"/>
              <w:sz w:val="16"/>
              <w:szCs w:val="16"/>
              <w:lang w:val="es-ES_tradnl"/>
            </w:rPr>
            <w:t xml:space="preserve"> AMPER SISTEMAS. </w:t>
          </w:r>
          <w:r w:rsidRPr="00F360AF">
            <w:rPr>
              <w:color w:val="7F7F7F" w:themeColor="text1" w:themeTint="80"/>
              <w:sz w:val="16"/>
              <w:szCs w:val="16"/>
            </w:rPr>
            <w:t>Todos los derechos reservados</w:t>
          </w:r>
        </w:p>
        <w:p w14:paraId="2594D63B" w14:textId="77777777" w:rsidR="00EB55F1" w:rsidRDefault="00EB55F1" w:rsidP="00EB55F1">
          <w:pPr>
            <w:spacing w:before="0" w:after="0"/>
            <w:jc w:val="center"/>
          </w:pPr>
          <w:r w:rsidRPr="00F360AF">
            <w:rPr>
              <w:color w:val="7F7F7F" w:themeColor="text1" w:themeTint="80"/>
              <w:sz w:val="16"/>
              <w:szCs w:val="16"/>
            </w:rPr>
            <w:t xml:space="preserve">Cl. Virgilio, 2 Edificio 3-4 Ciudad de la </w:t>
          </w:r>
          <w:r>
            <w:rPr>
              <w:color w:val="7F7F7F" w:themeColor="text1" w:themeTint="80"/>
              <w:sz w:val="16"/>
              <w:szCs w:val="16"/>
            </w:rPr>
            <w:t>I</w:t>
          </w:r>
          <w:r w:rsidRPr="00F360AF">
            <w:rPr>
              <w:color w:val="7F7F7F" w:themeColor="text1" w:themeTint="80"/>
              <w:sz w:val="16"/>
              <w:szCs w:val="16"/>
            </w:rPr>
            <w:t>magen</w:t>
          </w:r>
          <w:r>
            <w:rPr>
              <w:color w:val="7F7F7F" w:themeColor="text1" w:themeTint="80"/>
              <w:sz w:val="16"/>
              <w:szCs w:val="16"/>
            </w:rPr>
            <w:t xml:space="preserve"> -</w:t>
          </w:r>
          <w:r w:rsidRPr="00F360AF">
            <w:rPr>
              <w:color w:val="7F7F7F" w:themeColor="text1" w:themeTint="80"/>
              <w:sz w:val="16"/>
              <w:szCs w:val="16"/>
            </w:rPr>
            <w:t>28223 Pozuelo de Alarcón</w:t>
          </w:r>
          <w:r>
            <w:rPr>
              <w:color w:val="7F7F7F" w:themeColor="text1" w:themeTint="80"/>
              <w:sz w:val="16"/>
              <w:szCs w:val="16"/>
            </w:rPr>
            <w:t xml:space="preserve"> (</w:t>
          </w:r>
          <w:r w:rsidRPr="00F360AF">
            <w:rPr>
              <w:color w:val="7F7F7F" w:themeColor="text1" w:themeTint="80"/>
              <w:sz w:val="16"/>
              <w:szCs w:val="16"/>
            </w:rPr>
            <w:t>Madrid</w:t>
          </w:r>
          <w:r>
            <w:rPr>
              <w:color w:val="7F7F7F" w:themeColor="text1" w:themeTint="80"/>
              <w:sz w:val="16"/>
              <w:szCs w:val="16"/>
            </w:rPr>
            <w:t>)</w:t>
          </w:r>
        </w:p>
      </w:tc>
      <w:tc>
        <w:tcPr>
          <w:tcW w:w="1376" w:type="dxa"/>
          <w:vMerge/>
          <w:vAlign w:val="center"/>
        </w:tcPr>
        <w:p w14:paraId="59EB68D4" w14:textId="77777777" w:rsidR="00EB55F1" w:rsidRDefault="00EB55F1" w:rsidP="00EB55F1">
          <w:pPr>
            <w:spacing w:before="0" w:after="0"/>
            <w:jc w:val="right"/>
          </w:pPr>
        </w:p>
      </w:tc>
    </w:tr>
  </w:tbl>
  <w:p w14:paraId="111357F0" w14:textId="77777777" w:rsidR="00EB55F1" w:rsidRDefault="00EB55F1" w:rsidP="00EB55F1">
    <w:pPr>
      <w:pStyle w:val="Piedepgina"/>
      <w:ind w:left="113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620CC" w14:textId="77777777" w:rsidR="004531CC" w:rsidRDefault="004531CC" w:rsidP="002D0885">
    <w:pPr>
      <w:pStyle w:val="Sinespaciado"/>
      <w:rPr>
        <w:color w:val="FFFFFF" w:themeColor="background1"/>
        <w:sz w:val="2"/>
        <w:szCs w:val="2"/>
      </w:rPr>
    </w:pPr>
  </w:p>
  <w:tbl>
    <w:tblPr>
      <w:tblStyle w:val="Tablaconcuadrcula"/>
      <w:tblW w:w="103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5160"/>
      <w:gridCol w:w="5159"/>
    </w:tblGrid>
    <w:tr w:rsidR="004531CC" w14:paraId="214F21EE" w14:textId="77777777" w:rsidTr="005F7844">
      <w:trPr>
        <w:cantSplit/>
        <w:trHeight w:hRule="exact" w:val="340"/>
      </w:trPr>
      <w:tc>
        <w:tcPr>
          <w:tcW w:w="5160" w:type="dxa"/>
          <w:tcBorders>
            <w:top w:val="single" w:sz="18" w:space="0" w:color="76923C" w:themeColor="accent3" w:themeShade="BF"/>
          </w:tcBorders>
        </w:tcPr>
        <w:p w14:paraId="1974FB2B" w14:textId="77777777" w:rsidR="004531CC" w:rsidRPr="002D0885" w:rsidRDefault="004531CC" w:rsidP="007764AF">
          <w:pPr>
            <w:pStyle w:val="Sinespaciado"/>
            <w:rPr>
              <w:sz w:val="2"/>
              <w:szCs w:val="2"/>
            </w:rPr>
          </w:pPr>
          <w:r w:rsidRPr="002D0885">
            <w:rPr>
              <w:sz w:val="2"/>
              <w:szCs w:val="2"/>
            </w:rPr>
            <w:t>.</w:t>
          </w:r>
        </w:p>
        <w:p w14:paraId="37D457EB" w14:textId="736EEE26" w:rsidR="004531CC" w:rsidRPr="002D0885" w:rsidRDefault="004531CC" w:rsidP="00F9453F">
          <w:pPr>
            <w:spacing w:before="0" w:after="0"/>
            <w:rPr>
              <w:b/>
              <w:sz w:val="24"/>
              <w:szCs w:val="24"/>
            </w:rPr>
          </w:pPr>
          <w:r w:rsidRPr="00312F10">
            <w:rPr>
              <w:b/>
              <w:sz w:val="24"/>
              <w:szCs w:val="24"/>
            </w:rPr>
            <w:t xml:space="preserve">ED </w:t>
          </w:r>
          <w:r>
            <w:rPr>
              <w:b/>
              <w:sz w:val="24"/>
              <w:szCs w:val="24"/>
            </w:rPr>
            <w:fldChar w:fldCharType="begin"/>
          </w:r>
          <w:r>
            <w:rPr>
              <w:b/>
              <w:sz w:val="24"/>
              <w:szCs w:val="24"/>
            </w:rPr>
            <w:instrText xml:space="preserve"> DOCPROPERTY  06@VAL_ED  \* MERGEFORMAT </w:instrText>
          </w:r>
          <w:r>
            <w:rPr>
              <w:b/>
              <w:sz w:val="24"/>
              <w:szCs w:val="24"/>
            </w:rPr>
            <w:fldChar w:fldCharType="separate"/>
          </w:r>
          <w:r w:rsidR="00E97D43">
            <w:rPr>
              <w:b/>
              <w:sz w:val="24"/>
              <w:szCs w:val="24"/>
            </w:rPr>
            <w:t>7</w:t>
          </w:r>
          <w:r>
            <w:rPr>
              <w:b/>
              <w:sz w:val="24"/>
              <w:szCs w:val="24"/>
            </w:rPr>
            <w:fldChar w:fldCharType="end"/>
          </w:r>
          <w:r w:rsidRPr="00312F10">
            <w:rPr>
              <w:b/>
              <w:sz w:val="24"/>
              <w:szCs w:val="24"/>
            </w:rPr>
            <w:t xml:space="preserve">, RV </w:t>
          </w:r>
          <w:r w:rsidRPr="00312F10">
            <w:rPr>
              <w:b/>
              <w:sz w:val="24"/>
              <w:szCs w:val="24"/>
            </w:rPr>
            <w:fldChar w:fldCharType="begin"/>
          </w:r>
          <w:r w:rsidRPr="00312F10">
            <w:rPr>
              <w:b/>
              <w:sz w:val="24"/>
              <w:szCs w:val="24"/>
            </w:rPr>
            <w:instrText xml:space="preserve"> DOCPROPERTY  07@VAL_RV  \* MERGEFORMAT </w:instrText>
          </w:r>
          <w:r w:rsidRPr="00312F10">
            <w:rPr>
              <w:b/>
              <w:sz w:val="24"/>
              <w:szCs w:val="24"/>
            </w:rPr>
            <w:fldChar w:fldCharType="separate"/>
          </w:r>
          <w:r w:rsidR="00E97D43">
            <w:rPr>
              <w:b/>
              <w:sz w:val="24"/>
              <w:szCs w:val="24"/>
            </w:rPr>
            <w:t>0</w:t>
          </w:r>
          <w:r w:rsidRPr="00312F10">
            <w:rPr>
              <w:b/>
              <w:sz w:val="24"/>
              <w:szCs w:val="24"/>
            </w:rPr>
            <w:fldChar w:fldCharType="end"/>
          </w:r>
        </w:p>
      </w:tc>
      <w:tc>
        <w:tcPr>
          <w:tcW w:w="5159" w:type="dxa"/>
          <w:tcBorders>
            <w:top w:val="single" w:sz="18" w:space="0" w:color="76923C" w:themeColor="accent3" w:themeShade="BF"/>
          </w:tcBorders>
          <w:tcMar>
            <w:top w:w="28" w:type="dxa"/>
          </w:tcMar>
        </w:tcPr>
        <w:p w14:paraId="683DAE28" w14:textId="77777777" w:rsidR="004531CC" w:rsidRPr="00066561" w:rsidRDefault="004531CC" w:rsidP="007764AF">
          <w:pPr>
            <w:spacing w:before="0" w:after="0"/>
            <w:jc w:val="right"/>
            <w:rPr>
              <w:b/>
              <w:sz w:val="24"/>
              <w:szCs w:val="24"/>
            </w:rPr>
          </w:pPr>
          <w:r>
            <w:rPr>
              <w:b/>
              <w:sz w:val="24"/>
              <w:szCs w:val="24"/>
            </w:rPr>
            <w:fldChar w:fldCharType="begin"/>
          </w:r>
          <w:r>
            <w:rPr>
              <w:b/>
              <w:sz w:val="24"/>
              <w:szCs w:val="24"/>
            </w:rPr>
            <w:instrText xml:space="preserve"> PAGE  \* Arabic  \* MERGEFORMAT </w:instrText>
          </w:r>
          <w:r>
            <w:rPr>
              <w:b/>
              <w:sz w:val="24"/>
              <w:szCs w:val="24"/>
            </w:rPr>
            <w:fldChar w:fldCharType="separate"/>
          </w:r>
          <w:r w:rsidR="00AB273A">
            <w:rPr>
              <w:b/>
              <w:noProof/>
              <w:sz w:val="24"/>
              <w:szCs w:val="24"/>
            </w:rPr>
            <w:t>10</w:t>
          </w:r>
          <w:r>
            <w:rPr>
              <w:b/>
              <w:sz w:val="24"/>
              <w:szCs w:val="24"/>
            </w:rPr>
            <w:fldChar w:fldCharType="end"/>
          </w:r>
        </w:p>
      </w:tc>
    </w:tr>
    <w:tr w:rsidR="004531CC" w14:paraId="5C2DEDED" w14:textId="77777777" w:rsidTr="003C2F35">
      <w:trPr>
        <w:cantSplit/>
        <w:trHeight w:hRule="exact" w:val="397"/>
      </w:trPr>
      <w:tc>
        <w:tcPr>
          <w:tcW w:w="10319" w:type="dxa"/>
          <w:gridSpan w:val="2"/>
          <w:noWrap/>
          <w:tcMar>
            <w:top w:w="57" w:type="dxa"/>
            <w:bottom w:w="0" w:type="dxa"/>
          </w:tcMar>
        </w:tcPr>
        <w:p w14:paraId="73D5626D" w14:textId="77777777" w:rsidR="004531CC" w:rsidRPr="005E5B54" w:rsidRDefault="004531CC" w:rsidP="007764AF">
          <w:pPr>
            <w:pStyle w:val="Sinespaciado"/>
            <w:jc w:val="center"/>
            <w:rPr>
              <w:b/>
              <w:color w:val="FF0000"/>
              <w:sz w:val="32"/>
              <w:szCs w:val="32"/>
            </w:rPr>
          </w:pPr>
        </w:p>
      </w:tc>
    </w:tr>
  </w:tbl>
  <w:p w14:paraId="690D8086" w14:textId="77777777" w:rsidR="004531CC" w:rsidRPr="002D0885" w:rsidRDefault="004531CC" w:rsidP="002D0885">
    <w:pPr>
      <w:pStyle w:val="Sinespaciado"/>
      <w:rPr>
        <w:color w:val="FFFFFF" w:themeColor="background1"/>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E18A9" w14:textId="77777777" w:rsidR="004531CC" w:rsidRDefault="004531CC" w:rsidP="002D0885">
    <w:pPr>
      <w:pStyle w:val="Sinespaciado"/>
      <w:rPr>
        <w:color w:val="FFFFFF" w:themeColor="background1"/>
        <w:sz w:val="2"/>
        <w:szCs w:val="2"/>
      </w:rPr>
    </w:pPr>
  </w:p>
  <w:tbl>
    <w:tblPr>
      <w:tblStyle w:val="Tablaconcuadrcula"/>
      <w:tblW w:w="10632" w:type="dxa"/>
      <w:tblBorders>
        <w:top w:val="single" w:sz="24" w:space="0" w:color="4A7729"/>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5444"/>
      <w:gridCol w:w="5188"/>
    </w:tblGrid>
    <w:tr w:rsidR="004531CC" w14:paraId="5BB62377" w14:textId="77777777" w:rsidTr="00DA6B72">
      <w:trPr>
        <w:cantSplit/>
        <w:trHeight w:hRule="exact" w:val="340"/>
      </w:trPr>
      <w:tc>
        <w:tcPr>
          <w:tcW w:w="5444" w:type="dxa"/>
        </w:tcPr>
        <w:p w14:paraId="54E4CCBB" w14:textId="77777777" w:rsidR="004531CC" w:rsidRPr="002D0885" w:rsidRDefault="004531CC" w:rsidP="00C060BF">
          <w:pPr>
            <w:pStyle w:val="Sinespaciado"/>
            <w:rPr>
              <w:sz w:val="2"/>
              <w:szCs w:val="2"/>
            </w:rPr>
          </w:pPr>
          <w:r w:rsidRPr="002D0885">
            <w:rPr>
              <w:sz w:val="2"/>
              <w:szCs w:val="2"/>
            </w:rPr>
            <w:t>.</w:t>
          </w:r>
        </w:p>
        <w:p w14:paraId="688F0AC2" w14:textId="731951D5" w:rsidR="004531CC" w:rsidRPr="002D0885" w:rsidRDefault="004531CC" w:rsidP="00F9453F">
          <w:pPr>
            <w:spacing w:before="0" w:after="0"/>
            <w:rPr>
              <w:b/>
              <w:sz w:val="24"/>
              <w:szCs w:val="24"/>
            </w:rPr>
          </w:pPr>
          <w:r w:rsidRPr="00B84140">
            <w:rPr>
              <w:b/>
              <w:sz w:val="24"/>
              <w:szCs w:val="24"/>
              <w:lang w:val="en-US"/>
            </w:rPr>
            <w:t>ED</w:t>
          </w:r>
          <w:r w:rsidR="009E5A55">
            <w:rPr>
              <w:b/>
              <w:sz w:val="24"/>
              <w:szCs w:val="24"/>
              <w:lang w:val="en-US"/>
            </w:rPr>
            <w:t xml:space="preserve">.RV </w:t>
          </w:r>
          <w:r>
            <w:rPr>
              <w:b/>
              <w:sz w:val="24"/>
              <w:szCs w:val="24"/>
            </w:rPr>
            <w:fldChar w:fldCharType="begin"/>
          </w:r>
          <w:r>
            <w:rPr>
              <w:b/>
              <w:sz w:val="24"/>
              <w:szCs w:val="24"/>
            </w:rPr>
            <w:instrText xml:space="preserve"> DOCPROPERTY  06@VAL_ED  \* MERGEFORMAT </w:instrText>
          </w:r>
          <w:r>
            <w:rPr>
              <w:b/>
              <w:sz w:val="24"/>
              <w:szCs w:val="24"/>
            </w:rPr>
            <w:fldChar w:fldCharType="separate"/>
          </w:r>
          <w:r w:rsidR="00E97D43">
            <w:rPr>
              <w:b/>
              <w:sz w:val="24"/>
              <w:szCs w:val="24"/>
            </w:rPr>
            <w:t>7</w:t>
          </w:r>
          <w:r>
            <w:rPr>
              <w:b/>
              <w:sz w:val="24"/>
              <w:szCs w:val="24"/>
            </w:rPr>
            <w:fldChar w:fldCharType="end"/>
          </w:r>
          <w:r w:rsidR="009E5A55">
            <w:rPr>
              <w:b/>
              <w:sz w:val="24"/>
              <w:szCs w:val="24"/>
            </w:rPr>
            <w:t>.</w:t>
          </w:r>
          <w:r w:rsidRPr="00B84140">
            <w:rPr>
              <w:b/>
              <w:sz w:val="24"/>
              <w:szCs w:val="24"/>
            </w:rPr>
            <w:fldChar w:fldCharType="begin"/>
          </w:r>
          <w:r w:rsidRPr="00B84140">
            <w:rPr>
              <w:b/>
              <w:sz w:val="24"/>
              <w:szCs w:val="24"/>
            </w:rPr>
            <w:instrText xml:space="preserve"> DOCPROPERTY  07@VAL_RV  \* MERGEFORMAT </w:instrText>
          </w:r>
          <w:r w:rsidRPr="00B84140">
            <w:rPr>
              <w:b/>
              <w:sz w:val="24"/>
              <w:szCs w:val="24"/>
            </w:rPr>
            <w:fldChar w:fldCharType="separate"/>
          </w:r>
          <w:r w:rsidR="00E97D43">
            <w:rPr>
              <w:b/>
              <w:sz w:val="24"/>
              <w:szCs w:val="24"/>
            </w:rPr>
            <w:t>0</w:t>
          </w:r>
          <w:r w:rsidRPr="00B84140">
            <w:rPr>
              <w:b/>
              <w:sz w:val="24"/>
              <w:szCs w:val="24"/>
            </w:rPr>
            <w:fldChar w:fldCharType="end"/>
          </w:r>
        </w:p>
      </w:tc>
      <w:tc>
        <w:tcPr>
          <w:tcW w:w="5188" w:type="dxa"/>
          <w:tcMar>
            <w:top w:w="28" w:type="dxa"/>
          </w:tcMar>
        </w:tcPr>
        <w:p w14:paraId="529C92BC" w14:textId="00075532" w:rsidR="004531CC" w:rsidRPr="00066561" w:rsidRDefault="009E5A55" w:rsidP="007764AF">
          <w:pPr>
            <w:spacing w:before="0" w:after="0"/>
            <w:jc w:val="right"/>
            <w:rPr>
              <w:b/>
              <w:sz w:val="24"/>
              <w:szCs w:val="24"/>
            </w:rPr>
          </w:pPr>
          <w:r>
            <w:rPr>
              <w:b/>
              <w:sz w:val="24"/>
              <w:szCs w:val="24"/>
            </w:rPr>
            <w:t xml:space="preserve">Pág </w:t>
          </w:r>
          <w:r w:rsidR="004531CC">
            <w:rPr>
              <w:b/>
              <w:sz w:val="24"/>
              <w:szCs w:val="24"/>
            </w:rPr>
            <w:fldChar w:fldCharType="begin"/>
          </w:r>
          <w:r w:rsidR="004531CC">
            <w:rPr>
              <w:b/>
              <w:sz w:val="24"/>
              <w:szCs w:val="24"/>
            </w:rPr>
            <w:instrText xml:space="preserve"> PAGE  \* Arabic  \* MERGEFORMAT </w:instrText>
          </w:r>
          <w:r w:rsidR="004531CC">
            <w:rPr>
              <w:b/>
              <w:sz w:val="24"/>
              <w:szCs w:val="24"/>
            </w:rPr>
            <w:fldChar w:fldCharType="separate"/>
          </w:r>
          <w:r w:rsidR="00AB273A">
            <w:rPr>
              <w:b/>
              <w:noProof/>
              <w:sz w:val="24"/>
              <w:szCs w:val="24"/>
            </w:rPr>
            <w:t>95</w:t>
          </w:r>
          <w:r w:rsidR="004531CC">
            <w:rPr>
              <w:b/>
              <w:sz w:val="24"/>
              <w:szCs w:val="24"/>
            </w:rPr>
            <w:fldChar w:fldCharType="end"/>
          </w:r>
          <w:r>
            <w:rPr>
              <w:b/>
              <w:sz w:val="24"/>
              <w:szCs w:val="24"/>
            </w:rPr>
            <w:t xml:space="preserve"> / </w:t>
          </w:r>
          <w:r>
            <w:rPr>
              <w:b/>
              <w:sz w:val="24"/>
              <w:szCs w:val="24"/>
            </w:rPr>
            <w:fldChar w:fldCharType="begin"/>
          </w:r>
          <w:r>
            <w:rPr>
              <w:b/>
              <w:sz w:val="24"/>
              <w:szCs w:val="24"/>
            </w:rPr>
            <w:instrText xml:space="preserve"> NUMPAGES   \* MERGEFORMAT </w:instrText>
          </w:r>
          <w:r>
            <w:rPr>
              <w:b/>
              <w:sz w:val="24"/>
              <w:szCs w:val="24"/>
            </w:rPr>
            <w:fldChar w:fldCharType="separate"/>
          </w:r>
          <w:r>
            <w:rPr>
              <w:b/>
              <w:noProof/>
              <w:sz w:val="24"/>
              <w:szCs w:val="24"/>
            </w:rPr>
            <w:t>121</w:t>
          </w:r>
          <w:r>
            <w:rPr>
              <w:b/>
              <w:sz w:val="24"/>
              <w:szCs w:val="24"/>
            </w:rPr>
            <w:fldChar w:fldCharType="end"/>
          </w:r>
        </w:p>
      </w:tc>
    </w:tr>
    <w:tr w:rsidR="004531CC" w14:paraId="1DC4C726" w14:textId="77777777" w:rsidTr="00DA6B72">
      <w:trPr>
        <w:cantSplit/>
        <w:trHeight w:hRule="exact" w:val="397"/>
      </w:trPr>
      <w:tc>
        <w:tcPr>
          <w:tcW w:w="10632" w:type="dxa"/>
          <w:gridSpan w:val="2"/>
          <w:noWrap/>
          <w:tcMar>
            <w:top w:w="57" w:type="dxa"/>
            <w:bottom w:w="0" w:type="dxa"/>
          </w:tcMar>
        </w:tcPr>
        <w:p w14:paraId="757B7F05" w14:textId="77777777" w:rsidR="004531CC" w:rsidRPr="005E5B54" w:rsidRDefault="004531CC" w:rsidP="007764AF">
          <w:pPr>
            <w:pStyle w:val="Sinespaciado"/>
            <w:jc w:val="center"/>
            <w:rPr>
              <w:b/>
              <w:color w:val="FF0000"/>
              <w:sz w:val="32"/>
              <w:szCs w:val="32"/>
            </w:rPr>
          </w:pPr>
        </w:p>
      </w:tc>
    </w:tr>
  </w:tbl>
  <w:p w14:paraId="2118B8AD" w14:textId="77777777" w:rsidR="004531CC" w:rsidRPr="002D0885" w:rsidRDefault="004531CC" w:rsidP="002D0885">
    <w:pPr>
      <w:pStyle w:val="Sinespaciado"/>
      <w:rPr>
        <w:color w:val="FFFFFF" w:themeColor="background1"/>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35B2" w14:textId="77777777" w:rsidR="001272B7" w:rsidRDefault="001272B7" w:rsidP="002D0885">
    <w:pPr>
      <w:pStyle w:val="Sinespaciado"/>
      <w:rPr>
        <w:color w:val="FFFFFF" w:themeColor="background1"/>
        <w:sz w:val="2"/>
        <w:szCs w:val="2"/>
      </w:rPr>
    </w:pPr>
  </w:p>
  <w:tbl>
    <w:tblPr>
      <w:tblStyle w:val="Tablaconcuadrcula"/>
      <w:tblW w:w="14459" w:type="dxa"/>
      <w:jc w:val="center"/>
      <w:tblBorders>
        <w:top w:val="single" w:sz="24" w:space="0" w:color="4A7729"/>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5444"/>
      <w:gridCol w:w="9015"/>
    </w:tblGrid>
    <w:tr w:rsidR="001272B7" w14:paraId="72636C53" w14:textId="77777777" w:rsidTr="00DA6B72">
      <w:trPr>
        <w:cantSplit/>
        <w:trHeight w:hRule="exact" w:val="340"/>
        <w:jc w:val="center"/>
      </w:trPr>
      <w:tc>
        <w:tcPr>
          <w:tcW w:w="5444" w:type="dxa"/>
        </w:tcPr>
        <w:p w14:paraId="26ABBCDD" w14:textId="77777777" w:rsidR="001272B7" w:rsidRPr="002D0885" w:rsidRDefault="001272B7" w:rsidP="00C060BF">
          <w:pPr>
            <w:pStyle w:val="Sinespaciado"/>
            <w:rPr>
              <w:sz w:val="2"/>
              <w:szCs w:val="2"/>
            </w:rPr>
          </w:pPr>
          <w:r w:rsidRPr="002D0885">
            <w:rPr>
              <w:sz w:val="2"/>
              <w:szCs w:val="2"/>
            </w:rPr>
            <w:t>.</w:t>
          </w:r>
        </w:p>
        <w:p w14:paraId="257943E7" w14:textId="0E869A71" w:rsidR="001272B7" w:rsidRPr="002D0885" w:rsidRDefault="001272B7" w:rsidP="00F9453F">
          <w:pPr>
            <w:spacing w:before="0" w:after="0"/>
            <w:rPr>
              <w:b/>
              <w:sz w:val="24"/>
              <w:szCs w:val="24"/>
            </w:rPr>
          </w:pPr>
          <w:r w:rsidRPr="00B84140">
            <w:rPr>
              <w:b/>
              <w:sz w:val="24"/>
              <w:szCs w:val="24"/>
              <w:lang w:val="en-US"/>
            </w:rPr>
            <w:t>ED</w:t>
          </w:r>
          <w:r>
            <w:rPr>
              <w:b/>
              <w:sz w:val="24"/>
              <w:szCs w:val="24"/>
              <w:lang w:val="en-US"/>
            </w:rPr>
            <w:t xml:space="preserve">.RV </w:t>
          </w:r>
          <w:r>
            <w:rPr>
              <w:b/>
              <w:sz w:val="24"/>
              <w:szCs w:val="24"/>
            </w:rPr>
            <w:fldChar w:fldCharType="begin"/>
          </w:r>
          <w:r>
            <w:rPr>
              <w:b/>
              <w:sz w:val="24"/>
              <w:szCs w:val="24"/>
            </w:rPr>
            <w:instrText xml:space="preserve"> DOCPROPERTY  06@VAL_ED  \* MERGEFORMAT </w:instrText>
          </w:r>
          <w:r>
            <w:rPr>
              <w:b/>
              <w:sz w:val="24"/>
              <w:szCs w:val="24"/>
            </w:rPr>
            <w:fldChar w:fldCharType="separate"/>
          </w:r>
          <w:r w:rsidR="00E97D43">
            <w:rPr>
              <w:b/>
              <w:sz w:val="24"/>
              <w:szCs w:val="24"/>
            </w:rPr>
            <w:t>7</w:t>
          </w:r>
          <w:r>
            <w:rPr>
              <w:b/>
              <w:sz w:val="24"/>
              <w:szCs w:val="24"/>
            </w:rPr>
            <w:fldChar w:fldCharType="end"/>
          </w:r>
          <w:r>
            <w:rPr>
              <w:b/>
              <w:sz w:val="24"/>
              <w:szCs w:val="24"/>
            </w:rPr>
            <w:t>.</w:t>
          </w:r>
          <w:r w:rsidRPr="00B84140">
            <w:rPr>
              <w:b/>
              <w:sz w:val="24"/>
              <w:szCs w:val="24"/>
            </w:rPr>
            <w:fldChar w:fldCharType="begin"/>
          </w:r>
          <w:r w:rsidRPr="00B84140">
            <w:rPr>
              <w:b/>
              <w:sz w:val="24"/>
              <w:szCs w:val="24"/>
            </w:rPr>
            <w:instrText xml:space="preserve"> DOCPROPERTY  07@VAL_RV  \* MERGEFORMAT </w:instrText>
          </w:r>
          <w:r w:rsidRPr="00B84140">
            <w:rPr>
              <w:b/>
              <w:sz w:val="24"/>
              <w:szCs w:val="24"/>
            </w:rPr>
            <w:fldChar w:fldCharType="separate"/>
          </w:r>
          <w:r w:rsidR="00E97D43">
            <w:rPr>
              <w:b/>
              <w:sz w:val="24"/>
              <w:szCs w:val="24"/>
            </w:rPr>
            <w:t>0</w:t>
          </w:r>
          <w:r w:rsidRPr="00B84140">
            <w:rPr>
              <w:b/>
              <w:sz w:val="24"/>
              <w:szCs w:val="24"/>
            </w:rPr>
            <w:fldChar w:fldCharType="end"/>
          </w:r>
        </w:p>
      </w:tc>
      <w:tc>
        <w:tcPr>
          <w:tcW w:w="9015" w:type="dxa"/>
          <w:tcMar>
            <w:top w:w="28" w:type="dxa"/>
          </w:tcMar>
        </w:tcPr>
        <w:p w14:paraId="382EB1B0" w14:textId="77777777" w:rsidR="001272B7" w:rsidRPr="00066561" w:rsidRDefault="001272B7" w:rsidP="00DA6B72">
          <w:pPr>
            <w:spacing w:before="0" w:after="0"/>
            <w:jc w:val="right"/>
            <w:rPr>
              <w:b/>
              <w:sz w:val="24"/>
              <w:szCs w:val="24"/>
            </w:rPr>
          </w:pPr>
          <w:r>
            <w:rPr>
              <w:b/>
              <w:sz w:val="24"/>
              <w:szCs w:val="24"/>
            </w:rPr>
            <w:t xml:space="preserve">Pág </w:t>
          </w:r>
          <w:r>
            <w:rPr>
              <w:b/>
              <w:sz w:val="24"/>
              <w:szCs w:val="24"/>
            </w:rPr>
            <w:fldChar w:fldCharType="begin"/>
          </w:r>
          <w:r>
            <w:rPr>
              <w:b/>
              <w:sz w:val="24"/>
              <w:szCs w:val="24"/>
            </w:rPr>
            <w:instrText xml:space="preserve"> PAGE  \* Arabic  \* MERGEFORMAT </w:instrText>
          </w:r>
          <w:r>
            <w:rPr>
              <w:b/>
              <w:sz w:val="24"/>
              <w:szCs w:val="24"/>
            </w:rPr>
            <w:fldChar w:fldCharType="separate"/>
          </w:r>
          <w:r>
            <w:rPr>
              <w:b/>
              <w:noProof/>
              <w:sz w:val="24"/>
              <w:szCs w:val="24"/>
            </w:rPr>
            <w:t>95</w:t>
          </w:r>
          <w:r>
            <w:rPr>
              <w:b/>
              <w:sz w:val="24"/>
              <w:szCs w:val="24"/>
            </w:rPr>
            <w:fldChar w:fldCharType="end"/>
          </w:r>
          <w:r>
            <w:rPr>
              <w:b/>
              <w:sz w:val="24"/>
              <w:szCs w:val="24"/>
            </w:rPr>
            <w:t xml:space="preserve"> / </w:t>
          </w:r>
          <w:r>
            <w:rPr>
              <w:b/>
              <w:sz w:val="24"/>
              <w:szCs w:val="24"/>
            </w:rPr>
            <w:fldChar w:fldCharType="begin"/>
          </w:r>
          <w:r>
            <w:rPr>
              <w:b/>
              <w:sz w:val="24"/>
              <w:szCs w:val="24"/>
            </w:rPr>
            <w:instrText xml:space="preserve"> NUMPAGES   \* MERGEFORMAT </w:instrText>
          </w:r>
          <w:r>
            <w:rPr>
              <w:b/>
              <w:sz w:val="24"/>
              <w:szCs w:val="24"/>
            </w:rPr>
            <w:fldChar w:fldCharType="separate"/>
          </w:r>
          <w:r>
            <w:rPr>
              <w:b/>
              <w:noProof/>
              <w:sz w:val="24"/>
              <w:szCs w:val="24"/>
            </w:rPr>
            <w:t>121</w:t>
          </w:r>
          <w:r>
            <w:rPr>
              <w:b/>
              <w:sz w:val="24"/>
              <w:szCs w:val="24"/>
            </w:rPr>
            <w:fldChar w:fldCharType="end"/>
          </w:r>
        </w:p>
      </w:tc>
    </w:tr>
    <w:tr w:rsidR="001272B7" w14:paraId="02DB46CB" w14:textId="77777777" w:rsidTr="00DA6B72">
      <w:trPr>
        <w:cantSplit/>
        <w:trHeight w:hRule="exact" w:val="397"/>
        <w:jc w:val="center"/>
      </w:trPr>
      <w:tc>
        <w:tcPr>
          <w:tcW w:w="14459" w:type="dxa"/>
          <w:gridSpan w:val="2"/>
          <w:noWrap/>
          <w:tcMar>
            <w:top w:w="57" w:type="dxa"/>
            <w:bottom w:w="0" w:type="dxa"/>
          </w:tcMar>
        </w:tcPr>
        <w:p w14:paraId="6B3F9F9D" w14:textId="77777777" w:rsidR="001272B7" w:rsidRPr="005E5B54" w:rsidRDefault="001272B7" w:rsidP="007764AF">
          <w:pPr>
            <w:pStyle w:val="Sinespaciado"/>
            <w:jc w:val="center"/>
            <w:rPr>
              <w:b/>
              <w:color w:val="FF0000"/>
              <w:sz w:val="32"/>
              <w:szCs w:val="32"/>
            </w:rPr>
          </w:pPr>
        </w:p>
      </w:tc>
    </w:tr>
  </w:tbl>
  <w:p w14:paraId="31379DDB" w14:textId="77777777" w:rsidR="001272B7" w:rsidRPr="002D0885" w:rsidRDefault="001272B7" w:rsidP="002D0885">
    <w:pPr>
      <w:pStyle w:val="Sinespaciado"/>
      <w:rPr>
        <w:color w:val="FFFFFF" w:themeColor="background1"/>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951C8" w14:textId="77777777" w:rsidR="00C93A04" w:rsidRDefault="00C93A04" w:rsidP="00B14F1D">
      <w:r>
        <w:separator/>
      </w:r>
    </w:p>
  </w:footnote>
  <w:footnote w:type="continuationSeparator" w:id="0">
    <w:p w14:paraId="4B81B073" w14:textId="77777777" w:rsidR="00C93A04" w:rsidRDefault="00C93A04" w:rsidP="00B14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875A" w14:textId="77777777" w:rsidR="004531CC" w:rsidRPr="0039169B" w:rsidRDefault="004531CC" w:rsidP="003155E1">
    <w:pPr>
      <w:pStyle w:val="Sinespaciado"/>
      <w:rPr>
        <w:color w:val="FFFFFF" w:themeColor="background1"/>
        <w:sz w:val="2"/>
        <w:szCs w:val="2"/>
      </w:rPr>
    </w:pPr>
    <w:r w:rsidRPr="0039169B">
      <w:rPr>
        <w:rStyle w:val="SinespaciadoCar"/>
        <w:color w:val="FFFFFF" w:themeColor="background1"/>
        <w:sz w:val="2"/>
        <w:szCs w:val="2"/>
      </w:rPr>
      <w:t>PORTADA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F67E4" w14:textId="25B1CC09" w:rsidR="004531CC" w:rsidRDefault="004531CC" w:rsidP="00187C5D">
    <w:pPr>
      <w:pStyle w:val="Encabezado"/>
      <w:ind w:hanging="85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35FA" w14:textId="66C0DEA9" w:rsidR="004531CC" w:rsidRPr="00C17DEE" w:rsidRDefault="004531CC" w:rsidP="002E2F48">
    <w:pPr>
      <w:tabs>
        <w:tab w:val="left" w:pos="5670"/>
      </w:tabs>
      <w:rPr>
        <w:sz w:val="2"/>
        <w:szCs w:val="2"/>
      </w:rPr>
    </w:pPr>
    <w:r w:rsidRPr="00C17DEE">
      <w:rPr>
        <w:sz w:val="2"/>
        <w:szCs w:val="2"/>
      </w:rPr>
      <w:t>.</w:t>
    </w:r>
  </w:p>
  <w:tbl>
    <w:tblPr>
      <w:tblStyle w:val="Tablaconcuadrcula"/>
      <w:tblW w:w="10263" w:type="dxa"/>
      <w:tblInd w:w="57" w:type="dxa"/>
      <w:tblBorders>
        <w:top w:val="none" w:sz="0" w:space="0" w:color="auto"/>
        <w:left w:val="none" w:sz="0" w:space="0" w:color="auto"/>
        <w:bottom w:val="single" w:sz="24" w:space="0" w:color="4A7729"/>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4452"/>
      <w:gridCol w:w="5811"/>
    </w:tblGrid>
    <w:tr w:rsidR="00923937" w:rsidRPr="00EB6E2D" w14:paraId="526385DF" w14:textId="77777777" w:rsidTr="000D401E">
      <w:trPr>
        <w:cantSplit/>
        <w:trHeight w:val="695"/>
      </w:trPr>
      <w:tc>
        <w:tcPr>
          <w:tcW w:w="4452" w:type="dxa"/>
          <w:vMerge w:val="restart"/>
        </w:tcPr>
        <w:p w14:paraId="362A92B4" w14:textId="4273299D" w:rsidR="00923937" w:rsidRPr="00D843F8" w:rsidRDefault="00923937" w:rsidP="00923937">
          <w:pPr>
            <w:pStyle w:val="Sinespaciado"/>
            <w:rPr>
              <w:b/>
              <w:color w:val="auto"/>
              <w:szCs w:val="20"/>
            </w:rPr>
          </w:pPr>
          <w:r>
            <w:rPr>
              <w:b/>
              <w:noProof/>
            </w:rPr>
            <w:drawing>
              <wp:anchor distT="0" distB="0" distL="114300" distR="114300" simplePos="0" relativeHeight="251662336" behindDoc="1" locked="0" layoutInCell="1" allowOverlap="1" wp14:anchorId="39E17B50" wp14:editId="50AD50C1">
                <wp:simplePos x="0" y="0"/>
                <wp:positionH relativeFrom="column">
                  <wp:posOffset>-33655</wp:posOffset>
                </wp:positionH>
                <wp:positionV relativeFrom="paragraph">
                  <wp:posOffset>-81280</wp:posOffset>
                </wp:positionV>
                <wp:extent cx="1370965" cy="869950"/>
                <wp:effectExtent l="0" t="0" r="635" b="6350"/>
                <wp:wrapNone/>
                <wp:docPr id="3"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n 269" descr="Logotipo, nombre de la empresa&#10;&#10;Descripción generada automáticamente"/>
                        <pic:cNvPicPr/>
                      </pic:nvPicPr>
                      <pic:blipFill>
                        <a:blip r:embed="rId1"/>
                        <a:stretch>
                          <a:fillRect/>
                        </a:stretch>
                      </pic:blipFill>
                      <pic:spPr>
                        <a:xfrm>
                          <a:off x="0" y="0"/>
                          <a:ext cx="1370965" cy="869950"/>
                        </a:xfrm>
                        <a:prstGeom prst="rect">
                          <a:avLst/>
                        </a:prstGeom>
                      </pic:spPr>
                    </pic:pic>
                  </a:graphicData>
                </a:graphic>
                <wp14:sizeRelH relativeFrom="margin">
                  <wp14:pctWidth>0</wp14:pctWidth>
                </wp14:sizeRelH>
                <wp14:sizeRelV relativeFrom="margin">
                  <wp14:pctHeight>0</wp14:pctHeight>
                </wp14:sizeRelV>
              </wp:anchor>
            </w:drawing>
          </w:r>
        </w:p>
      </w:tc>
      <w:tc>
        <w:tcPr>
          <w:tcW w:w="5811" w:type="dxa"/>
          <w:vAlign w:val="center"/>
        </w:tcPr>
        <w:p w14:paraId="1A4AE241" w14:textId="07B39DFE" w:rsidR="00923937" w:rsidRPr="00A90B5A" w:rsidRDefault="00FC1D63" w:rsidP="00E041CE">
          <w:pPr>
            <w:pStyle w:val="Sinespaciado"/>
            <w:jc w:val="right"/>
            <w:rPr>
              <w:rFonts w:cs="Arial"/>
              <w:b/>
              <w:bCs/>
              <w:color w:val="auto"/>
              <w:szCs w:val="20"/>
            </w:rPr>
          </w:pPr>
          <w:r>
            <w:rPr>
              <w:rFonts w:cs="Arial"/>
              <w:b/>
              <w:bCs/>
              <w:color w:val="auto"/>
              <w:szCs w:val="20"/>
            </w:rPr>
            <w:fldChar w:fldCharType="begin"/>
          </w:r>
          <w:r>
            <w:rPr>
              <w:rFonts w:cs="Arial"/>
              <w:b/>
              <w:bCs/>
              <w:color w:val="auto"/>
              <w:szCs w:val="20"/>
            </w:rPr>
            <w:instrText xml:space="preserve"> DOCPROPERTY  05@NCC_DOC_NUM  \* MERGEFORMAT </w:instrText>
          </w:r>
          <w:r>
            <w:rPr>
              <w:rFonts w:cs="Arial"/>
              <w:b/>
              <w:bCs/>
              <w:color w:val="auto"/>
              <w:szCs w:val="20"/>
            </w:rPr>
            <w:fldChar w:fldCharType="separate"/>
          </w:r>
          <w:r w:rsidR="00E97D43">
            <w:rPr>
              <w:rFonts w:cs="Arial"/>
              <w:b/>
              <w:bCs/>
              <w:color w:val="auto"/>
              <w:szCs w:val="20"/>
            </w:rPr>
            <w:t>VCS-MTMT-001-70S</w:t>
          </w:r>
          <w:r>
            <w:rPr>
              <w:rFonts w:cs="Arial"/>
              <w:b/>
              <w:bCs/>
              <w:color w:val="auto"/>
              <w:szCs w:val="20"/>
            </w:rPr>
            <w:fldChar w:fldCharType="end"/>
          </w:r>
        </w:p>
        <w:p w14:paraId="45D68971" w14:textId="51224069" w:rsidR="00923937" w:rsidRPr="00A90B5A" w:rsidRDefault="00FC1D63" w:rsidP="00E041CE">
          <w:pPr>
            <w:spacing w:before="0" w:after="0"/>
            <w:ind w:left="-2608" w:firstLine="2693"/>
            <w:jc w:val="right"/>
            <w:rPr>
              <w:b/>
            </w:rPr>
          </w:pPr>
          <w:r>
            <w:rPr>
              <w:b/>
            </w:rPr>
            <w:fldChar w:fldCharType="begin"/>
          </w:r>
          <w:r>
            <w:rPr>
              <w:b/>
            </w:rPr>
            <w:instrText xml:space="preserve"> DOCPROPERTY  16_CONTENIDO  \* MERGEFORMAT </w:instrText>
          </w:r>
          <w:r>
            <w:rPr>
              <w:b/>
            </w:rPr>
            <w:fldChar w:fldCharType="separate"/>
          </w:r>
          <w:r w:rsidR="00E97D43">
            <w:rPr>
              <w:b/>
            </w:rPr>
            <w:t>MANUAL TÉCNICO DE MANTENIMIENTO</w:t>
          </w:r>
          <w:r>
            <w:rPr>
              <w:b/>
            </w:rPr>
            <w:fldChar w:fldCharType="end"/>
          </w:r>
        </w:p>
      </w:tc>
    </w:tr>
    <w:tr w:rsidR="00923937" w:rsidRPr="0043187E" w14:paraId="3AF7DD5B" w14:textId="77777777" w:rsidTr="000D401E">
      <w:trPr>
        <w:cantSplit/>
        <w:trHeight w:val="420"/>
      </w:trPr>
      <w:tc>
        <w:tcPr>
          <w:tcW w:w="4452" w:type="dxa"/>
          <w:vMerge/>
        </w:tcPr>
        <w:p w14:paraId="4F13A356" w14:textId="77777777" w:rsidR="00923937" w:rsidRPr="00066561" w:rsidRDefault="00923937" w:rsidP="00923937">
          <w:pPr>
            <w:jc w:val="right"/>
            <w:rPr>
              <w:b/>
              <w:sz w:val="24"/>
              <w:szCs w:val="24"/>
            </w:rPr>
          </w:pPr>
        </w:p>
      </w:tc>
      <w:tc>
        <w:tcPr>
          <w:tcW w:w="5811" w:type="dxa"/>
          <w:vAlign w:val="center"/>
        </w:tcPr>
        <w:p w14:paraId="7AFF9B5B" w14:textId="1F3A2BB4" w:rsidR="00923937" w:rsidRPr="00A90B5A" w:rsidRDefault="00FC1D63" w:rsidP="00E041CE">
          <w:pPr>
            <w:pStyle w:val="Sinespaciado"/>
            <w:ind w:firstLine="369"/>
            <w:jc w:val="right"/>
            <w:rPr>
              <w:rFonts w:ascii="Arial Negrita" w:hAnsi="Arial Negrita"/>
              <w:b/>
              <w:smallCaps/>
              <w:color w:val="auto"/>
              <w:sz w:val="18"/>
              <w:szCs w:val="18"/>
            </w:rPr>
          </w:pPr>
          <w:r>
            <w:rPr>
              <w:rFonts w:ascii="Arial Negrita" w:hAnsi="Arial Negrita"/>
              <w:b/>
              <w:smallCaps/>
              <w:color w:val="auto"/>
              <w:sz w:val="18"/>
              <w:szCs w:val="18"/>
            </w:rPr>
            <w:t>SISTEMA DE COMUNICACIONES VOZ</w:t>
          </w:r>
        </w:p>
      </w:tc>
    </w:tr>
  </w:tbl>
  <w:p w14:paraId="35B7EFA0" w14:textId="77777777" w:rsidR="004E0E8C" w:rsidRPr="000D401E" w:rsidRDefault="004E0E8C">
    <w:pPr>
      <w:rPr>
        <w:sz w:val="16"/>
        <w:szCs w:val="16"/>
      </w:rPr>
    </w:pPr>
  </w:p>
  <w:p w14:paraId="43FF59AE" w14:textId="77777777" w:rsidR="004531CC" w:rsidRPr="000D3B4F" w:rsidRDefault="004531CC" w:rsidP="000D3B4F">
    <w:pPr>
      <w:pStyle w:val="Sinespaciado"/>
      <w:rPr>
        <w:color w:val="FFFFFF" w:themeColor="background1"/>
        <w:sz w:val="2"/>
        <w:szCs w:val="2"/>
      </w:rPr>
    </w:pPr>
    <w:r w:rsidRPr="000D3B4F">
      <w:rPr>
        <w:color w:val="FFFFFF" w:themeColor="background1"/>
        <w:sz w:val="2"/>
        <w:szCs w:val="2"/>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081AA" w14:textId="77777777" w:rsidR="001272B7" w:rsidRPr="00C17DEE" w:rsidRDefault="001272B7" w:rsidP="002E2F48">
    <w:pPr>
      <w:tabs>
        <w:tab w:val="left" w:pos="5670"/>
      </w:tabs>
      <w:rPr>
        <w:sz w:val="2"/>
        <w:szCs w:val="2"/>
      </w:rPr>
    </w:pPr>
    <w:r w:rsidRPr="00C17DEE">
      <w:rPr>
        <w:sz w:val="2"/>
        <w:szCs w:val="2"/>
      </w:rPr>
      <w:t>.</w:t>
    </w:r>
  </w:p>
  <w:tbl>
    <w:tblPr>
      <w:tblStyle w:val="Tablaconcuadrcula"/>
      <w:tblW w:w="14685" w:type="dxa"/>
      <w:jc w:val="center"/>
      <w:tblBorders>
        <w:top w:val="none" w:sz="0" w:space="0" w:color="auto"/>
        <w:left w:val="none" w:sz="0" w:space="0" w:color="auto"/>
        <w:bottom w:val="single" w:sz="24" w:space="0" w:color="4A7729"/>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4452"/>
      <w:gridCol w:w="10233"/>
    </w:tblGrid>
    <w:tr w:rsidR="001272B7" w:rsidRPr="00EB6E2D" w14:paraId="491391A6" w14:textId="77777777" w:rsidTr="00DA6B72">
      <w:trPr>
        <w:cantSplit/>
        <w:trHeight w:val="695"/>
        <w:jc w:val="center"/>
      </w:trPr>
      <w:tc>
        <w:tcPr>
          <w:tcW w:w="4452" w:type="dxa"/>
          <w:vMerge w:val="restart"/>
        </w:tcPr>
        <w:p w14:paraId="457B19F8" w14:textId="77777777" w:rsidR="001272B7" w:rsidRPr="00D843F8" w:rsidRDefault="001272B7" w:rsidP="00DA6B72">
          <w:pPr>
            <w:pStyle w:val="Sinespaciado"/>
            <w:jc w:val="right"/>
            <w:rPr>
              <w:b/>
              <w:color w:val="auto"/>
              <w:szCs w:val="20"/>
            </w:rPr>
          </w:pPr>
          <w:r>
            <w:rPr>
              <w:b/>
              <w:noProof/>
            </w:rPr>
            <w:drawing>
              <wp:anchor distT="0" distB="0" distL="114300" distR="114300" simplePos="0" relativeHeight="251664384" behindDoc="1" locked="0" layoutInCell="1" allowOverlap="1" wp14:anchorId="60A29C7D" wp14:editId="595A521B">
                <wp:simplePos x="0" y="0"/>
                <wp:positionH relativeFrom="column">
                  <wp:posOffset>-33655</wp:posOffset>
                </wp:positionH>
                <wp:positionV relativeFrom="paragraph">
                  <wp:posOffset>-81280</wp:posOffset>
                </wp:positionV>
                <wp:extent cx="1370965" cy="869950"/>
                <wp:effectExtent l="0" t="0" r="635" b="6350"/>
                <wp:wrapNone/>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n 269" descr="Logotipo, nombre de la empresa&#10;&#10;Descripción generada automáticamente"/>
                        <pic:cNvPicPr/>
                      </pic:nvPicPr>
                      <pic:blipFill>
                        <a:blip r:embed="rId1"/>
                        <a:stretch>
                          <a:fillRect/>
                        </a:stretch>
                      </pic:blipFill>
                      <pic:spPr>
                        <a:xfrm>
                          <a:off x="0" y="0"/>
                          <a:ext cx="1370965" cy="869950"/>
                        </a:xfrm>
                        <a:prstGeom prst="rect">
                          <a:avLst/>
                        </a:prstGeom>
                      </pic:spPr>
                    </pic:pic>
                  </a:graphicData>
                </a:graphic>
                <wp14:sizeRelH relativeFrom="margin">
                  <wp14:pctWidth>0</wp14:pctWidth>
                </wp14:sizeRelH>
                <wp14:sizeRelV relativeFrom="margin">
                  <wp14:pctHeight>0</wp14:pctHeight>
                </wp14:sizeRelV>
              </wp:anchor>
            </w:drawing>
          </w:r>
        </w:p>
      </w:tc>
      <w:tc>
        <w:tcPr>
          <w:tcW w:w="10233" w:type="dxa"/>
          <w:vAlign w:val="center"/>
        </w:tcPr>
        <w:p w14:paraId="1EA01651" w14:textId="2055484C" w:rsidR="001272B7" w:rsidRPr="00A90B5A" w:rsidRDefault="001272B7" w:rsidP="00DA6B72">
          <w:pPr>
            <w:pStyle w:val="Sinespaciado"/>
            <w:jc w:val="right"/>
            <w:rPr>
              <w:rFonts w:cs="Arial"/>
              <w:b/>
              <w:bCs/>
              <w:color w:val="auto"/>
              <w:szCs w:val="20"/>
            </w:rPr>
          </w:pPr>
          <w:r>
            <w:rPr>
              <w:rFonts w:cs="Arial"/>
              <w:b/>
              <w:bCs/>
              <w:color w:val="auto"/>
              <w:szCs w:val="20"/>
            </w:rPr>
            <w:fldChar w:fldCharType="begin"/>
          </w:r>
          <w:r>
            <w:rPr>
              <w:rFonts w:cs="Arial"/>
              <w:b/>
              <w:bCs/>
              <w:color w:val="auto"/>
              <w:szCs w:val="20"/>
            </w:rPr>
            <w:instrText xml:space="preserve"> DOCPROPERTY  05@NCC_DOC_NUM  \* MERGEFORMAT </w:instrText>
          </w:r>
          <w:r>
            <w:rPr>
              <w:rFonts w:cs="Arial"/>
              <w:b/>
              <w:bCs/>
              <w:color w:val="auto"/>
              <w:szCs w:val="20"/>
            </w:rPr>
            <w:fldChar w:fldCharType="separate"/>
          </w:r>
          <w:r w:rsidR="00E97D43">
            <w:rPr>
              <w:rFonts w:cs="Arial"/>
              <w:b/>
              <w:bCs/>
              <w:color w:val="auto"/>
              <w:szCs w:val="20"/>
            </w:rPr>
            <w:t>VCS-MTMT-001-70S</w:t>
          </w:r>
          <w:r>
            <w:rPr>
              <w:rFonts w:cs="Arial"/>
              <w:b/>
              <w:bCs/>
              <w:color w:val="auto"/>
              <w:szCs w:val="20"/>
            </w:rPr>
            <w:fldChar w:fldCharType="end"/>
          </w:r>
        </w:p>
        <w:p w14:paraId="7E84D606" w14:textId="19AB05E5" w:rsidR="001272B7" w:rsidRPr="00A90B5A" w:rsidRDefault="001272B7" w:rsidP="00DA6B72">
          <w:pPr>
            <w:spacing w:before="0" w:after="0"/>
            <w:ind w:left="-2608" w:firstLine="2693"/>
            <w:jc w:val="right"/>
            <w:rPr>
              <w:b/>
            </w:rPr>
          </w:pPr>
          <w:r>
            <w:rPr>
              <w:b/>
            </w:rPr>
            <w:fldChar w:fldCharType="begin"/>
          </w:r>
          <w:r>
            <w:rPr>
              <w:b/>
            </w:rPr>
            <w:instrText xml:space="preserve"> DOCPROPERTY  16_CONTENIDO  \* MERGEFORMAT </w:instrText>
          </w:r>
          <w:r>
            <w:rPr>
              <w:b/>
            </w:rPr>
            <w:fldChar w:fldCharType="separate"/>
          </w:r>
          <w:r w:rsidR="00E97D43">
            <w:rPr>
              <w:b/>
            </w:rPr>
            <w:t>MANUAL TÉCNICO DE MANTENIMIENTO</w:t>
          </w:r>
          <w:r>
            <w:rPr>
              <w:b/>
            </w:rPr>
            <w:fldChar w:fldCharType="end"/>
          </w:r>
        </w:p>
      </w:tc>
    </w:tr>
    <w:tr w:rsidR="001272B7" w:rsidRPr="0043187E" w14:paraId="668218B6" w14:textId="77777777" w:rsidTr="00DA6B72">
      <w:trPr>
        <w:cantSplit/>
        <w:trHeight w:val="420"/>
        <w:jc w:val="center"/>
      </w:trPr>
      <w:tc>
        <w:tcPr>
          <w:tcW w:w="4452" w:type="dxa"/>
          <w:vMerge/>
        </w:tcPr>
        <w:p w14:paraId="0EC775AF" w14:textId="77777777" w:rsidR="001272B7" w:rsidRPr="00066561" w:rsidRDefault="001272B7" w:rsidP="00923937">
          <w:pPr>
            <w:jc w:val="right"/>
            <w:rPr>
              <w:b/>
              <w:sz w:val="24"/>
              <w:szCs w:val="24"/>
            </w:rPr>
          </w:pPr>
        </w:p>
      </w:tc>
      <w:tc>
        <w:tcPr>
          <w:tcW w:w="10233" w:type="dxa"/>
          <w:vAlign w:val="center"/>
        </w:tcPr>
        <w:p w14:paraId="14FA6F07" w14:textId="77777777" w:rsidR="001272B7" w:rsidRPr="00A90B5A" w:rsidRDefault="001272B7" w:rsidP="00E041CE">
          <w:pPr>
            <w:pStyle w:val="Sinespaciado"/>
            <w:ind w:firstLine="369"/>
            <w:jc w:val="right"/>
            <w:rPr>
              <w:rFonts w:ascii="Arial Negrita" w:hAnsi="Arial Negrita"/>
              <w:b/>
              <w:smallCaps/>
              <w:color w:val="auto"/>
              <w:sz w:val="18"/>
              <w:szCs w:val="18"/>
            </w:rPr>
          </w:pPr>
          <w:r>
            <w:rPr>
              <w:rFonts w:ascii="Arial Negrita" w:hAnsi="Arial Negrita"/>
              <w:b/>
              <w:smallCaps/>
              <w:color w:val="auto"/>
              <w:sz w:val="18"/>
              <w:szCs w:val="18"/>
            </w:rPr>
            <w:t>SISTEMA DE COMUNICACIONES VOZ</w:t>
          </w:r>
        </w:p>
      </w:tc>
    </w:tr>
  </w:tbl>
  <w:p w14:paraId="27FAEEA9" w14:textId="77777777" w:rsidR="001272B7" w:rsidRPr="000D3B4F" w:rsidRDefault="001272B7" w:rsidP="000D3B4F">
    <w:pPr>
      <w:pStyle w:val="Sinespaciado"/>
      <w:rPr>
        <w:color w:val="FFFFFF" w:themeColor="background1"/>
        <w:sz w:val="2"/>
        <w:szCs w:val="2"/>
      </w:rPr>
    </w:pPr>
    <w:r w:rsidRPr="000D3B4F">
      <w:rPr>
        <w:color w:val="FFFFFF" w:themeColor="background1"/>
        <w:sz w:val="2"/>
        <w:szCs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11D5B4F"/>
    <w:multiLevelType w:val="multilevel"/>
    <w:tmpl w:val="4DBED352"/>
    <w:styleLink w:val="Vietas"/>
    <w:lvl w:ilvl="0">
      <w:start w:val="1"/>
      <w:numFmt w:val="bullet"/>
      <w:lvlText w:val=""/>
      <w:lvlJc w:val="left"/>
      <w:pPr>
        <w:tabs>
          <w:tab w:val="num" w:pos="425"/>
        </w:tabs>
        <w:ind w:left="709" w:hanging="284"/>
      </w:pPr>
      <w:rPr>
        <w:rFonts w:ascii="Wingdings" w:hAnsi="Wingdings" w:hint="default"/>
        <w:b/>
        <w:i w:val="0"/>
        <w:color w:val="auto"/>
        <w:sz w:val="20"/>
      </w:rPr>
    </w:lvl>
    <w:lvl w:ilvl="1">
      <w:start w:val="1"/>
      <w:numFmt w:val="bullet"/>
      <w:lvlText w:val=""/>
      <w:lvlJc w:val="left"/>
      <w:pPr>
        <w:tabs>
          <w:tab w:val="num" w:pos="850"/>
        </w:tabs>
        <w:ind w:left="1134" w:hanging="284"/>
      </w:pPr>
      <w:rPr>
        <w:rFonts w:ascii="Wingdings" w:hAnsi="Wingdings" w:hint="default"/>
        <w:b/>
        <w:i w:val="0"/>
        <w:sz w:val="20"/>
      </w:rPr>
    </w:lvl>
    <w:lvl w:ilvl="2">
      <w:start w:val="1"/>
      <w:numFmt w:val="bullet"/>
      <w:lvlText w:val=""/>
      <w:lvlJc w:val="left"/>
      <w:pPr>
        <w:tabs>
          <w:tab w:val="num" w:pos="1275"/>
        </w:tabs>
        <w:ind w:left="1559" w:hanging="284"/>
      </w:pPr>
      <w:rPr>
        <w:rFonts w:ascii="Wingdings 3" w:hAnsi="Wingdings 3" w:hint="default"/>
        <w:b/>
        <w:i w:val="0"/>
        <w:sz w:val="20"/>
      </w:rPr>
    </w:lvl>
    <w:lvl w:ilvl="3">
      <w:start w:val="1"/>
      <w:numFmt w:val="bullet"/>
      <w:lvlText w:val=""/>
      <w:lvlJc w:val="left"/>
      <w:pPr>
        <w:tabs>
          <w:tab w:val="num" w:pos="1700"/>
        </w:tabs>
        <w:ind w:left="1984" w:hanging="284"/>
      </w:pPr>
      <w:rPr>
        <w:rFonts w:ascii="Wingdings" w:hAnsi="Wingdings" w:hint="default"/>
        <w:b/>
        <w:i w:val="0"/>
        <w:sz w:val="20"/>
      </w:rPr>
    </w:lvl>
    <w:lvl w:ilvl="4">
      <w:start w:val="1"/>
      <w:numFmt w:val="bullet"/>
      <w:lvlText w:val=""/>
      <w:lvlJc w:val="left"/>
      <w:pPr>
        <w:tabs>
          <w:tab w:val="num" w:pos="2125"/>
        </w:tabs>
        <w:ind w:left="2409" w:hanging="284"/>
      </w:pPr>
      <w:rPr>
        <w:rFonts w:ascii="Wingdings" w:hAnsi="Wingdings" w:hint="default"/>
        <w:b/>
        <w:i w:val="0"/>
        <w:sz w:val="20"/>
      </w:rPr>
    </w:lvl>
    <w:lvl w:ilvl="5">
      <w:start w:val="1"/>
      <w:numFmt w:val="bullet"/>
      <w:lvlText w:val=""/>
      <w:lvlJc w:val="left"/>
      <w:pPr>
        <w:tabs>
          <w:tab w:val="num" w:pos="2550"/>
        </w:tabs>
        <w:ind w:left="2834" w:hanging="284"/>
      </w:pPr>
      <w:rPr>
        <w:rFonts w:ascii="Wingdings 3" w:hAnsi="Wingdings 3" w:hint="default"/>
        <w:b/>
        <w:i w:val="0"/>
        <w:sz w:val="20"/>
      </w:rPr>
    </w:lvl>
    <w:lvl w:ilvl="6">
      <w:start w:val="1"/>
      <w:numFmt w:val="bullet"/>
      <w:lvlText w:val=""/>
      <w:lvlJc w:val="left"/>
      <w:pPr>
        <w:tabs>
          <w:tab w:val="num" w:pos="2975"/>
        </w:tabs>
        <w:ind w:left="3259" w:hanging="284"/>
      </w:pPr>
      <w:rPr>
        <w:rFonts w:ascii="Wingdings" w:hAnsi="Wingdings" w:hint="default"/>
        <w:b/>
        <w:i w:val="0"/>
        <w:sz w:val="20"/>
      </w:rPr>
    </w:lvl>
    <w:lvl w:ilvl="7">
      <w:start w:val="1"/>
      <w:numFmt w:val="bullet"/>
      <w:lvlText w:val=""/>
      <w:lvlJc w:val="left"/>
      <w:pPr>
        <w:tabs>
          <w:tab w:val="num" w:pos="3400"/>
        </w:tabs>
        <w:ind w:left="3684" w:hanging="284"/>
      </w:pPr>
      <w:rPr>
        <w:rFonts w:ascii="Wingdings 2" w:hAnsi="Wingdings 2" w:hint="default"/>
        <w:b/>
        <w:i w:val="0"/>
        <w:sz w:val="20"/>
      </w:rPr>
    </w:lvl>
    <w:lvl w:ilvl="8">
      <w:start w:val="1"/>
      <w:numFmt w:val="bullet"/>
      <w:lvlText w:val=""/>
      <w:lvlJc w:val="left"/>
      <w:pPr>
        <w:tabs>
          <w:tab w:val="num" w:pos="3825"/>
        </w:tabs>
        <w:ind w:left="4109" w:hanging="284"/>
      </w:pPr>
      <w:rPr>
        <w:rFonts w:ascii="Wingdings" w:hAnsi="Wingdings" w:hint="default"/>
        <w:b/>
        <w:i w:val="0"/>
        <w:sz w:val="20"/>
      </w:rPr>
    </w:lvl>
  </w:abstractNum>
  <w:abstractNum w:abstractNumId="10" w15:restartNumberingAfterBreak="0">
    <w:nsid w:val="0ABB57A1"/>
    <w:multiLevelType w:val="multilevel"/>
    <w:tmpl w:val="AFEA3986"/>
    <w:styleLink w:val="Estilo1"/>
    <w:lvl w:ilvl="0">
      <w:start w:val="1"/>
      <w:numFmt w:val="decimal"/>
      <w:lvlText w:val="%1."/>
      <w:lvlJc w:val="left"/>
      <w:pPr>
        <w:tabs>
          <w:tab w:val="num" w:pos="1068"/>
        </w:tabs>
        <w:ind w:left="1068" w:hanging="360"/>
      </w:pPr>
      <w:rPr>
        <w:rFonts w:hint="default"/>
        <w:b/>
        <w:i w:val="0"/>
        <w:sz w:val="20"/>
      </w:rPr>
    </w:lvl>
    <w:lvl w:ilvl="1">
      <w:start w:val="1"/>
      <w:numFmt w:val="decimal"/>
      <w:isLgl/>
      <w:lvlText w:val="%1.%2."/>
      <w:lvlJc w:val="left"/>
      <w:pPr>
        <w:ind w:left="1215" w:hanging="360"/>
      </w:pPr>
      <w:rPr>
        <w:rFonts w:hint="default"/>
        <w:b/>
      </w:rPr>
    </w:lvl>
    <w:lvl w:ilvl="2">
      <w:start w:val="1"/>
      <w:numFmt w:val="decimal"/>
      <w:isLgl/>
      <w:lvlText w:val="%1.%2.%3."/>
      <w:lvlJc w:val="left"/>
      <w:pPr>
        <w:ind w:left="1722" w:hanging="720"/>
      </w:pPr>
      <w:rPr>
        <w:rFonts w:hint="default"/>
        <w:b/>
      </w:rPr>
    </w:lvl>
    <w:lvl w:ilvl="3">
      <w:start w:val="1"/>
      <w:numFmt w:val="decimal"/>
      <w:isLgl/>
      <w:lvlText w:val="%1.%2.%3.%4."/>
      <w:lvlJc w:val="left"/>
      <w:pPr>
        <w:ind w:left="1869" w:hanging="720"/>
      </w:pPr>
      <w:rPr>
        <w:rFonts w:hint="default"/>
        <w:b/>
        <w:i w:val="0"/>
      </w:rPr>
    </w:lvl>
    <w:lvl w:ilvl="4">
      <w:start w:val="1"/>
      <w:numFmt w:val="decimal"/>
      <w:isLgl/>
      <w:lvlText w:val="%1.%2.%3.%4.%5."/>
      <w:lvlJc w:val="left"/>
      <w:pPr>
        <w:ind w:left="2376" w:hanging="1080"/>
      </w:pPr>
      <w:rPr>
        <w:rFonts w:hint="default"/>
        <w:b/>
      </w:rPr>
    </w:lvl>
    <w:lvl w:ilvl="5">
      <w:start w:val="1"/>
      <w:numFmt w:val="decimal"/>
      <w:isLgl/>
      <w:lvlText w:val="%1.%2.%3.%4.%5.%6."/>
      <w:lvlJc w:val="left"/>
      <w:pPr>
        <w:ind w:left="2523" w:hanging="1080"/>
      </w:pPr>
      <w:rPr>
        <w:rFonts w:hint="default"/>
        <w:b/>
      </w:rPr>
    </w:lvl>
    <w:lvl w:ilvl="6">
      <w:start w:val="1"/>
      <w:numFmt w:val="decimal"/>
      <w:isLgl/>
      <w:lvlText w:val="%1.%2.%3.%4.%5.%6.%7."/>
      <w:lvlJc w:val="left"/>
      <w:pPr>
        <w:ind w:left="3030" w:hanging="1440"/>
      </w:pPr>
      <w:rPr>
        <w:rFonts w:hint="default"/>
        <w:b/>
      </w:rPr>
    </w:lvl>
    <w:lvl w:ilvl="7">
      <w:start w:val="1"/>
      <w:numFmt w:val="decimal"/>
      <w:isLgl/>
      <w:lvlText w:val="%1.%2.%3.%4.%5.%6.%7.%8."/>
      <w:lvlJc w:val="left"/>
      <w:pPr>
        <w:ind w:left="3177" w:hanging="1440"/>
      </w:pPr>
      <w:rPr>
        <w:rFonts w:hint="default"/>
        <w:b/>
      </w:rPr>
    </w:lvl>
    <w:lvl w:ilvl="8">
      <w:start w:val="1"/>
      <w:numFmt w:val="decimal"/>
      <w:isLgl/>
      <w:lvlText w:val="%1.%2.%3.%4.%5.%6.%7.%8.%9."/>
      <w:lvlJc w:val="left"/>
      <w:pPr>
        <w:ind w:left="3324" w:hanging="1440"/>
      </w:pPr>
      <w:rPr>
        <w:rFonts w:hint="default"/>
        <w:b/>
      </w:rPr>
    </w:lvl>
  </w:abstractNum>
  <w:abstractNum w:abstractNumId="11" w15:restartNumberingAfterBreak="0">
    <w:nsid w:val="12044A6C"/>
    <w:multiLevelType w:val="multilevel"/>
    <w:tmpl w:val="4322D1E0"/>
    <w:lvl w:ilvl="0">
      <w:start w:val="1"/>
      <w:numFmt w:val="decimal"/>
      <w:pStyle w:val="AnexoTitulo11"/>
      <w:lvlText w:val="A.%1."/>
      <w:lvlJc w:val="left"/>
      <w:pPr>
        <w:tabs>
          <w:tab w:val="num" w:pos="432"/>
        </w:tabs>
        <w:ind w:left="432" w:hanging="432"/>
      </w:pPr>
      <w:rPr>
        <w:rFonts w:hint="default"/>
      </w:rPr>
    </w:lvl>
    <w:lvl w:ilvl="1">
      <w:start w:val="1"/>
      <w:numFmt w:val="decimal"/>
      <w:lvlText w:val="A.%1.%2."/>
      <w:lvlJc w:val="left"/>
      <w:pPr>
        <w:tabs>
          <w:tab w:val="num" w:pos="720"/>
        </w:tabs>
        <w:ind w:left="576" w:hanging="576"/>
      </w:pPr>
      <w:rPr>
        <w:rFonts w:hint="default"/>
      </w:rPr>
    </w:lvl>
    <w:lvl w:ilvl="2">
      <w:start w:val="1"/>
      <w:numFmt w:val="decimal"/>
      <w:lvlText w:val="A.%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0477B42"/>
    <w:multiLevelType w:val="multilevel"/>
    <w:tmpl w:val="4544AEB8"/>
    <w:lvl w:ilvl="0">
      <w:start w:val="1"/>
      <w:numFmt w:val="decimal"/>
      <w:pStyle w:val="AnexoTtulo1"/>
      <w:suff w:val="space"/>
      <w:lvlText w:val="A%1."/>
      <w:lvlJc w:val="left"/>
      <w:pPr>
        <w:ind w:left="0" w:firstLine="0"/>
      </w:pPr>
      <w:rPr>
        <w:rFonts w:hint="default"/>
      </w:rPr>
    </w:lvl>
    <w:lvl w:ilvl="1">
      <w:start w:val="1"/>
      <w:numFmt w:val="decimal"/>
      <w:suff w:val="space"/>
      <w:lvlText w:val="A%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3" w15:restartNumberingAfterBreak="0">
    <w:nsid w:val="22E31010"/>
    <w:multiLevelType w:val="hybridMultilevel"/>
    <w:tmpl w:val="DF2C16F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87B3A0D"/>
    <w:multiLevelType w:val="hybridMultilevel"/>
    <w:tmpl w:val="55BEC134"/>
    <w:lvl w:ilvl="0" w:tplc="F36C0838">
      <w:start w:val="1"/>
      <w:numFmt w:val="decimal"/>
      <w:lvlText w:val="(%1)"/>
      <w:lvlJc w:val="left"/>
      <w:pPr>
        <w:ind w:left="86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7"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18" w15:restartNumberingAfterBreak="0">
    <w:nsid w:val="2CA43C7D"/>
    <w:multiLevelType w:val="hybridMultilevel"/>
    <w:tmpl w:val="EDAC626C"/>
    <w:lvl w:ilvl="0" w:tplc="2FEE4868">
      <w:start w:val="1"/>
      <w:numFmt w:val="decimal"/>
      <w:pStyle w:val="AnexoCTitulo1"/>
      <w:lvlText w:val="C%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0171496"/>
    <w:multiLevelType w:val="multilevel"/>
    <w:tmpl w:val="C55ABD06"/>
    <w:lvl w:ilvl="0">
      <w:start w:val="1"/>
      <w:numFmt w:val="decimal"/>
      <w:pStyle w:val="AnexoBTitulo1"/>
      <w:lvlText w:val="B%1."/>
      <w:lvlJc w:val="left"/>
      <w:pPr>
        <w:ind w:left="360" w:hanging="360"/>
      </w:pPr>
      <w:rPr>
        <w:rFonts w:hint="default"/>
        <w:sz w:val="24"/>
      </w:rPr>
    </w:lvl>
    <w:lvl w:ilvl="1">
      <w:start w:val="1"/>
      <w:numFmt w:val="decimal"/>
      <w:lvlText w:val="B.%1.%2."/>
      <w:lvlJc w:val="left"/>
      <w:pPr>
        <w:tabs>
          <w:tab w:val="num" w:pos="641"/>
        </w:tabs>
        <w:ind w:left="641" w:hanging="641"/>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72704A1"/>
    <w:multiLevelType w:val="multilevel"/>
    <w:tmpl w:val="0A00185A"/>
    <w:styleLink w:val="ListadeVietas"/>
    <w:lvl w:ilvl="0">
      <w:start w:val="1"/>
      <w:numFmt w:val="bullet"/>
      <w:lvlText w:val=""/>
      <w:lvlJc w:val="left"/>
      <w:pPr>
        <w:tabs>
          <w:tab w:val="num" w:pos="709"/>
        </w:tabs>
        <w:ind w:left="709" w:hanging="284"/>
      </w:pPr>
      <w:rPr>
        <w:rFonts w:ascii="Wingdings" w:hAnsi="Wingdings" w:hint="default"/>
        <w:b/>
        <w:i w:val="0"/>
        <w:sz w:val="20"/>
      </w:rPr>
    </w:lvl>
    <w:lvl w:ilvl="1">
      <w:start w:val="1"/>
      <w:numFmt w:val="bullet"/>
      <w:lvlText w:val=""/>
      <w:lvlJc w:val="left"/>
      <w:pPr>
        <w:tabs>
          <w:tab w:val="num" w:pos="1134"/>
        </w:tabs>
        <w:ind w:left="1134" w:hanging="284"/>
      </w:pPr>
      <w:rPr>
        <w:rFonts w:ascii="Wingdings" w:hAnsi="Wingdings" w:hint="default"/>
        <w:b/>
        <w:i w:val="0"/>
        <w:sz w:val="20"/>
      </w:rPr>
    </w:lvl>
    <w:lvl w:ilvl="2">
      <w:start w:val="1"/>
      <w:numFmt w:val="bullet"/>
      <w:lvlText w:val=""/>
      <w:lvlJc w:val="left"/>
      <w:pPr>
        <w:tabs>
          <w:tab w:val="num" w:pos="1559"/>
        </w:tabs>
        <w:ind w:left="1559" w:hanging="284"/>
      </w:pPr>
      <w:rPr>
        <w:rFonts w:ascii="Wingdings" w:hAnsi="Wingdings" w:hint="default"/>
        <w:b/>
        <w:i w:val="0"/>
        <w:sz w:val="20"/>
      </w:rPr>
    </w:lvl>
    <w:lvl w:ilvl="3">
      <w:start w:val="1"/>
      <w:numFmt w:val="bullet"/>
      <w:lvlText w:val=""/>
      <w:lvlJc w:val="left"/>
      <w:pPr>
        <w:tabs>
          <w:tab w:val="num" w:pos="1984"/>
        </w:tabs>
        <w:ind w:left="1984" w:hanging="284"/>
      </w:pPr>
      <w:rPr>
        <w:rFonts w:ascii="Wingdings 3" w:hAnsi="Wingdings 3" w:hint="default"/>
        <w:b/>
        <w:i w:val="0"/>
        <w:sz w:val="20"/>
      </w:rPr>
    </w:lvl>
    <w:lvl w:ilvl="4">
      <w:start w:val="1"/>
      <w:numFmt w:val="bullet"/>
      <w:lvlText w:val=""/>
      <w:lvlJc w:val="left"/>
      <w:pPr>
        <w:tabs>
          <w:tab w:val="num" w:pos="2409"/>
        </w:tabs>
        <w:ind w:left="2409" w:hanging="284"/>
      </w:pPr>
      <w:rPr>
        <w:rFonts w:ascii="Wingdings 3" w:hAnsi="Wingdings 3" w:hint="default"/>
        <w:b/>
        <w:i w:val="0"/>
        <w:sz w:val="20"/>
      </w:rPr>
    </w:lvl>
    <w:lvl w:ilvl="5">
      <w:start w:val="1"/>
      <w:numFmt w:val="bullet"/>
      <w:lvlText w:val=""/>
      <w:lvlJc w:val="left"/>
      <w:pPr>
        <w:tabs>
          <w:tab w:val="num" w:pos="2834"/>
        </w:tabs>
        <w:ind w:left="2834" w:hanging="284"/>
      </w:pPr>
      <w:rPr>
        <w:rFonts w:ascii="Wingdings 3" w:hAnsi="Wingdings 3" w:hint="default"/>
        <w:b/>
        <w:i w:val="0"/>
        <w:sz w:val="20"/>
      </w:rPr>
    </w:lvl>
    <w:lvl w:ilvl="6">
      <w:start w:val="1"/>
      <w:numFmt w:val="bullet"/>
      <w:lvlText w:val=""/>
      <w:lvlJc w:val="left"/>
      <w:pPr>
        <w:tabs>
          <w:tab w:val="num" w:pos="3259"/>
        </w:tabs>
        <w:ind w:left="3259" w:hanging="284"/>
      </w:pPr>
      <w:rPr>
        <w:rFonts w:ascii="Wingdings" w:hAnsi="Wingdings" w:hint="default"/>
        <w:b/>
        <w:i w:val="0"/>
        <w:sz w:val="20"/>
      </w:rPr>
    </w:lvl>
    <w:lvl w:ilvl="7">
      <w:start w:val="1"/>
      <w:numFmt w:val="bullet"/>
      <w:lvlText w:val=""/>
      <w:lvlJc w:val="left"/>
      <w:pPr>
        <w:tabs>
          <w:tab w:val="num" w:pos="3684"/>
        </w:tabs>
        <w:ind w:left="3684" w:hanging="284"/>
      </w:pPr>
      <w:rPr>
        <w:rFonts w:ascii="Wingdings" w:hAnsi="Wingdings" w:hint="default"/>
        <w:b/>
        <w:i w:val="0"/>
        <w:sz w:val="20"/>
      </w:rPr>
    </w:lvl>
    <w:lvl w:ilvl="8">
      <w:start w:val="1"/>
      <w:numFmt w:val="bullet"/>
      <w:lvlText w:val=""/>
      <w:lvlJc w:val="left"/>
      <w:pPr>
        <w:tabs>
          <w:tab w:val="num" w:pos="4109"/>
        </w:tabs>
        <w:ind w:left="4109" w:hanging="284"/>
      </w:pPr>
      <w:rPr>
        <w:rFonts w:ascii="Wingdings" w:hAnsi="Wingdings" w:hint="default"/>
        <w:b/>
        <w:i w:val="0"/>
        <w:sz w:val="20"/>
      </w:rPr>
    </w:lvl>
  </w:abstractNum>
  <w:abstractNum w:abstractNumId="21" w15:restartNumberingAfterBreak="0">
    <w:nsid w:val="3A04608D"/>
    <w:multiLevelType w:val="hybridMultilevel"/>
    <w:tmpl w:val="5224C426"/>
    <w:lvl w:ilvl="0" w:tplc="73CCD7D6">
      <w:start w:val="1"/>
      <w:numFmt w:val="bullet"/>
      <w:pStyle w:val="Vieta"/>
      <w:lvlText w:val=""/>
      <w:lvlJc w:val="left"/>
      <w:pPr>
        <w:ind w:left="720" w:hanging="360"/>
      </w:pPr>
      <w:rPr>
        <w:rFonts w:ascii="Symbol" w:hAnsi="Symbol" w:hint="default"/>
      </w:rPr>
    </w:lvl>
    <w:lvl w:ilvl="1" w:tplc="9DE862BA">
      <w:start w:val="1"/>
      <w:numFmt w:val="bullet"/>
      <w:lvlText w:val="o"/>
      <w:lvlJc w:val="left"/>
      <w:pPr>
        <w:ind w:left="1440" w:hanging="360"/>
      </w:pPr>
      <w:rPr>
        <w:rFonts w:ascii="Courier New" w:hAnsi="Courier New" w:cs="Courier New" w:hint="default"/>
        <w:lang w:val="es-ES"/>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245AEF"/>
    <w:multiLevelType w:val="multilevel"/>
    <w:tmpl w:val="C9F8BB08"/>
    <w:styleLink w:val="Estilo3"/>
    <w:lvl w:ilvl="0">
      <w:start w:val="1"/>
      <w:numFmt w:val="decimal"/>
      <w:lvlText w:val="%1."/>
      <w:lvlJc w:val="left"/>
      <w:pPr>
        <w:tabs>
          <w:tab w:val="num" w:pos="1065"/>
        </w:tabs>
        <w:ind w:left="1065" w:hanging="705"/>
      </w:pPr>
      <w:rPr>
        <w:rFonts w:hint="default"/>
        <w:b/>
      </w:rPr>
    </w:lvl>
    <w:lvl w:ilvl="1">
      <w:start w:val="1"/>
      <w:numFmt w:val="decimal"/>
      <w:isLgl/>
      <w:lvlText w:val="%1.%2."/>
      <w:lvlJc w:val="left"/>
      <w:pPr>
        <w:ind w:left="1215" w:hanging="360"/>
      </w:pPr>
      <w:rPr>
        <w:rFonts w:hint="default"/>
        <w:b/>
      </w:rPr>
    </w:lvl>
    <w:lvl w:ilvl="2">
      <w:start w:val="1"/>
      <w:numFmt w:val="decimal"/>
      <w:isLgl/>
      <w:lvlText w:val="%1.%2.%3."/>
      <w:lvlJc w:val="left"/>
      <w:pPr>
        <w:ind w:left="2070" w:hanging="720"/>
      </w:pPr>
      <w:rPr>
        <w:rFonts w:hint="default"/>
        <w:b/>
      </w:rPr>
    </w:lvl>
    <w:lvl w:ilvl="3">
      <w:start w:val="1"/>
      <w:numFmt w:val="decimal"/>
      <w:isLgl/>
      <w:lvlText w:val="%1.%2.%3.%4."/>
      <w:lvlJc w:val="left"/>
      <w:pPr>
        <w:ind w:left="2565" w:hanging="720"/>
      </w:pPr>
      <w:rPr>
        <w:rFonts w:hint="default"/>
        <w:b/>
      </w:rPr>
    </w:lvl>
    <w:lvl w:ilvl="4">
      <w:start w:val="1"/>
      <w:numFmt w:val="decimal"/>
      <w:isLgl/>
      <w:lvlText w:val="%1.%2.%3.%4.%5."/>
      <w:lvlJc w:val="left"/>
      <w:pPr>
        <w:ind w:left="3420" w:hanging="1080"/>
      </w:pPr>
      <w:rPr>
        <w:rFonts w:hint="default"/>
        <w:b/>
      </w:rPr>
    </w:lvl>
    <w:lvl w:ilvl="5">
      <w:start w:val="1"/>
      <w:numFmt w:val="decimal"/>
      <w:isLgl/>
      <w:lvlText w:val="%1.%2.%3.%4.%5.%6."/>
      <w:lvlJc w:val="left"/>
      <w:pPr>
        <w:ind w:left="3915" w:hanging="1080"/>
      </w:pPr>
      <w:rPr>
        <w:rFonts w:hint="default"/>
        <w:b/>
      </w:rPr>
    </w:lvl>
    <w:lvl w:ilvl="6">
      <w:start w:val="1"/>
      <w:numFmt w:val="decimal"/>
      <w:isLgl/>
      <w:lvlText w:val="%1.%2.%3.%4.%5.%6.%7."/>
      <w:lvlJc w:val="left"/>
      <w:pPr>
        <w:ind w:left="4770" w:hanging="1440"/>
      </w:pPr>
      <w:rPr>
        <w:rFonts w:hint="default"/>
        <w:b/>
      </w:rPr>
    </w:lvl>
    <w:lvl w:ilvl="7">
      <w:start w:val="1"/>
      <w:numFmt w:val="decimal"/>
      <w:isLgl/>
      <w:lvlText w:val="%1.%2.%3.%4.%5.%6.%7.%8."/>
      <w:lvlJc w:val="left"/>
      <w:pPr>
        <w:ind w:left="5265" w:hanging="1440"/>
      </w:pPr>
      <w:rPr>
        <w:rFonts w:hint="default"/>
        <w:b/>
      </w:rPr>
    </w:lvl>
    <w:lvl w:ilvl="8">
      <w:start w:val="1"/>
      <w:numFmt w:val="decimal"/>
      <w:isLgl/>
      <w:lvlText w:val="%1.%2.%3.%4.%5.%6.%7.%8.%9."/>
      <w:lvlJc w:val="left"/>
      <w:pPr>
        <w:ind w:left="6120" w:hanging="1800"/>
      </w:pPr>
      <w:rPr>
        <w:rFonts w:hint="default"/>
        <w:b/>
      </w:rPr>
    </w:lvl>
  </w:abstractNum>
  <w:abstractNum w:abstractNumId="23"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24" w15:restartNumberingAfterBreak="0">
    <w:nsid w:val="3D3C64B2"/>
    <w:multiLevelType w:val="hybridMultilevel"/>
    <w:tmpl w:val="83FA9A9E"/>
    <w:lvl w:ilvl="0" w:tplc="0FE64192">
      <w:start w:val="1"/>
      <w:numFmt w:val="decimal"/>
      <w:pStyle w:val="Numeracin"/>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F01599F"/>
    <w:multiLevelType w:val="multilevel"/>
    <w:tmpl w:val="D2C67BBC"/>
    <w:lvl w:ilvl="0">
      <w:start w:val="1"/>
      <w:numFmt w:val="lowerLetter"/>
      <w:suff w:val="space"/>
      <w:lvlText w:val="%1. "/>
      <w:lvlJc w:val="left"/>
      <w:pPr>
        <w:ind w:left="567" w:hanging="283"/>
      </w:pPr>
      <w:rPr>
        <w:rFonts w:ascii="Arial" w:hAnsi="Arial" w:cs="Times New Roman" w:hint="default"/>
        <w:b/>
        <w:bCs/>
        <w:i w:val="0"/>
        <w:color w:val="000000"/>
        <w:sz w:val="20"/>
        <w:szCs w:val="20"/>
      </w:rPr>
    </w:lvl>
    <w:lvl w:ilvl="1">
      <w:start w:val="1"/>
      <w:numFmt w:val="decimal"/>
      <w:suff w:val="space"/>
      <w:lvlText w:val="(%2) "/>
      <w:lvlJc w:val="left"/>
      <w:pPr>
        <w:ind w:left="907" w:hanging="340"/>
      </w:pPr>
      <w:rPr>
        <w:rFonts w:ascii="Arial" w:hAnsi="Arial" w:cs="Times New Roman"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cs="Times New Roman" w:hint="default"/>
        <w:sz w:val="20"/>
        <w:szCs w:val="20"/>
      </w:rPr>
    </w:lvl>
    <w:lvl w:ilvl="4">
      <w:start w:val="1"/>
      <w:numFmt w:val="lowerRoman"/>
      <w:pStyle w:val="Vietanivel5"/>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26" w15:restartNumberingAfterBreak="0">
    <w:nsid w:val="42271C0D"/>
    <w:multiLevelType w:val="multilevel"/>
    <w:tmpl w:val="25A45E8C"/>
    <w:lvl w:ilvl="0">
      <w:start w:val="1"/>
      <w:numFmt w:val="bullet"/>
      <w:pStyle w:val="Elegante2"/>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3486B06"/>
    <w:multiLevelType w:val="multilevel"/>
    <w:tmpl w:val="7C7AB77E"/>
    <w:numStyleLink w:val="Parrafos"/>
  </w:abstractNum>
  <w:abstractNum w:abstractNumId="28" w15:restartNumberingAfterBreak="0">
    <w:nsid w:val="4A9A293F"/>
    <w:multiLevelType w:val="hybridMultilevel"/>
    <w:tmpl w:val="4268F2F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4B47369B"/>
    <w:multiLevelType w:val="hybridMultilevel"/>
    <w:tmpl w:val="1486DCFC"/>
    <w:lvl w:ilvl="0" w:tplc="F36C0838">
      <w:start w:val="1"/>
      <w:numFmt w:val="decimal"/>
      <w:lvlText w:val="(%1)"/>
      <w:lvlJc w:val="left"/>
      <w:pPr>
        <w:ind w:left="86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3A2C4C"/>
    <w:multiLevelType w:val="hybridMultilevel"/>
    <w:tmpl w:val="2CA2C3C6"/>
    <w:lvl w:ilvl="0" w:tplc="285A4E16">
      <w:start w:val="1"/>
      <w:numFmt w:val="lowerRoman"/>
      <w:pStyle w:val="Ttuloi"/>
      <w:lvlText w:val="%1.  "/>
      <w:lvlJc w:val="left"/>
      <w:pPr>
        <w:ind w:left="360" w:hanging="360"/>
      </w:pPr>
      <w:rPr>
        <w:rFonts w:ascii="Verdana" w:hAnsi="Verdana" w:hint="default"/>
        <w:b/>
        <w:i w:val="0"/>
        <w:caps w:val="0"/>
        <w:strike w:val="0"/>
        <w:dstrike w:val="0"/>
        <w:vanish w:val="0"/>
        <w:color w:val="000000" w:themeColor="text1"/>
        <w:spacing w:val="0"/>
        <w:w w:val="100"/>
        <w:position w:val="0"/>
        <w:sz w:val="24"/>
        <w:u w:val="none"/>
        <w:vertAlign w:val="baseline"/>
      </w:rPr>
    </w:lvl>
    <w:lvl w:ilvl="1" w:tplc="0152F32C">
      <w:numFmt w:val="bullet"/>
      <w:lvlText w:val="-"/>
      <w:lvlJc w:val="left"/>
      <w:pPr>
        <w:ind w:left="1440" w:hanging="360"/>
      </w:pPr>
      <w:rPr>
        <w:rFonts w:ascii="Verdana" w:eastAsia="Times New Roman" w:hAnsi="Verdana"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65E1241"/>
    <w:multiLevelType w:val="multilevel"/>
    <w:tmpl w:val="4EDA7ADE"/>
    <w:styleLink w:val="Estilo4"/>
    <w:lvl w:ilvl="0">
      <w:start w:val="1"/>
      <w:numFmt w:val="decimal"/>
      <w:lvlText w:val="%1."/>
      <w:lvlJc w:val="left"/>
      <w:pPr>
        <w:tabs>
          <w:tab w:val="num" w:pos="1068"/>
        </w:tabs>
        <w:ind w:left="1068" w:hanging="360"/>
      </w:pPr>
      <w:rPr>
        <w:rFonts w:hint="default"/>
        <w:b/>
      </w:rPr>
    </w:lvl>
    <w:lvl w:ilvl="1">
      <w:start w:val="1"/>
      <w:numFmt w:val="decimal"/>
      <w:isLgl/>
      <w:lvlText w:val="%1.%2."/>
      <w:lvlJc w:val="left"/>
      <w:pPr>
        <w:ind w:left="1215" w:hanging="360"/>
      </w:pPr>
      <w:rPr>
        <w:rFonts w:hint="default"/>
        <w:b/>
      </w:rPr>
    </w:lvl>
    <w:lvl w:ilvl="2">
      <w:start w:val="1"/>
      <w:numFmt w:val="decimal"/>
      <w:isLgl/>
      <w:lvlText w:val="%1.%2.%3."/>
      <w:lvlJc w:val="left"/>
      <w:pPr>
        <w:ind w:left="1722" w:hanging="720"/>
      </w:pPr>
      <w:rPr>
        <w:rFonts w:hint="default"/>
        <w:b/>
      </w:rPr>
    </w:lvl>
    <w:lvl w:ilvl="3">
      <w:start w:val="1"/>
      <w:numFmt w:val="decimal"/>
      <w:isLgl/>
      <w:lvlText w:val="%1.%2.%3.%4."/>
      <w:lvlJc w:val="left"/>
      <w:pPr>
        <w:ind w:left="1869" w:hanging="720"/>
      </w:pPr>
      <w:rPr>
        <w:rFonts w:hint="default"/>
        <w:b/>
        <w:i w:val="0"/>
      </w:rPr>
    </w:lvl>
    <w:lvl w:ilvl="4">
      <w:start w:val="1"/>
      <w:numFmt w:val="decimal"/>
      <w:isLgl/>
      <w:lvlText w:val="%1.%2.%3.%4.%5."/>
      <w:lvlJc w:val="left"/>
      <w:pPr>
        <w:ind w:left="2376" w:hanging="1080"/>
      </w:pPr>
      <w:rPr>
        <w:rFonts w:hint="default"/>
        <w:b/>
      </w:rPr>
    </w:lvl>
    <w:lvl w:ilvl="5">
      <w:start w:val="1"/>
      <w:numFmt w:val="decimal"/>
      <w:isLgl/>
      <w:lvlText w:val="%1.%2.%3.%4.%5.%6."/>
      <w:lvlJc w:val="left"/>
      <w:pPr>
        <w:ind w:left="2523" w:hanging="1080"/>
      </w:pPr>
      <w:rPr>
        <w:rFonts w:hint="default"/>
        <w:b/>
      </w:rPr>
    </w:lvl>
    <w:lvl w:ilvl="6">
      <w:start w:val="1"/>
      <w:numFmt w:val="decimal"/>
      <w:isLgl/>
      <w:lvlText w:val="%1.%2.%3.%4.%5.%6.%7."/>
      <w:lvlJc w:val="left"/>
      <w:pPr>
        <w:ind w:left="3030" w:hanging="1440"/>
      </w:pPr>
      <w:rPr>
        <w:rFonts w:hint="default"/>
        <w:b/>
      </w:rPr>
    </w:lvl>
    <w:lvl w:ilvl="7">
      <w:start w:val="1"/>
      <w:numFmt w:val="decimal"/>
      <w:isLgl/>
      <w:lvlText w:val="%1.%2.%3.%4.%5.%6.%7.%8."/>
      <w:lvlJc w:val="left"/>
      <w:pPr>
        <w:ind w:left="3177" w:hanging="1440"/>
      </w:pPr>
      <w:rPr>
        <w:rFonts w:hint="default"/>
        <w:b/>
      </w:rPr>
    </w:lvl>
    <w:lvl w:ilvl="8">
      <w:start w:val="1"/>
      <w:numFmt w:val="decimal"/>
      <w:isLgl/>
      <w:lvlText w:val="%1.%2.%3.%4.%5.%6.%7.%8.%9."/>
      <w:lvlJc w:val="left"/>
      <w:pPr>
        <w:ind w:left="3324" w:hanging="1440"/>
      </w:pPr>
      <w:rPr>
        <w:rFonts w:hint="default"/>
        <w:b/>
      </w:rPr>
    </w:lvl>
  </w:abstractNum>
  <w:abstractNum w:abstractNumId="32"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i w:val="0"/>
        <w:color w:val="auto"/>
        <w:sz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cs="Times New Roman" w:hint="default"/>
        <w:sz w:val="20"/>
        <w:szCs w:val="20"/>
      </w:rPr>
    </w:lvl>
    <w:lvl w:ilvl="4">
      <w:start w:val="1"/>
      <w:numFmt w:val="lowerRoman"/>
      <w:suff w:val="nothing"/>
      <w:lvlText w:val="%5."/>
      <w:lvlJc w:val="left"/>
      <w:pPr>
        <w:ind w:left="2892" w:hanging="1304"/>
      </w:pPr>
      <w:rPr>
        <w:rFonts w:cs="Times New Roman" w:hint="default"/>
        <w:sz w:val="18"/>
        <w:szCs w:val="18"/>
      </w:rPr>
    </w:lvl>
    <w:lvl w:ilvl="5">
      <w:start w:val="1"/>
      <w:numFmt w:val="none"/>
      <w:suff w:val="nothing"/>
      <w:lvlText w:val=""/>
      <w:lvlJc w:val="left"/>
      <w:pPr>
        <w:ind w:left="1645"/>
      </w:pPr>
      <w:rPr>
        <w:rFonts w:cs="Times New Roman" w:hint="default"/>
      </w:rPr>
    </w:lvl>
    <w:lvl w:ilvl="6">
      <w:start w:val="1"/>
      <w:numFmt w:val="none"/>
      <w:suff w:val="nothing"/>
      <w:lvlText w:val=""/>
      <w:lvlJc w:val="left"/>
      <w:pPr>
        <w:ind w:left="1645"/>
      </w:pPr>
      <w:rPr>
        <w:rFonts w:cs="Times New Roman" w:hint="default"/>
      </w:rPr>
    </w:lvl>
    <w:lvl w:ilvl="7">
      <w:start w:val="1"/>
      <w:numFmt w:val="none"/>
      <w:suff w:val="nothing"/>
      <w:lvlText w:val=""/>
      <w:lvlJc w:val="left"/>
      <w:pPr>
        <w:ind w:left="1645"/>
      </w:pPr>
      <w:rPr>
        <w:rFonts w:cs="Times New Roman" w:hint="default"/>
      </w:rPr>
    </w:lvl>
    <w:lvl w:ilvl="8">
      <w:start w:val="1"/>
      <w:numFmt w:val="none"/>
      <w:suff w:val="nothing"/>
      <w:lvlText w:val=""/>
      <w:lvlJc w:val="left"/>
      <w:pPr>
        <w:ind w:left="1645"/>
      </w:pPr>
      <w:rPr>
        <w:rFonts w:cs="Times New Roman" w:hint="default"/>
      </w:rPr>
    </w:lvl>
  </w:abstractNum>
  <w:abstractNum w:abstractNumId="33"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4" w15:restartNumberingAfterBreak="0">
    <w:nsid w:val="63FD382F"/>
    <w:multiLevelType w:val="hybridMultilevel"/>
    <w:tmpl w:val="9B0CC81E"/>
    <w:lvl w:ilvl="0" w:tplc="BDF4B402">
      <w:start w:val="1"/>
      <w:numFmt w:val="decimal"/>
      <w:pStyle w:val="Tabla"/>
      <w:lvlText w:val="Tabla %1. "/>
      <w:lvlJc w:val="center"/>
      <w:pPr>
        <w:ind w:left="720" w:hanging="36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62F571F"/>
    <w:multiLevelType w:val="multilevel"/>
    <w:tmpl w:val="3B766784"/>
    <w:lvl w:ilvl="0">
      <w:start w:val="1"/>
      <w:numFmt w:val="bullet"/>
      <w:lvlText w:val=""/>
      <w:lvlJc w:val="left"/>
      <w:pPr>
        <w:ind w:left="568" w:hanging="284"/>
      </w:pPr>
      <w:rPr>
        <w:rFonts w:ascii="Wingdings" w:hAnsi="Wingdings" w:hint="default"/>
        <w:b w:val="0"/>
        <w:i w:val="0"/>
        <w:color w:val="000000" w:themeColor="text1"/>
        <w:sz w:val="20"/>
      </w:rPr>
    </w:lvl>
    <w:lvl w:ilvl="1">
      <w:start w:val="1"/>
      <w:numFmt w:val="bullet"/>
      <w:lvlText w:val=""/>
      <w:lvlJc w:val="left"/>
      <w:pPr>
        <w:tabs>
          <w:tab w:val="num" w:pos="709"/>
        </w:tabs>
        <w:ind w:left="993" w:hanging="284"/>
      </w:pPr>
      <w:rPr>
        <w:rFonts w:ascii="Wingdings" w:hAnsi="Wingdings" w:hint="default"/>
        <w:b w:val="0"/>
        <w:i w:val="0"/>
        <w:sz w:val="20"/>
      </w:rPr>
    </w:lvl>
    <w:lvl w:ilvl="2">
      <w:start w:val="1"/>
      <w:numFmt w:val="bullet"/>
      <w:lvlText w:val=""/>
      <w:lvlJc w:val="left"/>
      <w:pPr>
        <w:tabs>
          <w:tab w:val="num" w:pos="1134"/>
        </w:tabs>
        <w:ind w:left="1418" w:hanging="284"/>
      </w:pPr>
      <w:rPr>
        <w:rFonts w:ascii="Wingdings 3" w:hAnsi="Wingdings 3" w:hint="default"/>
        <w:b w:val="0"/>
        <w:i w:val="0"/>
        <w:sz w:val="20"/>
      </w:rPr>
    </w:lvl>
    <w:lvl w:ilvl="3">
      <w:start w:val="1"/>
      <w:numFmt w:val="bullet"/>
      <w:lvlText w:val=""/>
      <w:lvlJc w:val="left"/>
      <w:pPr>
        <w:tabs>
          <w:tab w:val="num" w:pos="1559"/>
        </w:tabs>
        <w:ind w:left="1843" w:hanging="284"/>
      </w:pPr>
      <w:rPr>
        <w:rFonts w:ascii="Wingdings" w:hAnsi="Wingdings" w:hint="default"/>
        <w:b w:val="0"/>
        <w:i w:val="0"/>
        <w:sz w:val="20"/>
      </w:rPr>
    </w:lvl>
    <w:lvl w:ilvl="4">
      <w:start w:val="1"/>
      <w:numFmt w:val="bullet"/>
      <w:lvlText w:val=""/>
      <w:lvlJc w:val="left"/>
      <w:pPr>
        <w:tabs>
          <w:tab w:val="num" w:pos="1984"/>
        </w:tabs>
        <w:ind w:left="2268" w:hanging="284"/>
      </w:pPr>
      <w:rPr>
        <w:rFonts w:ascii="Wingdings" w:hAnsi="Wingdings" w:hint="default"/>
        <w:b w:val="0"/>
        <w:i w:val="0"/>
        <w:sz w:val="20"/>
      </w:rPr>
    </w:lvl>
    <w:lvl w:ilvl="5">
      <w:start w:val="1"/>
      <w:numFmt w:val="bullet"/>
      <w:lvlText w:val=""/>
      <w:lvlJc w:val="left"/>
      <w:pPr>
        <w:tabs>
          <w:tab w:val="num" w:pos="2409"/>
        </w:tabs>
        <w:ind w:left="2693" w:hanging="284"/>
      </w:pPr>
      <w:rPr>
        <w:rFonts w:ascii="Wingdings 3" w:hAnsi="Wingdings 3" w:hint="default"/>
        <w:b w:val="0"/>
        <w:i w:val="0"/>
        <w:sz w:val="20"/>
      </w:rPr>
    </w:lvl>
    <w:lvl w:ilvl="6">
      <w:start w:val="1"/>
      <w:numFmt w:val="bullet"/>
      <w:lvlText w:val=""/>
      <w:lvlJc w:val="left"/>
      <w:pPr>
        <w:tabs>
          <w:tab w:val="num" w:pos="2834"/>
        </w:tabs>
        <w:ind w:left="3118" w:hanging="284"/>
      </w:pPr>
      <w:rPr>
        <w:rFonts w:ascii="Wingdings" w:hAnsi="Wingdings" w:hint="default"/>
        <w:b w:val="0"/>
        <w:i w:val="0"/>
        <w:sz w:val="20"/>
      </w:rPr>
    </w:lvl>
    <w:lvl w:ilvl="7">
      <w:start w:val="1"/>
      <w:numFmt w:val="bullet"/>
      <w:lvlText w:val=""/>
      <w:lvlJc w:val="left"/>
      <w:pPr>
        <w:tabs>
          <w:tab w:val="num" w:pos="3259"/>
        </w:tabs>
        <w:ind w:left="3543" w:hanging="284"/>
      </w:pPr>
      <w:rPr>
        <w:rFonts w:ascii="Wingdings 2" w:hAnsi="Wingdings 2" w:hint="default"/>
        <w:b w:val="0"/>
        <w:i w:val="0"/>
        <w:sz w:val="20"/>
      </w:rPr>
    </w:lvl>
    <w:lvl w:ilvl="8">
      <w:start w:val="1"/>
      <w:numFmt w:val="bullet"/>
      <w:lvlText w:val=""/>
      <w:lvlJc w:val="left"/>
      <w:pPr>
        <w:tabs>
          <w:tab w:val="num" w:pos="3684"/>
        </w:tabs>
        <w:ind w:left="3968" w:hanging="284"/>
      </w:pPr>
      <w:rPr>
        <w:rFonts w:ascii="Wingdings" w:hAnsi="Wingdings" w:hint="default"/>
        <w:b w:val="0"/>
        <w:i w:val="0"/>
        <w:sz w:val="20"/>
      </w:rPr>
    </w:lvl>
  </w:abstractNum>
  <w:abstractNum w:abstractNumId="36" w15:restartNumberingAfterBreak="0">
    <w:nsid w:val="66EE0073"/>
    <w:multiLevelType w:val="multilevel"/>
    <w:tmpl w:val="A9DA8CBE"/>
    <w:styleLink w:val="Estilo2"/>
    <w:lvl w:ilvl="0">
      <w:start w:val="1"/>
      <w:numFmt w:val="decimal"/>
      <w:lvlText w:val="%1."/>
      <w:lvlJc w:val="left"/>
      <w:pPr>
        <w:tabs>
          <w:tab w:val="num" w:pos="1068"/>
        </w:tabs>
        <w:ind w:left="1068" w:hanging="360"/>
      </w:pPr>
      <w:rPr>
        <w:rFonts w:hint="default"/>
        <w:b/>
        <w:i w:val="0"/>
        <w:sz w:val="20"/>
      </w:rPr>
    </w:lvl>
    <w:lvl w:ilvl="1">
      <w:start w:val="1"/>
      <w:numFmt w:val="decimal"/>
      <w:isLgl/>
      <w:lvlText w:val="%1.%2."/>
      <w:lvlJc w:val="left"/>
      <w:pPr>
        <w:ind w:left="1215" w:hanging="360"/>
      </w:pPr>
      <w:rPr>
        <w:rFonts w:hint="default"/>
        <w:b/>
      </w:rPr>
    </w:lvl>
    <w:lvl w:ilvl="2">
      <w:start w:val="1"/>
      <w:numFmt w:val="decimal"/>
      <w:isLgl/>
      <w:lvlText w:val="%1.%2.%3."/>
      <w:lvlJc w:val="left"/>
      <w:pPr>
        <w:ind w:left="1722" w:hanging="720"/>
      </w:pPr>
      <w:rPr>
        <w:rFonts w:hint="default"/>
        <w:b/>
      </w:rPr>
    </w:lvl>
    <w:lvl w:ilvl="3">
      <w:start w:val="1"/>
      <w:numFmt w:val="decimal"/>
      <w:isLgl/>
      <w:lvlText w:val="%1.%2.%3.%4."/>
      <w:lvlJc w:val="left"/>
      <w:pPr>
        <w:ind w:left="1869" w:hanging="720"/>
      </w:pPr>
      <w:rPr>
        <w:rFonts w:hint="default"/>
        <w:b/>
        <w:i w:val="0"/>
      </w:rPr>
    </w:lvl>
    <w:lvl w:ilvl="4">
      <w:start w:val="1"/>
      <w:numFmt w:val="decimal"/>
      <w:isLgl/>
      <w:lvlText w:val="%1.%2.%3.%4.%5."/>
      <w:lvlJc w:val="left"/>
      <w:pPr>
        <w:ind w:left="2376" w:hanging="1080"/>
      </w:pPr>
      <w:rPr>
        <w:rFonts w:hint="default"/>
        <w:b/>
      </w:rPr>
    </w:lvl>
    <w:lvl w:ilvl="5">
      <w:start w:val="1"/>
      <w:numFmt w:val="decimal"/>
      <w:isLgl/>
      <w:lvlText w:val="%1.%2.%3.%4.%5.%6."/>
      <w:lvlJc w:val="left"/>
      <w:pPr>
        <w:ind w:left="2523" w:hanging="1080"/>
      </w:pPr>
      <w:rPr>
        <w:rFonts w:hint="default"/>
        <w:b/>
      </w:rPr>
    </w:lvl>
    <w:lvl w:ilvl="6">
      <w:start w:val="1"/>
      <w:numFmt w:val="decimal"/>
      <w:isLgl/>
      <w:lvlText w:val="%1.%2.%3.%4.%5.%6.%7."/>
      <w:lvlJc w:val="left"/>
      <w:pPr>
        <w:ind w:left="3030" w:hanging="1440"/>
      </w:pPr>
      <w:rPr>
        <w:rFonts w:hint="default"/>
        <w:b/>
      </w:rPr>
    </w:lvl>
    <w:lvl w:ilvl="7">
      <w:start w:val="1"/>
      <w:numFmt w:val="decimal"/>
      <w:isLgl/>
      <w:lvlText w:val="%1.%2.%3.%4.%5.%6.%7.%8."/>
      <w:lvlJc w:val="left"/>
      <w:pPr>
        <w:ind w:left="3177" w:hanging="1440"/>
      </w:pPr>
      <w:rPr>
        <w:rFonts w:hint="default"/>
        <w:b/>
      </w:rPr>
    </w:lvl>
    <w:lvl w:ilvl="8">
      <w:start w:val="1"/>
      <w:numFmt w:val="decimal"/>
      <w:isLgl/>
      <w:lvlText w:val="%1.%2.%3.%4.%5.%6.%7.%8.%9."/>
      <w:lvlJc w:val="left"/>
      <w:pPr>
        <w:ind w:left="3324" w:hanging="1440"/>
      </w:pPr>
      <w:rPr>
        <w:rFonts w:hint="default"/>
        <w:b/>
      </w:rPr>
    </w:lvl>
  </w:abstractNum>
  <w:abstractNum w:abstractNumId="37"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cs="Times New Roman" w:hint="default"/>
      </w:rPr>
    </w:lvl>
    <w:lvl w:ilvl="1">
      <w:start w:val="1"/>
      <w:numFmt w:val="decimal"/>
      <w:pStyle w:val="VietaC2"/>
      <w:lvlText w:val="%2)"/>
      <w:lvlJc w:val="left"/>
      <w:pPr>
        <w:tabs>
          <w:tab w:val="num" w:pos="510"/>
        </w:tabs>
        <w:ind w:left="510" w:hanging="340"/>
      </w:pPr>
      <w:rPr>
        <w:rFonts w:cs="Times New Roman" w:hint="default"/>
      </w:rPr>
    </w:lvl>
    <w:lvl w:ilvl="2">
      <w:start w:val="1"/>
      <w:numFmt w:val="lowerRoman"/>
      <w:pStyle w:val="VietaC3"/>
      <w:lvlText w:val="%3."/>
      <w:lvlJc w:val="left"/>
      <w:pPr>
        <w:tabs>
          <w:tab w:val="num" w:pos="680"/>
        </w:tabs>
        <w:ind w:left="680" w:hanging="340"/>
      </w:pPr>
      <w:rPr>
        <w:rFonts w:cs="Times New Roman" w:hint="default"/>
      </w:rPr>
    </w:lvl>
    <w:lvl w:ilvl="3">
      <w:start w:val="1"/>
      <w:numFmt w:val="none"/>
      <w:lvlText w:val=""/>
      <w:lvlJc w:val="left"/>
      <w:pPr>
        <w:tabs>
          <w:tab w:val="num" w:pos="879"/>
        </w:tabs>
        <w:ind w:left="890" w:hanging="862"/>
      </w:pPr>
      <w:rPr>
        <w:rFonts w:cs="Times New Roman" w:hint="default"/>
      </w:rPr>
    </w:lvl>
    <w:lvl w:ilvl="4">
      <w:start w:val="1"/>
      <w:numFmt w:val="none"/>
      <w:lvlText w:val=""/>
      <w:lvlJc w:val="left"/>
      <w:pPr>
        <w:tabs>
          <w:tab w:val="num" w:pos="1037"/>
        </w:tabs>
        <w:ind w:left="1037" w:hanging="1009"/>
      </w:pPr>
      <w:rPr>
        <w:rFonts w:cs="Times New Roman" w:hint="default"/>
      </w:rPr>
    </w:lvl>
    <w:lvl w:ilvl="5">
      <w:start w:val="1"/>
      <w:numFmt w:val="none"/>
      <w:lvlText w:val=""/>
      <w:lvlJc w:val="left"/>
      <w:pPr>
        <w:tabs>
          <w:tab w:val="num" w:pos="1180"/>
        </w:tabs>
        <w:ind w:left="1179" w:hanging="1151"/>
      </w:pPr>
      <w:rPr>
        <w:rFonts w:cs="Times New Roman" w:hint="default"/>
      </w:rPr>
    </w:lvl>
    <w:lvl w:ilvl="6">
      <w:start w:val="1"/>
      <w:numFmt w:val="none"/>
      <w:lvlText w:val=""/>
      <w:lvlJc w:val="left"/>
      <w:pPr>
        <w:tabs>
          <w:tab w:val="num" w:pos="1324"/>
        </w:tabs>
        <w:ind w:left="1326" w:hanging="1298"/>
      </w:pPr>
      <w:rPr>
        <w:rFonts w:cs="Times New Roman" w:hint="default"/>
      </w:rPr>
    </w:lvl>
    <w:lvl w:ilvl="7">
      <w:start w:val="1"/>
      <w:numFmt w:val="none"/>
      <w:lvlText w:val=""/>
      <w:lvlJc w:val="left"/>
      <w:pPr>
        <w:tabs>
          <w:tab w:val="num" w:pos="1468"/>
        </w:tabs>
        <w:ind w:left="1468" w:hanging="1440"/>
      </w:pPr>
      <w:rPr>
        <w:rFonts w:cs="Times New Roman" w:hint="default"/>
      </w:rPr>
    </w:lvl>
    <w:lvl w:ilvl="8">
      <w:start w:val="1"/>
      <w:numFmt w:val="none"/>
      <w:lvlText w:val=""/>
      <w:lvlJc w:val="left"/>
      <w:pPr>
        <w:tabs>
          <w:tab w:val="num" w:pos="1612"/>
        </w:tabs>
        <w:ind w:left="1610" w:hanging="1582"/>
      </w:pPr>
      <w:rPr>
        <w:rFonts w:cs="Times New Roman" w:hint="default"/>
      </w:rPr>
    </w:lvl>
  </w:abstractNum>
  <w:abstractNum w:abstractNumId="38" w15:restartNumberingAfterBreak="0">
    <w:nsid w:val="6A143FEC"/>
    <w:multiLevelType w:val="multilevel"/>
    <w:tmpl w:val="7C7AB77E"/>
    <w:styleLink w:val="Parrafos"/>
    <w:lvl w:ilvl="0">
      <w:start w:val="1"/>
      <w:numFmt w:val="decimal"/>
      <w:pStyle w:val="Ttulo1"/>
      <w:lvlText w:val="%1.  "/>
      <w:lvlJc w:val="left"/>
      <w:pPr>
        <w:ind w:left="0" w:firstLine="0"/>
      </w:pPr>
      <w:rPr>
        <w:rFonts w:ascii="Verdana" w:hAnsi="Verdana" w:hint="default"/>
        <w:b/>
        <w:i w:val="0"/>
        <w:caps/>
        <w:strike w:val="0"/>
        <w:dstrike w:val="0"/>
        <w:vanish w:val="0"/>
        <w:sz w:val="24"/>
        <w:vertAlign w:val="baseline"/>
      </w:rPr>
    </w:lvl>
    <w:lvl w:ilvl="1">
      <w:start w:val="1"/>
      <w:numFmt w:val="decimal"/>
      <w:pStyle w:val="Ttulo2"/>
      <w:isLgl/>
      <w:lvlText w:val="%1.%2."/>
      <w:lvlJc w:val="left"/>
      <w:pPr>
        <w:ind w:left="0" w:firstLine="0"/>
      </w:pPr>
      <w:rPr>
        <w:rFonts w:ascii="Verdana" w:hAnsi="Verdana" w:hint="default"/>
        <w:b/>
        <w:i w:val="0"/>
        <w:caps w:val="0"/>
        <w:strike w:val="0"/>
        <w:dstrike w:val="0"/>
        <w:vanish w:val="0"/>
        <w:sz w:val="22"/>
        <w:vertAlign w:val="baseline"/>
      </w:rPr>
    </w:lvl>
    <w:lvl w:ilvl="2">
      <w:start w:val="1"/>
      <w:numFmt w:val="decimal"/>
      <w:pStyle w:val="Ttulo3"/>
      <w:isLgl/>
      <w:lvlText w:val="%1.%2.%3."/>
      <w:lvlJc w:val="left"/>
      <w:pPr>
        <w:ind w:left="0" w:firstLine="0"/>
      </w:pPr>
      <w:rPr>
        <w:rFonts w:ascii="Verdana" w:hAnsi="Verdana" w:hint="default"/>
        <w:b/>
        <w:i w:val="0"/>
        <w:caps w:val="0"/>
        <w:strike w:val="0"/>
        <w:dstrike w:val="0"/>
        <w:vanish w:val="0"/>
        <w:sz w:val="20"/>
        <w:vertAlign w:val="baseline"/>
      </w:rPr>
    </w:lvl>
    <w:lvl w:ilvl="3">
      <w:start w:val="1"/>
      <w:numFmt w:val="decimal"/>
      <w:pStyle w:val="Ttulo4"/>
      <w:isLgl/>
      <w:lvlText w:val="%1.%2.%3.%4."/>
      <w:lvlJc w:val="left"/>
      <w:pPr>
        <w:ind w:left="0" w:firstLine="0"/>
      </w:pPr>
      <w:rPr>
        <w:rFonts w:ascii="Verdana" w:hAnsi="Verdana" w:hint="default"/>
        <w:b/>
        <w:i/>
        <w:caps/>
        <w:strike w:val="0"/>
        <w:dstrike w:val="0"/>
        <w:vanish w:val="0"/>
        <w:sz w:val="20"/>
        <w:vertAlign w:val="baseline"/>
      </w:rPr>
    </w:lvl>
    <w:lvl w:ilvl="4">
      <w:start w:val="1"/>
      <w:numFmt w:val="decimal"/>
      <w:pStyle w:val="Ttulo5"/>
      <w:lvlText w:val="%1.%2.%3.%4.%5."/>
      <w:lvlJc w:val="left"/>
      <w:pPr>
        <w:ind w:left="0" w:firstLine="0"/>
      </w:pPr>
      <w:rPr>
        <w:rFonts w:ascii="Verdana" w:hAnsi="Verdana" w:hint="default"/>
        <w:b/>
        <w:i/>
        <w:caps w:val="0"/>
        <w:strike w:val="0"/>
        <w:dstrike w:val="0"/>
        <w:vanish w:val="0"/>
        <w:sz w:val="20"/>
        <w:vertAlign w:val="baseline"/>
      </w:rPr>
    </w:lvl>
    <w:lvl w:ilvl="5">
      <w:start w:val="1"/>
      <w:numFmt w:val="decimal"/>
      <w:pStyle w:val="Ttulo6"/>
      <w:lvlText w:val="%1.%2.%3.%4.%5.%6."/>
      <w:lvlJc w:val="left"/>
      <w:pPr>
        <w:ind w:left="0" w:firstLine="0"/>
      </w:pPr>
      <w:rPr>
        <w:rFonts w:ascii="Verdana" w:hAnsi="Verdana" w:hint="default"/>
        <w:b/>
        <w:i/>
        <w:caps w:val="0"/>
        <w:strike w:val="0"/>
        <w:dstrike w:val="0"/>
        <w:vanish w:val="0"/>
        <w:sz w:val="20"/>
        <w:vertAlign w:val="baseline"/>
      </w:rPr>
    </w:lvl>
    <w:lvl w:ilvl="6">
      <w:start w:val="1"/>
      <w:numFmt w:val="decimal"/>
      <w:pStyle w:val="Ttulo7"/>
      <w:lvlText w:val="%1.%2.%3.%4.%5.%6.%7."/>
      <w:lvlJc w:val="left"/>
      <w:pPr>
        <w:ind w:left="0" w:firstLine="0"/>
      </w:pPr>
      <w:rPr>
        <w:rFonts w:ascii="Verdana" w:hAnsi="Verdana" w:hint="default"/>
        <w:b w:val="0"/>
        <w:i/>
        <w:caps w:val="0"/>
        <w:strike w:val="0"/>
        <w:dstrike w:val="0"/>
        <w:vanish w:val="0"/>
        <w:sz w:val="20"/>
        <w:vertAlign w:val="baseline"/>
      </w:rPr>
    </w:lvl>
    <w:lvl w:ilvl="7">
      <w:start w:val="1"/>
      <w:numFmt w:val="decimal"/>
      <w:pStyle w:val="Ttulo8"/>
      <w:lvlText w:val="%1.%2.%3.%4.%5.%6.%7.%8."/>
      <w:lvlJc w:val="left"/>
      <w:pPr>
        <w:ind w:left="0" w:firstLine="0"/>
      </w:pPr>
      <w:rPr>
        <w:rFonts w:ascii="Verdana" w:hAnsi="Verdana" w:hint="default"/>
        <w:b w:val="0"/>
        <w:i/>
        <w:caps w:val="0"/>
        <w:strike w:val="0"/>
        <w:dstrike w:val="0"/>
        <w:vanish w:val="0"/>
        <w:sz w:val="20"/>
        <w:u w:val="none"/>
        <w:vertAlign w:val="baseline"/>
      </w:rPr>
    </w:lvl>
    <w:lvl w:ilvl="8">
      <w:start w:val="1"/>
      <w:numFmt w:val="decimal"/>
      <w:pStyle w:val="Ttulo9"/>
      <w:lvlText w:val="%1.%2.%3.%4.%5.%6.%7.%8.%9."/>
      <w:lvlJc w:val="left"/>
      <w:pPr>
        <w:ind w:left="0" w:firstLine="0"/>
      </w:pPr>
      <w:rPr>
        <w:rFonts w:ascii="Verdana" w:hAnsi="Verdana" w:hint="default"/>
        <w:b w:val="0"/>
        <w:i/>
        <w:caps w:val="0"/>
        <w:strike w:val="0"/>
        <w:dstrike w:val="0"/>
        <w:vanish w:val="0"/>
        <w:sz w:val="20"/>
        <w:vertAlign w:val="baseline"/>
      </w:rPr>
    </w:lvl>
  </w:abstractNum>
  <w:abstractNum w:abstractNumId="39" w15:restartNumberingAfterBreak="0">
    <w:nsid w:val="6E0A4D0F"/>
    <w:multiLevelType w:val="multilevel"/>
    <w:tmpl w:val="7C7AB77E"/>
    <w:numStyleLink w:val="Parrafos"/>
  </w:abstractNum>
  <w:abstractNum w:abstractNumId="40" w15:restartNumberingAfterBreak="0">
    <w:nsid w:val="6FBE0DAA"/>
    <w:multiLevelType w:val="hybridMultilevel"/>
    <w:tmpl w:val="9FEE0C3C"/>
    <w:lvl w:ilvl="0" w:tplc="9E8A858C">
      <w:start w:val="1"/>
      <w:numFmt w:val="decimal"/>
      <w:pStyle w:val="Figura"/>
      <w:lvlText w:val="Figura %1."/>
      <w:lvlJc w:val="left"/>
      <w:pPr>
        <w:ind w:left="360" w:hanging="360"/>
      </w:pPr>
      <w:rPr>
        <w:rFonts w:ascii="Arial" w:hAnsi="Arial" w:cs="Arial" w:hint="default"/>
        <w:b/>
        <w:i w:val="0"/>
        <w:caps w:val="0"/>
        <w:strike w:val="0"/>
        <w:dstrike w:val="0"/>
        <w:vanish w:val="0"/>
        <w:color w:val="000000" w:themeColor="text1"/>
        <w:sz w:val="20"/>
        <w:vertAlign w:val="baseline"/>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2352D67"/>
    <w:multiLevelType w:val="hybridMultilevel"/>
    <w:tmpl w:val="FD0450A6"/>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42"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hint="default"/>
      </w:rPr>
    </w:lvl>
    <w:lvl w:ilvl="3">
      <w:start w:val="1"/>
      <w:numFmt w:val="decimal"/>
      <w:lvlText w:val="%2"/>
      <w:lvlJc w:val="left"/>
      <w:pPr>
        <w:tabs>
          <w:tab w:val="num" w:pos="1026"/>
        </w:tabs>
        <w:ind w:left="1037" w:hanging="862"/>
      </w:pPr>
      <w:rPr>
        <w:rFonts w:cs="Times New Roman" w:hint="default"/>
      </w:rPr>
    </w:lvl>
    <w:lvl w:ilvl="4">
      <w:start w:val="1"/>
      <w:numFmt w:val="decimal"/>
      <w:lvlText w:val="%1"/>
      <w:lvlJc w:val="left"/>
      <w:pPr>
        <w:tabs>
          <w:tab w:val="num" w:pos="1184"/>
        </w:tabs>
        <w:ind w:left="1184" w:hanging="1009"/>
      </w:pPr>
      <w:rPr>
        <w:rFonts w:cs="Times New Roman" w:hint="default"/>
      </w:rPr>
    </w:lvl>
    <w:lvl w:ilvl="5">
      <w:start w:val="1"/>
      <w:numFmt w:val="decimal"/>
      <w:lvlText w:val="%1"/>
      <w:lvlJc w:val="left"/>
      <w:pPr>
        <w:tabs>
          <w:tab w:val="num" w:pos="1327"/>
        </w:tabs>
        <w:ind w:left="1326" w:hanging="1151"/>
      </w:pPr>
      <w:rPr>
        <w:rFonts w:cs="Times New Roman" w:hint="default"/>
      </w:rPr>
    </w:lvl>
    <w:lvl w:ilvl="6">
      <w:start w:val="1"/>
      <w:numFmt w:val="decimal"/>
      <w:lvlText w:val="%1"/>
      <w:lvlJc w:val="left"/>
      <w:pPr>
        <w:tabs>
          <w:tab w:val="num" w:pos="1471"/>
        </w:tabs>
        <w:ind w:left="1473" w:hanging="1298"/>
      </w:pPr>
      <w:rPr>
        <w:rFonts w:cs="Times New Roman" w:hint="default"/>
      </w:rPr>
    </w:lvl>
    <w:lvl w:ilvl="7">
      <w:start w:val="1"/>
      <w:numFmt w:val="decimal"/>
      <w:lvlText w:val="%1"/>
      <w:lvlJc w:val="left"/>
      <w:pPr>
        <w:tabs>
          <w:tab w:val="num" w:pos="1615"/>
        </w:tabs>
        <w:ind w:left="1615" w:hanging="1440"/>
      </w:pPr>
      <w:rPr>
        <w:rFonts w:cs="Times New Roman" w:hint="default"/>
      </w:rPr>
    </w:lvl>
    <w:lvl w:ilvl="8">
      <w:start w:val="1"/>
      <w:numFmt w:val="decimal"/>
      <w:lvlText w:val="%1"/>
      <w:lvlJc w:val="left"/>
      <w:pPr>
        <w:tabs>
          <w:tab w:val="num" w:pos="1759"/>
        </w:tabs>
        <w:ind w:left="1757" w:hanging="1582"/>
      </w:pPr>
      <w:rPr>
        <w:rFonts w:cs="Times New Roman" w:hint="default"/>
      </w:rPr>
    </w:lvl>
  </w:abstractNum>
  <w:abstractNum w:abstractNumId="43" w15:restartNumberingAfterBreak="0">
    <w:nsid w:val="74566465"/>
    <w:multiLevelType w:val="hybridMultilevel"/>
    <w:tmpl w:val="A1FEFAF4"/>
    <w:lvl w:ilvl="0" w:tplc="9910A372">
      <w:start w:val="1"/>
      <w:numFmt w:val="decimal"/>
      <w:pStyle w:val="Anexo"/>
      <w:lvlText w:val="A.%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4" w15:restartNumberingAfterBreak="0">
    <w:nsid w:val="790471D5"/>
    <w:multiLevelType w:val="multilevel"/>
    <w:tmpl w:val="A13AABEC"/>
    <w:styleLink w:val="Listanumerada"/>
    <w:lvl w:ilvl="0">
      <w:start w:val="1"/>
      <w:numFmt w:val="lowerLetter"/>
      <w:lvlText w:val="%1."/>
      <w:lvlJc w:val="left"/>
      <w:pPr>
        <w:ind w:left="709" w:hanging="284"/>
      </w:pPr>
      <w:rPr>
        <w:rFonts w:ascii="Verdana" w:hAnsi="Verdana" w:hint="default"/>
        <w:b/>
        <w:i w:val="0"/>
        <w:sz w:val="20"/>
      </w:rPr>
    </w:lvl>
    <w:lvl w:ilvl="1">
      <w:start w:val="1"/>
      <w:numFmt w:val="decimal"/>
      <w:lvlText w:val="%2."/>
      <w:lvlJc w:val="left"/>
      <w:pPr>
        <w:tabs>
          <w:tab w:val="num" w:pos="850"/>
        </w:tabs>
        <w:ind w:left="1134" w:hanging="284"/>
      </w:pPr>
      <w:rPr>
        <w:rFonts w:ascii="Verdana" w:hAnsi="Verdana" w:hint="default"/>
        <w:b/>
        <w:i w:val="0"/>
        <w:sz w:val="20"/>
      </w:rPr>
    </w:lvl>
    <w:lvl w:ilvl="2">
      <w:start w:val="1"/>
      <w:numFmt w:val="upperLetter"/>
      <w:lvlText w:val="%3."/>
      <w:lvlJc w:val="left"/>
      <w:pPr>
        <w:tabs>
          <w:tab w:val="num" w:pos="1275"/>
        </w:tabs>
        <w:ind w:left="1559" w:hanging="284"/>
      </w:pPr>
      <w:rPr>
        <w:rFonts w:ascii="Verdana" w:hAnsi="Verdana" w:hint="default"/>
        <w:b/>
        <w:i w:val="0"/>
        <w:sz w:val="20"/>
      </w:rPr>
    </w:lvl>
    <w:lvl w:ilvl="3">
      <w:start w:val="1"/>
      <w:numFmt w:val="lowerLetter"/>
      <w:lvlText w:val="(%4)"/>
      <w:lvlJc w:val="left"/>
      <w:pPr>
        <w:tabs>
          <w:tab w:val="num" w:pos="1700"/>
        </w:tabs>
        <w:ind w:left="1984" w:hanging="284"/>
      </w:pPr>
      <w:rPr>
        <w:rFonts w:ascii="Verdana" w:hAnsi="Verdana" w:hint="default"/>
        <w:b/>
        <w:i w:val="0"/>
        <w:sz w:val="20"/>
      </w:rPr>
    </w:lvl>
    <w:lvl w:ilvl="4">
      <w:start w:val="1"/>
      <w:numFmt w:val="decimal"/>
      <w:lvlText w:val="(%5)"/>
      <w:lvlJc w:val="left"/>
      <w:pPr>
        <w:tabs>
          <w:tab w:val="num" w:pos="2125"/>
        </w:tabs>
        <w:ind w:left="2409" w:hanging="284"/>
      </w:pPr>
      <w:rPr>
        <w:rFonts w:ascii="Verdana" w:hAnsi="Verdana" w:hint="default"/>
        <w:b/>
        <w:i w:val="0"/>
        <w:sz w:val="20"/>
      </w:rPr>
    </w:lvl>
    <w:lvl w:ilvl="5">
      <w:start w:val="1"/>
      <w:numFmt w:val="upperLetter"/>
      <w:lvlText w:val="(%6)"/>
      <w:lvlJc w:val="left"/>
      <w:pPr>
        <w:tabs>
          <w:tab w:val="num" w:pos="2550"/>
        </w:tabs>
        <w:ind w:left="2834" w:hanging="284"/>
      </w:pPr>
      <w:rPr>
        <w:rFonts w:ascii="Verdana" w:hAnsi="Verdana" w:hint="default"/>
        <w:b/>
        <w:i w:val="0"/>
        <w:sz w:val="20"/>
      </w:rPr>
    </w:lvl>
    <w:lvl w:ilvl="6">
      <w:start w:val="1"/>
      <w:numFmt w:val="lowerLetter"/>
      <w:lvlText w:val="[%7]"/>
      <w:lvlJc w:val="left"/>
      <w:pPr>
        <w:tabs>
          <w:tab w:val="num" w:pos="2975"/>
        </w:tabs>
        <w:ind w:left="3259" w:hanging="284"/>
      </w:pPr>
      <w:rPr>
        <w:rFonts w:ascii="Verdana" w:hAnsi="Verdana" w:hint="default"/>
        <w:b/>
        <w:i w:val="0"/>
        <w:sz w:val="20"/>
      </w:rPr>
    </w:lvl>
    <w:lvl w:ilvl="7">
      <w:start w:val="1"/>
      <w:numFmt w:val="decimal"/>
      <w:lvlText w:val="[%8]"/>
      <w:lvlJc w:val="left"/>
      <w:pPr>
        <w:tabs>
          <w:tab w:val="num" w:pos="3400"/>
        </w:tabs>
        <w:ind w:left="3684" w:hanging="284"/>
      </w:pPr>
      <w:rPr>
        <w:rFonts w:ascii="Verdana" w:hAnsi="Verdana" w:hint="default"/>
        <w:b/>
        <w:i w:val="0"/>
        <w:sz w:val="20"/>
      </w:rPr>
    </w:lvl>
    <w:lvl w:ilvl="8">
      <w:start w:val="1"/>
      <w:numFmt w:val="upperLetter"/>
      <w:lvlText w:val="[%9]"/>
      <w:lvlJc w:val="left"/>
      <w:pPr>
        <w:tabs>
          <w:tab w:val="num" w:pos="3825"/>
        </w:tabs>
        <w:ind w:left="4109" w:hanging="284"/>
      </w:pPr>
      <w:rPr>
        <w:rFonts w:ascii="Verdana" w:hAnsi="Verdana" w:hint="default"/>
        <w:b/>
        <w:i w:val="0"/>
        <w:sz w:val="20"/>
      </w:rPr>
    </w:lvl>
  </w:abstractNum>
  <w:num w:numId="1">
    <w:abstractNumId w:val="40"/>
  </w:num>
  <w:num w:numId="2">
    <w:abstractNumId w:val="44"/>
  </w:num>
  <w:num w:numId="3">
    <w:abstractNumId w:val="20"/>
  </w:num>
  <w:num w:numId="4">
    <w:abstractNumId w:val="38"/>
  </w:num>
  <w:num w:numId="5">
    <w:abstractNumId w:val="9"/>
  </w:num>
  <w:num w:numId="6">
    <w:abstractNumId w:val="34"/>
  </w:num>
  <w:num w:numId="7">
    <w:abstractNumId w:val="30"/>
  </w:num>
  <w:num w:numId="8">
    <w:abstractNumId w:val="35"/>
  </w:num>
  <w:num w:numId="9">
    <w:abstractNumId w:val="10"/>
  </w:num>
  <w:num w:numId="10">
    <w:abstractNumId w:val="36"/>
  </w:num>
  <w:num w:numId="11">
    <w:abstractNumId w:val="22"/>
  </w:num>
  <w:num w:numId="12">
    <w:abstractNumId w:val="31"/>
  </w:num>
  <w:num w:numId="13">
    <w:abstractNumId w:val="39"/>
  </w:num>
  <w:num w:numId="14">
    <w:abstractNumId w:val="27"/>
    <w:lvlOverride w:ilvl="0">
      <w:lvl w:ilvl="0">
        <w:start w:val="1"/>
        <w:numFmt w:val="decimal"/>
        <w:lvlText w:val="%1."/>
        <w:lvlJc w:val="left"/>
        <w:pPr>
          <w:ind w:left="0" w:firstLine="0"/>
        </w:pPr>
        <w:rPr>
          <w:rFonts w:ascii="Arial" w:hAnsi="Arial" w:cs="Arial" w:hint="default"/>
          <w:b/>
          <w:i w:val="0"/>
          <w:caps w:val="0"/>
          <w:strike w:val="0"/>
          <w:dstrike w:val="0"/>
          <w:vanish w:val="0"/>
          <w:sz w:val="24"/>
          <w:vertAlign w:val="baseline"/>
        </w:rPr>
      </w:lvl>
    </w:lvlOverride>
    <w:lvlOverride w:ilvl="1">
      <w:lvl w:ilvl="1">
        <w:start w:val="1"/>
        <w:numFmt w:val="decimal"/>
        <w:pStyle w:val="Ttulo2"/>
        <w:isLgl/>
        <w:lvlText w:val="%1.%2."/>
        <w:lvlJc w:val="left"/>
        <w:pPr>
          <w:ind w:left="0" w:firstLine="0"/>
        </w:pPr>
        <w:rPr>
          <w:rFonts w:ascii="Arial" w:hAnsi="Arial" w:cs="Arial" w:hint="default"/>
          <w:b/>
          <w:i w:val="0"/>
          <w:caps w:val="0"/>
          <w:strike w:val="0"/>
          <w:dstrike w:val="0"/>
          <w:vanish w:val="0"/>
          <w:sz w:val="22"/>
          <w:szCs w:val="22"/>
          <w:vertAlign w:val="baseline"/>
        </w:rPr>
      </w:lvl>
    </w:lvlOverride>
    <w:lvlOverride w:ilvl="2">
      <w:lvl w:ilvl="2">
        <w:start w:val="1"/>
        <w:numFmt w:val="decimal"/>
        <w:isLgl/>
        <w:lvlText w:val="%1.%2.%3."/>
        <w:lvlJc w:val="left"/>
        <w:pPr>
          <w:ind w:left="0" w:firstLine="0"/>
        </w:pPr>
        <w:rPr>
          <w:rFonts w:ascii="Arial" w:hAnsi="Arial" w:cs="Arial" w:hint="default"/>
          <w:b/>
          <w:i w:val="0"/>
          <w:caps w:val="0"/>
          <w:strike w:val="0"/>
          <w:dstrike w:val="0"/>
          <w:vanish w:val="0"/>
          <w:sz w:val="20"/>
          <w:szCs w:val="20"/>
          <w:vertAlign w:val="baseline"/>
        </w:rPr>
      </w:lvl>
    </w:lvlOverride>
    <w:lvlOverride w:ilvl="3">
      <w:lvl w:ilvl="3">
        <w:start w:val="1"/>
        <w:numFmt w:val="decimal"/>
        <w:isLgl/>
        <w:lvlText w:val="%1.%2.%3.%4."/>
        <w:lvlJc w:val="left"/>
        <w:pPr>
          <w:ind w:left="0" w:firstLine="0"/>
        </w:pPr>
        <w:rPr>
          <w:rFonts w:ascii="Arial" w:hAnsi="Arial" w:cs="Arial" w:hint="default"/>
          <w:b/>
          <w:i/>
          <w:caps/>
          <w:strike w:val="0"/>
          <w:dstrike w:val="0"/>
          <w:vanish w:val="0"/>
          <w:sz w:val="20"/>
          <w:vertAlign w:val="baseline"/>
        </w:rPr>
      </w:lvl>
    </w:lvlOverride>
    <w:lvlOverride w:ilvl="4">
      <w:lvl w:ilvl="4">
        <w:start w:val="1"/>
        <w:numFmt w:val="decimal"/>
        <w:lvlText w:val="%1.%2.%3.%4.%5."/>
        <w:lvlJc w:val="left"/>
        <w:pPr>
          <w:ind w:left="0" w:firstLine="0"/>
        </w:pPr>
        <w:rPr>
          <w:rFonts w:ascii="Arial" w:hAnsi="Arial" w:cs="Arial" w:hint="default"/>
          <w:b/>
          <w:i/>
          <w:caps w:val="0"/>
          <w:strike w:val="0"/>
          <w:dstrike w:val="0"/>
          <w:vanish w:val="0"/>
          <w:sz w:val="20"/>
          <w:vertAlign w:val="baseline"/>
        </w:rPr>
      </w:lvl>
    </w:lvlOverride>
    <w:lvlOverride w:ilvl="5">
      <w:lvl w:ilvl="5">
        <w:start w:val="1"/>
        <w:numFmt w:val="decimal"/>
        <w:lvlText w:val="%1.%2.%3.%4.%5.%6."/>
        <w:lvlJc w:val="left"/>
        <w:pPr>
          <w:ind w:left="0" w:firstLine="0"/>
        </w:pPr>
        <w:rPr>
          <w:rFonts w:ascii="Verdana" w:hAnsi="Verdana" w:hint="default"/>
          <w:b/>
          <w:i/>
          <w:caps w:val="0"/>
          <w:strike w:val="0"/>
          <w:dstrike w:val="0"/>
          <w:vanish w:val="0"/>
          <w:sz w:val="20"/>
          <w:vertAlign w:val="baseline"/>
        </w:rPr>
      </w:lvl>
    </w:lvlOverride>
    <w:lvlOverride w:ilvl="6">
      <w:lvl w:ilvl="6">
        <w:start w:val="1"/>
        <w:numFmt w:val="decimal"/>
        <w:lvlText w:val="%1.%2.%3.%4.%5.%6.%7."/>
        <w:lvlJc w:val="left"/>
        <w:pPr>
          <w:ind w:left="0" w:firstLine="0"/>
        </w:pPr>
        <w:rPr>
          <w:rFonts w:ascii="Verdana" w:hAnsi="Verdana" w:hint="default"/>
          <w:b w:val="0"/>
          <w:i/>
          <w:caps/>
          <w:strike w:val="0"/>
          <w:dstrike w:val="0"/>
          <w:vanish w:val="0"/>
          <w:sz w:val="20"/>
          <w:vertAlign w:val="baseline"/>
        </w:rPr>
      </w:lvl>
    </w:lvlOverride>
    <w:lvlOverride w:ilvl="7">
      <w:lvl w:ilvl="7">
        <w:start w:val="1"/>
        <w:numFmt w:val="decimal"/>
        <w:lvlText w:val="%1.%2.%3.%4.%5.%6.%7.%8."/>
        <w:lvlJc w:val="left"/>
        <w:pPr>
          <w:ind w:left="0" w:firstLine="0"/>
        </w:pPr>
        <w:rPr>
          <w:rFonts w:ascii="Verdana" w:hAnsi="Verdana" w:hint="default"/>
          <w:b w:val="0"/>
          <w:i/>
          <w:caps w:val="0"/>
          <w:strike w:val="0"/>
          <w:dstrike w:val="0"/>
          <w:vanish w:val="0"/>
          <w:sz w:val="20"/>
          <w:u w:val="none"/>
          <w:vertAlign w:val="baseline"/>
        </w:rPr>
      </w:lvl>
    </w:lvlOverride>
    <w:lvlOverride w:ilvl="8">
      <w:lvl w:ilvl="8">
        <w:start w:val="1"/>
        <w:numFmt w:val="decimal"/>
        <w:lvlText w:val="%1.%2.%3.%4.%5.%6.%7.%8.%9."/>
        <w:lvlJc w:val="left"/>
        <w:pPr>
          <w:ind w:left="0" w:firstLine="0"/>
        </w:pPr>
        <w:rPr>
          <w:rFonts w:ascii="Verdana" w:hAnsi="Verdana" w:hint="default"/>
          <w:b w:val="0"/>
          <w:i/>
          <w:caps w:val="0"/>
          <w:strike w:val="0"/>
          <w:dstrike w:val="0"/>
          <w:vanish w:val="0"/>
          <w:sz w:val="20"/>
          <w:vertAlign w:val="baseline"/>
        </w:rPr>
      </w:lvl>
    </w:lvlOverride>
  </w:num>
  <w:num w:numId="15">
    <w:abstractNumId w:val="0"/>
  </w:num>
  <w:num w:numId="16">
    <w:abstractNumId w:val="7"/>
  </w:num>
  <w:num w:numId="17">
    <w:abstractNumId w:val="3"/>
  </w:num>
  <w:num w:numId="18">
    <w:abstractNumId w:val="2"/>
  </w:num>
  <w:num w:numId="19">
    <w:abstractNumId w:val="1"/>
  </w:num>
  <w:num w:numId="20">
    <w:abstractNumId w:val="8"/>
  </w:num>
  <w:num w:numId="21">
    <w:abstractNumId w:val="6"/>
  </w:num>
  <w:num w:numId="22">
    <w:abstractNumId w:val="5"/>
  </w:num>
  <w:num w:numId="23">
    <w:abstractNumId w:val="4"/>
  </w:num>
  <w:num w:numId="24">
    <w:abstractNumId w:val="32"/>
  </w:num>
  <w:num w:numId="25">
    <w:abstractNumId w:val="25"/>
  </w:num>
  <w:num w:numId="26">
    <w:abstractNumId w:val="23"/>
  </w:num>
  <w:num w:numId="27">
    <w:abstractNumId w:val="37"/>
  </w:num>
  <w:num w:numId="28">
    <w:abstractNumId w:val="42"/>
  </w:num>
  <w:num w:numId="29">
    <w:abstractNumId w:val="16"/>
  </w:num>
  <w:num w:numId="30">
    <w:abstractNumId w:val="33"/>
  </w:num>
  <w:num w:numId="31">
    <w:abstractNumId w:val="14"/>
  </w:num>
  <w:num w:numId="32">
    <w:abstractNumId w:val="17"/>
  </w:num>
  <w:num w:numId="33">
    <w:abstractNumId w:val="43"/>
  </w:num>
  <w:num w:numId="34">
    <w:abstractNumId w:val="26"/>
  </w:num>
  <w:num w:numId="35">
    <w:abstractNumId w:val="11"/>
  </w:num>
  <w:num w:numId="36">
    <w:abstractNumId w:val="12"/>
  </w:num>
  <w:num w:numId="37">
    <w:abstractNumId w:val="19"/>
  </w:num>
  <w:num w:numId="38">
    <w:abstractNumId w:val="18"/>
  </w:num>
  <w:num w:numId="39">
    <w:abstractNumId w:val="21"/>
  </w:num>
  <w:num w:numId="40">
    <w:abstractNumId w:val="24"/>
  </w:num>
  <w:num w:numId="41">
    <w:abstractNumId w:val="24"/>
    <w:lvlOverride w:ilvl="0">
      <w:startOverride w:val="1"/>
    </w:lvlOverride>
  </w:num>
  <w:num w:numId="42">
    <w:abstractNumId w:val="41"/>
  </w:num>
  <w:num w:numId="43">
    <w:abstractNumId w:val="13"/>
  </w:num>
  <w:num w:numId="44">
    <w:abstractNumId w:val="28"/>
  </w:num>
  <w:num w:numId="45">
    <w:abstractNumId w:val="29"/>
  </w:num>
  <w:num w:numId="46">
    <w:abstractNumId w:val="1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cumentProtection w:edit="readOnly" w:enforcement="0"/>
  <w:styleLockTheme/>
  <w:styleLockQFSet/>
  <w:defaultTabStop w:val="142"/>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8193" style="mso-width-percent:400;mso-width-relative:margin;mso-height-relative:margin"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1D"/>
    <w:rsid w:val="000010B8"/>
    <w:rsid w:val="00007503"/>
    <w:rsid w:val="0001078C"/>
    <w:rsid w:val="0001314E"/>
    <w:rsid w:val="00020B5A"/>
    <w:rsid w:val="000215A9"/>
    <w:rsid w:val="00022929"/>
    <w:rsid w:val="0002421D"/>
    <w:rsid w:val="0003048D"/>
    <w:rsid w:val="00032337"/>
    <w:rsid w:val="000345FD"/>
    <w:rsid w:val="000408B0"/>
    <w:rsid w:val="00040F09"/>
    <w:rsid w:val="00040FA7"/>
    <w:rsid w:val="00043687"/>
    <w:rsid w:val="000456A7"/>
    <w:rsid w:val="00047684"/>
    <w:rsid w:val="0005028A"/>
    <w:rsid w:val="000518CF"/>
    <w:rsid w:val="0005203B"/>
    <w:rsid w:val="000558CD"/>
    <w:rsid w:val="000623B4"/>
    <w:rsid w:val="00063F88"/>
    <w:rsid w:val="000657D9"/>
    <w:rsid w:val="00065CA3"/>
    <w:rsid w:val="00066561"/>
    <w:rsid w:val="00067D6C"/>
    <w:rsid w:val="00070907"/>
    <w:rsid w:val="00070B71"/>
    <w:rsid w:val="00073DBC"/>
    <w:rsid w:val="00073F9A"/>
    <w:rsid w:val="00076047"/>
    <w:rsid w:val="00077D67"/>
    <w:rsid w:val="0008032B"/>
    <w:rsid w:val="0008172B"/>
    <w:rsid w:val="00082121"/>
    <w:rsid w:val="00082554"/>
    <w:rsid w:val="00082797"/>
    <w:rsid w:val="00082BB3"/>
    <w:rsid w:val="000838AA"/>
    <w:rsid w:val="00083968"/>
    <w:rsid w:val="00083C0C"/>
    <w:rsid w:val="000847D1"/>
    <w:rsid w:val="000850C1"/>
    <w:rsid w:val="00085A75"/>
    <w:rsid w:val="00090ECC"/>
    <w:rsid w:val="00093E71"/>
    <w:rsid w:val="00094B25"/>
    <w:rsid w:val="000A08D2"/>
    <w:rsid w:val="000A227E"/>
    <w:rsid w:val="000A4830"/>
    <w:rsid w:val="000A5789"/>
    <w:rsid w:val="000A7A36"/>
    <w:rsid w:val="000A7C97"/>
    <w:rsid w:val="000B097E"/>
    <w:rsid w:val="000B0A13"/>
    <w:rsid w:val="000B393C"/>
    <w:rsid w:val="000B5A97"/>
    <w:rsid w:val="000B6BC4"/>
    <w:rsid w:val="000B74A0"/>
    <w:rsid w:val="000C291A"/>
    <w:rsid w:val="000C4EFC"/>
    <w:rsid w:val="000C6098"/>
    <w:rsid w:val="000D37C1"/>
    <w:rsid w:val="000D3B4F"/>
    <w:rsid w:val="000D401E"/>
    <w:rsid w:val="000E0AF3"/>
    <w:rsid w:val="000E3936"/>
    <w:rsid w:val="000E523A"/>
    <w:rsid w:val="000E6D8D"/>
    <w:rsid w:val="000F2053"/>
    <w:rsid w:val="000F225B"/>
    <w:rsid w:val="000F7AEB"/>
    <w:rsid w:val="000F7D6D"/>
    <w:rsid w:val="00100DFA"/>
    <w:rsid w:val="0010109F"/>
    <w:rsid w:val="00103BD0"/>
    <w:rsid w:val="00105AE0"/>
    <w:rsid w:val="001118B8"/>
    <w:rsid w:val="00114392"/>
    <w:rsid w:val="0011714F"/>
    <w:rsid w:val="00123E70"/>
    <w:rsid w:val="00124AAC"/>
    <w:rsid w:val="00124B3B"/>
    <w:rsid w:val="001272B7"/>
    <w:rsid w:val="00127A40"/>
    <w:rsid w:val="00130345"/>
    <w:rsid w:val="001361D6"/>
    <w:rsid w:val="001370DA"/>
    <w:rsid w:val="00137D53"/>
    <w:rsid w:val="001432C4"/>
    <w:rsid w:val="001440CA"/>
    <w:rsid w:val="0014476C"/>
    <w:rsid w:val="0015045C"/>
    <w:rsid w:val="0015078B"/>
    <w:rsid w:val="00151E17"/>
    <w:rsid w:val="00152363"/>
    <w:rsid w:val="0015409C"/>
    <w:rsid w:val="001552F5"/>
    <w:rsid w:val="00160938"/>
    <w:rsid w:val="00165CA9"/>
    <w:rsid w:val="001667CA"/>
    <w:rsid w:val="001716D4"/>
    <w:rsid w:val="00174B47"/>
    <w:rsid w:val="00177F73"/>
    <w:rsid w:val="001825FC"/>
    <w:rsid w:val="001828C7"/>
    <w:rsid w:val="0018313E"/>
    <w:rsid w:val="00187C5D"/>
    <w:rsid w:val="00190C99"/>
    <w:rsid w:val="00191278"/>
    <w:rsid w:val="00192982"/>
    <w:rsid w:val="00192F1F"/>
    <w:rsid w:val="001969B5"/>
    <w:rsid w:val="001A199D"/>
    <w:rsid w:val="001A28E4"/>
    <w:rsid w:val="001A55F3"/>
    <w:rsid w:val="001A5DD6"/>
    <w:rsid w:val="001B2BD8"/>
    <w:rsid w:val="001B33D7"/>
    <w:rsid w:val="001B384D"/>
    <w:rsid w:val="001B3DE1"/>
    <w:rsid w:val="001B5083"/>
    <w:rsid w:val="001B6F96"/>
    <w:rsid w:val="001B7045"/>
    <w:rsid w:val="001B7050"/>
    <w:rsid w:val="001B719E"/>
    <w:rsid w:val="001C1DD8"/>
    <w:rsid w:val="001C20E6"/>
    <w:rsid w:val="001C3640"/>
    <w:rsid w:val="001C53E5"/>
    <w:rsid w:val="001E4FBA"/>
    <w:rsid w:val="001E7D8B"/>
    <w:rsid w:val="001F119E"/>
    <w:rsid w:val="001F11F7"/>
    <w:rsid w:val="001F2B30"/>
    <w:rsid w:val="001F2B9D"/>
    <w:rsid w:val="001F2CBA"/>
    <w:rsid w:val="001F55BE"/>
    <w:rsid w:val="001F63A1"/>
    <w:rsid w:val="002004F7"/>
    <w:rsid w:val="00200D24"/>
    <w:rsid w:val="002019F0"/>
    <w:rsid w:val="00213724"/>
    <w:rsid w:val="00213DD4"/>
    <w:rsid w:val="002147A9"/>
    <w:rsid w:val="00215749"/>
    <w:rsid w:val="00221952"/>
    <w:rsid w:val="002221BF"/>
    <w:rsid w:val="00223BFB"/>
    <w:rsid w:val="00227DE9"/>
    <w:rsid w:val="00230299"/>
    <w:rsid w:val="002317CA"/>
    <w:rsid w:val="00231BC5"/>
    <w:rsid w:val="00237839"/>
    <w:rsid w:val="00237FC4"/>
    <w:rsid w:val="00240CC2"/>
    <w:rsid w:val="0024777C"/>
    <w:rsid w:val="00247CB5"/>
    <w:rsid w:val="00250BDD"/>
    <w:rsid w:val="00251CBC"/>
    <w:rsid w:val="00252571"/>
    <w:rsid w:val="002525A2"/>
    <w:rsid w:val="00254CC8"/>
    <w:rsid w:val="002561E1"/>
    <w:rsid w:val="00261957"/>
    <w:rsid w:val="00264EAF"/>
    <w:rsid w:val="00265A6D"/>
    <w:rsid w:val="00271DAC"/>
    <w:rsid w:val="002734D1"/>
    <w:rsid w:val="00277CF0"/>
    <w:rsid w:val="00277E02"/>
    <w:rsid w:val="00280B16"/>
    <w:rsid w:val="00281AF2"/>
    <w:rsid w:val="0028233A"/>
    <w:rsid w:val="00283573"/>
    <w:rsid w:val="00292E88"/>
    <w:rsid w:val="00293DAC"/>
    <w:rsid w:val="0029503A"/>
    <w:rsid w:val="0029678D"/>
    <w:rsid w:val="00296826"/>
    <w:rsid w:val="00297C8F"/>
    <w:rsid w:val="002A25B2"/>
    <w:rsid w:val="002A4985"/>
    <w:rsid w:val="002A5A8D"/>
    <w:rsid w:val="002A79C9"/>
    <w:rsid w:val="002B20EF"/>
    <w:rsid w:val="002B3248"/>
    <w:rsid w:val="002B4643"/>
    <w:rsid w:val="002C2389"/>
    <w:rsid w:val="002C39C2"/>
    <w:rsid w:val="002C5691"/>
    <w:rsid w:val="002D00F3"/>
    <w:rsid w:val="002D0885"/>
    <w:rsid w:val="002D5F9A"/>
    <w:rsid w:val="002D6C85"/>
    <w:rsid w:val="002D7362"/>
    <w:rsid w:val="002E20D8"/>
    <w:rsid w:val="002E2F48"/>
    <w:rsid w:val="002F0D62"/>
    <w:rsid w:val="00301F74"/>
    <w:rsid w:val="003027CB"/>
    <w:rsid w:val="003129C4"/>
    <w:rsid w:val="00312F10"/>
    <w:rsid w:val="003132ED"/>
    <w:rsid w:val="00314DF5"/>
    <w:rsid w:val="003155E1"/>
    <w:rsid w:val="00315DF5"/>
    <w:rsid w:val="0031695F"/>
    <w:rsid w:val="00320917"/>
    <w:rsid w:val="0032103B"/>
    <w:rsid w:val="003243A9"/>
    <w:rsid w:val="00326DE7"/>
    <w:rsid w:val="00330CD3"/>
    <w:rsid w:val="0033104B"/>
    <w:rsid w:val="0033128E"/>
    <w:rsid w:val="003326E0"/>
    <w:rsid w:val="00333142"/>
    <w:rsid w:val="003343B0"/>
    <w:rsid w:val="0033464A"/>
    <w:rsid w:val="00336032"/>
    <w:rsid w:val="00336EA7"/>
    <w:rsid w:val="00337CB5"/>
    <w:rsid w:val="00337EE7"/>
    <w:rsid w:val="00340D7F"/>
    <w:rsid w:val="00345944"/>
    <w:rsid w:val="00347A53"/>
    <w:rsid w:val="00350697"/>
    <w:rsid w:val="00350BC1"/>
    <w:rsid w:val="00352209"/>
    <w:rsid w:val="00353986"/>
    <w:rsid w:val="00354004"/>
    <w:rsid w:val="00354CB4"/>
    <w:rsid w:val="00361F6B"/>
    <w:rsid w:val="003633B2"/>
    <w:rsid w:val="00364085"/>
    <w:rsid w:val="00364E85"/>
    <w:rsid w:val="003706D0"/>
    <w:rsid w:val="00371DFD"/>
    <w:rsid w:val="003722DA"/>
    <w:rsid w:val="00372DD2"/>
    <w:rsid w:val="003733F8"/>
    <w:rsid w:val="003758DA"/>
    <w:rsid w:val="00377AB7"/>
    <w:rsid w:val="00380DFF"/>
    <w:rsid w:val="003822A9"/>
    <w:rsid w:val="003860A1"/>
    <w:rsid w:val="00386D90"/>
    <w:rsid w:val="0039169B"/>
    <w:rsid w:val="00391BC5"/>
    <w:rsid w:val="0039378A"/>
    <w:rsid w:val="00393C4C"/>
    <w:rsid w:val="00395C8E"/>
    <w:rsid w:val="003964EF"/>
    <w:rsid w:val="00397B53"/>
    <w:rsid w:val="003A032C"/>
    <w:rsid w:val="003A0515"/>
    <w:rsid w:val="003A0CEC"/>
    <w:rsid w:val="003A286C"/>
    <w:rsid w:val="003A2C2E"/>
    <w:rsid w:val="003A4001"/>
    <w:rsid w:val="003A4073"/>
    <w:rsid w:val="003A4849"/>
    <w:rsid w:val="003A69F1"/>
    <w:rsid w:val="003A6B5F"/>
    <w:rsid w:val="003B0B9D"/>
    <w:rsid w:val="003B1565"/>
    <w:rsid w:val="003B258F"/>
    <w:rsid w:val="003B6054"/>
    <w:rsid w:val="003B669A"/>
    <w:rsid w:val="003B6811"/>
    <w:rsid w:val="003B6B2E"/>
    <w:rsid w:val="003C0384"/>
    <w:rsid w:val="003C2F35"/>
    <w:rsid w:val="003C4544"/>
    <w:rsid w:val="003C640D"/>
    <w:rsid w:val="003C7E32"/>
    <w:rsid w:val="003D492A"/>
    <w:rsid w:val="003E02F9"/>
    <w:rsid w:val="003E039F"/>
    <w:rsid w:val="003E5141"/>
    <w:rsid w:val="003E798B"/>
    <w:rsid w:val="003F476D"/>
    <w:rsid w:val="003F598D"/>
    <w:rsid w:val="003F5CA7"/>
    <w:rsid w:val="003F7898"/>
    <w:rsid w:val="00400092"/>
    <w:rsid w:val="004010E7"/>
    <w:rsid w:val="004069C5"/>
    <w:rsid w:val="00410BA5"/>
    <w:rsid w:val="00411146"/>
    <w:rsid w:val="00411363"/>
    <w:rsid w:val="004125B7"/>
    <w:rsid w:val="00412ECD"/>
    <w:rsid w:val="00414915"/>
    <w:rsid w:val="004157C5"/>
    <w:rsid w:val="00417454"/>
    <w:rsid w:val="00417B93"/>
    <w:rsid w:val="00417F8A"/>
    <w:rsid w:val="00422F37"/>
    <w:rsid w:val="00423A52"/>
    <w:rsid w:val="00424B78"/>
    <w:rsid w:val="00424D0A"/>
    <w:rsid w:val="00425CF5"/>
    <w:rsid w:val="00426197"/>
    <w:rsid w:val="0042700B"/>
    <w:rsid w:val="00431097"/>
    <w:rsid w:val="00432621"/>
    <w:rsid w:val="0043278A"/>
    <w:rsid w:val="00432990"/>
    <w:rsid w:val="00433345"/>
    <w:rsid w:val="00434CFE"/>
    <w:rsid w:val="00436819"/>
    <w:rsid w:val="00440AE5"/>
    <w:rsid w:val="00442B07"/>
    <w:rsid w:val="00451465"/>
    <w:rsid w:val="004531CC"/>
    <w:rsid w:val="00455998"/>
    <w:rsid w:val="00462088"/>
    <w:rsid w:val="00465825"/>
    <w:rsid w:val="00466FC1"/>
    <w:rsid w:val="004706C7"/>
    <w:rsid w:val="0047146B"/>
    <w:rsid w:val="004804E6"/>
    <w:rsid w:val="00481C5D"/>
    <w:rsid w:val="00484986"/>
    <w:rsid w:val="00484BBD"/>
    <w:rsid w:val="00487C88"/>
    <w:rsid w:val="004929D0"/>
    <w:rsid w:val="0049301C"/>
    <w:rsid w:val="00493F53"/>
    <w:rsid w:val="00494340"/>
    <w:rsid w:val="00497644"/>
    <w:rsid w:val="00497ADD"/>
    <w:rsid w:val="004A163B"/>
    <w:rsid w:val="004A24B8"/>
    <w:rsid w:val="004A460A"/>
    <w:rsid w:val="004A6993"/>
    <w:rsid w:val="004B2C62"/>
    <w:rsid w:val="004B4043"/>
    <w:rsid w:val="004C01BE"/>
    <w:rsid w:val="004C1333"/>
    <w:rsid w:val="004C2E37"/>
    <w:rsid w:val="004C4DB3"/>
    <w:rsid w:val="004C5F0B"/>
    <w:rsid w:val="004D3BE2"/>
    <w:rsid w:val="004D46DC"/>
    <w:rsid w:val="004D5F0B"/>
    <w:rsid w:val="004D669D"/>
    <w:rsid w:val="004E0E8C"/>
    <w:rsid w:val="004E7C7D"/>
    <w:rsid w:val="004E7D02"/>
    <w:rsid w:val="004F2CF9"/>
    <w:rsid w:val="004F693F"/>
    <w:rsid w:val="004F744B"/>
    <w:rsid w:val="0050060E"/>
    <w:rsid w:val="005014FA"/>
    <w:rsid w:val="00502268"/>
    <w:rsid w:val="0050359C"/>
    <w:rsid w:val="00510063"/>
    <w:rsid w:val="005103A7"/>
    <w:rsid w:val="00510FCC"/>
    <w:rsid w:val="00513773"/>
    <w:rsid w:val="00517A56"/>
    <w:rsid w:val="005229AF"/>
    <w:rsid w:val="0052524F"/>
    <w:rsid w:val="00530346"/>
    <w:rsid w:val="00536E0C"/>
    <w:rsid w:val="0053744F"/>
    <w:rsid w:val="0054084F"/>
    <w:rsid w:val="00541EB7"/>
    <w:rsid w:val="00544160"/>
    <w:rsid w:val="00544955"/>
    <w:rsid w:val="00544A33"/>
    <w:rsid w:val="00545B8A"/>
    <w:rsid w:val="00547C7D"/>
    <w:rsid w:val="00552156"/>
    <w:rsid w:val="00556D51"/>
    <w:rsid w:val="005641D9"/>
    <w:rsid w:val="0056470C"/>
    <w:rsid w:val="00564DFF"/>
    <w:rsid w:val="00570E36"/>
    <w:rsid w:val="005725CA"/>
    <w:rsid w:val="00576325"/>
    <w:rsid w:val="005821BE"/>
    <w:rsid w:val="005830A4"/>
    <w:rsid w:val="00583A89"/>
    <w:rsid w:val="005846D5"/>
    <w:rsid w:val="00586A48"/>
    <w:rsid w:val="00592E5D"/>
    <w:rsid w:val="00593517"/>
    <w:rsid w:val="00597036"/>
    <w:rsid w:val="005A3014"/>
    <w:rsid w:val="005A36ED"/>
    <w:rsid w:val="005B4DC9"/>
    <w:rsid w:val="005B6B4C"/>
    <w:rsid w:val="005B7485"/>
    <w:rsid w:val="005C091D"/>
    <w:rsid w:val="005C3768"/>
    <w:rsid w:val="005D0143"/>
    <w:rsid w:val="005D3D4B"/>
    <w:rsid w:val="005E0700"/>
    <w:rsid w:val="005E1E44"/>
    <w:rsid w:val="005E2458"/>
    <w:rsid w:val="005E46FE"/>
    <w:rsid w:val="005E5B54"/>
    <w:rsid w:val="005F1CBC"/>
    <w:rsid w:val="005F59CF"/>
    <w:rsid w:val="005F7844"/>
    <w:rsid w:val="005F7B95"/>
    <w:rsid w:val="006041C0"/>
    <w:rsid w:val="0060441D"/>
    <w:rsid w:val="006068C6"/>
    <w:rsid w:val="00610F72"/>
    <w:rsid w:val="006124D2"/>
    <w:rsid w:val="00620BEF"/>
    <w:rsid w:val="0062223E"/>
    <w:rsid w:val="00625AE5"/>
    <w:rsid w:val="00625FFE"/>
    <w:rsid w:val="006306F9"/>
    <w:rsid w:val="006333DB"/>
    <w:rsid w:val="006352F5"/>
    <w:rsid w:val="00635A8A"/>
    <w:rsid w:val="0064137D"/>
    <w:rsid w:val="0064588D"/>
    <w:rsid w:val="00646F2A"/>
    <w:rsid w:val="00651D3D"/>
    <w:rsid w:val="00653081"/>
    <w:rsid w:val="00654CC3"/>
    <w:rsid w:val="006600D0"/>
    <w:rsid w:val="00661BBF"/>
    <w:rsid w:val="006652E3"/>
    <w:rsid w:val="0066785C"/>
    <w:rsid w:val="00671263"/>
    <w:rsid w:val="00672C1D"/>
    <w:rsid w:val="00673E5F"/>
    <w:rsid w:val="00682965"/>
    <w:rsid w:val="00685610"/>
    <w:rsid w:val="00685F51"/>
    <w:rsid w:val="00686634"/>
    <w:rsid w:val="00690E30"/>
    <w:rsid w:val="0069109C"/>
    <w:rsid w:val="00693797"/>
    <w:rsid w:val="006A129A"/>
    <w:rsid w:val="006A2523"/>
    <w:rsid w:val="006B0E34"/>
    <w:rsid w:val="006B50F7"/>
    <w:rsid w:val="006B73AE"/>
    <w:rsid w:val="006C074E"/>
    <w:rsid w:val="006C18DB"/>
    <w:rsid w:val="006C223D"/>
    <w:rsid w:val="006C24E2"/>
    <w:rsid w:val="006C27A3"/>
    <w:rsid w:val="006C6F24"/>
    <w:rsid w:val="006D4ED3"/>
    <w:rsid w:val="006D5C85"/>
    <w:rsid w:val="006E19EB"/>
    <w:rsid w:val="006E3C8B"/>
    <w:rsid w:val="006E6836"/>
    <w:rsid w:val="006F046B"/>
    <w:rsid w:val="006F3E57"/>
    <w:rsid w:val="006F446F"/>
    <w:rsid w:val="006F58B1"/>
    <w:rsid w:val="006F7C89"/>
    <w:rsid w:val="00701E21"/>
    <w:rsid w:val="007028DC"/>
    <w:rsid w:val="0070415A"/>
    <w:rsid w:val="00711079"/>
    <w:rsid w:val="007116CB"/>
    <w:rsid w:val="007124C5"/>
    <w:rsid w:val="0071524F"/>
    <w:rsid w:val="00717336"/>
    <w:rsid w:val="00723F44"/>
    <w:rsid w:val="007270DB"/>
    <w:rsid w:val="007300E1"/>
    <w:rsid w:val="00732DC1"/>
    <w:rsid w:val="00742B9D"/>
    <w:rsid w:val="00743608"/>
    <w:rsid w:val="00746021"/>
    <w:rsid w:val="007468A8"/>
    <w:rsid w:val="00752F65"/>
    <w:rsid w:val="007537BB"/>
    <w:rsid w:val="0075465E"/>
    <w:rsid w:val="007554E6"/>
    <w:rsid w:val="00756E62"/>
    <w:rsid w:val="00757C4D"/>
    <w:rsid w:val="00761103"/>
    <w:rsid w:val="007636CF"/>
    <w:rsid w:val="00764B43"/>
    <w:rsid w:val="00765381"/>
    <w:rsid w:val="007653B9"/>
    <w:rsid w:val="007705E3"/>
    <w:rsid w:val="00771BAE"/>
    <w:rsid w:val="00773003"/>
    <w:rsid w:val="007764AF"/>
    <w:rsid w:val="00776BB6"/>
    <w:rsid w:val="00781EC0"/>
    <w:rsid w:val="00785185"/>
    <w:rsid w:val="0079506D"/>
    <w:rsid w:val="007954B4"/>
    <w:rsid w:val="007A0FB3"/>
    <w:rsid w:val="007A1F02"/>
    <w:rsid w:val="007A3218"/>
    <w:rsid w:val="007A6288"/>
    <w:rsid w:val="007B0C21"/>
    <w:rsid w:val="007B3389"/>
    <w:rsid w:val="007B490C"/>
    <w:rsid w:val="007C1F26"/>
    <w:rsid w:val="007C2F28"/>
    <w:rsid w:val="007C4A0C"/>
    <w:rsid w:val="007C549A"/>
    <w:rsid w:val="007C6C55"/>
    <w:rsid w:val="007D0DD1"/>
    <w:rsid w:val="007D2C38"/>
    <w:rsid w:val="007D43B3"/>
    <w:rsid w:val="007E1E0A"/>
    <w:rsid w:val="007E3034"/>
    <w:rsid w:val="007E61C7"/>
    <w:rsid w:val="007E6D36"/>
    <w:rsid w:val="007F1FC9"/>
    <w:rsid w:val="007F465D"/>
    <w:rsid w:val="007F5A77"/>
    <w:rsid w:val="00800EA1"/>
    <w:rsid w:val="00801CC2"/>
    <w:rsid w:val="00807B68"/>
    <w:rsid w:val="00810484"/>
    <w:rsid w:val="00812981"/>
    <w:rsid w:val="0081358E"/>
    <w:rsid w:val="0081458C"/>
    <w:rsid w:val="008161BB"/>
    <w:rsid w:val="008213F9"/>
    <w:rsid w:val="00823CA5"/>
    <w:rsid w:val="00827463"/>
    <w:rsid w:val="00832095"/>
    <w:rsid w:val="00832C9E"/>
    <w:rsid w:val="0083479B"/>
    <w:rsid w:val="00840CD2"/>
    <w:rsid w:val="008410B0"/>
    <w:rsid w:val="00841B9B"/>
    <w:rsid w:val="00845056"/>
    <w:rsid w:val="0084614B"/>
    <w:rsid w:val="0084628C"/>
    <w:rsid w:val="008553F7"/>
    <w:rsid w:val="008572E7"/>
    <w:rsid w:val="00857D77"/>
    <w:rsid w:val="00860AA9"/>
    <w:rsid w:val="008636C3"/>
    <w:rsid w:val="008667EE"/>
    <w:rsid w:val="00870AC6"/>
    <w:rsid w:val="00872D2E"/>
    <w:rsid w:val="00873DF8"/>
    <w:rsid w:val="00873EC3"/>
    <w:rsid w:val="00883949"/>
    <w:rsid w:val="00884C87"/>
    <w:rsid w:val="00886BB4"/>
    <w:rsid w:val="0089420F"/>
    <w:rsid w:val="008A18EE"/>
    <w:rsid w:val="008A4E65"/>
    <w:rsid w:val="008B614A"/>
    <w:rsid w:val="008B69C0"/>
    <w:rsid w:val="008B7415"/>
    <w:rsid w:val="008C0E02"/>
    <w:rsid w:val="008C1884"/>
    <w:rsid w:val="008C2AAC"/>
    <w:rsid w:val="008C38DE"/>
    <w:rsid w:val="008C4C00"/>
    <w:rsid w:val="008C5F0E"/>
    <w:rsid w:val="008D001B"/>
    <w:rsid w:val="008D10E3"/>
    <w:rsid w:val="008D1EE9"/>
    <w:rsid w:val="008D2EB1"/>
    <w:rsid w:val="008D5861"/>
    <w:rsid w:val="008E042D"/>
    <w:rsid w:val="008E1356"/>
    <w:rsid w:val="008E275A"/>
    <w:rsid w:val="008E592D"/>
    <w:rsid w:val="008E62BF"/>
    <w:rsid w:val="008E77B6"/>
    <w:rsid w:val="008F10A6"/>
    <w:rsid w:val="008F172D"/>
    <w:rsid w:val="008F2571"/>
    <w:rsid w:val="008F4EBA"/>
    <w:rsid w:val="008F6C71"/>
    <w:rsid w:val="0090401F"/>
    <w:rsid w:val="00906663"/>
    <w:rsid w:val="00911843"/>
    <w:rsid w:val="00916624"/>
    <w:rsid w:val="00922676"/>
    <w:rsid w:val="0092346B"/>
    <w:rsid w:val="00923937"/>
    <w:rsid w:val="0093425E"/>
    <w:rsid w:val="009354C2"/>
    <w:rsid w:val="009375D8"/>
    <w:rsid w:val="00942AFE"/>
    <w:rsid w:val="00943973"/>
    <w:rsid w:val="00944D70"/>
    <w:rsid w:val="0095387A"/>
    <w:rsid w:val="00954ACE"/>
    <w:rsid w:val="00961737"/>
    <w:rsid w:val="00963501"/>
    <w:rsid w:val="00963F50"/>
    <w:rsid w:val="0096779D"/>
    <w:rsid w:val="00974C5F"/>
    <w:rsid w:val="00980EEC"/>
    <w:rsid w:val="009828A7"/>
    <w:rsid w:val="00985880"/>
    <w:rsid w:val="00987B2F"/>
    <w:rsid w:val="00995E21"/>
    <w:rsid w:val="00997015"/>
    <w:rsid w:val="009A3722"/>
    <w:rsid w:val="009A3A25"/>
    <w:rsid w:val="009B05D3"/>
    <w:rsid w:val="009B0E89"/>
    <w:rsid w:val="009B396C"/>
    <w:rsid w:val="009B4137"/>
    <w:rsid w:val="009B4945"/>
    <w:rsid w:val="009B50AB"/>
    <w:rsid w:val="009C0743"/>
    <w:rsid w:val="009C1C43"/>
    <w:rsid w:val="009C207C"/>
    <w:rsid w:val="009D2D05"/>
    <w:rsid w:val="009D2EDB"/>
    <w:rsid w:val="009D3C6B"/>
    <w:rsid w:val="009D413B"/>
    <w:rsid w:val="009D493A"/>
    <w:rsid w:val="009D5A0D"/>
    <w:rsid w:val="009D7CA7"/>
    <w:rsid w:val="009E348C"/>
    <w:rsid w:val="009E3B4D"/>
    <w:rsid w:val="009E59A2"/>
    <w:rsid w:val="009E5A55"/>
    <w:rsid w:val="009E7748"/>
    <w:rsid w:val="009E7B72"/>
    <w:rsid w:val="009E7F82"/>
    <w:rsid w:val="009F1191"/>
    <w:rsid w:val="009F2A9F"/>
    <w:rsid w:val="009F32C8"/>
    <w:rsid w:val="009F374C"/>
    <w:rsid w:val="009F4E6F"/>
    <w:rsid w:val="009F5F92"/>
    <w:rsid w:val="009F7D02"/>
    <w:rsid w:val="00A004C1"/>
    <w:rsid w:val="00A03FA6"/>
    <w:rsid w:val="00A052A3"/>
    <w:rsid w:val="00A05EA2"/>
    <w:rsid w:val="00A0718F"/>
    <w:rsid w:val="00A073E2"/>
    <w:rsid w:val="00A07FC9"/>
    <w:rsid w:val="00A100E7"/>
    <w:rsid w:val="00A12A6D"/>
    <w:rsid w:val="00A12D0D"/>
    <w:rsid w:val="00A137C8"/>
    <w:rsid w:val="00A14BDF"/>
    <w:rsid w:val="00A16996"/>
    <w:rsid w:val="00A16A24"/>
    <w:rsid w:val="00A2046E"/>
    <w:rsid w:val="00A23707"/>
    <w:rsid w:val="00A305B5"/>
    <w:rsid w:val="00A34061"/>
    <w:rsid w:val="00A36DF1"/>
    <w:rsid w:val="00A403A4"/>
    <w:rsid w:val="00A42101"/>
    <w:rsid w:val="00A42227"/>
    <w:rsid w:val="00A43B9F"/>
    <w:rsid w:val="00A4773C"/>
    <w:rsid w:val="00A5028B"/>
    <w:rsid w:val="00A52949"/>
    <w:rsid w:val="00A53CCE"/>
    <w:rsid w:val="00A5457F"/>
    <w:rsid w:val="00A55B7C"/>
    <w:rsid w:val="00A61156"/>
    <w:rsid w:val="00A62818"/>
    <w:rsid w:val="00A63043"/>
    <w:rsid w:val="00A631C8"/>
    <w:rsid w:val="00A65B7B"/>
    <w:rsid w:val="00A666FB"/>
    <w:rsid w:val="00A714FD"/>
    <w:rsid w:val="00A72989"/>
    <w:rsid w:val="00A72AB3"/>
    <w:rsid w:val="00A72C1A"/>
    <w:rsid w:val="00A73DBA"/>
    <w:rsid w:val="00A73DBD"/>
    <w:rsid w:val="00A76F91"/>
    <w:rsid w:val="00A80014"/>
    <w:rsid w:val="00A81BBD"/>
    <w:rsid w:val="00A82C24"/>
    <w:rsid w:val="00A833AA"/>
    <w:rsid w:val="00A85DCE"/>
    <w:rsid w:val="00A868D1"/>
    <w:rsid w:val="00A904B4"/>
    <w:rsid w:val="00A914FA"/>
    <w:rsid w:val="00A91920"/>
    <w:rsid w:val="00A93574"/>
    <w:rsid w:val="00A966EF"/>
    <w:rsid w:val="00AA15AC"/>
    <w:rsid w:val="00AA22DC"/>
    <w:rsid w:val="00AA4183"/>
    <w:rsid w:val="00AA4B76"/>
    <w:rsid w:val="00AB11B0"/>
    <w:rsid w:val="00AB2073"/>
    <w:rsid w:val="00AB273A"/>
    <w:rsid w:val="00AB6AA7"/>
    <w:rsid w:val="00AB746A"/>
    <w:rsid w:val="00AB7690"/>
    <w:rsid w:val="00AB7977"/>
    <w:rsid w:val="00AC0CA0"/>
    <w:rsid w:val="00AC0FDA"/>
    <w:rsid w:val="00AC1DAC"/>
    <w:rsid w:val="00AC4E98"/>
    <w:rsid w:val="00AC5DC5"/>
    <w:rsid w:val="00AC5F38"/>
    <w:rsid w:val="00AC73F9"/>
    <w:rsid w:val="00AC7A55"/>
    <w:rsid w:val="00AD200E"/>
    <w:rsid w:val="00AD4373"/>
    <w:rsid w:val="00AD4535"/>
    <w:rsid w:val="00AD5AC4"/>
    <w:rsid w:val="00AD7EC1"/>
    <w:rsid w:val="00AE2E63"/>
    <w:rsid w:val="00AE3015"/>
    <w:rsid w:val="00AE30EC"/>
    <w:rsid w:val="00AE48B5"/>
    <w:rsid w:val="00AE59D9"/>
    <w:rsid w:val="00AE5FAF"/>
    <w:rsid w:val="00AF36E2"/>
    <w:rsid w:val="00AF3E6A"/>
    <w:rsid w:val="00AF4B78"/>
    <w:rsid w:val="00AF6FD5"/>
    <w:rsid w:val="00AF72E7"/>
    <w:rsid w:val="00AF7814"/>
    <w:rsid w:val="00B013B0"/>
    <w:rsid w:val="00B01D94"/>
    <w:rsid w:val="00B0218E"/>
    <w:rsid w:val="00B02386"/>
    <w:rsid w:val="00B04F28"/>
    <w:rsid w:val="00B07778"/>
    <w:rsid w:val="00B14F1D"/>
    <w:rsid w:val="00B15A05"/>
    <w:rsid w:val="00B167B5"/>
    <w:rsid w:val="00B16C1D"/>
    <w:rsid w:val="00B20560"/>
    <w:rsid w:val="00B24DD8"/>
    <w:rsid w:val="00B27DFB"/>
    <w:rsid w:val="00B33CA8"/>
    <w:rsid w:val="00B34202"/>
    <w:rsid w:val="00B3605E"/>
    <w:rsid w:val="00B36C79"/>
    <w:rsid w:val="00B42C8C"/>
    <w:rsid w:val="00B505A1"/>
    <w:rsid w:val="00B52C46"/>
    <w:rsid w:val="00B53576"/>
    <w:rsid w:val="00B54805"/>
    <w:rsid w:val="00B548B1"/>
    <w:rsid w:val="00B5695B"/>
    <w:rsid w:val="00B57693"/>
    <w:rsid w:val="00B60AE3"/>
    <w:rsid w:val="00B62D27"/>
    <w:rsid w:val="00B64051"/>
    <w:rsid w:val="00B64898"/>
    <w:rsid w:val="00B707B2"/>
    <w:rsid w:val="00B70D74"/>
    <w:rsid w:val="00B710CF"/>
    <w:rsid w:val="00B71A88"/>
    <w:rsid w:val="00B73880"/>
    <w:rsid w:val="00B753DE"/>
    <w:rsid w:val="00B76368"/>
    <w:rsid w:val="00B76B72"/>
    <w:rsid w:val="00B77884"/>
    <w:rsid w:val="00B808C0"/>
    <w:rsid w:val="00B81206"/>
    <w:rsid w:val="00B82022"/>
    <w:rsid w:val="00B870E9"/>
    <w:rsid w:val="00B93A49"/>
    <w:rsid w:val="00B93CEB"/>
    <w:rsid w:val="00B93D80"/>
    <w:rsid w:val="00B941B3"/>
    <w:rsid w:val="00B97E18"/>
    <w:rsid w:val="00BA2501"/>
    <w:rsid w:val="00BA4579"/>
    <w:rsid w:val="00BA509F"/>
    <w:rsid w:val="00BA6AA3"/>
    <w:rsid w:val="00BA6F27"/>
    <w:rsid w:val="00BA700F"/>
    <w:rsid w:val="00BA7C68"/>
    <w:rsid w:val="00BB0667"/>
    <w:rsid w:val="00BB1375"/>
    <w:rsid w:val="00BB267B"/>
    <w:rsid w:val="00BB3144"/>
    <w:rsid w:val="00BB617F"/>
    <w:rsid w:val="00BB6C9C"/>
    <w:rsid w:val="00BC1074"/>
    <w:rsid w:val="00BC10A5"/>
    <w:rsid w:val="00BC3887"/>
    <w:rsid w:val="00BC5520"/>
    <w:rsid w:val="00BC78A0"/>
    <w:rsid w:val="00BD0440"/>
    <w:rsid w:val="00BD1081"/>
    <w:rsid w:val="00BD1235"/>
    <w:rsid w:val="00BD14AB"/>
    <w:rsid w:val="00BD1BEB"/>
    <w:rsid w:val="00BD1F2E"/>
    <w:rsid w:val="00BD33AE"/>
    <w:rsid w:val="00BD4D0B"/>
    <w:rsid w:val="00BD51EB"/>
    <w:rsid w:val="00BE0045"/>
    <w:rsid w:val="00BE6ED4"/>
    <w:rsid w:val="00BF1F7C"/>
    <w:rsid w:val="00BF23F9"/>
    <w:rsid w:val="00BF317C"/>
    <w:rsid w:val="00BF761B"/>
    <w:rsid w:val="00BF7787"/>
    <w:rsid w:val="00C0026C"/>
    <w:rsid w:val="00C01A4D"/>
    <w:rsid w:val="00C04C7F"/>
    <w:rsid w:val="00C05833"/>
    <w:rsid w:val="00C060BF"/>
    <w:rsid w:val="00C0792D"/>
    <w:rsid w:val="00C07AB7"/>
    <w:rsid w:val="00C11909"/>
    <w:rsid w:val="00C13580"/>
    <w:rsid w:val="00C14A3D"/>
    <w:rsid w:val="00C14E5F"/>
    <w:rsid w:val="00C1626C"/>
    <w:rsid w:val="00C17DEE"/>
    <w:rsid w:val="00C25239"/>
    <w:rsid w:val="00C335CD"/>
    <w:rsid w:val="00C33F93"/>
    <w:rsid w:val="00C34880"/>
    <w:rsid w:val="00C36F02"/>
    <w:rsid w:val="00C426E3"/>
    <w:rsid w:val="00C448EA"/>
    <w:rsid w:val="00C51A1F"/>
    <w:rsid w:val="00C559D0"/>
    <w:rsid w:val="00C57E95"/>
    <w:rsid w:val="00C6073B"/>
    <w:rsid w:val="00C64BE1"/>
    <w:rsid w:val="00C6590F"/>
    <w:rsid w:val="00C66E27"/>
    <w:rsid w:val="00C6792A"/>
    <w:rsid w:val="00C7076C"/>
    <w:rsid w:val="00C751E1"/>
    <w:rsid w:val="00C75980"/>
    <w:rsid w:val="00C813E8"/>
    <w:rsid w:val="00C837CC"/>
    <w:rsid w:val="00C8436B"/>
    <w:rsid w:val="00C87F00"/>
    <w:rsid w:val="00C90472"/>
    <w:rsid w:val="00C9207D"/>
    <w:rsid w:val="00C93A04"/>
    <w:rsid w:val="00C9720D"/>
    <w:rsid w:val="00C97603"/>
    <w:rsid w:val="00CA217B"/>
    <w:rsid w:val="00CB177D"/>
    <w:rsid w:val="00CB4277"/>
    <w:rsid w:val="00CC0AE8"/>
    <w:rsid w:val="00CC48EE"/>
    <w:rsid w:val="00CC5255"/>
    <w:rsid w:val="00CD0B36"/>
    <w:rsid w:val="00CD201A"/>
    <w:rsid w:val="00CD2808"/>
    <w:rsid w:val="00CD622A"/>
    <w:rsid w:val="00CE2EDA"/>
    <w:rsid w:val="00CE64C8"/>
    <w:rsid w:val="00CF131B"/>
    <w:rsid w:val="00CF2CBB"/>
    <w:rsid w:val="00CF5D62"/>
    <w:rsid w:val="00D00861"/>
    <w:rsid w:val="00D018BB"/>
    <w:rsid w:val="00D02685"/>
    <w:rsid w:val="00D03359"/>
    <w:rsid w:val="00D04612"/>
    <w:rsid w:val="00D07169"/>
    <w:rsid w:val="00D078BF"/>
    <w:rsid w:val="00D108C5"/>
    <w:rsid w:val="00D10E39"/>
    <w:rsid w:val="00D116D4"/>
    <w:rsid w:val="00D13745"/>
    <w:rsid w:val="00D15525"/>
    <w:rsid w:val="00D16505"/>
    <w:rsid w:val="00D21159"/>
    <w:rsid w:val="00D2222A"/>
    <w:rsid w:val="00D23103"/>
    <w:rsid w:val="00D240EC"/>
    <w:rsid w:val="00D241D4"/>
    <w:rsid w:val="00D25487"/>
    <w:rsid w:val="00D31785"/>
    <w:rsid w:val="00D3407B"/>
    <w:rsid w:val="00D345CF"/>
    <w:rsid w:val="00D36A7B"/>
    <w:rsid w:val="00D4269B"/>
    <w:rsid w:val="00D43742"/>
    <w:rsid w:val="00D4413E"/>
    <w:rsid w:val="00D46063"/>
    <w:rsid w:val="00D537DF"/>
    <w:rsid w:val="00D562F9"/>
    <w:rsid w:val="00D56B5F"/>
    <w:rsid w:val="00D5748A"/>
    <w:rsid w:val="00D61540"/>
    <w:rsid w:val="00D6157B"/>
    <w:rsid w:val="00D6159C"/>
    <w:rsid w:val="00D623DE"/>
    <w:rsid w:val="00D62D06"/>
    <w:rsid w:val="00D637DD"/>
    <w:rsid w:val="00D64025"/>
    <w:rsid w:val="00D65661"/>
    <w:rsid w:val="00D66DB2"/>
    <w:rsid w:val="00D732E5"/>
    <w:rsid w:val="00D74135"/>
    <w:rsid w:val="00D77768"/>
    <w:rsid w:val="00D81766"/>
    <w:rsid w:val="00D84336"/>
    <w:rsid w:val="00D86DA7"/>
    <w:rsid w:val="00D86F78"/>
    <w:rsid w:val="00D87E7A"/>
    <w:rsid w:val="00D9058D"/>
    <w:rsid w:val="00D91E2C"/>
    <w:rsid w:val="00D9272A"/>
    <w:rsid w:val="00D93006"/>
    <w:rsid w:val="00D96E43"/>
    <w:rsid w:val="00DA633D"/>
    <w:rsid w:val="00DA6659"/>
    <w:rsid w:val="00DA6AFE"/>
    <w:rsid w:val="00DA6B72"/>
    <w:rsid w:val="00DB24D0"/>
    <w:rsid w:val="00DB6055"/>
    <w:rsid w:val="00DC403E"/>
    <w:rsid w:val="00DC6B7B"/>
    <w:rsid w:val="00DC7F67"/>
    <w:rsid w:val="00DD106A"/>
    <w:rsid w:val="00DD2EDE"/>
    <w:rsid w:val="00DD3984"/>
    <w:rsid w:val="00DD4D56"/>
    <w:rsid w:val="00DD5EC0"/>
    <w:rsid w:val="00DD657D"/>
    <w:rsid w:val="00DE2AE2"/>
    <w:rsid w:val="00DE3C5A"/>
    <w:rsid w:val="00DE72FE"/>
    <w:rsid w:val="00DF01E7"/>
    <w:rsid w:val="00DF0F83"/>
    <w:rsid w:val="00DF3286"/>
    <w:rsid w:val="00DF524F"/>
    <w:rsid w:val="00DF5886"/>
    <w:rsid w:val="00DF5AF2"/>
    <w:rsid w:val="00DF62D7"/>
    <w:rsid w:val="00DF6CDC"/>
    <w:rsid w:val="00E041CE"/>
    <w:rsid w:val="00E06690"/>
    <w:rsid w:val="00E11826"/>
    <w:rsid w:val="00E14580"/>
    <w:rsid w:val="00E14A48"/>
    <w:rsid w:val="00E21D40"/>
    <w:rsid w:val="00E31AE9"/>
    <w:rsid w:val="00E371BF"/>
    <w:rsid w:val="00E404DB"/>
    <w:rsid w:val="00E41BEA"/>
    <w:rsid w:val="00E47124"/>
    <w:rsid w:val="00E472D6"/>
    <w:rsid w:val="00E47C9E"/>
    <w:rsid w:val="00E5386B"/>
    <w:rsid w:val="00E57BB2"/>
    <w:rsid w:val="00E60083"/>
    <w:rsid w:val="00E65ED4"/>
    <w:rsid w:val="00E6708D"/>
    <w:rsid w:val="00E72F13"/>
    <w:rsid w:val="00E74980"/>
    <w:rsid w:val="00E80393"/>
    <w:rsid w:val="00E84235"/>
    <w:rsid w:val="00E905FE"/>
    <w:rsid w:val="00E9175C"/>
    <w:rsid w:val="00E97D43"/>
    <w:rsid w:val="00EA49C6"/>
    <w:rsid w:val="00EB0830"/>
    <w:rsid w:val="00EB4896"/>
    <w:rsid w:val="00EB55F1"/>
    <w:rsid w:val="00EB7350"/>
    <w:rsid w:val="00EB7DE2"/>
    <w:rsid w:val="00EC28C6"/>
    <w:rsid w:val="00EC4659"/>
    <w:rsid w:val="00ED6BD6"/>
    <w:rsid w:val="00ED6F7F"/>
    <w:rsid w:val="00ED746C"/>
    <w:rsid w:val="00EE0CE7"/>
    <w:rsid w:val="00EE13A1"/>
    <w:rsid w:val="00EE200F"/>
    <w:rsid w:val="00EE27E3"/>
    <w:rsid w:val="00EE39EF"/>
    <w:rsid w:val="00EE66BB"/>
    <w:rsid w:val="00EE7973"/>
    <w:rsid w:val="00EE79A1"/>
    <w:rsid w:val="00EF5898"/>
    <w:rsid w:val="00F017A0"/>
    <w:rsid w:val="00F032F0"/>
    <w:rsid w:val="00F03567"/>
    <w:rsid w:val="00F0438B"/>
    <w:rsid w:val="00F05F1A"/>
    <w:rsid w:val="00F11698"/>
    <w:rsid w:val="00F11797"/>
    <w:rsid w:val="00F120F9"/>
    <w:rsid w:val="00F12DA0"/>
    <w:rsid w:val="00F13191"/>
    <w:rsid w:val="00F135DF"/>
    <w:rsid w:val="00F13EB8"/>
    <w:rsid w:val="00F20352"/>
    <w:rsid w:val="00F215E3"/>
    <w:rsid w:val="00F258F2"/>
    <w:rsid w:val="00F25C85"/>
    <w:rsid w:val="00F267F8"/>
    <w:rsid w:val="00F277A9"/>
    <w:rsid w:val="00F307DF"/>
    <w:rsid w:val="00F36554"/>
    <w:rsid w:val="00F37B83"/>
    <w:rsid w:val="00F418BE"/>
    <w:rsid w:val="00F42F6D"/>
    <w:rsid w:val="00F43271"/>
    <w:rsid w:val="00F437C4"/>
    <w:rsid w:val="00F4448A"/>
    <w:rsid w:val="00F5074E"/>
    <w:rsid w:val="00F51560"/>
    <w:rsid w:val="00F51D06"/>
    <w:rsid w:val="00F527AF"/>
    <w:rsid w:val="00F54F90"/>
    <w:rsid w:val="00F556DA"/>
    <w:rsid w:val="00F5717C"/>
    <w:rsid w:val="00F60627"/>
    <w:rsid w:val="00F61AA0"/>
    <w:rsid w:val="00F62D8D"/>
    <w:rsid w:val="00F64412"/>
    <w:rsid w:val="00F6568F"/>
    <w:rsid w:val="00F67BFA"/>
    <w:rsid w:val="00F71A9A"/>
    <w:rsid w:val="00F7359D"/>
    <w:rsid w:val="00F758FE"/>
    <w:rsid w:val="00F7662F"/>
    <w:rsid w:val="00F77D25"/>
    <w:rsid w:val="00F80543"/>
    <w:rsid w:val="00F82522"/>
    <w:rsid w:val="00F82F61"/>
    <w:rsid w:val="00F84478"/>
    <w:rsid w:val="00F915D7"/>
    <w:rsid w:val="00F91C65"/>
    <w:rsid w:val="00F93F57"/>
    <w:rsid w:val="00F9453F"/>
    <w:rsid w:val="00F94A1F"/>
    <w:rsid w:val="00F9783E"/>
    <w:rsid w:val="00F97F9D"/>
    <w:rsid w:val="00FA1D10"/>
    <w:rsid w:val="00FA1EA1"/>
    <w:rsid w:val="00FA315A"/>
    <w:rsid w:val="00FA4309"/>
    <w:rsid w:val="00FA4951"/>
    <w:rsid w:val="00FA4B6C"/>
    <w:rsid w:val="00FB026E"/>
    <w:rsid w:val="00FB1F82"/>
    <w:rsid w:val="00FB2DB5"/>
    <w:rsid w:val="00FB5A82"/>
    <w:rsid w:val="00FC1059"/>
    <w:rsid w:val="00FC1D63"/>
    <w:rsid w:val="00FC56D2"/>
    <w:rsid w:val="00FC7071"/>
    <w:rsid w:val="00FC7AB4"/>
    <w:rsid w:val="00FC7B27"/>
    <w:rsid w:val="00FD3DA2"/>
    <w:rsid w:val="00FD5A08"/>
    <w:rsid w:val="00FD6783"/>
    <w:rsid w:val="00FD69B9"/>
    <w:rsid w:val="00FE0752"/>
    <w:rsid w:val="00FE1782"/>
    <w:rsid w:val="00FE331C"/>
    <w:rsid w:val="00FE385D"/>
    <w:rsid w:val="00FE738E"/>
    <w:rsid w:val="00FF3B80"/>
    <w:rsid w:val="00FF79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style="mso-width-percent:400;mso-width-relative:margin;mso-height-relative:margin" fillcolor="white">
      <v:fill color="white"/>
    </o:shapedefaults>
    <o:shapelayout v:ext="edit">
      <o:idmap v:ext="edit" data="1"/>
    </o:shapelayout>
  </w:shapeDefaults>
  <w:decimalSymbol w:val=","/>
  <w:listSeparator w:val=";"/>
  <w14:docId w14:val="3EF8C3BF"/>
  <w15:docId w15:val="{2C5EFF8A-4AB9-403C-AB5D-066C95A21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s-ES" w:eastAsia="es-E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uiPriority="0"/>
    <w:lsdException w:name="List Bullet" w:semiHidden="1" w:uiPriority="0"/>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6BB"/>
    <w:pPr>
      <w:jc w:val="both"/>
    </w:pPr>
    <w:rPr>
      <w:rFonts w:ascii="Arial" w:hAnsi="Arial"/>
    </w:rPr>
  </w:style>
  <w:style w:type="paragraph" w:styleId="Ttulo1">
    <w:name w:val="heading 1"/>
    <w:aliases w:val="TITULO 1"/>
    <w:basedOn w:val="Normal"/>
    <w:next w:val="Normal"/>
    <w:link w:val="Ttulo1Car"/>
    <w:qFormat/>
    <w:rsid w:val="00AE59D9"/>
    <w:pPr>
      <w:numPr>
        <w:numId w:val="13"/>
      </w:numPr>
      <w:spacing w:before="240"/>
      <w:outlineLvl w:val="0"/>
    </w:pPr>
    <w:rPr>
      <w:b/>
      <w:caps/>
      <w:color w:val="000000" w:themeColor="text1"/>
      <w:sz w:val="24"/>
      <w:szCs w:val="24"/>
      <w:u w:val="single"/>
    </w:rPr>
  </w:style>
  <w:style w:type="paragraph" w:styleId="Ttulo2">
    <w:name w:val="heading 2"/>
    <w:basedOn w:val="Normal"/>
    <w:next w:val="Normal"/>
    <w:link w:val="Ttulo2Car"/>
    <w:autoRedefine/>
    <w:qFormat/>
    <w:rsid w:val="00DA6B72"/>
    <w:pPr>
      <w:numPr>
        <w:ilvl w:val="1"/>
        <w:numId w:val="14"/>
      </w:numPr>
      <w:spacing w:before="240"/>
      <w:ind w:left="567"/>
      <w:outlineLvl w:val="1"/>
    </w:pPr>
    <w:rPr>
      <w:b/>
      <w:sz w:val="22"/>
      <w:szCs w:val="24"/>
      <w:u w:val="single"/>
    </w:rPr>
  </w:style>
  <w:style w:type="paragraph" w:styleId="Ttulo3">
    <w:name w:val="heading 3"/>
    <w:basedOn w:val="Normal"/>
    <w:next w:val="Normal"/>
    <w:link w:val="Ttulo3Car"/>
    <w:qFormat/>
    <w:rsid w:val="00AE59D9"/>
    <w:pPr>
      <w:numPr>
        <w:ilvl w:val="2"/>
        <w:numId w:val="13"/>
      </w:numPr>
      <w:spacing w:before="240"/>
      <w:outlineLvl w:val="2"/>
    </w:pPr>
    <w:rPr>
      <w:b/>
      <w:color w:val="000000" w:themeColor="text1"/>
      <w:szCs w:val="24"/>
      <w:u w:val="single"/>
    </w:rPr>
  </w:style>
  <w:style w:type="paragraph" w:styleId="Ttulo4">
    <w:name w:val="heading 4"/>
    <w:basedOn w:val="Normal"/>
    <w:next w:val="Normal"/>
    <w:link w:val="Ttulo4Car"/>
    <w:qFormat/>
    <w:rsid w:val="00AE59D9"/>
    <w:pPr>
      <w:numPr>
        <w:ilvl w:val="3"/>
        <w:numId w:val="13"/>
      </w:numPr>
      <w:spacing w:before="240"/>
      <w:outlineLvl w:val="3"/>
    </w:pPr>
    <w:rPr>
      <w:b/>
      <w:i/>
      <w:u w:val="single"/>
    </w:rPr>
  </w:style>
  <w:style w:type="paragraph" w:styleId="Ttulo5">
    <w:name w:val="heading 5"/>
    <w:basedOn w:val="Normal"/>
    <w:next w:val="Normal"/>
    <w:link w:val="Ttulo5Car"/>
    <w:qFormat/>
    <w:rsid w:val="00AE59D9"/>
    <w:pPr>
      <w:numPr>
        <w:ilvl w:val="4"/>
        <w:numId w:val="13"/>
      </w:numPr>
      <w:spacing w:before="240"/>
      <w:outlineLvl w:val="4"/>
    </w:pPr>
    <w:rPr>
      <w:b/>
      <w:i/>
      <w:u w:val="single"/>
    </w:rPr>
  </w:style>
  <w:style w:type="paragraph" w:styleId="Ttulo6">
    <w:name w:val="heading 6"/>
    <w:basedOn w:val="Normal"/>
    <w:next w:val="Normal"/>
    <w:link w:val="Ttulo6Car"/>
    <w:qFormat/>
    <w:rsid w:val="00AE59D9"/>
    <w:pPr>
      <w:numPr>
        <w:ilvl w:val="5"/>
        <w:numId w:val="13"/>
      </w:numPr>
      <w:spacing w:before="240"/>
      <w:outlineLvl w:val="5"/>
    </w:pPr>
    <w:rPr>
      <w:b/>
      <w:i/>
      <w:u w:val="single"/>
    </w:rPr>
  </w:style>
  <w:style w:type="paragraph" w:styleId="Ttulo7">
    <w:name w:val="heading 7"/>
    <w:basedOn w:val="Normal"/>
    <w:next w:val="Normal"/>
    <w:link w:val="Ttulo7Car"/>
    <w:qFormat/>
    <w:rsid w:val="00AE59D9"/>
    <w:pPr>
      <w:numPr>
        <w:ilvl w:val="6"/>
        <w:numId w:val="13"/>
      </w:numPr>
      <w:spacing w:before="240"/>
      <w:outlineLvl w:val="6"/>
    </w:pPr>
    <w:rPr>
      <w:i/>
      <w:u w:val="single"/>
    </w:rPr>
  </w:style>
  <w:style w:type="paragraph" w:styleId="Ttulo8">
    <w:name w:val="heading 8"/>
    <w:basedOn w:val="Normal"/>
    <w:next w:val="Normal"/>
    <w:link w:val="Ttulo8Car"/>
    <w:qFormat/>
    <w:rsid w:val="00AE59D9"/>
    <w:pPr>
      <w:numPr>
        <w:ilvl w:val="7"/>
        <w:numId w:val="13"/>
      </w:numPr>
      <w:spacing w:before="240"/>
      <w:outlineLvl w:val="7"/>
    </w:pPr>
    <w:rPr>
      <w:i/>
      <w:u w:val="single"/>
    </w:rPr>
  </w:style>
  <w:style w:type="paragraph" w:styleId="Ttulo9">
    <w:name w:val="heading 9"/>
    <w:basedOn w:val="Normal"/>
    <w:next w:val="Normal"/>
    <w:link w:val="Ttulo9Car"/>
    <w:qFormat/>
    <w:rsid w:val="00AE59D9"/>
    <w:pPr>
      <w:numPr>
        <w:ilvl w:val="8"/>
        <w:numId w:val="13"/>
      </w:numPr>
      <w:spacing w:before="240"/>
      <w:outlineLvl w:val="8"/>
    </w:pPr>
    <w:rPr>
      <w:i/>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B14F1D"/>
    <w:pPr>
      <w:tabs>
        <w:tab w:val="center" w:pos="4252"/>
        <w:tab w:val="right" w:pos="8504"/>
      </w:tabs>
    </w:pPr>
  </w:style>
  <w:style w:type="character" w:customStyle="1" w:styleId="PiedepginaCar">
    <w:name w:val="Pie de página Car"/>
    <w:basedOn w:val="Fuentedeprrafopredeter"/>
    <w:link w:val="Piedepgina"/>
    <w:uiPriority w:val="99"/>
    <w:rsid w:val="003C640D"/>
  </w:style>
  <w:style w:type="character" w:styleId="Textodelmarcadordeposicin">
    <w:name w:val="Placeholder Text"/>
    <w:basedOn w:val="Fuentedeprrafopredeter"/>
    <w:uiPriority w:val="99"/>
    <w:semiHidden/>
    <w:rsid w:val="00EA49C6"/>
    <w:rPr>
      <w:color w:val="808080"/>
    </w:rPr>
  </w:style>
  <w:style w:type="paragraph" w:styleId="Sinespaciado">
    <w:name w:val="No Spacing"/>
    <w:aliases w:val="Sin espacio"/>
    <w:link w:val="SinespaciadoCar"/>
    <w:uiPriority w:val="1"/>
    <w:qFormat/>
    <w:rsid w:val="00AE59D9"/>
    <w:pPr>
      <w:spacing w:before="0" w:after="0"/>
    </w:pPr>
    <w:rPr>
      <w:color w:val="000000" w:themeColor="text1"/>
      <w:szCs w:val="22"/>
    </w:rPr>
  </w:style>
  <w:style w:type="table" w:styleId="Tablaconcuadrcula">
    <w:name w:val="Table Grid"/>
    <w:aliases w:val="TABLA OFERTA"/>
    <w:basedOn w:val="Tablanormal"/>
    <w:uiPriority w:val="59"/>
    <w:rsid w:val="00354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entedeencabezadopredeter">
    <w:name w:val="Fuente de encabezado predeter."/>
    <w:uiPriority w:val="99"/>
    <w:semiHidden/>
    <w:rsid w:val="001825FC"/>
  </w:style>
  <w:style w:type="character" w:styleId="Textoennegrita">
    <w:name w:val="Strong"/>
    <w:basedOn w:val="Fuentedeprrafopredeter"/>
    <w:rsid w:val="000A7C97"/>
    <w:rPr>
      <w:b/>
      <w:bCs/>
      <w:i w:val="0"/>
    </w:rPr>
  </w:style>
  <w:style w:type="character" w:customStyle="1" w:styleId="Ttulo1Car">
    <w:name w:val="Título 1 Car"/>
    <w:aliases w:val="TITULO 1 Car"/>
    <w:basedOn w:val="Fuentedeprrafopredeter"/>
    <w:link w:val="Ttulo1"/>
    <w:rsid w:val="00AE59D9"/>
    <w:rPr>
      <w:rFonts w:ascii="Arial" w:hAnsi="Arial"/>
      <w:b/>
      <w:caps/>
      <w:color w:val="000000" w:themeColor="text1"/>
      <w:sz w:val="24"/>
      <w:szCs w:val="24"/>
      <w:u w:val="single"/>
    </w:rPr>
  </w:style>
  <w:style w:type="character" w:customStyle="1" w:styleId="Ttulo2Car">
    <w:name w:val="Título 2 Car"/>
    <w:basedOn w:val="Fuentedeprrafopredeter"/>
    <w:link w:val="Ttulo2"/>
    <w:rsid w:val="00DA6B72"/>
    <w:rPr>
      <w:rFonts w:ascii="Arial" w:hAnsi="Arial"/>
      <w:b/>
      <w:sz w:val="22"/>
      <w:szCs w:val="24"/>
      <w:u w:val="single"/>
    </w:rPr>
  </w:style>
  <w:style w:type="character" w:customStyle="1" w:styleId="Ttulo3Car">
    <w:name w:val="Título 3 Car"/>
    <w:basedOn w:val="Fuentedeprrafopredeter"/>
    <w:link w:val="Ttulo3"/>
    <w:rsid w:val="00AE59D9"/>
    <w:rPr>
      <w:rFonts w:ascii="Arial" w:hAnsi="Arial"/>
      <w:b/>
      <w:color w:val="000000" w:themeColor="text1"/>
      <w:szCs w:val="24"/>
      <w:u w:val="single"/>
    </w:rPr>
  </w:style>
  <w:style w:type="character" w:customStyle="1" w:styleId="Ttulo4Car">
    <w:name w:val="Título 4 Car"/>
    <w:basedOn w:val="Fuentedeprrafopredeter"/>
    <w:link w:val="Ttulo4"/>
    <w:rsid w:val="00AE59D9"/>
    <w:rPr>
      <w:rFonts w:ascii="Arial" w:hAnsi="Arial"/>
      <w:b/>
      <w:i/>
      <w:u w:val="single"/>
    </w:rPr>
  </w:style>
  <w:style w:type="paragraph" w:styleId="Ttulo">
    <w:name w:val="Title"/>
    <w:aliases w:val="TITULO 0"/>
    <w:basedOn w:val="Normal"/>
    <w:next w:val="Normal"/>
    <w:link w:val="TtuloCar"/>
    <w:uiPriority w:val="2"/>
    <w:qFormat/>
    <w:rsid w:val="00AE59D9"/>
    <w:pPr>
      <w:keepNext/>
      <w:keepLines/>
      <w:pBdr>
        <w:top w:val="single" w:sz="12" w:space="30" w:color="FFFFFF" w:themeColor="background1"/>
        <w:left w:val="single" w:sz="12" w:space="4" w:color="FFFFFF" w:themeColor="background1"/>
        <w:bottom w:val="single" w:sz="12" w:space="0" w:color="FFFFFF" w:themeColor="background1"/>
        <w:right w:val="single" w:sz="12" w:space="4" w:color="FFFFFF" w:themeColor="background1"/>
      </w:pBdr>
      <w:tabs>
        <w:tab w:val="left" w:pos="2861"/>
        <w:tab w:val="center" w:pos="5099"/>
      </w:tabs>
      <w:spacing w:after="240"/>
      <w:contextualSpacing/>
      <w:jc w:val="center"/>
      <w:outlineLvl w:val="0"/>
    </w:pPr>
    <w:rPr>
      <w:rFonts w:eastAsiaTheme="majorEastAsia" w:cstheme="majorBidi"/>
      <w:b/>
      <w:color w:val="000000" w:themeColor="text1"/>
      <w:spacing w:val="5"/>
      <w:kern w:val="28"/>
      <w:sz w:val="32"/>
      <w:szCs w:val="52"/>
    </w:rPr>
  </w:style>
  <w:style w:type="character" w:customStyle="1" w:styleId="TtuloCar">
    <w:name w:val="Título Car"/>
    <w:aliases w:val="TITULO 0 Car"/>
    <w:basedOn w:val="Fuentedeprrafopredeter"/>
    <w:link w:val="Ttulo"/>
    <w:uiPriority w:val="2"/>
    <w:rsid w:val="00AE59D9"/>
    <w:rPr>
      <w:rFonts w:eastAsiaTheme="majorEastAsia" w:cstheme="majorBidi"/>
      <w:b/>
      <w:color w:val="000000" w:themeColor="text1"/>
      <w:spacing w:val="5"/>
      <w:kern w:val="28"/>
      <w:sz w:val="32"/>
      <w:szCs w:val="52"/>
    </w:rPr>
  </w:style>
  <w:style w:type="paragraph" w:styleId="TDC1">
    <w:name w:val="toc 1"/>
    <w:basedOn w:val="Normal"/>
    <w:next w:val="Normal"/>
    <w:uiPriority w:val="39"/>
    <w:rsid w:val="00AB7690"/>
    <w:rPr>
      <w:rFonts w:cstheme="minorHAnsi"/>
      <w:b/>
      <w:bCs/>
      <w:color w:val="000000" w:themeColor="text1"/>
      <w:sz w:val="24"/>
    </w:rPr>
  </w:style>
  <w:style w:type="paragraph" w:styleId="TDC2">
    <w:name w:val="toc 2"/>
    <w:basedOn w:val="Normal"/>
    <w:next w:val="Normal"/>
    <w:uiPriority w:val="39"/>
    <w:rsid w:val="005A3014"/>
    <w:pPr>
      <w:tabs>
        <w:tab w:val="left" w:pos="800"/>
        <w:tab w:val="right" w:leader="dot" w:pos="10188"/>
      </w:tabs>
      <w:spacing w:after="0"/>
      <w:ind w:left="198"/>
    </w:pPr>
    <w:rPr>
      <w:rFonts w:cstheme="minorHAnsi"/>
      <w:b/>
      <w:caps/>
      <w:noProof/>
    </w:rPr>
  </w:style>
  <w:style w:type="paragraph" w:styleId="TDC3">
    <w:name w:val="toc 3"/>
    <w:basedOn w:val="Normal"/>
    <w:next w:val="Normal"/>
    <w:uiPriority w:val="39"/>
    <w:rsid w:val="00CC48EE"/>
    <w:pPr>
      <w:spacing w:before="0" w:after="0"/>
      <w:ind w:left="403"/>
    </w:pPr>
    <w:rPr>
      <w:rFonts w:cstheme="minorHAnsi"/>
      <w:iCs/>
      <w:color w:val="000000" w:themeColor="text1"/>
    </w:rPr>
  </w:style>
  <w:style w:type="character" w:styleId="Hipervnculo">
    <w:name w:val="Hyperlink"/>
    <w:basedOn w:val="Fuentedeprrafopredeter"/>
    <w:uiPriority w:val="99"/>
    <w:rsid w:val="00251CBC"/>
    <w:rPr>
      <w:color w:val="0000FF" w:themeColor="hyperlink"/>
      <w:u w:val="single"/>
    </w:rPr>
  </w:style>
  <w:style w:type="paragraph" w:styleId="TDC4">
    <w:name w:val="toc 4"/>
    <w:basedOn w:val="Normal"/>
    <w:next w:val="Normal"/>
    <w:autoRedefine/>
    <w:uiPriority w:val="39"/>
    <w:rsid w:val="00CC48EE"/>
    <w:pPr>
      <w:spacing w:before="0" w:after="0"/>
      <w:ind w:left="600"/>
    </w:pPr>
    <w:rPr>
      <w:rFonts w:cstheme="minorHAnsi"/>
      <w:sz w:val="18"/>
      <w:szCs w:val="18"/>
    </w:rPr>
  </w:style>
  <w:style w:type="character" w:customStyle="1" w:styleId="Ttulo5Car">
    <w:name w:val="Título 5 Car"/>
    <w:basedOn w:val="Fuentedeprrafopredeter"/>
    <w:link w:val="Ttulo5"/>
    <w:rsid w:val="00AE59D9"/>
    <w:rPr>
      <w:rFonts w:ascii="Arial" w:hAnsi="Arial"/>
      <w:b/>
      <w:i/>
      <w:u w:val="single"/>
    </w:rPr>
  </w:style>
  <w:style w:type="character" w:customStyle="1" w:styleId="Ttulo6Car">
    <w:name w:val="Título 6 Car"/>
    <w:basedOn w:val="Fuentedeprrafopredeter"/>
    <w:link w:val="Ttulo6"/>
    <w:rsid w:val="00AE59D9"/>
    <w:rPr>
      <w:rFonts w:ascii="Arial" w:hAnsi="Arial"/>
      <w:b/>
      <w:i/>
      <w:u w:val="single"/>
    </w:rPr>
  </w:style>
  <w:style w:type="paragraph" w:styleId="TtuloTDC">
    <w:name w:val="TOC Heading"/>
    <w:basedOn w:val="Ttulo1"/>
    <w:next w:val="Normal"/>
    <w:uiPriority w:val="99"/>
    <w:semiHidden/>
    <w:qFormat/>
    <w:rsid w:val="00773003"/>
    <w:pPr>
      <w:numPr>
        <w:numId w:val="0"/>
      </w:numPr>
      <w:spacing w:before="480" w:after="0" w:line="276" w:lineRule="auto"/>
      <w:outlineLvl w:val="9"/>
    </w:pPr>
    <w:rPr>
      <w:rFonts w:asciiTheme="majorHAnsi" w:hAnsiTheme="majorHAnsi"/>
      <w:caps w:val="0"/>
      <w:color w:val="365F91" w:themeColor="accent1" w:themeShade="BF"/>
      <w:sz w:val="28"/>
      <w:u w:val="none"/>
    </w:rPr>
  </w:style>
  <w:style w:type="paragraph" w:styleId="TDC8">
    <w:name w:val="toc 8"/>
    <w:basedOn w:val="Normal"/>
    <w:next w:val="Normal"/>
    <w:uiPriority w:val="39"/>
    <w:rsid w:val="00CC48EE"/>
    <w:pPr>
      <w:spacing w:before="0" w:after="0"/>
      <w:ind w:left="1400"/>
    </w:pPr>
    <w:rPr>
      <w:rFonts w:cstheme="minorHAnsi"/>
      <w:sz w:val="18"/>
      <w:szCs w:val="18"/>
    </w:rPr>
  </w:style>
  <w:style w:type="paragraph" w:styleId="TDC5">
    <w:name w:val="toc 5"/>
    <w:basedOn w:val="Normal"/>
    <w:next w:val="Normal"/>
    <w:uiPriority w:val="39"/>
    <w:rsid w:val="00CC48EE"/>
    <w:pPr>
      <w:spacing w:before="0" w:after="0"/>
      <w:ind w:left="800"/>
    </w:pPr>
    <w:rPr>
      <w:rFonts w:cstheme="minorHAnsi"/>
      <w:i/>
      <w:sz w:val="18"/>
      <w:szCs w:val="18"/>
    </w:rPr>
  </w:style>
  <w:style w:type="paragraph" w:styleId="TDC6">
    <w:name w:val="toc 6"/>
    <w:basedOn w:val="Normal"/>
    <w:next w:val="Normal"/>
    <w:uiPriority w:val="39"/>
    <w:rsid w:val="000B0A13"/>
    <w:pPr>
      <w:spacing w:before="0" w:after="0"/>
      <w:ind w:left="1000"/>
    </w:pPr>
    <w:rPr>
      <w:rFonts w:cstheme="minorHAnsi"/>
      <w:sz w:val="18"/>
      <w:szCs w:val="18"/>
    </w:rPr>
  </w:style>
  <w:style w:type="paragraph" w:styleId="TDC7">
    <w:name w:val="toc 7"/>
    <w:basedOn w:val="Normal"/>
    <w:next w:val="Normal"/>
    <w:uiPriority w:val="39"/>
    <w:rsid w:val="00CC48EE"/>
    <w:pPr>
      <w:spacing w:before="0" w:after="0"/>
      <w:ind w:left="1200"/>
    </w:pPr>
    <w:rPr>
      <w:rFonts w:cstheme="minorHAnsi"/>
      <w:sz w:val="18"/>
      <w:szCs w:val="18"/>
    </w:rPr>
  </w:style>
  <w:style w:type="paragraph" w:styleId="TDC9">
    <w:name w:val="toc 9"/>
    <w:basedOn w:val="Normal"/>
    <w:next w:val="Normal"/>
    <w:uiPriority w:val="39"/>
    <w:rsid w:val="00CC48EE"/>
    <w:pPr>
      <w:spacing w:before="0" w:after="0"/>
      <w:ind w:left="1600"/>
    </w:pPr>
    <w:rPr>
      <w:rFonts w:cstheme="minorHAnsi"/>
      <w:sz w:val="18"/>
      <w:szCs w:val="18"/>
    </w:rPr>
  </w:style>
  <w:style w:type="character" w:customStyle="1" w:styleId="Ttulo7Car">
    <w:name w:val="Título 7 Car"/>
    <w:basedOn w:val="Fuentedeprrafopredeter"/>
    <w:link w:val="Ttulo7"/>
    <w:rsid w:val="00AE59D9"/>
    <w:rPr>
      <w:rFonts w:ascii="Arial" w:hAnsi="Arial"/>
      <w:i/>
      <w:u w:val="single"/>
    </w:rPr>
  </w:style>
  <w:style w:type="character" w:customStyle="1" w:styleId="Ttulo8Car">
    <w:name w:val="Título 8 Car"/>
    <w:basedOn w:val="Fuentedeprrafopredeter"/>
    <w:link w:val="Ttulo8"/>
    <w:rsid w:val="00AE59D9"/>
    <w:rPr>
      <w:rFonts w:ascii="Arial" w:hAnsi="Arial"/>
      <w:i/>
      <w:u w:val="single"/>
    </w:rPr>
  </w:style>
  <w:style w:type="paragraph" w:customStyle="1" w:styleId="NOTE">
    <w:name w:val="NOTE"/>
    <w:basedOn w:val="Sinespaciado"/>
    <w:next w:val="TxtAviso"/>
    <w:link w:val="NOTECar"/>
    <w:uiPriority w:val="19"/>
    <w:qFormat/>
    <w:rsid w:val="003243A9"/>
    <w:pPr>
      <w:keepNext/>
      <w:keepLines/>
      <w:framePr w:w="10206" w:wrap="notBeside" w:vAnchor="text" w:hAnchor="page" w:xAlign="center" w:y="1" w:anchorLock="1"/>
      <w:pBdr>
        <w:top w:val="single" w:sz="12" w:space="4" w:color="000000" w:themeColor="text1" w:shadow="1"/>
        <w:left w:val="single" w:sz="12" w:space="4" w:color="000000" w:themeColor="text1" w:shadow="1"/>
        <w:bottom w:val="single" w:sz="12" w:space="4" w:color="000000" w:themeColor="text1" w:shadow="1"/>
        <w:right w:val="single" w:sz="12" w:space="4" w:color="000000" w:themeColor="text1" w:shadow="1"/>
      </w:pBdr>
      <w:ind w:left="4706" w:right="4706"/>
      <w:mirrorIndents/>
      <w:jc w:val="center"/>
    </w:pPr>
    <w:rPr>
      <w:b/>
      <w:caps/>
      <w:szCs w:val="24"/>
      <w14:textOutline w14:w="9525" w14:cap="rnd" w14:cmpd="sng" w14:algn="ctr">
        <w14:noFill/>
        <w14:prstDash w14:val="solid"/>
        <w14:bevel/>
      </w14:textOutline>
    </w:rPr>
  </w:style>
  <w:style w:type="character" w:customStyle="1" w:styleId="SinespaciadoCar">
    <w:name w:val="Sin espaciado Car"/>
    <w:aliases w:val="Sin espacio Car"/>
    <w:basedOn w:val="Fuentedeprrafopredeter"/>
    <w:link w:val="Sinespaciado"/>
    <w:uiPriority w:val="1"/>
    <w:rsid w:val="00AE59D9"/>
    <w:rPr>
      <w:color w:val="000000" w:themeColor="text1"/>
      <w:szCs w:val="22"/>
    </w:rPr>
  </w:style>
  <w:style w:type="character" w:customStyle="1" w:styleId="NOTECar">
    <w:name w:val="NOTE Car"/>
    <w:basedOn w:val="SinespaciadoCar"/>
    <w:link w:val="NOTE"/>
    <w:uiPriority w:val="19"/>
    <w:rsid w:val="003243A9"/>
    <w:rPr>
      <w:b/>
      <w:caps/>
      <w:color w:val="000000" w:themeColor="text1"/>
      <w:szCs w:val="24"/>
      <w14:textOutline w14:w="9525" w14:cap="rnd" w14:cmpd="sng" w14:algn="ctr">
        <w14:noFill/>
        <w14:prstDash w14:val="solid"/>
        <w14:bevel/>
      </w14:textOutline>
    </w:rPr>
  </w:style>
  <w:style w:type="paragraph" w:customStyle="1" w:styleId="WARNING">
    <w:name w:val="WARNING"/>
    <w:basedOn w:val="Sinespaciado"/>
    <w:next w:val="TxtAviso"/>
    <w:link w:val="WARNINGCar"/>
    <w:uiPriority w:val="17"/>
    <w:qFormat/>
    <w:rsid w:val="003243A9"/>
    <w:pPr>
      <w:keepNext/>
      <w:framePr w:w="10206" w:wrap="notBeside" w:vAnchor="text" w:hAnchor="page" w:xAlign="center" w:y="1" w:anchorLock="1"/>
      <w:pBdr>
        <w:top w:val="triple" w:sz="12" w:space="4" w:color="FF0000" w:shadow="1"/>
        <w:left w:val="triple" w:sz="12" w:space="0" w:color="FF0000" w:shadow="1"/>
        <w:bottom w:val="triple" w:sz="12" w:space="2" w:color="FF0000" w:shadow="1"/>
        <w:right w:val="triple" w:sz="12" w:space="0" w:color="FF0000" w:shadow="1"/>
      </w:pBdr>
      <w:shd w:val="clear" w:color="auto" w:fill="FFFFFF" w:themeFill="background1"/>
      <w:ind w:left="4139" w:right="4139"/>
      <w:jc w:val="center"/>
    </w:pPr>
    <w:rPr>
      <w:b/>
      <w:caps/>
      <w:sz w:val="28"/>
    </w:rPr>
  </w:style>
  <w:style w:type="paragraph" w:customStyle="1" w:styleId="CAUTION">
    <w:name w:val="CAUTION"/>
    <w:basedOn w:val="Normal"/>
    <w:next w:val="TxtAviso"/>
    <w:link w:val="CAUTIONCar"/>
    <w:uiPriority w:val="18"/>
    <w:qFormat/>
    <w:rsid w:val="00AE59D9"/>
    <w:pPr>
      <w:keepNext/>
      <w:framePr w:w="10773" w:wrap="notBeside" w:vAnchor="text" w:hAnchor="page" w:xAlign="center" w:y="1" w:anchorLock="1"/>
      <w:pBdr>
        <w:top w:val="double" w:sz="12" w:space="4" w:color="FFC000" w:shadow="1"/>
        <w:left w:val="double" w:sz="12" w:space="4" w:color="FFC000" w:shadow="1"/>
        <w:bottom w:val="double" w:sz="12" w:space="2" w:color="FFC000" w:shadow="1"/>
        <w:right w:val="double" w:sz="12" w:space="4" w:color="FFC000" w:shadow="1"/>
      </w:pBdr>
      <w:spacing w:before="0" w:after="0"/>
      <w:ind w:left="4423" w:right="4423"/>
      <w:jc w:val="center"/>
    </w:pPr>
    <w:rPr>
      <w:b/>
      <w:caps/>
      <w:sz w:val="24"/>
    </w:rPr>
  </w:style>
  <w:style w:type="character" w:customStyle="1" w:styleId="WARNINGCar">
    <w:name w:val="WARNING Car"/>
    <w:basedOn w:val="NOTECar"/>
    <w:link w:val="WARNING"/>
    <w:uiPriority w:val="17"/>
    <w:rsid w:val="003243A9"/>
    <w:rPr>
      <w:b/>
      <w:caps/>
      <w:color w:val="000000" w:themeColor="text1"/>
      <w:sz w:val="28"/>
      <w:szCs w:val="22"/>
      <w:shd w:val="clear" w:color="auto" w:fill="FFFFFF" w:themeFill="background1"/>
      <w14:textOutline w14:w="9525" w14:cap="rnd" w14:cmpd="sng" w14:algn="ctr">
        <w14:noFill/>
        <w14:prstDash w14:val="solid"/>
        <w14:bevel/>
      </w14:textOutline>
    </w:rPr>
  </w:style>
  <w:style w:type="character" w:customStyle="1" w:styleId="CAUTIONCar">
    <w:name w:val="CAUTION Car"/>
    <w:basedOn w:val="WARNINGCar"/>
    <w:link w:val="CAUTION"/>
    <w:uiPriority w:val="18"/>
    <w:rsid w:val="00AE59D9"/>
    <w:rPr>
      <w:b/>
      <w:caps/>
      <w:color w:val="000000" w:themeColor="text1"/>
      <w:sz w:val="24"/>
      <w:szCs w:val="22"/>
      <w:shd w:val="clear" w:color="auto" w:fill="FFFFFF" w:themeFill="background1"/>
      <w14:textOutline w14:w="9525" w14:cap="rnd" w14:cmpd="sng" w14:algn="ctr">
        <w14:noFill/>
        <w14:prstDash w14:val="solid"/>
        <w14:bevel/>
      </w14:textOutline>
    </w:rPr>
  </w:style>
  <w:style w:type="paragraph" w:customStyle="1" w:styleId="TxtAviso">
    <w:name w:val="Txt Aviso"/>
    <w:basedOn w:val="Normal"/>
    <w:next w:val="Normal"/>
    <w:uiPriority w:val="20"/>
    <w:qFormat/>
    <w:rsid w:val="00AE59D9"/>
    <w:pPr>
      <w:keepLines/>
      <w:spacing w:before="240"/>
      <w:ind w:left="1701" w:right="1701"/>
    </w:pPr>
  </w:style>
  <w:style w:type="paragraph" w:customStyle="1" w:styleId="Figura">
    <w:name w:val="Figura"/>
    <w:basedOn w:val="Normal"/>
    <w:next w:val="Normal"/>
    <w:link w:val="FiguraCar"/>
    <w:uiPriority w:val="23"/>
    <w:qFormat/>
    <w:rsid w:val="00AE59D9"/>
    <w:pPr>
      <w:keepNext/>
      <w:keepLines/>
      <w:numPr>
        <w:numId w:val="1"/>
      </w:numPr>
      <w:spacing w:after="240"/>
      <w:jc w:val="center"/>
    </w:pPr>
    <w:rPr>
      <w:b/>
      <w:color w:val="000000" w:themeColor="text1"/>
    </w:rPr>
  </w:style>
  <w:style w:type="character" w:customStyle="1" w:styleId="FiguraCar">
    <w:name w:val="Figura Car"/>
    <w:basedOn w:val="Fuentedeprrafopredeter"/>
    <w:link w:val="Figura"/>
    <w:uiPriority w:val="23"/>
    <w:rsid w:val="00AE59D9"/>
    <w:rPr>
      <w:rFonts w:ascii="Arial" w:hAnsi="Arial"/>
      <w:b/>
      <w:color w:val="000000" w:themeColor="text1"/>
    </w:rPr>
  </w:style>
  <w:style w:type="paragraph" w:customStyle="1" w:styleId="Tabla">
    <w:name w:val="Tabla"/>
    <w:basedOn w:val="Normal"/>
    <w:next w:val="Normal"/>
    <w:uiPriority w:val="22"/>
    <w:qFormat/>
    <w:rsid w:val="00AE59D9"/>
    <w:pPr>
      <w:numPr>
        <w:numId w:val="6"/>
      </w:numPr>
      <w:spacing w:before="360" w:after="0"/>
      <w:jc w:val="center"/>
    </w:pPr>
    <w:rPr>
      <w:b/>
    </w:rPr>
  </w:style>
  <w:style w:type="paragraph" w:styleId="Tabladeilustraciones">
    <w:name w:val="table of figures"/>
    <w:aliases w:val="Listas Indice"/>
    <w:basedOn w:val="Normal"/>
    <w:next w:val="Normal"/>
    <w:uiPriority w:val="99"/>
    <w:rsid w:val="0024777C"/>
    <w:pPr>
      <w:spacing w:after="0"/>
    </w:pPr>
    <w:rPr>
      <w:rFonts w:cstheme="minorHAnsi"/>
      <w:bCs/>
      <w:color w:val="000000" w:themeColor="text1"/>
    </w:rPr>
  </w:style>
  <w:style w:type="paragraph" w:customStyle="1" w:styleId="Ttuloi">
    <w:name w:val="Título i"/>
    <w:basedOn w:val="Normal"/>
    <w:next w:val="Normal"/>
    <w:uiPriority w:val="13"/>
    <w:qFormat/>
    <w:rsid w:val="00AE59D9"/>
    <w:pPr>
      <w:numPr>
        <w:numId w:val="7"/>
      </w:numPr>
      <w:ind w:left="357" w:hanging="357"/>
      <w:outlineLvl w:val="0"/>
    </w:pPr>
    <w:rPr>
      <w:b/>
      <w:color w:val="000000" w:themeColor="text1"/>
      <w:u w:val="single"/>
    </w:rPr>
  </w:style>
  <w:style w:type="paragraph" w:styleId="Textodeglobo">
    <w:name w:val="Balloon Text"/>
    <w:basedOn w:val="Normal"/>
    <w:link w:val="TextodegloboCar"/>
    <w:rsid w:val="000623B4"/>
    <w:pPr>
      <w:spacing w:before="0" w:after="0"/>
    </w:pPr>
    <w:rPr>
      <w:rFonts w:ascii="Tahoma" w:hAnsi="Tahoma" w:cs="Tahoma"/>
      <w:sz w:val="16"/>
      <w:szCs w:val="16"/>
    </w:rPr>
  </w:style>
  <w:style w:type="character" w:customStyle="1" w:styleId="TextodegloboCar">
    <w:name w:val="Texto de globo Car"/>
    <w:basedOn w:val="Fuentedeprrafopredeter"/>
    <w:link w:val="Textodeglobo"/>
    <w:rsid w:val="003C640D"/>
    <w:rPr>
      <w:rFonts w:ascii="Tahoma" w:hAnsi="Tahoma" w:cs="Tahoma"/>
      <w:sz w:val="16"/>
      <w:szCs w:val="16"/>
    </w:rPr>
  </w:style>
  <w:style w:type="character" w:styleId="Referenciaintensa">
    <w:name w:val="Intense Reference"/>
    <w:basedOn w:val="Fuentedeprrafopredeter"/>
    <w:uiPriority w:val="99"/>
    <w:semiHidden/>
    <w:rsid w:val="00063F88"/>
    <w:rPr>
      <w:b/>
      <w:bCs/>
      <w:smallCaps/>
      <w:color w:val="C0504D" w:themeColor="accent2"/>
      <w:spacing w:val="5"/>
      <w:u w:val="single"/>
    </w:rPr>
  </w:style>
  <w:style w:type="numbering" w:customStyle="1" w:styleId="Listanumerada">
    <w:name w:val="Lista numerada"/>
    <w:uiPriority w:val="99"/>
    <w:rsid w:val="002221BF"/>
    <w:pPr>
      <w:numPr>
        <w:numId w:val="2"/>
      </w:numPr>
    </w:pPr>
  </w:style>
  <w:style w:type="character" w:styleId="VariableHTML">
    <w:name w:val="HTML Variable"/>
    <w:basedOn w:val="Fuentedeprrafopredeter"/>
    <w:uiPriority w:val="99"/>
    <w:semiHidden/>
    <w:rsid w:val="00690E30"/>
    <w:rPr>
      <w:i/>
      <w:iCs/>
    </w:rPr>
  </w:style>
  <w:style w:type="numbering" w:customStyle="1" w:styleId="ListadeVietas">
    <w:name w:val="Lista de Viñetas"/>
    <w:uiPriority w:val="99"/>
    <w:rsid w:val="00397B53"/>
    <w:pPr>
      <w:numPr>
        <w:numId w:val="3"/>
      </w:numPr>
    </w:pPr>
  </w:style>
  <w:style w:type="paragraph" w:styleId="Fecha">
    <w:name w:val="Date"/>
    <w:basedOn w:val="Normal"/>
    <w:next w:val="Normal"/>
    <w:link w:val="FechaCar"/>
    <w:uiPriority w:val="99"/>
    <w:rsid w:val="00B70D74"/>
  </w:style>
  <w:style w:type="character" w:customStyle="1" w:styleId="FechaCar">
    <w:name w:val="Fecha Car"/>
    <w:basedOn w:val="Fuentedeprrafopredeter"/>
    <w:link w:val="Fecha"/>
    <w:uiPriority w:val="99"/>
    <w:rsid w:val="003C640D"/>
  </w:style>
  <w:style w:type="character" w:customStyle="1" w:styleId="Ttulo9Car">
    <w:name w:val="Título 9 Car"/>
    <w:basedOn w:val="Fuentedeprrafopredeter"/>
    <w:link w:val="Ttulo9"/>
    <w:rsid w:val="00AE59D9"/>
    <w:rPr>
      <w:rFonts w:ascii="Arial" w:hAnsi="Arial"/>
      <w:i/>
      <w:u w:val="single"/>
    </w:rPr>
  </w:style>
  <w:style w:type="numbering" w:customStyle="1" w:styleId="Parrafos">
    <w:name w:val="Parrafos"/>
    <w:uiPriority w:val="99"/>
    <w:rsid w:val="00513773"/>
    <w:pPr>
      <w:numPr>
        <w:numId w:val="4"/>
      </w:numPr>
    </w:pPr>
  </w:style>
  <w:style w:type="numbering" w:customStyle="1" w:styleId="Vietas">
    <w:name w:val="Viñetas"/>
    <w:uiPriority w:val="99"/>
    <w:rsid w:val="00A91920"/>
    <w:pPr>
      <w:numPr>
        <w:numId w:val="5"/>
      </w:numPr>
    </w:pPr>
  </w:style>
  <w:style w:type="paragraph" w:styleId="Descripcin">
    <w:name w:val="caption"/>
    <w:aliases w:val="Plano,Estilo Epigrafe"/>
    <w:basedOn w:val="Normal"/>
    <w:next w:val="Normal"/>
    <w:link w:val="DescripcinCar"/>
    <w:qFormat/>
    <w:rsid w:val="00AE59D9"/>
    <w:pPr>
      <w:pageBreakBefore/>
      <w:spacing w:before="0" w:after="200"/>
      <w:jc w:val="center"/>
    </w:pPr>
    <w:rPr>
      <w:b/>
      <w:bCs/>
      <w:color w:val="000000" w:themeColor="text1"/>
      <w:szCs w:val="18"/>
    </w:rPr>
  </w:style>
  <w:style w:type="character" w:customStyle="1" w:styleId="DescripcinCar">
    <w:name w:val="Descripción Car"/>
    <w:aliases w:val="Plano Car,Estilo Epigrafe Car"/>
    <w:basedOn w:val="Fuentedeprrafopredeter"/>
    <w:link w:val="Descripcin"/>
    <w:uiPriority w:val="24"/>
    <w:rsid w:val="00AE59D9"/>
    <w:rPr>
      <w:b/>
      <w:bCs/>
      <w:color w:val="000000" w:themeColor="text1"/>
      <w:szCs w:val="18"/>
    </w:rPr>
  </w:style>
  <w:style w:type="paragraph" w:customStyle="1" w:styleId="EstiloNegritaAntes0ptoDespus0pto">
    <w:name w:val="Estilo Negrita Antes:  0 pto Después:  0 pto"/>
    <w:basedOn w:val="Normal"/>
    <w:uiPriority w:val="99"/>
    <w:semiHidden/>
    <w:rsid w:val="00F51560"/>
    <w:pPr>
      <w:spacing w:before="0" w:after="240"/>
    </w:pPr>
    <w:rPr>
      <w:b/>
      <w:bCs/>
    </w:rPr>
  </w:style>
  <w:style w:type="paragraph" w:customStyle="1" w:styleId="Num-Tit-Pag">
    <w:name w:val="Num-Tit-Pag"/>
    <w:basedOn w:val="Normal"/>
    <w:uiPriority w:val="99"/>
    <w:semiHidden/>
    <w:rsid w:val="00FC7071"/>
    <w:pPr>
      <w:keepNext/>
      <w:keepLines/>
      <w:tabs>
        <w:tab w:val="center" w:pos="5103"/>
        <w:tab w:val="right" w:pos="10206"/>
      </w:tabs>
      <w:spacing w:before="0" w:after="240"/>
    </w:pPr>
    <w:rPr>
      <w:b/>
      <w:bCs/>
      <w:color w:val="000000" w:themeColor="text1"/>
      <w:u w:val="single"/>
    </w:rPr>
  </w:style>
  <w:style w:type="paragraph" w:styleId="Encabezado">
    <w:name w:val="header"/>
    <w:basedOn w:val="Normal"/>
    <w:link w:val="EncabezadoCar"/>
    <w:rsid w:val="003860A1"/>
    <w:pPr>
      <w:tabs>
        <w:tab w:val="center" w:pos="4252"/>
        <w:tab w:val="right" w:pos="8504"/>
      </w:tabs>
      <w:spacing w:before="0" w:after="0"/>
    </w:pPr>
  </w:style>
  <w:style w:type="character" w:customStyle="1" w:styleId="EncabezadoCar">
    <w:name w:val="Encabezado Car"/>
    <w:basedOn w:val="Fuentedeprrafopredeter"/>
    <w:link w:val="Encabezado"/>
    <w:rsid w:val="003C640D"/>
  </w:style>
  <w:style w:type="table" w:customStyle="1" w:styleId="Tabla1">
    <w:name w:val="Tabla 1"/>
    <w:basedOn w:val="Tablaconcuadrcula"/>
    <w:uiPriority w:val="99"/>
    <w:rsid w:val="00FC1059"/>
    <w:pPr>
      <w:spacing w:before="0" w:after="0"/>
      <w:jc w:val="center"/>
    </w:pPr>
    <w:rPr>
      <w:color w:val="000000" w:themeColor="text1"/>
    </w:rPr>
    <w:tblPr/>
    <w:tcPr>
      <w:shd w:val="clear" w:color="auto" w:fill="auto"/>
      <w:vAlign w:val="center"/>
    </w:tcPr>
    <w:tblStylePr w:type="firstRow">
      <w:tblPr/>
      <w:tcPr>
        <w:tcBorders>
          <w:top w:val="nil"/>
          <w:left w:val="nil"/>
          <w:bottom w:val="nil"/>
          <w:right w:val="nil"/>
          <w:insideH w:val="nil"/>
          <w:insideV w:val="nil"/>
        </w:tcBorders>
        <w:shd w:val="clear" w:color="auto" w:fill="auto"/>
      </w:tcPr>
    </w:tblStylePr>
    <w:tblStylePr w:type="lastRow">
      <w:tblPr/>
      <w:tcPr>
        <w:tcBorders>
          <w:top w:val="nil"/>
          <w:left w:val="nil"/>
          <w:bottom w:val="nil"/>
          <w:right w:val="nil"/>
          <w:insideH w:val="nil"/>
          <w:insideV w:val="nil"/>
        </w:tcBorders>
        <w:shd w:val="clear" w:color="auto" w:fill="auto"/>
      </w:tcPr>
    </w:tblStylePr>
    <w:tblStylePr w:type="nwCell">
      <w:tblPr/>
      <w:tcPr>
        <w:tcBorders>
          <w:top w:val="nil"/>
        </w:tcBorders>
        <w:shd w:val="clear" w:color="auto" w:fill="auto"/>
      </w:tcPr>
    </w:tblStylePr>
  </w:style>
  <w:style w:type="paragraph" w:customStyle="1" w:styleId="Z6pIz">
    <w:name w:val="Z_6p_Iz"/>
    <w:basedOn w:val="Normal"/>
    <w:link w:val="Z6pIzCar"/>
    <w:rsid w:val="00DC7F67"/>
    <w:pPr>
      <w:spacing w:before="0" w:after="0"/>
    </w:pPr>
    <w:rPr>
      <w:color w:val="000000" w:themeColor="text1"/>
      <w:sz w:val="12"/>
    </w:rPr>
  </w:style>
  <w:style w:type="character" w:customStyle="1" w:styleId="Z6pIzCar">
    <w:name w:val="Z_6p_Iz Car"/>
    <w:basedOn w:val="Fuentedeprrafopredeter"/>
    <w:link w:val="Z6pIz"/>
    <w:rsid w:val="00DC7F67"/>
    <w:rPr>
      <w:color w:val="000000" w:themeColor="text1"/>
      <w:sz w:val="12"/>
    </w:rPr>
  </w:style>
  <w:style w:type="paragraph" w:customStyle="1" w:styleId="CLASIFICACIONSEGURIDAD">
    <w:name w:val="CLASIFICACION SEGURIDAD"/>
    <w:basedOn w:val="Sinespaciado"/>
    <w:link w:val="CLASIFICACIONSEGURIDADCar"/>
    <w:rsid w:val="00F418BE"/>
    <w:pPr>
      <w:jc w:val="center"/>
    </w:pPr>
    <w:rPr>
      <w:b/>
      <w:caps/>
      <w:color w:val="FF0000"/>
      <w:sz w:val="36"/>
      <w:szCs w:val="36"/>
    </w:rPr>
  </w:style>
  <w:style w:type="paragraph" w:customStyle="1" w:styleId="8P-B-CENTRO">
    <w:name w:val="8P-B-CENTRO"/>
    <w:basedOn w:val="Sinespaciado"/>
    <w:link w:val="8P-B-CENTROCar"/>
    <w:rsid w:val="00D018BB"/>
    <w:pPr>
      <w:jc w:val="center"/>
    </w:pPr>
    <w:rPr>
      <w:b/>
      <w:caps/>
      <w:sz w:val="16"/>
      <w:szCs w:val="16"/>
    </w:rPr>
  </w:style>
  <w:style w:type="character" w:customStyle="1" w:styleId="CLASIFICACIONSEGURIDADCar">
    <w:name w:val="CLASIFICACION SEGURIDAD Car"/>
    <w:basedOn w:val="SinespaciadoCar"/>
    <w:link w:val="CLASIFICACIONSEGURIDAD"/>
    <w:rsid w:val="00F418BE"/>
    <w:rPr>
      <w:b/>
      <w:caps/>
      <w:color w:val="FF0000"/>
      <w:sz w:val="36"/>
      <w:szCs w:val="36"/>
    </w:rPr>
  </w:style>
  <w:style w:type="paragraph" w:customStyle="1" w:styleId="12P-B-DERECHA">
    <w:name w:val="12P-B-DERECHA"/>
    <w:basedOn w:val="Sinespaciado"/>
    <w:link w:val="12P-B-DERECHACar"/>
    <w:rsid w:val="001440CA"/>
    <w:pPr>
      <w:jc w:val="right"/>
    </w:pPr>
    <w:rPr>
      <w:b/>
      <w:caps/>
      <w:sz w:val="24"/>
      <w:szCs w:val="24"/>
    </w:rPr>
  </w:style>
  <w:style w:type="character" w:customStyle="1" w:styleId="8P-B-CENTROCar">
    <w:name w:val="8P-B-CENTRO Car"/>
    <w:basedOn w:val="SinespaciadoCar"/>
    <w:link w:val="8P-B-CENTRO"/>
    <w:rsid w:val="00D018BB"/>
    <w:rPr>
      <w:b/>
      <w:caps/>
      <w:color w:val="000000" w:themeColor="text1"/>
      <w:sz w:val="16"/>
      <w:szCs w:val="16"/>
    </w:rPr>
  </w:style>
  <w:style w:type="paragraph" w:customStyle="1" w:styleId="12P-B-CENTRO">
    <w:name w:val="12P-B-CENTRO"/>
    <w:basedOn w:val="Sinespaciado"/>
    <w:link w:val="12P-B-CENTROCar"/>
    <w:rsid w:val="00545B8A"/>
    <w:pPr>
      <w:jc w:val="center"/>
    </w:pPr>
    <w:rPr>
      <w:b/>
      <w:caps/>
      <w:sz w:val="24"/>
      <w:szCs w:val="24"/>
    </w:rPr>
  </w:style>
  <w:style w:type="character" w:customStyle="1" w:styleId="12P-B-DERECHACar">
    <w:name w:val="12P-B-DERECHA Car"/>
    <w:basedOn w:val="SinespaciadoCar"/>
    <w:link w:val="12P-B-DERECHA"/>
    <w:rsid w:val="001440CA"/>
    <w:rPr>
      <w:b/>
      <w:caps/>
      <w:color w:val="000000" w:themeColor="text1"/>
      <w:sz w:val="24"/>
      <w:szCs w:val="24"/>
    </w:rPr>
  </w:style>
  <w:style w:type="paragraph" w:customStyle="1" w:styleId="18P-B-CENTRO">
    <w:name w:val="18P-B-CENTRO"/>
    <w:basedOn w:val="Sinespaciado"/>
    <w:link w:val="18P-B-CENTROCar"/>
    <w:rsid w:val="00545B8A"/>
    <w:pPr>
      <w:jc w:val="center"/>
    </w:pPr>
    <w:rPr>
      <w:rFonts w:cs="Arial"/>
      <w:b/>
      <w:caps/>
      <w:color w:val="000000"/>
      <w:sz w:val="36"/>
      <w:szCs w:val="36"/>
    </w:rPr>
  </w:style>
  <w:style w:type="character" w:customStyle="1" w:styleId="12P-B-CENTROCar">
    <w:name w:val="12P-B-CENTRO Car"/>
    <w:basedOn w:val="SinespaciadoCar"/>
    <w:link w:val="12P-B-CENTRO"/>
    <w:rsid w:val="00545B8A"/>
    <w:rPr>
      <w:b/>
      <w:caps/>
      <w:color w:val="000000" w:themeColor="text1"/>
      <w:sz w:val="24"/>
      <w:szCs w:val="24"/>
    </w:rPr>
  </w:style>
  <w:style w:type="paragraph" w:customStyle="1" w:styleId="7P-IZQUIERDA">
    <w:name w:val="7P-IZQUIERDA"/>
    <w:basedOn w:val="Sinespaciado"/>
    <w:link w:val="7P-IZQUIERDACar"/>
    <w:rsid w:val="00333142"/>
    <w:rPr>
      <w:caps/>
      <w:sz w:val="14"/>
      <w:szCs w:val="14"/>
    </w:rPr>
  </w:style>
  <w:style w:type="character" w:customStyle="1" w:styleId="18P-B-CENTROCar">
    <w:name w:val="18P-B-CENTRO Car"/>
    <w:basedOn w:val="SinespaciadoCar"/>
    <w:link w:val="18P-B-CENTRO"/>
    <w:rsid w:val="00545B8A"/>
    <w:rPr>
      <w:rFonts w:cs="Arial"/>
      <w:b/>
      <w:caps/>
      <w:color w:val="000000"/>
      <w:sz w:val="36"/>
      <w:szCs w:val="36"/>
    </w:rPr>
  </w:style>
  <w:style w:type="paragraph" w:customStyle="1" w:styleId="7P-B-CENTRO">
    <w:name w:val="7P-B-CENTRO"/>
    <w:basedOn w:val="Sinespaciado"/>
    <w:link w:val="7P-B-CENTROCar"/>
    <w:rsid w:val="00386D90"/>
    <w:pPr>
      <w:jc w:val="center"/>
    </w:pPr>
    <w:rPr>
      <w:b/>
      <w:caps/>
      <w:sz w:val="14"/>
      <w:szCs w:val="14"/>
    </w:rPr>
  </w:style>
  <w:style w:type="character" w:customStyle="1" w:styleId="7P-IZQUIERDACar">
    <w:name w:val="7P-IZQUIERDA Car"/>
    <w:basedOn w:val="SinespaciadoCar"/>
    <w:link w:val="7P-IZQUIERDA"/>
    <w:rsid w:val="00333142"/>
    <w:rPr>
      <w:caps/>
      <w:color w:val="000000" w:themeColor="text1"/>
      <w:sz w:val="14"/>
      <w:szCs w:val="14"/>
    </w:rPr>
  </w:style>
  <w:style w:type="paragraph" w:customStyle="1" w:styleId="6P-IZQUIERDA">
    <w:name w:val="6P-IZQUIERDA"/>
    <w:basedOn w:val="Sinespaciado"/>
    <w:link w:val="6P-IZQUIERDACar"/>
    <w:rsid w:val="00545B8A"/>
    <w:rPr>
      <w:caps/>
      <w:sz w:val="12"/>
      <w:szCs w:val="12"/>
    </w:rPr>
  </w:style>
  <w:style w:type="character" w:customStyle="1" w:styleId="7P-B-CENTROCar">
    <w:name w:val="7P-B-CENTRO Car"/>
    <w:basedOn w:val="SinespaciadoCar"/>
    <w:link w:val="7P-B-CENTRO"/>
    <w:rsid w:val="00386D90"/>
    <w:rPr>
      <w:b/>
      <w:caps/>
      <w:color w:val="000000" w:themeColor="text1"/>
      <w:sz w:val="14"/>
      <w:szCs w:val="14"/>
    </w:rPr>
  </w:style>
  <w:style w:type="paragraph" w:customStyle="1" w:styleId="12P-B-IZQUIERDA">
    <w:name w:val="12P-B-IZQUIERDA"/>
    <w:basedOn w:val="Sinespaciado"/>
    <w:link w:val="12P-B-IZQUIERDACar"/>
    <w:rsid w:val="001440CA"/>
    <w:rPr>
      <w:b/>
      <w:caps/>
      <w:sz w:val="24"/>
      <w:szCs w:val="24"/>
      <w:lang w:val="en-US"/>
    </w:rPr>
  </w:style>
  <w:style w:type="character" w:customStyle="1" w:styleId="6P-IZQUIERDACar">
    <w:name w:val="6P-IZQUIERDA Car"/>
    <w:basedOn w:val="SinespaciadoCar"/>
    <w:link w:val="6P-IZQUIERDA"/>
    <w:rsid w:val="00545B8A"/>
    <w:rPr>
      <w:caps/>
      <w:color w:val="000000" w:themeColor="text1"/>
      <w:sz w:val="12"/>
      <w:szCs w:val="12"/>
    </w:rPr>
  </w:style>
  <w:style w:type="paragraph" w:customStyle="1" w:styleId="8P-B-IZQUIERDA">
    <w:name w:val="8P-B-IZQUIERDA"/>
    <w:basedOn w:val="Sinespaciado"/>
    <w:link w:val="8P-B-IZQUIERDACar"/>
    <w:rsid w:val="00545B8A"/>
    <w:rPr>
      <w:b/>
      <w:caps/>
      <w:sz w:val="16"/>
      <w:szCs w:val="16"/>
    </w:rPr>
  </w:style>
  <w:style w:type="character" w:customStyle="1" w:styleId="12P-B-IZQUIERDACar">
    <w:name w:val="12P-B-IZQUIERDA Car"/>
    <w:basedOn w:val="SinespaciadoCar"/>
    <w:link w:val="12P-B-IZQUIERDA"/>
    <w:rsid w:val="001440CA"/>
    <w:rPr>
      <w:b/>
      <w:caps/>
      <w:color w:val="000000" w:themeColor="text1"/>
      <w:sz w:val="24"/>
      <w:szCs w:val="24"/>
      <w:lang w:val="en-US"/>
    </w:rPr>
  </w:style>
  <w:style w:type="paragraph" w:customStyle="1" w:styleId="8P-B-DERECHA">
    <w:name w:val="8P-B-DERECHA"/>
    <w:basedOn w:val="Sinespaciado"/>
    <w:link w:val="8P-B-DERECHACar"/>
    <w:rsid w:val="00333142"/>
    <w:pPr>
      <w:jc w:val="right"/>
    </w:pPr>
    <w:rPr>
      <w:b/>
      <w:caps/>
      <w:sz w:val="16"/>
      <w:szCs w:val="16"/>
    </w:rPr>
  </w:style>
  <w:style w:type="character" w:customStyle="1" w:styleId="8P-B-IZQUIERDACar">
    <w:name w:val="8P-B-IZQUIERDA Car"/>
    <w:basedOn w:val="SinespaciadoCar"/>
    <w:link w:val="8P-B-IZQUIERDA"/>
    <w:rsid w:val="00545B8A"/>
    <w:rPr>
      <w:b/>
      <w:caps/>
      <w:color w:val="000000" w:themeColor="text1"/>
      <w:sz w:val="16"/>
      <w:szCs w:val="16"/>
    </w:rPr>
  </w:style>
  <w:style w:type="character" w:customStyle="1" w:styleId="8P-B-DERECHACar">
    <w:name w:val="8P-B-DERECHA Car"/>
    <w:basedOn w:val="SinespaciadoCar"/>
    <w:link w:val="8P-B-DERECHA"/>
    <w:rsid w:val="00333142"/>
    <w:rPr>
      <w:b/>
      <w:caps/>
      <w:color w:val="000000" w:themeColor="text1"/>
      <w:sz w:val="16"/>
      <w:szCs w:val="16"/>
    </w:rPr>
  </w:style>
  <w:style w:type="paragraph" w:customStyle="1" w:styleId="6P-B-CENTRO">
    <w:name w:val="6P-B-CENTRO"/>
    <w:basedOn w:val="Sinespaciado"/>
    <w:link w:val="6P-B-CENTROCar"/>
    <w:rsid w:val="00333142"/>
    <w:pPr>
      <w:jc w:val="center"/>
    </w:pPr>
    <w:rPr>
      <w:b/>
      <w:caps/>
      <w:sz w:val="12"/>
      <w:szCs w:val="12"/>
      <w:lang w:val="en-US"/>
    </w:rPr>
  </w:style>
  <w:style w:type="character" w:customStyle="1" w:styleId="6P-B-CENTROCar">
    <w:name w:val="6P-B-CENTRO Car"/>
    <w:basedOn w:val="SinespaciadoCar"/>
    <w:link w:val="6P-B-CENTRO"/>
    <w:rsid w:val="00333142"/>
    <w:rPr>
      <w:b/>
      <w:caps/>
      <w:color w:val="000000" w:themeColor="text1"/>
      <w:sz w:val="12"/>
      <w:szCs w:val="12"/>
      <w:lang w:val="en-US"/>
    </w:rPr>
  </w:style>
  <w:style w:type="paragraph" w:customStyle="1" w:styleId="7P-IZQUIERDA-MINUS">
    <w:name w:val="7P-IZQUIERDA-MINUS"/>
    <w:basedOn w:val="7P-IZQUIERDA"/>
    <w:link w:val="7P-IZQUIERDA-MINUSCar"/>
    <w:rsid w:val="00333142"/>
    <w:rPr>
      <w:caps w:val="0"/>
    </w:rPr>
  </w:style>
  <w:style w:type="character" w:customStyle="1" w:styleId="7P-IZQUIERDA-MINUSCar">
    <w:name w:val="7P-IZQUIERDA-MINUS Car"/>
    <w:basedOn w:val="7P-IZQUIERDACar"/>
    <w:link w:val="7P-IZQUIERDA-MINUS"/>
    <w:rsid w:val="00333142"/>
    <w:rPr>
      <w:caps w:val="0"/>
      <w:color w:val="000000" w:themeColor="text1"/>
      <w:sz w:val="14"/>
      <w:szCs w:val="14"/>
    </w:rPr>
  </w:style>
  <w:style w:type="character" w:styleId="Refdecomentario">
    <w:name w:val="annotation reference"/>
    <w:basedOn w:val="Fuentedeprrafopredeter"/>
    <w:rsid w:val="00B62D27"/>
    <w:rPr>
      <w:sz w:val="16"/>
      <w:szCs w:val="16"/>
    </w:rPr>
  </w:style>
  <w:style w:type="paragraph" w:styleId="Textocomentario">
    <w:name w:val="annotation text"/>
    <w:basedOn w:val="Normal"/>
    <w:link w:val="TextocomentarioCar"/>
    <w:rsid w:val="00B62D27"/>
  </w:style>
  <w:style w:type="character" w:customStyle="1" w:styleId="TextocomentarioCar">
    <w:name w:val="Texto comentario Car"/>
    <w:basedOn w:val="Fuentedeprrafopredeter"/>
    <w:link w:val="Textocomentario"/>
    <w:rsid w:val="00B62D27"/>
  </w:style>
  <w:style w:type="paragraph" w:styleId="Asuntodelcomentario">
    <w:name w:val="annotation subject"/>
    <w:basedOn w:val="Textocomentario"/>
    <w:next w:val="Textocomentario"/>
    <w:link w:val="AsuntodelcomentarioCar"/>
    <w:rsid w:val="00B62D27"/>
    <w:rPr>
      <w:b/>
      <w:bCs/>
    </w:rPr>
  </w:style>
  <w:style w:type="character" w:customStyle="1" w:styleId="AsuntodelcomentarioCar">
    <w:name w:val="Asunto del comentario Car"/>
    <w:basedOn w:val="TextocomentarioCar"/>
    <w:link w:val="Asuntodelcomentario"/>
    <w:rsid w:val="00B62D27"/>
    <w:rPr>
      <w:b/>
      <w:bCs/>
    </w:rPr>
  </w:style>
  <w:style w:type="paragraph" w:styleId="Revisin">
    <w:name w:val="Revision"/>
    <w:hidden/>
    <w:uiPriority w:val="99"/>
    <w:semiHidden/>
    <w:rsid w:val="00B62D27"/>
    <w:pPr>
      <w:spacing w:before="0" w:after="0"/>
    </w:pPr>
  </w:style>
  <w:style w:type="paragraph" w:customStyle="1" w:styleId="16P-B-CENTRO">
    <w:name w:val="16P-B-CENTRO"/>
    <w:basedOn w:val="Sinespaciado"/>
    <w:link w:val="16P-B-CENTROCar"/>
    <w:rsid w:val="00C0792D"/>
    <w:pPr>
      <w:jc w:val="center"/>
    </w:pPr>
    <w:rPr>
      <w:b/>
      <w:sz w:val="32"/>
      <w:szCs w:val="32"/>
    </w:rPr>
  </w:style>
  <w:style w:type="character" w:customStyle="1" w:styleId="16P-B-CENTROCar">
    <w:name w:val="16P-B-CENTRO Car"/>
    <w:basedOn w:val="SinespaciadoCar"/>
    <w:link w:val="16P-B-CENTRO"/>
    <w:rsid w:val="00C0792D"/>
    <w:rPr>
      <w:b/>
      <w:color w:val="000000" w:themeColor="text1"/>
      <w:sz w:val="32"/>
      <w:szCs w:val="32"/>
    </w:rPr>
  </w:style>
  <w:style w:type="paragraph" w:customStyle="1" w:styleId="z6pNe-Ce">
    <w:name w:val="z6p_Ne-Ce"/>
    <w:basedOn w:val="Normal"/>
    <w:rsid w:val="00FA315A"/>
    <w:pPr>
      <w:spacing w:before="0" w:after="0"/>
      <w:jc w:val="center"/>
    </w:pPr>
    <w:rPr>
      <w:b/>
      <w:color w:val="000000" w:themeColor="text1"/>
      <w:sz w:val="12"/>
      <w:szCs w:val="12"/>
    </w:rPr>
  </w:style>
  <w:style w:type="character" w:customStyle="1" w:styleId="shorttext">
    <w:name w:val="short_text"/>
    <w:basedOn w:val="Fuentedeprrafopredeter"/>
    <w:uiPriority w:val="99"/>
    <w:rsid w:val="00E80393"/>
  </w:style>
  <w:style w:type="character" w:customStyle="1" w:styleId="hps">
    <w:name w:val="hps"/>
    <w:basedOn w:val="Fuentedeprrafopredeter"/>
    <w:rsid w:val="00E80393"/>
  </w:style>
  <w:style w:type="numbering" w:customStyle="1" w:styleId="Estilo1">
    <w:name w:val="Estilo1"/>
    <w:uiPriority w:val="99"/>
    <w:rsid w:val="00D86DA7"/>
    <w:pPr>
      <w:numPr>
        <w:numId w:val="9"/>
      </w:numPr>
    </w:pPr>
  </w:style>
  <w:style w:type="numbering" w:customStyle="1" w:styleId="Estilo2">
    <w:name w:val="Estilo2"/>
    <w:uiPriority w:val="99"/>
    <w:rsid w:val="00CF131B"/>
    <w:pPr>
      <w:numPr>
        <w:numId w:val="10"/>
      </w:numPr>
    </w:pPr>
  </w:style>
  <w:style w:type="numbering" w:customStyle="1" w:styleId="Estilo3">
    <w:name w:val="Estilo3"/>
    <w:uiPriority w:val="99"/>
    <w:rsid w:val="00CF131B"/>
    <w:pPr>
      <w:numPr>
        <w:numId w:val="11"/>
      </w:numPr>
    </w:pPr>
  </w:style>
  <w:style w:type="numbering" w:customStyle="1" w:styleId="Estilo4">
    <w:name w:val="Estilo4"/>
    <w:uiPriority w:val="99"/>
    <w:rsid w:val="00CF131B"/>
    <w:pPr>
      <w:numPr>
        <w:numId w:val="12"/>
      </w:numPr>
    </w:pPr>
  </w:style>
  <w:style w:type="table" w:customStyle="1" w:styleId="Tablaconcuadrcula1">
    <w:name w:val="Tabla con cuadrícula1"/>
    <w:basedOn w:val="Tablanormal"/>
    <w:uiPriority w:val="59"/>
    <w:rsid w:val="00A85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261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59"/>
    <w:rsid w:val="007E61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5185"/>
    <w:pPr>
      <w:spacing w:before="100" w:beforeAutospacing="1" w:after="100" w:afterAutospacing="1"/>
    </w:pPr>
    <w:rPr>
      <w:rFonts w:ascii="Times New Roman" w:eastAsiaTheme="minorEastAsia" w:hAnsi="Times New Roman"/>
      <w:sz w:val="24"/>
      <w:szCs w:val="24"/>
      <w:lang w:val="fr-FR" w:eastAsia="fr-FR"/>
    </w:rPr>
  </w:style>
  <w:style w:type="paragraph" w:customStyle="1" w:styleId="TextoNivel1">
    <w:name w:val="Texto Nivel 1"/>
    <w:basedOn w:val="Normal"/>
    <w:link w:val="TextoNivel1Car"/>
    <w:rsid w:val="00040FA7"/>
    <w:pPr>
      <w:spacing w:before="240" w:after="60"/>
    </w:pPr>
    <w:rPr>
      <w:rFonts w:ascii="Univers" w:hAnsi="Univers"/>
      <w:lang w:val="es-ES_tradnl"/>
    </w:rPr>
  </w:style>
  <w:style w:type="character" w:customStyle="1" w:styleId="TextoNivel1Car">
    <w:name w:val="Texto Nivel 1 Car"/>
    <w:link w:val="TextoNivel1"/>
    <w:locked/>
    <w:rsid w:val="00040FA7"/>
    <w:rPr>
      <w:rFonts w:ascii="Univers" w:hAnsi="Univers"/>
      <w:lang w:val="es-ES_tradnl"/>
    </w:rPr>
  </w:style>
  <w:style w:type="paragraph" w:styleId="Prrafodelista">
    <w:name w:val="List Paragraph"/>
    <w:basedOn w:val="Normal"/>
    <w:link w:val="PrrafodelistaCar"/>
    <w:uiPriority w:val="34"/>
    <w:rsid w:val="00040FA7"/>
    <w:pPr>
      <w:spacing w:before="0" w:after="0"/>
      <w:ind w:left="720"/>
      <w:contextualSpacing/>
    </w:pPr>
    <w:rPr>
      <w:lang w:val="en-GB"/>
    </w:rPr>
  </w:style>
  <w:style w:type="paragraph" w:styleId="Listaconnmeros5">
    <w:name w:val="List Number 5"/>
    <w:basedOn w:val="Normal"/>
    <w:uiPriority w:val="99"/>
    <w:rsid w:val="00040FA7"/>
    <w:pPr>
      <w:numPr>
        <w:numId w:val="15"/>
      </w:numPr>
      <w:spacing w:before="0" w:after="0"/>
    </w:pPr>
    <w:rPr>
      <w:lang w:val="en-GB"/>
    </w:rPr>
  </w:style>
  <w:style w:type="paragraph" w:customStyle="1" w:styleId="WPDefaults">
    <w:name w:val="WP Defaults"/>
    <w:rsid w:val="00040FA7"/>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before="0" w:after="0"/>
    </w:pPr>
    <w:rPr>
      <w:rFonts w:ascii="Chicago" w:hAnsi="Chicago"/>
      <w:sz w:val="24"/>
    </w:rPr>
  </w:style>
  <w:style w:type="table" w:styleId="Tablaconcuadrcula5">
    <w:name w:val="Table Grid 5"/>
    <w:basedOn w:val="Tablanormal"/>
    <w:rsid w:val="00040FA7"/>
    <w:pPr>
      <w:spacing w:before="0" w:after="0"/>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Sangradetextonormal">
    <w:name w:val="Body Text Indent"/>
    <w:basedOn w:val="Normal"/>
    <w:link w:val="SangradetextonormalCar"/>
    <w:rsid w:val="00040FA7"/>
    <w:pPr>
      <w:spacing w:before="0" w:after="0"/>
      <w:ind w:firstLine="6804"/>
    </w:pPr>
    <w:rPr>
      <w:lang w:val="es-ES_tradnl"/>
    </w:rPr>
  </w:style>
  <w:style w:type="character" w:customStyle="1" w:styleId="SangradetextonormalCar">
    <w:name w:val="Sangría de texto normal Car"/>
    <w:basedOn w:val="Fuentedeprrafopredeter"/>
    <w:link w:val="Sangradetextonormal"/>
    <w:rsid w:val="00040FA7"/>
    <w:rPr>
      <w:rFonts w:ascii="Arial" w:hAnsi="Arial"/>
      <w:lang w:val="es-ES_tradnl"/>
    </w:rPr>
  </w:style>
  <w:style w:type="paragraph" w:styleId="Mapadeldocumento">
    <w:name w:val="Document Map"/>
    <w:basedOn w:val="Normal"/>
    <w:link w:val="MapadeldocumentoCar"/>
    <w:rsid w:val="00040FA7"/>
    <w:pPr>
      <w:shd w:val="clear" w:color="auto" w:fill="000080"/>
      <w:spacing w:before="0" w:after="0"/>
    </w:pPr>
    <w:rPr>
      <w:rFonts w:ascii="Tahoma" w:hAnsi="Tahoma"/>
    </w:rPr>
  </w:style>
  <w:style w:type="character" w:customStyle="1" w:styleId="MapadeldocumentoCar">
    <w:name w:val="Mapa del documento Car"/>
    <w:basedOn w:val="Fuentedeprrafopredeter"/>
    <w:link w:val="Mapadeldocumento"/>
    <w:rsid w:val="00040FA7"/>
    <w:rPr>
      <w:rFonts w:ascii="Tahoma" w:hAnsi="Tahoma"/>
      <w:shd w:val="clear" w:color="auto" w:fill="000080"/>
    </w:rPr>
  </w:style>
  <w:style w:type="character" w:styleId="Nmerodepgina">
    <w:name w:val="page number"/>
    <w:basedOn w:val="Fuentedeprrafopredeter"/>
    <w:rsid w:val="00040FA7"/>
    <w:rPr>
      <w:rFonts w:cs="Times New Roman"/>
    </w:rPr>
  </w:style>
  <w:style w:type="paragraph" w:customStyle="1" w:styleId="Textodenotaalpie">
    <w:name w:val="Texto de nota al pie"/>
    <w:basedOn w:val="Normal"/>
    <w:uiPriority w:val="99"/>
    <w:rsid w:val="00040FA7"/>
    <w:pPr>
      <w:widowControl w:val="0"/>
      <w:autoSpaceDE w:val="0"/>
      <w:autoSpaceDN w:val="0"/>
      <w:adjustRightInd w:val="0"/>
      <w:spacing w:before="0" w:after="0"/>
    </w:pPr>
    <w:rPr>
      <w:rFonts w:ascii="Univers" w:hAnsi="Univers"/>
      <w:szCs w:val="24"/>
      <w:lang w:val="en-GB"/>
    </w:rPr>
  </w:style>
  <w:style w:type="paragraph" w:styleId="Sangra2detindependiente">
    <w:name w:val="Body Text Indent 2"/>
    <w:basedOn w:val="Normal"/>
    <w:link w:val="Sangra2detindependienteCar"/>
    <w:rsid w:val="00040FA7"/>
    <w:pPr>
      <w:tabs>
        <w:tab w:val="left" w:pos="-22517"/>
        <w:tab w:val="left" w:pos="732"/>
        <w:tab w:val="left" w:pos="1391"/>
      </w:tabs>
      <w:suppressAutoHyphens/>
      <w:spacing w:before="0" w:after="0" w:line="240" w:lineRule="atLeast"/>
      <w:ind w:left="732" w:hanging="732"/>
    </w:pPr>
    <w:rPr>
      <w:spacing w:val="-2"/>
      <w:lang w:val="en-US"/>
    </w:rPr>
  </w:style>
  <w:style w:type="character" w:customStyle="1" w:styleId="Sangra2detindependienteCar">
    <w:name w:val="Sangría 2 de t. independiente Car"/>
    <w:basedOn w:val="Fuentedeprrafopredeter"/>
    <w:link w:val="Sangra2detindependiente"/>
    <w:rsid w:val="00040FA7"/>
    <w:rPr>
      <w:rFonts w:ascii="Arial" w:hAnsi="Arial"/>
      <w:spacing w:val="-2"/>
      <w:lang w:val="en-US"/>
    </w:rPr>
  </w:style>
  <w:style w:type="paragraph" w:customStyle="1" w:styleId="Textodenotaalfinal">
    <w:name w:val="Texto de nota al final"/>
    <w:basedOn w:val="Normal"/>
    <w:uiPriority w:val="99"/>
    <w:rsid w:val="00040FA7"/>
    <w:pPr>
      <w:widowControl w:val="0"/>
      <w:autoSpaceDE w:val="0"/>
      <w:autoSpaceDN w:val="0"/>
      <w:adjustRightInd w:val="0"/>
      <w:spacing w:before="0" w:after="0"/>
    </w:pPr>
    <w:rPr>
      <w:rFonts w:ascii="Univers" w:hAnsi="Univers"/>
      <w:szCs w:val="24"/>
      <w:lang w:val="en-GB"/>
    </w:rPr>
  </w:style>
  <w:style w:type="character" w:customStyle="1" w:styleId="MAT">
    <w:name w:val="MAT"/>
    <w:uiPriority w:val="99"/>
    <w:rsid w:val="00040FA7"/>
    <w:rPr>
      <w:sz w:val="20"/>
    </w:rPr>
  </w:style>
  <w:style w:type="paragraph" w:customStyle="1" w:styleId="TAB1">
    <w:name w:val="TAB1"/>
    <w:uiPriority w:val="99"/>
    <w:rsid w:val="00040FA7"/>
    <w:pPr>
      <w:widowControl w:val="0"/>
      <w:tabs>
        <w:tab w:val="left" w:pos="566"/>
        <w:tab w:val="left" w:pos="1575"/>
        <w:tab w:val="left" w:pos="2006"/>
        <w:tab w:val="left" w:pos="2726"/>
      </w:tabs>
      <w:suppressAutoHyphens/>
      <w:autoSpaceDE w:val="0"/>
      <w:autoSpaceDN w:val="0"/>
      <w:adjustRightInd w:val="0"/>
      <w:spacing w:before="0" w:after="0" w:line="240" w:lineRule="atLeast"/>
    </w:pPr>
    <w:rPr>
      <w:rFonts w:ascii="Univers" w:hAnsi="Univers"/>
      <w:lang w:val="en-US"/>
    </w:rPr>
  </w:style>
  <w:style w:type="paragraph" w:customStyle="1" w:styleId="TAB2">
    <w:name w:val="TAB2"/>
    <w:uiPriority w:val="99"/>
    <w:rsid w:val="00040FA7"/>
    <w:pPr>
      <w:widowControl w:val="0"/>
      <w:tabs>
        <w:tab w:val="left" w:pos="566"/>
        <w:tab w:val="left" w:pos="1864"/>
        <w:tab w:val="left" w:pos="2295"/>
        <w:tab w:val="left" w:pos="3015"/>
      </w:tabs>
      <w:suppressAutoHyphens/>
      <w:autoSpaceDE w:val="0"/>
      <w:autoSpaceDN w:val="0"/>
      <w:adjustRightInd w:val="0"/>
      <w:spacing w:before="0" w:after="0" w:line="240" w:lineRule="atLeast"/>
    </w:pPr>
    <w:rPr>
      <w:rFonts w:ascii="Univers" w:hAnsi="Univers"/>
      <w:lang w:val="en-US"/>
    </w:rPr>
  </w:style>
  <w:style w:type="paragraph" w:customStyle="1" w:styleId="TAB3">
    <w:name w:val="TAB3"/>
    <w:uiPriority w:val="99"/>
    <w:rsid w:val="00040FA7"/>
    <w:pPr>
      <w:widowControl w:val="0"/>
      <w:tabs>
        <w:tab w:val="left" w:pos="566"/>
        <w:tab w:val="left" w:pos="2149"/>
        <w:tab w:val="left" w:pos="2584"/>
        <w:tab w:val="left" w:pos="3304"/>
      </w:tabs>
      <w:suppressAutoHyphens/>
      <w:autoSpaceDE w:val="0"/>
      <w:autoSpaceDN w:val="0"/>
      <w:adjustRightInd w:val="0"/>
      <w:spacing w:before="0" w:after="0" w:line="240" w:lineRule="atLeast"/>
    </w:pPr>
    <w:rPr>
      <w:rFonts w:ascii="Univers" w:hAnsi="Univers"/>
      <w:lang w:val="en-US"/>
    </w:rPr>
  </w:style>
  <w:style w:type="character" w:customStyle="1" w:styleId="Documento4">
    <w:name w:val="Documento 4"/>
    <w:uiPriority w:val="99"/>
    <w:rsid w:val="00040FA7"/>
    <w:rPr>
      <w:b/>
      <w:i/>
      <w:sz w:val="20"/>
    </w:rPr>
  </w:style>
  <w:style w:type="character" w:customStyle="1" w:styleId="Bibliogr">
    <w:name w:val="Bibliogr."/>
    <w:uiPriority w:val="99"/>
    <w:rsid w:val="00040FA7"/>
  </w:style>
  <w:style w:type="character" w:customStyle="1" w:styleId="Documento5">
    <w:name w:val="Documento 5"/>
    <w:uiPriority w:val="99"/>
    <w:rsid w:val="00040FA7"/>
  </w:style>
  <w:style w:type="character" w:customStyle="1" w:styleId="Documento2">
    <w:name w:val="Documento 2"/>
    <w:uiPriority w:val="99"/>
    <w:rsid w:val="00040FA7"/>
    <w:rPr>
      <w:rFonts w:ascii="Univers" w:hAnsi="Univers"/>
      <w:sz w:val="20"/>
      <w:lang w:val="en-US"/>
    </w:rPr>
  </w:style>
  <w:style w:type="character" w:customStyle="1" w:styleId="Documento6">
    <w:name w:val="Documento 6"/>
    <w:uiPriority w:val="99"/>
    <w:rsid w:val="00040FA7"/>
  </w:style>
  <w:style w:type="character" w:customStyle="1" w:styleId="Documento7">
    <w:name w:val="Documento 7"/>
    <w:uiPriority w:val="99"/>
    <w:rsid w:val="00040FA7"/>
  </w:style>
  <w:style w:type="character" w:customStyle="1" w:styleId="Documento8">
    <w:name w:val="Documento 8"/>
    <w:uiPriority w:val="99"/>
    <w:rsid w:val="00040FA7"/>
  </w:style>
  <w:style w:type="character" w:customStyle="1" w:styleId="Documento3">
    <w:name w:val="Documento 3"/>
    <w:uiPriority w:val="99"/>
    <w:rsid w:val="00040FA7"/>
    <w:rPr>
      <w:rFonts w:ascii="Univers" w:hAnsi="Univers"/>
      <w:sz w:val="20"/>
      <w:lang w:val="en-US"/>
    </w:rPr>
  </w:style>
  <w:style w:type="character" w:customStyle="1" w:styleId="Prder1">
    <w:name w:val="Pár. der. 1"/>
    <w:uiPriority w:val="99"/>
    <w:rsid w:val="00040FA7"/>
  </w:style>
  <w:style w:type="character" w:customStyle="1" w:styleId="Prder2">
    <w:name w:val="Pár. der. 2"/>
    <w:uiPriority w:val="99"/>
    <w:rsid w:val="00040FA7"/>
  </w:style>
  <w:style w:type="character" w:customStyle="1" w:styleId="Prder3">
    <w:name w:val="Pár. der. 3"/>
    <w:uiPriority w:val="99"/>
    <w:rsid w:val="00040FA7"/>
  </w:style>
  <w:style w:type="character" w:customStyle="1" w:styleId="Prder4">
    <w:name w:val="Pár. der. 4"/>
    <w:uiPriority w:val="99"/>
    <w:rsid w:val="00040FA7"/>
  </w:style>
  <w:style w:type="paragraph" w:customStyle="1" w:styleId="Documento1">
    <w:name w:val="Documento 1"/>
    <w:uiPriority w:val="99"/>
    <w:rsid w:val="00040FA7"/>
    <w:pPr>
      <w:keepNext/>
      <w:keepLines/>
      <w:widowControl w:val="0"/>
      <w:tabs>
        <w:tab w:val="left" w:pos="-720"/>
      </w:tabs>
      <w:suppressAutoHyphens/>
      <w:autoSpaceDE w:val="0"/>
      <w:autoSpaceDN w:val="0"/>
      <w:adjustRightInd w:val="0"/>
      <w:spacing w:before="0" w:after="0" w:line="240" w:lineRule="atLeast"/>
    </w:pPr>
    <w:rPr>
      <w:rFonts w:ascii="Univers" w:hAnsi="Univers"/>
      <w:lang w:val="en-US"/>
    </w:rPr>
  </w:style>
  <w:style w:type="character" w:customStyle="1" w:styleId="Prder5">
    <w:name w:val="Pár. der. 5"/>
    <w:uiPriority w:val="99"/>
    <w:rsid w:val="00040FA7"/>
  </w:style>
  <w:style w:type="character" w:customStyle="1" w:styleId="Prder6">
    <w:name w:val="Pár. der. 6"/>
    <w:uiPriority w:val="99"/>
    <w:rsid w:val="00040FA7"/>
  </w:style>
  <w:style w:type="character" w:customStyle="1" w:styleId="Prder7">
    <w:name w:val="Pár. der. 7"/>
    <w:uiPriority w:val="99"/>
    <w:rsid w:val="00040FA7"/>
  </w:style>
  <w:style w:type="character" w:customStyle="1" w:styleId="Prder8">
    <w:name w:val="Pár. der. 8"/>
    <w:uiPriority w:val="99"/>
    <w:rsid w:val="00040FA7"/>
  </w:style>
  <w:style w:type="character" w:customStyle="1" w:styleId="Tcnico2">
    <w:name w:val="Técnico 2"/>
    <w:uiPriority w:val="99"/>
    <w:rsid w:val="00040FA7"/>
    <w:rPr>
      <w:rFonts w:ascii="Univers" w:hAnsi="Univers"/>
      <w:sz w:val="20"/>
      <w:lang w:val="en-US"/>
    </w:rPr>
  </w:style>
  <w:style w:type="character" w:customStyle="1" w:styleId="Tcnico3">
    <w:name w:val="Técnico 3"/>
    <w:uiPriority w:val="99"/>
    <w:rsid w:val="00040FA7"/>
    <w:rPr>
      <w:rFonts w:ascii="Univers" w:hAnsi="Univers"/>
      <w:sz w:val="20"/>
      <w:lang w:val="en-US"/>
    </w:rPr>
  </w:style>
  <w:style w:type="character" w:customStyle="1" w:styleId="Tcnico4">
    <w:name w:val="Técnico 4"/>
    <w:uiPriority w:val="99"/>
    <w:rsid w:val="00040FA7"/>
  </w:style>
  <w:style w:type="character" w:customStyle="1" w:styleId="Tcnico1">
    <w:name w:val="Técnico 1"/>
    <w:uiPriority w:val="99"/>
    <w:rsid w:val="00040FA7"/>
    <w:rPr>
      <w:rFonts w:ascii="Univers" w:hAnsi="Univers"/>
      <w:sz w:val="20"/>
      <w:lang w:val="en-US"/>
    </w:rPr>
  </w:style>
  <w:style w:type="character" w:customStyle="1" w:styleId="Inicdoc">
    <w:name w:val="Inic. doc."/>
    <w:uiPriority w:val="99"/>
    <w:rsid w:val="00040FA7"/>
  </w:style>
  <w:style w:type="character" w:customStyle="1" w:styleId="Tcnico5">
    <w:name w:val="Técnico 5"/>
    <w:uiPriority w:val="99"/>
    <w:rsid w:val="00040FA7"/>
  </w:style>
  <w:style w:type="character" w:customStyle="1" w:styleId="Tcnico6">
    <w:name w:val="Técnico 6"/>
    <w:uiPriority w:val="99"/>
    <w:rsid w:val="00040FA7"/>
  </w:style>
  <w:style w:type="character" w:customStyle="1" w:styleId="Tcnico7">
    <w:name w:val="Técnico 7"/>
    <w:uiPriority w:val="99"/>
    <w:rsid w:val="00040FA7"/>
  </w:style>
  <w:style w:type="character" w:customStyle="1" w:styleId="Tcnico8">
    <w:name w:val="Técnico 8"/>
    <w:uiPriority w:val="99"/>
    <w:rsid w:val="00040FA7"/>
  </w:style>
  <w:style w:type="character" w:customStyle="1" w:styleId="Inicestt">
    <w:name w:val="Inic. est. t"/>
    <w:uiPriority w:val="99"/>
    <w:rsid w:val="00040FA7"/>
    <w:rPr>
      <w:rFonts w:ascii="Univers" w:hAnsi="Univers"/>
      <w:sz w:val="20"/>
      <w:lang w:val="en-US"/>
    </w:rPr>
  </w:style>
  <w:style w:type="character" w:customStyle="1" w:styleId="1">
    <w:name w:val="1"/>
    <w:uiPriority w:val="99"/>
    <w:rsid w:val="00040FA7"/>
    <w:rPr>
      <w:rFonts w:ascii="Univers" w:hAnsi="Univers"/>
      <w:sz w:val="20"/>
      <w:lang w:val="en-US"/>
    </w:rPr>
  </w:style>
  <w:style w:type="paragraph" w:customStyle="1" w:styleId="INDICE1">
    <w:name w:val="INDICE 1"/>
    <w:uiPriority w:val="99"/>
    <w:rsid w:val="00040FA7"/>
    <w:pPr>
      <w:widowControl w:val="0"/>
      <w:tabs>
        <w:tab w:val="left" w:pos="-720"/>
        <w:tab w:val="left" w:pos="0"/>
      </w:tabs>
      <w:autoSpaceDE w:val="0"/>
      <w:autoSpaceDN w:val="0"/>
      <w:adjustRightInd w:val="0"/>
      <w:spacing w:before="0" w:after="0" w:line="240" w:lineRule="atLeast"/>
      <w:ind w:left="720" w:hanging="720"/>
    </w:pPr>
    <w:rPr>
      <w:rFonts w:ascii="Univers" w:hAnsi="Univers"/>
      <w:b/>
      <w:bCs/>
      <w:u w:val="single"/>
      <w:lang w:val="en-US"/>
    </w:rPr>
  </w:style>
  <w:style w:type="paragraph" w:customStyle="1" w:styleId="INDICE2">
    <w:name w:val="INDICE 2"/>
    <w:uiPriority w:val="99"/>
    <w:rsid w:val="00040FA7"/>
    <w:pPr>
      <w:widowControl w:val="0"/>
      <w:tabs>
        <w:tab w:val="left" w:pos="-720"/>
        <w:tab w:val="left" w:pos="0"/>
      </w:tabs>
      <w:autoSpaceDE w:val="0"/>
      <w:autoSpaceDN w:val="0"/>
      <w:adjustRightInd w:val="0"/>
      <w:spacing w:before="0" w:after="0" w:line="240" w:lineRule="atLeast"/>
      <w:ind w:left="720" w:hanging="720"/>
    </w:pPr>
    <w:rPr>
      <w:rFonts w:ascii="Univers" w:hAnsi="Univers"/>
      <w:b/>
      <w:bCs/>
      <w:lang w:val="en-US"/>
    </w:rPr>
  </w:style>
  <w:style w:type="character" w:customStyle="1" w:styleId="Sinnombre1">
    <w:name w:val="Sin nombre 1"/>
    <w:uiPriority w:val="99"/>
    <w:rsid w:val="00040FA7"/>
    <w:rPr>
      <w:rFonts w:ascii="Univers" w:hAnsi="Univers"/>
      <w:sz w:val="20"/>
      <w:lang w:val="en-US"/>
    </w:rPr>
  </w:style>
  <w:style w:type="paragraph" w:customStyle="1" w:styleId="INDICE3">
    <w:name w:val="INDICE 3"/>
    <w:uiPriority w:val="99"/>
    <w:rsid w:val="00040FA7"/>
    <w:pPr>
      <w:widowControl w:val="0"/>
      <w:tabs>
        <w:tab w:val="left" w:pos="-720"/>
        <w:tab w:val="left" w:pos="0"/>
      </w:tabs>
      <w:autoSpaceDE w:val="0"/>
      <w:autoSpaceDN w:val="0"/>
      <w:adjustRightInd w:val="0"/>
      <w:spacing w:before="0" w:after="0" w:line="240" w:lineRule="atLeast"/>
      <w:ind w:left="720" w:hanging="720"/>
    </w:pPr>
    <w:rPr>
      <w:rFonts w:ascii="Univers" w:hAnsi="Univers"/>
      <w:b/>
      <w:bCs/>
      <w:u w:val="single"/>
      <w:lang w:val="en-US"/>
    </w:rPr>
  </w:style>
  <w:style w:type="paragraph" w:customStyle="1" w:styleId="INDICE4">
    <w:name w:val="INDICE 4"/>
    <w:uiPriority w:val="99"/>
    <w:rsid w:val="00040FA7"/>
    <w:pPr>
      <w:widowControl w:val="0"/>
      <w:tabs>
        <w:tab w:val="left" w:pos="-720"/>
        <w:tab w:val="left" w:pos="0"/>
      </w:tabs>
      <w:autoSpaceDE w:val="0"/>
      <w:autoSpaceDN w:val="0"/>
      <w:adjustRightInd w:val="0"/>
      <w:spacing w:before="0" w:after="0" w:line="240" w:lineRule="atLeast"/>
      <w:ind w:left="720" w:hanging="720"/>
    </w:pPr>
    <w:rPr>
      <w:rFonts w:ascii="Univers" w:hAnsi="Univers"/>
      <w:b/>
      <w:bCs/>
      <w:lang w:val="en-US"/>
    </w:rPr>
  </w:style>
  <w:style w:type="character" w:customStyle="1" w:styleId="FormatInh8">
    <w:name w:val="FormatInh 8"/>
    <w:uiPriority w:val="99"/>
    <w:rsid w:val="00040FA7"/>
  </w:style>
  <w:style w:type="character" w:customStyle="1" w:styleId="FormatInh5">
    <w:name w:val="FormatInh 5"/>
    <w:uiPriority w:val="99"/>
    <w:rsid w:val="00040FA7"/>
  </w:style>
  <w:style w:type="character" w:customStyle="1" w:styleId="FormatInh6">
    <w:name w:val="FormatInh 6"/>
    <w:uiPriority w:val="99"/>
    <w:rsid w:val="00040FA7"/>
  </w:style>
  <w:style w:type="character" w:customStyle="1" w:styleId="FormatInh2">
    <w:name w:val="FormatInh 2"/>
    <w:uiPriority w:val="99"/>
    <w:rsid w:val="00040FA7"/>
    <w:rPr>
      <w:rFonts w:ascii="Univers" w:hAnsi="Univers"/>
      <w:sz w:val="20"/>
      <w:lang w:val="en-US"/>
    </w:rPr>
  </w:style>
  <w:style w:type="character" w:customStyle="1" w:styleId="FormatInh7">
    <w:name w:val="FormatInh 7"/>
    <w:uiPriority w:val="99"/>
    <w:rsid w:val="00040FA7"/>
  </w:style>
  <w:style w:type="character" w:customStyle="1" w:styleId="Bblgraphie">
    <w:name w:val="Bblgraphie"/>
    <w:uiPriority w:val="99"/>
    <w:rsid w:val="00040FA7"/>
  </w:style>
  <w:style w:type="character" w:customStyle="1" w:styleId="AbsNrRechts1">
    <w:name w:val="AbsNrRechts 1"/>
    <w:uiPriority w:val="99"/>
    <w:rsid w:val="00040FA7"/>
  </w:style>
  <w:style w:type="character" w:customStyle="1" w:styleId="AbsNrRechts2">
    <w:name w:val="AbsNrRechts 2"/>
    <w:uiPriority w:val="99"/>
    <w:rsid w:val="00040FA7"/>
  </w:style>
  <w:style w:type="character" w:customStyle="1" w:styleId="FormatInh3">
    <w:name w:val="FormatInh 3"/>
    <w:uiPriority w:val="99"/>
    <w:rsid w:val="00040FA7"/>
    <w:rPr>
      <w:rFonts w:ascii="Univers" w:hAnsi="Univers"/>
      <w:sz w:val="20"/>
      <w:lang w:val="en-US"/>
    </w:rPr>
  </w:style>
  <w:style w:type="character" w:customStyle="1" w:styleId="AbsNrRechts3">
    <w:name w:val="AbsNrRechts 3"/>
    <w:uiPriority w:val="99"/>
    <w:rsid w:val="00040FA7"/>
  </w:style>
  <w:style w:type="character" w:customStyle="1" w:styleId="AbsNrRechts4">
    <w:name w:val="AbsNrRechts 4"/>
    <w:uiPriority w:val="99"/>
    <w:rsid w:val="00040FA7"/>
  </w:style>
  <w:style w:type="character" w:customStyle="1" w:styleId="AbsNrRechts5">
    <w:name w:val="AbsNrRechts 5"/>
    <w:uiPriority w:val="99"/>
    <w:rsid w:val="00040FA7"/>
  </w:style>
  <w:style w:type="character" w:customStyle="1" w:styleId="AbsNrRechts6">
    <w:name w:val="AbsNrRechts 6"/>
    <w:uiPriority w:val="99"/>
    <w:rsid w:val="00040FA7"/>
  </w:style>
  <w:style w:type="character" w:customStyle="1" w:styleId="AbsNrRechts7">
    <w:name w:val="AbsNrRechts 7"/>
    <w:uiPriority w:val="99"/>
    <w:rsid w:val="00040FA7"/>
  </w:style>
  <w:style w:type="character" w:customStyle="1" w:styleId="AbsNrRechts8">
    <w:name w:val="AbsNrRechts 8"/>
    <w:uiPriority w:val="99"/>
    <w:rsid w:val="00040FA7"/>
  </w:style>
  <w:style w:type="paragraph" w:customStyle="1" w:styleId="FormatInh1">
    <w:name w:val="FormatInh 1"/>
    <w:uiPriority w:val="99"/>
    <w:rsid w:val="00040FA7"/>
    <w:pPr>
      <w:keepNext/>
      <w:keepLines/>
      <w:widowControl w:val="0"/>
      <w:tabs>
        <w:tab w:val="left" w:pos="-720"/>
      </w:tabs>
      <w:suppressAutoHyphens/>
      <w:autoSpaceDE w:val="0"/>
      <w:autoSpaceDN w:val="0"/>
      <w:adjustRightInd w:val="0"/>
      <w:spacing w:before="0" w:after="0" w:line="240" w:lineRule="atLeast"/>
    </w:pPr>
    <w:rPr>
      <w:rFonts w:ascii="Univers" w:hAnsi="Univers"/>
      <w:lang w:val="en-US"/>
    </w:rPr>
  </w:style>
  <w:style w:type="character" w:customStyle="1" w:styleId="FormatInh4">
    <w:name w:val="FormatInh 4"/>
    <w:uiPriority w:val="99"/>
    <w:rsid w:val="00040FA7"/>
    <w:rPr>
      <w:b/>
      <w:i/>
      <w:sz w:val="20"/>
    </w:rPr>
  </w:style>
  <w:style w:type="character" w:customStyle="1" w:styleId="MarkInhalt">
    <w:name w:val="MarkInhalt"/>
    <w:uiPriority w:val="99"/>
    <w:rsid w:val="00040FA7"/>
  </w:style>
  <w:style w:type="character" w:customStyle="1" w:styleId="Vordruck">
    <w:name w:val="Vordruck"/>
    <w:uiPriority w:val="99"/>
    <w:rsid w:val="00040FA7"/>
    <w:rPr>
      <w:rFonts w:ascii="Univers" w:hAnsi="Univers"/>
      <w:sz w:val="20"/>
      <w:lang w:val="en-US"/>
    </w:rPr>
  </w:style>
  <w:style w:type="character" w:customStyle="1" w:styleId="especesq1">
    <w:name w:val="espec.esq 1"/>
    <w:uiPriority w:val="99"/>
    <w:rsid w:val="00040FA7"/>
    <w:rPr>
      <w:rFonts w:ascii="Univers" w:hAnsi="Univers"/>
      <w:sz w:val="20"/>
      <w:lang w:val="en-US"/>
    </w:rPr>
  </w:style>
  <w:style w:type="character" w:customStyle="1" w:styleId="especesq2">
    <w:name w:val="espec.esq 2"/>
    <w:uiPriority w:val="99"/>
    <w:rsid w:val="00040FA7"/>
    <w:rPr>
      <w:rFonts w:ascii="Univers" w:hAnsi="Univers"/>
      <w:sz w:val="20"/>
      <w:lang w:val="en-US"/>
    </w:rPr>
  </w:style>
  <w:style w:type="character" w:customStyle="1" w:styleId="especesq5">
    <w:name w:val="espec.esq 5"/>
    <w:uiPriority w:val="99"/>
    <w:rsid w:val="00040FA7"/>
  </w:style>
  <w:style w:type="character" w:customStyle="1" w:styleId="ESQFAC">
    <w:name w:val="ESQFAC"/>
    <w:uiPriority w:val="99"/>
    <w:rsid w:val="00040FA7"/>
    <w:rPr>
      <w:rFonts w:ascii="Univers" w:hAnsi="Univers"/>
      <w:sz w:val="20"/>
      <w:lang w:val="en-US"/>
    </w:rPr>
  </w:style>
  <w:style w:type="character" w:customStyle="1" w:styleId="TIPOS">
    <w:name w:val="TIPOS"/>
    <w:uiPriority w:val="99"/>
    <w:rsid w:val="00040FA7"/>
  </w:style>
  <w:style w:type="character" w:customStyle="1" w:styleId="FACTOR">
    <w:name w:val="FACTOR"/>
    <w:uiPriority w:val="99"/>
    <w:rsid w:val="00040FA7"/>
  </w:style>
  <w:style w:type="character" w:customStyle="1" w:styleId="EFA1">
    <w:name w:val="EFA 1"/>
    <w:uiPriority w:val="99"/>
    <w:rsid w:val="00040FA7"/>
    <w:rPr>
      <w:rFonts w:ascii="Univers" w:hAnsi="Univers"/>
      <w:sz w:val="20"/>
      <w:lang w:val="en-US"/>
    </w:rPr>
  </w:style>
  <w:style w:type="character" w:customStyle="1" w:styleId="EFA2">
    <w:name w:val="EFA 2"/>
    <w:uiPriority w:val="99"/>
    <w:rsid w:val="00040FA7"/>
    <w:rPr>
      <w:rFonts w:ascii="Univers" w:hAnsi="Univers"/>
      <w:sz w:val="20"/>
      <w:lang w:val="en-US"/>
    </w:rPr>
  </w:style>
  <w:style w:type="character" w:customStyle="1" w:styleId="EFA3">
    <w:name w:val="EFA 3"/>
    <w:uiPriority w:val="99"/>
    <w:rsid w:val="00040FA7"/>
    <w:rPr>
      <w:rFonts w:ascii="Univers" w:hAnsi="Univers"/>
      <w:sz w:val="20"/>
      <w:lang w:val="en-US"/>
    </w:rPr>
  </w:style>
  <w:style w:type="character" w:customStyle="1" w:styleId="EFA4">
    <w:name w:val="EFA 4"/>
    <w:uiPriority w:val="99"/>
    <w:rsid w:val="00040FA7"/>
    <w:rPr>
      <w:rFonts w:ascii="Univers" w:hAnsi="Univers"/>
      <w:sz w:val="20"/>
      <w:lang w:val="en-US"/>
    </w:rPr>
  </w:style>
  <w:style w:type="character" w:customStyle="1" w:styleId="Document8">
    <w:name w:val="Document 8"/>
    <w:uiPriority w:val="99"/>
    <w:rsid w:val="00040FA7"/>
  </w:style>
  <w:style w:type="character" w:customStyle="1" w:styleId="Document4">
    <w:name w:val="Document 4"/>
    <w:uiPriority w:val="99"/>
    <w:rsid w:val="00040FA7"/>
    <w:rPr>
      <w:b/>
      <w:i/>
      <w:sz w:val="20"/>
    </w:rPr>
  </w:style>
  <w:style w:type="character" w:customStyle="1" w:styleId="Document6">
    <w:name w:val="Document 6"/>
    <w:uiPriority w:val="99"/>
    <w:rsid w:val="00040FA7"/>
  </w:style>
  <w:style w:type="character" w:customStyle="1" w:styleId="Document5">
    <w:name w:val="Document 5"/>
    <w:uiPriority w:val="99"/>
    <w:rsid w:val="00040FA7"/>
  </w:style>
  <w:style w:type="character" w:customStyle="1" w:styleId="Document2">
    <w:name w:val="Document 2"/>
    <w:uiPriority w:val="99"/>
    <w:rsid w:val="00040FA7"/>
    <w:rPr>
      <w:rFonts w:ascii="Univers" w:hAnsi="Univers"/>
      <w:sz w:val="20"/>
      <w:lang w:val="en-US"/>
    </w:rPr>
  </w:style>
  <w:style w:type="character" w:customStyle="1" w:styleId="Document7">
    <w:name w:val="Document 7"/>
    <w:uiPriority w:val="99"/>
    <w:rsid w:val="00040FA7"/>
  </w:style>
  <w:style w:type="character" w:customStyle="1" w:styleId="Bibliogrphy">
    <w:name w:val="Bibliogrphy"/>
    <w:uiPriority w:val="99"/>
    <w:rsid w:val="00040FA7"/>
  </w:style>
  <w:style w:type="character" w:customStyle="1" w:styleId="RightPar1">
    <w:name w:val="Right Par 1"/>
    <w:uiPriority w:val="99"/>
    <w:rsid w:val="00040FA7"/>
  </w:style>
  <w:style w:type="character" w:customStyle="1" w:styleId="RightPar2">
    <w:name w:val="Right Par 2"/>
    <w:uiPriority w:val="99"/>
    <w:rsid w:val="00040FA7"/>
  </w:style>
  <w:style w:type="character" w:customStyle="1" w:styleId="Document3">
    <w:name w:val="Document 3"/>
    <w:uiPriority w:val="99"/>
    <w:rsid w:val="00040FA7"/>
    <w:rPr>
      <w:rFonts w:ascii="Univers" w:hAnsi="Univers"/>
      <w:sz w:val="20"/>
      <w:lang w:val="en-US"/>
    </w:rPr>
  </w:style>
  <w:style w:type="character" w:customStyle="1" w:styleId="RightPar3">
    <w:name w:val="Right Par 3"/>
    <w:uiPriority w:val="99"/>
    <w:rsid w:val="00040FA7"/>
  </w:style>
  <w:style w:type="character" w:customStyle="1" w:styleId="RightPar4">
    <w:name w:val="Right Par 4"/>
    <w:uiPriority w:val="99"/>
    <w:rsid w:val="00040FA7"/>
  </w:style>
  <w:style w:type="character" w:customStyle="1" w:styleId="RightPar5">
    <w:name w:val="Right Par 5"/>
    <w:uiPriority w:val="99"/>
    <w:rsid w:val="00040FA7"/>
  </w:style>
  <w:style w:type="character" w:customStyle="1" w:styleId="RightPar6">
    <w:name w:val="Right Par 6"/>
    <w:uiPriority w:val="99"/>
    <w:rsid w:val="00040FA7"/>
  </w:style>
  <w:style w:type="character" w:customStyle="1" w:styleId="RightPar7">
    <w:name w:val="Right Par 7"/>
    <w:uiPriority w:val="99"/>
    <w:rsid w:val="00040FA7"/>
  </w:style>
  <w:style w:type="character" w:customStyle="1" w:styleId="RightPar8">
    <w:name w:val="Right Par 8"/>
    <w:uiPriority w:val="99"/>
    <w:rsid w:val="00040FA7"/>
  </w:style>
  <w:style w:type="paragraph" w:customStyle="1" w:styleId="Document1">
    <w:name w:val="Document 1"/>
    <w:uiPriority w:val="99"/>
    <w:rsid w:val="00040FA7"/>
    <w:pPr>
      <w:keepNext/>
      <w:keepLines/>
      <w:widowControl w:val="0"/>
      <w:tabs>
        <w:tab w:val="left" w:pos="-720"/>
      </w:tabs>
      <w:suppressAutoHyphens/>
      <w:autoSpaceDE w:val="0"/>
      <w:autoSpaceDN w:val="0"/>
      <w:adjustRightInd w:val="0"/>
      <w:spacing w:before="0" w:after="0" w:line="240" w:lineRule="atLeast"/>
    </w:pPr>
    <w:rPr>
      <w:rFonts w:ascii="Univers" w:hAnsi="Univers"/>
      <w:lang w:val="en-US"/>
    </w:rPr>
  </w:style>
  <w:style w:type="character" w:customStyle="1" w:styleId="DocInit">
    <w:name w:val="Doc Init"/>
    <w:uiPriority w:val="99"/>
    <w:rsid w:val="00040FA7"/>
  </w:style>
  <w:style w:type="character" w:customStyle="1" w:styleId="TechInit">
    <w:name w:val="Tech Init"/>
    <w:uiPriority w:val="99"/>
    <w:rsid w:val="00040FA7"/>
    <w:rPr>
      <w:rFonts w:ascii="Univers" w:hAnsi="Univers"/>
      <w:sz w:val="20"/>
      <w:lang w:val="en-US"/>
    </w:rPr>
  </w:style>
  <w:style w:type="character" w:customStyle="1" w:styleId="Technical5">
    <w:name w:val="Technical 5"/>
    <w:uiPriority w:val="99"/>
    <w:rsid w:val="00040FA7"/>
  </w:style>
  <w:style w:type="character" w:customStyle="1" w:styleId="Technical6">
    <w:name w:val="Technical 6"/>
    <w:uiPriority w:val="99"/>
    <w:rsid w:val="00040FA7"/>
  </w:style>
  <w:style w:type="character" w:customStyle="1" w:styleId="Technical2">
    <w:name w:val="Technical 2"/>
    <w:uiPriority w:val="99"/>
    <w:rsid w:val="00040FA7"/>
    <w:rPr>
      <w:rFonts w:ascii="Univers" w:hAnsi="Univers"/>
      <w:sz w:val="20"/>
      <w:lang w:val="en-US"/>
    </w:rPr>
  </w:style>
  <w:style w:type="character" w:customStyle="1" w:styleId="Technical3">
    <w:name w:val="Technical 3"/>
    <w:uiPriority w:val="99"/>
    <w:rsid w:val="00040FA7"/>
    <w:rPr>
      <w:rFonts w:ascii="Univers" w:hAnsi="Univers"/>
      <w:sz w:val="20"/>
      <w:lang w:val="en-US"/>
    </w:rPr>
  </w:style>
  <w:style w:type="character" w:customStyle="1" w:styleId="Technical4">
    <w:name w:val="Technical 4"/>
    <w:uiPriority w:val="99"/>
    <w:rsid w:val="00040FA7"/>
  </w:style>
  <w:style w:type="character" w:customStyle="1" w:styleId="Technical1">
    <w:name w:val="Technical 1"/>
    <w:uiPriority w:val="99"/>
    <w:rsid w:val="00040FA7"/>
    <w:rPr>
      <w:rFonts w:ascii="Univers" w:hAnsi="Univers"/>
      <w:sz w:val="20"/>
      <w:lang w:val="en-US"/>
    </w:rPr>
  </w:style>
  <w:style w:type="character" w:customStyle="1" w:styleId="Technical7">
    <w:name w:val="Technical 7"/>
    <w:uiPriority w:val="99"/>
    <w:rsid w:val="00040FA7"/>
  </w:style>
  <w:style w:type="character" w:customStyle="1" w:styleId="Technical8">
    <w:name w:val="Technical 8"/>
    <w:uiPriority w:val="99"/>
    <w:rsid w:val="00040FA7"/>
  </w:style>
  <w:style w:type="character" w:customStyle="1" w:styleId="especesq3">
    <w:name w:val="espec.esq 3"/>
    <w:uiPriority w:val="99"/>
    <w:rsid w:val="00040FA7"/>
    <w:rPr>
      <w:rFonts w:ascii="Univers" w:hAnsi="Univers"/>
      <w:sz w:val="20"/>
      <w:lang w:val="en-US"/>
    </w:rPr>
  </w:style>
  <w:style w:type="character" w:customStyle="1" w:styleId="especesq4">
    <w:name w:val="espec.esq 4"/>
    <w:uiPriority w:val="99"/>
    <w:rsid w:val="00040FA7"/>
    <w:rPr>
      <w:rFonts w:ascii="Univers" w:hAnsi="Univers"/>
      <w:sz w:val="20"/>
      <w:lang w:val="en-US"/>
    </w:rPr>
  </w:style>
  <w:style w:type="character" w:customStyle="1" w:styleId="15">
    <w:name w:val="1 5"/>
    <w:uiPriority w:val="99"/>
    <w:rsid w:val="00040FA7"/>
    <w:rPr>
      <w:rFonts w:ascii="Univers" w:hAnsi="Univers"/>
      <w:sz w:val="20"/>
      <w:lang w:val="en-US"/>
    </w:rPr>
  </w:style>
  <w:style w:type="character" w:customStyle="1" w:styleId="2">
    <w:name w:val="2"/>
    <w:uiPriority w:val="99"/>
    <w:rsid w:val="00040FA7"/>
    <w:rPr>
      <w:rFonts w:ascii="Univers" w:hAnsi="Univers"/>
      <w:sz w:val="20"/>
      <w:lang w:val="en-US"/>
    </w:rPr>
  </w:style>
  <w:style w:type="paragraph" w:customStyle="1" w:styleId="11">
    <w:name w:val="1 1"/>
    <w:uiPriority w:val="99"/>
    <w:rsid w:val="00040FA7"/>
    <w:pPr>
      <w:widowControl w:val="0"/>
      <w:tabs>
        <w:tab w:val="left" w:pos="-720"/>
        <w:tab w:val="left" w:pos="0"/>
      </w:tabs>
      <w:autoSpaceDE w:val="0"/>
      <w:autoSpaceDN w:val="0"/>
      <w:adjustRightInd w:val="0"/>
      <w:spacing w:before="0" w:after="0" w:line="240" w:lineRule="atLeast"/>
      <w:ind w:left="720" w:hanging="720"/>
    </w:pPr>
    <w:rPr>
      <w:rFonts w:ascii="Univers" w:hAnsi="Univers"/>
      <w:b/>
      <w:bCs/>
      <w:u w:val="single"/>
      <w:lang w:val="en-US"/>
    </w:rPr>
  </w:style>
  <w:style w:type="paragraph" w:customStyle="1" w:styleId="12">
    <w:name w:val="1 2"/>
    <w:uiPriority w:val="99"/>
    <w:rsid w:val="00040FA7"/>
    <w:pPr>
      <w:widowControl w:val="0"/>
      <w:tabs>
        <w:tab w:val="left" w:pos="-720"/>
        <w:tab w:val="left" w:pos="0"/>
      </w:tabs>
      <w:autoSpaceDE w:val="0"/>
      <w:autoSpaceDN w:val="0"/>
      <w:adjustRightInd w:val="0"/>
      <w:spacing w:before="0" w:after="0" w:line="240" w:lineRule="atLeast"/>
      <w:ind w:left="720" w:hanging="720"/>
    </w:pPr>
    <w:rPr>
      <w:rFonts w:ascii="Univers" w:hAnsi="Univers"/>
      <w:b/>
      <w:bCs/>
      <w:lang w:val="en-US"/>
    </w:rPr>
  </w:style>
  <w:style w:type="paragraph" w:customStyle="1" w:styleId="14">
    <w:name w:val="1 4"/>
    <w:uiPriority w:val="99"/>
    <w:rsid w:val="00040FA7"/>
    <w:pPr>
      <w:widowControl w:val="0"/>
      <w:tabs>
        <w:tab w:val="left" w:pos="-720"/>
        <w:tab w:val="left" w:pos="0"/>
      </w:tabs>
      <w:autoSpaceDE w:val="0"/>
      <w:autoSpaceDN w:val="0"/>
      <w:adjustRightInd w:val="0"/>
      <w:spacing w:before="0" w:after="0" w:line="240" w:lineRule="atLeast"/>
      <w:ind w:left="720" w:hanging="720"/>
    </w:pPr>
    <w:rPr>
      <w:rFonts w:ascii="Univers" w:hAnsi="Univers"/>
      <w:b/>
      <w:bCs/>
      <w:lang w:val="en-US"/>
    </w:rPr>
  </w:style>
  <w:style w:type="paragraph" w:customStyle="1" w:styleId="13">
    <w:name w:val="1 3"/>
    <w:uiPriority w:val="99"/>
    <w:rsid w:val="00040FA7"/>
    <w:pPr>
      <w:widowControl w:val="0"/>
      <w:tabs>
        <w:tab w:val="left" w:pos="-720"/>
        <w:tab w:val="left" w:pos="0"/>
      </w:tabs>
      <w:autoSpaceDE w:val="0"/>
      <w:autoSpaceDN w:val="0"/>
      <w:adjustRightInd w:val="0"/>
      <w:spacing w:before="0" w:after="0" w:line="240" w:lineRule="atLeast"/>
      <w:ind w:left="720" w:hanging="720"/>
    </w:pPr>
    <w:rPr>
      <w:rFonts w:ascii="Univers" w:hAnsi="Univers"/>
      <w:b/>
      <w:bCs/>
      <w:u w:val="single"/>
      <w:lang w:val="en-US"/>
    </w:rPr>
  </w:style>
  <w:style w:type="paragraph" w:customStyle="1" w:styleId="Tdc10">
    <w:name w:val="Tdc 1"/>
    <w:basedOn w:val="Normal"/>
    <w:uiPriority w:val="99"/>
    <w:rsid w:val="00040FA7"/>
    <w:pPr>
      <w:widowControl w:val="0"/>
      <w:tabs>
        <w:tab w:val="right" w:leader="dot" w:pos="9360"/>
      </w:tabs>
      <w:suppressAutoHyphens/>
      <w:autoSpaceDE w:val="0"/>
      <w:autoSpaceDN w:val="0"/>
      <w:adjustRightInd w:val="0"/>
      <w:spacing w:before="480" w:after="0" w:line="240" w:lineRule="atLeast"/>
      <w:ind w:left="720" w:right="720" w:hanging="720"/>
    </w:pPr>
    <w:rPr>
      <w:rFonts w:ascii="Univers" w:hAnsi="Univers"/>
      <w:lang w:val="en-US"/>
    </w:rPr>
  </w:style>
  <w:style w:type="paragraph" w:customStyle="1" w:styleId="Tdc20">
    <w:name w:val="Tdc 2"/>
    <w:basedOn w:val="Normal"/>
    <w:uiPriority w:val="99"/>
    <w:rsid w:val="00040FA7"/>
    <w:pPr>
      <w:widowControl w:val="0"/>
      <w:tabs>
        <w:tab w:val="right" w:leader="dot" w:pos="9360"/>
      </w:tabs>
      <w:suppressAutoHyphens/>
      <w:autoSpaceDE w:val="0"/>
      <w:autoSpaceDN w:val="0"/>
      <w:adjustRightInd w:val="0"/>
      <w:spacing w:before="0" w:after="0" w:line="240" w:lineRule="atLeast"/>
      <w:ind w:left="1440" w:right="720" w:hanging="720"/>
    </w:pPr>
    <w:rPr>
      <w:rFonts w:ascii="Univers" w:hAnsi="Univers"/>
      <w:lang w:val="en-US"/>
    </w:rPr>
  </w:style>
  <w:style w:type="paragraph" w:customStyle="1" w:styleId="Tdc30">
    <w:name w:val="Tdc 3"/>
    <w:basedOn w:val="Normal"/>
    <w:uiPriority w:val="99"/>
    <w:rsid w:val="00040FA7"/>
    <w:pPr>
      <w:widowControl w:val="0"/>
      <w:tabs>
        <w:tab w:val="right" w:leader="dot" w:pos="9360"/>
      </w:tabs>
      <w:suppressAutoHyphens/>
      <w:autoSpaceDE w:val="0"/>
      <w:autoSpaceDN w:val="0"/>
      <w:adjustRightInd w:val="0"/>
      <w:spacing w:before="0" w:after="0" w:line="240" w:lineRule="atLeast"/>
      <w:ind w:left="2160" w:right="720" w:hanging="720"/>
    </w:pPr>
    <w:rPr>
      <w:rFonts w:ascii="Univers" w:hAnsi="Univers"/>
      <w:lang w:val="en-US"/>
    </w:rPr>
  </w:style>
  <w:style w:type="paragraph" w:customStyle="1" w:styleId="Tdc40">
    <w:name w:val="Tdc 4"/>
    <w:basedOn w:val="Normal"/>
    <w:uiPriority w:val="99"/>
    <w:rsid w:val="00040FA7"/>
    <w:pPr>
      <w:widowControl w:val="0"/>
      <w:tabs>
        <w:tab w:val="right" w:leader="dot" w:pos="9360"/>
      </w:tabs>
      <w:suppressAutoHyphens/>
      <w:autoSpaceDE w:val="0"/>
      <w:autoSpaceDN w:val="0"/>
      <w:adjustRightInd w:val="0"/>
      <w:spacing w:before="0" w:after="0" w:line="240" w:lineRule="atLeast"/>
      <w:ind w:left="2880" w:right="720" w:hanging="720"/>
    </w:pPr>
    <w:rPr>
      <w:rFonts w:ascii="Univers" w:hAnsi="Univers"/>
      <w:lang w:val="en-US"/>
    </w:rPr>
  </w:style>
  <w:style w:type="paragraph" w:customStyle="1" w:styleId="Tdc50">
    <w:name w:val="Tdc 5"/>
    <w:basedOn w:val="Normal"/>
    <w:uiPriority w:val="99"/>
    <w:rsid w:val="00040FA7"/>
    <w:pPr>
      <w:widowControl w:val="0"/>
      <w:tabs>
        <w:tab w:val="right" w:leader="dot" w:pos="9360"/>
      </w:tabs>
      <w:suppressAutoHyphens/>
      <w:autoSpaceDE w:val="0"/>
      <w:autoSpaceDN w:val="0"/>
      <w:adjustRightInd w:val="0"/>
      <w:spacing w:before="0" w:after="0" w:line="240" w:lineRule="atLeast"/>
      <w:ind w:left="3600" w:right="720" w:hanging="720"/>
    </w:pPr>
    <w:rPr>
      <w:rFonts w:ascii="Univers" w:hAnsi="Univers"/>
      <w:lang w:val="en-US"/>
    </w:rPr>
  </w:style>
  <w:style w:type="paragraph" w:customStyle="1" w:styleId="Tdc60">
    <w:name w:val="Tdc 6"/>
    <w:basedOn w:val="Normal"/>
    <w:uiPriority w:val="99"/>
    <w:rsid w:val="00040FA7"/>
    <w:pPr>
      <w:widowControl w:val="0"/>
      <w:tabs>
        <w:tab w:val="right" w:pos="9360"/>
      </w:tabs>
      <w:suppressAutoHyphens/>
      <w:autoSpaceDE w:val="0"/>
      <w:autoSpaceDN w:val="0"/>
      <w:adjustRightInd w:val="0"/>
      <w:spacing w:before="0" w:after="0" w:line="240" w:lineRule="atLeast"/>
      <w:ind w:left="720" w:hanging="720"/>
    </w:pPr>
    <w:rPr>
      <w:rFonts w:ascii="Univers" w:hAnsi="Univers"/>
      <w:lang w:val="en-US"/>
    </w:rPr>
  </w:style>
  <w:style w:type="paragraph" w:customStyle="1" w:styleId="Tdc70">
    <w:name w:val="Tdc 7"/>
    <w:basedOn w:val="Normal"/>
    <w:uiPriority w:val="99"/>
    <w:rsid w:val="00040FA7"/>
    <w:pPr>
      <w:widowControl w:val="0"/>
      <w:suppressAutoHyphens/>
      <w:autoSpaceDE w:val="0"/>
      <w:autoSpaceDN w:val="0"/>
      <w:adjustRightInd w:val="0"/>
      <w:spacing w:before="0" w:after="0" w:line="240" w:lineRule="atLeast"/>
      <w:ind w:left="720" w:hanging="720"/>
    </w:pPr>
    <w:rPr>
      <w:rFonts w:ascii="Univers" w:hAnsi="Univers"/>
      <w:lang w:val="en-US"/>
    </w:rPr>
  </w:style>
  <w:style w:type="paragraph" w:customStyle="1" w:styleId="Tdc80">
    <w:name w:val="Tdc 8"/>
    <w:basedOn w:val="Normal"/>
    <w:uiPriority w:val="99"/>
    <w:rsid w:val="00040FA7"/>
    <w:pPr>
      <w:widowControl w:val="0"/>
      <w:tabs>
        <w:tab w:val="right" w:pos="9360"/>
      </w:tabs>
      <w:suppressAutoHyphens/>
      <w:autoSpaceDE w:val="0"/>
      <w:autoSpaceDN w:val="0"/>
      <w:adjustRightInd w:val="0"/>
      <w:spacing w:before="0" w:after="0" w:line="240" w:lineRule="atLeast"/>
      <w:ind w:left="720" w:hanging="720"/>
    </w:pPr>
    <w:rPr>
      <w:rFonts w:ascii="Univers" w:hAnsi="Univers"/>
      <w:lang w:val="en-US"/>
    </w:rPr>
  </w:style>
  <w:style w:type="paragraph" w:customStyle="1" w:styleId="Tdc90">
    <w:name w:val="Tdc 9"/>
    <w:basedOn w:val="Normal"/>
    <w:uiPriority w:val="99"/>
    <w:rsid w:val="00040FA7"/>
    <w:pPr>
      <w:widowControl w:val="0"/>
      <w:tabs>
        <w:tab w:val="right" w:leader="dot" w:pos="9360"/>
      </w:tabs>
      <w:suppressAutoHyphens/>
      <w:autoSpaceDE w:val="0"/>
      <w:autoSpaceDN w:val="0"/>
      <w:adjustRightInd w:val="0"/>
      <w:spacing w:before="0" w:after="0" w:line="240" w:lineRule="atLeast"/>
      <w:ind w:left="720" w:hanging="720"/>
    </w:pPr>
    <w:rPr>
      <w:rFonts w:ascii="Univers" w:hAnsi="Univers"/>
      <w:lang w:val="en-US"/>
    </w:rPr>
  </w:style>
  <w:style w:type="paragraph" w:customStyle="1" w:styleId="Encabezadodetda">
    <w:name w:val="Encabezado de tda"/>
    <w:basedOn w:val="Normal"/>
    <w:rsid w:val="00040FA7"/>
    <w:pPr>
      <w:widowControl w:val="0"/>
      <w:tabs>
        <w:tab w:val="right" w:pos="9360"/>
      </w:tabs>
      <w:suppressAutoHyphens/>
      <w:autoSpaceDE w:val="0"/>
      <w:autoSpaceDN w:val="0"/>
      <w:adjustRightInd w:val="0"/>
      <w:spacing w:before="0" w:after="0" w:line="240" w:lineRule="atLeast"/>
    </w:pPr>
    <w:rPr>
      <w:rFonts w:ascii="Univers" w:hAnsi="Univers"/>
      <w:lang w:val="en-US"/>
    </w:rPr>
  </w:style>
  <w:style w:type="character" w:customStyle="1" w:styleId="EquationCaption">
    <w:name w:val="_Equation Caption"/>
    <w:uiPriority w:val="99"/>
    <w:rsid w:val="00040FA7"/>
  </w:style>
  <w:style w:type="paragraph" w:styleId="Sangra3detindependiente">
    <w:name w:val="Body Text Indent 3"/>
    <w:basedOn w:val="Normal"/>
    <w:link w:val="Sangra3detindependienteCar"/>
    <w:rsid w:val="00040FA7"/>
    <w:pPr>
      <w:tabs>
        <w:tab w:val="left" w:pos="-720"/>
        <w:tab w:val="left" w:pos="0"/>
      </w:tabs>
      <w:suppressAutoHyphens/>
      <w:spacing w:before="0" w:after="0" w:line="240" w:lineRule="atLeast"/>
      <w:ind w:left="720" w:hanging="720"/>
    </w:pPr>
    <w:rPr>
      <w:spacing w:val="-2"/>
      <w:lang w:val="en-US"/>
    </w:rPr>
  </w:style>
  <w:style w:type="character" w:customStyle="1" w:styleId="Sangra3detindependienteCar">
    <w:name w:val="Sangría 3 de t. independiente Car"/>
    <w:basedOn w:val="Fuentedeprrafopredeter"/>
    <w:link w:val="Sangra3detindependiente"/>
    <w:rsid w:val="00040FA7"/>
    <w:rPr>
      <w:rFonts w:ascii="Arial" w:hAnsi="Arial"/>
      <w:spacing w:val="-2"/>
      <w:lang w:val="en-US"/>
    </w:rPr>
  </w:style>
  <w:style w:type="paragraph" w:styleId="Cierre">
    <w:name w:val="Closing"/>
    <w:basedOn w:val="Normal"/>
    <w:link w:val="CierreCar"/>
    <w:uiPriority w:val="99"/>
    <w:rsid w:val="00040FA7"/>
    <w:pPr>
      <w:spacing w:before="0" w:after="0"/>
      <w:ind w:left="4252"/>
    </w:pPr>
    <w:rPr>
      <w:lang w:val="en-GB"/>
    </w:rPr>
  </w:style>
  <w:style w:type="character" w:customStyle="1" w:styleId="CierreCar">
    <w:name w:val="Cierre Car"/>
    <w:basedOn w:val="Fuentedeprrafopredeter"/>
    <w:link w:val="Cierre"/>
    <w:uiPriority w:val="99"/>
    <w:rsid w:val="00040FA7"/>
    <w:rPr>
      <w:rFonts w:ascii="Arial" w:hAnsi="Arial"/>
      <w:lang w:val="en-GB"/>
    </w:rPr>
  </w:style>
  <w:style w:type="paragraph" w:styleId="Continuarlista">
    <w:name w:val="List Continue"/>
    <w:basedOn w:val="Normal"/>
    <w:rsid w:val="00040FA7"/>
    <w:pPr>
      <w:spacing w:before="0"/>
      <w:ind w:left="283"/>
    </w:pPr>
    <w:rPr>
      <w:lang w:val="en-GB"/>
    </w:rPr>
  </w:style>
  <w:style w:type="paragraph" w:styleId="Continuarlista2">
    <w:name w:val="List Continue 2"/>
    <w:basedOn w:val="Normal"/>
    <w:uiPriority w:val="99"/>
    <w:rsid w:val="00040FA7"/>
    <w:pPr>
      <w:spacing w:before="0"/>
      <w:ind w:left="566"/>
    </w:pPr>
    <w:rPr>
      <w:lang w:val="en-GB"/>
    </w:rPr>
  </w:style>
  <w:style w:type="paragraph" w:styleId="Continuarlista3">
    <w:name w:val="List Continue 3"/>
    <w:basedOn w:val="Normal"/>
    <w:uiPriority w:val="99"/>
    <w:rsid w:val="00040FA7"/>
    <w:pPr>
      <w:spacing w:before="0"/>
      <w:ind w:left="849"/>
    </w:pPr>
    <w:rPr>
      <w:lang w:val="en-GB"/>
    </w:rPr>
  </w:style>
  <w:style w:type="paragraph" w:styleId="Continuarlista4">
    <w:name w:val="List Continue 4"/>
    <w:basedOn w:val="Normal"/>
    <w:uiPriority w:val="99"/>
    <w:rsid w:val="00040FA7"/>
    <w:pPr>
      <w:spacing w:before="0"/>
      <w:ind w:left="1132"/>
    </w:pPr>
    <w:rPr>
      <w:lang w:val="en-GB"/>
    </w:rPr>
  </w:style>
  <w:style w:type="paragraph" w:styleId="Continuarlista5">
    <w:name w:val="List Continue 5"/>
    <w:basedOn w:val="Normal"/>
    <w:uiPriority w:val="99"/>
    <w:rsid w:val="00040FA7"/>
    <w:pPr>
      <w:spacing w:before="0"/>
      <w:ind w:left="1415"/>
    </w:pPr>
    <w:rPr>
      <w:lang w:val="en-GB"/>
    </w:rPr>
  </w:style>
  <w:style w:type="paragraph" w:styleId="DireccinHTML">
    <w:name w:val="HTML Address"/>
    <w:basedOn w:val="Normal"/>
    <w:link w:val="DireccinHTMLCar"/>
    <w:uiPriority w:val="99"/>
    <w:rsid w:val="00040FA7"/>
    <w:pPr>
      <w:spacing w:before="0" w:after="0"/>
    </w:pPr>
    <w:rPr>
      <w:i/>
      <w:iCs/>
      <w:lang w:val="en-GB"/>
    </w:rPr>
  </w:style>
  <w:style w:type="character" w:customStyle="1" w:styleId="DireccinHTMLCar">
    <w:name w:val="Dirección HTML Car"/>
    <w:basedOn w:val="Fuentedeprrafopredeter"/>
    <w:link w:val="DireccinHTML"/>
    <w:uiPriority w:val="99"/>
    <w:rsid w:val="00040FA7"/>
    <w:rPr>
      <w:rFonts w:ascii="Arial" w:hAnsi="Arial"/>
      <w:i/>
      <w:iCs/>
      <w:lang w:val="en-GB"/>
    </w:rPr>
  </w:style>
  <w:style w:type="paragraph" w:styleId="Direccinsobre">
    <w:name w:val="envelope address"/>
    <w:basedOn w:val="Normal"/>
    <w:uiPriority w:val="99"/>
    <w:rsid w:val="00040FA7"/>
    <w:pPr>
      <w:framePr w:w="7920" w:h="1980" w:hRule="exact" w:hSpace="141" w:wrap="auto" w:hAnchor="page" w:xAlign="center" w:yAlign="bottom"/>
      <w:spacing w:before="0" w:after="0"/>
      <w:ind w:left="2880"/>
    </w:pPr>
    <w:rPr>
      <w:rFonts w:cs="Arial"/>
      <w:sz w:val="24"/>
      <w:szCs w:val="24"/>
      <w:lang w:val="en-GB"/>
    </w:rPr>
  </w:style>
  <w:style w:type="paragraph" w:styleId="Encabezadodelista">
    <w:name w:val="toa heading"/>
    <w:basedOn w:val="Normal"/>
    <w:next w:val="Normal"/>
    <w:uiPriority w:val="99"/>
    <w:semiHidden/>
    <w:rsid w:val="00040FA7"/>
    <w:pPr>
      <w:spacing w:after="0"/>
    </w:pPr>
    <w:rPr>
      <w:rFonts w:cs="Arial"/>
      <w:b/>
      <w:bCs/>
      <w:sz w:val="24"/>
      <w:szCs w:val="24"/>
      <w:lang w:val="en-GB"/>
    </w:rPr>
  </w:style>
  <w:style w:type="paragraph" w:styleId="Encabezadodemensaje">
    <w:name w:val="Message Header"/>
    <w:basedOn w:val="Normal"/>
    <w:link w:val="EncabezadodemensajeCar"/>
    <w:uiPriority w:val="99"/>
    <w:rsid w:val="00040FA7"/>
    <w:pPr>
      <w:pBdr>
        <w:top w:val="single" w:sz="6" w:space="1" w:color="auto"/>
        <w:left w:val="single" w:sz="6" w:space="1" w:color="auto"/>
        <w:bottom w:val="single" w:sz="6" w:space="1" w:color="auto"/>
        <w:right w:val="single" w:sz="6" w:space="1" w:color="auto"/>
      </w:pBdr>
      <w:shd w:val="pct20" w:color="auto" w:fill="auto"/>
      <w:spacing w:before="0" w:after="0"/>
      <w:ind w:left="1134" w:hanging="1134"/>
    </w:pPr>
    <w:rPr>
      <w:rFonts w:ascii="Cambria" w:hAnsi="Cambria"/>
      <w:sz w:val="24"/>
      <w:szCs w:val="24"/>
      <w:lang w:val="en-GB"/>
    </w:rPr>
  </w:style>
  <w:style w:type="character" w:customStyle="1" w:styleId="EncabezadodemensajeCar">
    <w:name w:val="Encabezado de mensaje Car"/>
    <w:basedOn w:val="Fuentedeprrafopredeter"/>
    <w:link w:val="Encabezadodemensaje"/>
    <w:uiPriority w:val="99"/>
    <w:rsid w:val="00040FA7"/>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040FA7"/>
    <w:pPr>
      <w:spacing w:before="0" w:after="0"/>
    </w:pPr>
    <w:rPr>
      <w:lang w:val="en-GB"/>
    </w:rPr>
  </w:style>
  <w:style w:type="character" w:customStyle="1" w:styleId="EncabezadodenotaCar">
    <w:name w:val="Encabezado de nota Car"/>
    <w:basedOn w:val="Fuentedeprrafopredeter"/>
    <w:link w:val="Encabezadodenota"/>
    <w:uiPriority w:val="99"/>
    <w:rsid w:val="00040FA7"/>
    <w:rPr>
      <w:rFonts w:ascii="Arial" w:hAnsi="Arial"/>
      <w:lang w:val="en-GB"/>
    </w:rPr>
  </w:style>
  <w:style w:type="paragraph" w:styleId="Firma">
    <w:name w:val="Signature"/>
    <w:basedOn w:val="Normal"/>
    <w:link w:val="FirmaCar"/>
    <w:uiPriority w:val="99"/>
    <w:rsid w:val="00040FA7"/>
    <w:pPr>
      <w:spacing w:before="0" w:after="0"/>
      <w:ind w:left="4252"/>
    </w:pPr>
    <w:rPr>
      <w:lang w:val="en-GB"/>
    </w:rPr>
  </w:style>
  <w:style w:type="character" w:customStyle="1" w:styleId="FirmaCar">
    <w:name w:val="Firma Car"/>
    <w:basedOn w:val="Fuentedeprrafopredeter"/>
    <w:link w:val="Firma"/>
    <w:uiPriority w:val="99"/>
    <w:rsid w:val="00040FA7"/>
    <w:rPr>
      <w:rFonts w:ascii="Arial" w:hAnsi="Arial"/>
      <w:lang w:val="en-GB"/>
    </w:rPr>
  </w:style>
  <w:style w:type="paragraph" w:styleId="Firmadecorreoelectrnico">
    <w:name w:val="E-mail Signature"/>
    <w:basedOn w:val="Normal"/>
    <w:link w:val="FirmadecorreoelectrnicoCar"/>
    <w:uiPriority w:val="99"/>
    <w:rsid w:val="00040FA7"/>
    <w:pPr>
      <w:spacing w:before="0" w:after="0"/>
    </w:pPr>
    <w:rPr>
      <w:lang w:val="en-GB"/>
    </w:rPr>
  </w:style>
  <w:style w:type="character" w:customStyle="1" w:styleId="FirmadecorreoelectrnicoCar">
    <w:name w:val="Firma de correo electrónico Car"/>
    <w:basedOn w:val="Fuentedeprrafopredeter"/>
    <w:link w:val="Firmadecorreoelectrnico"/>
    <w:uiPriority w:val="99"/>
    <w:rsid w:val="00040FA7"/>
    <w:rPr>
      <w:rFonts w:ascii="Arial" w:hAnsi="Arial"/>
      <w:lang w:val="en-GB"/>
    </w:rPr>
  </w:style>
  <w:style w:type="paragraph" w:styleId="HTMLconformatoprevio">
    <w:name w:val="HTML Preformatted"/>
    <w:basedOn w:val="Normal"/>
    <w:link w:val="HTMLconformatoprevioCar"/>
    <w:uiPriority w:val="99"/>
    <w:rsid w:val="00040FA7"/>
    <w:pPr>
      <w:spacing w:before="0" w:after="0"/>
    </w:pPr>
    <w:rPr>
      <w:rFonts w:ascii="Courier New" w:hAnsi="Courier New"/>
      <w:lang w:val="en-GB"/>
    </w:rPr>
  </w:style>
  <w:style w:type="character" w:customStyle="1" w:styleId="HTMLconformatoprevioCar">
    <w:name w:val="HTML con formato previo Car"/>
    <w:basedOn w:val="Fuentedeprrafopredeter"/>
    <w:link w:val="HTMLconformatoprevio"/>
    <w:uiPriority w:val="99"/>
    <w:rsid w:val="00040FA7"/>
    <w:rPr>
      <w:rFonts w:ascii="Courier New" w:hAnsi="Courier New"/>
      <w:lang w:val="en-GB"/>
    </w:rPr>
  </w:style>
  <w:style w:type="paragraph" w:styleId="ndice3">
    <w:name w:val="index 3"/>
    <w:basedOn w:val="Normal"/>
    <w:next w:val="Normal"/>
    <w:autoRedefine/>
    <w:semiHidden/>
    <w:rsid w:val="00040FA7"/>
    <w:pPr>
      <w:spacing w:before="0" w:after="0"/>
      <w:ind w:left="600" w:hanging="200"/>
    </w:pPr>
    <w:rPr>
      <w:lang w:val="en-GB"/>
    </w:rPr>
  </w:style>
  <w:style w:type="paragraph" w:styleId="ndice4">
    <w:name w:val="index 4"/>
    <w:basedOn w:val="Normal"/>
    <w:next w:val="Normal"/>
    <w:autoRedefine/>
    <w:semiHidden/>
    <w:rsid w:val="00040FA7"/>
    <w:pPr>
      <w:spacing w:before="0" w:after="0"/>
      <w:ind w:left="800" w:hanging="200"/>
    </w:pPr>
    <w:rPr>
      <w:lang w:val="en-GB"/>
    </w:rPr>
  </w:style>
  <w:style w:type="paragraph" w:styleId="ndice5">
    <w:name w:val="index 5"/>
    <w:basedOn w:val="Normal"/>
    <w:next w:val="Normal"/>
    <w:autoRedefine/>
    <w:semiHidden/>
    <w:rsid w:val="00040FA7"/>
    <w:pPr>
      <w:spacing w:before="0" w:after="0"/>
      <w:ind w:left="1000" w:hanging="200"/>
    </w:pPr>
    <w:rPr>
      <w:lang w:val="en-GB"/>
    </w:rPr>
  </w:style>
  <w:style w:type="paragraph" w:styleId="ndice6">
    <w:name w:val="index 6"/>
    <w:basedOn w:val="Normal"/>
    <w:next w:val="Normal"/>
    <w:autoRedefine/>
    <w:semiHidden/>
    <w:rsid w:val="00040FA7"/>
    <w:pPr>
      <w:spacing w:before="0" w:after="0"/>
      <w:ind w:left="1200" w:hanging="200"/>
    </w:pPr>
    <w:rPr>
      <w:lang w:val="en-GB"/>
    </w:rPr>
  </w:style>
  <w:style w:type="paragraph" w:styleId="ndice7">
    <w:name w:val="index 7"/>
    <w:basedOn w:val="Normal"/>
    <w:next w:val="Normal"/>
    <w:autoRedefine/>
    <w:semiHidden/>
    <w:rsid w:val="00040FA7"/>
    <w:pPr>
      <w:spacing w:before="0" w:after="0"/>
      <w:ind w:left="1400" w:hanging="200"/>
    </w:pPr>
    <w:rPr>
      <w:lang w:val="en-GB"/>
    </w:rPr>
  </w:style>
  <w:style w:type="paragraph" w:styleId="ndice8">
    <w:name w:val="index 8"/>
    <w:basedOn w:val="Normal"/>
    <w:next w:val="Normal"/>
    <w:autoRedefine/>
    <w:semiHidden/>
    <w:rsid w:val="00040FA7"/>
    <w:pPr>
      <w:spacing w:before="0" w:after="0"/>
      <w:ind w:left="1600" w:hanging="200"/>
    </w:pPr>
    <w:rPr>
      <w:lang w:val="en-GB"/>
    </w:rPr>
  </w:style>
  <w:style w:type="paragraph" w:styleId="ndice9">
    <w:name w:val="index 9"/>
    <w:basedOn w:val="Normal"/>
    <w:next w:val="Normal"/>
    <w:autoRedefine/>
    <w:semiHidden/>
    <w:rsid w:val="00040FA7"/>
    <w:pPr>
      <w:spacing w:before="0" w:after="0"/>
      <w:ind w:left="1800" w:hanging="200"/>
    </w:pPr>
    <w:rPr>
      <w:lang w:val="en-GB"/>
    </w:rPr>
  </w:style>
  <w:style w:type="paragraph" w:styleId="Lista">
    <w:name w:val="List"/>
    <w:basedOn w:val="Normal"/>
    <w:rsid w:val="00040FA7"/>
    <w:pPr>
      <w:spacing w:before="0" w:after="0"/>
      <w:ind w:left="283" w:hanging="283"/>
    </w:pPr>
    <w:rPr>
      <w:lang w:val="en-GB"/>
    </w:rPr>
  </w:style>
  <w:style w:type="paragraph" w:styleId="Lista2">
    <w:name w:val="List 2"/>
    <w:basedOn w:val="Normal"/>
    <w:uiPriority w:val="99"/>
    <w:rsid w:val="00040FA7"/>
    <w:pPr>
      <w:spacing w:before="0" w:after="0"/>
      <w:ind w:left="566" w:hanging="283"/>
    </w:pPr>
    <w:rPr>
      <w:lang w:val="en-GB"/>
    </w:rPr>
  </w:style>
  <w:style w:type="paragraph" w:styleId="Lista3">
    <w:name w:val="List 3"/>
    <w:basedOn w:val="Normal"/>
    <w:uiPriority w:val="99"/>
    <w:rsid w:val="00040FA7"/>
    <w:pPr>
      <w:spacing w:before="0" w:after="0"/>
      <w:ind w:left="849" w:hanging="283"/>
    </w:pPr>
    <w:rPr>
      <w:lang w:val="en-GB"/>
    </w:rPr>
  </w:style>
  <w:style w:type="paragraph" w:styleId="Lista4">
    <w:name w:val="List 4"/>
    <w:basedOn w:val="Normal"/>
    <w:uiPriority w:val="99"/>
    <w:rsid w:val="00040FA7"/>
    <w:pPr>
      <w:spacing w:before="0" w:after="0"/>
      <w:ind w:left="1132" w:hanging="283"/>
    </w:pPr>
    <w:rPr>
      <w:lang w:val="en-GB"/>
    </w:rPr>
  </w:style>
  <w:style w:type="paragraph" w:styleId="Lista5">
    <w:name w:val="List 5"/>
    <w:basedOn w:val="Normal"/>
    <w:uiPriority w:val="99"/>
    <w:rsid w:val="00040FA7"/>
    <w:pPr>
      <w:spacing w:before="0" w:after="0"/>
      <w:ind w:left="1415" w:hanging="283"/>
    </w:pPr>
    <w:rPr>
      <w:lang w:val="en-GB"/>
    </w:rPr>
  </w:style>
  <w:style w:type="paragraph" w:styleId="Listaconnmeros">
    <w:name w:val="List Number"/>
    <w:basedOn w:val="Normal"/>
    <w:rsid w:val="00040FA7"/>
    <w:pPr>
      <w:numPr>
        <w:numId w:val="16"/>
      </w:numPr>
      <w:spacing w:before="0" w:after="0"/>
    </w:pPr>
    <w:rPr>
      <w:lang w:val="en-GB"/>
    </w:rPr>
  </w:style>
  <w:style w:type="paragraph" w:styleId="Listaconnmeros2">
    <w:name w:val="List Number 2"/>
    <w:basedOn w:val="Normal"/>
    <w:uiPriority w:val="99"/>
    <w:rsid w:val="00040FA7"/>
    <w:pPr>
      <w:numPr>
        <w:numId w:val="17"/>
      </w:numPr>
      <w:spacing w:before="0" w:after="0"/>
    </w:pPr>
    <w:rPr>
      <w:lang w:val="en-GB"/>
    </w:rPr>
  </w:style>
  <w:style w:type="paragraph" w:styleId="Listaconnmeros3">
    <w:name w:val="List Number 3"/>
    <w:basedOn w:val="Normal"/>
    <w:uiPriority w:val="99"/>
    <w:rsid w:val="00040FA7"/>
    <w:pPr>
      <w:numPr>
        <w:numId w:val="18"/>
      </w:numPr>
      <w:spacing w:before="0" w:after="0"/>
    </w:pPr>
    <w:rPr>
      <w:lang w:val="en-GB"/>
    </w:rPr>
  </w:style>
  <w:style w:type="paragraph" w:styleId="Listaconnmeros4">
    <w:name w:val="List Number 4"/>
    <w:basedOn w:val="Normal"/>
    <w:uiPriority w:val="99"/>
    <w:rsid w:val="00040FA7"/>
    <w:pPr>
      <w:numPr>
        <w:numId w:val="19"/>
      </w:numPr>
      <w:spacing w:before="0" w:after="0"/>
    </w:pPr>
    <w:rPr>
      <w:lang w:val="en-GB"/>
    </w:rPr>
  </w:style>
  <w:style w:type="paragraph" w:styleId="Listaconvietas">
    <w:name w:val="List Bullet"/>
    <w:basedOn w:val="Normal"/>
    <w:autoRedefine/>
    <w:rsid w:val="00040FA7"/>
    <w:pPr>
      <w:numPr>
        <w:numId w:val="20"/>
      </w:numPr>
      <w:spacing w:before="0" w:after="0"/>
    </w:pPr>
    <w:rPr>
      <w:lang w:val="en-GB"/>
    </w:rPr>
  </w:style>
  <w:style w:type="paragraph" w:styleId="Listaconvietas2">
    <w:name w:val="List Bullet 2"/>
    <w:basedOn w:val="Normal"/>
    <w:autoRedefine/>
    <w:uiPriority w:val="99"/>
    <w:rsid w:val="00040FA7"/>
    <w:pPr>
      <w:numPr>
        <w:numId w:val="22"/>
      </w:numPr>
      <w:tabs>
        <w:tab w:val="clear" w:pos="926"/>
        <w:tab w:val="num" w:pos="643"/>
      </w:tabs>
      <w:spacing w:before="0" w:after="0"/>
      <w:ind w:left="643"/>
    </w:pPr>
    <w:rPr>
      <w:lang w:val="en-GB"/>
    </w:rPr>
  </w:style>
  <w:style w:type="paragraph" w:styleId="Listaconvietas3">
    <w:name w:val="List Bullet 3"/>
    <w:basedOn w:val="Normal"/>
    <w:autoRedefine/>
    <w:uiPriority w:val="99"/>
    <w:rsid w:val="00040FA7"/>
    <w:pPr>
      <w:numPr>
        <w:numId w:val="23"/>
      </w:numPr>
      <w:tabs>
        <w:tab w:val="clear" w:pos="1209"/>
        <w:tab w:val="num" w:pos="926"/>
      </w:tabs>
      <w:spacing w:before="0" w:after="0"/>
      <w:ind w:left="926"/>
    </w:pPr>
    <w:rPr>
      <w:lang w:val="en-GB"/>
    </w:rPr>
  </w:style>
  <w:style w:type="paragraph" w:styleId="Listaconvietas4">
    <w:name w:val="List Bullet 4"/>
    <w:basedOn w:val="Normal"/>
    <w:autoRedefine/>
    <w:rsid w:val="00040FA7"/>
    <w:pPr>
      <w:spacing w:before="0" w:after="0"/>
      <w:ind w:left="1418"/>
    </w:pPr>
    <w:rPr>
      <w:lang w:val="en-GB"/>
    </w:rPr>
  </w:style>
  <w:style w:type="paragraph" w:styleId="Listaconvietas5">
    <w:name w:val="List Bullet 5"/>
    <w:basedOn w:val="Normal"/>
    <w:autoRedefine/>
    <w:uiPriority w:val="99"/>
    <w:rsid w:val="00040FA7"/>
    <w:pPr>
      <w:numPr>
        <w:numId w:val="21"/>
      </w:numPr>
      <w:tabs>
        <w:tab w:val="clear" w:pos="643"/>
        <w:tab w:val="num" w:pos="1492"/>
      </w:tabs>
      <w:spacing w:before="0" w:after="0"/>
      <w:ind w:left="1492"/>
    </w:pPr>
    <w:rPr>
      <w:lang w:val="en-GB"/>
    </w:rPr>
  </w:style>
  <w:style w:type="paragraph" w:styleId="Remitedesobre">
    <w:name w:val="envelope return"/>
    <w:basedOn w:val="Normal"/>
    <w:uiPriority w:val="99"/>
    <w:rsid w:val="00040FA7"/>
    <w:pPr>
      <w:spacing w:before="0" w:after="0"/>
    </w:pPr>
    <w:rPr>
      <w:rFonts w:cs="Arial"/>
      <w:lang w:val="en-GB"/>
    </w:rPr>
  </w:style>
  <w:style w:type="paragraph" w:styleId="Saludo">
    <w:name w:val="Salutation"/>
    <w:basedOn w:val="Normal"/>
    <w:next w:val="Normal"/>
    <w:link w:val="SaludoCar"/>
    <w:uiPriority w:val="99"/>
    <w:rsid w:val="00040FA7"/>
    <w:pPr>
      <w:spacing w:before="0" w:after="0"/>
    </w:pPr>
    <w:rPr>
      <w:lang w:val="en-GB"/>
    </w:rPr>
  </w:style>
  <w:style w:type="character" w:customStyle="1" w:styleId="SaludoCar">
    <w:name w:val="Saludo Car"/>
    <w:basedOn w:val="Fuentedeprrafopredeter"/>
    <w:link w:val="Saludo"/>
    <w:uiPriority w:val="99"/>
    <w:rsid w:val="00040FA7"/>
    <w:rPr>
      <w:rFonts w:ascii="Arial" w:hAnsi="Arial"/>
      <w:lang w:val="en-GB"/>
    </w:rPr>
  </w:style>
  <w:style w:type="paragraph" w:styleId="Sangranormal">
    <w:name w:val="Normal Indent"/>
    <w:basedOn w:val="Normal"/>
    <w:rsid w:val="00040FA7"/>
    <w:pPr>
      <w:spacing w:before="0" w:after="0"/>
      <w:ind w:left="708"/>
    </w:pPr>
    <w:rPr>
      <w:lang w:val="en-GB"/>
    </w:rPr>
  </w:style>
  <w:style w:type="paragraph" w:styleId="Subttulo">
    <w:name w:val="Subtitle"/>
    <w:basedOn w:val="Normal"/>
    <w:link w:val="SubttuloCar"/>
    <w:rsid w:val="00040FA7"/>
    <w:pPr>
      <w:spacing w:before="0" w:after="60"/>
      <w:jc w:val="center"/>
      <w:outlineLvl w:val="1"/>
    </w:pPr>
    <w:rPr>
      <w:rFonts w:ascii="Cambria" w:hAnsi="Cambria"/>
      <w:sz w:val="24"/>
      <w:szCs w:val="24"/>
      <w:lang w:val="en-GB"/>
    </w:rPr>
  </w:style>
  <w:style w:type="character" w:customStyle="1" w:styleId="SubttuloCar">
    <w:name w:val="Subtítulo Car"/>
    <w:basedOn w:val="Fuentedeprrafopredeter"/>
    <w:link w:val="Subttulo"/>
    <w:rsid w:val="00040FA7"/>
    <w:rPr>
      <w:rFonts w:ascii="Cambria" w:hAnsi="Cambria"/>
      <w:sz w:val="24"/>
      <w:szCs w:val="24"/>
      <w:lang w:val="en-GB"/>
    </w:rPr>
  </w:style>
  <w:style w:type="paragraph" w:styleId="Textoconsangra">
    <w:name w:val="table of authorities"/>
    <w:basedOn w:val="Normal"/>
    <w:next w:val="Normal"/>
    <w:uiPriority w:val="99"/>
    <w:semiHidden/>
    <w:rsid w:val="00040FA7"/>
    <w:pPr>
      <w:spacing w:before="0" w:after="0"/>
      <w:ind w:left="200" w:hanging="200"/>
    </w:pPr>
    <w:rPr>
      <w:lang w:val="en-GB"/>
    </w:rPr>
  </w:style>
  <w:style w:type="paragraph" w:styleId="Textodebloque">
    <w:name w:val="Block Text"/>
    <w:basedOn w:val="Normal"/>
    <w:rsid w:val="00040FA7"/>
    <w:pPr>
      <w:spacing w:before="0"/>
      <w:ind w:left="1440" w:right="1440"/>
    </w:pPr>
    <w:rPr>
      <w:lang w:val="en-GB"/>
    </w:rPr>
  </w:style>
  <w:style w:type="paragraph" w:styleId="Textoindependiente">
    <w:name w:val="Body Text"/>
    <w:basedOn w:val="Normal"/>
    <w:link w:val="TextoindependienteCar"/>
    <w:rsid w:val="00040FA7"/>
    <w:pPr>
      <w:spacing w:before="0"/>
    </w:pPr>
    <w:rPr>
      <w:lang w:val="en-GB"/>
    </w:rPr>
  </w:style>
  <w:style w:type="character" w:customStyle="1" w:styleId="TextoindependienteCar">
    <w:name w:val="Texto independiente Car"/>
    <w:basedOn w:val="Fuentedeprrafopredeter"/>
    <w:link w:val="Textoindependiente"/>
    <w:rsid w:val="00040FA7"/>
    <w:rPr>
      <w:rFonts w:ascii="Arial" w:hAnsi="Arial"/>
      <w:lang w:val="en-GB"/>
    </w:rPr>
  </w:style>
  <w:style w:type="paragraph" w:styleId="Textoindependiente2">
    <w:name w:val="Body Text 2"/>
    <w:basedOn w:val="Normal"/>
    <w:link w:val="Textoindependiente2Car"/>
    <w:rsid w:val="00040FA7"/>
    <w:pPr>
      <w:spacing w:before="0" w:line="480" w:lineRule="auto"/>
    </w:pPr>
    <w:rPr>
      <w:lang w:val="en-GB"/>
    </w:rPr>
  </w:style>
  <w:style w:type="character" w:customStyle="1" w:styleId="Textoindependiente2Car">
    <w:name w:val="Texto independiente 2 Car"/>
    <w:basedOn w:val="Fuentedeprrafopredeter"/>
    <w:link w:val="Textoindependiente2"/>
    <w:rsid w:val="00040FA7"/>
    <w:rPr>
      <w:rFonts w:ascii="Arial" w:hAnsi="Arial"/>
      <w:lang w:val="en-GB"/>
    </w:rPr>
  </w:style>
  <w:style w:type="paragraph" w:styleId="Textoindependiente3">
    <w:name w:val="Body Text 3"/>
    <w:basedOn w:val="Normal"/>
    <w:link w:val="Textoindependiente3Car"/>
    <w:rsid w:val="00040FA7"/>
    <w:pPr>
      <w:spacing w:before="0"/>
    </w:pPr>
    <w:rPr>
      <w:sz w:val="16"/>
    </w:rPr>
  </w:style>
  <w:style w:type="character" w:customStyle="1" w:styleId="Textoindependiente3Car">
    <w:name w:val="Texto independiente 3 Car"/>
    <w:basedOn w:val="Fuentedeprrafopredeter"/>
    <w:link w:val="Textoindependiente3"/>
    <w:rsid w:val="00040FA7"/>
    <w:rPr>
      <w:rFonts w:ascii="Arial" w:hAnsi="Arial"/>
      <w:sz w:val="16"/>
    </w:rPr>
  </w:style>
  <w:style w:type="paragraph" w:styleId="Textoindependienteprimerasangra">
    <w:name w:val="Body Text First Indent"/>
    <w:basedOn w:val="Textoindependiente"/>
    <w:link w:val="TextoindependienteprimerasangraCar"/>
    <w:uiPriority w:val="99"/>
    <w:rsid w:val="00040FA7"/>
    <w:pPr>
      <w:ind w:firstLine="210"/>
    </w:pPr>
  </w:style>
  <w:style w:type="character" w:customStyle="1" w:styleId="TextoindependienteprimerasangraCar">
    <w:name w:val="Texto independiente primera sangría Car"/>
    <w:basedOn w:val="TextoindependienteCar"/>
    <w:link w:val="Textoindependienteprimerasangra"/>
    <w:uiPriority w:val="99"/>
    <w:rsid w:val="00040FA7"/>
    <w:rPr>
      <w:rFonts w:ascii="Arial" w:hAnsi="Arial"/>
      <w:lang w:val="en-GB"/>
    </w:rPr>
  </w:style>
  <w:style w:type="paragraph" w:styleId="Textoindependienteprimerasangra2">
    <w:name w:val="Body Text First Indent 2"/>
    <w:basedOn w:val="Sangradetextonormal"/>
    <w:link w:val="Textoindependienteprimerasangra2Car"/>
    <w:uiPriority w:val="99"/>
    <w:rsid w:val="00040FA7"/>
    <w:pPr>
      <w:spacing w:after="120"/>
      <w:ind w:left="283" w:firstLine="210"/>
    </w:pPr>
    <w:rPr>
      <w:lang w:val="en-GB"/>
    </w:rPr>
  </w:style>
  <w:style w:type="character" w:customStyle="1" w:styleId="Textoindependienteprimerasangra2Car">
    <w:name w:val="Texto independiente primera sangría 2 Car"/>
    <w:basedOn w:val="SangradetextonormalCar"/>
    <w:link w:val="Textoindependienteprimerasangra2"/>
    <w:uiPriority w:val="99"/>
    <w:rsid w:val="00040FA7"/>
    <w:rPr>
      <w:rFonts w:ascii="Arial" w:hAnsi="Arial"/>
      <w:lang w:val="en-GB"/>
    </w:rPr>
  </w:style>
  <w:style w:type="paragraph" w:styleId="Textomacro">
    <w:name w:val="macro"/>
    <w:link w:val="TextomacroCar"/>
    <w:uiPriority w:val="99"/>
    <w:semiHidden/>
    <w:rsid w:val="00040FA7"/>
    <w:pPr>
      <w:tabs>
        <w:tab w:val="left" w:pos="480"/>
        <w:tab w:val="left" w:pos="960"/>
        <w:tab w:val="left" w:pos="1440"/>
        <w:tab w:val="left" w:pos="1920"/>
        <w:tab w:val="left" w:pos="2400"/>
        <w:tab w:val="left" w:pos="2880"/>
        <w:tab w:val="left" w:pos="3360"/>
        <w:tab w:val="left" w:pos="3840"/>
        <w:tab w:val="left" w:pos="4320"/>
      </w:tabs>
      <w:spacing w:before="0" w:after="0"/>
    </w:pPr>
    <w:rPr>
      <w:rFonts w:ascii="Courier New" w:hAnsi="Courier New" w:cs="Courier New"/>
    </w:rPr>
  </w:style>
  <w:style w:type="character" w:customStyle="1" w:styleId="TextomacroCar">
    <w:name w:val="Texto macro Car"/>
    <w:basedOn w:val="Fuentedeprrafopredeter"/>
    <w:link w:val="Textomacro"/>
    <w:uiPriority w:val="99"/>
    <w:semiHidden/>
    <w:rsid w:val="00040FA7"/>
    <w:rPr>
      <w:rFonts w:ascii="Courier New" w:hAnsi="Courier New" w:cs="Courier New"/>
    </w:rPr>
  </w:style>
  <w:style w:type="paragraph" w:styleId="Textonotaalfinal">
    <w:name w:val="endnote text"/>
    <w:basedOn w:val="Normal"/>
    <w:link w:val="TextonotaalfinalCar"/>
    <w:uiPriority w:val="99"/>
    <w:semiHidden/>
    <w:rsid w:val="00040FA7"/>
    <w:pPr>
      <w:spacing w:before="0" w:after="0"/>
    </w:pPr>
    <w:rPr>
      <w:lang w:val="en-GB"/>
    </w:rPr>
  </w:style>
  <w:style w:type="character" w:customStyle="1" w:styleId="TextonotaalfinalCar">
    <w:name w:val="Texto nota al final Car"/>
    <w:basedOn w:val="Fuentedeprrafopredeter"/>
    <w:link w:val="Textonotaalfinal"/>
    <w:uiPriority w:val="99"/>
    <w:semiHidden/>
    <w:rsid w:val="00040FA7"/>
    <w:rPr>
      <w:rFonts w:ascii="Arial" w:hAnsi="Arial"/>
      <w:lang w:val="en-GB"/>
    </w:rPr>
  </w:style>
  <w:style w:type="paragraph" w:styleId="Textonotapie">
    <w:name w:val="footnote text"/>
    <w:basedOn w:val="Normal"/>
    <w:link w:val="TextonotapieCar"/>
    <w:rsid w:val="00040FA7"/>
    <w:pPr>
      <w:spacing w:before="0" w:after="0"/>
    </w:pPr>
  </w:style>
  <w:style w:type="character" w:customStyle="1" w:styleId="TextonotapieCar">
    <w:name w:val="Texto nota pie Car"/>
    <w:basedOn w:val="Fuentedeprrafopredeter"/>
    <w:link w:val="Textonotapie"/>
    <w:rsid w:val="00040FA7"/>
    <w:rPr>
      <w:rFonts w:ascii="Arial" w:hAnsi="Arial"/>
    </w:rPr>
  </w:style>
  <w:style w:type="paragraph" w:styleId="Textosinformato">
    <w:name w:val="Plain Text"/>
    <w:basedOn w:val="Normal"/>
    <w:link w:val="TextosinformatoCar"/>
    <w:uiPriority w:val="99"/>
    <w:rsid w:val="00040FA7"/>
    <w:pPr>
      <w:spacing w:before="0" w:after="0"/>
    </w:pPr>
    <w:rPr>
      <w:rFonts w:ascii="Courier New" w:hAnsi="Courier New"/>
      <w:lang w:val="en-GB"/>
    </w:rPr>
  </w:style>
  <w:style w:type="character" w:customStyle="1" w:styleId="TextosinformatoCar">
    <w:name w:val="Texto sin formato Car"/>
    <w:basedOn w:val="Fuentedeprrafopredeter"/>
    <w:link w:val="Textosinformato"/>
    <w:uiPriority w:val="99"/>
    <w:rsid w:val="00040FA7"/>
    <w:rPr>
      <w:rFonts w:ascii="Courier New" w:hAnsi="Courier New"/>
      <w:lang w:val="en-GB"/>
    </w:rPr>
  </w:style>
  <w:style w:type="paragraph" w:styleId="ndice1">
    <w:name w:val="index 1"/>
    <w:basedOn w:val="Normal"/>
    <w:next w:val="Normal"/>
    <w:autoRedefine/>
    <w:semiHidden/>
    <w:rsid w:val="00040FA7"/>
    <w:pPr>
      <w:widowControl w:val="0"/>
      <w:tabs>
        <w:tab w:val="right" w:leader="dot" w:pos="9360"/>
      </w:tabs>
      <w:suppressAutoHyphens/>
      <w:autoSpaceDE w:val="0"/>
      <w:autoSpaceDN w:val="0"/>
      <w:adjustRightInd w:val="0"/>
      <w:spacing w:before="0" w:after="0" w:line="240" w:lineRule="atLeast"/>
      <w:ind w:left="1440" w:right="720" w:hanging="1440"/>
    </w:pPr>
    <w:rPr>
      <w:rFonts w:ascii="Univers" w:hAnsi="Univers"/>
      <w:lang w:val="en-US"/>
    </w:rPr>
  </w:style>
  <w:style w:type="paragraph" w:styleId="Ttulodendice">
    <w:name w:val="index heading"/>
    <w:basedOn w:val="Normal"/>
    <w:next w:val="ndice1"/>
    <w:semiHidden/>
    <w:rsid w:val="00040FA7"/>
    <w:pPr>
      <w:spacing w:before="0" w:after="0"/>
    </w:pPr>
    <w:rPr>
      <w:rFonts w:cs="Arial"/>
      <w:b/>
      <w:bCs/>
      <w:lang w:val="en-GB"/>
    </w:rPr>
  </w:style>
  <w:style w:type="character" w:customStyle="1" w:styleId="shorttext1">
    <w:name w:val="short_text1"/>
    <w:uiPriority w:val="99"/>
    <w:rsid w:val="00040FA7"/>
    <w:rPr>
      <w:sz w:val="19"/>
    </w:rPr>
  </w:style>
  <w:style w:type="paragraph" w:customStyle="1" w:styleId="Vietanivel1">
    <w:name w:val="Viñeta nivel 1"/>
    <w:basedOn w:val="TextoNivel1"/>
    <w:rsid w:val="00040FA7"/>
    <w:pPr>
      <w:numPr>
        <w:numId w:val="26"/>
      </w:numPr>
      <w:tabs>
        <w:tab w:val="clear" w:pos="340"/>
        <w:tab w:val="num" w:pos="284"/>
        <w:tab w:val="num" w:pos="926"/>
      </w:tabs>
      <w:spacing w:before="120"/>
      <w:ind w:left="926" w:hanging="360"/>
    </w:pPr>
  </w:style>
  <w:style w:type="paragraph" w:customStyle="1" w:styleId="SINRELLENAR">
    <w:name w:val="SIN RELLENAR"/>
    <w:basedOn w:val="Normal"/>
    <w:rsid w:val="00040FA7"/>
    <w:pPr>
      <w:shd w:val="clear" w:color="auto" w:fill="FFFF99"/>
    </w:pPr>
    <w:rPr>
      <w:b/>
      <w:color w:val="FF6600"/>
      <w:sz w:val="22"/>
      <w:szCs w:val="22"/>
      <w:lang w:val="en-GB"/>
    </w:rPr>
  </w:style>
  <w:style w:type="paragraph" w:customStyle="1" w:styleId="VietaC1">
    <w:name w:val="Viñeta C1"/>
    <w:basedOn w:val="TextoNivel1"/>
    <w:rsid w:val="00040FA7"/>
    <w:pPr>
      <w:numPr>
        <w:numId w:val="27"/>
      </w:numPr>
      <w:tabs>
        <w:tab w:val="clear" w:pos="340"/>
        <w:tab w:val="num" w:pos="284"/>
        <w:tab w:val="num" w:pos="1209"/>
      </w:tabs>
      <w:spacing w:before="120"/>
      <w:ind w:left="1209" w:hanging="360"/>
    </w:pPr>
  </w:style>
  <w:style w:type="paragraph" w:customStyle="1" w:styleId="VietaC2">
    <w:name w:val="Viñeta C2"/>
    <w:basedOn w:val="TextoNivel1"/>
    <w:rsid w:val="00040FA7"/>
    <w:pPr>
      <w:numPr>
        <w:ilvl w:val="1"/>
        <w:numId w:val="27"/>
      </w:numPr>
      <w:tabs>
        <w:tab w:val="clear" w:pos="510"/>
        <w:tab w:val="num" w:pos="709"/>
        <w:tab w:val="num" w:pos="1209"/>
      </w:tabs>
      <w:spacing w:before="120"/>
      <w:ind w:left="1209" w:hanging="360"/>
    </w:pPr>
  </w:style>
  <w:style w:type="paragraph" w:customStyle="1" w:styleId="TITULOTABLA">
    <w:name w:val="TITULO TABLA"/>
    <w:basedOn w:val="Normal"/>
    <w:rsid w:val="00040FA7"/>
    <w:pPr>
      <w:ind w:left="229"/>
      <w:jc w:val="center"/>
    </w:pPr>
    <w:rPr>
      <w:rFonts w:ascii="Tahoma" w:hAnsi="Tahoma" w:cs="Tahoma"/>
      <w:b/>
      <w:bCs/>
      <w:color w:val="FFFFFF"/>
      <w:sz w:val="28"/>
      <w:lang w:val="en-GB"/>
    </w:rPr>
  </w:style>
  <w:style w:type="paragraph" w:customStyle="1" w:styleId="EstiloTextonivel1Tahoma">
    <w:name w:val="Estilo Texto nivel 1 + Tahoma"/>
    <w:basedOn w:val="Normal"/>
    <w:rsid w:val="00040FA7"/>
    <w:pPr>
      <w:widowControl w:val="0"/>
      <w:tabs>
        <w:tab w:val="left" w:pos="204"/>
      </w:tabs>
      <w:spacing w:before="60" w:after="60"/>
    </w:pPr>
    <w:rPr>
      <w:rFonts w:ascii="Univers" w:hAnsi="Univers"/>
      <w:szCs w:val="24"/>
      <w:lang w:val="en-GB"/>
    </w:rPr>
  </w:style>
  <w:style w:type="paragraph" w:customStyle="1" w:styleId="VietaC3">
    <w:name w:val="Viñeta C3"/>
    <w:basedOn w:val="TextoNivel1"/>
    <w:rsid w:val="00040FA7"/>
    <w:pPr>
      <w:numPr>
        <w:ilvl w:val="2"/>
        <w:numId w:val="27"/>
      </w:numPr>
      <w:tabs>
        <w:tab w:val="clear" w:pos="680"/>
        <w:tab w:val="num" w:pos="1134"/>
        <w:tab w:val="num" w:pos="1209"/>
      </w:tabs>
      <w:spacing w:before="120"/>
      <w:ind w:left="1209" w:hanging="360"/>
    </w:pPr>
  </w:style>
  <w:style w:type="paragraph" w:customStyle="1" w:styleId="Vietanivel2">
    <w:name w:val="Viñeta nivel 2"/>
    <w:basedOn w:val="TextoNivel1"/>
    <w:rsid w:val="00040FA7"/>
    <w:pPr>
      <w:numPr>
        <w:ilvl w:val="1"/>
        <w:numId w:val="26"/>
      </w:numPr>
      <w:tabs>
        <w:tab w:val="clear" w:pos="510"/>
        <w:tab w:val="num" w:pos="709"/>
        <w:tab w:val="num" w:pos="926"/>
      </w:tabs>
      <w:spacing w:before="120"/>
      <w:ind w:left="926" w:hanging="360"/>
    </w:pPr>
  </w:style>
  <w:style w:type="paragraph" w:customStyle="1" w:styleId="Vietanivel4">
    <w:name w:val="Viñeta nivel 4"/>
    <w:basedOn w:val="Normal"/>
    <w:rsid w:val="00040FA7"/>
    <w:pPr>
      <w:numPr>
        <w:ilvl w:val="3"/>
        <w:numId w:val="25"/>
      </w:numPr>
      <w:spacing w:after="60" w:line="280" w:lineRule="exact"/>
    </w:pPr>
    <w:rPr>
      <w:rFonts w:ascii="Trebuchet MS" w:hAnsi="Trebuchet MS"/>
      <w:szCs w:val="24"/>
      <w:lang w:val="en-GB"/>
    </w:rPr>
  </w:style>
  <w:style w:type="paragraph" w:customStyle="1" w:styleId="Vietanivel3">
    <w:name w:val="Viñeta nivel 3"/>
    <w:basedOn w:val="TextoNivel1"/>
    <w:rsid w:val="00040FA7"/>
    <w:pPr>
      <w:numPr>
        <w:ilvl w:val="2"/>
        <w:numId w:val="26"/>
      </w:numPr>
      <w:tabs>
        <w:tab w:val="clear" w:pos="680"/>
        <w:tab w:val="num" w:pos="926"/>
        <w:tab w:val="num" w:pos="1134"/>
      </w:tabs>
      <w:spacing w:before="120"/>
      <w:ind w:left="926" w:hanging="360"/>
    </w:pPr>
  </w:style>
  <w:style w:type="paragraph" w:customStyle="1" w:styleId="Vietanivel5">
    <w:name w:val="Viñeta nivel 5"/>
    <w:basedOn w:val="Normal"/>
    <w:rsid w:val="00040FA7"/>
    <w:pPr>
      <w:numPr>
        <w:ilvl w:val="4"/>
        <w:numId w:val="25"/>
      </w:numPr>
      <w:spacing w:after="60" w:line="280" w:lineRule="exact"/>
    </w:pPr>
    <w:rPr>
      <w:rFonts w:ascii="Trebuchet MS" w:hAnsi="Trebuchet MS"/>
      <w:sz w:val="18"/>
      <w:szCs w:val="18"/>
      <w:lang w:val="en-GB"/>
    </w:rPr>
  </w:style>
  <w:style w:type="paragraph" w:customStyle="1" w:styleId="Abreviaturas">
    <w:name w:val="Abreviaturas"/>
    <w:basedOn w:val="Normal"/>
    <w:rsid w:val="00040FA7"/>
    <w:pPr>
      <w:widowControl w:val="0"/>
      <w:tabs>
        <w:tab w:val="left" w:pos="-720"/>
      </w:tabs>
      <w:suppressAutoHyphens/>
      <w:spacing w:before="0" w:after="0" w:line="240" w:lineRule="atLeast"/>
    </w:pPr>
    <w:rPr>
      <w:rFonts w:ascii="Courier New" w:hAnsi="Courier New"/>
      <w:b/>
      <w:bCs/>
      <w:spacing w:val="-2"/>
      <w:szCs w:val="24"/>
      <w:lang w:val="es-ES_tradnl"/>
    </w:rPr>
  </w:style>
  <w:style w:type="paragraph" w:customStyle="1" w:styleId="VietaN2">
    <w:name w:val="Viñeta N2"/>
    <w:basedOn w:val="TextoNivel1"/>
    <w:rsid w:val="00040FA7"/>
    <w:pPr>
      <w:numPr>
        <w:ilvl w:val="1"/>
        <w:numId w:val="28"/>
      </w:numPr>
      <w:tabs>
        <w:tab w:val="clear" w:pos="510"/>
        <w:tab w:val="num" w:pos="709"/>
        <w:tab w:val="num" w:pos="1492"/>
      </w:tabs>
      <w:spacing w:before="120"/>
      <w:ind w:left="1492" w:hanging="360"/>
    </w:pPr>
  </w:style>
  <w:style w:type="paragraph" w:customStyle="1" w:styleId="VietaN1">
    <w:name w:val="Viñeta N1"/>
    <w:basedOn w:val="TextoNivel1"/>
    <w:rsid w:val="00040FA7"/>
    <w:pPr>
      <w:numPr>
        <w:numId w:val="28"/>
      </w:numPr>
      <w:tabs>
        <w:tab w:val="clear" w:pos="340"/>
        <w:tab w:val="num" w:pos="284"/>
        <w:tab w:val="num" w:pos="1492"/>
      </w:tabs>
      <w:spacing w:before="120"/>
      <w:ind w:left="1492" w:hanging="360"/>
    </w:pPr>
  </w:style>
  <w:style w:type="paragraph" w:customStyle="1" w:styleId="VietaN3">
    <w:name w:val="Viñeta N3"/>
    <w:basedOn w:val="TextoNivel1"/>
    <w:rsid w:val="00040FA7"/>
    <w:pPr>
      <w:numPr>
        <w:ilvl w:val="2"/>
        <w:numId w:val="28"/>
      </w:numPr>
      <w:tabs>
        <w:tab w:val="clear" w:pos="680"/>
        <w:tab w:val="num" w:pos="1134"/>
        <w:tab w:val="num" w:pos="1492"/>
      </w:tabs>
      <w:spacing w:before="120"/>
      <w:ind w:left="1492" w:hanging="360"/>
    </w:pPr>
  </w:style>
  <w:style w:type="paragraph" w:customStyle="1" w:styleId="TextoNivel2">
    <w:name w:val="Texto Nivel 2"/>
    <w:basedOn w:val="TextoNivel1"/>
    <w:rsid w:val="00040FA7"/>
    <w:pPr>
      <w:ind w:left="540"/>
    </w:pPr>
  </w:style>
  <w:style w:type="paragraph" w:customStyle="1" w:styleId="TextoV1">
    <w:name w:val="Texto V1"/>
    <w:basedOn w:val="TextoNivel1"/>
    <w:rsid w:val="00040FA7"/>
    <w:pPr>
      <w:ind w:left="540"/>
    </w:pPr>
  </w:style>
  <w:style w:type="paragraph" w:customStyle="1" w:styleId="TextoV2">
    <w:name w:val="Texto V2"/>
    <w:basedOn w:val="TextoNivel1"/>
    <w:rsid w:val="00040FA7"/>
    <w:pPr>
      <w:ind w:left="900"/>
    </w:pPr>
  </w:style>
  <w:style w:type="paragraph" w:customStyle="1" w:styleId="TextoV3">
    <w:name w:val="Texto V3"/>
    <w:basedOn w:val="TextoV2"/>
    <w:rsid w:val="00040FA7"/>
    <w:pPr>
      <w:ind w:left="1080"/>
    </w:pPr>
  </w:style>
  <w:style w:type="paragraph" w:customStyle="1" w:styleId="TextoNivel0">
    <w:name w:val="Texto Nivel 0"/>
    <w:basedOn w:val="Normal"/>
    <w:rsid w:val="00040FA7"/>
    <w:pPr>
      <w:widowControl w:val="0"/>
      <w:suppressAutoHyphens/>
      <w:spacing w:before="0" w:after="0" w:line="240" w:lineRule="atLeast"/>
    </w:pPr>
    <w:rPr>
      <w:rFonts w:ascii="Univers" w:hAnsi="Univers" w:cs="Arial"/>
      <w:spacing w:val="-2"/>
      <w:szCs w:val="24"/>
      <w:lang w:val="es-ES_tradnl"/>
    </w:rPr>
  </w:style>
  <w:style w:type="character" w:customStyle="1" w:styleId="Abrev">
    <w:name w:val="Abrev"/>
    <w:rsid w:val="00040FA7"/>
    <w:rPr>
      <w:b/>
      <w:spacing w:val="-2"/>
      <w:sz w:val="20"/>
    </w:rPr>
  </w:style>
  <w:style w:type="paragraph" w:customStyle="1" w:styleId="Encabezadotabla">
    <w:name w:val="Encabezado tabla"/>
    <w:basedOn w:val="TextoNivel1"/>
    <w:autoRedefine/>
    <w:rsid w:val="00040FA7"/>
    <w:pPr>
      <w:framePr w:hSpace="141" w:wrap="around" w:vAnchor="text" w:hAnchor="margin" w:y="121"/>
      <w:widowControl w:val="0"/>
      <w:spacing w:before="120"/>
      <w:jc w:val="center"/>
    </w:pPr>
    <w:rPr>
      <w:b/>
      <w:bCs/>
      <w:color w:val="333399"/>
    </w:rPr>
  </w:style>
  <w:style w:type="table" w:styleId="Tablaweb3">
    <w:name w:val="Table Web 3"/>
    <w:aliases w:val="Tabla Web 31,Tabla Web 3"/>
    <w:basedOn w:val="Tablanormal"/>
    <w:rsid w:val="00040FA7"/>
    <w:pPr>
      <w:widowControl w:val="0"/>
      <w:spacing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blStylePr w:type="firstRow">
      <w:pPr>
        <w:jc w:val="center"/>
      </w:pPr>
      <w:rPr>
        <w:rFonts w:ascii="Arial" w:hAnsi="Arial" w:cs="Times New Roman"/>
        <w:b/>
        <w:color w:val="333399"/>
        <w:sz w:val="22"/>
      </w:rPr>
      <w:tblPr/>
      <w:tcPr>
        <w:shd w:val="clear" w:color="auto" w:fill="E6E6E6"/>
      </w:tcPr>
    </w:tblStylePr>
    <w:tblStylePr w:type="band1Horz">
      <w:rPr>
        <w:rFonts w:ascii="Arial" w:hAnsi="Arial" w:cs="Times New Roman"/>
        <w:sz w:val="18"/>
      </w:rPr>
    </w:tblStylePr>
    <w:tblStylePr w:type="band2Horz">
      <w:rPr>
        <w:rFonts w:ascii="Arial" w:hAnsi="Arial" w:cs="Times New Roman"/>
        <w:sz w:val="18"/>
      </w:rPr>
    </w:tblStylePr>
  </w:style>
  <w:style w:type="table" w:customStyle="1" w:styleId="TablaOferta1">
    <w:name w:val="Tabla Oferta 1"/>
    <w:rsid w:val="00040FA7"/>
    <w:pPr>
      <w:spacing w:before="0" w:after="0"/>
      <w:jc w:val="center"/>
    </w:pPr>
    <w:rPr>
      <w:rFonts w:ascii="Arial" w:hAnsi="Arial"/>
      <w:sz w:val="18"/>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style>
  <w:style w:type="paragraph" w:customStyle="1" w:styleId="TablaTexto">
    <w:name w:val="Tabla Texto"/>
    <w:basedOn w:val="Normal"/>
    <w:rsid w:val="00040FA7"/>
    <w:pPr>
      <w:framePr w:hSpace="141" w:wrap="around" w:vAnchor="text" w:hAnchor="margin" w:xAlign="center" w:y="-38"/>
      <w:widowControl w:val="0"/>
      <w:spacing w:after="60"/>
      <w:jc w:val="center"/>
    </w:pPr>
    <w:rPr>
      <w:rFonts w:ascii="Univers" w:hAnsi="Univers"/>
      <w:sz w:val="18"/>
      <w:szCs w:val="18"/>
      <w:lang w:val="en-GB"/>
    </w:rPr>
  </w:style>
  <w:style w:type="paragraph" w:customStyle="1" w:styleId="EstiloEncabezadotabla">
    <w:name w:val="Estilo Encabezado tabla"/>
    <w:basedOn w:val="Encabezadotabla"/>
    <w:rsid w:val="00040FA7"/>
    <w:pPr>
      <w:framePr w:wrap="around"/>
    </w:pPr>
  </w:style>
  <w:style w:type="paragraph" w:customStyle="1" w:styleId="AO">
    <w:name w:val="AÑO"/>
    <w:basedOn w:val="Normal"/>
    <w:rsid w:val="00040FA7"/>
    <w:pPr>
      <w:tabs>
        <w:tab w:val="left" w:pos="1985"/>
      </w:tabs>
      <w:spacing w:before="180" w:after="0"/>
      <w:ind w:left="1985" w:hanging="1985"/>
    </w:pPr>
    <w:rPr>
      <w:rFonts w:ascii="Univers" w:hAnsi="Univers"/>
      <w:b/>
      <w:sz w:val="24"/>
      <w:szCs w:val="24"/>
      <w:lang w:val="en-GB"/>
    </w:rPr>
  </w:style>
  <w:style w:type="paragraph" w:customStyle="1" w:styleId="ContratoRef">
    <w:name w:val="ContratoRef"/>
    <w:basedOn w:val="Normal"/>
    <w:rsid w:val="00040FA7"/>
    <w:pPr>
      <w:keepNext/>
      <w:widowControl w:val="0"/>
      <w:tabs>
        <w:tab w:val="left" w:pos="1985"/>
      </w:tabs>
      <w:spacing w:before="300" w:after="0"/>
      <w:ind w:left="1985" w:hanging="1985"/>
    </w:pPr>
    <w:rPr>
      <w:b/>
      <w:color w:val="535353"/>
      <w:sz w:val="16"/>
      <w:szCs w:val="24"/>
      <w:lang w:val="en-GB"/>
    </w:rPr>
  </w:style>
  <w:style w:type="table" w:styleId="Cuadrculadetabla3">
    <w:name w:val="Table Grid 3"/>
    <w:basedOn w:val="Tablanormal"/>
    <w:rsid w:val="00040FA7"/>
    <w:pPr>
      <w:spacing w:before="240" w:line="360" w:lineRule="auto"/>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customStyle="1" w:styleId="ApendiceT3">
    <w:name w:val="Apendice T3"/>
    <w:basedOn w:val="Normal"/>
    <w:rsid w:val="00040FA7"/>
    <w:pPr>
      <w:spacing w:before="60" w:after="60"/>
    </w:pPr>
    <w:rPr>
      <w:rFonts w:ascii="Univers" w:hAnsi="Univers"/>
      <w:szCs w:val="24"/>
      <w:lang w:val="en-GB"/>
    </w:rPr>
  </w:style>
  <w:style w:type="paragraph" w:customStyle="1" w:styleId="ApendiceT4">
    <w:name w:val="Apendice T4"/>
    <w:basedOn w:val="Normal"/>
    <w:rsid w:val="00040FA7"/>
    <w:pPr>
      <w:spacing w:before="60" w:after="60"/>
    </w:pPr>
    <w:rPr>
      <w:rFonts w:ascii="Univers" w:hAnsi="Univers"/>
      <w:szCs w:val="24"/>
      <w:lang w:val="en-GB"/>
    </w:rPr>
  </w:style>
  <w:style w:type="table" w:styleId="Tablaconlista4">
    <w:name w:val="Table List 4"/>
    <w:basedOn w:val="Tablanormal"/>
    <w:rsid w:val="00040FA7"/>
    <w:pPr>
      <w:spacing w:before="240" w:line="360" w:lineRule="auto"/>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0"/>
    <w:rsid w:val="00040FA7"/>
    <w:pPr>
      <w:spacing w:before="20" w:after="20"/>
    </w:pPr>
    <w:rPr>
      <w:rFonts w:ascii="Arial" w:hAnsi="Arial"/>
      <w:sz w:val="18"/>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cs="Times New Roman"/>
        <w:b/>
        <w:bCs/>
        <w:color w:val="FFFFFF"/>
        <w:sz w:val="20"/>
      </w:rPr>
      <w:tblPr/>
      <w:tcPr>
        <w:shd w:val="clear" w:color="auto" w:fill="737373"/>
      </w:tcPr>
    </w:tblStyle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tblStylePr w:type="neCell">
      <w:rPr>
        <w:rFonts w:cs="Times New Roman"/>
        <w:b/>
        <w:color w:val="FFFFFF"/>
      </w:rPr>
    </w:tblStylePr>
    <w:tblStylePr w:type="nwCell">
      <w:rPr>
        <w:rFonts w:cs="Times New Roman"/>
        <w:b/>
        <w:color w:val="FFFFFF"/>
      </w:rPr>
    </w:tblStylePr>
  </w:style>
  <w:style w:type="paragraph" w:customStyle="1" w:styleId="INDICE">
    <w:name w:val="INDICE"/>
    <w:basedOn w:val="TextoNivel1"/>
    <w:next w:val="TextoNivel1"/>
    <w:rsid w:val="00040FA7"/>
    <w:pPr>
      <w:pageBreakBefore/>
      <w:shd w:val="clear" w:color="auto" w:fill="FFFFFF"/>
      <w:spacing w:before="120"/>
      <w:jc w:val="center"/>
    </w:pPr>
    <w:rPr>
      <w:color w:val="000080"/>
      <w:sz w:val="28"/>
      <w:szCs w:val="28"/>
    </w:rPr>
  </w:style>
  <w:style w:type="paragraph" w:customStyle="1" w:styleId="PORTADA1">
    <w:name w:val="PORTADA1"/>
    <w:basedOn w:val="TextoNivel1"/>
    <w:next w:val="PORTADA2"/>
    <w:rsid w:val="00040FA7"/>
    <w:pPr>
      <w:spacing w:after="360"/>
      <w:jc w:val="center"/>
    </w:pPr>
    <w:rPr>
      <w:rFonts w:ascii="Arial Black" w:hAnsi="Arial Black"/>
      <w:b/>
      <w:sz w:val="48"/>
      <w:szCs w:val="48"/>
    </w:rPr>
  </w:style>
  <w:style w:type="paragraph" w:customStyle="1" w:styleId="PORTADA2">
    <w:name w:val="PORTADA2"/>
    <w:basedOn w:val="PORTADA1"/>
    <w:next w:val="PORTADA3"/>
    <w:rsid w:val="00040FA7"/>
    <w:pPr>
      <w:spacing w:before="480" w:after="480"/>
    </w:pPr>
    <w:rPr>
      <w:b w:val="0"/>
      <w:color w:val="333333"/>
      <w:sz w:val="40"/>
      <w:szCs w:val="40"/>
    </w:rPr>
  </w:style>
  <w:style w:type="paragraph" w:customStyle="1" w:styleId="PORTADA3">
    <w:name w:val="PORTADA3"/>
    <w:basedOn w:val="PORTADA1"/>
    <w:rsid w:val="00040FA7"/>
    <w:rPr>
      <w:b w:val="0"/>
      <w:color w:val="003399"/>
      <w:sz w:val="32"/>
      <w:szCs w:val="32"/>
    </w:rPr>
  </w:style>
  <w:style w:type="paragraph" w:customStyle="1" w:styleId="registros">
    <w:name w:val="registros"/>
    <w:basedOn w:val="Normal"/>
    <w:next w:val="Normal"/>
    <w:rsid w:val="00040FA7"/>
    <w:pPr>
      <w:tabs>
        <w:tab w:val="left" w:pos="284"/>
      </w:tabs>
      <w:spacing w:before="0" w:after="0"/>
      <w:ind w:right="-284"/>
      <w:jc w:val="center"/>
      <w:outlineLvl w:val="0"/>
    </w:pPr>
    <w:rPr>
      <w:rFonts w:ascii="Univers" w:hAnsi="Univers" w:cs="Arial"/>
      <w:b/>
      <w:sz w:val="28"/>
      <w:szCs w:val="24"/>
      <w:lang w:val="en-GB"/>
    </w:rPr>
  </w:style>
  <w:style w:type="paragraph" w:customStyle="1" w:styleId="heading7">
    <w:name w:val="heading7"/>
    <w:aliases w:val="3"/>
    <w:basedOn w:val="Normal"/>
    <w:next w:val="Normal"/>
    <w:rsid w:val="00040FA7"/>
    <w:pPr>
      <w:keepNext/>
      <w:spacing w:before="0" w:after="0"/>
      <w:outlineLvl w:val="2"/>
    </w:pPr>
    <w:rPr>
      <w:rFonts w:ascii="Times New Roman" w:hAnsi="Times New Roman"/>
      <w:b/>
      <w:bCs/>
      <w:i/>
      <w:iCs/>
      <w:lang w:val="en-GB"/>
    </w:rPr>
  </w:style>
  <w:style w:type="table" w:customStyle="1" w:styleId="TablaMTec">
    <w:name w:val="TablaMTec"/>
    <w:basedOn w:val="Tablabsica1"/>
    <w:rsid w:val="00040FA7"/>
    <w:pPr>
      <w:spacing w:before="60" w:after="60"/>
    </w:pPr>
    <w:rPr>
      <w:rFonts w:ascii="Univers" w:hAnsi="Univers"/>
      <w:sz w:val="18"/>
      <w:lang w:val="fr-FR" w:eastAsia="fr-FR"/>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blStylePr w:type="firstRow">
      <w:rPr>
        <w:rFonts w:ascii="Verdana" w:hAnsi="Verdana" w:cs="Times New Roma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rPr>
        <w:rFonts w:cs="Times New Roman"/>
      </w:rPr>
      <w:tblPr/>
      <w:tcPr>
        <w:tcBorders>
          <w:top w:val="dotted" w:sz="4" w:space="0" w:color="auto"/>
          <w:tl2br w:val="none" w:sz="0" w:space="0" w:color="auto"/>
          <w:tr2bl w:val="none" w:sz="0" w:space="0" w:color="auto"/>
        </w:tcBorders>
        <w:shd w:val="clear" w:color="auto" w:fill="auto"/>
      </w:tcPr>
    </w:tblStylePr>
    <w:tblStylePr w:type="neCell">
      <w:rPr>
        <w:rFonts w:cs="Times New Roman"/>
        <w:color w:val="FFFFFF"/>
        <w:sz w:val="20"/>
      </w:rPr>
    </w:tblStylePr>
    <w:tblStylePr w:type="nwCell">
      <w:rPr>
        <w:rFonts w:cs="Times New Roman"/>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0">
    <w:name w:val="Table Grid 1"/>
    <w:basedOn w:val="Tablanormal"/>
    <w:rsid w:val="00040FA7"/>
    <w:pPr>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absica1">
    <w:name w:val="Table Simple 1"/>
    <w:basedOn w:val="Tablanormal"/>
    <w:rsid w:val="00040FA7"/>
    <w:pPr>
      <w:jc w:val="both"/>
    </w:pPr>
    <w:rPr>
      <w:rFonts w:ascii="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aelegante">
    <w:name w:val="Table Elegant"/>
    <w:basedOn w:val="Tablanormal"/>
    <w:uiPriority w:val="99"/>
    <w:rsid w:val="00040FA7"/>
    <w:pPr>
      <w:spacing w:before="0" w:after="0"/>
      <w:jc w:val="both"/>
    </w:pPr>
    <w:rPr>
      <w:rFonts w:ascii="Times New Roman" w:hAnsi="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040FA7"/>
    <w:pPr>
      <w:tabs>
        <w:tab w:val="clear" w:pos="4252"/>
        <w:tab w:val="left" w:pos="213"/>
        <w:tab w:val="left" w:pos="5954"/>
      </w:tabs>
      <w:spacing w:before="120"/>
      <w:ind w:left="720"/>
      <w:jc w:val="center"/>
    </w:pPr>
    <w:rPr>
      <w:rFonts w:ascii="Garamond" w:hAnsi="Garamond" w:cs="Courier New"/>
      <w:b/>
      <w:iCs/>
      <w:sz w:val="16"/>
      <w:szCs w:val="16"/>
      <w:lang w:val="es-ES_tradnl"/>
    </w:rPr>
  </w:style>
  <w:style w:type="paragraph" w:customStyle="1" w:styleId="n">
    <w:name w:val="n"/>
    <w:basedOn w:val="Normal"/>
    <w:uiPriority w:val="99"/>
    <w:rsid w:val="00040FA7"/>
    <w:pPr>
      <w:spacing w:before="0" w:after="0"/>
      <w:ind w:left="-851" w:right="-141"/>
    </w:pPr>
    <w:rPr>
      <w:rFonts w:cs="Courier New"/>
      <w:iCs/>
      <w:sz w:val="28"/>
      <w:szCs w:val="16"/>
      <w:lang w:val="es-ES_tradnl"/>
    </w:rPr>
  </w:style>
  <w:style w:type="character" w:styleId="Refdenotaalpie">
    <w:name w:val="footnote reference"/>
    <w:basedOn w:val="Fuentedeprrafopredeter"/>
    <w:rsid w:val="00040FA7"/>
    <w:rPr>
      <w:rFonts w:cs="Times New Roman"/>
      <w:vertAlign w:val="superscript"/>
    </w:rPr>
  </w:style>
  <w:style w:type="paragraph" w:customStyle="1" w:styleId="Textonivel10">
    <w:name w:val="Texto nivel 1"/>
    <w:basedOn w:val="Textoindependiente"/>
    <w:rsid w:val="00040FA7"/>
    <w:pPr>
      <w:spacing w:before="40" w:line="280" w:lineRule="exact"/>
    </w:pPr>
    <w:rPr>
      <w:rFonts w:cs="Courier New"/>
      <w:iCs/>
      <w:sz w:val="22"/>
      <w:szCs w:val="16"/>
      <w:lang w:val="es-ES_tradnl"/>
    </w:rPr>
  </w:style>
  <w:style w:type="table" w:styleId="Cuadrculadetabla2">
    <w:name w:val="Table Grid 2"/>
    <w:basedOn w:val="Tablanormal"/>
    <w:rsid w:val="00040FA7"/>
    <w:pPr>
      <w:spacing w:before="0" w:after="0"/>
      <w:jc w:val="both"/>
    </w:pPr>
    <w:rPr>
      <w:rFonts w:ascii="Times New Roman" w:hAnsi="Times New Roman"/>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rsid w:val="00040FA7"/>
    <w:pPr>
      <w:spacing w:before="0" w:after="0"/>
      <w:ind w:left="440" w:hanging="220"/>
    </w:pPr>
    <w:rPr>
      <w:rFonts w:ascii="Times New Roman" w:hAnsi="Times New Roman"/>
      <w:lang w:val="en-GB"/>
    </w:rPr>
  </w:style>
  <w:style w:type="character" w:styleId="Refdenotaalfinal">
    <w:name w:val="endnote reference"/>
    <w:basedOn w:val="Fuentedeprrafopredeter"/>
    <w:uiPriority w:val="99"/>
    <w:semiHidden/>
    <w:rsid w:val="00040FA7"/>
    <w:rPr>
      <w:rFonts w:cs="Times New Roman"/>
      <w:vertAlign w:val="superscript"/>
    </w:rPr>
  </w:style>
  <w:style w:type="character" w:customStyle="1" w:styleId="Heading">
    <w:name w:val="Heading"/>
    <w:uiPriority w:val="99"/>
    <w:rsid w:val="00040FA7"/>
  </w:style>
  <w:style w:type="character" w:customStyle="1" w:styleId="RightPar">
    <w:name w:val="Right Par"/>
    <w:uiPriority w:val="99"/>
    <w:rsid w:val="00040FA7"/>
  </w:style>
  <w:style w:type="character" w:customStyle="1" w:styleId="Subheading">
    <w:name w:val="Subheading"/>
    <w:uiPriority w:val="99"/>
    <w:rsid w:val="00040FA7"/>
  </w:style>
  <w:style w:type="character" w:customStyle="1" w:styleId="FormatInh80">
    <w:name w:val="FormatInh[8]"/>
    <w:uiPriority w:val="99"/>
    <w:rsid w:val="00040FA7"/>
  </w:style>
  <w:style w:type="character" w:customStyle="1" w:styleId="FormatInh50">
    <w:name w:val="FormatInh[5]"/>
    <w:uiPriority w:val="99"/>
    <w:rsid w:val="00040FA7"/>
  </w:style>
  <w:style w:type="character" w:customStyle="1" w:styleId="FormatInh60">
    <w:name w:val="FormatInh[6]"/>
    <w:uiPriority w:val="99"/>
    <w:rsid w:val="00040FA7"/>
  </w:style>
  <w:style w:type="character" w:customStyle="1" w:styleId="FormatInh20">
    <w:name w:val="FormatInh[2]"/>
    <w:uiPriority w:val="99"/>
    <w:rsid w:val="00040FA7"/>
    <w:rPr>
      <w:rFonts w:ascii="Courier" w:hAnsi="Courier"/>
      <w:sz w:val="24"/>
      <w:lang w:val="en-US"/>
    </w:rPr>
  </w:style>
  <w:style w:type="character" w:customStyle="1" w:styleId="FormatInh70">
    <w:name w:val="FormatInh[7]"/>
    <w:uiPriority w:val="99"/>
    <w:rsid w:val="00040FA7"/>
  </w:style>
  <w:style w:type="character" w:customStyle="1" w:styleId="AbsNrRech1">
    <w:name w:val="AbsNrRech[1]"/>
    <w:uiPriority w:val="99"/>
    <w:rsid w:val="00040FA7"/>
  </w:style>
  <w:style w:type="character" w:customStyle="1" w:styleId="AbsNrRech2">
    <w:name w:val="AbsNrRech[2]"/>
    <w:uiPriority w:val="99"/>
    <w:rsid w:val="00040FA7"/>
  </w:style>
  <w:style w:type="character" w:customStyle="1" w:styleId="FormatInh30">
    <w:name w:val="FormatInh[3]"/>
    <w:uiPriority w:val="99"/>
    <w:rsid w:val="00040FA7"/>
    <w:rPr>
      <w:rFonts w:ascii="Courier" w:hAnsi="Courier"/>
      <w:sz w:val="24"/>
      <w:lang w:val="en-US"/>
    </w:rPr>
  </w:style>
  <w:style w:type="character" w:customStyle="1" w:styleId="AbsNrRech3">
    <w:name w:val="AbsNrRech[3]"/>
    <w:uiPriority w:val="99"/>
    <w:rsid w:val="00040FA7"/>
  </w:style>
  <w:style w:type="character" w:customStyle="1" w:styleId="AbsNrRech4">
    <w:name w:val="AbsNrRech[4]"/>
    <w:uiPriority w:val="99"/>
    <w:rsid w:val="00040FA7"/>
  </w:style>
  <w:style w:type="character" w:customStyle="1" w:styleId="AbsNrRech5">
    <w:name w:val="AbsNrRech[5]"/>
    <w:uiPriority w:val="99"/>
    <w:rsid w:val="00040FA7"/>
  </w:style>
  <w:style w:type="character" w:customStyle="1" w:styleId="AbsNrRech6">
    <w:name w:val="AbsNrRech[6]"/>
    <w:uiPriority w:val="99"/>
    <w:rsid w:val="00040FA7"/>
  </w:style>
  <w:style w:type="character" w:customStyle="1" w:styleId="AbsNrRech7">
    <w:name w:val="AbsNrRech[7]"/>
    <w:uiPriority w:val="99"/>
    <w:rsid w:val="00040FA7"/>
  </w:style>
  <w:style w:type="character" w:customStyle="1" w:styleId="AbsNrRech8">
    <w:name w:val="AbsNrRech[8]"/>
    <w:uiPriority w:val="99"/>
    <w:rsid w:val="00040FA7"/>
  </w:style>
  <w:style w:type="paragraph" w:customStyle="1" w:styleId="FormatInh10">
    <w:name w:val="FormatInh[1]"/>
    <w:uiPriority w:val="99"/>
    <w:rsid w:val="00040FA7"/>
    <w:pPr>
      <w:keepNext/>
      <w:keepLines/>
      <w:widowControl w:val="0"/>
      <w:tabs>
        <w:tab w:val="left" w:pos="-720"/>
      </w:tabs>
      <w:suppressAutoHyphens/>
      <w:autoSpaceDE w:val="0"/>
      <w:autoSpaceDN w:val="0"/>
      <w:adjustRightInd w:val="0"/>
      <w:spacing w:before="0" w:after="0" w:line="240" w:lineRule="atLeast"/>
    </w:pPr>
    <w:rPr>
      <w:rFonts w:ascii="Courier" w:hAnsi="Courier" w:cs="Courier"/>
      <w:sz w:val="24"/>
      <w:szCs w:val="24"/>
      <w:lang w:val="en-US"/>
    </w:rPr>
  </w:style>
  <w:style w:type="character" w:customStyle="1" w:styleId="FormatInh40">
    <w:name w:val="FormatInh[4]"/>
    <w:uiPriority w:val="99"/>
    <w:rsid w:val="00040FA7"/>
    <w:rPr>
      <w:b/>
      <w:i/>
      <w:sz w:val="24"/>
    </w:rPr>
  </w:style>
  <w:style w:type="character" w:customStyle="1" w:styleId="Document10">
    <w:name w:val="Document[1]"/>
    <w:uiPriority w:val="99"/>
    <w:rsid w:val="00040FA7"/>
  </w:style>
  <w:style w:type="character" w:customStyle="1" w:styleId="Document20">
    <w:name w:val="Document[2]"/>
    <w:uiPriority w:val="99"/>
    <w:rsid w:val="00040FA7"/>
  </w:style>
  <w:style w:type="character" w:customStyle="1" w:styleId="Document30">
    <w:name w:val="Document[3]"/>
    <w:uiPriority w:val="99"/>
    <w:rsid w:val="00040FA7"/>
  </w:style>
  <w:style w:type="character" w:customStyle="1" w:styleId="Document40">
    <w:name w:val="Document[4]"/>
    <w:uiPriority w:val="99"/>
    <w:rsid w:val="00040FA7"/>
  </w:style>
  <w:style w:type="character" w:customStyle="1" w:styleId="Document50">
    <w:name w:val="Document[5]"/>
    <w:uiPriority w:val="99"/>
    <w:rsid w:val="00040FA7"/>
  </w:style>
  <w:style w:type="character" w:customStyle="1" w:styleId="Document60">
    <w:name w:val="Document[6]"/>
    <w:uiPriority w:val="99"/>
    <w:rsid w:val="00040FA7"/>
  </w:style>
  <w:style w:type="character" w:customStyle="1" w:styleId="Document70">
    <w:name w:val="Document[7]"/>
    <w:uiPriority w:val="99"/>
    <w:rsid w:val="00040FA7"/>
  </w:style>
  <w:style w:type="character" w:customStyle="1" w:styleId="Document80">
    <w:name w:val="Document[8]"/>
    <w:uiPriority w:val="99"/>
    <w:rsid w:val="00040FA7"/>
  </w:style>
  <w:style w:type="character" w:customStyle="1" w:styleId="4">
    <w:name w:val="4"/>
    <w:uiPriority w:val="99"/>
    <w:rsid w:val="00040FA7"/>
    <w:rPr>
      <w:rFonts w:ascii="Courier" w:hAnsi="Courier"/>
      <w:sz w:val="24"/>
      <w:lang w:val="en-US"/>
    </w:rPr>
  </w:style>
  <w:style w:type="character" w:customStyle="1" w:styleId="5">
    <w:name w:val="5"/>
    <w:uiPriority w:val="99"/>
    <w:rsid w:val="00040FA7"/>
  </w:style>
  <w:style w:type="character" w:customStyle="1" w:styleId="6">
    <w:name w:val="6"/>
    <w:uiPriority w:val="99"/>
    <w:rsid w:val="00040FA7"/>
  </w:style>
  <w:style w:type="character" w:customStyle="1" w:styleId="7">
    <w:name w:val="7"/>
    <w:uiPriority w:val="99"/>
    <w:rsid w:val="00040FA7"/>
  </w:style>
  <w:style w:type="character" w:customStyle="1" w:styleId="8">
    <w:name w:val="8"/>
    <w:uiPriority w:val="99"/>
    <w:rsid w:val="00040FA7"/>
    <w:rPr>
      <w:rFonts w:ascii="Courier" w:hAnsi="Courier"/>
      <w:sz w:val="24"/>
      <w:lang w:val="en-US"/>
    </w:rPr>
  </w:style>
  <w:style w:type="character" w:customStyle="1" w:styleId="9">
    <w:name w:val="9"/>
    <w:uiPriority w:val="99"/>
    <w:rsid w:val="00040FA7"/>
  </w:style>
  <w:style w:type="character" w:customStyle="1" w:styleId="10">
    <w:name w:val="10"/>
    <w:uiPriority w:val="99"/>
    <w:rsid w:val="00040FA7"/>
  </w:style>
  <w:style w:type="character" w:customStyle="1" w:styleId="110">
    <w:name w:val="11"/>
    <w:uiPriority w:val="99"/>
    <w:rsid w:val="00040FA7"/>
  </w:style>
  <w:style w:type="character" w:customStyle="1" w:styleId="120">
    <w:name w:val="12"/>
    <w:uiPriority w:val="99"/>
    <w:rsid w:val="00040FA7"/>
  </w:style>
  <w:style w:type="character" w:customStyle="1" w:styleId="130">
    <w:name w:val="13"/>
    <w:uiPriority w:val="99"/>
    <w:rsid w:val="00040FA7"/>
  </w:style>
  <w:style w:type="character" w:customStyle="1" w:styleId="140">
    <w:name w:val="14"/>
    <w:uiPriority w:val="99"/>
    <w:rsid w:val="00040FA7"/>
  </w:style>
  <w:style w:type="paragraph" w:customStyle="1" w:styleId="150">
    <w:name w:val="15"/>
    <w:uiPriority w:val="99"/>
    <w:rsid w:val="00040FA7"/>
    <w:pPr>
      <w:keepNext/>
      <w:keepLines/>
      <w:widowControl w:val="0"/>
      <w:tabs>
        <w:tab w:val="left" w:pos="-720"/>
      </w:tabs>
      <w:suppressAutoHyphens/>
      <w:autoSpaceDE w:val="0"/>
      <w:autoSpaceDN w:val="0"/>
      <w:adjustRightInd w:val="0"/>
      <w:spacing w:before="0" w:after="0" w:line="240" w:lineRule="atLeast"/>
    </w:pPr>
    <w:rPr>
      <w:rFonts w:ascii="Courier" w:hAnsi="Courier" w:cs="Courier"/>
      <w:sz w:val="24"/>
      <w:szCs w:val="24"/>
      <w:lang w:val="en-US"/>
    </w:rPr>
  </w:style>
  <w:style w:type="character" w:customStyle="1" w:styleId="16">
    <w:name w:val="16"/>
    <w:uiPriority w:val="99"/>
    <w:rsid w:val="00040FA7"/>
    <w:rPr>
      <w:b/>
      <w:i/>
      <w:sz w:val="24"/>
    </w:rPr>
  </w:style>
  <w:style w:type="paragraph" w:customStyle="1" w:styleId="EstiloTtulo5Negrita">
    <w:name w:val="Estilo Título 5 + Negrita"/>
    <w:basedOn w:val="Ttulo5"/>
    <w:link w:val="EstiloTtulo5NegritaCar"/>
    <w:autoRedefine/>
    <w:uiPriority w:val="99"/>
    <w:rsid w:val="00040FA7"/>
    <w:pPr>
      <w:keepNext/>
      <w:numPr>
        <w:ilvl w:val="0"/>
        <w:numId w:val="0"/>
      </w:numPr>
      <w:spacing w:before="0" w:after="0"/>
      <w:ind w:left="1008" w:hanging="1008"/>
    </w:pPr>
    <w:rPr>
      <w:u w:val="none"/>
      <w:lang w:val="en-GB"/>
    </w:rPr>
  </w:style>
  <w:style w:type="character" w:customStyle="1" w:styleId="EstiloTtulo5NegritaCar">
    <w:name w:val="Estilo Título 5 + Negrita Car"/>
    <w:link w:val="EstiloTtulo5Negrita"/>
    <w:uiPriority w:val="99"/>
    <w:locked/>
    <w:rsid w:val="00040FA7"/>
    <w:rPr>
      <w:rFonts w:ascii="Arial" w:hAnsi="Arial"/>
      <w:b/>
      <w:i/>
      <w:lang w:val="en-GB"/>
    </w:rPr>
  </w:style>
  <w:style w:type="character" w:customStyle="1" w:styleId="mediumtext1">
    <w:name w:val="medium_text1"/>
    <w:uiPriority w:val="99"/>
    <w:rsid w:val="00040FA7"/>
    <w:rPr>
      <w:sz w:val="16"/>
    </w:rPr>
  </w:style>
  <w:style w:type="character" w:customStyle="1" w:styleId="longtext1">
    <w:name w:val="long_text1"/>
    <w:uiPriority w:val="99"/>
    <w:rsid w:val="00040FA7"/>
    <w:rPr>
      <w:sz w:val="20"/>
    </w:rPr>
  </w:style>
  <w:style w:type="table" w:styleId="Tablaprofesional">
    <w:name w:val="Table Professional"/>
    <w:basedOn w:val="Tablanormal"/>
    <w:uiPriority w:val="99"/>
    <w:rsid w:val="00040FA7"/>
    <w:pPr>
      <w:spacing w:before="0" w:after="0"/>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040FA7"/>
    <w:pPr>
      <w:numPr>
        <w:numId w:val="32"/>
      </w:numPr>
      <w:spacing w:before="0" w:after="0"/>
    </w:pPr>
    <w:rPr>
      <w:color w:val="000000"/>
      <w:sz w:val="22"/>
      <w:lang w:val="en-GB"/>
    </w:rPr>
  </w:style>
  <w:style w:type="table" w:styleId="Tablaclsica2">
    <w:name w:val="Table Classic 2"/>
    <w:basedOn w:val="Tablanormal"/>
    <w:uiPriority w:val="99"/>
    <w:rsid w:val="00040FA7"/>
    <w:pPr>
      <w:spacing w:before="60" w:after="60"/>
      <w:jc w:val="both"/>
    </w:pPr>
    <w:rPr>
      <w:rFonts w:ascii="Times New Roman" w:hAnsi="Times New Roman"/>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040FA7"/>
    <w:pPr>
      <w:spacing w:before="60" w:after="60"/>
      <w:jc w:val="both"/>
    </w:pPr>
    <w:rPr>
      <w:rFonts w:ascii="Times New Roman" w:hAnsi="Times New Roman"/>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040FA7"/>
    <w:pPr>
      <w:spacing w:before="0" w:after="0"/>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040FA7"/>
    <w:pPr>
      <w:spacing w:before="0" w:after="0"/>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040FA7"/>
    <w:pPr>
      <w:spacing w:before="0" w:after="0"/>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040FA7"/>
    <w:pPr>
      <w:spacing w:before="0" w:after="0"/>
    </w:pPr>
    <w:rPr>
      <w:rFonts w:ascii="Times New Roman" w:hAnsi="Times New Roman"/>
      <w:color w:val="000000"/>
      <w:sz w:val="24"/>
      <w:lang w:val="es-ES_tradnl"/>
    </w:rPr>
  </w:style>
  <w:style w:type="paragraph" w:customStyle="1" w:styleId="Estndar">
    <w:name w:val="Estándar"/>
    <w:uiPriority w:val="99"/>
    <w:rsid w:val="00040FA7"/>
    <w:pPr>
      <w:spacing w:before="0" w:after="0"/>
      <w:jc w:val="both"/>
    </w:pPr>
    <w:rPr>
      <w:rFonts w:ascii="Times New Roman" w:hAnsi="Times New Roman"/>
      <w:color w:val="000000"/>
      <w:sz w:val="22"/>
    </w:rPr>
  </w:style>
  <w:style w:type="paragraph" w:customStyle="1" w:styleId="Esquema3">
    <w:name w:val="Esquema3"/>
    <w:uiPriority w:val="99"/>
    <w:rsid w:val="00040FA7"/>
    <w:pPr>
      <w:spacing w:before="170" w:after="170"/>
      <w:ind w:left="1309" w:hanging="1309"/>
    </w:pPr>
    <w:rPr>
      <w:rFonts w:ascii="Times New Roman" w:hAnsi="Times New Roman"/>
      <w:b/>
      <w:color w:val="000000"/>
      <w:sz w:val="26"/>
    </w:rPr>
  </w:style>
  <w:style w:type="paragraph" w:customStyle="1" w:styleId="topoa">
    <w:name w:val="topo_a)"/>
    <w:uiPriority w:val="99"/>
    <w:rsid w:val="00040FA7"/>
    <w:pPr>
      <w:spacing w:before="0" w:after="0"/>
      <w:ind w:left="1871" w:hanging="567"/>
    </w:pPr>
    <w:rPr>
      <w:rFonts w:ascii="Times New Roman" w:hAnsi="Times New Roman"/>
      <w:color w:val="000000"/>
      <w:sz w:val="22"/>
    </w:rPr>
  </w:style>
  <w:style w:type="paragraph" w:customStyle="1" w:styleId="Nmeros">
    <w:name w:val="Números"/>
    <w:uiPriority w:val="99"/>
    <w:rsid w:val="00040FA7"/>
    <w:pPr>
      <w:spacing w:before="0" w:after="0"/>
      <w:ind w:left="714"/>
    </w:pPr>
    <w:rPr>
      <w:rFonts w:ascii="Times New Roman" w:hAnsi="Times New Roman"/>
      <w:color w:val="000000"/>
      <w:sz w:val="24"/>
    </w:rPr>
  </w:style>
  <w:style w:type="paragraph" w:customStyle="1" w:styleId="topo-">
    <w:name w:val="topo-"/>
    <w:uiPriority w:val="99"/>
    <w:rsid w:val="00040FA7"/>
    <w:pPr>
      <w:spacing w:before="0" w:after="0"/>
      <w:ind w:left="2324" w:hanging="453"/>
    </w:pPr>
    <w:rPr>
      <w:rFonts w:ascii="Times New Roman" w:hAnsi="Times New Roman"/>
      <w:color w:val="000000"/>
      <w:sz w:val="22"/>
    </w:rPr>
  </w:style>
  <w:style w:type="paragraph" w:customStyle="1" w:styleId="Esquema5">
    <w:name w:val="Esquema5"/>
    <w:uiPriority w:val="99"/>
    <w:rsid w:val="00040FA7"/>
    <w:pPr>
      <w:spacing w:before="28" w:after="85"/>
      <w:ind w:left="1304" w:hanging="1304"/>
    </w:pPr>
    <w:rPr>
      <w:rFonts w:ascii="Times New Roman" w:hAnsi="Times New Roman"/>
      <w:b/>
      <w:color w:val="000000"/>
      <w:sz w:val="24"/>
    </w:rPr>
  </w:style>
  <w:style w:type="paragraph" w:customStyle="1" w:styleId="Esquema4">
    <w:name w:val="Esquema4"/>
    <w:next w:val="Esquema5"/>
    <w:uiPriority w:val="99"/>
    <w:rsid w:val="00040FA7"/>
    <w:pPr>
      <w:spacing w:before="113" w:after="113"/>
      <w:ind w:left="1315" w:hanging="1315"/>
    </w:pPr>
    <w:rPr>
      <w:rFonts w:ascii="Times New Roman" w:hAnsi="Times New Roman"/>
      <w:b/>
      <w:color w:val="000000"/>
      <w:sz w:val="24"/>
    </w:rPr>
  </w:style>
  <w:style w:type="character" w:customStyle="1" w:styleId="atn">
    <w:name w:val="atn"/>
    <w:uiPriority w:val="99"/>
    <w:rsid w:val="00040FA7"/>
  </w:style>
  <w:style w:type="character" w:customStyle="1" w:styleId="hpsalt-edited">
    <w:name w:val="hps alt-edited"/>
    <w:uiPriority w:val="99"/>
    <w:rsid w:val="00040FA7"/>
  </w:style>
  <w:style w:type="character" w:customStyle="1" w:styleId="hpsatn">
    <w:name w:val="hps atn"/>
    <w:uiPriority w:val="99"/>
    <w:rsid w:val="00040FA7"/>
  </w:style>
  <w:style w:type="paragraph" w:customStyle="1" w:styleId="epgrafe">
    <w:name w:val="epígrafe"/>
    <w:basedOn w:val="Normal"/>
    <w:rsid w:val="00040FA7"/>
    <w:pPr>
      <w:spacing w:before="0" w:after="0"/>
    </w:pPr>
    <w:rPr>
      <w:rFonts w:ascii="Courier" w:hAnsi="Courier"/>
      <w:sz w:val="24"/>
      <w:lang w:val="es-ES_tradnl"/>
    </w:rPr>
  </w:style>
  <w:style w:type="table" w:styleId="Tablacontema">
    <w:name w:val="Table Theme"/>
    <w:basedOn w:val="Tablanormal"/>
    <w:uiPriority w:val="99"/>
    <w:rsid w:val="00040FA7"/>
    <w:pPr>
      <w:spacing w:before="0" w:after="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rsid w:val="00040FA7"/>
    <w:rPr>
      <w:rFonts w:cs="Times New Roman"/>
      <w:color w:val="800080"/>
      <w:u w:val="single"/>
    </w:rPr>
  </w:style>
  <w:style w:type="paragraph" w:customStyle="1" w:styleId="xl69">
    <w:name w:val="xl69"/>
    <w:basedOn w:val="Normal"/>
    <w:uiPriority w:val="99"/>
    <w:rsid w:val="00040FA7"/>
    <w:pPr>
      <w:spacing w:before="100" w:beforeAutospacing="1" w:after="100" w:afterAutospacing="1"/>
    </w:pPr>
    <w:rPr>
      <w:rFonts w:ascii="Univers (W1)" w:hAnsi="Univers (W1)"/>
      <w:sz w:val="12"/>
      <w:szCs w:val="12"/>
    </w:rPr>
  </w:style>
  <w:style w:type="paragraph" w:customStyle="1" w:styleId="xl70">
    <w:name w:val="xl70"/>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1">
    <w:name w:val="xl71"/>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2">
    <w:name w:val="xl72"/>
    <w:basedOn w:val="Normal"/>
    <w:uiPriority w:val="99"/>
    <w:rsid w:val="00040FA7"/>
    <w:pPr>
      <w:pBdr>
        <w:top w:val="single" w:sz="4" w:space="0" w:color="auto"/>
        <w:bottom w:val="single" w:sz="4" w:space="0" w:color="auto"/>
      </w:pBdr>
      <w:shd w:val="clear" w:color="000000" w:fill="FFFFFF"/>
      <w:spacing w:before="100" w:beforeAutospacing="1" w:after="100" w:afterAutospacing="1"/>
    </w:pPr>
    <w:rPr>
      <w:rFonts w:ascii="Univers (W1)" w:hAnsi="Univers (W1)"/>
      <w:sz w:val="12"/>
      <w:szCs w:val="12"/>
    </w:rPr>
  </w:style>
  <w:style w:type="paragraph" w:customStyle="1" w:styleId="xl73">
    <w:name w:val="xl73"/>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74">
    <w:name w:val="xl74"/>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2"/>
      <w:szCs w:val="12"/>
    </w:rPr>
  </w:style>
  <w:style w:type="paragraph" w:customStyle="1" w:styleId="xl75">
    <w:name w:val="xl75"/>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6">
    <w:name w:val="xl76"/>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7">
    <w:name w:val="xl77"/>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78">
    <w:name w:val="xl78"/>
    <w:basedOn w:val="Normal"/>
    <w:uiPriority w:val="99"/>
    <w:rsid w:val="00040FA7"/>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jc w:val="center"/>
      <w:textAlignment w:val="center"/>
    </w:pPr>
    <w:rPr>
      <w:rFonts w:cs="Arial"/>
      <w:sz w:val="12"/>
      <w:szCs w:val="12"/>
    </w:rPr>
  </w:style>
  <w:style w:type="paragraph" w:customStyle="1" w:styleId="xl79">
    <w:name w:val="xl79"/>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sz w:val="16"/>
      <w:szCs w:val="16"/>
    </w:rPr>
  </w:style>
  <w:style w:type="paragraph" w:customStyle="1" w:styleId="xl80">
    <w:name w:val="xl80"/>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1">
    <w:name w:val="xl81"/>
    <w:basedOn w:val="Normal"/>
    <w:uiPriority w:val="99"/>
    <w:rsid w:val="00040FA7"/>
    <w:pPr>
      <w:pBdr>
        <w:top w:val="single" w:sz="4" w:space="0" w:color="auto"/>
        <w:bottom w:val="single" w:sz="4" w:space="0" w:color="auto"/>
      </w:pBdr>
      <w:shd w:val="clear" w:color="000000" w:fill="FDE9D9"/>
      <w:spacing w:before="100" w:beforeAutospacing="1" w:after="100" w:afterAutospacing="1"/>
    </w:pPr>
    <w:rPr>
      <w:rFonts w:ascii="Univers (W1)" w:hAnsi="Univers (W1)"/>
      <w:sz w:val="12"/>
      <w:szCs w:val="12"/>
    </w:rPr>
  </w:style>
  <w:style w:type="paragraph" w:customStyle="1" w:styleId="xl82">
    <w:name w:val="xl82"/>
    <w:basedOn w:val="Normal"/>
    <w:uiPriority w:val="99"/>
    <w:rsid w:val="00040FA7"/>
    <w:pPr>
      <w:shd w:val="clear" w:color="000000" w:fill="FDE9D9"/>
      <w:spacing w:before="100" w:beforeAutospacing="1" w:after="100" w:afterAutospacing="1"/>
    </w:pPr>
    <w:rPr>
      <w:rFonts w:ascii="Univers (W1)" w:hAnsi="Univers (W1)"/>
      <w:sz w:val="12"/>
      <w:szCs w:val="12"/>
    </w:rPr>
  </w:style>
  <w:style w:type="paragraph" w:customStyle="1" w:styleId="xl83">
    <w:name w:val="xl83"/>
    <w:basedOn w:val="Normal"/>
    <w:uiPriority w:val="99"/>
    <w:rsid w:val="00040FA7"/>
    <w:pPr>
      <w:pBdr>
        <w:top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4">
    <w:name w:val="xl84"/>
    <w:basedOn w:val="Normal"/>
    <w:uiPriority w:val="99"/>
    <w:rsid w:val="00040FA7"/>
    <w:pPr>
      <w:pBdr>
        <w:top w:val="single" w:sz="4" w:space="0" w:color="auto"/>
        <w:bottom w:val="single" w:sz="4" w:space="0" w:color="auto"/>
      </w:pBdr>
      <w:shd w:val="clear" w:color="000000" w:fill="F2DCDB"/>
      <w:spacing w:before="100" w:beforeAutospacing="1" w:after="100" w:afterAutospacing="1"/>
    </w:pPr>
    <w:rPr>
      <w:rFonts w:ascii="Univers (W1)" w:hAnsi="Univers (W1)"/>
      <w:sz w:val="12"/>
      <w:szCs w:val="12"/>
    </w:rPr>
  </w:style>
  <w:style w:type="paragraph" w:customStyle="1" w:styleId="xl85">
    <w:name w:val="xl85"/>
    <w:basedOn w:val="Normal"/>
    <w:uiPriority w:val="99"/>
    <w:rsid w:val="00040FA7"/>
    <w:pPr>
      <w:shd w:val="clear" w:color="000000" w:fill="FDE9D9"/>
      <w:spacing w:before="100" w:beforeAutospacing="1" w:after="100" w:afterAutospacing="1"/>
    </w:pPr>
    <w:rPr>
      <w:rFonts w:ascii="Univers (W1)" w:hAnsi="Univers (W1)"/>
      <w:sz w:val="12"/>
      <w:szCs w:val="12"/>
    </w:rPr>
  </w:style>
  <w:style w:type="paragraph" w:customStyle="1" w:styleId="xl86">
    <w:name w:val="xl86"/>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Univers (W1)" w:hAnsi="Univers (W1)"/>
      <w:sz w:val="12"/>
      <w:szCs w:val="12"/>
    </w:rPr>
  </w:style>
  <w:style w:type="paragraph" w:customStyle="1" w:styleId="xl87">
    <w:name w:val="xl87"/>
    <w:basedOn w:val="Normal"/>
    <w:uiPriority w:val="99"/>
    <w:rsid w:val="00040FA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88">
    <w:name w:val="xl88"/>
    <w:basedOn w:val="Normal"/>
    <w:uiPriority w:val="99"/>
    <w:rsid w:val="00040FA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89">
    <w:name w:val="xl89"/>
    <w:basedOn w:val="Normal"/>
    <w:uiPriority w:val="99"/>
    <w:rsid w:val="00040FA7"/>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0">
    <w:name w:val="xl90"/>
    <w:basedOn w:val="Normal"/>
    <w:uiPriority w:val="99"/>
    <w:rsid w:val="00040FA7"/>
    <w:pPr>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Univers (W1)" w:hAnsi="Univers (W1)"/>
      <w:sz w:val="12"/>
      <w:szCs w:val="12"/>
    </w:rPr>
  </w:style>
  <w:style w:type="paragraph" w:customStyle="1" w:styleId="xl91">
    <w:name w:val="xl91"/>
    <w:basedOn w:val="Normal"/>
    <w:uiPriority w:val="99"/>
    <w:rsid w:val="00040FA7"/>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Univers (W1)" w:hAnsi="Univers (W1)"/>
      <w:sz w:val="12"/>
      <w:szCs w:val="12"/>
    </w:rPr>
  </w:style>
  <w:style w:type="paragraph" w:customStyle="1" w:styleId="xl92">
    <w:name w:val="xl92"/>
    <w:basedOn w:val="Normal"/>
    <w:uiPriority w:val="99"/>
    <w:rsid w:val="00040FA7"/>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jc w:val="center"/>
      <w:textAlignment w:val="center"/>
    </w:pPr>
    <w:rPr>
      <w:rFonts w:cs="Arial"/>
      <w:color w:val="000000"/>
      <w:sz w:val="24"/>
      <w:szCs w:val="24"/>
    </w:rPr>
  </w:style>
  <w:style w:type="paragraph" w:customStyle="1" w:styleId="xl93">
    <w:name w:val="xl93"/>
    <w:basedOn w:val="Normal"/>
    <w:uiPriority w:val="99"/>
    <w:rsid w:val="00040FA7"/>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jc w:val="center"/>
      <w:textAlignment w:val="center"/>
    </w:pPr>
    <w:rPr>
      <w:rFonts w:cs="Arial"/>
      <w:color w:val="000000"/>
      <w:sz w:val="24"/>
      <w:szCs w:val="24"/>
    </w:rPr>
  </w:style>
  <w:style w:type="numbering" w:customStyle="1" w:styleId="EstiloNumerado1">
    <w:name w:val="Estilo Numerado1"/>
    <w:rsid w:val="00040FA7"/>
    <w:pPr>
      <w:numPr>
        <w:numId w:val="31"/>
      </w:numPr>
    </w:pPr>
  </w:style>
  <w:style w:type="numbering" w:customStyle="1" w:styleId="EstiloEsquemanumeradoArial12ptNegritaGris50">
    <w:name w:val="Estilo Esquema numerado Arial 12 pt Negrita Gris 50%"/>
    <w:rsid w:val="00040FA7"/>
    <w:pPr>
      <w:numPr>
        <w:numId w:val="29"/>
      </w:numPr>
    </w:pPr>
  </w:style>
  <w:style w:type="numbering" w:customStyle="1" w:styleId="EstiloEsquemanumerado16ptNegritaAzulgrisceoRelieve">
    <w:name w:val="Estilo Esquema numerado 16 pt Negrita Azul grisáceo Relieve"/>
    <w:rsid w:val="00040FA7"/>
    <w:pPr>
      <w:numPr>
        <w:numId w:val="24"/>
      </w:numPr>
    </w:pPr>
  </w:style>
  <w:style w:type="numbering" w:customStyle="1" w:styleId="EstiloNumerado">
    <w:name w:val="Estilo Numerado"/>
    <w:rsid w:val="00040FA7"/>
    <w:pPr>
      <w:numPr>
        <w:numId w:val="30"/>
      </w:numPr>
    </w:pPr>
  </w:style>
  <w:style w:type="table" w:styleId="Tablaconlista3">
    <w:name w:val="Table List 3"/>
    <w:basedOn w:val="Tablanormal"/>
    <w:rsid w:val="00040FA7"/>
    <w:pPr>
      <w:spacing w:before="6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H5">
    <w:name w:val="H5"/>
    <w:basedOn w:val="Normal"/>
    <w:next w:val="Normal"/>
    <w:rsid w:val="00040FA7"/>
    <w:pPr>
      <w:keepNext/>
      <w:spacing w:before="100" w:after="100"/>
      <w:jc w:val="left"/>
      <w:outlineLvl w:val="5"/>
    </w:pPr>
    <w:rPr>
      <w:rFonts w:ascii="Times New Roman" w:hAnsi="Times New Roman"/>
      <w:b/>
      <w:snapToGrid w:val="0"/>
    </w:rPr>
  </w:style>
  <w:style w:type="paragraph" w:customStyle="1" w:styleId="Direccin">
    <w:name w:val="Dirección"/>
    <w:basedOn w:val="Normal"/>
    <w:rsid w:val="00040FA7"/>
    <w:pPr>
      <w:spacing w:before="0" w:after="0" w:line="280" w:lineRule="exact"/>
      <w:jc w:val="center"/>
    </w:pPr>
    <w:rPr>
      <w:rFonts w:ascii="Garamond" w:hAnsi="Garamond"/>
      <w:spacing w:val="-3"/>
      <w:lang w:val="en-US"/>
    </w:rPr>
  </w:style>
  <w:style w:type="character" w:styleId="nfasis">
    <w:name w:val="Emphasis"/>
    <w:basedOn w:val="Fuentedeprrafopredeter"/>
    <w:rsid w:val="00040FA7"/>
    <w:rPr>
      <w:i/>
      <w:iCs/>
    </w:rPr>
  </w:style>
  <w:style w:type="paragraph" w:customStyle="1" w:styleId="Nop">
    <w:name w:val="Nop"/>
    <w:basedOn w:val="Normal"/>
    <w:rsid w:val="00040FA7"/>
    <w:pPr>
      <w:framePr w:hSpace="180" w:wrap="around" w:vAnchor="text" w:hAnchor="margin" w:y="13"/>
      <w:spacing w:before="60" w:after="60"/>
      <w:jc w:val="center"/>
    </w:pPr>
    <w:rPr>
      <w:rFonts w:ascii="Univers" w:hAnsi="Univers"/>
      <w:b/>
      <w:sz w:val="18"/>
      <w:szCs w:val="18"/>
    </w:rPr>
  </w:style>
  <w:style w:type="paragraph" w:customStyle="1" w:styleId="No">
    <w:name w:val="No"/>
    <w:basedOn w:val="Normal"/>
    <w:rsid w:val="00040FA7"/>
    <w:pPr>
      <w:framePr w:hSpace="180" w:wrap="around" w:vAnchor="text" w:hAnchor="margin" w:y="13"/>
      <w:spacing w:before="60" w:after="60"/>
      <w:jc w:val="center"/>
    </w:pPr>
    <w:rPr>
      <w:rFonts w:ascii="Univers" w:hAnsi="Univers"/>
      <w:b/>
      <w:sz w:val="18"/>
      <w:szCs w:val="18"/>
    </w:rPr>
  </w:style>
  <w:style w:type="paragraph" w:customStyle="1" w:styleId="Ttulo3Automtico">
    <w:name w:val="Título 3 + Automático"/>
    <w:basedOn w:val="Ttulo3"/>
    <w:rsid w:val="00040FA7"/>
    <w:pPr>
      <w:keepNext/>
      <w:numPr>
        <w:ilvl w:val="0"/>
        <w:numId w:val="0"/>
      </w:numPr>
      <w:spacing w:after="60"/>
      <w:ind w:left="100"/>
    </w:pPr>
    <w:rPr>
      <w:rFonts w:ascii="Univers" w:hAnsi="Univers" w:cs="Arial"/>
      <w:bCs/>
      <w:color w:val="333333"/>
      <w:sz w:val="22"/>
      <w:szCs w:val="20"/>
      <w:lang w:val="fr-FR"/>
    </w:rPr>
  </w:style>
  <w:style w:type="paragraph" w:customStyle="1" w:styleId="Anexo">
    <w:name w:val="Anexo"/>
    <w:basedOn w:val="Ttulo3"/>
    <w:autoRedefine/>
    <w:rsid w:val="00040FA7"/>
    <w:pPr>
      <w:keepNext/>
      <w:numPr>
        <w:ilvl w:val="0"/>
        <w:numId w:val="33"/>
      </w:numPr>
      <w:spacing w:after="60"/>
    </w:pPr>
    <w:rPr>
      <w:rFonts w:ascii="Univers" w:hAnsi="Univers" w:cs="Arial"/>
      <w:bCs/>
      <w:color w:val="333333"/>
      <w:sz w:val="22"/>
      <w:szCs w:val="20"/>
      <w:u w:val="none"/>
    </w:rPr>
  </w:style>
  <w:style w:type="character" w:styleId="Nmerodelnea">
    <w:name w:val="line number"/>
    <w:basedOn w:val="Fuentedeprrafopredeter"/>
    <w:semiHidden/>
    <w:rsid w:val="00040FA7"/>
  </w:style>
  <w:style w:type="paragraph" w:customStyle="1" w:styleId="TOC11">
    <w:name w:val="TOC 11"/>
    <w:basedOn w:val="Normal"/>
    <w:rsid w:val="00040FA7"/>
    <w:pPr>
      <w:spacing w:before="0" w:after="0"/>
      <w:ind w:hanging="720"/>
    </w:pPr>
    <w:rPr>
      <w:rFonts w:ascii="Times New Roman" w:hAnsi="Times New Roman"/>
      <w:sz w:val="24"/>
      <w:szCs w:val="24"/>
    </w:rPr>
  </w:style>
  <w:style w:type="paragraph" w:customStyle="1" w:styleId="TOC21">
    <w:name w:val="TOC 21"/>
    <w:basedOn w:val="Normal"/>
    <w:rsid w:val="00040FA7"/>
    <w:pPr>
      <w:spacing w:before="0" w:after="0"/>
      <w:ind w:left="1440" w:hanging="720"/>
    </w:pPr>
    <w:rPr>
      <w:rFonts w:ascii="Times New Roman" w:hAnsi="Times New Roman"/>
      <w:sz w:val="24"/>
      <w:szCs w:val="24"/>
    </w:rPr>
  </w:style>
  <w:style w:type="paragraph" w:customStyle="1" w:styleId="Elegante">
    <w:name w:val="Elegante"/>
    <w:basedOn w:val="Normal"/>
    <w:rsid w:val="00040FA7"/>
    <w:pPr>
      <w:spacing w:before="100" w:after="240" w:line="360" w:lineRule="auto"/>
    </w:pPr>
    <w:rPr>
      <w:szCs w:val="24"/>
    </w:rPr>
  </w:style>
  <w:style w:type="paragraph" w:customStyle="1" w:styleId="Elegante2">
    <w:name w:val="Elegante2"/>
    <w:basedOn w:val="Elegante"/>
    <w:rsid w:val="00040FA7"/>
    <w:pPr>
      <w:numPr>
        <w:numId w:val="34"/>
      </w:numPr>
      <w:spacing w:before="0" w:after="100"/>
      <w:ind w:left="357" w:firstLine="0"/>
    </w:pPr>
  </w:style>
  <w:style w:type="paragraph" w:customStyle="1" w:styleId="firmas">
    <w:name w:val="firmas"/>
    <w:basedOn w:val="Elegante"/>
    <w:rsid w:val="00040FA7"/>
    <w:pPr>
      <w:tabs>
        <w:tab w:val="center" w:pos="1985"/>
        <w:tab w:val="center" w:pos="4253"/>
        <w:tab w:val="center" w:pos="6521"/>
      </w:tabs>
      <w:spacing w:after="0" w:line="240" w:lineRule="auto"/>
      <w:jc w:val="left"/>
    </w:pPr>
  </w:style>
  <w:style w:type="paragraph" w:customStyle="1" w:styleId="AnexoTtulo1">
    <w:name w:val="Anexo Título 1"/>
    <w:basedOn w:val="Normal"/>
    <w:rsid w:val="00040FA7"/>
    <w:pPr>
      <w:numPr>
        <w:numId w:val="36"/>
      </w:numPr>
      <w:tabs>
        <w:tab w:val="left" w:pos="1134"/>
        <w:tab w:val="right" w:leader="dot" w:pos="8505"/>
      </w:tabs>
      <w:spacing w:before="0" w:after="0"/>
    </w:pPr>
    <w:rPr>
      <w:rFonts w:ascii="Times New Roman" w:hAnsi="Times New Roman"/>
      <w:b/>
      <w:caps/>
      <w:sz w:val="24"/>
      <w:szCs w:val="18"/>
      <w:u w:val="single"/>
      <w:lang w:val="es-ES_tradnl"/>
    </w:rPr>
  </w:style>
  <w:style w:type="paragraph" w:customStyle="1" w:styleId="TtuloColumna">
    <w:name w:val="TítuloColumna"/>
    <w:basedOn w:val="Normal"/>
    <w:rsid w:val="00040FA7"/>
    <w:pPr>
      <w:tabs>
        <w:tab w:val="left" w:pos="709"/>
        <w:tab w:val="left" w:pos="1134"/>
        <w:tab w:val="right" w:leader="dot" w:pos="8505"/>
      </w:tabs>
      <w:spacing w:before="0" w:after="0" w:line="360" w:lineRule="auto"/>
      <w:jc w:val="center"/>
    </w:pPr>
    <w:rPr>
      <w:b/>
      <w:caps/>
      <w:lang w:val="es-ES_tradnl"/>
    </w:rPr>
  </w:style>
  <w:style w:type="paragraph" w:customStyle="1" w:styleId="tituloAnexo">
    <w:name w:val="titulo Anexo"/>
    <w:basedOn w:val="Normal"/>
    <w:next w:val="Normal"/>
    <w:rsid w:val="00040FA7"/>
    <w:pPr>
      <w:tabs>
        <w:tab w:val="left" w:pos="426"/>
        <w:tab w:val="left" w:pos="709"/>
        <w:tab w:val="left" w:pos="1134"/>
        <w:tab w:val="right" w:leader="dot" w:pos="8505"/>
      </w:tabs>
      <w:spacing w:before="0" w:after="0"/>
      <w:jc w:val="center"/>
    </w:pPr>
    <w:rPr>
      <w:rFonts w:ascii="CG Omega" w:hAnsi="CG Omega"/>
      <w:b/>
      <w:caps/>
      <w:sz w:val="22"/>
      <w:u w:val="single"/>
      <w:lang w:val="es-ES_tradnl"/>
    </w:rPr>
  </w:style>
  <w:style w:type="paragraph" w:customStyle="1" w:styleId="NombreProc">
    <w:name w:val="NombreProc"/>
    <w:basedOn w:val="Normal"/>
    <w:next w:val="Sangranormal"/>
    <w:autoRedefine/>
    <w:rsid w:val="00040FA7"/>
    <w:pPr>
      <w:spacing w:before="0" w:after="0"/>
      <w:jc w:val="center"/>
    </w:pPr>
    <w:rPr>
      <w:rFonts w:ascii="Times New Roman" w:hAnsi="Times New Roman"/>
      <w:sz w:val="24"/>
      <w:szCs w:val="24"/>
    </w:rPr>
  </w:style>
  <w:style w:type="paragraph" w:customStyle="1" w:styleId="AnexoTitulo2">
    <w:name w:val="Anexo Titulo 2"/>
    <w:basedOn w:val="Normal"/>
    <w:rsid w:val="00040FA7"/>
    <w:pPr>
      <w:spacing w:before="0" w:after="0"/>
    </w:pPr>
    <w:rPr>
      <w:rFonts w:ascii="Times New Roman" w:hAnsi="Times New Roman"/>
      <w:b/>
      <w:caps/>
      <w:sz w:val="24"/>
      <w:szCs w:val="24"/>
    </w:rPr>
  </w:style>
  <w:style w:type="paragraph" w:customStyle="1" w:styleId="AnexoTitulo11">
    <w:name w:val="Anexo Titulo 1.1"/>
    <w:basedOn w:val="AnexoTtulo1"/>
    <w:rsid w:val="00040FA7"/>
    <w:pPr>
      <w:numPr>
        <w:numId w:val="35"/>
      </w:numPr>
    </w:pPr>
    <w:rPr>
      <w:b w:val="0"/>
      <w:caps w:val="0"/>
    </w:rPr>
  </w:style>
  <w:style w:type="character" w:customStyle="1" w:styleId="Vieta2">
    <w:name w:val="Viñeta2"/>
    <w:rsid w:val="00040FA7"/>
    <w:rPr>
      <w:color w:val="000000"/>
    </w:rPr>
  </w:style>
  <w:style w:type="paragraph" w:customStyle="1" w:styleId="AnexoBTitulo1">
    <w:name w:val="Anexo B Titulo 1"/>
    <w:basedOn w:val="AnexoTtulo1"/>
    <w:rsid w:val="00040FA7"/>
    <w:pPr>
      <w:numPr>
        <w:numId w:val="37"/>
      </w:numPr>
      <w:tabs>
        <w:tab w:val="clear" w:pos="1134"/>
        <w:tab w:val="left" w:pos="709"/>
      </w:tabs>
    </w:pPr>
  </w:style>
  <w:style w:type="paragraph" w:customStyle="1" w:styleId="AnexoCTitulo1">
    <w:name w:val="Anexo C Titulo 1"/>
    <w:basedOn w:val="AnexoTtulo1"/>
    <w:rsid w:val="00040FA7"/>
    <w:pPr>
      <w:numPr>
        <w:numId w:val="38"/>
      </w:numPr>
      <w:tabs>
        <w:tab w:val="clear" w:pos="1134"/>
        <w:tab w:val="left" w:pos="709"/>
      </w:tabs>
      <w:ind w:left="0" w:firstLine="0"/>
    </w:pPr>
  </w:style>
  <w:style w:type="character" w:customStyle="1" w:styleId="ImagenCar">
    <w:name w:val="Imagen Car"/>
    <w:basedOn w:val="Fuentedeprrafopredeter"/>
    <w:link w:val="Imagen"/>
    <w:locked/>
    <w:rsid w:val="00040FA7"/>
    <w:rPr>
      <w:rFonts w:ascii="Calibri" w:hAnsi="Calibri"/>
      <w:noProof/>
      <w:szCs w:val="24"/>
    </w:rPr>
  </w:style>
  <w:style w:type="paragraph" w:customStyle="1" w:styleId="Imagen">
    <w:name w:val="Imagen"/>
    <w:basedOn w:val="Normal"/>
    <w:link w:val="ImagenCar"/>
    <w:rsid w:val="00040FA7"/>
    <w:pPr>
      <w:keepNext/>
      <w:spacing w:before="60"/>
      <w:ind w:left="-993" w:right="-994"/>
      <w:jc w:val="center"/>
    </w:pPr>
    <w:rPr>
      <w:rFonts w:ascii="Calibri" w:hAnsi="Calibri"/>
      <w:noProof/>
      <w:szCs w:val="24"/>
    </w:rPr>
  </w:style>
  <w:style w:type="table" w:styleId="Sombreadomedio1-nfasis1">
    <w:name w:val="Medium Shading 1 Accent 1"/>
    <w:basedOn w:val="Tablanormal"/>
    <w:uiPriority w:val="63"/>
    <w:rsid w:val="00040FA7"/>
    <w:pPr>
      <w:spacing w:before="0" w:after="0"/>
    </w:pPr>
    <w:rPr>
      <w:rFonts w:ascii="Times New Roman" w:hAnsi="Times New Roma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Vieta">
    <w:name w:val="Viñeta"/>
    <w:basedOn w:val="Prrafodelista"/>
    <w:link w:val="VietaCar"/>
    <w:qFormat/>
    <w:rsid w:val="00040FA7"/>
    <w:pPr>
      <w:numPr>
        <w:numId w:val="39"/>
      </w:numPr>
      <w:spacing w:before="120" w:after="120"/>
      <w:jc w:val="left"/>
    </w:pPr>
  </w:style>
  <w:style w:type="character" w:customStyle="1" w:styleId="PrrafodelistaCar">
    <w:name w:val="Párrafo de lista Car"/>
    <w:basedOn w:val="Fuentedeprrafopredeter"/>
    <w:link w:val="Prrafodelista"/>
    <w:uiPriority w:val="34"/>
    <w:rsid w:val="00040FA7"/>
    <w:rPr>
      <w:rFonts w:ascii="Arial" w:hAnsi="Arial"/>
      <w:lang w:val="en-GB"/>
    </w:rPr>
  </w:style>
  <w:style w:type="character" w:customStyle="1" w:styleId="VietaCar">
    <w:name w:val="Viñeta Car"/>
    <w:basedOn w:val="PrrafodelistaCar"/>
    <w:link w:val="Vieta"/>
    <w:rsid w:val="00040FA7"/>
    <w:rPr>
      <w:rFonts w:ascii="Arial" w:hAnsi="Arial"/>
      <w:lang w:val="en-GB"/>
    </w:rPr>
  </w:style>
  <w:style w:type="paragraph" w:customStyle="1" w:styleId="Numeracin">
    <w:name w:val="Numeración"/>
    <w:basedOn w:val="Prrafodelista"/>
    <w:link w:val="NumeracinCar"/>
    <w:rsid w:val="00040FA7"/>
    <w:pPr>
      <w:numPr>
        <w:numId w:val="40"/>
      </w:numPr>
      <w:spacing w:before="120" w:after="120"/>
      <w:jc w:val="left"/>
    </w:pPr>
  </w:style>
  <w:style w:type="character" w:customStyle="1" w:styleId="NumeracinCar">
    <w:name w:val="Numeración Car"/>
    <w:basedOn w:val="PrrafodelistaCar"/>
    <w:link w:val="Numeracin"/>
    <w:rsid w:val="00040FA7"/>
    <w:rPr>
      <w:rFonts w:ascii="Arial" w:hAnsi="Arial"/>
      <w:lang w:val="en-GB"/>
    </w:rPr>
  </w:style>
  <w:style w:type="character" w:customStyle="1" w:styleId="Mencinsinresolver1">
    <w:name w:val="Mención sin resolver1"/>
    <w:basedOn w:val="Fuentedeprrafopredeter"/>
    <w:uiPriority w:val="99"/>
    <w:semiHidden/>
    <w:unhideWhenUsed/>
    <w:rsid w:val="00D623DE"/>
    <w:rPr>
      <w:color w:val="605E5C"/>
      <w:shd w:val="clear" w:color="auto" w:fill="E1DFDD"/>
    </w:rPr>
  </w:style>
  <w:style w:type="character" w:styleId="Mencinsinresolver">
    <w:name w:val="Unresolved Mention"/>
    <w:basedOn w:val="Fuentedeprrafopredeter"/>
    <w:uiPriority w:val="99"/>
    <w:semiHidden/>
    <w:unhideWhenUsed/>
    <w:rsid w:val="00FC1D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79415">
      <w:bodyDiv w:val="1"/>
      <w:marLeft w:val="0"/>
      <w:marRight w:val="0"/>
      <w:marTop w:val="0"/>
      <w:marBottom w:val="0"/>
      <w:divBdr>
        <w:top w:val="none" w:sz="0" w:space="0" w:color="auto"/>
        <w:left w:val="none" w:sz="0" w:space="0" w:color="auto"/>
        <w:bottom w:val="none" w:sz="0" w:space="0" w:color="auto"/>
        <w:right w:val="none" w:sz="0" w:space="0" w:color="auto"/>
      </w:divBdr>
    </w:div>
    <w:div w:id="757753829">
      <w:bodyDiv w:val="1"/>
      <w:marLeft w:val="0"/>
      <w:marRight w:val="0"/>
      <w:marTop w:val="0"/>
      <w:marBottom w:val="0"/>
      <w:divBdr>
        <w:top w:val="none" w:sz="0" w:space="0" w:color="auto"/>
        <w:left w:val="none" w:sz="0" w:space="0" w:color="auto"/>
        <w:bottom w:val="none" w:sz="0" w:space="0" w:color="auto"/>
        <w:right w:val="none" w:sz="0" w:space="0" w:color="auto"/>
      </w:divBdr>
    </w:div>
    <w:div w:id="1110901513">
      <w:bodyDiv w:val="1"/>
      <w:marLeft w:val="0"/>
      <w:marRight w:val="0"/>
      <w:marTop w:val="0"/>
      <w:marBottom w:val="0"/>
      <w:divBdr>
        <w:top w:val="none" w:sz="0" w:space="0" w:color="auto"/>
        <w:left w:val="none" w:sz="0" w:space="0" w:color="auto"/>
        <w:bottom w:val="none" w:sz="0" w:space="0" w:color="auto"/>
        <w:right w:val="none" w:sz="0" w:space="0" w:color="auto"/>
      </w:divBdr>
    </w:div>
    <w:div w:id="1549686878">
      <w:bodyDiv w:val="1"/>
      <w:marLeft w:val="0"/>
      <w:marRight w:val="0"/>
      <w:marTop w:val="0"/>
      <w:marBottom w:val="0"/>
      <w:divBdr>
        <w:top w:val="none" w:sz="0" w:space="0" w:color="auto"/>
        <w:left w:val="none" w:sz="0" w:space="0" w:color="auto"/>
        <w:bottom w:val="none" w:sz="0" w:space="0" w:color="auto"/>
        <w:right w:val="none" w:sz="0" w:space="0" w:color="auto"/>
      </w:divBdr>
    </w:div>
    <w:div w:id="1668288910">
      <w:bodyDiv w:val="1"/>
      <w:marLeft w:val="0"/>
      <w:marRight w:val="0"/>
      <w:marTop w:val="0"/>
      <w:marBottom w:val="0"/>
      <w:divBdr>
        <w:top w:val="none" w:sz="0" w:space="0" w:color="auto"/>
        <w:left w:val="none" w:sz="0" w:space="0" w:color="auto"/>
        <w:bottom w:val="none" w:sz="0" w:space="0" w:color="auto"/>
        <w:right w:val="none" w:sz="0" w:space="0" w:color="auto"/>
      </w:divBdr>
    </w:div>
    <w:div w:id="1800343336">
      <w:bodyDiv w:val="1"/>
      <w:marLeft w:val="0"/>
      <w:marRight w:val="0"/>
      <w:marTop w:val="0"/>
      <w:marBottom w:val="0"/>
      <w:divBdr>
        <w:top w:val="none" w:sz="0" w:space="0" w:color="auto"/>
        <w:left w:val="none" w:sz="0" w:space="0" w:color="auto"/>
        <w:bottom w:val="none" w:sz="0" w:space="0" w:color="auto"/>
        <w:right w:val="none" w:sz="0" w:space="0" w:color="auto"/>
      </w:divBdr>
    </w:div>
    <w:div w:id="199421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0.jpeg"/><Relationship Id="rId39" Type="http://schemas.openxmlformats.org/officeDocument/2006/relationships/oleObject" Target="embeddings/Microsoft_Visio_2003-2010_Drawing9.vsd"/><Relationship Id="rId21" Type="http://schemas.openxmlformats.org/officeDocument/2006/relationships/image" Target="media/image7.emf"/><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oleObject" Target="embeddings/Microsoft_Visio_2003-2010_Drawing4.vsd"/><Relationship Id="rId32" Type="http://schemas.openxmlformats.org/officeDocument/2006/relationships/image" Target="media/image14.jpeg"/><Relationship Id="rId37" Type="http://schemas.openxmlformats.org/officeDocument/2006/relationships/oleObject" Target="embeddings/Microsoft_Visio_2003-2010_Drawing8.vsd"/><Relationship Id="rId40" Type="http://schemas.openxmlformats.org/officeDocument/2006/relationships/image" Target="media/image19.emf"/><Relationship Id="rId45" Type="http://schemas.openxmlformats.org/officeDocument/2006/relationships/oleObject" Target="embeddings/Microsoft_Visio_2003-2010_Drawing12.vsd"/><Relationship Id="rId5"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image" Target="media/image8.emf"/><Relationship Id="rId28" Type="http://schemas.openxmlformats.org/officeDocument/2006/relationships/oleObject" Target="embeddings/Microsoft_Visio_2003-2010_Drawing5.vsd"/><Relationship Id="rId36" Type="http://schemas.openxmlformats.org/officeDocument/2006/relationships/image" Target="media/image17.emf"/><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oleObject" Target="embeddings/Microsoft_Visio_2003-2010_Drawing2.vsd"/><Relationship Id="rId31" Type="http://schemas.openxmlformats.org/officeDocument/2006/relationships/oleObject" Target="embeddings/Microsoft_Visio_2003-2010_Drawing6.vsd"/><Relationship Id="rId44"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oleObject" Target="embeddings/Microsoft_Visio_2003-2010_Drawing3.vsd"/><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oleObject" Target="embeddings/Microsoft_Visio_2003-2010_Drawing7.vsd"/><Relationship Id="rId43" Type="http://schemas.openxmlformats.org/officeDocument/2006/relationships/oleObject" Target="embeddings/Microsoft_Visio_2003-2010_Drawing11.vsd"/><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Microsoft_Visio_2003-2010_Drawing1.vsd"/><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18.emf"/><Relationship Id="rId46"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oleObject" Target="embeddings/Microsoft_Visio_2003-2010_Drawing10.vsd"/><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3175">
          <a:solidFill>
            <a:srgbClr val="000000"/>
          </a:solid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6876D-01F2-433E-997E-6EBB7290A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120</Pages>
  <Words>40768</Words>
  <Characters>224225</Characters>
  <Application>Microsoft Office Word</Application>
  <DocSecurity>0</DocSecurity>
  <Lines>1868</Lines>
  <Paragraphs>528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264465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Natividad de la Fuente Velasco</dc:creator>
  <cp:lastModifiedBy>Natividad Fuente Velasco</cp:lastModifiedBy>
  <cp:revision>3</cp:revision>
  <cp:lastPrinted>2022-04-06T06:41:00Z</cp:lastPrinted>
  <dcterms:created xsi:type="dcterms:W3CDTF">2022-04-06T06:41:00Z</dcterms:created>
  <dcterms:modified xsi:type="dcterms:W3CDTF">2022-04-06T06:42:00Z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o de correo">
    <vt:lpwstr> </vt:lpwstr>
  </property>
  <property fmtid="{D5CDD505-2E9C-101B-9397-08002B2CF9AE}" pid="3" name="01_CLIENTE_NOMBRE">
    <vt:lpwstr> AENA</vt:lpwstr>
  </property>
  <property fmtid="{D5CDD505-2E9C-101B-9397-08002B2CF9AE}" pid="4" name="02_CLIENTE_EXPEDIENTE">
    <vt:lpwstr> </vt:lpwstr>
  </property>
  <property fmtid="{D5CDD505-2E9C-101B-9397-08002B2CF9AE}" pid="5" name="03@CLIENTE_DOC_NUM">
    <vt:lpwstr> </vt:lpwstr>
  </property>
  <property fmtid="{D5CDD505-2E9C-101B-9397-08002B2CF9AE}" pid="6" name="04@EDITOR_DOC_NUM">
    <vt:lpwstr/>
  </property>
  <property fmtid="{D5CDD505-2E9C-101B-9397-08002B2CF9AE}" pid="7" name="05@NCC_DOC_NUM">
    <vt:lpwstr>VCS-MTMT-001-70S</vt:lpwstr>
  </property>
  <property fmtid="{D5CDD505-2E9C-101B-9397-08002B2CF9AE}" pid="8" name="06@VAL_ED">
    <vt:lpwstr>7</vt:lpwstr>
  </property>
  <property fmtid="{D5CDD505-2E9C-101B-9397-08002B2CF9AE}" pid="9" name="07@VAL_RV">
    <vt:lpwstr>0</vt:lpwstr>
  </property>
  <property fmtid="{D5CDD505-2E9C-101B-9397-08002B2CF9AE}" pid="10" name="08@VAL_IDIOMA">
    <vt:lpwstr>S</vt:lpwstr>
  </property>
  <property fmtid="{D5CDD505-2E9C-101B-9397-08002B2CF9AE}" pid="11" name="09@VAL_FECHA">
    <vt:lpwstr>25/03/2022</vt:lpwstr>
  </property>
  <property fmtid="{D5CDD505-2E9C-101B-9397-08002B2CF9AE}" pid="12" name="10@VAL_FECHA_DECOD">
    <vt:lpwstr>25 MARZO 2022</vt:lpwstr>
  </property>
  <property fmtid="{D5CDD505-2E9C-101B-9397-08002B2CF9AE}" pid="13" name="11@VAL_RAZON_CAMBIO">
    <vt:lpwstr>Actualización Información</vt:lpwstr>
  </property>
  <property fmtid="{D5CDD505-2E9C-101B-9397-08002B2CF9AE}" pid="14" name="12_VAL1_PREPARADO">
    <vt:lpwstr>JDGG[3300718]</vt:lpwstr>
  </property>
  <property fmtid="{D5CDD505-2E9C-101B-9397-08002B2CF9AE}" pid="15" name="13_VAL2_EDITADO">
    <vt:lpwstr>xxx[3300nnn]</vt:lpwstr>
  </property>
  <property fmtid="{D5CDD505-2E9C-101B-9397-08002B2CF9AE}" pid="16" name="14_VAL3_REVISADO">
    <vt:lpwstr>RGM[3300720]</vt:lpwstr>
  </property>
  <property fmtid="{D5CDD505-2E9C-101B-9397-08002B2CF9AE}" pid="17" name="15_VAL4_APROBADO">
    <vt:lpwstr>LMVG[3300725]</vt:lpwstr>
  </property>
  <property fmtid="{D5CDD505-2E9C-101B-9397-08002B2CF9AE}" pid="18" name="16_CONTENIDO">
    <vt:lpwstr>MANUAL TÉCNICO DE MANTENIMIENTO</vt:lpwstr>
  </property>
  <property fmtid="{D5CDD505-2E9C-101B-9397-08002B2CF9AE}" pid="19" name="17_CONTENIDO_DETALLE">
    <vt:lpwstr> </vt:lpwstr>
  </property>
  <property fmtid="{D5CDD505-2E9C-101B-9397-08002B2CF9AE}" pid="20" name="18_CONTENIDO_TODO">
    <vt:lpwstr>MANUAL DE MANTENIMIENTO (MTM)</vt:lpwstr>
  </property>
  <property fmtid="{D5CDD505-2E9C-101B-9397-08002B2CF9AE}" pid="21" name="19_OBJETO_JERARQUIA">
    <vt:lpwstr>PRODUCTO</vt:lpwstr>
  </property>
  <property fmtid="{D5CDD505-2E9C-101B-9397-08002B2CF9AE}" pid="22" name="20_OBJETO_JERARQUIA_ABR">
    <vt:lpwstr>PD</vt:lpwstr>
  </property>
  <property fmtid="{D5CDD505-2E9C-101B-9397-08002B2CF9AE}" pid="23" name="21_OBJETO_NOMBRE">
    <vt:lpwstr>SISTEMA COMUNICACIONES VOCALES</vt:lpwstr>
  </property>
  <property fmtid="{D5CDD505-2E9C-101B-9397-08002B2CF9AE}" pid="24" name="22_OBJETO_MARCA_FUNCIONAL">
    <vt:lpwstr/>
  </property>
  <property fmtid="{D5CDD505-2E9C-101B-9397-08002B2CF9AE}" pid="25" name="23_OBJETO_REFERENCIA">
    <vt:lpwstr>MOD:ULISES V 5000i-TWR</vt:lpwstr>
  </property>
  <property fmtid="{D5CDD505-2E9C-101B-9397-08002B2CF9AE}" pid="26" name="24_OBJETO_TODO">
    <vt:lpwstr>PD SISTEMA COMUNICACIONES VOCALES; MOD:ULISES V 5000i-TWR</vt:lpwstr>
  </property>
  <property fmtid="{D5CDD505-2E9C-101B-9397-08002B2CF9AE}" pid="27" name="25_PROYECTO_JERARQUIA">
    <vt:lpwstr>CONTRATO</vt:lpwstr>
  </property>
  <property fmtid="{D5CDD505-2E9C-101B-9397-08002B2CF9AE}" pid="28" name="26_PROYECTO_JERARQUIA_ABR">
    <vt:lpwstr>CT</vt:lpwstr>
  </property>
  <property fmtid="{D5CDD505-2E9C-101B-9397-08002B2CF9AE}" pid="29" name="27_PROYECTO_NOM">
    <vt:lpwstr>Voice Communications System (VCS) Model: ULISES V5000i</vt:lpwstr>
  </property>
  <property fmtid="{D5CDD505-2E9C-101B-9397-08002B2CF9AE}" pid="30" name="28_PROYECTO_NOM_ABR">
    <vt:lpwstr>FSCV0090</vt:lpwstr>
  </property>
  <property fmtid="{D5CDD505-2E9C-101B-9397-08002B2CF9AE}" pid="31" name="29_PROYECTO_ACR">
    <vt:lpwstr>SCV</vt:lpwstr>
  </property>
  <property fmtid="{D5CDD505-2E9C-101B-9397-08002B2CF9AE}" pid="32" name="30_PROYECTO_REF">
    <vt:lpwstr>FSCV0090</vt:lpwstr>
  </property>
</Properties>
</file>