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F29" w:rsidRPr="00736E40" w:rsidRDefault="00A93F29" w:rsidP="00A93F29">
      <w:pPr>
        <w:pStyle w:val="Heading2"/>
        <w:rPr>
          <w:rFonts w:ascii="Arial" w:hAnsi="Arial"/>
        </w:rPr>
      </w:pPr>
      <w:bookmarkStart w:id="0" w:name="_Toc394783430"/>
      <w:r w:rsidRPr="00736E40">
        <w:rPr>
          <w:rFonts w:ascii="Arial" w:hAnsi="Arial"/>
        </w:rPr>
        <w:t>Objective</w:t>
      </w:r>
      <w:bookmarkEnd w:id="0"/>
      <w:r w:rsidRPr="00736E40">
        <w:rPr>
          <w:rFonts w:ascii="Arial" w:hAnsi="Arial"/>
        </w:rPr>
        <w:t xml:space="preserve"> </w:t>
      </w:r>
    </w:p>
    <w:p w:rsidR="00A93F29" w:rsidRPr="00736E40" w:rsidRDefault="00A93F29" w:rsidP="00A93F29">
      <w:pPr>
        <w:rPr>
          <w:rFonts w:cs="Arial"/>
          <w:b/>
        </w:rPr>
      </w:pPr>
      <w:r w:rsidRPr="00736E40">
        <w:rPr>
          <w:rFonts w:cs="Arial"/>
        </w:rPr>
        <w:t>Development of</w:t>
      </w:r>
      <w:r>
        <w:rPr>
          <w:rFonts w:cs="Arial"/>
        </w:rPr>
        <w:t xml:space="preserve"> an </w:t>
      </w:r>
      <w:bookmarkStart w:id="1" w:name="_GoBack"/>
      <w:r>
        <w:rPr>
          <w:rFonts w:cs="Arial"/>
        </w:rPr>
        <w:t>online Survey Management System</w:t>
      </w:r>
      <w:bookmarkEnd w:id="1"/>
      <w:r>
        <w:rPr>
          <w:rFonts w:cs="Arial"/>
        </w:rPr>
        <w:t>.</w:t>
      </w:r>
    </w:p>
    <w:p w:rsidR="00A93F29" w:rsidRPr="00736E40" w:rsidRDefault="00A93F29" w:rsidP="00A93F29">
      <w:pPr>
        <w:pStyle w:val="Heading2"/>
        <w:rPr>
          <w:rFonts w:ascii="Arial" w:hAnsi="Arial"/>
        </w:rPr>
      </w:pPr>
      <w:bookmarkStart w:id="2" w:name="_Toc394783431"/>
      <w:r w:rsidRPr="00736E40">
        <w:rPr>
          <w:rFonts w:ascii="Arial" w:hAnsi="Arial"/>
        </w:rPr>
        <w:t>Abstract of the project</w:t>
      </w:r>
      <w:bookmarkEnd w:id="2"/>
    </w:p>
    <w:p w:rsidR="00A93F29" w:rsidRPr="00736E40" w:rsidRDefault="00A93F29" w:rsidP="00A93F29">
      <w:pPr>
        <w:spacing w:line="276" w:lineRule="auto"/>
        <w:rPr>
          <w:rFonts w:cs="Arial"/>
        </w:rPr>
      </w:pPr>
      <w:r w:rsidRPr="00736E40">
        <w:rPr>
          <w:rFonts w:cs="Arial"/>
        </w:rPr>
        <w:t>This project is aimed at developing</w:t>
      </w:r>
      <w:r>
        <w:rPr>
          <w:rFonts w:cs="Arial"/>
        </w:rPr>
        <w:t xml:space="preserve"> Online Survey Management System. </w:t>
      </w:r>
      <w:r w:rsidRPr="00285D3F">
        <w:rPr>
          <w:rFonts w:cs="Arial"/>
        </w:rPr>
        <w:t xml:space="preserve">This is an Intranet based application that can be accessed throughout the </w:t>
      </w:r>
      <w:r>
        <w:rPr>
          <w:rFonts w:cs="Arial"/>
        </w:rPr>
        <w:t>organization and t</w:t>
      </w:r>
      <w:r w:rsidRPr="00736E40">
        <w:rPr>
          <w:rFonts w:cs="Arial"/>
        </w:rPr>
        <w:t>his is a web based application that can be accessed over the</w:t>
      </w:r>
      <w:r>
        <w:rPr>
          <w:rFonts w:cs="Arial"/>
        </w:rPr>
        <w:t xml:space="preserve"> web. This system can be used</w:t>
      </w:r>
      <w:r w:rsidRPr="00736E40">
        <w:rPr>
          <w:rFonts w:cs="Arial"/>
        </w:rPr>
        <w:t xml:space="preserve"> </w:t>
      </w:r>
      <w:r>
        <w:rPr>
          <w:rFonts w:cs="Arial"/>
        </w:rPr>
        <w:t xml:space="preserve">to create the </w:t>
      </w:r>
      <w:r w:rsidRPr="00B50640">
        <w:rPr>
          <w:rFonts w:cs="Arial"/>
        </w:rPr>
        <w:t>survey questionnaire, edit old survey</w:t>
      </w:r>
      <w:r>
        <w:rPr>
          <w:rFonts w:cs="Arial"/>
        </w:rPr>
        <w:t xml:space="preserve"> </w:t>
      </w:r>
      <w:r w:rsidRPr="00B50640">
        <w:rPr>
          <w:rFonts w:cs="Arial"/>
        </w:rPr>
        <w:t>(only when not distributed), distribute survey, review survey</w:t>
      </w:r>
      <w:r>
        <w:rPr>
          <w:rFonts w:cs="Arial"/>
        </w:rPr>
        <w:t xml:space="preserve">, </w:t>
      </w:r>
      <w:r w:rsidRPr="00870692">
        <w:rPr>
          <w:rFonts w:cs="Arial"/>
        </w:rPr>
        <w:t>display list of responded survey</w:t>
      </w:r>
      <w:r>
        <w:rPr>
          <w:rFonts w:cs="Arial"/>
        </w:rPr>
        <w:t>,</w:t>
      </w:r>
      <w:r w:rsidRPr="00870692">
        <w:rPr>
          <w:rFonts w:cs="Arial"/>
        </w:rPr>
        <w:t xml:space="preserve"> view the list of pending surveys to be responding, </w:t>
      </w:r>
      <w:r w:rsidRPr="00B50640">
        <w:rPr>
          <w:rFonts w:cs="Arial"/>
        </w:rPr>
        <w:t>and</w:t>
      </w:r>
      <w:r>
        <w:rPr>
          <w:rFonts w:cs="Arial"/>
        </w:rPr>
        <w:t xml:space="preserve"> respond for the survey. </w:t>
      </w:r>
      <w:r w:rsidRPr="00285D3F">
        <w:rPr>
          <w:rFonts w:cs="Arial"/>
        </w:rPr>
        <w:t xml:space="preserve">This is an integrated system that contains </w:t>
      </w:r>
      <w:r>
        <w:rPr>
          <w:rFonts w:cs="Arial"/>
        </w:rPr>
        <w:t xml:space="preserve">the surveyor, the respondent </w:t>
      </w:r>
      <w:r w:rsidRPr="00285D3F">
        <w:rPr>
          <w:rFonts w:cs="Arial"/>
        </w:rPr>
        <w:t xml:space="preserve">component and the </w:t>
      </w:r>
      <w:r>
        <w:rPr>
          <w:rFonts w:cs="Arial"/>
        </w:rPr>
        <w:t>admin (both surveyor and respondent)</w:t>
      </w:r>
      <w:r w:rsidRPr="00285D3F">
        <w:rPr>
          <w:rFonts w:cs="Arial"/>
        </w:rPr>
        <w:t xml:space="preserve"> component</w:t>
      </w:r>
      <w:r>
        <w:rPr>
          <w:rFonts w:cs="Arial"/>
        </w:rPr>
        <w:t>.</w:t>
      </w:r>
    </w:p>
    <w:p w:rsidR="00A93F29" w:rsidRPr="00736E40" w:rsidRDefault="00A93F29" w:rsidP="00A93F29">
      <w:pPr>
        <w:pStyle w:val="Heading2"/>
        <w:rPr>
          <w:rFonts w:ascii="Arial" w:hAnsi="Arial"/>
        </w:rPr>
      </w:pPr>
      <w:bookmarkStart w:id="3" w:name="_Toc394783432"/>
      <w:r w:rsidRPr="00736E40">
        <w:rPr>
          <w:rFonts w:ascii="Arial" w:hAnsi="Arial"/>
        </w:rPr>
        <w:t>Functional components of the project</w:t>
      </w:r>
      <w:bookmarkEnd w:id="3"/>
    </w:p>
    <w:p w:rsidR="00A93F29" w:rsidRDefault="00A93F29" w:rsidP="00A93F29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:rsidR="00A93F29" w:rsidRDefault="00A93F29" w:rsidP="00A93F29">
      <w:pPr>
        <w:rPr>
          <w:rFonts w:cs="Arial"/>
        </w:rPr>
      </w:pPr>
    </w:p>
    <w:p w:rsidR="00A93F29" w:rsidRPr="00285D3F" w:rsidRDefault="00A93F29" w:rsidP="00A93F29">
      <w:pPr>
        <w:rPr>
          <w:rFonts w:cs="Arial"/>
        </w:rPr>
      </w:pPr>
      <w:r w:rsidRPr="00285D3F">
        <w:rPr>
          <w:rFonts w:cs="Arial"/>
        </w:rPr>
        <w:t xml:space="preserve">There are </w:t>
      </w:r>
      <w:r>
        <w:rPr>
          <w:rFonts w:cs="Arial"/>
        </w:rPr>
        <w:t>three</w:t>
      </w:r>
      <w:r w:rsidRPr="00285D3F">
        <w:rPr>
          <w:rFonts w:cs="Arial"/>
        </w:rPr>
        <w:t xml:space="preserve"> categories of people who would access the system viz. </w:t>
      </w:r>
      <w:r>
        <w:rPr>
          <w:rFonts w:cs="Arial"/>
        </w:rPr>
        <w:t>Admin (both surveyor and respondent), Surveyor</w:t>
      </w:r>
      <w:r w:rsidRPr="00285D3F">
        <w:rPr>
          <w:rFonts w:cs="Arial"/>
        </w:rPr>
        <w:t xml:space="preserve"> &amp; </w:t>
      </w:r>
      <w:r>
        <w:rPr>
          <w:rFonts w:cs="Arial"/>
        </w:rPr>
        <w:t>Respondent</w:t>
      </w:r>
      <w:r w:rsidRPr="00285D3F">
        <w:rPr>
          <w:rFonts w:cs="Arial"/>
        </w:rPr>
        <w:t xml:space="preserve">. Each one of them would have some exclusive privileges (for e.g. </w:t>
      </w:r>
      <w:r>
        <w:rPr>
          <w:rFonts w:cs="Arial"/>
        </w:rPr>
        <w:t>Surveyor</w:t>
      </w:r>
      <w:r w:rsidRPr="00285D3F">
        <w:rPr>
          <w:rFonts w:cs="Arial"/>
        </w:rPr>
        <w:t xml:space="preserve"> can</w:t>
      </w:r>
      <w:r>
        <w:rPr>
          <w:rFonts w:cs="Arial"/>
        </w:rPr>
        <w:t xml:space="preserve"> create the </w:t>
      </w:r>
      <w:r w:rsidRPr="00B50640">
        <w:rPr>
          <w:rFonts w:cs="Arial"/>
        </w:rPr>
        <w:t>survey questionnaire, edit old survey</w:t>
      </w:r>
      <w:r>
        <w:rPr>
          <w:rFonts w:cs="Arial"/>
        </w:rPr>
        <w:t xml:space="preserve"> </w:t>
      </w:r>
      <w:r w:rsidRPr="00B50640">
        <w:rPr>
          <w:rFonts w:cs="Arial"/>
        </w:rPr>
        <w:t>(only when</w:t>
      </w:r>
      <w:r>
        <w:rPr>
          <w:rFonts w:cs="Arial"/>
        </w:rPr>
        <w:t xml:space="preserve"> survey is</w:t>
      </w:r>
      <w:r w:rsidRPr="00B50640">
        <w:rPr>
          <w:rFonts w:cs="Arial"/>
        </w:rPr>
        <w:t xml:space="preserve"> not distributed)</w:t>
      </w:r>
      <w:r>
        <w:rPr>
          <w:rFonts w:cs="Arial"/>
        </w:rPr>
        <w:t>, distribute survey and</w:t>
      </w:r>
      <w:r w:rsidRPr="00B50640">
        <w:rPr>
          <w:rFonts w:cs="Arial"/>
        </w:rPr>
        <w:t xml:space="preserve"> review survey</w:t>
      </w:r>
      <w:r w:rsidRPr="00285D3F">
        <w:rPr>
          <w:rFonts w:cs="Arial"/>
        </w:rPr>
        <w:t>.)</w:t>
      </w:r>
    </w:p>
    <w:p w:rsidR="00A93F29" w:rsidRDefault="00A93F29" w:rsidP="00A93F29">
      <w:pPr>
        <w:rPr>
          <w:rFonts w:cs="Arial"/>
        </w:rPr>
      </w:pPr>
    </w:p>
    <w:p w:rsidR="00A93F29" w:rsidRPr="004615B2" w:rsidRDefault="00A93F29" w:rsidP="00A93F29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Surveyor</w:t>
      </w:r>
      <w:r w:rsidRPr="004615B2">
        <w:rPr>
          <w:rFonts w:cs="Arial"/>
        </w:rPr>
        <w:t xml:space="preserve"> should be able to </w:t>
      </w:r>
    </w:p>
    <w:p w:rsidR="00A93F29" w:rsidRPr="004615B2" w:rsidRDefault="00A93F29" w:rsidP="00A93F29">
      <w:pPr>
        <w:spacing w:line="240" w:lineRule="auto"/>
        <w:ind w:left="360"/>
        <w:rPr>
          <w:rFonts w:cs="Arial"/>
        </w:rPr>
      </w:pP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L</w:t>
      </w:r>
      <w:r w:rsidRPr="00285D3F">
        <w:rPr>
          <w:rFonts w:cs="Arial"/>
        </w:rPr>
        <w:t xml:space="preserve">ogin to the system using his/her credentials </w:t>
      </w: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Create the survey questionnaire by filling the form field’s values for survey title, description, questions. </w:t>
      </w:r>
      <w:proofErr w:type="spellStart"/>
      <w:r>
        <w:rPr>
          <w:rFonts w:cs="Arial"/>
        </w:rPr>
        <w:t>Atleast</w:t>
      </w:r>
      <w:proofErr w:type="spellEnd"/>
      <w:r>
        <w:rPr>
          <w:rFonts w:cs="Arial"/>
        </w:rPr>
        <w:t xml:space="preserve"> one question should be mentioned. Questions can be of 4 type as mentioned below:</w:t>
      </w:r>
    </w:p>
    <w:p w:rsidR="00A93F29" w:rsidRPr="00A236F0" w:rsidRDefault="00A93F29" w:rsidP="00A93F29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cs="Arial"/>
        </w:rPr>
      </w:pPr>
      <w:r w:rsidRPr="00A236F0">
        <w:rPr>
          <w:rFonts w:cs="Arial"/>
        </w:rPr>
        <w:t>Question that have choices and more than one option.</w:t>
      </w:r>
    </w:p>
    <w:p w:rsidR="00A93F29" w:rsidRPr="00A236F0" w:rsidRDefault="00A93F29" w:rsidP="00A93F29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cs="Arial"/>
        </w:rPr>
      </w:pPr>
      <w:r w:rsidRPr="00A236F0">
        <w:rPr>
          <w:rFonts w:cs="Arial"/>
        </w:rPr>
        <w:t>Question that have choices and only one correct option.</w:t>
      </w:r>
    </w:p>
    <w:p w:rsidR="00A93F29" w:rsidRPr="00A236F0" w:rsidRDefault="00A93F29" w:rsidP="00A93F29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cs="Arial"/>
        </w:rPr>
      </w:pPr>
      <w:r w:rsidRPr="00A236F0">
        <w:rPr>
          <w:rFonts w:cs="Arial"/>
        </w:rPr>
        <w:t>Question that has a one line answer (max of 250 characters).</w:t>
      </w:r>
    </w:p>
    <w:p w:rsidR="00A93F29" w:rsidRPr="00A236F0" w:rsidRDefault="00A93F29" w:rsidP="00A93F29">
      <w:pPr>
        <w:pStyle w:val="ListParagraph"/>
        <w:numPr>
          <w:ilvl w:val="2"/>
          <w:numId w:val="6"/>
        </w:numPr>
        <w:spacing w:after="0" w:line="360" w:lineRule="auto"/>
        <w:contextualSpacing w:val="0"/>
        <w:rPr>
          <w:rFonts w:cs="Arial"/>
        </w:rPr>
      </w:pPr>
      <w:r w:rsidRPr="00A236F0">
        <w:rPr>
          <w:rFonts w:cs="Arial"/>
        </w:rPr>
        <w:t>Question that has a descriptive answer (max of 4000 characters).</w:t>
      </w: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Edit the survey details like description and questions based on survey title only if survey is not distributed.</w:t>
      </w: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Distribute an existing survey to a list of existing respondents.</w:t>
      </w:r>
    </w:p>
    <w:p w:rsidR="00A93F29" w:rsidRPr="00551992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Review the distributed survey responses by viewing the number of responds received against the number of distribution &amp; View the list of pending surveys.</w:t>
      </w:r>
    </w:p>
    <w:p w:rsidR="00A93F29" w:rsidRDefault="00A93F29" w:rsidP="00A93F29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4615B2">
        <w:rPr>
          <w:rFonts w:cs="Arial"/>
        </w:rPr>
        <w:t xml:space="preserve">The </w:t>
      </w:r>
      <w:r>
        <w:rPr>
          <w:rFonts w:cs="Arial"/>
        </w:rPr>
        <w:t>Respondents</w:t>
      </w:r>
      <w:r w:rsidRPr="004615B2">
        <w:rPr>
          <w:rFonts w:cs="Arial"/>
        </w:rPr>
        <w:t xml:space="preserve"> should be able to</w:t>
      </w:r>
    </w:p>
    <w:p w:rsidR="00A93F29" w:rsidRDefault="00A93F29" w:rsidP="00A93F29">
      <w:pPr>
        <w:spacing w:line="240" w:lineRule="auto"/>
        <w:ind w:left="720"/>
        <w:rPr>
          <w:rFonts w:cs="Arial"/>
        </w:rPr>
      </w:pP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>Login into the system using his/her credentials</w:t>
      </w:r>
      <w:r>
        <w:rPr>
          <w:rFonts w:cs="Arial"/>
        </w:rPr>
        <w:t>.</w:t>
      </w:r>
      <w:r w:rsidRPr="004615B2">
        <w:rPr>
          <w:rFonts w:cs="Arial"/>
        </w:rPr>
        <w:t xml:space="preserve"> </w:t>
      </w: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>Respond for a survey (from a list) by answering the questionnaires.</w:t>
      </w:r>
    </w:p>
    <w:p w:rsidR="00A93F29" w:rsidRDefault="00A93F29" w:rsidP="00A93F29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View list of responded survey.</w:t>
      </w:r>
    </w:p>
    <w:p w:rsidR="00A93F29" w:rsidRDefault="00A93F29" w:rsidP="00A93F29">
      <w:pPr>
        <w:spacing w:line="240" w:lineRule="auto"/>
        <w:ind w:left="1440"/>
        <w:rPr>
          <w:rFonts w:cs="Arial"/>
        </w:rPr>
      </w:pPr>
    </w:p>
    <w:p w:rsidR="00A93F29" w:rsidRPr="0032164A" w:rsidRDefault="00A93F29" w:rsidP="00A93F29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The Admin should be able to do all the activities of both surveyor and respondents.</w:t>
      </w:r>
    </w:p>
    <w:p w:rsidR="00E00E15" w:rsidRDefault="00E00E15" w:rsidP="00E00E15">
      <w:pPr>
        <w:spacing w:line="360" w:lineRule="auto"/>
        <w:ind w:left="1440"/>
        <w:rPr>
          <w:rFonts w:cs="Arial"/>
        </w:rPr>
      </w:pP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</w:t>
      </w:r>
      <w:proofErr w:type="spellStart"/>
      <w:r w:rsidRPr="00F27047">
        <w:t>Mockito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1D59A0"/>
    <w:multiLevelType w:val="hybridMultilevel"/>
    <w:tmpl w:val="15C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04BB2"/>
    <w:multiLevelType w:val="hybridMultilevel"/>
    <w:tmpl w:val="16704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72C0C"/>
    <w:multiLevelType w:val="hybridMultilevel"/>
    <w:tmpl w:val="A670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2D76E9"/>
    <w:rsid w:val="00376ADA"/>
    <w:rsid w:val="00642E7E"/>
    <w:rsid w:val="007D7258"/>
    <w:rsid w:val="00803A0E"/>
    <w:rsid w:val="008400C8"/>
    <w:rsid w:val="008E64A1"/>
    <w:rsid w:val="00931C9D"/>
    <w:rsid w:val="00A93F29"/>
    <w:rsid w:val="00D546C7"/>
    <w:rsid w:val="00E00E15"/>
    <w:rsid w:val="00F35F4E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paragraph" w:styleId="Heading1">
    <w:name w:val="heading 1"/>
    <w:basedOn w:val="Normal"/>
    <w:next w:val="Normal"/>
    <w:link w:val="Heading1Char"/>
    <w:qFormat/>
    <w:rsid w:val="00E00E15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E00E15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E00E15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00E15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00E15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E00E15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E00E15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00E15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lab1">
    <w:name w:val="lab1"/>
    <w:basedOn w:val="Normal"/>
    <w:autoRedefine/>
    <w:rsid w:val="007D7258"/>
    <w:pPr>
      <w:spacing w:after="0" w:line="240" w:lineRule="auto"/>
      <w:ind w:firstLine="720"/>
      <w:jc w:val="both"/>
    </w:pPr>
    <w:rPr>
      <w:rFonts w:ascii="Trebuchet MS" w:eastAsia="Times New Roman" w:hAnsi="Trebuchet MS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Vikash, Rahul</cp:lastModifiedBy>
  <cp:revision>2</cp:revision>
  <dcterms:created xsi:type="dcterms:W3CDTF">2019-11-02T03:17:00Z</dcterms:created>
  <dcterms:modified xsi:type="dcterms:W3CDTF">2019-11-02T03:17:00Z</dcterms:modified>
</cp:coreProperties>
</file>