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64054" w:rsidRDefault="0096405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0"/>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6885"/>
      </w:tblGrid>
      <w:tr w:rsidR="00964054" w14:paraId="22104B2F" w14:textId="77777777">
        <w:tc>
          <w:tcPr>
            <w:tcW w:w="2460" w:type="dxa"/>
          </w:tcPr>
          <w:p w14:paraId="00000002" w14:textId="77777777" w:rsidR="00964054" w:rsidRDefault="00F60693">
            <w:pPr>
              <w:numPr>
                <w:ilvl w:val="0"/>
                <w:numId w:val="2"/>
              </w:numPr>
              <w:pBdr>
                <w:top w:val="nil"/>
                <w:left w:val="nil"/>
                <w:bottom w:val="nil"/>
                <w:right w:val="nil"/>
                <w:between w:val="nil"/>
              </w:pBdr>
              <w:rPr>
                <w:rFonts w:ascii="Cordia New" w:eastAsia="Cordia New" w:hAnsi="Cordia New" w:cs="Cordia New"/>
                <w:b/>
                <w:color w:val="000000"/>
                <w:sz w:val="22"/>
                <w:szCs w:val="22"/>
              </w:rPr>
            </w:pPr>
            <w:r>
              <w:rPr>
                <w:rFonts w:ascii="Cordia New" w:eastAsia="Cordia New" w:hAnsi="Cordia New" w:cs="Cordia New"/>
                <w:b/>
                <w:color w:val="000000"/>
                <w:sz w:val="22"/>
                <w:szCs w:val="22"/>
              </w:rPr>
              <w:t>TOPIC</w:t>
            </w:r>
          </w:p>
        </w:tc>
        <w:tc>
          <w:tcPr>
            <w:tcW w:w="6885" w:type="dxa"/>
          </w:tcPr>
          <w:p w14:paraId="00000003" w14:textId="77777777" w:rsidR="00964054" w:rsidRDefault="00964054">
            <w:pPr>
              <w:rPr>
                <w:rFonts w:ascii="Cordia New" w:eastAsia="Cordia New" w:hAnsi="Cordia New" w:cs="Cordia New"/>
              </w:rPr>
            </w:pPr>
          </w:p>
          <w:p w14:paraId="00000004" w14:textId="77777777" w:rsidR="00964054" w:rsidRDefault="00F60693">
            <w:pPr>
              <w:rPr>
                <w:rFonts w:ascii="Cordia New" w:eastAsia="Cordia New" w:hAnsi="Cordia New" w:cs="Cordia New"/>
              </w:rPr>
            </w:pPr>
            <w:r>
              <w:rPr>
                <w:rFonts w:ascii="Cordia New" w:eastAsia="Cordia New" w:hAnsi="Cordia New" w:cs="Cordia New"/>
              </w:rPr>
              <w:t xml:space="preserve">Manipulating biological sequences using </w:t>
            </w:r>
            <w:proofErr w:type="spellStart"/>
            <w:r>
              <w:rPr>
                <w:rFonts w:ascii="Cordia New" w:eastAsia="Cordia New" w:hAnsi="Cordia New" w:cs="Cordia New"/>
              </w:rPr>
              <w:t>BioPython</w:t>
            </w:r>
            <w:proofErr w:type="spellEnd"/>
            <w:r>
              <w:rPr>
                <w:rFonts w:ascii="Cordia New" w:eastAsia="Cordia New" w:hAnsi="Cordia New" w:cs="Cordia New"/>
              </w:rPr>
              <w:t xml:space="preserve"> for biologists</w:t>
            </w:r>
          </w:p>
          <w:p w14:paraId="00000005" w14:textId="77777777" w:rsidR="00964054" w:rsidRDefault="00964054">
            <w:pPr>
              <w:rPr>
                <w:rFonts w:ascii="Cordia New" w:eastAsia="Cordia New" w:hAnsi="Cordia New" w:cs="Cordia New"/>
              </w:rPr>
            </w:pPr>
          </w:p>
        </w:tc>
      </w:tr>
      <w:tr w:rsidR="00964054" w14:paraId="66211FCA" w14:textId="77777777">
        <w:tc>
          <w:tcPr>
            <w:tcW w:w="2460" w:type="dxa"/>
          </w:tcPr>
          <w:p w14:paraId="00000006" w14:textId="77777777" w:rsidR="00964054" w:rsidRDefault="00F60693">
            <w:pPr>
              <w:numPr>
                <w:ilvl w:val="0"/>
                <w:numId w:val="2"/>
              </w:numPr>
              <w:pBdr>
                <w:top w:val="nil"/>
                <w:left w:val="nil"/>
                <w:bottom w:val="nil"/>
                <w:right w:val="nil"/>
                <w:between w:val="nil"/>
              </w:pBdr>
              <w:rPr>
                <w:rFonts w:ascii="Cordia New" w:eastAsia="Cordia New" w:hAnsi="Cordia New" w:cs="Cordia New"/>
                <w:b/>
                <w:color w:val="000000"/>
                <w:sz w:val="22"/>
                <w:szCs w:val="22"/>
              </w:rPr>
            </w:pPr>
            <w:r>
              <w:rPr>
                <w:rFonts w:ascii="Cordia New" w:eastAsia="Cordia New" w:hAnsi="Cordia New" w:cs="Cordia New"/>
                <w:b/>
                <w:color w:val="000000"/>
                <w:sz w:val="22"/>
                <w:szCs w:val="22"/>
              </w:rPr>
              <w:t>WHO IS IT FOR AND WHAT DO THEY KNOW?</w:t>
            </w:r>
          </w:p>
        </w:tc>
        <w:tc>
          <w:tcPr>
            <w:tcW w:w="6885" w:type="dxa"/>
          </w:tcPr>
          <w:p w14:paraId="00000007" w14:textId="77777777" w:rsidR="00964054" w:rsidRDefault="00964054">
            <w:pPr>
              <w:rPr>
                <w:rFonts w:ascii="Cordia New" w:eastAsia="Cordia New" w:hAnsi="Cordia New" w:cs="Cordia New"/>
              </w:rPr>
            </w:pPr>
          </w:p>
          <w:p w14:paraId="00000008" w14:textId="77777777" w:rsidR="00964054" w:rsidRDefault="00F60693">
            <w:pPr>
              <w:rPr>
                <w:rFonts w:ascii="Cordia New" w:eastAsia="Cordia New" w:hAnsi="Cordia New" w:cs="Cordia New"/>
              </w:rPr>
            </w:pPr>
            <w:proofErr w:type="gramStart"/>
            <w:r>
              <w:rPr>
                <w:rFonts w:ascii="Cordia New" w:eastAsia="Cordia New" w:hAnsi="Cordia New" w:cs="Cordia New"/>
              </w:rPr>
              <w:t>Researches</w:t>
            </w:r>
            <w:proofErr w:type="gramEnd"/>
            <w:r>
              <w:rPr>
                <w:rFonts w:ascii="Cordia New" w:eastAsia="Cordia New" w:hAnsi="Cordia New" w:cs="Cordia New"/>
              </w:rPr>
              <w:t xml:space="preserve"> that are interested in learning to use programmatic tools to work with biological sequences (DNA, RNA, and amino acids). They should have at least a beginner-level understanding of a programming language and ideally have a basic understanding of</w:t>
            </w:r>
            <w:r>
              <w:rPr>
                <w:rFonts w:ascii="Cordia New" w:eastAsia="Cordia New" w:hAnsi="Cordia New" w:cs="Cordia New"/>
              </w:rPr>
              <w:t xml:space="preserve"> strings and lists. All terms will be covered prior to their usage, however. </w:t>
            </w:r>
          </w:p>
          <w:p w14:paraId="00000009" w14:textId="77777777" w:rsidR="00964054" w:rsidRDefault="00964054">
            <w:pPr>
              <w:rPr>
                <w:rFonts w:ascii="Cordia New" w:eastAsia="Cordia New" w:hAnsi="Cordia New" w:cs="Cordia New"/>
              </w:rPr>
            </w:pPr>
          </w:p>
          <w:p w14:paraId="0000000A" w14:textId="77777777" w:rsidR="00964054" w:rsidRDefault="00964054">
            <w:pPr>
              <w:rPr>
                <w:rFonts w:ascii="Cordia New" w:eastAsia="Cordia New" w:hAnsi="Cordia New" w:cs="Cordia New"/>
              </w:rPr>
            </w:pPr>
          </w:p>
          <w:p w14:paraId="0000000B" w14:textId="77777777" w:rsidR="00964054" w:rsidRDefault="00964054">
            <w:pPr>
              <w:rPr>
                <w:rFonts w:ascii="Cordia New" w:eastAsia="Cordia New" w:hAnsi="Cordia New" w:cs="Cordia New"/>
              </w:rPr>
            </w:pPr>
          </w:p>
          <w:p w14:paraId="0000000C" w14:textId="77777777" w:rsidR="00964054" w:rsidRDefault="00964054">
            <w:pPr>
              <w:rPr>
                <w:rFonts w:ascii="Cordia New" w:eastAsia="Cordia New" w:hAnsi="Cordia New" w:cs="Cordia New"/>
              </w:rPr>
            </w:pPr>
          </w:p>
          <w:p w14:paraId="0000000D" w14:textId="77777777" w:rsidR="00964054" w:rsidRDefault="00964054">
            <w:pPr>
              <w:rPr>
                <w:rFonts w:ascii="Cordia New" w:eastAsia="Cordia New" w:hAnsi="Cordia New" w:cs="Cordia New"/>
              </w:rPr>
            </w:pPr>
          </w:p>
        </w:tc>
      </w:tr>
      <w:tr w:rsidR="00964054" w14:paraId="1FCD80CB" w14:textId="77777777">
        <w:tc>
          <w:tcPr>
            <w:tcW w:w="2460" w:type="dxa"/>
          </w:tcPr>
          <w:p w14:paraId="0000000E" w14:textId="77777777" w:rsidR="00964054" w:rsidRDefault="00F60693">
            <w:pPr>
              <w:numPr>
                <w:ilvl w:val="0"/>
                <w:numId w:val="2"/>
              </w:numPr>
              <w:pBdr>
                <w:top w:val="nil"/>
                <w:left w:val="nil"/>
                <w:bottom w:val="nil"/>
                <w:right w:val="nil"/>
                <w:between w:val="nil"/>
              </w:pBdr>
              <w:rPr>
                <w:rFonts w:ascii="Cordia New" w:eastAsia="Cordia New" w:hAnsi="Cordia New" w:cs="Cordia New"/>
                <w:b/>
                <w:color w:val="000000"/>
                <w:sz w:val="22"/>
                <w:szCs w:val="22"/>
              </w:rPr>
            </w:pPr>
            <w:r>
              <w:rPr>
                <w:rFonts w:ascii="Cordia New" w:eastAsia="Cordia New" w:hAnsi="Cordia New" w:cs="Cordia New"/>
                <w:b/>
                <w:color w:val="000000"/>
                <w:sz w:val="22"/>
                <w:szCs w:val="22"/>
              </w:rPr>
              <w:t>WHAT WILL THEY LEARN?</w:t>
            </w:r>
          </w:p>
        </w:tc>
        <w:tc>
          <w:tcPr>
            <w:tcW w:w="6885" w:type="dxa"/>
          </w:tcPr>
          <w:p w14:paraId="0000000F" w14:textId="77777777" w:rsidR="00964054" w:rsidRDefault="00964054">
            <w:pPr>
              <w:rPr>
                <w:rFonts w:ascii="Cordia New" w:eastAsia="Cordia New" w:hAnsi="Cordia New" w:cs="Cordia New"/>
              </w:rPr>
            </w:pPr>
          </w:p>
          <w:p w14:paraId="00000010" w14:textId="77777777" w:rsidR="00964054" w:rsidRDefault="00F60693">
            <w:pPr>
              <w:rPr>
                <w:rFonts w:ascii="Cordia New" w:eastAsia="Cordia New" w:hAnsi="Cordia New" w:cs="Cordia New"/>
              </w:rPr>
            </w:pPr>
            <w:r>
              <w:rPr>
                <w:rFonts w:ascii="Cordia New" w:eastAsia="Cordia New" w:hAnsi="Cordia New" w:cs="Cordia New"/>
              </w:rPr>
              <w:t xml:space="preserve">Attendees will learn how to leverage </w:t>
            </w:r>
            <w:proofErr w:type="spellStart"/>
            <w:r>
              <w:rPr>
                <w:rFonts w:ascii="Cordia New" w:eastAsia="Cordia New" w:hAnsi="Cordia New" w:cs="Cordia New"/>
              </w:rPr>
              <w:t>BioPython</w:t>
            </w:r>
            <w:proofErr w:type="spellEnd"/>
            <w:r>
              <w:rPr>
                <w:rFonts w:ascii="Cordia New" w:eastAsia="Cordia New" w:hAnsi="Cordia New" w:cs="Cordia New"/>
              </w:rPr>
              <w:t xml:space="preserve"> to examine and manipulate DNA/amino acid sequences found in FASTA files.</w:t>
            </w:r>
          </w:p>
          <w:p w14:paraId="00000011" w14:textId="77777777" w:rsidR="00964054" w:rsidRDefault="00964054">
            <w:pPr>
              <w:rPr>
                <w:rFonts w:ascii="Cordia New" w:eastAsia="Cordia New" w:hAnsi="Cordia New" w:cs="Cordia New"/>
              </w:rPr>
            </w:pPr>
          </w:p>
          <w:p w14:paraId="00000012" w14:textId="77777777" w:rsidR="00964054" w:rsidRDefault="00964054">
            <w:pPr>
              <w:rPr>
                <w:rFonts w:ascii="Cordia New" w:eastAsia="Cordia New" w:hAnsi="Cordia New" w:cs="Cordia New"/>
              </w:rPr>
            </w:pPr>
          </w:p>
          <w:p w14:paraId="00000013" w14:textId="77777777" w:rsidR="00964054" w:rsidRDefault="00964054">
            <w:pPr>
              <w:rPr>
                <w:rFonts w:ascii="Cordia New" w:eastAsia="Cordia New" w:hAnsi="Cordia New" w:cs="Cordia New"/>
              </w:rPr>
            </w:pPr>
          </w:p>
          <w:p w14:paraId="00000014" w14:textId="77777777" w:rsidR="00964054" w:rsidRDefault="00964054">
            <w:pPr>
              <w:rPr>
                <w:rFonts w:ascii="Cordia New" w:eastAsia="Cordia New" w:hAnsi="Cordia New" w:cs="Cordia New"/>
              </w:rPr>
            </w:pPr>
          </w:p>
          <w:p w14:paraId="00000015" w14:textId="77777777" w:rsidR="00964054" w:rsidRDefault="00964054">
            <w:pPr>
              <w:rPr>
                <w:rFonts w:ascii="Cordia New" w:eastAsia="Cordia New" w:hAnsi="Cordia New" w:cs="Cordia New"/>
              </w:rPr>
            </w:pPr>
          </w:p>
        </w:tc>
      </w:tr>
      <w:tr w:rsidR="00964054" w14:paraId="29D2C19E" w14:textId="77777777">
        <w:tc>
          <w:tcPr>
            <w:tcW w:w="2460" w:type="dxa"/>
          </w:tcPr>
          <w:p w14:paraId="00000016" w14:textId="77777777" w:rsidR="00964054" w:rsidRDefault="00F60693">
            <w:pPr>
              <w:numPr>
                <w:ilvl w:val="0"/>
                <w:numId w:val="2"/>
              </w:numPr>
              <w:pBdr>
                <w:top w:val="nil"/>
                <w:left w:val="nil"/>
                <w:bottom w:val="nil"/>
                <w:right w:val="nil"/>
                <w:between w:val="nil"/>
              </w:pBdr>
              <w:rPr>
                <w:rFonts w:ascii="Cordia New" w:eastAsia="Cordia New" w:hAnsi="Cordia New" w:cs="Cordia New"/>
                <w:b/>
                <w:color w:val="000000"/>
                <w:sz w:val="22"/>
                <w:szCs w:val="22"/>
              </w:rPr>
            </w:pPr>
            <w:r>
              <w:rPr>
                <w:rFonts w:ascii="Cordia New" w:eastAsia="Cordia New" w:hAnsi="Cordia New" w:cs="Cordia New"/>
                <w:b/>
                <w:color w:val="000000"/>
                <w:sz w:val="22"/>
                <w:szCs w:val="22"/>
              </w:rPr>
              <w:t xml:space="preserve">3-6 </w:t>
            </w:r>
            <w:r>
              <w:rPr>
                <w:rFonts w:ascii="Cordia New" w:eastAsia="Cordia New" w:hAnsi="Cordia New" w:cs="Cordia New"/>
                <w:b/>
                <w:sz w:val="22"/>
                <w:szCs w:val="22"/>
              </w:rPr>
              <w:t>CONCEPTS</w:t>
            </w:r>
          </w:p>
        </w:tc>
        <w:tc>
          <w:tcPr>
            <w:tcW w:w="6885" w:type="dxa"/>
          </w:tcPr>
          <w:p w14:paraId="00000017" w14:textId="77777777" w:rsidR="00964054" w:rsidRDefault="00F60693">
            <w:pPr>
              <w:numPr>
                <w:ilvl w:val="0"/>
                <w:numId w:val="1"/>
              </w:numPr>
              <w:pBdr>
                <w:top w:val="nil"/>
                <w:left w:val="nil"/>
                <w:bottom w:val="nil"/>
                <w:right w:val="nil"/>
                <w:between w:val="nil"/>
              </w:pBdr>
              <w:rPr>
                <w:rFonts w:ascii="Cordia New" w:eastAsia="Cordia New" w:hAnsi="Cordia New" w:cs="Cordia New"/>
                <w:color w:val="000000"/>
              </w:rPr>
            </w:pPr>
            <w:r>
              <w:rPr>
                <w:rFonts w:ascii="Cordia New" w:eastAsia="Cordia New" w:hAnsi="Cordia New" w:cs="Cordia New"/>
                <w:color w:val="000000"/>
              </w:rPr>
              <w:t xml:space="preserve">Strings in </w:t>
            </w:r>
            <w:r>
              <w:rPr>
                <w:rFonts w:ascii="Cordia New" w:eastAsia="Cordia New" w:hAnsi="Cordia New" w:cs="Cordia New"/>
              </w:rPr>
              <w:t>Python</w:t>
            </w:r>
          </w:p>
          <w:p w14:paraId="00000018" w14:textId="77777777" w:rsidR="00964054" w:rsidRDefault="00F60693">
            <w:pPr>
              <w:numPr>
                <w:ilvl w:val="1"/>
                <w:numId w:val="1"/>
              </w:numPr>
              <w:pBdr>
                <w:top w:val="nil"/>
                <w:left w:val="nil"/>
                <w:bottom w:val="nil"/>
                <w:right w:val="nil"/>
                <w:between w:val="nil"/>
              </w:pBdr>
              <w:rPr>
                <w:rFonts w:ascii="Cordia New" w:eastAsia="Cordia New" w:hAnsi="Cordia New" w:cs="Cordia New"/>
              </w:rPr>
            </w:pPr>
            <w:r>
              <w:rPr>
                <w:rFonts w:ascii="Cordia New" w:eastAsia="Cordia New" w:hAnsi="Cordia New" w:cs="Cordia New"/>
              </w:rPr>
              <w:t xml:space="preserve">Splitting, </w:t>
            </w:r>
            <w:proofErr w:type="spellStart"/>
            <w:r>
              <w:rPr>
                <w:rFonts w:ascii="Cordia New" w:eastAsia="Cordia New" w:hAnsi="Cordia New" w:cs="Cordia New"/>
              </w:rPr>
              <w:t>subsetting</w:t>
            </w:r>
            <w:proofErr w:type="spellEnd"/>
            <w:r>
              <w:rPr>
                <w:rFonts w:ascii="Cordia New" w:eastAsia="Cordia New" w:hAnsi="Cordia New" w:cs="Cordia New"/>
              </w:rPr>
              <w:t>, transforming, and storing</w:t>
            </w:r>
          </w:p>
          <w:p w14:paraId="00000019" w14:textId="77777777" w:rsidR="00964054" w:rsidRDefault="00F60693">
            <w:pPr>
              <w:numPr>
                <w:ilvl w:val="0"/>
                <w:numId w:val="1"/>
              </w:numPr>
              <w:pBdr>
                <w:top w:val="nil"/>
                <w:left w:val="nil"/>
                <w:bottom w:val="nil"/>
                <w:right w:val="nil"/>
                <w:between w:val="nil"/>
              </w:pBdr>
              <w:rPr>
                <w:rFonts w:ascii="Cordia New" w:eastAsia="Cordia New" w:hAnsi="Cordia New" w:cs="Cordia New"/>
                <w:color w:val="000000"/>
              </w:rPr>
            </w:pPr>
            <w:r>
              <w:rPr>
                <w:rFonts w:ascii="Cordia New" w:eastAsia="Cordia New" w:hAnsi="Cordia New" w:cs="Cordia New"/>
              </w:rPr>
              <w:t xml:space="preserve">How </w:t>
            </w:r>
            <w:proofErr w:type="spellStart"/>
            <w:r>
              <w:rPr>
                <w:rFonts w:ascii="Cordia New" w:eastAsia="Cordia New" w:hAnsi="Cordia New" w:cs="Cordia New"/>
              </w:rPr>
              <w:t>BioPython</w:t>
            </w:r>
            <w:proofErr w:type="spellEnd"/>
            <w:r>
              <w:rPr>
                <w:rFonts w:ascii="Cordia New" w:eastAsia="Cordia New" w:hAnsi="Cordia New" w:cs="Cordia New"/>
              </w:rPr>
              <w:t xml:space="preserve"> uses strings (very similar to base Python!)</w:t>
            </w:r>
          </w:p>
          <w:p w14:paraId="0000001A" w14:textId="77777777" w:rsidR="00964054" w:rsidRDefault="00F60693">
            <w:pPr>
              <w:numPr>
                <w:ilvl w:val="1"/>
                <w:numId w:val="1"/>
              </w:numPr>
              <w:pBdr>
                <w:top w:val="nil"/>
                <w:left w:val="nil"/>
                <w:bottom w:val="nil"/>
                <w:right w:val="nil"/>
                <w:between w:val="nil"/>
              </w:pBdr>
              <w:rPr>
                <w:rFonts w:ascii="Cordia New" w:eastAsia="Cordia New" w:hAnsi="Cordia New" w:cs="Cordia New"/>
              </w:rPr>
            </w:pPr>
            <w:r>
              <w:rPr>
                <w:rFonts w:ascii="Cordia New" w:eastAsia="Cordia New" w:hAnsi="Cordia New" w:cs="Cordia New"/>
              </w:rPr>
              <w:t>Seq object:</w:t>
            </w:r>
          </w:p>
          <w:p w14:paraId="0000001B" w14:textId="77777777" w:rsidR="00964054" w:rsidRDefault="00F60693">
            <w:pPr>
              <w:numPr>
                <w:ilvl w:val="2"/>
                <w:numId w:val="1"/>
              </w:numPr>
              <w:pBdr>
                <w:top w:val="nil"/>
                <w:left w:val="nil"/>
                <w:bottom w:val="nil"/>
                <w:right w:val="nil"/>
                <w:between w:val="nil"/>
              </w:pBdr>
              <w:rPr>
                <w:rFonts w:ascii="Cordia New" w:eastAsia="Cordia New" w:hAnsi="Cordia New" w:cs="Cordia New"/>
              </w:rPr>
            </w:pPr>
            <w:proofErr w:type="spellStart"/>
            <w:r>
              <w:rPr>
                <w:rFonts w:ascii="Cordia New" w:eastAsia="Cordia New" w:hAnsi="Cordia New" w:cs="Cordia New"/>
              </w:rPr>
              <w:t>BioPython</w:t>
            </w:r>
            <w:proofErr w:type="spellEnd"/>
            <w:r>
              <w:rPr>
                <w:rFonts w:ascii="Cordia New" w:eastAsia="Cordia New" w:hAnsi="Cordia New" w:cs="Cordia New"/>
              </w:rPr>
              <w:t>-specific functions like translate</w:t>
            </w:r>
          </w:p>
          <w:p w14:paraId="0000001C" w14:textId="77777777" w:rsidR="00964054" w:rsidRDefault="00F60693">
            <w:pPr>
              <w:numPr>
                <w:ilvl w:val="2"/>
                <w:numId w:val="1"/>
              </w:numPr>
              <w:rPr>
                <w:rFonts w:ascii="Cordia New" w:eastAsia="Cordia New" w:hAnsi="Cordia New" w:cs="Cordia New"/>
              </w:rPr>
            </w:pPr>
            <w:r>
              <w:rPr>
                <w:rFonts w:ascii="Cordia New" w:eastAsia="Cordia New" w:hAnsi="Cordia New" w:cs="Cordia New"/>
              </w:rPr>
              <w:t xml:space="preserve">Splitting, </w:t>
            </w:r>
            <w:proofErr w:type="spellStart"/>
            <w:r>
              <w:rPr>
                <w:rFonts w:ascii="Cordia New" w:eastAsia="Cordia New" w:hAnsi="Cordia New" w:cs="Cordia New"/>
              </w:rPr>
              <w:t>subsetting</w:t>
            </w:r>
            <w:proofErr w:type="spellEnd"/>
            <w:r>
              <w:rPr>
                <w:rFonts w:ascii="Cordia New" w:eastAsia="Cordia New" w:hAnsi="Cordia New" w:cs="Cordia New"/>
              </w:rPr>
              <w:t>, transforming, and storing</w:t>
            </w:r>
          </w:p>
          <w:p w14:paraId="0000001D" w14:textId="77777777" w:rsidR="00964054" w:rsidRDefault="00F60693">
            <w:pPr>
              <w:numPr>
                <w:ilvl w:val="0"/>
                <w:numId w:val="1"/>
              </w:numPr>
              <w:pBdr>
                <w:top w:val="nil"/>
                <w:left w:val="nil"/>
                <w:bottom w:val="nil"/>
                <w:right w:val="nil"/>
                <w:between w:val="nil"/>
              </w:pBdr>
              <w:rPr>
                <w:rFonts w:ascii="Cordia New" w:eastAsia="Cordia New" w:hAnsi="Cordia New" w:cs="Cordia New"/>
                <w:color w:val="000000"/>
              </w:rPr>
            </w:pPr>
            <w:r>
              <w:rPr>
                <w:rFonts w:ascii="Cordia New" w:eastAsia="Cordia New" w:hAnsi="Cordia New" w:cs="Cordia New"/>
              </w:rPr>
              <w:t xml:space="preserve">Reading a FASTA file using </w:t>
            </w:r>
            <w:proofErr w:type="spellStart"/>
            <w:r>
              <w:rPr>
                <w:rFonts w:ascii="Cordia New" w:eastAsia="Cordia New" w:hAnsi="Cordia New" w:cs="Cordia New"/>
              </w:rPr>
              <w:t>BioPython</w:t>
            </w:r>
            <w:proofErr w:type="spellEnd"/>
          </w:p>
          <w:p w14:paraId="0000001E" w14:textId="77777777" w:rsidR="00964054" w:rsidRDefault="00F60693">
            <w:pPr>
              <w:numPr>
                <w:ilvl w:val="1"/>
                <w:numId w:val="1"/>
              </w:numPr>
              <w:pBdr>
                <w:top w:val="nil"/>
                <w:left w:val="nil"/>
                <w:bottom w:val="nil"/>
                <w:right w:val="nil"/>
                <w:between w:val="nil"/>
              </w:pBdr>
              <w:rPr>
                <w:rFonts w:ascii="Cordia New" w:eastAsia="Cordia New" w:hAnsi="Cordia New" w:cs="Cordia New"/>
              </w:rPr>
            </w:pPr>
            <w:r>
              <w:rPr>
                <w:rFonts w:ascii="Cordia New" w:eastAsia="Cordia New" w:hAnsi="Cordia New" w:cs="Cordia New"/>
              </w:rPr>
              <w:t>Read in a FASTA file:</w:t>
            </w:r>
          </w:p>
          <w:p w14:paraId="0000001F" w14:textId="77777777" w:rsidR="00964054" w:rsidRDefault="00F60693">
            <w:pPr>
              <w:numPr>
                <w:ilvl w:val="2"/>
                <w:numId w:val="1"/>
              </w:numPr>
              <w:pBdr>
                <w:top w:val="nil"/>
                <w:left w:val="nil"/>
                <w:bottom w:val="nil"/>
                <w:right w:val="nil"/>
                <w:between w:val="nil"/>
              </w:pBdr>
              <w:rPr>
                <w:rFonts w:ascii="Cordia New" w:eastAsia="Cordia New" w:hAnsi="Cordia New" w:cs="Cordia New"/>
              </w:rPr>
            </w:pPr>
            <w:r>
              <w:rPr>
                <w:rFonts w:ascii="Cordia New" w:eastAsia="Cordia New" w:hAnsi="Cordia New" w:cs="Cordia New"/>
              </w:rPr>
              <w:t>Translate sequence</w:t>
            </w:r>
          </w:p>
          <w:p w14:paraId="00000020" w14:textId="77777777" w:rsidR="00964054" w:rsidRDefault="00F60693">
            <w:pPr>
              <w:numPr>
                <w:ilvl w:val="3"/>
                <w:numId w:val="1"/>
              </w:numPr>
              <w:rPr>
                <w:rFonts w:ascii="Cordia New" w:eastAsia="Cordia New" w:hAnsi="Cordia New" w:cs="Cordia New"/>
              </w:rPr>
            </w:pPr>
            <w:r>
              <w:rPr>
                <w:rFonts w:ascii="Cordia New" w:eastAsia="Cordia New" w:hAnsi="Cordia New" w:cs="Cordia New"/>
              </w:rPr>
              <w:t>Write to new FASTA file</w:t>
            </w:r>
          </w:p>
          <w:p w14:paraId="00000021" w14:textId="77777777" w:rsidR="00964054" w:rsidRDefault="00F60693">
            <w:pPr>
              <w:numPr>
                <w:ilvl w:val="2"/>
                <w:numId w:val="1"/>
              </w:numPr>
              <w:pBdr>
                <w:top w:val="nil"/>
                <w:left w:val="nil"/>
                <w:bottom w:val="nil"/>
                <w:right w:val="nil"/>
                <w:between w:val="nil"/>
              </w:pBdr>
              <w:rPr>
                <w:rFonts w:ascii="Cordia New" w:eastAsia="Cordia New" w:hAnsi="Cordia New" w:cs="Cordia New"/>
              </w:rPr>
            </w:pPr>
            <w:r>
              <w:rPr>
                <w:rFonts w:ascii="Cordia New" w:eastAsia="Cordia New" w:hAnsi="Cordia New" w:cs="Cordia New"/>
              </w:rPr>
              <w:t>subset sequence</w:t>
            </w:r>
          </w:p>
          <w:p w14:paraId="00000022" w14:textId="77777777" w:rsidR="00964054" w:rsidRDefault="00F60693">
            <w:pPr>
              <w:numPr>
                <w:ilvl w:val="3"/>
                <w:numId w:val="1"/>
              </w:numPr>
              <w:pBdr>
                <w:top w:val="nil"/>
                <w:left w:val="nil"/>
                <w:bottom w:val="nil"/>
                <w:right w:val="nil"/>
                <w:between w:val="nil"/>
              </w:pBdr>
              <w:rPr>
                <w:rFonts w:ascii="Cordia New" w:eastAsia="Cordia New" w:hAnsi="Cordia New" w:cs="Cordia New"/>
              </w:rPr>
            </w:pPr>
            <w:r>
              <w:rPr>
                <w:rFonts w:ascii="Cordia New" w:eastAsia="Cordia New" w:hAnsi="Cordia New" w:cs="Cordia New"/>
              </w:rPr>
              <w:t>Write to new FASTA file</w:t>
            </w:r>
          </w:p>
          <w:p w14:paraId="00000023" w14:textId="77777777" w:rsidR="00964054" w:rsidRDefault="00F60693">
            <w:pPr>
              <w:numPr>
                <w:ilvl w:val="0"/>
                <w:numId w:val="1"/>
              </w:numPr>
              <w:pBdr>
                <w:top w:val="nil"/>
                <w:left w:val="nil"/>
                <w:bottom w:val="nil"/>
                <w:right w:val="nil"/>
                <w:between w:val="nil"/>
              </w:pBdr>
              <w:rPr>
                <w:rFonts w:ascii="Cordia New" w:eastAsia="Cordia New" w:hAnsi="Cordia New" w:cs="Cordia New"/>
              </w:rPr>
            </w:pPr>
            <w:r>
              <w:rPr>
                <w:rFonts w:ascii="Cordia New" w:eastAsia="Cordia New" w:hAnsi="Cordia New" w:cs="Cordia New"/>
              </w:rPr>
              <w:t>Bonus:</w:t>
            </w:r>
          </w:p>
          <w:p w14:paraId="00000024" w14:textId="77777777" w:rsidR="00964054" w:rsidRDefault="00F60693">
            <w:pPr>
              <w:numPr>
                <w:ilvl w:val="1"/>
                <w:numId w:val="1"/>
              </w:numPr>
              <w:pBdr>
                <w:top w:val="nil"/>
                <w:left w:val="nil"/>
                <w:bottom w:val="nil"/>
                <w:right w:val="nil"/>
                <w:between w:val="nil"/>
              </w:pBdr>
              <w:rPr>
                <w:rFonts w:ascii="Cordia New" w:eastAsia="Cordia New" w:hAnsi="Cordia New" w:cs="Cordia New"/>
              </w:rPr>
            </w:pPr>
            <w:r>
              <w:rPr>
                <w:rFonts w:ascii="Cordia New" w:eastAsia="Cordia New" w:hAnsi="Cordia New" w:cs="Cordia New"/>
              </w:rPr>
              <w:t>Change the headers of sequences in a FASTA file and write to a new FASTA file.</w:t>
            </w:r>
          </w:p>
          <w:p w14:paraId="00000025" w14:textId="77777777" w:rsidR="00964054" w:rsidRDefault="00964054">
            <w:pPr>
              <w:rPr>
                <w:rFonts w:ascii="Cordia New" w:eastAsia="Cordia New" w:hAnsi="Cordia New" w:cs="Cordia New"/>
              </w:rPr>
            </w:pPr>
          </w:p>
          <w:p w14:paraId="00000026" w14:textId="77777777" w:rsidR="00964054" w:rsidRDefault="00964054">
            <w:pPr>
              <w:rPr>
                <w:rFonts w:ascii="Cordia New" w:eastAsia="Cordia New" w:hAnsi="Cordia New" w:cs="Cordia New"/>
              </w:rPr>
            </w:pPr>
          </w:p>
          <w:p w14:paraId="00000027" w14:textId="77777777" w:rsidR="00964054" w:rsidRDefault="00964054">
            <w:pPr>
              <w:rPr>
                <w:rFonts w:ascii="Cordia New" w:eastAsia="Cordia New" w:hAnsi="Cordia New" w:cs="Cordia New"/>
              </w:rPr>
            </w:pPr>
          </w:p>
          <w:p w14:paraId="00000028" w14:textId="77777777" w:rsidR="00964054" w:rsidRDefault="00964054">
            <w:pPr>
              <w:rPr>
                <w:rFonts w:ascii="Cordia New" w:eastAsia="Cordia New" w:hAnsi="Cordia New" w:cs="Cordia New"/>
              </w:rPr>
            </w:pPr>
          </w:p>
          <w:p w14:paraId="00000029" w14:textId="77777777" w:rsidR="00964054" w:rsidRDefault="00964054">
            <w:pPr>
              <w:rPr>
                <w:rFonts w:ascii="Cordia New" w:eastAsia="Cordia New" w:hAnsi="Cordia New" w:cs="Cordia New"/>
              </w:rPr>
            </w:pPr>
          </w:p>
        </w:tc>
      </w:tr>
      <w:tr w:rsidR="00964054" w14:paraId="155A8405" w14:textId="77777777">
        <w:tc>
          <w:tcPr>
            <w:tcW w:w="2460" w:type="dxa"/>
          </w:tcPr>
          <w:p w14:paraId="0000002A" w14:textId="77777777" w:rsidR="00964054" w:rsidRDefault="00F60693">
            <w:pPr>
              <w:numPr>
                <w:ilvl w:val="0"/>
                <w:numId w:val="2"/>
              </w:numPr>
              <w:pBdr>
                <w:top w:val="nil"/>
                <w:left w:val="nil"/>
                <w:bottom w:val="nil"/>
                <w:right w:val="nil"/>
                <w:between w:val="nil"/>
              </w:pBdr>
              <w:rPr>
                <w:rFonts w:ascii="Cordia New" w:eastAsia="Cordia New" w:hAnsi="Cordia New" w:cs="Cordia New"/>
                <w:b/>
                <w:color w:val="000000"/>
                <w:sz w:val="22"/>
                <w:szCs w:val="22"/>
              </w:rPr>
            </w:pPr>
            <w:r>
              <w:rPr>
                <w:rFonts w:ascii="Cordia New" w:eastAsia="Cordia New" w:hAnsi="Cordia New" w:cs="Cordia New"/>
                <w:b/>
                <w:color w:val="000000"/>
                <w:sz w:val="22"/>
                <w:szCs w:val="22"/>
              </w:rPr>
              <w:t>DATA OR TASK/GOAL</w:t>
            </w:r>
          </w:p>
        </w:tc>
        <w:tc>
          <w:tcPr>
            <w:tcW w:w="6885" w:type="dxa"/>
          </w:tcPr>
          <w:p w14:paraId="0000002B" w14:textId="77777777" w:rsidR="00964054" w:rsidRDefault="00F60693">
            <w:pPr>
              <w:rPr>
                <w:rFonts w:ascii="Cordia New" w:eastAsia="Cordia New" w:hAnsi="Cordia New" w:cs="Cordia New"/>
              </w:rPr>
            </w:pPr>
            <w:r>
              <w:rPr>
                <w:rFonts w:ascii="Cordia New" w:eastAsia="Cordia New" w:hAnsi="Cordia New" w:cs="Cordia New"/>
              </w:rPr>
              <w:t>FASTA file with one sequence</w:t>
            </w:r>
          </w:p>
          <w:p w14:paraId="0000002C" w14:textId="77777777" w:rsidR="00964054" w:rsidRDefault="00F60693">
            <w:pPr>
              <w:rPr>
                <w:rFonts w:ascii="Cordia New" w:eastAsia="Cordia New" w:hAnsi="Cordia New" w:cs="Cordia New"/>
              </w:rPr>
            </w:pPr>
            <w:r>
              <w:rPr>
                <w:rFonts w:ascii="Cordia New" w:eastAsia="Cordia New" w:hAnsi="Cordia New" w:cs="Cordia New"/>
              </w:rPr>
              <w:t>FASTA file with ten sequences</w:t>
            </w:r>
          </w:p>
          <w:p w14:paraId="0000002D" w14:textId="77777777" w:rsidR="00964054" w:rsidRDefault="00964054">
            <w:pPr>
              <w:rPr>
                <w:rFonts w:ascii="Cordia New" w:eastAsia="Cordia New" w:hAnsi="Cordia New" w:cs="Cordia New"/>
              </w:rPr>
            </w:pPr>
          </w:p>
          <w:p w14:paraId="0000002E" w14:textId="77777777" w:rsidR="00964054" w:rsidRDefault="00964054">
            <w:pPr>
              <w:rPr>
                <w:rFonts w:ascii="Cordia New" w:eastAsia="Cordia New" w:hAnsi="Cordia New" w:cs="Cordia New"/>
              </w:rPr>
            </w:pPr>
          </w:p>
          <w:p w14:paraId="0000002F" w14:textId="77777777" w:rsidR="00964054" w:rsidRDefault="00964054">
            <w:pPr>
              <w:rPr>
                <w:rFonts w:ascii="Cordia New" w:eastAsia="Cordia New" w:hAnsi="Cordia New" w:cs="Cordia New"/>
              </w:rPr>
            </w:pPr>
          </w:p>
          <w:p w14:paraId="00000030" w14:textId="77777777" w:rsidR="00964054" w:rsidRDefault="00964054">
            <w:pPr>
              <w:rPr>
                <w:rFonts w:ascii="Cordia New" w:eastAsia="Cordia New" w:hAnsi="Cordia New" w:cs="Cordia New"/>
              </w:rPr>
            </w:pPr>
          </w:p>
        </w:tc>
      </w:tr>
      <w:tr w:rsidR="00964054" w14:paraId="4C878171" w14:textId="77777777">
        <w:tc>
          <w:tcPr>
            <w:tcW w:w="2460" w:type="dxa"/>
          </w:tcPr>
          <w:p w14:paraId="00000031" w14:textId="77777777" w:rsidR="00964054" w:rsidRDefault="00F60693">
            <w:pPr>
              <w:numPr>
                <w:ilvl w:val="0"/>
                <w:numId w:val="2"/>
              </w:numPr>
              <w:pBdr>
                <w:top w:val="nil"/>
                <w:left w:val="nil"/>
                <w:bottom w:val="nil"/>
                <w:right w:val="nil"/>
                <w:between w:val="nil"/>
              </w:pBdr>
              <w:rPr>
                <w:rFonts w:ascii="Cordia New" w:eastAsia="Cordia New" w:hAnsi="Cordia New" w:cs="Cordia New"/>
                <w:b/>
                <w:color w:val="000000"/>
                <w:sz w:val="22"/>
                <w:szCs w:val="22"/>
              </w:rPr>
            </w:pPr>
            <w:r>
              <w:rPr>
                <w:rFonts w:ascii="Cordia New" w:eastAsia="Cordia New" w:hAnsi="Cordia New" w:cs="Cordia New"/>
                <w:b/>
                <w:color w:val="000000"/>
                <w:sz w:val="22"/>
                <w:szCs w:val="22"/>
              </w:rPr>
              <w:lastRenderedPageBreak/>
              <w:t>INTRO MATERIAL OUTLINE</w:t>
            </w:r>
          </w:p>
        </w:tc>
        <w:tc>
          <w:tcPr>
            <w:tcW w:w="6885" w:type="dxa"/>
          </w:tcPr>
          <w:p w14:paraId="00000032" w14:textId="77777777" w:rsidR="00964054" w:rsidRDefault="00F60693">
            <w:pPr>
              <w:rPr>
                <w:rFonts w:ascii="Cordia New" w:eastAsia="Cordia New" w:hAnsi="Cordia New" w:cs="Cordia New"/>
              </w:rPr>
            </w:pPr>
            <w:r>
              <w:rPr>
                <w:rFonts w:ascii="Cordia New" w:eastAsia="Cordia New" w:hAnsi="Cordia New" w:cs="Cordia New"/>
              </w:rPr>
              <w:t>Big picture: why do we need programming to analyze sequences? A couple of examples so that people can see that this is something worth their time and attention.</w:t>
            </w:r>
          </w:p>
          <w:p w14:paraId="00000033" w14:textId="77777777" w:rsidR="00964054" w:rsidRDefault="00964054">
            <w:pPr>
              <w:rPr>
                <w:rFonts w:ascii="Cordia New" w:eastAsia="Cordia New" w:hAnsi="Cordia New" w:cs="Cordia New"/>
              </w:rPr>
            </w:pPr>
          </w:p>
          <w:p w14:paraId="00000034" w14:textId="77777777" w:rsidR="00964054" w:rsidRDefault="00F60693">
            <w:pPr>
              <w:rPr>
                <w:rFonts w:ascii="Cordia New" w:eastAsia="Cordia New" w:hAnsi="Cordia New" w:cs="Cordia New"/>
              </w:rPr>
            </w:pPr>
            <w:r>
              <w:rPr>
                <w:rFonts w:ascii="Cordia New" w:eastAsia="Cordia New" w:hAnsi="Cordia New" w:cs="Cordia New"/>
              </w:rPr>
              <w:t>More detailed and one slide per numb</w:t>
            </w:r>
            <w:r>
              <w:rPr>
                <w:rFonts w:ascii="Cordia New" w:eastAsia="Cordia New" w:hAnsi="Cordia New" w:cs="Cordia New"/>
              </w:rPr>
              <w:t>er:</w:t>
            </w:r>
          </w:p>
          <w:p w14:paraId="00000035" w14:textId="77777777" w:rsidR="00964054" w:rsidRDefault="00F60693">
            <w:pPr>
              <w:rPr>
                <w:rFonts w:ascii="Cordia New" w:eastAsia="Cordia New" w:hAnsi="Cordia New" w:cs="Cordia New"/>
              </w:rPr>
            </w:pPr>
            <w:r>
              <w:rPr>
                <w:rFonts w:ascii="Cordia New" w:eastAsia="Cordia New" w:hAnsi="Cordia New" w:cs="Cordia New"/>
              </w:rPr>
              <w:t>1.Strings (and maybe lists?) in Python and what you can do with them</w:t>
            </w:r>
          </w:p>
          <w:p w14:paraId="00000036" w14:textId="77777777" w:rsidR="00964054" w:rsidRDefault="00F60693">
            <w:pPr>
              <w:rPr>
                <w:rFonts w:ascii="Cordia New" w:eastAsia="Cordia New" w:hAnsi="Cordia New" w:cs="Cordia New"/>
              </w:rPr>
            </w:pPr>
            <w:r>
              <w:rPr>
                <w:rFonts w:ascii="Cordia New" w:eastAsia="Cordia New" w:hAnsi="Cordia New" w:cs="Cordia New"/>
              </w:rPr>
              <w:t xml:space="preserve">2. The concept of </w:t>
            </w:r>
            <w:proofErr w:type="spellStart"/>
            <w:r>
              <w:rPr>
                <w:rFonts w:ascii="Cordia New" w:eastAsia="Cordia New" w:hAnsi="Cordia New" w:cs="Cordia New"/>
              </w:rPr>
              <w:t>BioPython</w:t>
            </w:r>
            <w:proofErr w:type="spellEnd"/>
            <w:r>
              <w:rPr>
                <w:rFonts w:ascii="Cordia New" w:eastAsia="Cordia New" w:hAnsi="Cordia New" w:cs="Cordia New"/>
              </w:rPr>
              <w:t xml:space="preserve"> and why it was created</w:t>
            </w:r>
          </w:p>
          <w:p w14:paraId="00000037" w14:textId="77777777" w:rsidR="00964054" w:rsidRDefault="00F60693">
            <w:pPr>
              <w:rPr>
                <w:rFonts w:ascii="Cordia New" w:eastAsia="Cordia New" w:hAnsi="Cordia New" w:cs="Cordia New"/>
              </w:rPr>
            </w:pPr>
            <w:r>
              <w:rPr>
                <w:rFonts w:ascii="Cordia New" w:eastAsia="Cordia New" w:hAnsi="Cordia New" w:cs="Cordia New"/>
              </w:rPr>
              <w:t>3. What variables, objects, attributes, and functions are (in very, very simple terms)</w:t>
            </w:r>
          </w:p>
          <w:p w14:paraId="00000038" w14:textId="77777777" w:rsidR="00964054" w:rsidRDefault="00F60693">
            <w:pPr>
              <w:rPr>
                <w:rFonts w:ascii="Cordia New" w:eastAsia="Cordia New" w:hAnsi="Cordia New" w:cs="Cordia New"/>
              </w:rPr>
            </w:pPr>
            <w:r>
              <w:rPr>
                <w:rFonts w:ascii="Cordia New" w:eastAsia="Cordia New" w:hAnsi="Cordia New" w:cs="Cordia New"/>
              </w:rPr>
              <w:t>4. What we will have learned by the end of the lesson.</w:t>
            </w:r>
          </w:p>
          <w:p w14:paraId="00000039" w14:textId="77777777" w:rsidR="00964054" w:rsidRDefault="00964054">
            <w:pPr>
              <w:rPr>
                <w:rFonts w:ascii="Cordia New" w:eastAsia="Cordia New" w:hAnsi="Cordia New" w:cs="Cordia New"/>
              </w:rPr>
            </w:pPr>
          </w:p>
          <w:p w14:paraId="0000003A" w14:textId="77777777" w:rsidR="00964054" w:rsidRDefault="00964054">
            <w:pPr>
              <w:rPr>
                <w:rFonts w:ascii="Cordia New" w:eastAsia="Cordia New" w:hAnsi="Cordia New" w:cs="Cordia New"/>
              </w:rPr>
            </w:pPr>
          </w:p>
          <w:p w14:paraId="0000003B" w14:textId="77777777" w:rsidR="00964054" w:rsidRDefault="00964054">
            <w:pPr>
              <w:rPr>
                <w:rFonts w:ascii="Cordia New" w:eastAsia="Cordia New" w:hAnsi="Cordia New" w:cs="Cordia New"/>
              </w:rPr>
            </w:pPr>
          </w:p>
          <w:p w14:paraId="0000003C" w14:textId="77777777" w:rsidR="00964054" w:rsidRDefault="00964054">
            <w:pPr>
              <w:rPr>
                <w:rFonts w:ascii="Cordia New" w:eastAsia="Cordia New" w:hAnsi="Cordia New" w:cs="Cordia New"/>
              </w:rPr>
            </w:pPr>
          </w:p>
          <w:p w14:paraId="0000003D" w14:textId="77777777" w:rsidR="00964054" w:rsidRDefault="00964054">
            <w:pPr>
              <w:rPr>
                <w:rFonts w:ascii="Cordia New" w:eastAsia="Cordia New" w:hAnsi="Cordia New" w:cs="Cordia New"/>
              </w:rPr>
            </w:pPr>
          </w:p>
          <w:p w14:paraId="0000003E" w14:textId="77777777" w:rsidR="00964054" w:rsidRDefault="00964054">
            <w:pPr>
              <w:rPr>
                <w:rFonts w:ascii="Cordia New" w:eastAsia="Cordia New" w:hAnsi="Cordia New" w:cs="Cordia New"/>
              </w:rPr>
            </w:pPr>
          </w:p>
        </w:tc>
      </w:tr>
      <w:tr w:rsidR="00964054" w14:paraId="057DACC9" w14:textId="77777777">
        <w:tc>
          <w:tcPr>
            <w:tcW w:w="2460" w:type="dxa"/>
          </w:tcPr>
          <w:p w14:paraId="0000003F" w14:textId="77777777" w:rsidR="00964054" w:rsidRDefault="00F60693">
            <w:pPr>
              <w:numPr>
                <w:ilvl w:val="0"/>
                <w:numId w:val="2"/>
              </w:numPr>
              <w:pBdr>
                <w:top w:val="nil"/>
                <w:left w:val="nil"/>
                <w:bottom w:val="nil"/>
                <w:right w:val="nil"/>
                <w:between w:val="nil"/>
              </w:pBdr>
              <w:rPr>
                <w:rFonts w:ascii="Cordia New" w:eastAsia="Cordia New" w:hAnsi="Cordia New" w:cs="Cordia New"/>
                <w:b/>
                <w:color w:val="000000"/>
                <w:sz w:val="22"/>
                <w:szCs w:val="22"/>
              </w:rPr>
            </w:pPr>
            <w:r>
              <w:rPr>
                <w:rFonts w:ascii="Cordia New" w:eastAsia="Cordia New" w:hAnsi="Cordia New" w:cs="Cordia New"/>
                <w:b/>
                <w:color w:val="000000"/>
                <w:sz w:val="22"/>
                <w:szCs w:val="22"/>
              </w:rPr>
              <w:t>CONCEPTS, IDEAS, EXCEPTIONS, USE CASES YOU WON’T COVER</w:t>
            </w:r>
          </w:p>
        </w:tc>
        <w:tc>
          <w:tcPr>
            <w:tcW w:w="6885" w:type="dxa"/>
          </w:tcPr>
          <w:p w14:paraId="00000040" w14:textId="77777777" w:rsidR="00964054" w:rsidRDefault="00F60693">
            <w:pPr>
              <w:rPr>
                <w:rFonts w:ascii="Cordia New" w:eastAsia="Cordia New" w:hAnsi="Cordia New" w:cs="Cordia New"/>
              </w:rPr>
            </w:pPr>
            <w:r>
              <w:rPr>
                <w:rFonts w:ascii="Cordia New" w:eastAsia="Cordia New" w:hAnsi="Cordia New" w:cs="Cordia New"/>
              </w:rPr>
              <w:t>Won’t cover BLAST, alignment, motif searching, GENBANK files, ALN files, internal alignment functions. This is just the basics to get peopl</w:t>
            </w:r>
            <w:r>
              <w:rPr>
                <w:rFonts w:ascii="Cordia New" w:eastAsia="Cordia New" w:hAnsi="Cordia New" w:cs="Cordia New"/>
              </w:rPr>
              <w:t xml:space="preserve">e interested in </w:t>
            </w:r>
            <w:proofErr w:type="spellStart"/>
            <w:r>
              <w:rPr>
                <w:rFonts w:ascii="Cordia New" w:eastAsia="Cordia New" w:hAnsi="Cordia New" w:cs="Cordia New"/>
              </w:rPr>
              <w:t>BioPython</w:t>
            </w:r>
            <w:proofErr w:type="spellEnd"/>
            <w:r>
              <w:rPr>
                <w:rFonts w:ascii="Cordia New" w:eastAsia="Cordia New" w:hAnsi="Cordia New" w:cs="Cordia New"/>
              </w:rPr>
              <w:t>, with enough info to get them started on their journey toward programmatic analyses of sequences.</w:t>
            </w:r>
          </w:p>
          <w:p w14:paraId="00000041" w14:textId="77777777" w:rsidR="00964054" w:rsidRDefault="00964054">
            <w:pPr>
              <w:rPr>
                <w:rFonts w:ascii="Cordia New" w:eastAsia="Cordia New" w:hAnsi="Cordia New" w:cs="Cordia New"/>
              </w:rPr>
            </w:pPr>
          </w:p>
          <w:p w14:paraId="00000042" w14:textId="77777777" w:rsidR="00964054" w:rsidRDefault="00964054">
            <w:pPr>
              <w:rPr>
                <w:rFonts w:ascii="Cordia New" w:eastAsia="Cordia New" w:hAnsi="Cordia New" w:cs="Cordia New"/>
              </w:rPr>
            </w:pPr>
          </w:p>
          <w:p w14:paraId="00000043" w14:textId="77777777" w:rsidR="00964054" w:rsidRDefault="00964054">
            <w:pPr>
              <w:rPr>
                <w:rFonts w:ascii="Cordia New" w:eastAsia="Cordia New" w:hAnsi="Cordia New" w:cs="Cordia New"/>
              </w:rPr>
            </w:pPr>
          </w:p>
        </w:tc>
      </w:tr>
      <w:tr w:rsidR="00964054" w14:paraId="415A619A" w14:textId="77777777">
        <w:tc>
          <w:tcPr>
            <w:tcW w:w="2460" w:type="dxa"/>
          </w:tcPr>
          <w:p w14:paraId="00000044" w14:textId="77777777" w:rsidR="00964054" w:rsidRDefault="00F60693">
            <w:pPr>
              <w:numPr>
                <w:ilvl w:val="0"/>
                <w:numId w:val="2"/>
              </w:numPr>
              <w:pBdr>
                <w:top w:val="nil"/>
                <w:left w:val="nil"/>
                <w:bottom w:val="nil"/>
                <w:right w:val="nil"/>
                <w:between w:val="nil"/>
              </w:pBdr>
              <w:rPr>
                <w:rFonts w:ascii="Cordia New" w:eastAsia="Cordia New" w:hAnsi="Cordia New" w:cs="Cordia New"/>
                <w:b/>
                <w:color w:val="000000"/>
                <w:sz w:val="22"/>
                <w:szCs w:val="22"/>
              </w:rPr>
            </w:pPr>
            <w:r>
              <w:rPr>
                <w:rFonts w:ascii="Cordia New" w:eastAsia="Cordia New" w:hAnsi="Cordia New" w:cs="Cordia New"/>
                <w:b/>
                <w:color w:val="000000"/>
                <w:sz w:val="22"/>
                <w:szCs w:val="22"/>
              </w:rPr>
              <w:t>WORKSHOP DESCRIPTION AND PREREQUISITES</w:t>
            </w:r>
          </w:p>
        </w:tc>
        <w:tc>
          <w:tcPr>
            <w:tcW w:w="6885" w:type="dxa"/>
          </w:tcPr>
          <w:p w14:paraId="161262FB" w14:textId="163133A5" w:rsidR="009419F4" w:rsidRPr="009419F4" w:rsidRDefault="009419F4" w:rsidP="009419F4">
            <w:pPr>
              <w:rPr>
                <w:rFonts w:ascii="Cordia New" w:eastAsia="Cordia New" w:hAnsi="Cordia New" w:cs="Cordia New"/>
              </w:rPr>
            </w:pPr>
            <w:r>
              <w:rPr>
                <w:rFonts w:ascii="Cordia New" w:eastAsia="Cordia New" w:hAnsi="Cordia New" w:cs="Cordia New"/>
              </w:rPr>
              <w:t xml:space="preserve">Want to use programming to efficiently explore, modify, and write biological sequence (DNA, RNA, and amino acid) data in your research? </w:t>
            </w:r>
            <w:r w:rsidR="00F60693">
              <w:rPr>
                <w:rFonts w:ascii="Cordia New" w:eastAsia="Cordia New" w:hAnsi="Cordia New" w:cs="Cordia New"/>
              </w:rPr>
              <w:t>Learn the</w:t>
            </w:r>
            <w:r>
              <w:rPr>
                <w:rFonts w:ascii="Cordia New" w:eastAsia="Cordia New" w:hAnsi="Cordia New" w:cs="Cordia New"/>
              </w:rPr>
              <w:t xml:space="preserve"> necessary</w:t>
            </w:r>
            <w:r w:rsidR="00F60693">
              <w:rPr>
                <w:rFonts w:ascii="Cordia New" w:eastAsia="Cordia New" w:hAnsi="Cordia New" w:cs="Cordia New"/>
              </w:rPr>
              <w:t xml:space="preserve"> foundational skills </w:t>
            </w:r>
            <w:r>
              <w:rPr>
                <w:rFonts w:ascii="Cordia New" w:eastAsia="Cordia New" w:hAnsi="Cordia New" w:cs="Cordia New"/>
              </w:rPr>
              <w:t xml:space="preserve">using </w:t>
            </w:r>
            <w:proofErr w:type="spellStart"/>
            <w:r>
              <w:rPr>
                <w:rFonts w:ascii="Cordia New" w:eastAsia="Cordia New" w:hAnsi="Cordia New" w:cs="Cordia New"/>
              </w:rPr>
              <w:t>BioPython</w:t>
            </w:r>
            <w:proofErr w:type="spellEnd"/>
            <w:r>
              <w:rPr>
                <w:rFonts w:ascii="Cordia New" w:eastAsia="Cordia New" w:hAnsi="Cordia New" w:cs="Cordia New"/>
              </w:rPr>
              <w:t>! In this workshop, we will learn how to do common and useful tasks that allow for modification of hundreds of sequences in seconds. This includes reading in FASTA files, editing the names of sequences, and writing modified sequences to new files. Attendees will hopefully have a beginner-level understanding of Python, like knowing what strings, lists, and variables are.</w:t>
            </w:r>
            <w:r w:rsidR="00F60693">
              <w:rPr>
                <w:rFonts w:ascii="Cordia New" w:eastAsia="Cordia New" w:hAnsi="Cordia New" w:cs="Cordia New"/>
              </w:rPr>
              <w:t xml:space="preserve"> </w:t>
            </w:r>
            <w:r w:rsidR="00F60693" w:rsidRPr="00F60693">
              <w:rPr>
                <w:rFonts w:ascii="Cordia New" w:eastAsia="Cordia New" w:hAnsi="Cordia New" w:cs="Cordia New"/>
                <w:i/>
                <w:iCs/>
              </w:rPr>
              <w:t>Recordings will be available for those who cannot attend every lesson. Please register for the workshop to get access to the recordings (active Northwestern NetID required).</w:t>
            </w:r>
            <w:r>
              <w:rPr>
                <w:rFonts w:ascii="Cordia New" w:eastAsia="Cordia New" w:hAnsi="Cordia New" w:cs="Cordia New"/>
              </w:rPr>
              <w:t xml:space="preserve"> </w:t>
            </w:r>
            <w:r w:rsidRPr="009419F4">
              <w:rPr>
                <w:rFonts w:ascii="Cordia New" w:eastAsia="Cordia New" w:hAnsi="Cordia New" w:cs="Cordia New"/>
              </w:rPr>
              <w:t>Prerequisites: Python Fundamentals bootcamp or similar beginning Python tutorial or workshop.</w:t>
            </w:r>
          </w:p>
          <w:p w14:paraId="00000046" w14:textId="5A6C0602" w:rsidR="00964054" w:rsidRDefault="00964054">
            <w:pPr>
              <w:rPr>
                <w:rFonts w:ascii="Cordia New" w:eastAsia="Cordia New" w:hAnsi="Cordia New" w:cs="Cordia New"/>
              </w:rPr>
            </w:pPr>
          </w:p>
          <w:p w14:paraId="00000047" w14:textId="77777777" w:rsidR="00964054" w:rsidRDefault="00964054">
            <w:pPr>
              <w:rPr>
                <w:rFonts w:ascii="Cordia New" w:eastAsia="Cordia New" w:hAnsi="Cordia New" w:cs="Cordia New"/>
              </w:rPr>
            </w:pPr>
          </w:p>
          <w:p w14:paraId="00000048" w14:textId="77777777" w:rsidR="00964054" w:rsidRDefault="00964054">
            <w:pPr>
              <w:rPr>
                <w:rFonts w:ascii="Cordia New" w:eastAsia="Cordia New" w:hAnsi="Cordia New" w:cs="Cordia New"/>
              </w:rPr>
            </w:pPr>
          </w:p>
          <w:p w14:paraId="00000049" w14:textId="77777777" w:rsidR="00964054" w:rsidRDefault="00964054">
            <w:pPr>
              <w:rPr>
                <w:rFonts w:ascii="Cordia New" w:eastAsia="Cordia New" w:hAnsi="Cordia New" w:cs="Cordia New"/>
              </w:rPr>
            </w:pPr>
          </w:p>
          <w:p w14:paraId="0000004A" w14:textId="77777777" w:rsidR="00964054" w:rsidRDefault="00964054">
            <w:pPr>
              <w:rPr>
                <w:rFonts w:ascii="Cordia New" w:eastAsia="Cordia New" w:hAnsi="Cordia New" w:cs="Cordia New"/>
              </w:rPr>
            </w:pPr>
          </w:p>
        </w:tc>
      </w:tr>
      <w:tr w:rsidR="00964054" w14:paraId="435F2ED5" w14:textId="77777777">
        <w:tc>
          <w:tcPr>
            <w:tcW w:w="2460" w:type="dxa"/>
          </w:tcPr>
          <w:p w14:paraId="0000004B" w14:textId="77777777" w:rsidR="00964054" w:rsidRDefault="00F60693">
            <w:pPr>
              <w:numPr>
                <w:ilvl w:val="0"/>
                <w:numId w:val="2"/>
              </w:numPr>
              <w:pBdr>
                <w:top w:val="nil"/>
                <w:left w:val="nil"/>
                <w:bottom w:val="nil"/>
                <w:right w:val="nil"/>
                <w:between w:val="nil"/>
              </w:pBdr>
              <w:rPr>
                <w:rFonts w:ascii="Cordia New" w:eastAsia="Cordia New" w:hAnsi="Cordia New" w:cs="Cordia New"/>
                <w:b/>
                <w:color w:val="000000"/>
                <w:sz w:val="22"/>
                <w:szCs w:val="22"/>
              </w:rPr>
            </w:pPr>
            <w:r>
              <w:rPr>
                <w:rFonts w:ascii="Cordia New" w:eastAsia="Cordia New" w:hAnsi="Cordia New" w:cs="Cordia New"/>
                <w:b/>
                <w:color w:val="000000"/>
                <w:sz w:val="22"/>
                <w:szCs w:val="22"/>
              </w:rPr>
              <w:t>INSTALLATION/ PREPARATION INSTRUCTIONS</w:t>
            </w:r>
          </w:p>
        </w:tc>
        <w:tc>
          <w:tcPr>
            <w:tcW w:w="6885" w:type="dxa"/>
          </w:tcPr>
          <w:p w14:paraId="0000004C" w14:textId="77777777" w:rsidR="00964054" w:rsidRDefault="00964054">
            <w:pPr>
              <w:rPr>
                <w:rFonts w:ascii="Cordia New" w:eastAsia="Cordia New" w:hAnsi="Cordia New" w:cs="Cordia New"/>
              </w:rPr>
            </w:pPr>
          </w:p>
          <w:p w14:paraId="0000004D" w14:textId="77777777" w:rsidR="00964054" w:rsidRDefault="00F60693">
            <w:pPr>
              <w:rPr>
                <w:rFonts w:ascii="Cordia New" w:eastAsia="Cordia New" w:hAnsi="Cordia New" w:cs="Cordia New"/>
              </w:rPr>
            </w:pPr>
            <w:r>
              <w:rPr>
                <w:rFonts w:ascii="Cordia New" w:eastAsia="Cordia New" w:hAnsi="Cordia New" w:cs="Cordia New"/>
              </w:rPr>
              <w:t>Online instructions:</w:t>
            </w:r>
          </w:p>
          <w:p w14:paraId="0000004E" w14:textId="77777777" w:rsidR="00964054" w:rsidRDefault="00F60693">
            <w:pPr>
              <w:rPr>
                <w:rFonts w:ascii="Cordia New" w:eastAsia="Cordia New" w:hAnsi="Cordia New" w:cs="Cordia New"/>
              </w:rPr>
            </w:pPr>
            <w:r>
              <w:rPr>
                <w:rFonts w:ascii="Cordia New" w:eastAsia="Cordia New" w:hAnsi="Cordia New" w:cs="Cordia New"/>
              </w:rPr>
              <w:t xml:space="preserve">Google </w:t>
            </w:r>
            <w:proofErr w:type="spellStart"/>
            <w:r>
              <w:rPr>
                <w:rFonts w:ascii="Cordia New" w:eastAsia="Cordia New" w:hAnsi="Cordia New" w:cs="Cordia New"/>
              </w:rPr>
              <w:t>colab</w:t>
            </w:r>
            <w:proofErr w:type="spellEnd"/>
            <w:r>
              <w:rPr>
                <w:rFonts w:ascii="Cordia New" w:eastAsia="Cordia New" w:hAnsi="Cordia New" w:cs="Cordia New"/>
              </w:rPr>
              <w:t xml:space="preserve"> instructions:</w:t>
            </w:r>
          </w:p>
          <w:p w14:paraId="0000004F" w14:textId="77777777" w:rsidR="00964054" w:rsidRDefault="00964054">
            <w:pPr>
              <w:rPr>
                <w:rFonts w:ascii="Cordia New" w:eastAsia="Cordia New" w:hAnsi="Cordia New" w:cs="Cordia New"/>
              </w:rPr>
            </w:pPr>
          </w:p>
          <w:p w14:paraId="00000050" w14:textId="77777777" w:rsidR="00964054" w:rsidRDefault="00964054">
            <w:pPr>
              <w:rPr>
                <w:rFonts w:ascii="Cordia New" w:eastAsia="Cordia New" w:hAnsi="Cordia New" w:cs="Cordia New"/>
              </w:rPr>
            </w:pPr>
          </w:p>
          <w:p w14:paraId="00000051" w14:textId="77777777" w:rsidR="00964054" w:rsidRDefault="00964054">
            <w:pPr>
              <w:rPr>
                <w:rFonts w:ascii="Cordia New" w:eastAsia="Cordia New" w:hAnsi="Cordia New" w:cs="Cordia New"/>
              </w:rPr>
            </w:pPr>
          </w:p>
        </w:tc>
      </w:tr>
    </w:tbl>
    <w:p w14:paraId="00000052" w14:textId="77777777" w:rsidR="00964054" w:rsidRDefault="00964054">
      <w:pPr>
        <w:rPr>
          <w:rFonts w:ascii="Cordia New" w:eastAsia="Cordia New" w:hAnsi="Cordia New" w:cs="Cordia New"/>
        </w:rPr>
      </w:pPr>
    </w:p>
    <w:p w14:paraId="00000053" w14:textId="77777777" w:rsidR="00964054" w:rsidRDefault="00964054">
      <w:pPr>
        <w:rPr>
          <w:rFonts w:ascii="Cordia New" w:eastAsia="Cordia New" w:hAnsi="Cordia New" w:cs="Cordia New"/>
        </w:rPr>
      </w:pPr>
    </w:p>
    <w:sectPr w:rsidR="009640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80F1F"/>
    <w:multiLevelType w:val="multilevel"/>
    <w:tmpl w:val="BB3698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25622B"/>
    <w:multiLevelType w:val="multilevel"/>
    <w:tmpl w:val="B526149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054"/>
    <w:rsid w:val="009419F4"/>
    <w:rsid w:val="00964054"/>
    <w:rsid w:val="00F60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130BF"/>
  <w15:docId w15:val="{7E4C5956-443B-F547-8E8E-80E1CB6E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44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42F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02223">
      <w:bodyDiv w:val="1"/>
      <w:marLeft w:val="0"/>
      <w:marRight w:val="0"/>
      <w:marTop w:val="0"/>
      <w:marBottom w:val="0"/>
      <w:divBdr>
        <w:top w:val="none" w:sz="0" w:space="0" w:color="auto"/>
        <w:left w:val="none" w:sz="0" w:space="0" w:color="auto"/>
        <w:bottom w:val="none" w:sz="0" w:space="0" w:color="auto"/>
        <w:right w:val="none" w:sz="0" w:space="0" w:color="auto"/>
      </w:divBdr>
    </w:div>
    <w:div w:id="1165825135">
      <w:bodyDiv w:val="1"/>
      <w:marLeft w:val="0"/>
      <w:marRight w:val="0"/>
      <w:marTop w:val="0"/>
      <w:marBottom w:val="0"/>
      <w:divBdr>
        <w:top w:val="none" w:sz="0" w:space="0" w:color="auto"/>
        <w:left w:val="none" w:sz="0" w:space="0" w:color="auto"/>
        <w:bottom w:val="none" w:sz="0" w:space="0" w:color="auto"/>
        <w:right w:val="none" w:sz="0" w:space="0" w:color="auto"/>
      </w:divBdr>
    </w:div>
    <w:div w:id="1303847787">
      <w:bodyDiv w:val="1"/>
      <w:marLeft w:val="0"/>
      <w:marRight w:val="0"/>
      <w:marTop w:val="0"/>
      <w:marBottom w:val="0"/>
      <w:divBdr>
        <w:top w:val="none" w:sz="0" w:space="0" w:color="auto"/>
        <w:left w:val="none" w:sz="0" w:space="0" w:color="auto"/>
        <w:bottom w:val="none" w:sz="0" w:space="0" w:color="auto"/>
        <w:right w:val="none" w:sz="0" w:space="0" w:color="auto"/>
      </w:divBdr>
    </w:div>
    <w:div w:id="1922793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I7QCfULm27QRW6eQ2kATC/So1Q==">AMUW2mUzsWFJft5LlW1la7/tiRPFzN6uYlSA4PnbR46TIxrQgGll6fddi5atVXM98mcm2Z+M1ugRLfg4khqwZleNguIKUd0kDwdMgfqfEndRbDfRYr6iyok=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Colby E Witherup</dc:creator>
  <cp:lastModifiedBy>Alexander G McFarland</cp:lastModifiedBy>
  <cp:revision>3</cp:revision>
  <dcterms:created xsi:type="dcterms:W3CDTF">2021-01-22T01:42:00Z</dcterms:created>
  <dcterms:modified xsi:type="dcterms:W3CDTF">2021-05-31T09:01:00Z</dcterms:modified>
</cp:coreProperties>
</file>