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2D" w:rsidRDefault="00CD7C2D" w:rsidP="00CD7C2D">
      <w:pPr>
        <w:spacing w:after="0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ОБРАЗОВАНИЯ И НАУКИ РОССИЙСКОЙ ФЕДЕРАЦИИ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Федеральное государственное бюджетное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образовательное учреждение высшего образования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«УЛЬЯНОВСКИЙ ГОСУДАРСТВЕННЫЙ ТЕХНИЧЕСКИЙ УНИВЕРСИТЕТ»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Гуманитарный факультет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Кафедра «Прикладная лингвистика»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Дисциплина: «Математика и информационные технологии»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ЛАБОРАТОРНАЯ РАБОТА №</w:t>
      </w:r>
      <w:r w:rsidR="007D76D1">
        <w:rPr>
          <w:rFonts w:cs="Arial"/>
          <w:sz w:val="32"/>
          <w:szCs w:val="32"/>
        </w:rPr>
        <w:t>5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32"/>
          <w:szCs w:val="32"/>
        </w:rPr>
        <w:t>«Системы контроля версий»</w:t>
      </w:r>
    </w:p>
    <w:p w:rsidR="00CD7C2D" w:rsidRDefault="00CD7C2D" w:rsidP="00CD7C2D">
      <w:pPr>
        <w:spacing w:after="0"/>
        <w:ind w:firstLine="0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ind w:firstLine="0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ind w:firstLine="0"/>
        <w:rPr>
          <w:rFonts w:cs="Arial"/>
          <w:sz w:val="24"/>
          <w:szCs w:val="24"/>
        </w:rPr>
      </w:pPr>
    </w:p>
    <w:p w:rsidR="00CD7C2D" w:rsidRDefault="00CD7C2D" w:rsidP="00CD7C2D">
      <w:pPr>
        <w:spacing w:after="0"/>
        <w:ind w:firstLine="0"/>
        <w:jc w:val="right"/>
        <w:rPr>
          <w:rFonts w:cs="Arial"/>
          <w:szCs w:val="28"/>
        </w:rPr>
      </w:pPr>
    </w:p>
    <w:p w:rsidR="00CD7C2D" w:rsidRDefault="00CD7C2D" w:rsidP="00CD7C2D">
      <w:pPr>
        <w:spacing w:after="0"/>
        <w:ind w:firstLine="0"/>
        <w:jc w:val="right"/>
        <w:rPr>
          <w:rFonts w:cs="Arial"/>
          <w:szCs w:val="28"/>
        </w:rPr>
      </w:pPr>
    </w:p>
    <w:p w:rsidR="00CD7C2D" w:rsidRPr="00CD7C2D" w:rsidRDefault="00CD7C2D" w:rsidP="00CD7C2D">
      <w:pPr>
        <w:spacing w:after="0"/>
        <w:ind w:firstLine="0"/>
        <w:jc w:val="right"/>
        <w:rPr>
          <w:rFonts w:cs="Arial"/>
          <w:sz w:val="24"/>
          <w:szCs w:val="28"/>
        </w:rPr>
      </w:pPr>
      <w:r w:rsidRPr="00CD7C2D">
        <w:rPr>
          <w:rFonts w:cs="Arial"/>
          <w:sz w:val="24"/>
          <w:szCs w:val="28"/>
        </w:rPr>
        <w:t>Выполнила:</w:t>
      </w:r>
    </w:p>
    <w:p w:rsidR="00CD7C2D" w:rsidRPr="00CD7C2D" w:rsidRDefault="00CD7C2D" w:rsidP="00CD7C2D">
      <w:pPr>
        <w:spacing w:after="0"/>
        <w:jc w:val="right"/>
        <w:rPr>
          <w:rFonts w:cs="Arial"/>
          <w:sz w:val="24"/>
          <w:szCs w:val="28"/>
        </w:rPr>
      </w:pPr>
      <w:r w:rsidRPr="00CD7C2D">
        <w:rPr>
          <w:rFonts w:cs="Arial"/>
          <w:sz w:val="24"/>
          <w:szCs w:val="28"/>
        </w:rPr>
        <w:t>студентка группы Лбд-21</w:t>
      </w:r>
    </w:p>
    <w:p w:rsidR="00CD7C2D" w:rsidRPr="00CD7C2D" w:rsidRDefault="00CD7C2D" w:rsidP="00CD7C2D">
      <w:pPr>
        <w:spacing w:after="0"/>
        <w:jc w:val="right"/>
        <w:rPr>
          <w:rFonts w:cs="Arial"/>
          <w:sz w:val="24"/>
          <w:szCs w:val="28"/>
        </w:rPr>
      </w:pPr>
      <w:r w:rsidRPr="00CD7C2D">
        <w:rPr>
          <w:rFonts w:cs="Arial"/>
          <w:sz w:val="24"/>
          <w:szCs w:val="28"/>
        </w:rPr>
        <w:t>Гафарова Рената</w:t>
      </w:r>
    </w:p>
    <w:p w:rsidR="00CD7C2D" w:rsidRPr="00CD7C2D" w:rsidRDefault="00CD7C2D" w:rsidP="00CD7C2D">
      <w:pPr>
        <w:spacing w:after="0"/>
        <w:jc w:val="right"/>
        <w:rPr>
          <w:rFonts w:cs="Arial"/>
          <w:sz w:val="24"/>
          <w:szCs w:val="28"/>
        </w:rPr>
      </w:pPr>
      <w:r w:rsidRPr="00CD7C2D">
        <w:rPr>
          <w:rFonts w:cs="Arial"/>
          <w:sz w:val="24"/>
          <w:szCs w:val="28"/>
        </w:rPr>
        <w:t>Проверила:</w:t>
      </w:r>
    </w:p>
    <w:p w:rsidR="00CD7C2D" w:rsidRPr="00CD7C2D" w:rsidRDefault="00CD7C2D" w:rsidP="00CD7C2D">
      <w:pPr>
        <w:spacing w:after="0"/>
        <w:ind w:firstLine="0"/>
        <w:jc w:val="right"/>
        <w:rPr>
          <w:rFonts w:cs="Arial"/>
          <w:sz w:val="24"/>
          <w:szCs w:val="28"/>
        </w:rPr>
      </w:pPr>
      <w:r w:rsidRPr="00CD7C2D">
        <w:rPr>
          <w:rFonts w:cs="Arial"/>
          <w:sz w:val="24"/>
          <w:szCs w:val="28"/>
        </w:rPr>
        <w:t xml:space="preserve">Куликова А.А. </w:t>
      </w: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Cs w:val="28"/>
        </w:rPr>
      </w:pPr>
    </w:p>
    <w:p w:rsidR="00B75E0C" w:rsidRDefault="00B75E0C" w:rsidP="00CD7C2D">
      <w:pPr>
        <w:spacing w:after="0"/>
        <w:jc w:val="center"/>
        <w:rPr>
          <w:rFonts w:cs="Arial"/>
          <w:szCs w:val="28"/>
        </w:rPr>
      </w:pP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Ульяновск</w:t>
      </w:r>
    </w:p>
    <w:p w:rsidR="00CD7C2D" w:rsidRDefault="00CD7C2D" w:rsidP="00CD7C2D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2022</w:t>
      </w:r>
    </w:p>
    <w:p w:rsidR="00CD7C2D" w:rsidRPr="00B75E0C" w:rsidRDefault="00CD7C2D" w:rsidP="00CD7C2D">
      <w:pPr>
        <w:pStyle w:val="a3"/>
        <w:numPr>
          <w:ilvl w:val="0"/>
          <w:numId w:val="2"/>
        </w:numPr>
        <w:ind w:left="0" w:firstLine="0"/>
      </w:pPr>
      <w:r>
        <w:lastRenderedPageBreak/>
        <w:t xml:space="preserve">Создадим новую ветку </w:t>
      </w:r>
      <w:proofErr w:type="spellStart"/>
      <w:r w:rsidR="007D76D1">
        <w:rPr>
          <w:lang w:val="en-US"/>
        </w:rPr>
        <w:t>nb</w:t>
      </w:r>
      <w:proofErr w:type="spellEnd"/>
      <w:r>
        <w:t>1 и переключимся на неё;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02D83951" wp14:editId="069B0733">
            <wp:extent cx="5940425" cy="3097433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C" w:rsidRDefault="00B75E0C" w:rsidP="00B75E0C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>
            <wp:extent cx="5940425" cy="2296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13_18-09-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2D" w:rsidRPr="00B75E0C" w:rsidRDefault="00CD7C2D" w:rsidP="00CD7C2D">
      <w:pPr>
        <w:pStyle w:val="a3"/>
        <w:numPr>
          <w:ilvl w:val="0"/>
          <w:numId w:val="2"/>
        </w:numPr>
        <w:ind w:left="0" w:firstLine="0"/>
      </w:pPr>
      <w:r>
        <w:t>Сделаем изменения в ветке –</w:t>
      </w:r>
      <w:r w:rsidR="007D76D1" w:rsidRPr="007D76D1">
        <w:t xml:space="preserve"> </w:t>
      </w:r>
      <w:r>
        <w:t>добави</w:t>
      </w:r>
      <w:r w:rsidR="007D76D1">
        <w:t>м</w:t>
      </w:r>
      <w:r>
        <w:t xml:space="preserve"> в файл name.txt автобиографическую информацию о дате рождения; сдела</w:t>
      </w:r>
      <w:r w:rsidR="007D76D1">
        <w:t xml:space="preserve">ем </w:t>
      </w:r>
      <w:proofErr w:type="spellStart"/>
      <w:r>
        <w:t>коммит</w:t>
      </w:r>
      <w:proofErr w:type="spellEnd"/>
      <w:r>
        <w:t>;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167FE474" wp14:editId="21B6D87D">
            <wp:extent cx="4716780" cy="746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2D" w:rsidRPr="00B75E0C" w:rsidRDefault="00CD7C2D" w:rsidP="00ED4C85">
      <w:pPr>
        <w:pStyle w:val="a3"/>
        <w:ind w:left="0" w:firstLine="0"/>
      </w:pPr>
      <w:r>
        <w:t xml:space="preserve">Создадим ещё одну новую ветку </w:t>
      </w:r>
      <w:proofErr w:type="spellStart"/>
      <w:r w:rsidR="007D76D1">
        <w:rPr>
          <w:lang w:val="en-US"/>
        </w:rPr>
        <w:t>nb</w:t>
      </w:r>
      <w:proofErr w:type="spellEnd"/>
      <w:r>
        <w:t>2 и переключимся на неё; сделаем в ней любые изменения, сдела</w:t>
      </w:r>
      <w:r w:rsidR="007D76D1">
        <w:t>ем</w:t>
      </w:r>
      <w:r>
        <w:t xml:space="preserve"> </w:t>
      </w:r>
      <w:proofErr w:type="spellStart"/>
      <w:r>
        <w:t>коммит</w:t>
      </w:r>
      <w:proofErr w:type="spellEnd"/>
      <w:r>
        <w:t>;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1ED10CA8" wp14:editId="54DF5A07">
            <wp:extent cx="40005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E0C">
        <w:rPr>
          <w:lang w:val="en-US"/>
        </w:rPr>
        <w:drawing>
          <wp:inline distT="0" distB="0" distL="0" distR="0" wp14:anchorId="70B87A36" wp14:editId="4C462DBE">
            <wp:extent cx="4663440" cy="11049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85" w:rsidRPr="00ED4C85" w:rsidRDefault="00ED4C85" w:rsidP="00B75E0C">
      <w:pPr>
        <w:pStyle w:val="a3"/>
        <w:ind w:left="0" w:firstLine="0"/>
      </w:pPr>
      <w:r w:rsidRPr="00ED4C85">
        <w:lastRenderedPageBreak/>
        <w:drawing>
          <wp:inline distT="0" distB="0" distL="0" distR="0" wp14:anchorId="339F6A0D" wp14:editId="193A700F">
            <wp:extent cx="5940425" cy="230039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2D" w:rsidRPr="00B75E0C" w:rsidRDefault="00CD7C2D" w:rsidP="00CD7C2D">
      <w:pPr>
        <w:pStyle w:val="a3"/>
        <w:numPr>
          <w:ilvl w:val="0"/>
          <w:numId w:val="2"/>
        </w:numPr>
        <w:ind w:left="0" w:firstLine="0"/>
      </w:pPr>
      <w:r>
        <w:t xml:space="preserve">Сливаем изменения ветки </w:t>
      </w:r>
      <w:proofErr w:type="spellStart"/>
      <w:r w:rsidR="007D76D1">
        <w:rPr>
          <w:lang w:val="en-US"/>
        </w:rPr>
        <w:t>nb</w:t>
      </w:r>
      <w:proofErr w:type="spellEnd"/>
      <w:r w:rsidR="007D76D1">
        <w:t>2</w:t>
      </w:r>
      <w:r>
        <w:t xml:space="preserve"> с веткой </w:t>
      </w:r>
      <w:proofErr w:type="spellStart"/>
      <w:r>
        <w:t>master</w:t>
      </w:r>
      <w:proofErr w:type="spellEnd"/>
      <w:r>
        <w:t xml:space="preserve"> и удаляем ветку </w:t>
      </w:r>
      <w:proofErr w:type="spellStart"/>
      <w:r w:rsidR="007D76D1">
        <w:rPr>
          <w:lang w:val="en-US"/>
        </w:rPr>
        <w:t>nb</w:t>
      </w:r>
      <w:proofErr w:type="spellEnd"/>
      <w:r w:rsidR="007D76D1">
        <w:t>2</w:t>
      </w:r>
      <w:r>
        <w:t>;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2DBA63DA" wp14:editId="62955C0A">
            <wp:extent cx="3905455" cy="1513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463" cy="15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7F" w:rsidRDefault="0072277F" w:rsidP="00413AC6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>
            <wp:extent cx="5495756" cy="24452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8" cy="24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7F" w:rsidRDefault="0072277F" w:rsidP="00413AC6">
      <w:pPr>
        <w:pStyle w:val="a3"/>
        <w:ind w:left="0" w:firstLine="0"/>
      </w:pPr>
    </w:p>
    <w:p w:rsidR="00CD7C2D" w:rsidRDefault="00CD7C2D" w:rsidP="00CD7C2D">
      <w:pPr>
        <w:pStyle w:val="a3"/>
        <w:numPr>
          <w:ilvl w:val="0"/>
          <w:numId w:val="2"/>
        </w:numPr>
        <w:ind w:left="0" w:firstLine="0"/>
      </w:pPr>
      <w:r>
        <w:t xml:space="preserve">Переключаемся на ветку </w:t>
      </w:r>
      <w:proofErr w:type="spellStart"/>
      <w:r w:rsidR="007D76D1">
        <w:rPr>
          <w:lang w:val="en-US"/>
        </w:rPr>
        <w:t>nb</w:t>
      </w:r>
      <w:proofErr w:type="spellEnd"/>
      <w:r>
        <w:t xml:space="preserve">1, сделаем в ней изменения </w:t>
      </w:r>
      <w:r w:rsidR="00B75E0C">
        <w:t>— д</w:t>
      </w:r>
      <w:r>
        <w:t>обави</w:t>
      </w:r>
      <w:r w:rsidR="007D76D1">
        <w:t>м</w:t>
      </w:r>
      <w:r>
        <w:t xml:space="preserve"> </w:t>
      </w:r>
      <w:r w:rsidR="007D76D1">
        <w:t xml:space="preserve">файл </w:t>
      </w:r>
      <w:r w:rsidR="00B75E0C">
        <w:rPr>
          <w:lang w:val="en-US"/>
        </w:rPr>
        <w:t>name</w:t>
      </w:r>
      <w:r w:rsidR="007D76D1" w:rsidRPr="007D76D1">
        <w:t>.</w:t>
      </w:r>
      <w:r w:rsidR="007D76D1">
        <w:rPr>
          <w:lang w:val="en-US"/>
        </w:rPr>
        <w:t>txt</w:t>
      </w:r>
      <w:r>
        <w:t xml:space="preserve"> информацию о том, когда закончили</w:t>
      </w:r>
      <w:r w:rsidR="00B75E0C">
        <w:t xml:space="preserve"> школу</w:t>
      </w:r>
      <w:r>
        <w:t>;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2F5E33E0" wp14:editId="4BF8EB06">
            <wp:extent cx="4617720" cy="1074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7F" w:rsidRDefault="0072277F" w:rsidP="00413AC6">
      <w:pPr>
        <w:pStyle w:val="a3"/>
        <w:ind w:left="0" w:firstLine="0"/>
      </w:pPr>
      <w:r w:rsidRPr="0072277F">
        <w:lastRenderedPageBreak/>
        <w:drawing>
          <wp:inline distT="0" distB="0" distL="0" distR="0" wp14:anchorId="2C1527D4" wp14:editId="69FFD802">
            <wp:extent cx="5548044" cy="214729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479" cy="2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52" w:rsidRDefault="00CD7C2D" w:rsidP="00413AC6">
      <w:pPr>
        <w:pStyle w:val="a3"/>
        <w:ind w:left="0" w:firstLine="0"/>
      </w:pPr>
      <w:r>
        <w:t xml:space="preserve">Сливаем изменения ветки </w:t>
      </w:r>
      <w:proofErr w:type="spellStart"/>
      <w:r w:rsidR="00B75E0C">
        <w:rPr>
          <w:lang w:val="en-US"/>
        </w:rPr>
        <w:t>nb</w:t>
      </w:r>
      <w:proofErr w:type="spellEnd"/>
      <w:r>
        <w:t xml:space="preserve">1 с веткой </w:t>
      </w:r>
      <w:proofErr w:type="spellStart"/>
      <w:r>
        <w:t>master</w:t>
      </w:r>
      <w:proofErr w:type="spellEnd"/>
      <w:r>
        <w:t xml:space="preserve"> и удаляем ветку </w:t>
      </w:r>
      <w:proofErr w:type="spellStart"/>
      <w:r w:rsidR="007D76D1">
        <w:rPr>
          <w:lang w:val="en-US"/>
        </w:rPr>
        <w:t>nb</w:t>
      </w:r>
      <w:proofErr w:type="spellEnd"/>
      <w:r w:rsidR="007D76D1">
        <w:t>1</w:t>
      </w:r>
      <w:r>
        <w:t>.</w:t>
      </w:r>
    </w:p>
    <w:p w:rsidR="00B75E0C" w:rsidRDefault="00B75E0C" w:rsidP="00B75E0C">
      <w:pPr>
        <w:pStyle w:val="a3"/>
        <w:ind w:left="0" w:firstLine="0"/>
      </w:pPr>
      <w:r w:rsidRPr="00B75E0C">
        <w:drawing>
          <wp:inline distT="0" distB="0" distL="0" distR="0" wp14:anchorId="275D1D13" wp14:editId="3A3117DA">
            <wp:extent cx="4213860" cy="1760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2D" w:rsidRDefault="00413AC6" w:rsidP="00B75E0C">
      <w:pPr>
        <w:ind w:firstLine="0"/>
      </w:pPr>
      <w:r w:rsidRPr="00413AC6">
        <w:drawing>
          <wp:inline distT="0" distB="0" distL="0" distR="0" wp14:anchorId="02160EE9" wp14:editId="0DE8C251">
            <wp:extent cx="5940425" cy="145061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C2D" w:rsidSect="00413AC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1CA1"/>
    <w:multiLevelType w:val="hybridMultilevel"/>
    <w:tmpl w:val="F6A82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1E0FC6"/>
    <w:multiLevelType w:val="hybridMultilevel"/>
    <w:tmpl w:val="ADF2B83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2D"/>
    <w:rsid w:val="00413AC6"/>
    <w:rsid w:val="0072277F"/>
    <w:rsid w:val="007D76D1"/>
    <w:rsid w:val="00B75E0C"/>
    <w:rsid w:val="00CD7C2D"/>
    <w:rsid w:val="00DD0A52"/>
    <w:rsid w:val="00E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2D"/>
    <w:pPr>
      <w:suppressAutoHyphens/>
      <w:spacing w:after="160" w:line="360" w:lineRule="auto"/>
      <w:ind w:firstLine="709"/>
      <w:jc w:val="both"/>
    </w:pPr>
    <w:rPr>
      <w:rFonts w:ascii="Arial" w:eastAsia="SimSun" w:hAnsi="Arial" w:cs="Times New Roman"/>
      <w:kern w:val="2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C2D"/>
    <w:rPr>
      <w:rFonts w:ascii="Tahoma" w:eastAsia="SimSun" w:hAnsi="Tahoma" w:cs="Tahoma"/>
      <w:kern w:val="2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2D"/>
    <w:pPr>
      <w:suppressAutoHyphens/>
      <w:spacing w:after="160" w:line="360" w:lineRule="auto"/>
      <w:ind w:firstLine="709"/>
      <w:jc w:val="both"/>
    </w:pPr>
    <w:rPr>
      <w:rFonts w:ascii="Arial" w:eastAsia="SimSun" w:hAnsi="Arial" w:cs="Times New Roman"/>
      <w:kern w:val="2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C2D"/>
    <w:rPr>
      <w:rFonts w:ascii="Tahoma" w:eastAsia="SimSun" w:hAnsi="Tahoma" w:cs="Tahoma"/>
      <w:kern w:val="2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2022-12-13T14:42:00Z</dcterms:created>
  <dcterms:modified xsi:type="dcterms:W3CDTF">2022-12-13T15:14:00Z</dcterms:modified>
</cp:coreProperties>
</file>