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F59C" w14:textId="77777777" w:rsidR="006D4E61" w:rsidRDefault="00000000"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>Project Development Phase</w:t>
      </w:r>
    </w:p>
    <w:p w14:paraId="6FD04925" w14:textId="77777777" w:rsidR="006D4E61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Model Performance Test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6D4E61" w14:paraId="3CF6C21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930ABA" w14:textId="77777777" w:rsidR="006D4E61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0F45D5" w14:textId="77777777" w:rsidR="006D4E61" w:rsidRDefault="00000000">
            <w:r>
              <w:rPr>
                <w:color w:val="222222"/>
                <w:sz w:val="21"/>
                <w:szCs w:val="21"/>
              </w:rPr>
              <w:t>25 September 2026</w:t>
            </w:r>
          </w:p>
        </w:tc>
      </w:tr>
      <w:tr w:rsidR="006D4E61" w14:paraId="1752E42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7FB6CD" w14:textId="77777777" w:rsidR="006D4E61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94D240" w14:textId="318F3443" w:rsidR="006D4E61" w:rsidRDefault="002C3E25">
            <w:r>
              <w:t>SWTID-2026-9408</w:t>
            </w:r>
          </w:p>
        </w:tc>
      </w:tr>
      <w:tr w:rsidR="006D4E61" w14:paraId="328BF40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076C3B" w14:textId="77777777" w:rsidR="006D4E61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FF8E3" w14:textId="77777777" w:rsidR="006D4E61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6D4E61" w14:paraId="72AE950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EA3E3" w14:textId="77777777" w:rsidR="006D4E61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21D66" w14:textId="05518BE9" w:rsidR="006D4E61" w:rsidRDefault="006D4E61"/>
        </w:tc>
      </w:tr>
    </w:tbl>
    <w:p w14:paraId="2E98894F" w14:textId="77777777" w:rsidR="006D4E61" w:rsidRDefault="006D4E61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D4E61" w14:paraId="77DD9A00" w14:textId="77777777">
        <w:tc>
          <w:tcPr>
            <w:tcW w:w="0" w:type="auto"/>
            <w:tcBorders>
              <w:top w:val="single" w:sz="4" w:space="0" w:color="D9A0A0"/>
              <w:left w:val="single" w:sz="4" w:space="0" w:color="D9A0A0"/>
              <w:bottom w:val="single" w:sz="4" w:space="0" w:color="D9A0A0"/>
              <w:right w:val="single" w:sz="4" w:space="0" w:color="D9A0A0"/>
            </w:tcBorders>
            <w:shd w:val="clear" w:color="auto" w:fill="FBEDE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CD86C19" w14:textId="77777777" w:rsidR="006D4E61" w:rsidRDefault="00000000">
            <w:pPr>
              <w:spacing w:after="60"/>
            </w:pPr>
            <w:r>
              <w:rPr>
                <w:b/>
                <w:bCs/>
                <w:color w:val="8B2E2E"/>
              </w:rPr>
              <w:t>NOT APPLICABLE TO THIS PROJECT</w:t>
            </w:r>
          </w:p>
          <w:p w14:paraId="05B7D11B" w14:textId="77777777" w:rsidR="006D4E61" w:rsidRDefault="00000000">
            <w:r>
              <w:rPr>
                <w:color w:val="222222"/>
              </w:rPr>
              <w:t>This project is built on ServiceNow, not Salesforce — no Salesforce objects, fields, or automation are part of this solution.</w:t>
            </w:r>
          </w:p>
        </w:tc>
      </w:tr>
    </w:tbl>
    <w:p w14:paraId="0B69DDC0" w14:textId="77777777" w:rsidR="006D4E61" w:rsidRDefault="006D4E61">
      <w:pPr>
        <w:spacing w:after="120"/>
      </w:pPr>
    </w:p>
    <w:p w14:paraId="776CCA04" w14:textId="77777777" w:rsidR="006D4E61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Model Performance Testing:</w:t>
      </w:r>
    </w:p>
    <w:p w14:paraId="238EEF4B" w14:textId="77777777" w:rsidR="006D4E61" w:rsidRDefault="00000000">
      <w:pPr>
        <w:spacing w:after="120"/>
      </w:pPr>
      <w:r>
        <w:rPr>
          <w:color w:val="222222"/>
          <w:sz w:val="21"/>
          <w:szCs w:val="21"/>
        </w:rPr>
        <w:t>Project team shall fill the following information in the model performance testing template.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4200"/>
        <w:gridCol w:w="3080"/>
      </w:tblGrid>
      <w:tr w:rsidR="006D4E61" w14:paraId="6112DEB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EE331" w14:textId="77777777" w:rsidR="006D4E61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AB90" w14:textId="77777777" w:rsidR="006D4E61" w:rsidRDefault="00000000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88835" w14:textId="77777777" w:rsidR="006D4E61" w:rsidRDefault="00000000">
            <w:r>
              <w:rPr>
                <w:b/>
                <w:bCs/>
                <w:color w:val="FFFFFF"/>
                <w:sz w:val="17"/>
                <w:szCs w:val="17"/>
              </w:rPr>
              <w:t>Values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E2B5F" w14:textId="77777777" w:rsidR="006D4E61" w:rsidRDefault="00000000">
            <w:r>
              <w:rPr>
                <w:b/>
                <w:bCs/>
                <w:color w:val="FFFFFF"/>
                <w:sz w:val="17"/>
                <w:szCs w:val="17"/>
              </w:rPr>
              <w:t>Screenshot</w:t>
            </w:r>
          </w:p>
        </w:tc>
      </w:tr>
      <w:tr w:rsidR="006D4E61" w14:paraId="39290D0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6C80E" w14:textId="77777777" w:rsidR="006D4E61" w:rsidRDefault="00000000">
            <w:r>
              <w:rPr>
                <w:color w:val="222222"/>
                <w:sz w:val="19"/>
                <w:szCs w:val="19"/>
              </w:rPr>
              <w:t>1.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5960E" w14:textId="77777777" w:rsidR="006D4E61" w:rsidRDefault="00000000">
            <w:r>
              <w:rPr>
                <w:b/>
                <w:bCs/>
                <w:color w:val="222222"/>
                <w:sz w:val="19"/>
                <w:szCs w:val="19"/>
              </w:rPr>
              <w:t>Model Summary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A702E" w14:textId="77777777" w:rsidR="006D4E61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 — this project is built on ServiceNow, not Salesforce.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E470F" w14:textId="77777777" w:rsidR="006D4E61" w:rsidRDefault="00000000">
            <w:r>
              <w:rPr>
                <w:color w:val="888888"/>
                <w:sz w:val="19"/>
                <w:szCs w:val="19"/>
              </w:rPr>
              <w:t>N/A</w:t>
            </w:r>
          </w:p>
        </w:tc>
      </w:tr>
      <w:tr w:rsidR="006D4E61" w14:paraId="00A594D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67646" w14:textId="77777777" w:rsidR="006D4E61" w:rsidRDefault="00000000">
            <w:r>
              <w:rPr>
                <w:color w:val="222222"/>
                <w:sz w:val="19"/>
                <w:szCs w:val="19"/>
              </w:rPr>
              <w:t>2.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4515F" w14:textId="77777777" w:rsidR="006D4E61" w:rsidRDefault="00000000">
            <w:r>
              <w:rPr>
                <w:b/>
                <w:bCs/>
                <w:color w:val="222222"/>
                <w:sz w:val="19"/>
                <w:szCs w:val="19"/>
              </w:rPr>
              <w:t>Accuracy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25963" w14:textId="77777777" w:rsidR="006D4E61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C2DCA" w14:textId="77777777" w:rsidR="006D4E61" w:rsidRDefault="00000000">
            <w:r>
              <w:rPr>
                <w:color w:val="888888"/>
                <w:sz w:val="19"/>
                <w:szCs w:val="19"/>
              </w:rPr>
              <w:t>N/A</w:t>
            </w:r>
          </w:p>
        </w:tc>
      </w:tr>
      <w:tr w:rsidR="006D4E61" w14:paraId="10287E9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C030D" w14:textId="77777777" w:rsidR="006D4E61" w:rsidRDefault="00000000">
            <w:r>
              <w:rPr>
                <w:color w:val="222222"/>
                <w:sz w:val="19"/>
                <w:szCs w:val="19"/>
              </w:rPr>
              <w:t>3.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DE8BB" w14:textId="77777777" w:rsidR="006D4E61" w:rsidRDefault="00000000">
            <w:r>
              <w:rPr>
                <w:b/>
                <w:bCs/>
                <w:color w:val="222222"/>
                <w:sz w:val="19"/>
                <w:szCs w:val="19"/>
              </w:rPr>
              <w:t>Confidence Score (Only Yolo Projects)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63F9A" w14:textId="77777777" w:rsidR="006D4E61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 — no object-detection / YOLO model is used.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2BF7A" w14:textId="77777777" w:rsidR="006D4E61" w:rsidRDefault="00000000">
            <w:r>
              <w:rPr>
                <w:color w:val="888888"/>
                <w:sz w:val="19"/>
                <w:szCs w:val="19"/>
              </w:rPr>
              <w:t>N/A</w:t>
            </w:r>
          </w:p>
        </w:tc>
      </w:tr>
    </w:tbl>
    <w:p w14:paraId="7C8C52F2" w14:textId="77777777" w:rsidR="0001420B" w:rsidRDefault="0001420B"/>
    <w:sectPr w:rsidR="000142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F57"/>
    <w:multiLevelType w:val="hybridMultilevel"/>
    <w:tmpl w:val="8B9E9966"/>
    <w:lvl w:ilvl="0" w:tplc="52948548">
      <w:start w:val="1"/>
      <w:numFmt w:val="bullet"/>
      <w:lvlText w:val="●"/>
      <w:lvlJc w:val="left"/>
      <w:pPr>
        <w:ind w:left="720" w:hanging="360"/>
      </w:pPr>
    </w:lvl>
    <w:lvl w:ilvl="1" w:tplc="A3404614">
      <w:start w:val="1"/>
      <w:numFmt w:val="bullet"/>
      <w:lvlText w:val="○"/>
      <w:lvlJc w:val="left"/>
      <w:pPr>
        <w:ind w:left="1440" w:hanging="360"/>
      </w:pPr>
    </w:lvl>
    <w:lvl w:ilvl="2" w:tplc="D82CC2D8">
      <w:start w:val="1"/>
      <w:numFmt w:val="bullet"/>
      <w:lvlText w:val="■"/>
      <w:lvlJc w:val="left"/>
      <w:pPr>
        <w:ind w:left="2160" w:hanging="360"/>
      </w:pPr>
    </w:lvl>
    <w:lvl w:ilvl="3" w:tplc="7C30E4EA">
      <w:start w:val="1"/>
      <w:numFmt w:val="bullet"/>
      <w:lvlText w:val="●"/>
      <w:lvlJc w:val="left"/>
      <w:pPr>
        <w:ind w:left="2880" w:hanging="360"/>
      </w:pPr>
    </w:lvl>
    <w:lvl w:ilvl="4" w:tplc="AAB806B4">
      <w:start w:val="1"/>
      <w:numFmt w:val="bullet"/>
      <w:lvlText w:val="○"/>
      <w:lvlJc w:val="left"/>
      <w:pPr>
        <w:ind w:left="3600" w:hanging="360"/>
      </w:pPr>
    </w:lvl>
    <w:lvl w:ilvl="5" w:tplc="8A3C850A">
      <w:start w:val="1"/>
      <w:numFmt w:val="bullet"/>
      <w:lvlText w:val="■"/>
      <w:lvlJc w:val="left"/>
      <w:pPr>
        <w:ind w:left="4320" w:hanging="360"/>
      </w:pPr>
    </w:lvl>
    <w:lvl w:ilvl="6" w:tplc="4BF2EAE2">
      <w:start w:val="1"/>
      <w:numFmt w:val="bullet"/>
      <w:lvlText w:val="●"/>
      <w:lvlJc w:val="left"/>
      <w:pPr>
        <w:ind w:left="5040" w:hanging="360"/>
      </w:pPr>
    </w:lvl>
    <w:lvl w:ilvl="7" w:tplc="9E40A848">
      <w:start w:val="1"/>
      <w:numFmt w:val="bullet"/>
      <w:lvlText w:val="●"/>
      <w:lvlJc w:val="left"/>
      <w:pPr>
        <w:ind w:left="5760" w:hanging="360"/>
      </w:pPr>
    </w:lvl>
    <w:lvl w:ilvl="8" w:tplc="5E9ACBFE">
      <w:start w:val="1"/>
      <w:numFmt w:val="bullet"/>
      <w:lvlText w:val="●"/>
      <w:lvlJc w:val="left"/>
      <w:pPr>
        <w:ind w:left="6480" w:hanging="360"/>
      </w:pPr>
    </w:lvl>
  </w:abstractNum>
  <w:num w:numId="1" w16cid:durableId="1562060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E61"/>
    <w:rsid w:val="0001420B"/>
    <w:rsid w:val="002C3E25"/>
    <w:rsid w:val="006D4E61"/>
    <w:rsid w:val="0072147F"/>
    <w:rsid w:val="00BD3D76"/>
    <w:rsid w:val="00F0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26E9"/>
  <w15:docId w15:val="{56977222-993F-49EE-A134-169518F0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2026-09-25T07:08:00Z</dcterms:created>
  <dcterms:modified xsi:type="dcterms:W3CDTF">2026-09-28T07:04:00Z</dcterms:modified>
</cp:coreProperties>
</file>