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Module Syllabus: Engineering Mathematics I</w:t>
      </w:r>
    </w:p>
    <w:p w:rsidR="00000000" w:rsidDel="00000000" w:rsidP="00000000" w:rsidRDefault="00000000" w:rsidRPr="00000000" w14:paraId="0000000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1. Module Information</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Module Name:</w:t>
      </w:r>
      <w:r w:rsidDel="00000000" w:rsidR="00000000" w:rsidRPr="00000000">
        <w:rPr>
          <w:rFonts w:ascii="Google Sans Text" w:cs="Google Sans Text" w:eastAsia="Google Sans Text" w:hAnsi="Google Sans Text"/>
          <w:color w:val="1f1f1f"/>
          <w:rtl w:val="0"/>
        </w:rPr>
        <w:t xml:space="preserve"> Engineering Mathematics 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Module Code:</w:t>
      </w:r>
      <w:r w:rsidDel="00000000" w:rsidR="00000000" w:rsidRPr="00000000">
        <w:rPr>
          <w:rFonts w:ascii="Google Sans Text" w:cs="Google Sans Text" w:eastAsia="Google Sans Text" w:hAnsi="Google Sans Text"/>
          <w:color w:val="1f1f1f"/>
          <w:rtl w:val="0"/>
        </w:rPr>
        <w:t xml:space="preserve"> MTH61204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Credit Value:</w:t>
      </w:r>
      <w:r w:rsidDel="00000000" w:rsidR="00000000" w:rsidRPr="00000000">
        <w:rPr>
          <w:rFonts w:ascii="Google Sans Text" w:cs="Google Sans Text" w:eastAsia="Google Sans Text" w:hAnsi="Google Sans Text"/>
          <w:color w:val="1f1f1f"/>
          <w:rtl w:val="0"/>
        </w:rPr>
        <w:t xml:space="preserve"> 4 Credits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Prerequisites:</w:t>
      </w:r>
      <w:r w:rsidDel="00000000" w:rsidR="00000000" w:rsidRPr="00000000">
        <w:rPr>
          <w:rFonts w:ascii="Google Sans Text" w:cs="Google Sans Text" w:eastAsia="Google Sans Text" w:hAnsi="Google Sans Text"/>
          <w:color w:val="1f1f1f"/>
          <w:rtl w:val="0"/>
        </w:rPr>
        <w:t xml:space="preserve"> N/A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Department:</w:t>
      </w:r>
      <w:r w:rsidDel="00000000" w:rsidR="00000000" w:rsidRPr="00000000">
        <w:rPr>
          <w:rFonts w:ascii="Google Sans Text" w:cs="Google Sans Text" w:eastAsia="Google Sans Text" w:hAnsi="Google Sans Text"/>
          <w:color w:val="1f1f1f"/>
          <w:rtl w:val="0"/>
        </w:rPr>
        <w:t xml:space="preserve"> School of Engineering</w:t>
      </w:r>
      <w:r w:rsidDel="00000000" w:rsidR="00000000" w:rsidRPr="00000000">
        <w:rPr>
          <w:rtl w:val="0"/>
        </w:rPr>
      </w:r>
    </w:p>
    <w:p w:rsidR="00000000" w:rsidDel="00000000" w:rsidP="00000000" w:rsidRDefault="00000000" w:rsidRPr="00000000" w14:paraId="00000008">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2. Synopsis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module provides students with basic knowledge of applied engineering mathematics used in most engineering design applications. The course utilizes software for solving engineering problems and supports the simulation pillar of IR4.0. Key topics covered include: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Advanced Functions:</w:t>
      </w:r>
      <w:r w:rsidDel="00000000" w:rsidR="00000000" w:rsidRPr="00000000">
        <w:rPr>
          <w:rFonts w:ascii="Google Sans Text" w:cs="Google Sans Text" w:eastAsia="Google Sans Text" w:hAnsi="Google Sans Text"/>
          <w:color w:val="1f1f1f"/>
          <w:rtl w:val="0"/>
        </w:rPr>
        <w:t xml:space="preserve"> Hyperbolic functions and complex numbers.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Linear Algebra:</w:t>
      </w:r>
      <w:r w:rsidDel="00000000" w:rsidR="00000000" w:rsidRPr="00000000">
        <w:rPr>
          <w:rFonts w:ascii="Google Sans Text" w:cs="Google Sans Text" w:eastAsia="Google Sans Text" w:hAnsi="Google Sans Text"/>
          <w:color w:val="1f1f1f"/>
          <w:rtl w:val="0"/>
        </w:rPr>
        <w:t xml:space="preserve"> Matrix theory.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Calculus:</w:t>
      </w:r>
      <w:r w:rsidDel="00000000" w:rsidR="00000000" w:rsidRPr="00000000">
        <w:rPr>
          <w:rFonts w:ascii="Google Sans Text" w:cs="Google Sans Text" w:eastAsia="Google Sans Text" w:hAnsi="Google Sans Text"/>
          <w:color w:val="1f1f1f"/>
          <w:rtl w:val="0"/>
        </w:rPr>
        <w:t xml:space="preserve"> Partial differentiation and integration techniques.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Modelling:</w:t>
      </w:r>
      <w:r w:rsidDel="00000000" w:rsidR="00000000" w:rsidRPr="00000000">
        <w:rPr>
          <w:rFonts w:ascii="Google Sans Text" w:cs="Google Sans Text" w:eastAsia="Google Sans Text" w:hAnsi="Google Sans Text"/>
          <w:color w:val="1f1f1f"/>
          <w:rtl w:val="0"/>
        </w:rPr>
        <w:t xml:space="preserve"> Mathematical model development.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3. Learning Outcomes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Upon completion of this module, students should be able to:</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Differentiation:</w:t>
      </w:r>
      <w:r w:rsidDel="00000000" w:rsidR="00000000" w:rsidRPr="00000000">
        <w:rPr>
          <w:rFonts w:ascii="Google Sans Text" w:cs="Google Sans Text" w:eastAsia="Google Sans Text" w:hAnsi="Google Sans Text"/>
          <w:color w:val="1f1f1f"/>
          <w:rtl w:val="0"/>
        </w:rPr>
        <w:t xml:space="preserve"> Solve partial differentiation problems using a solver program.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Analysis:</w:t>
      </w:r>
      <w:r w:rsidDel="00000000" w:rsidR="00000000" w:rsidRPr="00000000">
        <w:rPr>
          <w:rFonts w:ascii="Google Sans Text" w:cs="Google Sans Text" w:eastAsia="Google Sans Text" w:hAnsi="Google Sans Text"/>
          <w:color w:val="1f1f1f"/>
          <w:rtl w:val="0"/>
        </w:rPr>
        <w:t xml:space="preserve"> Analyse engineering problems using knowledge of hyperbolic functions, complex numbers, and matrices.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Application:</w:t>
      </w:r>
      <w:r w:rsidDel="00000000" w:rsidR="00000000" w:rsidRPr="00000000">
        <w:rPr>
          <w:rFonts w:ascii="Google Sans Text" w:cs="Google Sans Text" w:eastAsia="Google Sans Text" w:hAnsi="Google Sans Text"/>
          <w:color w:val="1f1f1f"/>
          <w:rtl w:val="0"/>
        </w:rPr>
        <w:t xml:space="preserve"> Apply differentiation and integration techniques to solve engineering problems.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Modelling:</w:t>
      </w:r>
      <w:r w:rsidDel="00000000" w:rsidR="00000000" w:rsidRPr="00000000">
        <w:rPr>
          <w:rFonts w:ascii="Google Sans Text" w:cs="Google Sans Text" w:eastAsia="Google Sans Text" w:hAnsi="Google Sans Text"/>
          <w:color w:val="1f1f1f"/>
          <w:rtl w:val="0"/>
        </w:rPr>
        <w:t xml:space="preserve"> Create and solve simple mathematical models of physical systems.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ind w:left="0" w:firstLine="0"/>
        <w:rPr/>
      </w:pPr>
      <w:r w:rsidDel="00000000" w:rsidR="00000000" w:rsidRPr="00000000">
        <w:rPr>
          <w:rtl w:val="0"/>
        </w:rPr>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4. Teaching &amp; Learning Approach</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module adopts guided learning, self-directed learning, and problem-based learning approaches.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Delivery:</w:t>
      </w:r>
      <w:r w:rsidDel="00000000" w:rsidR="00000000" w:rsidRPr="00000000">
        <w:rPr>
          <w:rFonts w:ascii="Google Sans Text" w:cs="Google Sans Text" w:eastAsia="Google Sans Text" w:hAnsi="Google Sans Text"/>
          <w:color w:val="1f1f1f"/>
          <w:rtl w:val="0"/>
        </w:rPr>
        <w:t xml:space="preserve"> A blended learning approach is used, including face-to-face lectures, online synchronous/asynchronous learning, and tutorials.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Platform:</w:t>
      </w:r>
      <w:r w:rsidDel="00000000" w:rsidR="00000000" w:rsidRPr="00000000">
        <w:rPr>
          <w:rFonts w:ascii="Google Sans Text" w:cs="Google Sans Text" w:eastAsia="Google Sans Text" w:hAnsi="Google Sans Text"/>
          <w:color w:val="1f1f1f"/>
          <w:rtl w:val="0"/>
        </w:rPr>
        <w:t xml:space="preserve"> Asynchronous learning materials and activities are managed via the online learning platform (Moodle/TIMES).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Support:</w:t>
      </w:r>
      <w:r w:rsidDel="00000000" w:rsidR="00000000" w:rsidRPr="00000000">
        <w:rPr>
          <w:rFonts w:ascii="Google Sans Text" w:cs="Google Sans Text" w:eastAsia="Google Sans Text" w:hAnsi="Google Sans Text"/>
          <w:color w:val="1f1f1f"/>
          <w:rtl w:val="0"/>
        </w:rPr>
        <w:t xml:space="preserve"> Consultation hours are allotted for those in need.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5. Assessment Breakdown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Assessments include a mix of individual and group coursework, a test, and a final exam.</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Assessment Task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Weight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Learning Outcomes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Written Test:</w:t>
            </w:r>
            <w:r w:rsidDel="00000000" w:rsidR="00000000" w:rsidRPr="00000000">
              <w:rPr>
                <w:rFonts w:ascii="Google Sans Text" w:cs="Google Sans Text" w:eastAsia="Google Sans Text" w:hAnsi="Google Sans Text"/>
                <w:color w:val="1f1f1f"/>
                <w:shd w:fill="auto" w:val="clear"/>
                <w:rtl w:val="0"/>
              </w:rPr>
              <w:t xml:space="preserve"> Solves questions regarding hyperbolic functions and complex numbers (Max 3 questions).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LO2</w:t>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Assignment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Individual Submission:</w:t>
            </w:r>
            <w:r w:rsidDel="00000000" w:rsidR="00000000" w:rsidRPr="00000000">
              <w:rPr>
                <w:rFonts w:ascii="Google Sans Text" w:cs="Google Sans Text" w:eastAsia="Google Sans Text" w:hAnsi="Google Sans Text"/>
                <w:color w:val="1f1f1f"/>
                <w:shd w:fill="auto" w:val="clear"/>
                <w:rtl w:val="0"/>
              </w:rPr>
              <w:t xml:space="preserve"> Students apply partial differentiation knowledge to solve a case study using a solver program.</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LO1</w:t>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Assignment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Group Work (Video):</w:t>
            </w:r>
            <w:r w:rsidDel="00000000" w:rsidR="00000000" w:rsidRPr="00000000">
              <w:rPr>
                <w:rFonts w:ascii="Google Sans Text" w:cs="Google Sans Text" w:eastAsia="Google Sans Text" w:hAnsi="Google Sans Text"/>
                <w:color w:val="1f1f1f"/>
                <w:shd w:fill="auto" w:val="clear"/>
                <w:rtl w:val="0"/>
              </w:rPr>
              <w:t xml:space="preserve"> Students work in groups to demonstrate the application of differentiation and integration in solving engineering problems via a video submission.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LO3</w:t>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Assignment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Group Work:</w:t>
            </w:r>
            <w:r w:rsidDel="00000000" w:rsidR="00000000" w:rsidRPr="00000000">
              <w:rPr>
                <w:rFonts w:ascii="Google Sans Text" w:cs="Google Sans Text" w:eastAsia="Google Sans Text" w:hAnsi="Google Sans Text"/>
                <w:color w:val="1f1f1f"/>
                <w:shd w:fill="auto" w:val="clear"/>
                <w:rtl w:val="0"/>
              </w:rPr>
              <w:t xml:space="preserve"> Students work in groups to solve an engineering problem involving the mathematical modelling of a physical system.</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LO4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Final Exam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Written Exam:</w:t>
            </w:r>
            <w:r w:rsidDel="00000000" w:rsidR="00000000" w:rsidRPr="00000000">
              <w:rPr>
                <w:rFonts w:ascii="Google Sans Text" w:cs="Google Sans Text" w:eastAsia="Google Sans Text" w:hAnsi="Google Sans Text"/>
                <w:color w:val="1f1f1f"/>
                <w:shd w:fill="auto" w:val="clear"/>
                <w:rtl w:val="0"/>
              </w:rPr>
              <w:t xml:space="preserve"> A 3-hour examination covering three levels of difficulty: basic knowledge (Level 1), technique application (Level 2), and critical thinking/modelling (Level 3).</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LO2, LO3, LO4</w:t>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