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Agnia</w:t>
      </w:r>
      <w:r>
        <w:t xml:space="preserve"> </w:t>
      </w:r>
      <w:r>
        <w:t xml:space="preserve">Vibriani</w:t>
      </w:r>
    </w:p>
    <w:p>
      <w:pPr>
        <w:pStyle w:val="Date"/>
      </w:pPr>
      <w:r>
        <w:t xml:space="preserve">2023-10-02</w:t>
      </w:r>
    </w:p>
    <w:bookmarkStart w:id="27" w:name="task-4"/>
    <w:p>
      <w:pPr>
        <w:pStyle w:val="Heading1"/>
      </w:pPr>
      <w:r>
        <w:t xml:space="preserve">Task 4</w:t>
      </w:r>
    </w:p>
    <w:bookmarkStart w:id="20" w:name="using-r-example-datasets"/>
    <w:p>
      <w:pPr>
        <w:pStyle w:val="Heading2"/>
      </w:pPr>
      <w:r>
        <w:t xml:space="preserve">Using R example datasets</w:t>
      </w:r>
    </w:p>
    <w:p>
      <w:pPr>
        <w:pStyle w:val="FirstParagraph"/>
      </w:pPr>
      <w:r>
        <w:rPr>
          <w:bCs/>
          <w:b/>
        </w:rPr>
        <w:t xml:space="preserve">Describe briefly the content of the CO2 dataset using the help function</w:t>
      </w:r>
    </w:p>
    <w:p>
      <w:pPr>
        <w:pStyle w:val="SourceCode"/>
      </w:pPr>
      <w:r>
        <w:rPr>
          <w:rStyle w:val="CommentTok"/>
        </w:rPr>
        <w:t xml:space="preserve">#load the data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?CO2</w:t>
      </w:r>
    </w:p>
    <w:p>
      <w:pPr>
        <w:pStyle w:val="FirstParagraph"/>
      </w:pPr>
      <w:r>
        <w:t xml:space="preserve">The experiment is analyzing the cold tolerance of the grass species</w:t>
      </w:r>
      <w:r>
        <w:t xml:space="preserve"> </w:t>
      </w:r>
      <w:r>
        <w:rPr>
          <w:iCs/>
          <w:i/>
        </w:rPr>
        <w:t xml:space="preserve">Echinochola cruss-galli</w:t>
      </w:r>
      <w:r>
        <w:t xml:space="preserve"> </w:t>
      </w:r>
      <w:r>
        <w:t xml:space="preserve">by measuring the CO2 response curve for photosynthesis. The data contain the CO2 uptake at several levels of CO2 concentration in the chilled and non-chilled plants.</w:t>
      </w:r>
    </w:p>
    <w:p>
      <w:pPr>
        <w:pStyle w:val="BodyText"/>
      </w:pPr>
      <w:r>
        <w:rPr>
          <w:bCs/>
          <w:b/>
        </w:rPr>
        <w:t xml:space="preserve">What is the average and median CO2 uptake of the plants from Quebec and Missisipi?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(CO2)</w:t>
      </w:r>
      <w:r>
        <w:br/>
      </w:r>
      <w:r>
        <w:rPr>
          <w:rStyle w:val="CommentTok"/>
        </w:rPr>
        <w:t xml:space="preserve">#select the plant originated from quebec only</w:t>
      </w:r>
      <w:r>
        <w:br/>
      </w:r>
      <w:r>
        <w:rPr>
          <w:rStyle w:val="NormalTok"/>
        </w:rPr>
        <w:t xml:space="preserve">Quebec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(CO2, 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"Quebec"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(Quebec)</w:t>
      </w:r>
    </w:p>
    <w:p>
      <w:pPr>
        <w:pStyle w:val="SourceCode"/>
      </w:pPr>
      <w:r>
        <w:rPr>
          <w:rStyle w:val="VerbatimChar"/>
        </w:rPr>
        <w:t xml:space="preserve">##      Plant            Type         Treatment       conc          uptake     </w:t>
      </w:r>
      <w:r>
        <w:br/>
      </w:r>
      <w:r>
        <w:rPr>
          <w:rStyle w:val="VerbatimChar"/>
        </w:rPr>
        <w:t xml:space="preserve">##  Qn1    :7   Quebec     :42   nonchilled:21   Min.   :  95   Min.   : 9.30  </w:t>
      </w:r>
      <w:r>
        <w:br/>
      </w:r>
      <w:r>
        <w:rPr>
          <w:rStyle w:val="VerbatimChar"/>
        </w:rPr>
        <w:t xml:space="preserve">##  Qn2    :7   Mississippi: 0   chilled   :21   1st Qu.: 175   1st Qu.:30.32  </w:t>
      </w:r>
      <w:r>
        <w:br/>
      </w:r>
      <w:r>
        <w:rPr>
          <w:rStyle w:val="VerbatimChar"/>
        </w:rPr>
        <w:t xml:space="preserve">##  Qn3    :7                                    Median : 350   Median :37.15  </w:t>
      </w:r>
      <w:r>
        <w:br/>
      </w:r>
      <w:r>
        <w:rPr>
          <w:rStyle w:val="VerbatimChar"/>
        </w:rPr>
        <w:t xml:space="preserve">##  Qc1    :7                                    Mean   : 435   Mean   :33.54  </w:t>
      </w:r>
      <w:r>
        <w:br/>
      </w:r>
      <w:r>
        <w:rPr>
          <w:rStyle w:val="VerbatimChar"/>
        </w:rPr>
        <w:t xml:space="preserve">##  Qc3    :7                                    3rd Qu.: 675   3rd Qu.:40.15  </w:t>
      </w:r>
      <w:r>
        <w:br/>
      </w:r>
      <w:r>
        <w:rPr>
          <w:rStyle w:val="VerbatimChar"/>
        </w:rPr>
        <w:t xml:space="preserve">##  Qc2    :7                                    Max.   :1000   Max.   :45.50  </w:t>
      </w:r>
      <w:r>
        <w:br/>
      </w:r>
      <w:r>
        <w:rPr>
          <w:rStyle w:val="VerbatimChar"/>
        </w:rPr>
        <w:t xml:space="preserve">##  (Other):0</w:t>
      </w:r>
    </w:p>
    <w:p>
      <w:pPr>
        <w:pStyle w:val="SourceCode"/>
      </w:pPr>
      <w:r>
        <w:rPr>
          <w:rStyle w:val="CommentTok"/>
        </w:rPr>
        <w:t xml:space="preserve">#select the plant originated from Mississippi only</w:t>
      </w:r>
      <w:r>
        <w:br/>
      </w:r>
      <w:r>
        <w:rPr>
          <w:rStyle w:val="NormalTok"/>
        </w:rPr>
        <w:t xml:space="preserve">Mississippi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(CO2, 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"Mississippi"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(Mississippi)</w:t>
      </w:r>
    </w:p>
    <w:p>
      <w:pPr>
        <w:pStyle w:val="SourceCode"/>
      </w:pPr>
      <w:r>
        <w:rPr>
          <w:rStyle w:val="VerbatimChar"/>
        </w:rPr>
        <w:t xml:space="preserve">##      Plant            Type         Treatment       conc          uptake     </w:t>
      </w:r>
      <w:r>
        <w:br/>
      </w:r>
      <w:r>
        <w:rPr>
          <w:rStyle w:val="VerbatimChar"/>
        </w:rPr>
        <w:t xml:space="preserve">##  Mn3    :7   Quebec     : 0   nonchilled:21   Min.   :  95   Min.   : 7.70  </w:t>
      </w:r>
      <w:r>
        <w:br/>
      </w:r>
      <w:r>
        <w:rPr>
          <w:rStyle w:val="VerbatimChar"/>
        </w:rPr>
        <w:t xml:space="preserve">##  Mn2    :7   Mississippi:42   chilled   :21   1st Qu.: 175   1st Qu.:13.88  </w:t>
      </w:r>
      <w:r>
        <w:br/>
      </w:r>
      <w:r>
        <w:rPr>
          <w:rStyle w:val="VerbatimChar"/>
        </w:rPr>
        <w:t xml:space="preserve">##  Mn1    :7                                    Median : 350   Median :19.30  </w:t>
      </w:r>
      <w:r>
        <w:br/>
      </w:r>
      <w:r>
        <w:rPr>
          <w:rStyle w:val="VerbatimChar"/>
        </w:rPr>
        <w:t xml:space="preserve">##  Mc2    :7                                    Mean   : 435   Mean   :20.88  </w:t>
      </w:r>
      <w:r>
        <w:br/>
      </w:r>
      <w:r>
        <w:rPr>
          <w:rStyle w:val="VerbatimChar"/>
        </w:rPr>
        <w:t xml:space="preserve">##  Mc3    :7                                    3rd Qu.: 675   3rd Qu.:28.05  </w:t>
      </w:r>
      <w:r>
        <w:br/>
      </w:r>
      <w:r>
        <w:rPr>
          <w:rStyle w:val="VerbatimChar"/>
        </w:rPr>
        <w:t xml:space="preserve">##  Mc1    :7                                    Max.   :1000   Max.   :35.50  </w:t>
      </w:r>
      <w:r>
        <w:br/>
      </w:r>
      <w:r>
        <w:rPr>
          <w:rStyle w:val="VerbatimChar"/>
        </w:rPr>
        <w:t xml:space="preserve">##  (Other):0</w:t>
      </w:r>
    </w:p>
    <w:p>
      <w:pPr>
        <w:pStyle w:val="SourceCode"/>
      </w:pPr>
      <w:r>
        <w:rPr>
          <w:rStyle w:val="CommentTok"/>
        </w:rPr>
        <w:t xml:space="preserve">#generate the table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data_frame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Plant_Origin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"Quebec"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"Mississippi"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33.54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20.88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19.30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`data_frame()` was deprecated in tibble 1.1.0.</w:t>
      </w:r>
      <w:r>
        <w:br/>
      </w:r>
      <w:r>
        <w:rPr>
          <w:rStyle w:val="VerbatimChar"/>
        </w:rPr>
        <w:t xml:space="preserve">## ℹ Please use `tibble()`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 uptake based on plant origin"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CO2 uptake based on plant origin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2 uptake based on plant origi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Plant_Origin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Quebec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Mississippi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19.30</w:t>
            </w:r>
          </w:p>
        </w:tc>
      </w:tr>
    </w:tbl>
    <w:p>
      <w:pPr>
        <w:pStyle w:val="BodyText"/>
      </w:pPr>
      <w:r>
        <w:rPr>
          <w:bCs/>
          <w:b/>
        </w:rPr>
        <w:t xml:space="preserve">[OPTIONAL]In the airway example data from Bioconductor, how many genes are expressed in each sample? How many genes are ot expressed in any sample?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iken-KI-2023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Agnia Vibriani</dc:title>
  <dc:creator/>
  <cp:keywords/>
  <dcterms:created xsi:type="dcterms:W3CDTF">2023-10-03T06:22:34Z</dcterms:created>
  <dcterms:modified xsi:type="dcterms:W3CDTF">2023-10-03T06:22:34Z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  <property fmtid="{D5CDD505-2E9C-101B-9397-08002B2CF9AE}" pid="3" name="output">
    <vt:lpwstr/>
  </property>
</Properties>
</file>