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 – </w:t>
      </w:r>
      <w:r>
        <w:rPr>
          <w:b/>
          <w:bCs/>
        </w:rPr>
        <w:t>Resposta: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A)</w:t>
      </w:r>
      <w:r>
        <w:rPr/>
        <w:tab/>
        <w:t xml:space="preserve">Arquivo: extrato_eletronico_20171223-390833_23122017_000000692_400.TXT </w:t>
      </w:r>
    </w:p>
    <w:p>
      <w:pPr>
        <w:pStyle w:val="Normal"/>
        <w:rPr/>
      </w:pPr>
      <w:r>
        <w:rPr/>
        <w:tab/>
        <w:t>Linha:</w:t>
        <w:tab/>
        <w:t>2065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Arquivo: extrato_eletronico_20180122-390833_22012018_000000722_400.TXT</w:t>
      </w:r>
    </w:p>
    <w:p>
      <w:pPr>
        <w:pStyle w:val="Normal"/>
        <w:rPr/>
      </w:pPr>
      <w:r>
        <w:rPr/>
        <w:tab/>
        <w:t>Linha: 9979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B)</w:t>
      </w:r>
      <w:r>
        <w:rPr/>
        <w:tab/>
        <w:t>Valor: 1299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C)</w:t>
      </w:r>
      <w:r>
        <w:rPr/>
        <w:tab/>
        <w:t>Trata-se de um PF (Pagamento Futuro) Isso indica que o Adquirente reconhece as transações indicadas no RV e detalhadas nos CVs relacionados, e o agendamento para o pagamento futuro no fluxo acordado com o EC.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D)</w:t>
      </w:r>
      <w:r>
        <w:rPr/>
        <w:tab/>
      </w:r>
      <w:r>
        <w:rPr/>
        <w:t>Arquivo: 01167639000129.BJR02.D1190314.T023840</w:t>
      </w:r>
    </w:p>
    <w:p>
      <w:pPr>
        <w:pStyle w:val="Normal"/>
        <w:rPr/>
      </w:pPr>
      <w:r>
        <w:rPr/>
        <w:tab/>
        <w:t>Linha: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E)</w:t>
      </w:r>
      <w:r>
        <w:rPr/>
        <w:tab/>
        <w:t>Valor de Venda: 799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F)</w:t>
      </w:r>
      <w:r>
        <w:rPr/>
        <w:tab/>
        <w:t>Arquivo: 01167639000129.BJR06.D1190314.T033915</w:t>
      </w:r>
    </w:p>
    <w:p>
      <w:pPr>
        <w:pStyle w:val="Normal"/>
        <w:rPr/>
      </w:pPr>
      <w:r>
        <w:rPr/>
        <w:tab/>
        <w:t xml:space="preserve">Linha: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– Resposta: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 xml:space="preserve">Email: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Prezados, bom dia,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Venho por meio deste e-mail </w:t>
      </w:r>
      <w:r>
        <w:rPr/>
        <w:t xml:space="preserve"> notificar que recebemos um arquivo ao qual não pôde ser importado em nossa sistema por conter uma informação não mapeada no layout da adquirente.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erro foi identificado no arquivo 01167639000129.BJR02.D1180910.T011541 na linha 13. Onde o tipo de serviço (pos. 105 a 108) que é utilizado para informar a forma de pagamento, foi informada como “PGTU”, porém est</w:t>
      </w:r>
      <w:r>
        <w:rPr/>
        <w:t>a não está listada em seu modelo de registros conforme mostra o exemplo abaixo: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"PGTA" - pagamento à vista</w:t>
      </w:r>
    </w:p>
    <w:p>
      <w:pPr>
        <w:pStyle w:val="Normal"/>
        <w:rPr/>
      </w:pPr>
      <w:r>
        <w:rPr/>
        <w:t>"PGTP" - pagamento pré-datado (a prazo)</w:t>
      </w:r>
    </w:p>
    <w:p>
      <w:pPr>
        <w:pStyle w:val="Normal"/>
        <w:rPr/>
      </w:pPr>
      <w:r>
        <w:rPr/>
        <w:t>"PGTX" - pagamento parcelado</w:t>
      </w:r>
    </w:p>
    <w:p>
      <w:pPr>
        <w:pStyle w:val="Normal"/>
        <w:rPr/>
      </w:pPr>
      <w:r>
        <w:rPr/>
        <w:t>"PGTF" - pagamento c/ Crédito 1 Minuto (CDC)</w:t>
      </w:r>
    </w:p>
    <w:p>
      <w:pPr>
        <w:pStyle w:val="Normal"/>
        <w:rPr/>
      </w:pPr>
      <w:r>
        <w:rPr/>
        <w:t>"PGTB" - pagamento c/ Banco Sim Parcelado (CDC)</w:t>
      </w:r>
    </w:p>
    <w:p>
      <w:pPr>
        <w:pStyle w:val="Normal"/>
        <w:rPr/>
      </w:pPr>
      <w:r>
        <w:rPr/>
        <w:t>“</w:t>
      </w:r>
      <w:r>
        <w:rPr/>
        <w:t>PGTJ” – pagamento pessoa jurídica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 que possível, me inform</w:t>
      </w:r>
      <w:r>
        <w:rPr/>
        <w:t>e</w:t>
      </w:r>
      <w:r>
        <w:rPr/>
        <w:t xml:space="preserve"> qual </w:t>
      </w:r>
      <w:r>
        <w:rPr/>
        <w:t>seria a forma de pagamento utilizada neste</w:t>
      </w:r>
      <w:r>
        <w:rPr/>
        <w:t xml:space="preserve"> registro </w:t>
      </w:r>
      <w:r>
        <w:rPr/>
        <w:t>para que eu possa prosseguir com a importação deste arquivo em nosso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Qualquer dúvida </w:t>
      </w:r>
      <w:r>
        <w:rPr/>
        <w:t>fico</w:t>
      </w:r>
      <w:r>
        <w:rPr/>
        <w:t xml:space="preserve"> à disposição.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Assinatura Digital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</w:t>
        <w:tab/>
        <w:t>Resposta: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E-mail: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Olá </w:t>
      </w:r>
      <w:r>
        <w:rPr>
          <w:b/>
          <w:bCs/>
        </w:rPr>
        <w:t>NOME DO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Boas Vindas á Netunna, </w:t>
      </w:r>
      <w:r>
        <w:rPr>
          <w:b w:val="false"/>
          <w:bCs w:val="false"/>
        </w:rPr>
        <w:t>estamos muito felizes pela nossa parceria.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</w:t>
      </w:r>
      <w:r>
        <w:rPr>
          <w:b w:val="false"/>
          <w:bCs w:val="false"/>
        </w:rPr>
        <w:t>dar continuidade aos</w:t>
      </w:r>
      <w:r>
        <w:rPr>
          <w:b w:val="false"/>
          <w:bCs w:val="false"/>
        </w:rPr>
        <w:t xml:space="preserve"> nossos processos de EDI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troca eletrônica de dados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 xml:space="preserve">precisamos saber com quais adquirentes/clientes sua empresa trabalha, para que possamos entrar em contato com elas afim de solicitar o recebimento diário dos arquivos que serão integrados no sistema de conciliação financeira.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Também </w:t>
      </w:r>
      <w:r>
        <w:rPr>
          <w:b w:val="false"/>
          <w:bCs w:val="false"/>
        </w:rPr>
        <w:t xml:space="preserve">precisamos dos dados </w:t>
      </w:r>
      <w:r>
        <w:rPr>
          <w:b w:val="false"/>
          <w:bCs w:val="false"/>
        </w:rPr>
        <w:t>de contato</w:t>
      </w:r>
      <w:r>
        <w:rPr>
          <w:b w:val="false"/>
          <w:bCs w:val="false"/>
        </w:rPr>
        <w:t xml:space="preserve"> dos gerentes das contas </w:t>
      </w:r>
      <w:r>
        <w:rPr>
          <w:b w:val="false"/>
          <w:bCs w:val="false"/>
        </w:rPr>
        <w:t xml:space="preserve">para </w:t>
      </w:r>
      <w:r>
        <w:rPr>
          <w:b w:val="false"/>
          <w:bCs w:val="false"/>
        </w:rPr>
        <w:t xml:space="preserve">iniciar as integrações com os bancos, </w:t>
      </w:r>
      <w:r>
        <w:rPr>
          <w:b w:val="false"/>
          <w:bCs w:val="false"/>
        </w:rPr>
        <w:t>para que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então</w:t>
      </w:r>
      <w:r>
        <w:rPr>
          <w:b w:val="false"/>
          <w:bCs w:val="false"/>
        </w:rPr>
        <w:t xml:space="preserve"> possamos solicitar o inicio do tráfego </w:t>
      </w:r>
      <w:r>
        <w:rPr>
          <w:b w:val="false"/>
          <w:bCs w:val="false"/>
        </w:rPr>
        <w:t>destes arquivos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Qualquer dúvida fico à disposição.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/>
          <w:iCs/>
          <w:sz w:val="20"/>
          <w:szCs w:val="20"/>
          <w:u w:val="single"/>
        </w:rPr>
        <w:t xml:space="preserve">Assinatura Digital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</TotalTime>
  <Application>LibreOffice/6.0.7.3$Linux_X86_64 LibreOffice_project/00m0$Build-3</Application>
  <Pages>2</Pages>
  <Words>312</Words>
  <Characters>1830</Characters>
  <CharactersWithSpaces>2127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2021-03-02T22:34:14Z</dcterms:created>
  <dc:creator/>
  <dc:description/>
  <dc:language>pt-BR</dc:language>
  <cp:lastModifiedBy/>
  <dcterms:modified xsi:type="dcterms:W3CDTF">2021-03-04T01:26:16Z</dcterms:modified>
  <cp:revision>8</cp:revision>
  <dc:subject/>
  <dc:title/>
</cp:coreProperties>
</file>