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F509" w14:textId="5784C10E" w:rsidR="00855F08" w:rsidRPr="003C097C" w:rsidRDefault="00855F08" w:rsidP="003C097C">
      <w:pPr>
        <w:pStyle w:val="berschrift2"/>
        <w:jc w:val="both"/>
        <w:rPr>
          <w:rFonts w:ascii="Calibri" w:hAnsi="Calibri" w:cs="Calibri"/>
          <w:color w:val="000000" w:themeColor="text1"/>
          <w:sz w:val="28"/>
          <w:szCs w:val="28"/>
          <w:u w:val="single"/>
        </w:rPr>
      </w:pPr>
      <w:r w:rsidRPr="003C097C">
        <w:rPr>
          <w:rFonts w:ascii="Calibri" w:hAnsi="Calibri" w:cs="Calibri"/>
          <w:color w:val="000000" w:themeColor="text1"/>
          <w:sz w:val="28"/>
          <w:szCs w:val="28"/>
          <w:u w:val="single"/>
        </w:rPr>
        <w:t>Ergebnisbericht</w:t>
      </w:r>
    </w:p>
    <w:p w14:paraId="5EF8DDDE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4B9ED7A2" w14:textId="494A96B6" w:rsidR="003E2B81" w:rsidRPr="003C097C" w:rsidRDefault="003E2B81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 xml:space="preserve">Einführung und </w:t>
      </w:r>
      <w:r w:rsidR="00855F08" w:rsidRPr="003C097C">
        <w:rPr>
          <w:rFonts w:ascii="Calibri" w:hAnsi="Calibri" w:cs="Calibri"/>
          <w:b/>
          <w:bCs/>
          <w:sz w:val="24"/>
          <w:szCs w:val="24"/>
        </w:rPr>
        <w:t>Aufgabenstellung</w:t>
      </w:r>
    </w:p>
    <w:p w14:paraId="45FAC22F" w14:textId="5D2BBBDD" w:rsidR="003E2B81" w:rsidRPr="003C097C" w:rsidRDefault="00855F08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Unser Projekt konzentrierte sich auf die Analyse eines Ausschnitts des Datensatzes zu ADAC-Testnoten</w:t>
      </w:r>
      <w:r w:rsidR="003E2B81" w:rsidRPr="003C097C">
        <w:rPr>
          <w:rFonts w:ascii="Calibri" w:hAnsi="Calibri" w:cs="Calibri"/>
          <w:sz w:val="24"/>
          <w:szCs w:val="24"/>
        </w:rPr>
        <w:t xml:space="preserve">, gewonnen aus einem </w:t>
      </w:r>
      <w:proofErr w:type="spellStart"/>
      <w:r w:rsidR="003E2B81" w:rsidRPr="003C097C">
        <w:rPr>
          <w:rFonts w:ascii="Calibri" w:hAnsi="Calibri" w:cs="Calibri"/>
          <w:sz w:val="24"/>
          <w:szCs w:val="24"/>
        </w:rPr>
        <w:t>Webscraping</w:t>
      </w:r>
      <w:proofErr w:type="spellEnd"/>
      <w:r w:rsidR="003E2B81" w:rsidRPr="003C097C">
        <w:rPr>
          <w:rFonts w:ascii="Calibri" w:hAnsi="Calibri" w:cs="Calibri"/>
          <w:sz w:val="24"/>
          <w:szCs w:val="24"/>
        </w:rPr>
        <w:t xml:space="preserve"> der ADAC-Testnoten.</w:t>
      </w:r>
      <w:r w:rsidRPr="003C097C">
        <w:rPr>
          <w:rFonts w:ascii="Calibri" w:hAnsi="Calibri" w:cs="Calibri"/>
          <w:sz w:val="24"/>
          <w:szCs w:val="24"/>
        </w:rPr>
        <w:t xml:space="preserve"> </w:t>
      </w:r>
      <w:r w:rsidR="003E2B81" w:rsidRPr="003C097C">
        <w:rPr>
          <w:rFonts w:ascii="Calibri" w:hAnsi="Calibri" w:cs="Calibri"/>
          <w:sz w:val="24"/>
          <w:szCs w:val="24"/>
        </w:rPr>
        <w:t>Bei dem vollständigem Datensatz handelt es sich um eine Vollerhebung der in Deutschland zugelassenen und vom ADAC getesteten Autos.</w:t>
      </w:r>
    </w:p>
    <w:p w14:paraId="4CEA241C" w14:textId="00C1B455" w:rsidR="00C61922" w:rsidRPr="003C097C" w:rsidRDefault="00CC3C53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 xml:space="preserve">Unsere </w:t>
      </w:r>
      <w:r>
        <w:rPr>
          <w:rFonts w:ascii="Calibri" w:hAnsi="Calibri" w:cs="Calibri"/>
          <w:sz w:val="24"/>
          <w:szCs w:val="24"/>
        </w:rPr>
        <w:t>ersten</w:t>
      </w:r>
      <w:r w:rsidRPr="003C097C">
        <w:rPr>
          <w:rFonts w:ascii="Calibri" w:hAnsi="Calibri" w:cs="Calibri"/>
          <w:sz w:val="24"/>
          <w:szCs w:val="24"/>
        </w:rPr>
        <w:t xml:space="preserve"> Aufgaben</w:t>
      </w:r>
      <w:r w:rsidR="003E2B81" w:rsidRPr="003C097C">
        <w:rPr>
          <w:rFonts w:ascii="Calibri" w:hAnsi="Calibri" w:cs="Calibri"/>
          <w:sz w:val="24"/>
          <w:szCs w:val="24"/>
        </w:rPr>
        <w:t xml:space="preserve"> war</w:t>
      </w:r>
      <w:r>
        <w:rPr>
          <w:rFonts w:ascii="Calibri" w:hAnsi="Calibri" w:cs="Calibri"/>
          <w:sz w:val="24"/>
          <w:szCs w:val="24"/>
        </w:rPr>
        <w:t>en</w:t>
      </w:r>
      <w:r w:rsidR="003E2B81" w:rsidRPr="003C097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die Erstellung</w:t>
      </w:r>
      <w:r w:rsidR="003E2B81" w:rsidRPr="003C097C">
        <w:rPr>
          <w:rFonts w:ascii="Calibri" w:hAnsi="Calibri" w:cs="Calibri"/>
          <w:sz w:val="24"/>
          <w:szCs w:val="24"/>
        </w:rPr>
        <w:t xml:space="preserve"> </w:t>
      </w:r>
      <w:r w:rsidR="00855F08" w:rsidRPr="003C097C">
        <w:rPr>
          <w:rFonts w:ascii="Calibri" w:hAnsi="Calibri" w:cs="Calibri"/>
          <w:sz w:val="24"/>
          <w:szCs w:val="24"/>
        </w:rPr>
        <w:t>eine</w:t>
      </w:r>
      <w:r>
        <w:rPr>
          <w:rFonts w:ascii="Calibri" w:hAnsi="Calibri" w:cs="Calibri"/>
          <w:sz w:val="24"/>
          <w:szCs w:val="24"/>
        </w:rPr>
        <w:t>r</w:t>
      </w:r>
      <w:r w:rsidR="00855F08" w:rsidRPr="003C097C">
        <w:rPr>
          <w:rFonts w:ascii="Calibri" w:hAnsi="Calibri" w:cs="Calibri"/>
          <w:sz w:val="24"/>
          <w:szCs w:val="24"/>
        </w:rPr>
        <w:t xml:space="preserve"> Datendokumentation mit klar definierten Variablen</w:t>
      </w:r>
      <w:r w:rsidR="003E2B81" w:rsidRPr="003C097C">
        <w:rPr>
          <w:rFonts w:ascii="Calibri" w:hAnsi="Calibri" w:cs="Calibri"/>
          <w:sz w:val="24"/>
          <w:szCs w:val="24"/>
        </w:rPr>
        <w:t>, die</w:t>
      </w:r>
      <w:r>
        <w:rPr>
          <w:rFonts w:ascii="Calibri" w:hAnsi="Calibri" w:cs="Calibri"/>
          <w:sz w:val="24"/>
          <w:szCs w:val="24"/>
        </w:rPr>
        <w:t xml:space="preserve"> Überprüfung der</w:t>
      </w:r>
      <w:r w:rsidR="00855F08" w:rsidRPr="003C097C">
        <w:rPr>
          <w:rFonts w:ascii="Calibri" w:hAnsi="Calibri" w:cs="Calibri"/>
          <w:sz w:val="24"/>
          <w:szCs w:val="24"/>
        </w:rPr>
        <w:t xml:space="preserve"> Validität</w:t>
      </w:r>
      <w:r w:rsidR="003E2B81" w:rsidRPr="003C097C">
        <w:rPr>
          <w:rFonts w:ascii="Calibri" w:hAnsi="Calibri" w:cs="Calibri"/>
          <w:sz w:val="24"/>
          <w:szCs w:val="24"/>
        </w:rPr>
        <w:t xml:space="preserve"> </w:t>
      </w:r>
      <w:r w:rsidR="00855F08" w:rsidRPr="003C097C">
        <w:rPr>
          <w:rFonts w:ascii="Calibri" w:hAnsi="Calibri" w:cs="Calibri"/>
          <w:sz w:val="24"/>
          <w:szCs w:val="24"/>
        </w:rPr>
        <w:t>und</w:t>
      </w:r>
      <w:r>
        <w:rPr>
          <w:rFonts w:ascii="Calibri" w:hAnsi="Calibri" w:cs="Calibri"/>
          <w:sz w:val="24"/>
          <w:szCs w:val="24"/>
        </w:rPr>
        <w:t xml:space="preserve"> Bereinigung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  <w:r w:rsidR="003E2B81" w:rsidRPr="003C097C"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>s</w:t>
      </w:r>
      <w:r w:rsidR="00855F08" w:rsidRPr="003C097C">
        <w:rPr>
          <w:rFonts w:ascii="Calibri" w:hAnsi="Calibri" w:cs="Calibri"/>
          <w:sz w:val="24"/>
          <w:szCs w:val="24"/>
        </w:rPr>
        <w:t xml:space="preserve"> Datensatzes</w:t>
      </w:r>
      <w:r w:rsidR="003E2B81" w:rsidRPr="003C097C">
        <w:rPr>
          <w:rFonts w:ascii="Calibri" w:hAnsi="Calibri" w:cs="Calibri"/>
          <w:sz w:val="24"/>
          <w:szCs w:val="24"/>
        </w:rPr>
        <w:t>.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</w:p>
    <w:p w14:paraId="142BE7DE" w14:textId="203D84BA" w:rsidR="00C61922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 xml:space="preserve">Als nächstes sollten wir </w:t>
      </w:r>
      <w:r w:rsidR="00CC3C53" w:rsidRPr="003C097C">
        <w:rPr>
          <w:rFonts w:ascii="Calibri" w:hAnsi="Calibri" w:cs="Calibri"/>
          <w:sz w:val="24"/>
          <w:szCs w:val="24"/>
        </w:rPr>
        <w:t xml:space="preserve">eine </w:t>
      </w:r>
      <w:r w:rsidR="00CC3C53">
        <w:rPr>
          <w:rFonts w:ascii="Calibri" w:hAnsi="Calibri" w:cs="Calibri"/>
          <w:sz w:val="24"/>
          <w:szCs w:val="24"/>
        </w:rPr>
        <w:t>u</w:t>
      </w:r>
      <w:r w:rsidR="00CC3C53" w:rsidRPr="003C097C">
        <w:rPr>
          <w:rFonts w:ascii="Calibri" w:hAnsi="Calibri" w:cs="Calibri"/>
          <w:sz w:val="24"/>
          <w:szCs w:val="24"/>
        </w:rPr>
        <w:t>ni- und multivariate deskriptive Analyse</w:t>
      </w:r>
      <w:r w:rsidR="00855F08" w:rsidRPr="003C097C">
        <w:rPr>
          <w:rFonts w:ascii="Calibri" w:hAnsi="Calibri" w:cs="Calibri"/>
          <w:sz w:val="24"/>
          <w:szCs w:val="24"/>
        </w:rPr>
        <w:t xml:space="preserve"> des Datensatzes</w:t>
      </w:r>
      <w:r w:rsidRPr="003C097C">
        <w:rPr>
          <w:rFonts w:ascii="Calibri" w:hAnsi="Calibri" w:cs="Calibri"/>
          <w:sz w:val="24"/>
          <w:szCs w:val="24"/>
        </w:rPr>
        <w:t xml:space="preserve"> durchführen</w:t>
      </w:r>
      <w:r w:rsidR="00855F08" w:rsidRPr="003C097C">
        <w:rPr>
          <w:rFonts w:ascii="Calibri" w:hAnsi="Calibri" w:cs="Calibri"/>
          <w:sz w:val="24"/>
          <w:szCs w:val="24"/>
        </w:rPr>
        <w:t>, um relevante Variablen zu identifizieren und ihre Verteilungen sowie Beziehungen zu untersuchen</w:t>
      </w:r>
      <w:r w:rsidRPr="003C097C">
        <w:rPr>
          <w:rFonts w:ascii="Calibri" w:hAnsi="Calibri" w:cs="Calibri"/>
          <w:sz w:val="24"/>
          <w:szCs w:val="24"/>
        </w:rPr>
        <w:t>.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  <w:r w:rsidRPr="003C097C">
        <w:rPr>
          <w:rFonts w:ascii="Calibri" w:hAnsi="Calibri" w:cs="Calibri"/>
          <w:sz w:val="24"/>
          <w:szCs w:val="24"/>
        </w:rPr>
        <w:t>Unser Fokus</w:t>
      </w:r>
      <w:r w:rsidR="00C61922" w:rsidRPr="003C097C">
        <w:rPr>
          <w:rFonts w:ascii="Calibri" w:hAnsi="Calibri" w:cs="Calibri"/>
          <w:sz w:val="24"/>
          <w:szCs w:val="24"/>
        </w:rPr>
        <w:t xml:space="preserve"> </w:t>
      </w:r>
      <w:r w:rsidR="00CC3C53">
        <w:rPr>
          <w:rFonts w:ascii="Calibri" w:hAnsi="Calibri" w:cs="Calibri"/>
          <w:sz w:val="24"/>
          <w:szCs w:val="24"/>
        </w:rPr>
        <w:t>lag</w:t>
      </w:r>
      <w:r w:rsidR="00C61922" w:rsidRPr="003C097C">
        <w:rPr>
          <w:rFonts w:ascii="Calibri" w:hAnsi="Calibri" w:cs="Calibri"/>
          <w:sz w:val="24"/>
          <w:szCs w:val="24"/>
        </w:rPr>
        <w:t xml:space="preserve"> dabei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  <w:r w:rsidR="00CC3C53">
        <w:rPr>
          <w:rFonts w:ascii="Calibri" w:hAnsi="Calibri" w:cs="Calibri"/>
          <w:sz w:val="24"/>
          <w:szCs w:val="24"/>
        </w:rPr>
        <w:t>auf der</w:t>
      </w:r>
      <w:r w:rsidR="00C61922" w:rsidRPr="003C097C">
        <w:rPr>
          <w:rFonts w:ascii="Calibri" w:hAnsi="Calibri" w:cs="Calibri"/>
          <w:sz w:val="24"/>
          <w:szCs w:val="24"/>
        </w:rPr>
        <w:t xml:space="preserve"> zeitliche</w:t>
      </w:r>
      <w:r w:rsidR="00CC3C53">
        <w:rPr>
          <w:rFonts w:ascii="Calibri" w:hAnsi="Calibri" w:cs="Calibri"/>
          <w:sz w:val="24"/>
          <w:szCs w:val="24"/>
        </w:rPr>
        <w:t>n</w:t>
      </w:r>
      <w:r w:rsidR="00C61922" w:rsidRPr="003C097C">
        <w:rPr>
          <w:rFonts w:ascii="Calibri" w:hAnsi="Calibri" w:cs="Calibri"/>
          <w:sz w:val="24"/>
          <w:szCs w:val="24"/>
        </w:rPr>
        <w:t xml:space="preserve"> Entwicklung</w:t>
      </w:r>
      <w:r w:rsidR="00855F08" w:rsidRPr="003C097C">
        <w:rPr>
          <w:rFonts w:ascii="Calibri" w:hAnsi="Calibri" w:cs="Calibri"/>
          <w:sz w:val="24"/>
          <w:szCs w:val="24"/>
        </w:rPr>
        <w:t xml:space="preserve"> von </w:t>
      </w:r>
      <w:r w:rsidR="00C61922" w:rsidRPr="003C097C">
        <w:rPr>
          <w:rFonts w:ascii="Calibri" w:hAnsi="Calibri" w:cs="Calibri"/>
          <w:sz w:val="24"/>
          <w:szCs w:val="24"/>
        </w:rPr>
        <w:t>Umwelta</w:t>
      </w:r>
      <w:r w:rsidR="00855F08" w:rsidRPr="003C097C">
        <w:rPr>
          <w:rFonts w:ascii="Calibri" w:hAnsi="Calibri" w:cs="Calibri"/>
          <w:sz w:val="24"/>
          <w:szCs w:val="24"/>
        </w:rPr>
        <w:t>spekten.</w:t>
      </w:r>
    </w:p>
    <w:p w14:paraId="4B64B4EB" w14:textId="326B0E66" w:rsidR="00855F08" w:rsidRPr="003C097C" w:rsidRDefault="00C61922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 xml:space="preserve">Als letztes sollten wir </w:t>
      </w:r>
      <w:r w:rsidR="00855F08" w:rsidRPr="003C097C">
        <w:rPr>
          <w:rFonts w:ascii="Calibri" w:hAnsi="Calibri" w:cs="Calibri"/>
          <w:sz w:val="24"/>
          <w:szCs w:val="24"/>
        </w:rPr>
        <w:t xml:space="preserve">interessante </w:t>
      </w:r>
      <w:r w:rsidRPr="003C097C">
        <w:rPr>
          <w:rFonts w:ascii="Calibri" w:hAnsi="Calibri" w:cs="Calibri"/>
          <w:sz w:val="24"/>
          <w:szCs w:val="24"/>
        </w:rPr>
        <w:t>Zusammenhänge</w:t>
      </w:r>
      <w:r w:rsidR="00855F08" w:rsidRPr="003C097C">
        <w:rPr>
          <w:rFonts w:ascii="Calibri" w:hAnsi="Calibri" w:cs="Calibri"/>
          <w:sz w:val="24"/>
          <w:szCs w:val="24"/>
        </w:rPr>
        <w:t xml:space="preserve"> zwischen Fahrzeugeigenschaften und der ADAC-Testnote</w:t>
      </w:r>
      <w:r w:rsidRPr="003C097C">
        <w:rPr>
          <w:rFonts w:ascii="Calibri" w:hAnsi="Calibri" w:cs="Calibri"/>
          <w:sz w:val="24"/>
          <w:szCs w:val="24"/>
        </w:rPr>
        <w:t xml:space="preserve"> herausarbeiten. Ziel</w:t>
      </w:r>
      <w:r w:rsidR="00CC3C53">
        <w:rPr>
          <w:rFonts w:ascii="Calibri" w:hAnsi="Calibri" w:cs="Calibri"/>
          <w:sz w:val="24"/>
          <w:szCs w:val="24"/>
        </w:rPr>
        <w:t xml:space="preserve"> </w:t>
      </w:r>
      <w:r w:rsidRPr="003C097C">
        <w:rPr>
          <w:rFonts w:ascii="Calibri" w:hAnsi="Calibri" w:cs="Calibri"/>
          <w:sz w:val="24"/>
          <w:szCs w:val="24"/>
        </w:rPr>
        <w:t xml:space="preserve">war es, Eigenschaften zu ermitteln, </w:t>
      </w:r>
      <w:r w:rsidR="00855F08" w:rsidRPr="003C097C">
        <w:rPr>
          <w:rFonts w:ascii="Calibri" w:hAnsi="Calibri" w:cs="Calibri"/>
          <w:sz w:val="24"/>
          <w:szCs w:val="24"/>
        </w:rPr>
        <w:t>die einen starken Zusammenhang mit der Testnote aufweisen</w:t>
      </w:r>
      <w:r w:rsidRPr="003C097C">
        <w:rPr>
          <w:rFonts w:ascii="Calibri" w:hAnsi="Calibri" w:cs="Calibri"/>
          <w:sz w:val="24"/>
          <w:szCs w:val="24"/>
        </w:rPr>
        <w:t>.</w:t>
      </w:r>
    </w:p>
    <w:p w14:paraId="37CDF820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13EF627C" w14:textId="6BF1FED0" w:rsidR="004F3F55" w:rsidRPr="003C097C" w:rsidRDefault="00855F08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>Methodik</w:t>
      </w:r>
    </w:p>
    <w:p w14:paraId="36EEE32A" w14:textId="2162A28A" w:rsidR="00C61922" w:rsidRPr="003C097C" w:rsidRDefault="00C61922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Vorerst haben wir einige selbstausgesuchte interessante Fahrzeugeigenschaften umkodiert, um sie in unserer Analyse benutzen zu können.</w:t>
      </w:r>
    </w:p>
    <w:p w14:paraId="7695F84F" w14:textId="5646D8D3" w:rsidR="00855F08" w:rsidRPr="003C097C" w:rsidRDefault="00855F08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Ein zentraler Bestandteil unserer Methodik war die Untersuchung der durchschnittlichen zeitlichen Entwicklung von Fahrzeugeigenschaften. Diese Herangehensweise ermöglichte es uns, langfristige Trends</w:t>
      </w:r>
      <w:r w:rsidR="00C61922" w:rsidRPr="003C097C">
        <w:rPr>
          <w:rFonts w:ascii="Calibri" w:hAnsi="Calibri" w:cs="Calibri"/>
          <w:sz w:val="24"/>
          <w:szCs w:val="24"/>
        </w:rPr>
        <w:t xml:space="preserve"> in unserem Ausschnitt des Datensatzes</w:t>
      </w:r>
      <w:r w:rsidRPr="003C097C">
        <w:rPr>
          <w:rFonts w:ascii="Calibri" w:hAnsi="Calibri" w:cs="Calibri"/>
          <w:sz w:val="24"/>
          <w:szCs w:val="24"/>
        </w:rPr>
        <w:t xml:space="preserve"> zu identifizieren und zu verstehen, wie sich spezifische Eigenschaften im Laufe der Zeit verändert haben.</w:t>
      </w:r>
    </w:p>
    <w:p w14:paraId="7934001F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23B70CA7" w14:textId="173BCB46" w:rsidR="003E2B81" w:rsidRPr="003C097C" w:rsidRDefault="00855F08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>Ergebnisse</w:t>
      </w:r>
    </w:p>
    <w:p w14:paraId="7A75FBEA" w14:textId="5C46487B" w:rsidR="00855F08" w:rsidRPr="003C097C" w:rsidRDefault="00C61922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Es ist e</w:t>
      </w:r>
      <w:r w:rsidR="00855F08" w:rsidRPr="003C097C">
        <w:rPr>
          <w:rFonts w:ascii="Calibri" w:hAnsi="Calibri" w:cs="Calibri"/>
          <w:sz w:val="24"/>
          <w:szCs w:val="24"/>
        </w:rPr>
        <w:t>ine deutliche Reduktion des CO2-Ausstoßes</w:t>
      </w:r>
      <w:r w:rsidRPr="003C097C">
        <w:rPr>
          <w:rFonts w:ascii="Calibri" w:hAnsi="Calibri" w:cs="Calibri"/>
          <w:sz w:val="24"/>
          <w:szCs w:val="24"/>
        </w:rPr>
        <w:t xml:space="preserve"> über die Zeit erkennbar</w:t>
      </w:r>
      <w:r w:rsidR="00855F08" w:rsidRPr="003C097C">
        <w:rPr>
          <w:rFonts w:ascii="Calibri" w:hAnsi="Calibri" w:cs="Calibri"/>
          <w:sz w:val="24"/>
          <w:szCs w:val="24"/>
        </w:rPr>
        <w:t>, was auf eine Verbesserung in der Umwelteffizienz von Fahrzeugen hindeutet.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4F3F55" w:rsidRPr="003C097C">
        <w:rPr>
          <w:rFonts w:ascii="Calibri" w:hAnsi="Calibri" w:cs="Calibri"/>
          <w:sz w:val="24"/>
          <w:szCs w:val="24"/>
        </w:rPr>
        <w:t xml:space="preserve">Hierbei </w:t>
      </w:r>
      <w:r w:rsidR="00CC3C53">
        <w:rPr>
          <w:rFonts w:ascii="Calibri" w:hAnsi="Calibri" w:cs="Calibri"/>
          <w:sz w:val="24"/>
          <w:szCs w:val="24"/>
        </w:rPr>
        <w:t>ist</w:t>
      </w:r>
      <w:r w:rsidR="004F3F55" w:rsidRPr="003C097C">
        <w:rPr>
          <w:rFonts w:ascii="Calibri" w:hAnsi="Calibri" w:cs="Calibri"/>
          <w:sz w:val="24"/>
          <w:szCs w:val="24"/>
        </w:rPr>
        <w:t xml:space="preserve"> an</w:t>
      </w:r>
      <w:r w:rsidR="00CC3C53">
        <w:rPr>
          <w:rFonts w:ascii="Calibri" w:hAnsi="Calibri" w:cs="Calibri"/>
          <w:sz w:val="24"/>
          <w:szCs w:val="24"/>
        </w:rPr>
        <w:t>zu</w:t>
      </w:r>
      <w:r w:rsidR="004F3F55" w:rsidRPr="003C097C">
        <w:rPr>
          <w:rFonts w:ascii="Calibri" w:hAnsi="Calibri" w:cs="Calibri"/>
          <w:sz w:val="24"/>
          <w:szCs w:val="24"/>
        </w:rPr>
        <w:t>merken, dass der Unterschied zwischen dem CO2-Wert nach Herstellerangabe und der des ADAC-</w:t>
      </w:r>
      <w:proofErr w:type="spellStart"/>
      <w:r w:rsidR="004F3F55" w:rsidRPr="003C097C">
        <w:rPr>
          <w:rFonts w:ascii="Calibri" w:hAnsi="Calibri" w:cs="Calibri"/>
          <w:sz w:val="24"/>
          <w:szCs w:val="24"/>
        </w:rPr>
        <w:t>Ecotests</w:t>
      </w:r>
      <w:proofErr w:type="spellEnd"/>
      <w:r w:rsidR="004F3F55" w:rsidRPr="003C097C">
        <w:rPr>
          <w:rFonts w:ascii="Calibri" w:hAnsi="Calibri" w:cs="Calibri"/>
          <w:sz w:val="24"/>
          <w:szCs w:val="24"/>
        </w:rPr>
        <w:t xml:space="preserve"> über die Zeit wächst. Dabei gibt der ADAC einen höheren CO2-Ausstoß als der Hersteller an.</w:t>
      </w:r>
      <w:r w:rsidR="00CC3C53">
        <w:rPr>
          <w:rFonts w:ascii="Calibri" w:hAnsi="Calibri" w:cs="Calibri"/>
          <w:sz w:val="24"/>
          <w:szCs w:val="24"/>
        </w:rPr>
        <w:t xml:space="preserve"> </w:t>
      </w:r>
      <w:r w:rsidR="00654C27" w:rsidRPr="003C097C">
        <w:rPr>
          <w:rFonts w:ascii="Calibri" w:hAnsi="Calibri" w:cs="Calibri"/>
          <w:sz w:val="24"/>
          <w:szCs w:val="24"/>
        </w:rPr>
        <w:t xml:space="preserve">Bei Elektroautos beobachten wir eine Zunahme an getesteten Modellen über die Zeit, wobei auch zusätzlich noch </w:t>
      </w:r>
      <w:r w:rsidR="00CC3C53">
        <w:rPr>
          <w:rFonts w:ascii="Calibri" w:hAnsi="Calibri" w:cs="Calibri"/>
          <w:sz w:val="24"/>
          <w:szCs w:val="24"/>
        </w:rPr>
        <w:t>ein</w:t>
      </w:r>
      <w:r w:rsidR="00654C27" w:rsidRPr="003C097C">
        <w:rPr>
          <w:rFonts w:ascii="Calibri" w:hAnsi="Calibri" w:cs="Calibri"/>
          <w:sz w:val="24"/>
          <w:szCs w:val="24"/>
        </w:rPr>
        <w:t xml:space="preserve"> starke</w:t>
      </w:r>
      <w:r w:rsidR="00CC3C53">
        <w:rPr>
          <w:rFonts w:ascii="Calibri" w:hAnsi="Calibri" w:cs="Calibri"/>
          <w:sz w:val="24"/>
          <w:szCs w:val="24"/>
        </w:rPr>
        <w:t>r</w:t>
      </w:r>
      <w:r w:rsidR="00654C27" w:rsidRPr="003C097C">
        <w:rPr>
          <w:rFonts w:ascii="Calibri" w:hAnsi="Calibri" w:cs="Calibri"/>
          <w:sz w:val="24"/>
          <w:szCs w:val="24"/>
        </w:rPr>
        <w:t xml:space="preserve"> Anstieg der durchschnittlichen Reichweite der Elektroautos </w:t>
      </w:r>
      <w:r w:rsidR="00CC3C53">
        <w:rPr>
          <w:rFonts w:ascii="Calibri" w:hAnsi="Calibri" w:cs="Calibri"/>
          <w:sz w:val="24"/>
          <w:szCs w:val="24"/>
        </w:rPr>
        <w:t>erkennbar ist</w:t>
      </w:r>
      <w:r w:rsidR="004F3F55" w:rsidRPr="003C097C">
        <w:rPr>
          <w:rFonts w:ascii="Calibri" w:hAnsi="Calibri" w:cs="Calibri"/>
          <w:sz w:val="24"/>
          <w:szCs w:val="24"/>
        </w:rPr>
        <w:t>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654C27" w:rsidRPr="003C097C">
        <w:rPr>
          <w:rFonts w:ascii="Calibri" w:hAnsi="Calibri" w:cs="Calibri"/>
          <w:sz w:val="24"/>
          <w:szCs w:val="24"/>
        </w:rPr>
        <w:t>Ebenfalls ist über die Zeit eine Tendenz zu größeren Fahrzeugen feststellbar.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CC3C53">
        <w:rPr>
          <w:rFonts w:ascii="Calibri" w:hAnsi="Calibri" w:cs="Calibri"/>
          <w:sz w:val="24"/>
          <w:szCs w:val="24"/>
        </w:rPr>
        <w:t>Ein w</w:t>
      </w:r>
      <w:r w:rsidR="00654C27" w:rsidRPr="003C097C">
        <w:rPr>
          <w:rFonts w:ascii="Calibri" w:hAnsi="Calibri" w:cs="Calibri"/>
          <w:sz w:val="24"/>
          <w:szCs w:val="24"/>
        </w:rPr>
        <w:t>eitere</w:t>
      </w:r>
      <w:r w:rsidR="00CC3C53">
        <w:rPr>
          <w:rFonts w:ascii="Calibri" w:hAnsi="Calibri" w:cs="Calibri"/>
          <w:sz w:val="24"/>
          <w:szCs w:val="24"/>
        </w:rPr>
        <w:t>r</w:t>
      </w:r>
      <w:r w:rsidR="00654C27" w:rsidRPr="003C097C">
        <w:rPr>
          <w:rFonts w:ascii="Calibri" w:hAnsi="Calibri" w:cs="Calibri"/>
          <w:sz w:val="24"/>
          <w:szCs w:val="24"/>
        </w:rPr>
        <w:t xml:space="preserve"> beobachtete</w:t>
      </w:r>
      <w:r w:rsidR="00CC3C53">
        <w:rPr>
          <w:rFonts w:ascii="Calibri" w:hAnsi="Calibri" w:cs="Calibri"/>
          <w:sz w:val="24"/>
          <w:szCs w:val="24"/>
        </w:rPr>
        <w:t>r</w:t>
      </w:r>
      <w:r w:rsidR="00654C27" w:rsidRPr="003C097C">
        <w:rPr>
          <w:rFonts w:ascii="Calibri" w:hAnsi="Calibri" w:cs="Calibri"/>
          <w:sz w:val="24"/>
          <w:szCs w:val="24"/>
        </w:rPr>
        <w:t xml:space="preserve"> Trend </w:t>
      </w:r>
      <w:r w:rsidR="00CC3C53">
        <w:rPr>
          <w:rFonts w:ascii="Calibri" w:hAnsi="Calibri" w:cs="Calibri"/>
          <w:sz w:val="24"/>
          <w:szCs w:val="24"/>
        </w:rPr>
        <w:t>ist</w:t>
      </w:r>
      <w:r w:rsidR="00654C27" w:rsidRPr="003C097C">
        <w:rPr>
          <w:rFonts w:ascii="Calibri" w:hAnsi="Calibri" w:cs="Calibri"/>
          <w:sz w:val="24"/>
          <w:szCs w:val="24"/>
        </w:rPr>
        <w:t xml:space="preserve"> de</w:t>
      </w:r>
      <w:r w:rsidR="00CC3C53">
        <w:rPr>
          <w:rFonts w:ascii="Calibri" w:hAnsi="Calibri" w:cs="Calibri"/>
          <w:sz w:val="24"/>
          <w:szCs w:val="24"/>
        </w:rPr>
        <w:t>r</w:t>
      </w:r>
      <w:r w:rsidR="00654C27" w:rsidRPr="003C097C">
        <w:rPr>
          <w:rFonts w:ascii="Calibri" w:hAnsi="Calibri" w:cs="Calibri"/>
          <w:sz w:val="24"/>
          <w:szCs w:val="24"/>
        </w:rPr>
        <w:t xml:space="preserve"> Anstieg der Fahrzeugleistung über die Zeit, wobei der Hubraum kleiner wird. Dies spricht für eine </w:t>
      </w:r>
      <w:r w:rsidR="004F3F55" w:rsidRPr="003C097C">
        <w:rPr>
          <w:rFonts w:ascii="Calibri" w:hAnsi="Calibri" w:cs="Calibri"/>
          <w:sz w:val="24"/>
          <w:szCs w:val="24"/>
        </w:rPr>
        <w:t>verbesserte Effizienz der neueren Motoren.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4F3F55" w:rsidRPr="003C097C">
        <w:rPr>
          <w:rFonts w:ascii="Calibri" w:hAnsi="Calibri" w:cs="Calibri"/>
          <w:sz w:val="24"/>
          <w:szCs w:val="24"/>
        </w:rPr>
        <w:t xml:space="preserve">Hinsichtlich der Gesamtpunktzahl </w:t>
      </w:r>
      <w:r w:rsidR="00855F08" w:rsidRPr="003C097C">
        <w:rPr>
          <w:rFonts w:ascii="Calibri" w:hAnsi="Calibri" w:cs="Calibri"/>
          <w:sz w:val="24"/>
          <w:szCs w:val="24"/>
        </w:rPr>
        <w:t xml:space="preserve">hat sich </w:t>
      </w:r>
      <w:r w:rsidR="004F3F55" w:rsidRPr="003C097C">
        <w:rPr>
          <w:rFonts w:ascii="Calibri" w:hAnsi="Calibri" w:cs="Calibri"/>
          <w:sz w:val="24"/>
          <w:szCs w:val="24"/>
        </w:rPr>
        <w:t xml:space="preserve">der CO2-Ausstoß </w:t>
      </w:r>
      <w:r w:rsidR="00855F08" w:rsidRPr="003C097C">
        <w:rPr>
          <w:rFonts w:ascii="Calibri" w:hAnsi="Calibri" w:cs="Calibri"/>
          <w:sz w:val="24"/>
          <w:szCs w:val="24"/>
        </w:rPr>
        <w:t xml:space="preserve">als </w:t>
      </w:r>
      <w:r w:rsidR="00DC2362" w:rsidRPr="003C097C">
        <w:rPr>
          <w:rFonts w:ascii="Calibri" w:hAnsi="Calibri" w:cs="Calibri"/>
          <w:sz w:val="24"/>
          <w:szCs w:val="24"/>
        </w:rPr>
        <w:t>großer</w:t>
      </w:r>
      <w:r w:rsidR="00855F08" w:rsidRPr="003C097C">
        <w:rPr>
          <w:rFonts w:ascii="Calibri" w:hAnsi="Calibri" w:cs="Calibri"/>
          <w:sz w:val="24"/>
          <w:szCs w:val="24"/>
        </w:rPr>
        <w:t xml:space="preserve"> Einflussfaktor im ADAC-Test herausgestellt</w:t>
      </w:r>
      <w:r w:rsidR="004F3F55" w:rsidRPr="003C097C">
        <w:rPr>
          <w:rFonts w:ascii="Calibri" w:hAnsi="Calibri" w:cs="Calibri"/>
          <w:sz w:val="24"/>
          <w:szCs w:val="24"/>
        </w:rPr>
        <w:t>. Im Durschnitt schneiden Elektroautos am besten ab.</w:t>
      </w:r>
    </w:p>
    <w:p w14:paraId="1C2D1FBD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5C732921" w14:textId="1D61AC05" w:rsidR="004F3F55" w:rsidRPr="003C097C" w:rsidRDefault="00855F08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>Fazit</w:t>
      </w:r>
    </w:p>
    <w:p w14:paraId="1A1D6188" w14:textId="12BD5095" w:rsidR="00761C9F" w:rsidRPr="003C097C" w:rsidRDefault="00855F08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Durch die Betrachtung der durchschnittlichen zeitlichen Entwicklung der Fahrzeug</w:t>
      </w:r>
      <w:r w:rsidR="00196CBF">
        <w:rPr>
          <w:rFonts w:ascii="Calibri" w:hAnsi="Calibri" w:cs="Calibri"/>
          <w:sz w:val="24"/>
          <w:szCs w:val="24"/>
        </w:rPr>
        <w:t>-</w:t>
      </w:r>
      <w:r w:rsidRPr="003C097C">
        <w:rPr>
          <w:rFonts w:ascii="Calibri" w:hAnsi="Calibri" w:cs="Calibri"/>
          <w:sz w:val="24"/>
          <w:szCs w:val="24"/>
        </w:rPr>
        <w:t xml:space="preserve">eigenschaften </w:t>
      </w:r>
      <w:r w:rsidR="00CC3C53">
        <w:rPr>
          <w:rFonts w:ascii="Calibri" w:hAnsi="Calibri" w:cs="Calibri"/>
          <w:sz w:val="24"/>
          <w:szCs w:val="24"/>
        </w:rPr>
        <w:t xml:space="preserve">zeichnen sich </w:t>
      </w:r>
      <w:r w:rsidRPr="003C097C">
        <w:rPr>
          <w:rFonts w:ascii="Calibri" w:hAnsi="Calibri" w:cs="Calibri"/>
          <w:sz w:val="24"/>
          <w:szCs w:val="24"/>
        </w:rPr>
        <w:t xml:space="preserve">Trends innerhalb </w:t>
      </w:r>
      <w:r w:rsidR="004F3F55" w:rsidRPr="003C097C">
        <w:rPr>
          <w:rFonts w:ascii="Calibri" w:hAnsi="Calibri" w:cs="Calibri"/>
          <w:sz w:val="24"/>
          <w:szCs w:val="24"/>
        </w:rPr>
        <w:t xml:space="preserve">unseres Datensatzes </w:t>
      </w:r>
      <w:r w:rsidR="00CC3C53">
        <w:rPr>
          <w:rFonts w:ascii="Calibri" w:hAnsi="Calibri" w:cs="Calibri"/>
          <w:sz w:val="24"/>
          <w:szCs w:val="24"/>
        </w:rPr>
        <w:t>ab</w:t>
      </w:r>
      <w:r w:rsidRPr="003C097C">
        <w:rPr>
          <w:rFonts w:ascii="Calibri" w:hAnsi="Calibri" w:cs="Calibri"/>
          <w:sz w:val="24"/>
          <w:szCs w:val="24"/>
        </w:rPr>
        <w:t>.</w:t>
      </w:r>
      <w:r w:rsidR="004F3F55" w:rsidRPr="003C097C">
        <w:rPr>
          <w:rFonts w:ascii="Calibri" w:hAnsi="Calibri" w:cs="Calibri"/>
          <w:sz w:val="24"/>
          <w:szCs w:val="24"/>
        </w:rPr>
        <w:t xml:space="preserve"> </w:t>
      </w:r>
      <w:r w:rsidRPr="003C097C">
        <w:rPr>
          <w:rFonts w:ascii="Calibri" w:hAnsi="Calibri" w:cs="Calibri"/>
          <w:sz w:val="24"/>
          <w:szCs w:val="24"/>
        </w:rPr>
        <w:t xml:space="preserve">Unsere Analyse hebt </w:t>
      </w:r>
      <w:r w:rsidR="00464DDC" w:rsidRPr="003C097C">
        <w:rPr>
          <w:rFonts w:ascii="Calibri" w:hAnsi="Calibri" w:cs="Calibri"/>
          <w:sz w:val="24"/>
          <w:szCs w:val="24"/>
        </w:rPr>
        <w:t xml:space="preserve">zentral </w:t>
      </w:r>
      <w:r w:rsidRPr="003C097C">
        <w:rPr>
          <w:rFonts w:ascii="Calibri" w:hAnsi="Calibri" w:cs="Calibri"/>
          <w:sz w:val="24"/>
          <w:szCs w:val="24"/>
        </w:rPr>
        <w:t xml:space="preserve">die steigende Relevanz von </w:t>
      </w:r>
      <w:r w:rsidR="00464DDC" w:rsidRPr="003C097C">
        <w:rPr>
          <w:rFonts w:ascii="Calibri" w:hAnsi="Calibri" w:cs="Calibri"/>
          <w:sz w:val="24"/>
          <w:szCs w:val="24"/>
        </w:rPr>
        <w:t xml:space="preserve">Elektromobilität </w:t>
      </w:r>
      <w:r w:rsidRPr="003C097C">
        <w:rPr>
          <w:rFonts w:ascii="Calibri" w:hAnsi="Calibri" w:cs="Calibri"/>
          <w:sz w:val="24"/>
          <w:szCs w:val="24"/>
        </w:rPr>
        <w:t xml:space="preserve">und </w:t>
      </w:r>
      <w:r w:rsidR="00464DDC" w:rsidRPr="003C097C">
        <w:rPr>
          <w:rFonts w:ascii="Calibri" w:hAnsi="Calibri" w:cs="Calibri"/>
          <w:sz w:val="24"/>
          <w:szCs w:val="24"/>
        </w:rPr>
        <w:t xml:space="preserve">die </w:t>
      </w:r>
      <w:r w:rsidRPr="003C097C">
        <w:rPr>
          <w:rFonts w:ascii="Calibri" w:hAnsi="Calibri" w:cs="Calibri"/>
          <w:sz w:val="24"/>
          <w:szCs w:val="24"/>
        </w:rPr>
        <w:t xml:space="preserve">Entwicklung der </w:t>
      </w:r>
      <w:r w:rsidR="00464DDC" w:rsidRPr="003C097C">
        <w:rPr>
          <w:rFonts w:ascii="Calibri" w:hAnsi="Calibri" w:cs="Calibri"/>
          <w:sz w:val="24"/>
          <w:szCs w:val="24"/>
        </w:rPr>
        <w:t>CO2-Effizienz</w:t>
      </w:r>
      <w:r w:rsidRPr="003C097C">
        <w:rPr>
          <w:rFonts w:ascii="Calibri" w:hAnsi="Calibri" w:cs="Calibri"/>
          <w:sz w:val="24"/>
          <w:szCs w:val="24"/>
        </w:rPr>
        <w:t xml:space="preserve"> hervor. Es ist jedoch wichtig zu betonen, dass unsere Erkenntnisse auf einem Ausschnitt des Datensatzes </w:t>
      </w:r>
      <w:r w:rsidR="00464DDC" w:rsidRPr="003C097C">
        <w:rPr>
          <w:rFonts w:ascii="Calibri" w:hAnsi="Calibri" w:cs="Calibri"/>
          <w:sz w:val="24"/>
          <w:szCs w:val="24"/>
        </w:rPr>
        <w:t>der</w:t>
      </w:r>
      <w:r w:rsidRPr="003C097C">
        <w:rPr>
          <w:rFonts w:ascii="Calibri" w:hAnsi="Calibri" w:cs="Calibri"/>
          <w:sz w:val="24"/>
          <w:szCs w:val="24"/>
        </w:rPr>
        <w:t xml:space="preserve"> ADAC-Testnoten basieren. </w:t>
      </w:r>
      <w:r w:rsidR="00464DDC" w:rsidRPr="003C097C">
        <w:rPr>
          <w:rFonts w:ascii="Calibri" w:hAnsi="Calibri" w:cs="Calibri"/>
          <w:sz w:val="24"/>
          <w:szCs w:val="24"/>
        </w:rPr>
        <w:t xml:space="preserve">Da die Menge der Autos in unserem Datensatz keine passende Repräsentation der </w:t>
      </w:r>
      <w:r w:rsidR="00CC3C53">
        <w:rPr>
          <w:rFonts w:ascii="Calibri" w:hAnsi="Calibri" w:cs="Calibri"/>
          <w:sz w:val="24"/>
          <w:szCs w:val="24"/>
        </w:rPr>
        <w:t>Realität</w:t>
      </w:r>
      <w:r w:rsidR="00464DDC" w:rsidRPr="003C097C">
        <w:rPr>
          <w:rFonts w:ascii="Calibri" w:hAnsi="Calibri" w:cs="Calibri"/>
          <w:sz w:val="24"/>
          <w:szCs w:val="24"/>
        </w:rPr>
        <w:t xml:space="preserve"> </w:t>
      </w:r>
      <w:r w:rsidR="00CC3C53">
        <w:rPr>
          <w:rFonts w:ascii="Calibri" w:hAnsi="Calibri" w:cs="Calibri"/>
          <w:sz w:val="24"/>
          <w:szCs w:val="24"/>
        </w:rPr>
        <w:t>darstellt</w:t>
      </w:r>
      <w:r w:rsidR="00464DDC" w:rsidRPr="003C097C">
        <w:rPr>
          <w:rFonts w:ascii="Calibri" w:hAnsi="Calibri" w:cs="Calibri"/>
          <w:sz w:val="24"/>
          <w:szCs w:val="24"/>
        </w:rPr>
        <w:t xml:space="preserve">, sind nur bedingt Rückschlüsse aus unserem </w:t>
      </w:r>
      <w:r w:rsidR="00B05323">
        <w:rPr>
          <w:rFonts w:ascii="Calibri" w:hAnsi="Calibri" w:cs="Calibri"/>
          <w:sz w:val="24"/>
          <w:szCs w:val="24"/>
        </w:rPr>
        <w:t>Ausschnitt</w:t>
      </w:r>
      <w:r w:rsidR="00464DDC" w:rsidRPr="003C097C">
        <w:rPr>
          <w:rFonts w:ascii="Calibri" w:hAnsi="Calibri" w:cs="Calibri"/>
          <w:sz w:val="24"/>
          <w:szCs w:val="24"/>
        </w:rPr>
        <w:t xml:space="preserve"> auf die Allgemeinheit möglich.</w:t>
      </w:r>
    </w:p>
    <w:sectPr w:rsidR="00761C9F" w:rsidRPr="003C097C" w:rsidSect="00CC3C53">
      <w:headerReference w:type="default" r:id="rId7"/>
      <w:footerReference w:type="default" r:id="rId8"/>
      <w:pgSz w:w="11906" w:h="16838"/>
      <w:pgMar w:top="1235" w:right="1417" w:bottom="1134" w:left="1417" w:header="3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2AC99" w14:textId="77777777" w:rsidR="00D14D05" w:rsidRDefault="00D14D05" w:rsidP="003C097C">
      <w:pPr>
        <w:spacing w:after="0" w:line="240" w:lineRule="auto"/>
      </w:pPr>
      <w:r>
        <w:separator/>
      </w:r>
    </w:p>
  </w:endnote>
  <w:endnote w:type="continuationSeparator" w:id="0">
    <w:p w14:paraId="54137F64" w14:textId="77777777" w:rsidR="00D14D05" w:rsidRDefault="00D14D05" w:rsidP="003C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AE25" w14:textId="020EE77E" w:rsidR="003C097C" w:rsidRPr="003C097C" w:rsidRDefault="003C097C">
    <w:pPr>
      <w:pStyle w:val="Fuzeile"/>
      <w:rPr>
        <w:sz w:val="16"/>
        <w:szCs w:val="16"/>
      </w:rPr>
    </w:pPr>
    <w:r w:rsidRPr="003C097C">
      <w:rPr>
        <w:sz w:val="16"/>
        <w:szCs w:val="16"/>
      </w:rPr>
      <w:t>12.04.2024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D5B9" w14:textId="77777777" w:rsidR="00D14D05" w:rsidRDefault="00D14D05" w:rsidP="003C097C">
      <w:pPr>
        <w:spacing w:after="0" w:line="240" w:lineRule="auto"/>
      </w:pPr>
      <w:r>
        <w:separator/>
      </w:r>
    </w:p>
  </w:footnote>
  <w:footnote w:type="continuationSeparator" w:id="0">
    <w:p w14:paraId="517CABDD" w14:textId="77777777" w:rsidR="00D14D05" w:rsidRDefault="00D14D05" w:rsidP="003C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091C" w14:textId="618C3875" w:rsidR="003C097C" w:rsidRDefault="003C097C">
    <w:pPr>
      <w:pStyle w:val="Kopfzeile"/>
      <w:rPr>
        <w:sz w:val="16"/>
        <w:szCs w:val="16"/>
      </w:rPr>
    </w:pPr>
    <w:r w:rsidRPr="003C097C">
      <w:rPr>
        <w:sz w:val="16"/>
        <w:szCs w:val="16"/>
      </w:rPr>
      <w:t>ADAC-Testnoten</w:t>
    </w:r>
    <w:r w:rsidRPr="003C097C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Projektpartner: Prof. Dr. Mathias Bühler</w:t>
    </w:r>
    <w:r w:rsidRPr="003C097C">
      <w:rPr>
        <w:sz w:val="16"/>
        <w:szCs w:val="16"/>
      </w:rPr>
      <w:ptab w:relativeTo="margin" w:alignment="right" w:leader="none"/>
    </w:r>
    <w:r w:rsidRPr="003C097C">
      <w:rPr>
        <w:sz w:val="16"/>
        <w:szCs w:val="16"/>
      </w:rPr>
      <w:t xml:space="preserve">Alexander </w:t>
    </w:r>
    <w:proofErr w:type="spellStart"/>
    <w:r w:rsidRPr="003C097C">
      <w:rPr>
        <w:sz w:val="16"/>
        <w:szCs w:val="16"/>
      </w:rPr>
      <w:t>Göstl</w:t>
    </w:r>
    <w:proofErr w:type="spellEnd"/>
    <w:r w:rsidRPr="003C097C">
      <w:rPr>
        <w:sz w:val="16"/>
        <w:szCs w:val="16"/>
      </w:rPr>
      <w:tab/>
    </w:r>
    <w:r w:rsidRPr="003C097C">
      <w:rPr>
        <w:sz w:val="16"/>
        <w:szCs w:val="16"/>
      </w:rPr>
      <w:tab/>
    </w:r>
    <w:r>
      <w:rPr>
        <w:sz w:val="16"/>
        <w:szCs w:val="16"/>
      </w:rPr>
      <w:t>Daniel Müller</w:t>
    </w:r>
  </w:p>
  <w:p w14:paraId="5E6D42C1" w14:textId="0A2BAF16" w:rsidR="003C097C" w:rsidRDefault="003C097C">
    <w:pPr>
      <w:pStyle w:val="Kopfzeile"/>
      <w:rPr>
        <w:sz w:val="16"/>
        <w:szCs w:val="16"/>
      </w:rPr>
    </w:pPr>
    <w:r>
      <w:rPr>
        <w:sz w:val="16"/>
        <w:szCs w:val="16"/>
      </w:rPr>
      <w:tab/>
      <w:t xml:space="preserve">Betreuer: Dr. Fabian </w:t>
    </w:r>
    <w:proofErr w:type="spellStart"/>
    <w:r>
      <w:rPr>
        <w:sz w:val="16"/>
        <w:szCs w:val="16"/>
      </w:rPr>
      <w:t>Scheipl</w:t>
    </w:r>
    <w:proofErr w:type="spellEnd"/>
    <w:r>
      <w:rPr>
        <w:sz w:val="16"/>
        <w:szCs w:val="16"/>
      </w:rPr>
      <w:tab/>
      <w:t xml:space="preserve">Mark </w:t>
    </w:r>
    <w:proofErr w:type="spellStart"/>
    <w:r>
      <w:rPr>
        <w:sz w:val="16"/>
        <w:szCs w:val="16"/>
      </w:rPr>
      <w:t>Hettrich</w:t>
    </w:r>
    <w:proofErr w:type="spellEnd"/>
  </w:p>
  <w:p w14:paraId="090C9B97" w14:textId="02FE55B7" w:rsidR="003C097C" w:rsidRPr="003C097C" w:rsidRDefault="003C097C">
    <w:pPr>
      <w:pStyle w:val="Kopfzeile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Noah Balz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A225D"/>
    <w:multiLevelType w:val="multilevel"/>
    <w:tmpl w:val="FC2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C34162"/>
    <w:multiLevelType w:val="multilevel"/>
    <w:tmpl w:val="1C20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766415">
    <w:abstractNumId w:val="1"/>
  </w:num>
  <w:num w:numId="2" w16cid:durableId="35114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6A"/>
    <w:rsid w:val="00196CBF"/>
    <w:rsid w:val="001F7426"/>
    <w:rsid w:val="002306C2"/>
    <w:rsid w:val="0032746A"/>
    <w:rsid w:val="003C097C"/>
    <w:rsid w:val="003E2B81"/>
    <w:rsid w:val="00464DDC"/>
    <w:rsid w:val="004F3F55"/>
    <w:rsid w:val="00627E35"/>
    <w:rsid w:val="00643EF0"/>
    <w:rsid w:val="00654C27"/>
    <w:rsid w:val="00761C9F"/>
    <w:rsid w:val="00855F08"/>
    <w:rsid w:val="008E427F"/>
    <w:rsid w:val="009E3EBB"/>
    <w:rsid w:val="00A17460"/>
    <w:rsid w:val="00AB36E7"/>
    <w:rsid w:val="00B05323"/>
    <w:rsid w:val="00C61922"/>
    <w:rsid w:val="00CC3C53"/>
    <w:rsid w:val="00D14D05"/>
    <w:rsid w:val="00D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725"/>
  <w15:chartTrackingRefBased/>
  <w15:docId w15:val="{453CF193-AE49-4000-B406-3BF4226E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74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74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74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74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74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74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74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74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74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74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746A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3E2B8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97C"/>
  </w:style>
  <w:style w:type="paragraph" w:styleId="Fuzeile">
    <w:name w:val="footer"/>
    <w:basedOn w:val="Standard"/>
    <w:link w:val="Fu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Müller</dc:creator>
  <cp:keywords/>
  <dc:description/>
  <cp:lastModifiedBy>Daniel Müller</cp:lastModifiedBy>
  <cp:revision>6</cp:revision>
  <dcterms:created xsi:type="dcterms:W3CDTF">2024-03-26T14:25:00Z</dcterms:created>
  <dcterms:modified xsi:type="dcterms:W3CDTF">2024-03-30T16:20:00Z</dcterms:modified>
</cp:coreProperties>
</file>