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2B0" w:rsidRDefault="0014621F">
      <w:r>
        <w:t>Utilizar las funciones de background para realizar un efecto PARALLAX</w:t>
      </w:r>
    </w:p>
    <w:p w:rsidR="0014621F" w:rsidRDefault="0014621F">
      <w:r>
        <w:t>El documento html, debe tener:</w:t>
      </w:r>
    </w:p>
    <w:p w:rsidR="0014621F" w:rsidRDefault="0014621F">
      <w:r>
        <w:t>-una barra de navegación sencilla con tres puntos de navegación</w:t>
      </w:r>
    </w:p>
    <w:p w:rsidR="0014621F" w:rsidRDefault="0014621F">
      <w:r>
        <w:t>-varios párrafos con texto Lorem Ipsum, para probocar que se active la barra de d3esplazamiento</w:t>
      </w:r>
    </w:p>
    <w:p w:rsidR="0014621F" w:rsidRDefault="0014621F">
      <w:r>
        <w:t>-Entre esos párrafos crear  código fuente necesario, y css, para conseguir un efecto PARALLAX (Debe salir cada vez una imagen nueva )</w:t>
      </w:r>
    </w:p>
    <w:sectPr w:rsidR="0014621F" w:rsidSect="00F71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4621F"/>
    <w:rsid w:val="0014621F"/>
    <w:rsid w:val="00F71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2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Profesormanana</dc:creator>
  <cp:keywords/>
  <dc:description/>
  <cp:lastModifiedBy>Profesormanana</cp:lastModifiedBy>
  <cp:revision>3</cp:revision>
  <dcterms:created xsi:type="dcterms:W3CDTF">2023-04-25T12:02:00Z</dcterms:created>
  <dcterms:modified xsi:type="dcterms:W3CDTF">2023-04-25T12:06:00Z</dcterms:modified>
</cp:coreProperties>
</file>