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8A1C" w14:textId="616FB761" w:rsidR="00BE59BA" w:rsidRDefault="00B725BF" w:rsidP="00B725BF">
      <w:pPr>
        <w:pStyle w:val="Heading2"/>
        <w:jc w:val="center"/>
        <w:rPr>
          <w:b/>
          <w:bCs/>
          <w:color w:val="auto"/>
          <w:lang w:val="fr-CA"/>
        </w:rPr>
      </w:pPr>
      <w:r w:rsidRPr="00B725BF">
        <w:rPr>
          <w:b/>
          <w:bCs/>
          <w:color w:val="auto"/>
          <w:lang w:val="fr-CA"/>
        </w:rPr>
        <w:t>RÉPONSES AUX QUESTIONS</w:t>
      </w:r>
    </w:p>
    <w:p w14:paraId="15DAE08E" w14:textId="6358BD9C" w:rsidR="00B725BF" w:rsidRPr="003E678A" w:rsidRDefault="00B725BF" w:rsidP="00B725BF">
      <w:pPr>
        <w:rPr>
          <w:b/>
          <w:bCs/>
          <w:lang w:val="fr-CA"/>
        </w:rPr>
      </w:pPr>
      <w:r w:rsidRPr="003E678A">
        <w:rPr>
          <w:b/>
          <w:bCs/>
          <w:u w:val="single"/>
          <w:lang w:val="fr-CA"/>
        </w:rPr>
        <w:t>Question 2.1</w:t>
      </w:r>
      <w:r w:rsidRPr="003E678A">
        <w:rPr>
          <w:b/>
          <w:bCs/>
          <w:lang w:val="fr-CA"/>
        </w:rPr>
        <w:t> Identifiez les points suivants :</w:t>
      </w:r>
    </w:p>
    <w:p w14:paraId="3090B00B" w14:textId="48D0663B" w:rsidR="00B725BF" w:rsidRPr="003E678A" w:rsidRDefault="00B725BF" w:rsidP="00B725BF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 w:rsidRPr="003E678A">
        <w:rPr>
          <w:b/>
          <w:bCs/>
          <w:lang w:val="fr-CA"/>
        </w:rPr>
        <w:t xml:space="preserve">L’intention du patron </w:t>
      </w:r>
      <w:r w:rsidRPr="003E678A">
        <w:rPr>
          <w:b/>
          <w:bCs/>
          <w:i/>
          <w:iCs/>
          <w:lang w:val="fr-CA"/>
        </w:rPr>
        <w:t>Composite</w:t>
      </w:r>
      <w:r w:rsidR="003E678A" w:rsidRPr="003E678A">
        <w:rPr>
          <w:b/>
          <w:bCs/>
          <w:i/>
          <w:iCs/>
          <w:lang w:val="fr-CA"/>
        </w:rPr>
        <w:t> </w:t>
      </w:r>
      <w:r w:rsidR="003E678A" w:rsidRPr="003E678A">
        <w:rPr>
          <w:b/>
          <w:bCs/>
          <w:lang w:val="fr-CA"/>
        </w:rPr>
        <w:t>:</w:t>
      </w:r>
    </w:p>
    <w:p w14:paraId="4EBADB99" w14:textId="6235D0EB" w:rsidR="00DB5F73" w:rsidRDefault="000C09F1" w:rsidP="00E91145">
      <w:pPr>
        <w:ind w:firstLine="720"/>
        <w:jc w:val="both"/>
        <w:rPr>
          <w:lang w:val="fr-CA"/>
        </w:rPr>
      </w:pPr>
      <w:r>
        <w:rPr>
          <w:lang w:val="fr-CA"/>
        </w:rPr>
        <w:t xml:space="preserve">Comme le décrit les notes cours, le patron </w:t>
      </w:r>
      <w:r w:rsidR="00E203E6">
        <w:rPr>
          <w:i/>
          <w:iCs/>
          <w:lang w:val="fr-CA"/>
        </w:rPr>
        <w:t xml:space="preserve">Composite </w:t>
      </w:r>
      <w:r w:rsidR="00E203E6">
        <w:rPr>
          <w:lang w:val="fr-CA"/>
        </w:rPr>
        <w:t>s’agit d’un patron structurel; plus précisément</w:t>
      </w:r>
      <w:r w:rsidR="00BC14B1">
        <w:rPr>
          <w:lang w:val="fr-CA"/>
        </w:rPr>
        <w:t>, elle permet de</w:t>
      </w:r>
      <w:r w:rsidR="00A3223B">
        <w:rPr>
          <w:lang w:val="fr-CA"/>
        </w:rPr>
        <w:t xml:space="preserve"> créer une structure arb</w:t>
      </w:r>
      <w:r w:rsidR="00080D27">
        <w:rPr>
          <w:lang w:val="fr-CA"/>
        </w:rPr>
        <w:t>o</w:t>
      </w:r>
      <w:r w:rsidR="00A3223B">
        <w:rPr>
          <w:lang w:val="fr-CA"/>
        </w:rPr>
        <w:t>rescente.</w:t>
      </w:r>
      <w:r w:rsidR="00080D27">
        <w:rPr>
          <w:lang w:val="fr-CA"/>
        </w:rPr>
        <w:t xml:space="preserve"> En effet, ce dernier permet de traiter de ses composantes, c’est-à-dire des feuilles et </w:t>
      </w:r>
      <w:r w:rsidR="00C76288">
        <w:rPr>
          <w:lang w:val="fr-CA"/>
        </w:rPr>
        <w:t xml:space="preserve">des structures composites, pareillement. Par ailleurs, </w:t>
      </w:r>
      <w:r w:rsidR="00B91DD0" w:rsidRPr="000C09F1">
        <w:rPr>
          <w:lang w:val="fr-CA"/>
        </w:rPr>
        <w:t xml:space="preserve">Nous avons vu durant le cadre du cours que l’intention du patron </w:t>
      </w:r>
      <w:r w:rsidR="00B91DD0" w:rsidRPr="000C09F1">
        <w:rPr>
          <w:i/>
          <w:iCs/>
          <w:lang w:val="fr-CA"/>
        </w:rPr>
        <w:t xml:space="preserve">Composite </w:t>
      </w:r>
      <w:r w:rsidR="00B91DD0" w:rsidRPr="000C09F1">
        <w:rPr>
          <w:lang w:val="fr-CA"/>
        </w:rPr>
        <w:t>est de « [t]</w:t>
      </w:r>
      <w:proofErr w:type="spellStart"/>
      <w:r w:rsidR="00B91DD0" w:rsidRPr="000C09F1">
        <w:rPr>
          <w:lang w:val="fr-CA"/>
        </w:rPr>
        <w:t>raiter</w:t>
      </w:r>
      <w:proofErr w:type="spellEnd"/>
      <w:r w:rsidR="00B91DD0">
        <w:rPr>
          <w:lang w:val="fr-CA"/>
        </w:rPr>
        <w:t xml:space="preserve"> </w:t>
      </w:r>
      <w:r w:rsidR="00B91DD0" w:rsidRPr="000C09F1">
        <w:rPr>
          <w:lang w:val="fr-CA"/>
        </w:rPr>
        <w:t>les objets individuels et les objets multiples, composés récursivement, de façon uniforme »</w:t>
      </w:r>
      <w:r w:rsidR="00B91DD0">
        <w:rPr>
          <w:lang w:val="fr-CA"/>
        </w:rPr>
        <w:t>; c</w:t>
      </w:r>
      <w:r w:rsidR="00C76288">
        <w:rPr>
          <w:lang w:val="fr-CA"/>
        </w:rPr>
        <w:t xml:space="preserve">ela </w:t>
      </w:r>
      <w:r w:rsidR="00CD6DB9">
        <w:rPr>
          <w:lang w:val="fr-CA"/>
        </w:rPr>
        <w:t>simplifie le tout</w:t>
      </w:r>
      <w:r w:rsidR="00C76288">
        <w:rPr>
          <w:lang w:val="fr-CA"/>
        </w:rPr>
        <w:t xml:space="preserve"> puisque les différences entre les structures composite et non composite sont </w:t>
      </w:r>
      <w:r w:rsidR="00CD6DB9">
        <w:rPr>
          <w:lang w:val="fr-CA"/>
        </w:rPr>
        <w:t>omises</w:t>
      </w:r>
      <w:r w:rsidR="00C76288">
        <w:rPr>
          <w:lang w:val="fr-CA"/>
        </w:rPr>
        <w:t xml:space="preserve">, et donc ces primitives sont </w:t>
      </w:r>
      <w:r w:rsidR="00515C12">
        <w:rPr>
          <w:lang w:val="fr-CA"/>
        </w:rPr>
        <w:t>utilisées</w:t>
      </w:r>
      <w:r w:rsidR="00C76288">
        <w:rPr>
          <w:lang w:val="fr-CA"/>
        </w:rPr>
        <w:t xml:space="preserve"> de manière uniforme. </w:t>
      </w:r>
      <w:r w:rsidR="00A3223B">
        <w:rPr>
          <w:lang w:val="fr-CA"/>
        </w:rPr>
        <w:t xml:space="preserve"> </w:t>
      </w:r>
    </w:p>
    <w:p w14:paraId="0B8109C1" w14:textId="2B74F3A6" w:rsidR="00E91145" w:rsidRPr="00E91145" w:rsidRDefault="00E91145" w:rsidP="00E91145">
      <w:pPr>
        <w:rPr>
          <w:b/>
          <w:bCs/>
          <w:u w:val="single"/>
          <w:lang w:val="fr-CA"/>
        </w:rPr>
      </w:pPr>
      <w:r w:rsidRPr="00E91145">
        <w:rPr>
          <w:b/>
          <w:bCs/>
          <w:u w:val="single"/>
          <w:lang w:val="fr-CA"/>
        </w:rPr>
        <w:t>Question 2.2</w:t>
      </w:r>
    </w:p>
    <w:p w14:paraId="1A959223" w14:textId="3E890952" w:rsidR="00B725BF" w:rsidRDefault="00B725BF" w:rsidP="00B725BF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 w:rsidRPr="003E678A">
        <w:rPr>
          <w:b/>
          <w:bCs/>
          <w:lang w:val="fr-CA"/>
        </w:rPr>
        <w:t xml:space="preserve">La structure des classes réelles qui participent au patron ainsi que leurs rôles. Faites un diagramme de classes avec Enterprise Architect pour l’instance du patron </w:t>
      </w:r>
      <w:r w:rsidRPr="003E678A">
        <w:rPr>
          <w:b/>
          <w:bCs/>
          <w:i/>
          <w:iCs/>
          <w:lang w:val="fr-CA"/>
        </w:rPr>
        <w:t>Composite</w:t>
      </w:r>
      <w:r w:rsidRPr="003E678A">
        <w:rPr>
          <w:b/>
          <w:bCs/>
          <w:lang w:val="fr-CA"/>
        </w:rPr>
        <w:t>. Ajouter des notes en UML pour indiquer les rôles, et exportez le tout en PDF.</w:t>
      </w:r>
    </w:p>
    <w:p w14:paraId="26EBA82A" w14:textId="77777777" w:rsidR="00515C12" w:rsidRDefault="00E91145" w:rsidP="00515C12">
      <w:pPr>
        <w:pStyle w:val="ListParagraph"/>
        <w:numPr>
          <w:ilvl w:val="0"/>
          <w:numId w:val="4"/>
        </w:numPr>
        <w:rPr>
          <w:lang w:val="fr-CA"/>
        </w:rPr>
      </w:pPr>
      <w:proofErr w:type="spellStart"/>
      <w:r w:rsidRPr="00515C12">
        <w:rPr>
          <w:i/>
          <w:iCs/>
          <w:lang w:val="fr-CA"/>
        </w:rPr>
        <w:t>AbsTeamComponent</w:t>
      </w:r>
      <w:proofErr w:type="spellEnd"/>
      <w:r w:rsidRPr="00515C12">
        <w:rPr>
          <w:i/>
          <w:iCs/>
          <w:lang w:val="fr-CA"/>
        </w:rPr>
        <w:t> </w:t>
      </w:r>
      <w:r w:rsidRPr="00515C12">
        <w:rPr>
          <w:lang w:val="fr-CA"/>
        </w:rPr>
        <w:t xml:space="preserve">: </w:t>
      </w:r>
    </w:p>
    <w:p w14:paraId="2A3776CB" w14:textId="689C023A" w:rsidR="00E91145" w:rsidRDefault="00515C12" w:rsidP="00515C12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C</w:t>
      </w:r>
      <w:r w:rsidR="00E91145" w:rsidRPr="00515C12">
        <w:rPr>
          <w:lang w:val="fr-CA"/>
        </w:rPr>
        <w:t>lasse abstraite dont toutes les méthodes sont virtuelles pures;</w:t>
      </w:r>
    </w:p>
    <w:p w14:paraId="440E5086" w14:textId="6FE0D838" w:rsidR="00515C12" w:rsidRPr="00515C12" w:rsidRDefault="00515C12" w:rsidP="00515C12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Bref, s’agit d’une interface de base.</w:t>
      </w:r>
    </w:p>
    <w:p w14:paraId="149C61CA" w14:textId="77777777" w:rsidR="00515C12" w:rsidRDefault="00E91145" w:rsidP="00515C12">
      <w:pPr>
        <w:pStyle w:val="ListParagraph"/>
        <w:numPr>
          <w:ilvl w:val="0"/>
          <w:numId w:val="4"/>
        </w:numPr>
        <w:rPr>
          <w:lang w:val="fr-CA"/>
        </w:rPr>
      </w:pPr>
      <w:proofErr w:type="spellStart"/>
      <w:r w:rsidRPr="00515C12">
        <w:rPr>
          <w:i/>
          <w:iCs/>
          <w:lang w:val="fr-CA"/>
        </w:rPr>
        <w:t>TeamMember</w:t>
      </w:r>
      <w:proofErr w:type="spellEnd"/>
      <w:r w:rsidRPr="00515C12">
        <w:rPr>
          <w:i/>
          <w:iCs/>
          <w:lang w:val="fr-CA"/>
        </w:rPr>
        <w:t> </w:t>
      </w:r>
      <w:r w:rsidRPr="00515C12">
        <w:rPr>
          <w:lang w:val="fr-CA"/>
        </w:rPr>
        <w:t xml:space="preserve">: </w:t>
      </w:r>
    </w:p>
    <w:p w14:paraId="64CF0DB7" w14:textId="2ED88B3C" w:rsidR="00515C12" w:rsidRDefault="00515C12" w:rsidP="00515C12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C</w:t>
      </w:r>
      <w:r w:rsidR="00E91145" w:rsidRPr="00515C12">
        <w:rPr>
          <w:lang w:val="fr-CA"/>
        </w:rPr>
        <w:t xml:space="preserve">lasse concrète dérivée de la première, permettant de représenter un </w:t>
      </w:r>
      <w:r w:rsidRPr="00515C12">
        <w:rPr>
          <w:lang w:val="fr-CA"/>
        </w:rPr>
        <w:t>membre</w:t>
      </w:r>
      <w:r w:rsidR="00E91145" w:rsidRPr="00515C12">
        <w:rPr>
          <w:lang w:val="fr-CA"/>
        </w:rPr>
        <w:t xml:space="preserve"> </w:t>
      </w:r>
      <w:r w:rsidRPr="00515C12">
        <w:rPr>
          <w:lang w:val="fr-CA"/>
        </w:rPr>
        <w:t>individuel</w:t>
      </w:r>
      <w:r w:rsidR="00E91145" w:rsidRPr="00515C12">
        <w:rPr>
          <w:lang w:val="fr-CA"/>
        </w:rPr>
        <w:t xml:space="preserve"> d’une équipe</w:t>
      </w:r>
      <w:r>
        <w:rPr>
          <w:lang w:val="fr-CA"/>
        </w:rPr>
        <w:t>;</w:t>
      </w:r>
    </w:p>
    <w:p w14:paraId="446245C7" w14:textId="5A33D9EA" w:rsidR="007E03D8" w:rsidRPr="00515C12" w:rsidRDefault="007E03D8" w:rsidP="00515C12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Modélise les objets de la classe </w:t>
      </w:r>
      <w:proofErr w:type="spellStart"/>
      <w:r>
        <w:rPr>
          <w:i/>
          <w:iCs/>
          <w:lang w:val="fr-CA"/>
        </w:rPr>
        <w:t>TeamMember</w:t>
      </w:r>
      <w:proofErr w:type="spellEnd"/>
      <w:r>
        <w:rPr>
          <w:i/>
          <w:iCs/>
          <w:lang w:val="fr-CA"/>
        </w:rPr>
        <w:t xml:space="preserve"> </w:t>
      </w:r>
      <w:r>
        <w:rPr>
          <w:lang w:val="fr-CA"/>
        </w:rPr>
        <w:t xml:space="preserve">qui pourrait se retrouver dans </w:t>
      </w:r>
      <w:r>
        <w:rPr>
          <w:i/>
          <w:iCs/>
          <w:lang w:val="fr-CA"/>
        </w:rPr>
        <w:t>Team</w:t>
      </w:r>
      <w:r>
        <w:rPr>
          <w:lang w:val="fr-CA"/>
        </w:rPr>
        <w:t>.</w:t>
      </w:r>
    </w:p>
    <w:p w14:paraId="3247A0E4" w14:textId="77777777" w:rsidR="00515C12" w:rsidRDefault="00E91145" w:rsidP="00515C12">
      <w:pPr>
        <w:pStyle w:val="ListParagraph"/>
        <w:numPr>
          <w:ilvl w:val="0"/>
          <w:numId w:val="4"/>
        </w:numPr>
        <w:rPr>
          <w:lang w:val="fr-CA"/>
        </w:rPr>
      </w:pPr>
      <w:r w:rsidRPr="00515C12">
        <w:rPr>
          <w:i/>
          <w:iCs/>
          <w:lang w:val="fr-CA"/>
        </w:rPr>
        <w:t>Team </w:t>
      </w:r>
      <w:r w:rsidRPr="00515C12">
        <w:rPr>
          <w:lang w:val="fr-CA"/>
        </w:rPr>
        <w:t xml:space="preserve">: </w:t>
      </w:r>
    </w:p>
    <w:p w14:paraId="6AEF8463" w14:textId="7D629EBA" w:rsidR="00E91145" w:rsidRDefault="00E91145" w:rsidP="00515C12">
      <w:pPr>
        <w:pStyle w:val="ListParagraph"/>
        <w:numPr>
          <w:ilvl w:val="0"/>
          <w:numId w:val="5"/>
        </w:numPr>
        <w:rPr>
          <w:lang w:val="fr-CA"/>
        </w:rPr>
      </w:pPr>
      <w:r w:rsidRPr="00515C12">
        <w:rPr>
          <w:lang w:val="fr-CA"/>
        </w:rPr>
        <w:t>Seconde classe concrète dérivée de la première classe qui permet de regrouper des membres ou des sous-équipes dans une équipe</w:t>
      </w:r>
      <w:r w:rsidR="00515C12">
        <w:rPr>
          <w:lang w:val="fr-CA"/>
        </w:rPr>
        <w:t>;</w:t>
      </w:r>
    </w:p>
    <w:p w14:paraId="4B7046D2" w14:textId="42A2A0D4" w:rsidR="00515C12" w:rsidRDefault="00515C12" w:rsidP="00515C12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Contient des méthodes supplémentaires à celles du </w:t>
      </w:r>
      <w:proofErr w:type="spellStart"/>
      <w:r>
        <w:rPr>
          <w:i/>
          <w:iCs/>
          <w:lang w:val="fr-CA"/>
        </w:rPr>
        <w:t>AbsTeamComponent</w:t>
      </w:r>
      <w:proofErr w:type="spellEnd"/>
      <w:r>
        <w:rPr>
          <w:lang w:val="fr-CA"/>
        </w:rPr>
        <w:t>, ce qui lui permet de manipuler ses enfants.</w:t>
      </w:r>
    </w:p>
    <w:p w14:paraId="7400B530" w14:textId="222CD7E7" w:rsidR="007E03D8" w:rsidRDefault="007E03D8" w:rsidP="007E03D8">
      <w:pPr>
        <w:pStyle w:val="ListParagraph"/>
        <w:numPr>
          <w:ilvl w:val="0"/>
          <w:numId w:val="4"/>
        </w:numPr>
        <w:rPr>
          <w:lang w:val="fr-CA"/>
        </w:rPr>
      </w:pPr>
      <w:proofErr w:type="spellStart"/>
      <w:r>
        <w:rPr>
          <w:i/>
          <w:iCs/>
          <w:lang w:val="fr-CA"/>
        </w:rPr>
        <w:t>TeamManager</w:t>
      </w:r>
      <w:proofErr w:type="spellEnd"/>
      <w:r>
        <w:rPr>
          <w:i/>
          <w:iCs/>
          <w:lang w:val="fr-CA"/>
        </w:rPr>
        <w:t> </w:t>
      </w:r>
      <w:r>
        <w:rPr>
          <w:lang w:val="fr-CA"/>
        </w:rPr>
        <w:t>:</w:t>
      </w:r>
    </w:p>
    <w:p w14:paraId="1BBAFE39" w14:textId="6B34B53A" w:rsidR="00EE3B20" w:rsidRPr="002A6E0D" w:rsidRDefault="007E03D8" w:rsidP="00EE3B20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Peut accéder et traiter des feuilles et des structure composites uniformément.</w:t>
      </w:r>
    </w:p>
    <w:p w14:paraId="71678D70" w14:textId="311C390A" w:rsidR="00EE3B20" w:rsidRDefault="00706A00" w:rsidP="00EE3B20">
      <w:pPr>
        <w:rPr>
          <w:lang w:val="fr-CA"/>
        </w:rPr>
      </w:pPr>
      <w:r>
        <w:rPr>
          <w:noProof/>
        </w:rPr>
        <w:drawing>
          <wp:inline distT="0" distB="0" distL="0" distR="0" wp14:anchorId="22C4FA05" wp14:editId="5C8FD7E5">
            <wp:extent cx="594360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8DE9" w14:textId="60195367" w:rsidR="000D0FDF" w:rsidRPr="002A6E0D" w:rsidRDefault="00EE3B20" w:rsidP="002A6E0D">
      <w:pPr>
        <w:jc w:val="center"/>
        <w:rPr>
          <w:lang w:val="fr-CA"/>
        </w:rPr>
      </w:pPr>
      <w:r>
        <w:rPr>
          <w:lang w:val="fr-CA"/>
        </w:rPr>
        <w:t xml:space="preserve">Figure 1. Diagramme de classes du patron </w:t>
      </w:r>
      <w:r>
        <w:rPr>
          <w:i/>
          <w:iCs/>
          <w:lang w:val="fr-CA"/>
        </w:rPr>
        <w:t>Composite</w:t>
      </w:r>
      <w:r>
        <w:rPr>
          <w:lang w:val="fr-CA"/>
        </w:rPr>
        <w:t>.</w:t>
      </w:r>
      <w:r w:rsidR="000D0FDF">
        <w:rPr>
          <w:b/>
          <w:bCs/>
          <w:u w:val="single"/>
          <w:lang w:val="fr-CA"/>
        </w:rPr>
        <w:br w:type="page"/>
      </w:r>
    </w:p>
    <w:p w14:paraId="0977B743" w14:textId="02EDAD9A" w:rsidR="00B725BF" w:rsidRPr="007537D9" w:rsidRDefault="00B725BF" w:rsidP="00B725BF">
      <w:pPr>
        <w:rPr>
          <w:b/>
          <w:bCs/>
          <w:lang w:val="fr-CA"/>
        </w:rPr>
      </w:pPr>
      <w:r w:rsidRPr="007537D9">
        <w:rPr>
          <w:b/>
          <w:bCs/>
          <w:u w:val="single"/>
          <w:lang w:val="fr-CA"/>
        </w:rPr>
        <w:lastRenderedPageBreak/>
        <w:t>Question 3.1</w:t>
      </w:r>
      <w:r w:rsidRPr="007537D9">
        <w:rPr>
          <w:b/>
          <w:bCs/>
          <w:lang w:val="fr-CA"/>
        </w:rPr>
        <w:t xml:space="preserve"> Identifiez les points suivants :</w:t>
      </w:r>
    </w:p>
    <w:p w14:paraId="3CFEEBC2" w14:textId="5D1DC27A" w:rsidR="00B725BF" w:rsidRDefault="00B725BF" w:rsidP="00B725BF">
      <w:pPr>
        <w:pStyle w:val="ListParagraph"/>
        <w:numPr>
          <w:ilvl w:val="0"/>
          <w:numId w:val="2"/>
        </w:numPr>
        <w:rPr>
          <w:b/>
          <w:bCs/>
          <w:lang w:val="fr-CA"/>
        </w:rPr>
      </w:pPr>
      <w:r w:rsidRPr="007537D9">
        <w:rPr>
          <w:b/>
          <w:bCs/>
          <w:lang w:val="fr-CA"/>
        </w:rPr>
        <w:t xml:space="preserve">L’intention du patron </w:t>
      </w:r>
      <w:proofErr w:type="spellStart"/>
      <w:r w:rsidRPr="007537D9">
        <w:rPr>
          <w:b/>
          <w:bCs/>
          <w:i/>
          <w:iCs/>
          <w:lang w:val="fr-CA"/>
        </w:rPr>
        <w:t>Decorator</w:t>
      </w:r>
      <w:proofErr w:type="spellEnd"/>
      <w:r w:rsidR="00B91DD0">
        <w:rPr>
          <w:b/>
          <w:bCs/>
          <w:lang w:val="fr-CA"/>
        </w:rPr>
        <w:t> :</w:t>
      </w:r>
    </w:p>
    <w:p w14:paraId="04D98EA4" w14:textId="6C8BE9A0" w:rsidR="00515C12" w:rsidRPr="00BA68B8" w:rsidRDefault="00BA68B8" w:rsidP="00BA68B8">
      <w:pPr>
        <w:ind w:left="360" w:firstLine="360"/>
        <w:rPr>
          <w:lang w:val="fr-CA"/>
        </w:rPr>
      </w:pPr>
      <w:r w:rsidRPr="00BA68B8">
        <w:rPr>
          <w:lang w:val="fr-CA"/>
        </w:rPr>
        <w:t>Le patron</w:t>
      </w:r>
      <w:r>
        <w:rPr>
          <w:lang w:val="fr-CA"/>
        </w:rPr>
        <w:t xml:space="preserve"> </w:t>
      </w:r>
      <w:proofErr w:type="spellStart"/>
      <w:r>
        <w:rPr>
          <w:i/>
          <w:iCs/>
          <w:lang w:val="fr-CA"/>
        </w:rPr>
        <w:t>Decorator</w:t>
      </w:r>
      <w:proofErr w:type="spellEnd"/>
      <w:r>
        <w:rPr>
          <w:i/>
          <w:iCs/>
          <w:lang w:val="fr-CA"/>
        </w:rPr>
        <w:t xml:space="preserve"> </w:t>
      </w:r>
      <w:r>
        <w:rPr>
          <w:lang w:val="fr-CA"/>
        </w:rPr>
        <w:t xml:space="preserve">est similaire à celui de type </w:t>
      </w:r>
      <w:r w:rsidRPr="00BA68B8">
        <w:rPr>
          <w:i/>
          <w:iCs/>
          <w:lang w:val="fr-CA"/>
        </w:rPr>
        <w:t>Composite</w:t>
      </w:r>
      <w:r>
        <w:rPr>
          <w:i/>
          <w:iCs/>
          <w:lang w:val="fr-CA"/>
        </w:rPr>
        <w:t xml:space="preserve">, </w:t>
      </w:r>
      <w:r>
        <w:rPr>
          <w:lang w:val="fr-CA"/>
        </w:rPr>
        <w:t>dans le sens où les objets sont composés récursivement. L’avantage d’utiliser ce patron est de permettre la manipulation des attributs et des méthodes à des objets, de façon à ne pas modifier sa classe de base; cela a pour effet d’augmenter la flexibilité et d’éviter les classes racines complexes.</w:t>
      </w:r>
    </w:p>
    <w:p w14:paraId="0827FB73" w14:textId="3F6130C2" w:rsidR="007537D9" w:rsidRPr="007537D9" w:rsidRDefault="007537D9" w:rsidP="007537D9">
      <w:pPr>
        <w:rPr>
          <w:b/>
          <w:bCs/>
          <w:u w:val="single"/>
          <w:lang w:val="fr-CA"/>
        </w:rPr>
      </w:pPr>
      <w:r w:rsidRPr="00E91145">
        <w:rPr>
          <w:b/>
          <w:bCs/>
          <w:u w:val="single"/>
          <w:lang w:val="fr-CA"/>
        </w:rPr>
        <w:t xml:space="preserve">Question </w:t>
      </w:r>
      <w:r w:rsidR="005C1C8F">
        <w:rPr>
          <w:b/>
          <w:bCs/>
          <w:u w:val="single"/>
          <w:lang w:val="fr-CA"/>
        </w:rPr>
        <w:t>3</w:t>
      </w:r>
      <w:r w:rsidRPr="00E91145">
        <w:rPr>
          <w:b/>
          <w:bCs/>
          <w:u w:val="single"/>
          <w:lang w:val="fr-CA"/>
        </w:rPr>
        <w:t>.2</w:t>
      </w:r>
    </w:p>
    <w:p w14:paraId="18E631B5" w14:textId="04B8C8E9" w:rsidR="00B725BF" w:rsidRDefault="00B725BF" w:rsidP="00B725BF">
      <w:pPr>
        <w:pStyle w:val="ListParagraph"/>
        <w:numPr>
          <w:ilvl w:val="0"/>
          <w:numId w:val="2"/>
        </w:numPr>
        <w:rPr>
          <w:b/>
          <w:bCs/>
          <w:lang w:val="fr-CA"/>
        </w:rPr>
      </w:pPr>
      <w:r w:rsidRPr="007537D9">
        <w:rPr>
          <w:b/>
          <w:bCs/>
          <w:lang w:val="fr-CA"/>
        </w:rPr>
        <w:t>La structure des classes réelles qui participent au patron ainsi que leurs rôles. Fa</w:t>
      </w:r>
      <w:r w:rsidR="000D0FDF">
        <w:rPr>
          <w:b/>
          <w:bCs/>
          <w:lang w:val="fr-CA"/>
        </w:rPr>
        <w:t>i</w:t>
      </w:r>
      <w:r w:rsidRPr="007537D9">
        <w:rPr>
          <w:b/>
          <w:bCs/>
          <w:lang w:val="fr-CA"/>
        </w:rPr>
        <w:t xml:space="preserve">tes un diagramme de classes avec Enterprise Architect pour l’instance du patron </w:t>
      </w:r>
      <w:proofErr w:type="spellStart"/>
      <w:r w:rsidRPr="007537D9">
        <w:rPr>
          <w:b/>
          <w:bCs/>
          <w:i/>
          <w:iCs/>
          <w:lang w:val="fr-CA"/>
        </w:rPr>
        <w:t>Decorator</w:t>
      </w:r>
      <w:proofErr w:type="spellEnd"/>
      <w:r w:rsidRPr="007537D9">
        <w:rPr>
          <w:b/>
          <w:bCs/>
          <w:lang w:val="fr-CA"/>
        </w:rPr>
        <w:t>. Ajouter des notes en UML pour indiquer les rôles, et exportez le tout en PDF.</w:t>
      </w:r>
    </w:p>
    <w:p w14:paraId="4000582E" w14:textId="0E014C3A" w:rsidR="00064335" w:rsidRPr="00064335" w:rsidRDefault="00064335" w:rsidP="00064335">
      <w:pPr>
        <w:pStyle w:val="ListParagraph"/>
        <w:numPr>
          <w:ilvl w:val="0"/>
          <w:numId w:val="4"/>
        </w:numPr>
        <w:rPr>
          <w:b/>
          <w:bCs/>
          <w:lang w:val="fr-CA"/>
        </w:rPr>
      </w:pPr>
      <w:proofErr w:type="spellStart"/>
      <w:r>
        <w:rPr>
          <w:i/>
          <w:iCs/>
          <w:lang w:val="fr-CA"/>
        </w:rPr>
        <w:t>TeamMemberRole</w:t>
      </w:r>
      <w:proofErr w:type="spellEnd"/>
      <w:r>
        <w:rPr>
          <w:lang w:val="fr-CA"/>
        </w:rPr>
        <w:t xml:space="preserve"> : </w:t>
      </w:r>
    </w:p>
    <w:p w14:paraId="62D60D5B" w14:textId="269BBEC5" w:rsidR="00064335" w:rsidRPr="00064335" w:rsidRDefault="00064335" w:rsidP="00064335">
      <w:pPr>
        <w:pStyle w:val="ListParagraph"/>
        <w:numPr>
          <w:ilvl w:val="0"/>
          <w:numId w:val="5"/>
        </w:numPr>
        <w:rPr>
          <w:b/>
          <w:bCs/>
          <w:lang w:val="fr-CA"/>
        </w:rPr>
      </w:pPr>
      <w:r>
        <w:rPr>
          <w:lang w:val="fr-CA"/>
        </w:rPr>
        <w:t xml:space="preserve">Dérive de classe de base abstraite </w:t>
      </w:r>
      <w:proofErr w:type="spellStart"/>
      <w:r>
        <w:rPr>
          <w:i/>
          <w:iCs/>
          <w:lang w:val="fr-CA"/>
        </w:rPr>
        <w:t>AbsTeamComponent</w:t>
      </w:r>
      <w:proofErr w:type="spellEnd"/>
      <w:r>
        <w:rPr>
          <w:lang w:val="fr-CA"/>
        </w:rPr>
        <w:t>;</w:t>
      </w:r>
    </w:p>
    <w:p w14:paraId="3FF2549F" w14:textId="333E1CA3" w:rsidR="00064335" w:rsidRPr="00064335" w:rsidRDefault="00064335" w:rsidP="00064335">
      <w:pPr>
        <w:pStyle w:val="ListParagraph"/>
        <w:numPr>
          <w:ilvl w:val="0"/>
          <w:numId w:val="5"/>
        </w:numPr>
        <w:rPr>
          <w:b/>
          <w:bCs/>
          <w:lang w:val="fr-CA"/>
        </w:rPr>
      </w:pPr>
      <w:r>
        <w:rPr>
          <w:lang w:val="fr-CA"/>
        </w:rPr>
        <w:t>Permet d’ajouter du texte sur la photo d’un membre, d’une équipe et d’afficher chaque membre avec son rôle.</w:t>
      </w:r>
    </w:p>
    <w:p w14:paraId="70DD77C6" w14:textId="05805689" w:rsidR="00064335" w:rsidRDefault="00CD3FB4" w:rsidP="00064335">
      <w:pPr>
        <w:rPr>
          <w:b/>
          <w:bCs/>
          <w:lang w:val="fr-CA"/>
        </w:rPr>
      </w:pPr>
      <w:bookmarkStart w:id="0" w:name="_Hlk24925573"/>
      <w:r>
        <w:rPr>
          <w:noProof/>
        </w:rPr>
        <w:drawing>
          <wp:inline distT="0" distB="0" distL="0" distR="0" wp14:anchorId="2784755A" wp14:editId="5BCA075D">
            <wp:extent cx="5943600" cy="2220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404C" w14:textId="1D4C2E43" w:rsidR="00064335" w:rsidRPr="00EE3B20" w:rsidRDefault="00064335" w:rsidP="00064335">
      <w:pPr>
        <w:jc w:val="center"/>
        <w:rPr>
          <w:lang w:val="fr-CA"/>
        </w:rPr>
      </w:pPr>
      <w:r>
        <w:rPr>
          <w:lang w:val="fr-CA"/>
        </w:rPr>
        <w:t xml:space="preserve">Figure 2. Diagramme de classes du patron </w:t>
      </w:r>
      <w:proofErr w:type="spellStart"/>
      <w:r>
        <w:rPr>
          <w:i/>
          <w:iCs/>
          <w:lang w:val="fr-CA"/>
        </w:rPr>
        <w:t>Decorator</w:t>
      </w:r>
      <w:proofErr w:type="spellEnd"/>
      <w:r>
        <w:rPr>
          <w:lang w:val="fr-CA"/>
        </w:rPr>
        <w:t>.</w:t>
      </w:r>
    </w:p>
    <w:bookmarkEnd w:id="0"/>
    <w:p w14:paraId="7F7E9822" w14:textId="77777777" w:rsidR="00064335" w:rsidRPr="00064335" w:rsidRDefault="00064335" w:rsidP="00064335">
      <w:pPr>
        <w:rPr>
          <w:lang w:val="fr-CA"/>
        </w:rPr>
      </w:pPr>
    </w:p>
    <w:p w14:paraId="4E3946FE" w14:textId="06656108" w:rsidR="00B725BF" w:rsidRDefault="002A6E0D" w:rsidP="00B725BF">
      <w:pPr>
        <w:rPr>
          <w:u w:val="single"/>
          <w:lang w:val="fr-CA"/>
        </w:rPr>
      </w:pPr>
      <w:r>
        <w:rPr>
          <w:u w:val="single"/>
          <w:lang w:val="fr-CA"/>
        </w:rPr>
        <w:br w:type="page"/>
      </w:r>
    </w:p>
    <w:p w14:paraId="4A622CCD" w14:textId="57336827" w:rsidR="00B725BF" w:rsidRPr="009C6C3D" w:rsidRDefault="00B725BF" w:rsidP="00B725BF">
      <w:pPr>
        <w:rPr>
          <w:b/>
          <w:bCs/>
          <w:u w:val="single"/>
        </w:rPr>
      </w:pPr>
      <w:r w:rsidRPr="009C6C3D">
        <w:rPr>
          <w:b/>
          <w:bCs/>
          <w:u w:val="single"/>
          <w:lang w:val="fr-CA"/>
        </w:rPr>
        <w:lastRenderedPageBreak/>
        <w:t>Question 4</w:t>
      </w:r>
    </w:p>
    <w:p w14:paraId="2A4E6866" w14:textId="77777777" w:rsidR="007100A0" w:rsidRDefault="007100A0" w:rsidP="00B725BF">
      <w:pPr>
        <w:rPr>
          <w:lang w:val="fr-CA"/>
        </w:rPr>
      </w:pPr>
    </w:p>
    <w:p w14:paraId="4F2ADA25" w14:textId="5E40863D" w:rsidR="007100A0" w:rsidRDefault="00964789" w:rsidP="00B725BF">
      <w:pPr>
        <w:rPr>
          <w:lang w:val="fr-CA"/>
        </w:rPr>
      </w:pPr>
      <w:r>
        <w:rPr>
          <w:noProof/>
        </w:rPr>
        <w:drawing>
          <wp:inline distT="0" distB="0" distL="0" distR="0" wp14:anchorId="6C6AB9C9" wp14:editId="4E2C7F46">
            <wp:extent cx="59436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EB5F" w14:textId="1DF44111" w:rsidR="00AF3070" w:rsidRPr="00EE3B20" w:rsidRDefault="00AF3070" w:rsidP="00AF3070">
      <w:pPr>
        <w:jc w:val="center"/>
        <w:rPr>
          <w:lang w:val="fr-CA"/>
        </w:rPr>
      </w:pPr>
      <w:r>
        <w:rPr>
          <w:lang w:val="fr-CA"/>
        </w:rPr>
        <w:t xml:space="preserve">Figure </w:t>
      </w:r>
      <w:r>
        <w:rPr>
          <w:lang w:val="fr-CA"/>
        </w:rPr>
        <w:t>3</w:t>
      </w:r>
      <w:r>
        <w:rPr>
          <w:lang w:val="fr-CA"/>
        </w:rPr>
        <w:t xml:space="preserve">. Diagramme </w:t>
      </w:r>
      <w:r w:rsidR="00916334">
        <w:rPr>
          <w:lang w:val="fr-CA"/>
        </w:rPr>
        <w:t>architectural</w:t>
      </w:r>
      <w:bookmarkStart w:id="1" w:name="_GoBack"/>
      <w:bookmarkEnd w:id="1"/>
      <w:r>
        <w:rPr>
          <w:lang w:val="fr-CA"/>
        </w:rPr>
        <w:t xml:space="preserve"> </w:t>
      </w:r>
      <w:r>
        <w:rPr>
          <w:lang w:val="fr-CA"/>
        </w:rPr>
        <w:t>de l’application TeamViewer</w:t>
      </w:r>
      <w:r>
        <w:rPr>
          <w:lang w:val="fr-CA"/>
        </w:rPr>
        <w:t>.</w:t>
      </w:r>
    </w:p>
    <w:p w14:paraId="3AD2D526" w14:textId="5F49D5CC" w:rsidR="006643E2" w:rsidRPr="009F14A7" w:rsidRDefault="006643E2" w:rsidP="00B725BF">
      <w:pPr>
        <w:rPr>
          <w:lang w:val="fr-CA"/>
        </w:rPr>
      </w:pPr>
    </w:p>
    <w:p w14:paraId="021959ED" w14:textId="3BD0B8D8" w:rsidR="009A358B" w:rsidRPr="00B725BF" w:rsidRDefault="009F14A7" w:rsidP="00AD394C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Non, l’application TeamViewer ne respecte pas les principes architecturaux </w:t>
      </w:r>
      <w:r w:rsidRPr="009F14A7">
        <w:rPr>
          <w:lang w:val="fr-CA"/>
        </w:rPr>
        <w:t>Modèle-Vue-Contrôleur</w:t>
      </w:r>
      <w:r w:rsidR="006643E2">
        <w:rPr>
          <w:lang w:val="fr-CA"/>
        </w:rPr>
        <w:t xml:space="preserve">. Car, </w:t>
      </w:r>
      <w:r w:rsidR="006643E2">
        <w:rPr>
          <w:lang w:val="fr-CA"/>
        </w:rPr>
        <w:t>QT suit l’Architecture modèle vue, donc la partie contrôleur est regroupé avec la vue</w:t>
      </w:r>
      <w:r w:rsidR="006643E2">
        <w:rPr>
          <w:lang w:val="fr-CA"/>
        </w:rPr>
        <w:t xml:space="preserve">; nous avons ici affaire avec seulement Modèle-Vue où les classes de Vue ont aussi quelques caractéristiques de Contrôleur. En effet, la vue consiste en ce qui est affiché à la personne, donc les </w:t>
      </w:r>
      <w:proofErr w:type="spellStart"/>
      <w:r w:rsidR="006643E2">
        <w:rPr>
          <w:lang w:val="fr-CA"/>
        </w:rPr>
        <w:t>Viewers</w:t>
      </w:r>
      <w:proofErr w:type="spellEnd"/>
      <w:r w:rsidR="006643E2">
        <w:rPr>
          <w:lang w:val="fr-CA"/>
        </w:rPr>
        <w:t xml:space="preserve">. Cependant, les </w:t>
      </w:r>
      <w:proofErr w:type="spellStart"/>
      <w:r w:rsidR="006643E2">
        <w:rPr>
          <w:lang w:val="fr-CA"/>
        </w:rPr>
        <w:t>Viewers</w:t>
      </w:r>
      <w:proofErr w:type="spellEnd"/>
      <w:r w:rsidR="006643E2">
        <w:rPr>
          <w:lang w:val="fr-CA"/>
        </w:rPr>
        <w:t xml:space="preserve"> active les slots, donc ils font partie du contrôleur et </w:t>
      </w:r>
      <w:r w:rsidR="006643E2">
        <w:rPr>
          <w:lang w:val="fr-CA"/>
        </w:rPr>
        <w:t>modifie l’état donc ça a un lien avec la vue</w:t>
      </w:r>
      <w:r w:rsidR="006643E2">
        <w:rPr>
          <w:lang w:val="fr-CA"/>
        </w:rPr>
        <w:t>.</w:t>
      </w:r>
      <w:r w:rsidR="001C587B">
        <w:rPr>
          <w:lang w:val="fr-CA"/>
        </w:rPr>
        <w:t xml:space="preserve"> Toutefois</w:t>
      </w:r>
      <w:r w:rsidR="001C587B">
        <w:rPr>
          <w:lang w:val="fr-CA"/>
        </w:rPr>
        <w:t>, le Contrôleur ne fait aucun traitement, mais</w:t>
      </w:r>
      <w:r w:rsidR="001C587B">
        <w:rPr>
          <w:lang w:val="fr-CA"/>
        </w:rPr>
        <w:t xml:space="preserve"> </w:t>
      </w:r>
      <w:proofErr w:type="spellStart"/>
      <w:r w:rsidR="001C587B">
        <w:rPr>
          <w:lang w:val="fr-CA"/>
        </w:rPr>
        <w:t>TeamComponentView</w:t>
      </w:r>
      <w:proofErr w:type="spellEnd"/>
      <w:r w:rsidR="001C587B">
        <w:rPr>
          <w:lang w:val="fr-CA"/>
        </w:rPr>
        <w:t xml:space="preserve"> modifie l’état du modèle, donc les données, alors par exclusion on sait que cette classe n’en fait pas partie.</w:t>
      </w:r>
      <w:r w:rsidR="006643E2">
        <w:rPr>
          <w:lang w:val="fr-CA"/>
        </w:rPr>
        <w:t xml:space="preserve"> Bref, on a ici un amalgame des deux. Lorsqu’il advient au reste de nos classes, elles sont dans Modèle, car Modèle a comme responsabilité de contenir toutes les données de l’app</w:t>
      </w:r>
      <w:r w:rsidR="005B6808">
        <w:rPr>
          <w:lang w:val="fr-CA"/>
        </w:rPr>
        <w:t xml:space="preserve">lication, ici TeamViewer, et justement, les données sont fournies par les équipes; les classes Team, </w:t>
      </w:r>
      <w:proofErr w:type="spellStart"/>
      <w:r w:rsidR="005B6808">
        <w:rPr>
          <w:lang w:val="fr-CA"/>
        </w:rPr>
        <w:t>TeamMember</w:t>
      </w:r>
      <w:proofErr w:type="spellEnd"/>
      <w:r w:rsidR="005B6808">
        <w:rPr>
          <w:lang w:val="fr-CA"/>
        </w:rPr>
        <w:t xml:space="preserve">, </w:t>
      </w:r>
      <w:proofErr w:type="spellStart"/>
      <w:r w:rsidR="005B6808">
        <w:rPr>
          <w:lang w:val="fr-CA"/>
        </w:rPr>
        <w:t>TeamMemberRole</w:t>
      </w:r>
      <w:proofErr w:type="spellEnd"/>
      <w:r w:rsidR="005B6808">
        <w:rPr>
          <w:lang w:val="fr-CA"/>
        </w:rPr>
        <w:t xml:space="preserve">, </w:t>
      </w:r>
      <w:proofErr w:type="spellStart"/>
      <w:r w:rsidR="005B6808">
        <w:rPr>
          <w:lang w:val="fr-CA"/>
        </w:rPr>
        <w:t>TeamManager</w:t>
      </w:r>
      <w:proofErr w:type="spellEnd"/>
      <w:r w:rsidR="005B6808">
        <w:rPr>
          <w:lang w:val="fr-CA"/>
        </w:rPr>
        <w:t xml:space="preserve">, </w:t>
      </w:r>
      <w:proofErr w:type="spellStart"/>
      <w:r w:rsidR="005B6808">
        <w:rPr>
          <w:lang w:val="fr-CA"/>
        </w:rPr>
        <w:t>AbsTeamComponent</w:t>
      </w:r>
      <w:proofErr w:type="spellEnd"/>
      <w:r w:rsidR="005B6808">
        <w:rPr>
          <w:lang w:val="fr-CA"/>
        </w:rPr>
        <w:t xml:space="preserve"> et </w:t>
      </w:r>
      <w:proofErr w:type="spellStart"/>
      <w:r w:rsidR="005B6808">
        <w:rPr>
          <w:lang w:val="fr-CA"/>
        </w:rPr>
        <w:t>TeamComponentContainer</w:t>
      </w:r>
      <w:proofErr w:type="spellEnd"/>
      <w:r w:rsidR="005B6808">
        <w:rPr>
          <w:lang w:val="fr-CA"/>
        </w:rPr>
        <w:t>.</w:t>
      </w:r>
      <w:r w:rsidR="00BA5FCB">
        <w:rPr>
          <w:lang w:val="fr-CA"/>
        </w:rPr>
        <w:t xml:space="preserve"> </w:t>
      </w:r>
    </w:p>
    <w:sectPr w:rsidR="009A358B" w:rsidRPr="00B725B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37D44" w14:textId="77777777" w:rsidR="00B551FF" w:rsidRDefault="00B551FF" w:rsidP="003E678A">
      <w:pPr>
        <w:spacing w:after="0" w:line="240" w:lineRule="auto"/>
      </w:pPr>
      <w:r>
        <w:separator/>
      </w:r>
    </w:p>
  </w:endnote>
  <w:endnote w:type="continuationSeparator" w:id="0">
    <w:p w14:paraId="0BFDB6BE" w14:textId="77777777" w:rsidR="00B551FF" w:rsidRDefault="00B551FF" w:rsidP="003E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F02DA" w14:textId="77777777" w:rsidR="00B551FF" w:rsidRDefault="00B551FF" w:rsidP="003E678A">
      <w:pPr>
        <w:spacing w:after="0" w:line="240" w:lineRule="auto"/>
      </w:pPr>
      <w:r>
        <w:separator/>
      </w:r>
    </w:p>
  </w:footnote>
  <w:footnote w:type="continuationSeparator" w:id="0">
    <w:p w14:paraId="504391AD" w14:textId="77777777" w:rsidR="00B551FF" w:rsidRDefault="00B551FF" w:rsidP="003E6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01C03" w14:textId="27944D55" w:rsidR="003E678A" w:rsidRPr="003E678A" w:rsidRDefault="003E678A">
    <w:pPr>
      <w:pStyle w:val="Header"/>
      <w:rPr>
        <w:lang w:val="fr-CA"/>
      </w:rPr>
    </w:pPr>
    <w:r w:rsidRPr="003E678A">
      <w:rPr>
        <w:lang w:val="fr-CA"/>
      </w:rPr>
      <w:t>2019-11-17</w:t>
    </w:r>
    <w:r w:rsidRPr="003E678A">
      <w:rPr>
        <w:lang w:val="fr-CA"/>
      </w:rPr>
      <w:tab/>
    </w:r>
    <w:r w:rsidRPr="003E678A">
      <w:rPr>
        <w:lang w:val="fr-CA"/>
      </w:rPr>
      <w:tab/>
      <w:t>L</w:t>
    </w:r>
    <w:r>
      <w:rPr>
        <w:lang w:val="fr-CA"/>
      </w:rPr>
      <w:t>OG2410</w:t>
    </w:r>
  </w:p>
  <w:p w14:paraId="46246902" w14:textId="764A2CAD" w:rsidR="003E678A" w:rsidRPr="003E678A" w:rsidRDefault="003E678A">
    <w:pPr>
      <w:pStyle w:val="Header"/>
      <w:rPr>
        <w:lang w:val="fr-CA"/>
      </w:rPr>
    </w:pPr>
    <w:r w:rsidRPr="003E678A">
      <w:rPr>
        <w:lang w:val="fr-CA"/>
      </w:rPr>
      <w:t xml:space="preserve">Alice Gong et </w:t>
    </w:r>
    <w:r>
      <w:rPr>
        <w:lang w:val="fr-CA"/>
      </w:rPr>
      <w:t>Frédéric Lasnier</w:t>
    </w:r>
    <w:r>
      <w:rPr>
        <w:lang w:val="fr-CA"/>
      </w:rPr>
      <w:tab/>
    </w:r>
    <w:r>
      <w:rPr>
        <w:lang w:val="fr-CA"/>
      </w:rPr>
      <w:tab/>
      <w:t>gr.03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90C"/>
    <w:multiLevelType w:val="hybridMultilevel"/>
    <w:tmpl w:val="3E6883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2627"/>
    <w:multiLevelType w:val="hybridMultilevel"/>
    <w:tmpl w:val="2AE8603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522"/>
    <w:multiLevelType w:val="hybridMultilevel"/>
    <w:tmpl w:val="1DCA2DE6"/>
    <w:lvl w:ilvl="0" w:tplc="B0D08F9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D47AFE"/>
    <w:multiLevelType w:val="hybridMultilevel"/>
    <w:tmpl w:val="04CA2052"/>
    <w:lvl w:ilvl="0" w:tplc="4EE0792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852E2"/>
    <w:multiLevelType w:val="hybridMultilevel"/>
    <w:tmpl w:val="BA9A1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4458E"/>
    <w:multiLevelType w:val="hybridMultilevel"/>
    <w:tmpl w:val="D9729EDC"/>
    <w:lvl w:ilvl="0" w:tplc="E398FCA0">
      <w:start w:val="1"/>
      <w:numFmt w:val="decimal"/>
      <w:lvlText w:val="%1-"/>
      <w:lvlJc w:val="left"/>
      <w:pPr>
        <w:ind w:left="1080" w:hanging="360"/>
      </w:pPr>
      <w:rPr>
        <w:rFonts w:hint="default"/>
        <w:i w:val="0"/>
        <w:iCs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BF"/>
    <w:rsid w:val="00064335"/>
    <w:rsid w:val="00080D27"/>
    <w:rsid w:val="000C09F1"/>
    <w:rsid w:val="000D0FDF"/>
    <w:rsid w:val="001C587B"/>
    <w:rsid w:val="002A049D"/>
    <w:rsid w:val="002A6E0D"/>
    <w:rsid w:val="002F2FAB"/>
    <w:rsid w:val="003A6646"/>
    <w:rsid w:val="003E678A"/>
    <w:rsid w:val="004D2359"/>
    <w:rsid w:val="00515C12"/>
    <w:rsid w:val="005963CB"/>
    <w:rsid w:val="005B6808"/>
    <w:rsid w:val="005C1C8F"/>
    <w:rsid w:val="006643E2"/>
    <w:rsid w:val="00706A00"/>
    <w:rsid w:val="007100A0"/>
    <w:rsid w:val="007537D9"/>
    <w:rsid w:val="007E03D8"/>
    <w:rsid w:val="007E2CD5"/>
    <w:rsid w:val="00916334"/>
    <w:rsid w:val="00964789"/>
    <w:rsid w:val="009A358B"/>
    <w:rsid w:val="009C6C3D"/>
    <w:rsid w:val="009F14A7"/>
    <w:rsid w:val="00A3223B"/>
    <w:rsid w:val="00AD394C"/>
    <w:rsid w:val="00AF3070"/>
    <w:rsid w:val="00B551FF"/>
    <w:rsid w:val="00B725BF"/>
    <w:rsid w:val="00B91DD0"/>
    <w:rsid w:val="00BA5FCB"/>
    <w:rsid w:val="00BA68B8"/>
    <w:rsid w:val="00BC14B1"/>
    <w:rsid w:val="00BE59BA"/>
    <w:rsid w:val="00C76288"/>
    <w:rsid w:val="00CD3FB4"/>
    <w:rsid w:val="00CD6DB9"/>
    <w:rsid w:val="00DB5F73"/>
    <w:rsid w:val="00E203E6"/>
    <w:rsid w:val="00E91145"/>
    <w:rsid w:val="00EE3B20"/>
    <w:rsid w:val="00FE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4DDD"/>
  <w15:chartTrackingRefBased/>
  <w15:docId w15:val="{E684DA36-1C82-4EF9-B785-6E30085E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07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2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78A"/>
  </w:style>
  <w:style w:type="paragraph" w:styleId="Footer">
    <w:name w:val="footer"/>
    <w:basedOn w:val="Normal"/>
    <w:link w:val="FooterChar"/>
    <w:uiPriority w:val="99"/>
    <w:unhideWhenUsed/>
    <w:rsid w:val="003E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78A"/>
  </w:style>
  <w:style w:type="paragraph" w:styleId="BalloonText">
    <w:name w:val="Balloon Text"/>
    <w:basedOn w:val="Normal"/>
    <w:link w:val="BalloonTextChar"/>
    <w:uiPriority w:val="99"/>
    <w:semiHidden/>
    <w:unhideWhenUsed/>
    <w:rsid w:val="00706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A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ஜ๑Alice gong</dc:creator>
  <cp:keywords/>
  <dc:description/>
  <cp:lastModifiedBy>frederic lasnier</cp:lastModifiedBy>
  <cp:revision>28</cp:revision>
  <dcterms:created xsi:type="dcterms:W3CDTF">2019-10-30T13:37:00Z</dcterms:created>
  <dcterms:modified xsi:type="dcterms:W3CDTF">2019-11-18T04:45:00Z</dcterms:modified>
</cp:coreProperties>
</file>