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56639" w14:textId="740496A4" w:rsidR="003C30A2" w:rsidRPr="00D15BC2" w:rsidRDefault="003C30A2" w:rsidP="00EC3D83">
      <w:pPr>
        <w:pStyle w:val="emptyLine"/>
      </w:pPr>
      <w:bookmarkStart w:id="0" w:name="_GoBack"/>
      <w:bookmarkEnd w:id="0"/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1440"/>
        <w:gridCol w:w="7920"/>
      </w:tblGrid>
      <w:tr>
        <w:tc>
          <w:tcPr>
            <w:tcW w:type="dxa" w:w="1440"/>
          </w:tcPr>
          <w:p>
            <w:r>
              <w:t>DATE:</w:t>
            </w:r>
          </w:p>
        </w:tc>
        <w:tc>
          <w:tcPr>
            <w:tcW w:type="dxa" w:w="7920"/>
          </w:tcPr>
          <w:p>
            <w:r>
              <w:t>October 08, 2017</w:t>
            </w:r>
          </w:p>
        </w:tc>
      </w:tr>
      <w:tr>
        <w:tc>
          <w:tcPr>
            <w:tcW w:type="dxa" w:w="1440"/>
          </w:tcPr>
          <w:p>
            <w:r>
              <w:t>RE:</w:t>
            </w:r>
          </w:p>
        </w:tc>
        <w:tc>
          <w:tcPr>
            <w:tcW w:type="dxa" w:w="7920"/>
          </w:tcPr>
          <w:p>
            <w:r>
              <w:t>Recommendation for Bruce Willis's Reappointment in the Mechanical Engineering department, effective 2017-09-13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</w:t>
            </w:r>
          </w:p>
        </w:tc>
        <w:tc>
          <w:tcPr>
            <w:tcW w:type="dxa" w:w="8640"/>
            <w:gridSpan w:val="2"/>
          </w:tcPr>
          <w:p>
            <w:r>
              <w:t>Votes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Bruce Willis's Reappointment in the Mechanical Engineering department, effective 2017-09-13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2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 xml:space="preserve">Tally of Votes: 1  In favor    1  Opposed    0  Abstain    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"Associate Professor": in favor of Bruce Willis's Reappointment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#2)</w:t>
            </w:r>
          </w:p>
        </w:tc>
        <w:tc>
          <w:tcPr>
            <w:tcW w:type="dxa" w:w="6912"/>
          </w:tcPr>
          <w:p>
            <w:r>
              <w:t>Full Professor opposes Bruce Willis's Reappointment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Ia</w:t>
            </w:r>
          </w:p>
        </w:tc>
        <w:tc>
          <w:tcPr>
            <w:tcW w:type="dxa" w:w="8640"/>
            <w:gridSpan w:val="2"/>
          </w:tcPr>
          <w:p>
            <w:r>
              <w:t>Confidential Evaluations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Bruce Willis's Reappointment in the Mechanical Engineering department, effective 2017-09-13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Confidential comment regarding Bruce Willis's reappointment</w:t>
              <w:br/>
              <w:t>Comment made by assistant professor</w:t>
            </w:r>
          </w:p>
        </w:tc>
      </w:tr>
    </w:tbl>
    <w:p>
      <w:pPr>
        <w:pStyle w:val="horizontalLine"/>
      </w:pPr>
    </w:p>
    <w:p>
      <w:pPr>
        <w:pStyle w:val="emptyLine"/>
      </w:pPr>
    </w:p>
    <w:sectPr w:rsidR="003C30A2" w:rsidRPr="00D1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12"/>
    <w:rsid w:val="001C3C21"/>
    <w:rsid w:val="003666C4"/>
    <w:rsid w:val="003C30A2"/>
    <w:rsid w:val="00585AFD"/>
    <w:rsid w:val="0059019F"/>
    <w:rsid w:val="005B2F35"/>
    <w:rsid w:val="00685012"/>
    <w:rsid w:val="00735781"/>
    <w:rsid w:val="0078019B"/>
    <w:rsid w:val="00A01912"/>
    <w:rsid w:val="00A92A85"/>
    <w:rsid w:val="00C44BFD"/>
    <w:rsid w:val="00CE3513"/>
    <w:rsid w:val="00D15BC2"/>
    <w:rsid w:val="00DA5723"/>
    <w:rsid w:val="00EC3D83"/>
    <w:rsid w:val="00F5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AE6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orderlessTable"/>
    <w:basedOn w:val="TableNormal"/>
    <w:uiPriority w:val="39"/>
    <w:rsid w:val="00A01912"/>
    <w:pPr>
      <w:spacing w:after="0" w:line="240" w:lineRule="auto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F50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borderlessTable">
    <w:name w:val="borderlessTable"/>
    <w:basedOn w:val="TableNormal"/>
    <w:uiPriority w:val="99"/>
    <w:rsid w:val="00D15BC2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15" w:type="dxa"/>
        <w:bottom w:w="288" w:type="dxa"/>
        <w:right w:w="115" w:type="dxa"/>
      </w:tblCellMar>
    </w:tblPr>
  </w:style>
  <w:style w:type="paragraph" w:customStyle="1" w:styleId="horizontalLine">
    <w:name w:val="horizontalLine"/>
    <w:basedOn w:val="Normal"/>
    <w:qFormat/>
    <w:rsid w:val="001C3C21"/>
    <w:pPr>
      <w:pBdr>
        <w:bottom w:val="single" w:sz="4" w:space="1" w:color="auto"/>
      </w:pBdr>
    </w:pPr>
    <w:rPr>
      <w:rFonts w:ascii="Times New Roman" w:hAnsi="Times New Roman"/>
      <w:sz w:val="16"/>
    </w:rPr>
  </w:style>
  <w:style w:type="paragraph" w:customStyle="1" w:styleId="emptyLine">
    <w:name w:val="emptyLine"/>
    <w:basedOn w:val="Normal"/>
    <w:qFormat/>
    <w:rsid w:val="00EC3D83"/>
    <w:rPr>
      <w:rFonts w:ascii="Times New Roman" w:hAnsi="Times New Roman"/>
      <w:sz w:val="16"/>
    </w:rPr>
  </w:style>
  <w:style w:type="paragraph" w:customStyle="1" w:styleId="commentParagraph">
    <w:name w:val="commentParagraph"/>
    <w:basedOn w:val="Normal"/>
    <w:qFormat/>
    <w:rsid w:val="0059019F"/>
    <w:pPr>
      <w:ind w:left="720"/>
    </w:pPr>
    <w:rPr>
      <w:rFonts w:ascii="Times New Roman" w:hAnsi="Times New Roman"/>
      <w:sz w:val="24"/>
    </w:rPr>
  </w:style>
  <w:style w:type="paragraph" w:customStyle="1" w:styleId="comments">
    <w:name w:val="comments"/>
    <w:basedOn w:val="Normal"/>
    <w:qFormat/>
    <w:rsid w:val="003666C4"/>
    <w:pPr>
      <w:ind w:left="360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orderlessTable"/>
    <w:basedOn w:val="TableNormal"/>
    <w:uiPriority w:val="39"/>
    <w:rsid w:val="00A01912"/>
    <w:pPr>
      <w:spacing w:after="0" w:line="240" w:lineRule="auto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F50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borderlessTable">
    <w:name w:val="borderlessTable"/>
    <w:basedOn w:val="TableNormal"/>
    <w:uiPriority w:val="99"/>
    <w:rsid w:val="00D15BC2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15" w:type="dxa"/>
        <w:bottom w:w="288" w:type="dxa"/>
        <w:right w:w="115" w:type="dxa"/>
      </w:tblCellMar>
    </w:tblPr>
  </w:style>
  <w:style w:type="paragraph" w:customStyle="1" w:styleId="horizontalLine">
    <w:name w:val="horizontalLine"/>
    <w:basedOn w:val="Normal"/>
    <w:qFormat/>
    <w:rsid w:val="001C3C21"/>
    <w:pPr>
      <w:pBdr>
        <w:bottom w:val="single" w:sz="4" w:space="1" w:color="auto"/>
      </w:pBdr>
    </w:pPr>
    <w:rPr>
      <w:rFonts w:ascii="Times New Roman" w:hAnsi="Times New Roman"/>
      <w:sz w:val="16"/>
    </w:rPr>
  </w:style>
  <w:style w:type="paragraph" w:customStyle="1" w:styleId="emptyLine">
    <w:name w:val="emptyLine"/>
    <w:basedOn w:val="Normal"/>
    <w:qFormat/>
    <w:rsid w:val="00EC3D83"/>
    <w:rPr>
      <w:rFonts w:ascii="Times New Roman" w:hAnsi="Times New Roman"/>
      <w:sz w:val="16"/>
    </w:rPr>
  </w:style>
  <w:style w:type="paragraph" w:customStyle="1" w:styleId="commentParagraph">
    <w:name w:val="commentParagraph"/>
    <w:basedOn w:val="Normal"/>
    <w:qFormat/>
    <w:rsid w:val="0059019F"/>
    <w:pPr>
      <w:ind w:left="720"/>
    </w:pPr>
    <w:rPr>
      <w:rFonts w:ascii="Times New Roman" w:hAnsi="Times New Roman"/>
      <w:sz w:val="24"/>
    </w:rPr>
  </w:style>
  <w:style w:type="paragraph" w:customStyle="1" w:styleId="comments">
    <w:name w:val="comments"/>
    <w:basedOn w:val="Normal"/>
    <w:qFormat/>
    <w:rsid w:val="003666C4"/>
    <w:pPr>
      <w:ind w:left="36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 Riverside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Gonzalez</dc:creator>
  <cp:keywords/>
  <dc:description/>
  <cp:lastModifiedBy>Armando Gonzalez</cp:lastModifiedBy>
  <cp:revision>12</cp:revision>
  <dcterms:created xsi:type="dcterms:W3CDTF">2017-09-30T08:34:00Z</dcterms:created>
  <dcterms:modified xsi:type="dcterms:W3CDTF">2017-10-07T22:49:00Z</dcterms:modified>
</cp:coreProperties>
</file>