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D27E9" w14:textId="77777777" w:rsidR="00140752" w:rsidRPr="00140752" w:rsidRDefault="00140752" w:rsidP="00140752">
      <w:pPr>
        <w:widowControl/>
        <w:autoSpaceDE/>
        <w:autoSpaceDN/>
        <w:spacing w:before="100" w:beforeAutospacing="1" w:after="100" w:afterAutospacing="1"/>
        <w:rPr>
          <w:rFonts w:asciiTheme="minorBidi" w:eastAsia="Times New Roman" w:hAnsiTheme="minorBidi" w:cstheme="minorBidi"/>
          <w:sz w:val="28"/>
          <w:szCs w:val="28"/>
          <w:lang w:bidi="he-IL"/>
        </w:rPr>
      </w:pPr>
      <w:r w:rsidRPr="00140752">
        <w:rPr>
          <w:rFonts w:asciiTheme="minorBidi" w:eastAsia="Times New Roman" w:hAnsiTheme="minorBidi" w:cstheme="minorBidi"/>
          <w:b/>
          <w:bCs/>
          <w:sz w:val="28"/>
          <w:szCs w:val="28"/>
          <w:lang w:bidi="he-IL"/>
        </w:rPr>
        <w:t>Course Title: DevOps Training</w:t>
      </w:r>
      <w:r w:rsidRPr="00140752">
        <w:rPr>
          <w:rFonts w:asciiTheme="minorBidi" w:eastAsia="Times New Roman" w:hAnsiTheme="minorBidi" w:cstheme="minorBidi"/>
          <w:sz w:val="28"/>
          <w:szCs w:val="28"/>
          <w:lang w:bidi="he-IL"/>
        </w:rPr>
        <w:br/>
      </w:r>
      <w:r w:rsidRPr="00140752">
        <w:rPr>
          <w:rFonts w:asciiTheme="minorBidi" w:eastAsia="Times New Roman" w:hAnsiTheme="minorBidi" w:cstheme="minorBidi"/>
          <w:b/>
          <w:bCs/>
          <w:sz w:val="28"/>
          <w:szCs w:val="28"/>
          <w:lang w:bidi="he-IL"/>
        </w:rPr>
        <w:t>Duration:</w:t>
      </w:r>
      <w:r w:rsidRPr="00140752">
        <w:rPr>
          <w:rFonts w:asciiTheme="minorBidi" w:eastAsia="Times New Roman" w:hAnsiTheme="minorBidi" w:cstheme="minorBidi"/>
          <w:sz w:val="28"/>
          <w:szCs w:val="28"/>
          <w:lang w:bidi="he-IL"/>
        </w:rPr>
        <w:t xml:space="preserve"> 16 hours (4 sessions)</w:t>
      </w:r>
    </w:p>
    <w:p w14:paraId="3BC0F4F4" w14:textId="77777777" w:rsidR="00140752" w:rsidRPr="00140752" w:rsidRDefault="00140752" w:rsidP="00140752">
      <w:pPr>
        <w:widowControl/>
        <w:autoSpaceDE/>
        <w:autoSpaceDN/>
        <w:spacing w:before="100" w:beforeAutospacing="1" w:after="100" w:afterAutospacing="1"/>
        <w:rPr>
          <w:rFonts w:asciiTheme="minorBidi" w:eastAsia="Times New Roman" w:hAnsiTheme="minorBidi" w:cstheme="minorBidi"/>
          <w:sz w:val="28"/>
          <w:szCs w:val="28"/>
          <w:lang w:bidi="he-IL"/>
        </w:rPr>
      </w:pPr>
      <w:r w:rsidRPr="00140752">
        <w:rPr>
          <w:rFonts w:asciiTheme="minorBidi" w:eastAsia="Times New Roman" w:hAnsiTheme="minorBidi" w:cstheme="minorBidi"/>
          <w:b/>
          <w:bCs/>
          <w:sz w:val="28"/>
          <w:szCs w:val="28"/>
          <w:lang w:bidi="he-IL"/>
        </w:rPr>
        <w:t>Description:</w:t>
      </w:r>
      <w:r w:rsidRPr="00140752">
        <w:rPr>
          <w:rFonts w:asciiTheme="minorBidi" w:eastAsia="Times New Roman" w:hAnsiTheme="minorBidi" w:cstheme="minorBidi"/>
          <w:sz w:val="28"/>
          <w:szCs w:val="28"/>
          <w:lang w:bidi="he-IL"/>
        </w:rPr>
        <w:br/>
        <w:t>This course provides a comprehensive introduction to DevOps principles, cloud computing, and modern infrastructure management. It covers essential topics such as Cloud-Native Applications, AWS services, containerization with Docker, and Kubernetes orchestration. Participants will explore practical tools like Terraform and Ansible for infrastructure as code, alongside observability and monitoring techniques crucial for maintaining modern software systems.</w:t>
      </w:r>
    </w:p>
    <w:p w14:paraId="74821046" w14:textId="77777777" w:rsidR="00140752" w:rsidRPr="00140752" w:rsidRDefault="00140752" w:rsidP="00140752">
      <w:pPr>
        <w:widowControl/>
        <w:autoSpaceDE/>
        <w:autoSpaceDN/>
        <w:spacing w:before="100" w:beforeAutospacing="1" w:after="100" w:afterAutospacing="1"/>
        <w:rPr>
          <w:rFonts w:asciiTheme="minorBidi" w:eastAsia="Times New Roman" w:hAnsiTheme="minorBidi" w:cstheme="minorBidi"/>
          <w:sz w:val="28"/>
          <w:szCs w:val="28"/>
          <w:lang w:bidi="he-IL"/>
        </w:rPr>
      </w:pPr>
      <w:r w:rsidRPr="00140752">
        <w:rPr>
          <w:rFonts w:asciiTheme="minorBidi" w:eastAsia="Times New Roman" w:hAnsiTheme="minorBidi" w:cstheme="minorBidi"/>
          <w:b/>
          <w:bCs/>
          <w:sz w:val="28"/>
          <w:szCs w:val="28"/>
          <w:lang w:bidi="he-IL"/>
        </w:rPr>
        <w:t>Course Highlights:</w:t>
      </w:r>
    </w:p>
    <w:p w14:paraId="3CB75341" w14:textId="77777777" w:rsidR="00140752" w:rsidRPr="00140752" w:rsidRDefault="00140752" w:rsidP="00140752">
      <w:pPr>
        <w:widowControl/>
        <w:numPr>
          <w:ilvl w:val="0"/>
          <w:numId w:val="1"/>
        </w:numPr>
        <w:autoSpaceDE/>
        <w:autoSpaceDN/>
        <w:spacing w:before="100" w:beforeAutospacing="1" w:after="100" w:afterAutospacing="1"/>
        <w:rPr>
          <w:rFonts w:asciiTheme="minorBidi" w:eastAsia="Times New Roman" w:hAnsiTheme="minorBidi" w:cstheme="minorBidi"/>
          <w:sz w:val="28"/>
          <w:szCs w:val="28"/>
          <w:lang w:bidi="he-IL"/>
        </w:rPr>
      </w:pPr>
      <w:r w:rsidRPr="00140752">
        <w:rPr>
          <w:rFonts w:asciiTheme="minorBidi" w:eastAsia="Times New Roman" w:hAnsiTheme="minorBidi" w:cstheme="minorBidi"/>
          <w:sz w:val="28"/>
          <w:szCs w:val="28"/>
          <w:lang w:bidi="he-IL"/>
        </w:rPr>
        <w:t>Understanding DevOps principles and Cloud-Native architecture</w:t>
      </w:r>
    </w:p>
    <w:p w14:paraId="6001A7F9" w14:textId="77777777" w:rsidR="00140752" w:rsidRPr="00140752" w:rsidRDefault="00140752" w:rsidP="00140752">
      <w:pPr>
        <w:widowControl/>
        <w:numPr>
          <w:ilvl w:val="0"/>
          <w:numId w:val="1"/>
        </w:numPr>
        <w:autoSpaceDE/>
        <w:autoSpaceDN/>
        <w:spacing w:before="100" w:beforeAutospacing="1" w:after="100" w:afterAutospacing="1"/>
        <w:rPr>
          <w:rFonts w:asciiTheme="minorBidi" w:eastAsia="Times New Roman" w:hAnsiTheme="minorBidi" w:cstheme="minorBidi"/>
          <w:sz w:val="28"/>
          <w:szCs w:val="28"/>
          <w:lang w:bidi="he-IL"/>
        </w:rPr>
      </w:pPr>
      <w:r w:rsidRPr="00140752">
        <w:rPr>
          <w:rFonts w:asciiTheme="minorBidi" w:eastAsia="Times New Roman" w:hAnsiTheme="minorBidi" w:cstheme="minorBidi"/>
          <w:sz w:val="28"/>
          <w:szCs w:val="28"/>
          <w:lang w:bidi="he-IL"/>
        </w:rPr>
        <w:t>Introduction to AWS and its key services (EKS, Lambda, CloudFormation)</w:t>
      </w:r>
    </w:p>
    <w:p w14:paraId="3A95E09C" w14:textId="77777777" w:rsidR="00140752" w:rsidRPr="00140752" w:rsidRDefault="00140752" w:rsidP="00140752">
      <w:pPr>
        <w:widowControl/>
        <w:numPr>
          <w:ilvl w:val="0"/>
          <w:numId w:val="1"/>
        </w:numPr>
        <w:autoSpaceDE/>
        <w:autoSpaceDN/>
        <w:spacing w:before="100" w:beforeAutospacing="1" w:after="100" w:afterAutospacing="1"/>
        <w:rPr>
          <w:rFonts w:asciiTheme="minorBidi" w:eastAsia="Times New Roman" w:hAnsiTheme="minorBidi" w:cstheme="minorBidi"/>
          <w:sz w:val="28"/>
          <w:szCs w:val="28"/>
          <w:lang w:bidi="he-IL"/>
        </w:rPr>
      </w:pPr>
      <w:r w:rsidRPr="00140752">
        <w:rPr>
          <w:rFonts w:asciiTheme="minorBidi" w:eastAsia="Times New Roman" w:hAnsiTheme="minorBidi" w:cstheme="minorBidi"/>
          <w:sz w:val="28"/>
          <w:szCs w:val="28"/>
          <w:lang w:bidi="he-IL"/>
        </w:rPr>
        <w:t>Hands-on with Docker for app packaging (Node.js and .NET)</w:t>
      </w:r>
    </w:p>
    <w:p w14:paraId="22D6A2C1" w14:textId="77777777" w:rsidR="00140752" w:rsidRPr="00140752" w:rsidRDefault="00140752" w:rsidP="00140752">
      <w:pPr>
        <w:widowControl/>
        <w:numPr>
          <w:ilvl w:val="0"/>
          <w:numId w:val="1"/>
        </w:numPr>
        <w:autoSpaceDE/>
        <w:autoSpaceDN/>
        <w:spacing w:before="100" w:beforeAutospacing="1" w:after="100" w:afterAutospacing="1"/>
        <w:rPr>
          <w:rFonts w:asciiTheme="minorBidi" w:eastAsia="Times New Roman" w:hAnsiTheme="minorBidi" w:cstheme="minorBidi"/>
          <w:sz w:val="28"/>
          <w:szCs w:val="28"/>
          <w:lang w:bidi="he-IL"/>
        </w:rPr>
      </w:pPr>
      <w:r w:rsidRPr="00140752">
        <w:rPr>
          <w:rFonts w:asciiTheme="minorBidi" w:eastAsia="Times New Roman" w:hAnsiTheme="minorBidi" w:cstheme="minorBidi"/>
          <w:sz w:val="28"/>
          <w:szCs w:val="28"/>
          <w:lang w:bidi="he-IL"/>
        </w:rPr>
        <w:t>Mastering Kubernetes for orchestration (Pods, Services, Networking)</w:t>
      </w:r>
    </w:p>
    <w:p w14:paraId="1F2E970A" w14:textId="77777777" w:rsidR="00140752" w:rsidRPr="00140752" w:rsidRDefault="00140752" w:rsidP="00140752">
      <w:pPr>
        <w:widowControl/>
        <w:numPr>
          <w:ilvl w:val="0"/>
          <w:numId w:val="1"/>
        </w:numPr>
        <w:autoSpaceDE/>
        <w:autoSpaceDN/>
        <w:spacing w:before="100" w:beforeAutospacing="1" w:after="100" w:afterAutospacing="1"/>
        <w:rPr>
          <w:rFonts w:asciiTheme="minorBidi" w:eastAsia="Times New Roman" w:hAnsiTheme="minorBidi" w:cstheme="minorBidi"/>
          <w:sz w:val="28"/>
          <w:szCs w:val="28"/>
          <w:lang w:bidi="he-IL"/>
        </w:rPr>
      </w:pPr>
      <w:r w:rsidRPr="00140752">
        <w:rPr>
          <w:rFonts w:asciiTheme="minorBidi" w:eastAsia="Times New Roman" w:hAnsiTheme="minorBidi" w:cstheme="minorBidi"/>
          <w:sz w:val="28"/>
          <w:szCs w:val="28"/>
          <w:lang w:bidi="he-IL"/>
        </w:rPr>
        <w:t>Implementing Infrastructure as Code using Terraform and Ansible</w:t>
      </w:r>
    </w:p>
    <w:p w14:paraId="596514B3" w14:textId="77777777" w:rsidR="00140752" w:rsidRPr="00140752" w:rsidRDefault="00140752" w:rsidP="00140752">
      <w:pPr>
        <w:widowControl/>
        <w:numPr>
          <w:ilvl w:val="0"/>
          <w:numId w:val="1"/>
        </w:numPr>
        <w:autoSpaceDE/>
        <w:autoSpaceDN/>
        <w:spacing w:before="100" w:beforeAutospacing="1" w:after="100" w:afterAutospacing="1"/>
        <w:rPr>
          <w:rFonts w:asciiTheme="minorBidi" w:eastAsia="Times New Roman" w:hAnsiTheme="minorBidi" w:cstheme="minorBidi"/>
          <w:sz w:val="28"/>
          <w:szCs w:val="28"/>
          <w:lang w:bidi="he-IL"/>
        </w:rPr>
      </w:pPr>
      <w:r w:rsidRPr="00140752">
        <w:rPr>
          <w:rFonts w:asciiTheme="minorBidi" w:eastAsia="Times New Roman" w:hAnsiTheme="minorBidi" w:cstheme="minorBidi"/>
          <w:sz w:val="28"/>
          <w:szCs w:val="28"/>
          <w:lang w:bidi="he-IL"/>
        </w:rPr>
        <w:t>Exploring observability tools, monitoring systems, and log collection techniques</w:t>
      </w:r>
    </w:p>
    <w:p w14:paraId="15D80E77" w14:textId="77777777" w:rsidR="00140752" w:rsidRPr="00140752" w:rsidRDefault="00140752" w:rsidP="00140752">
      <w:pPr>
        <w:widowControl/>
        <w:autoSpaceDE/>
        <w:autoSpaceDN/>
        <w:spacing w:before="100" w:beforeAutospacing="1" w:after="100" w:afterAutospacing="1"/>
        <w:rPr>
          <w:rFonts w:asciiTheme="minorBidi" w:eastAsia="Times New Roman" w:hAnsiTheme="minorBidi" w:cstheme="minorBidi"/>
          <w:sz w:val="28"/>
          <w:szCs w:val="28"/>
          <w:lang w:bidi="he-IL"/>
        </w:rPr>
      </w:pPr>
      <w:r w:rsidRPr="00140752">
        <w:rPr>
          <w:rFonts w:asciiTheme="minorBidi" w:eastAsia="Times New Roman" w:hAnsiTheme="minorBidi" w:cstheme="minorBidi"/>
          <w:b/>
          <w:bCs/>
          <w:sz w:val="28"/>
          <w:szCs w:val="28"/>
          <w:lang w:bidi="he-IL"/>
        </w:rPr>
        <w:t>Prerequisites:</w:t>
      </w:r>
    </w:p>
    <w:p w14:paraId="1CAFB33D" w14:textId="77777777" w:rsidR="00140752" w:rsidRPr="00140752" w:rsidRDefault="00140752" w:rsidP="00140752">
      <w:pPr>
        <w:widowControl/>
        <w:numPr>
          <w:ilvl w:val="0"/>
          <w:numId w:val="2"/>
        </w:numPr>
        <w:autoSpaceDE/>
        <w:autoSpaceDN/>
        <w:spacing w:before="100" w:beforeAutospacing="1" w:after="100" w:afterAutospacing="1"/>
        <w:rPr>
          <w:rFonts w:asciiTheme="minorBidi" w:eastAsia="Times New Roman" w:hAnsiTheme="minorBidi" w:cstheme="minorBidi"/>
          <w:sz w:val="28"/>
          <w:szCs w:val="28"/>
          <w:lang w:bidi="he-IL"/>
        </w:rPr>
      </w:pPr>
      <w:r w:rsidRPr="00140752">
        <w:rPr>
          <w:rFonts w:asciiTheme="minorBidi" w:eastAsia="Times New Roman" w:hAnsiTheme="minorBidi" w:cstheme="minorBidi"/>
          <w:sz w:val="28"/>
          <w:szCs w:val="28"/>
          <w:lang w:bidi="he-IL"/>
        </w:rPr>
        <w:t>Basic understanding of software development and IT infrastructure</w:t>
      </w:r>
    </w:p>
    <w:p w14:paraId="1B7BF3FE" w14:textId="77777777" w:rsidR="00140752" w:rsidRPr="00140752" w:rsidRDefault="00140752" w:rsidP="00140752">
      <w:pPr>
        <w:widowControl/>
        <w:numPr>
          <w:ilvl w:val="0"/>
          <w:numId w:val="2"/>
        </w:numPr>
        <w:autoSpaceDE/>
        <w:autoSpaceDN/>
        <w:spacing w:before="100" w:beforeAutospacing="1" w:after="100" w:afterAutospacing="1"/>
        <w:rPr>
          <w:rFonts w:asciiTheme="minorBidi" w:eastAsia="Times New Roman" w:hAnsiTheme="minorBidi" w:cstheme="minorBidi"/>
          <w:sz w:val="28"/>
          <w:szCs w:val="28"/>
          <w:lang w:bidi="he-IL"/>
        </w:rPr>
      </w:pPr>
      <w:r w:rsidRPr="00140752">
        <w:rPr>
          <w:rFonts w:asciiTheme="minorBidi" w:eastAsia="Times New Roman" w:hAnsiTheme="minorBidi" w:cstheme="minorBidi"/>
          <w:sz w:val="28"/>
          <w:szCs w:val="28"/>
          <w:lang w:bidi="he-IL"/>
        </w:rPr>
        <w:t>Familiarity with command-line tools</w:t>
      </w:r>
    </w:p>
    <w:p w14:paraId="7A7B4D30" w14:textId="1A97E127" w:rsidR="00B14AA6" w:rsidRPr="00140752" w:rsidRDefault="00140752" w:rsidP="00140752">
      <w:pPr>
        <w:widowControl/>
        <w:numPr>
          <w:ilvl w:val="0"/>
          <w:numId w:val="2"/>
        </w:numPr>
        <w:autoSpaceDE/>
        <w:autoSpaceDN/>
        <w:spacing w:before="100" w:beforeAutospacing="1" w:after="100" w:afterAutospacing="1"/>
        <w:rPr>
          <w:rFonts w:asciiTheme="minorBidi" w:hAnsiTheme="minorBidi" w:cstheme="minorBidi"/>
          <w:sz w:val="24"/>
          <w:szCs w:val="24"/>
        </w:rPr>
      </w:pPr>
      <w:r w:rsidRPr="00140752">
        <w:rPr>
          <w:rFonts w:asciiTheme="minorBidi" w:eastAsia="Times New Roman" w:hAnsiTheme="minorBidi" w:cstheme="minorBidi"/>
          <w:sz w:val="28"/>
          <w:szCs w:val="28"/>
          <w:lang w:bidi="he-IL"/>
        </w:rPr>
        <w:t>Knowledge of a programming language (e.g., Python, JavaScript, or .NET) is recommended</w:t>
      </w:r>
    </w:p>
    <w:sectPr w:rsidR="00B14AA6" w:rsidRPr="00140752" w:rsidSect="00140752">
      <w:headerReference w:type="default" r:id="rId7"/>
      <w:type w:val="continuous"/>
      <w:pgSz w:w="11910" w:h="16850"/>
      <w:pgMar w:top="2836" w:right="1680" w:bottom="280" w:left="993" w:header="56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026D8" w14:textId="77777777" w:rsidR="00455B7B" w:rsidRDefault="00455B7B">
      <w:r>
        <w:separator/>
      </w:r>
    </w:p>
  </w:endnote>
  <w:endnote w:type="continuationSeparator" w:id="0">
    <w:p w14:paraId="2813A0C8" w14:textId="77777777" w:rsidR="00455B7B" w:rsidRDefault="00455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04928E" w14:textId="77777777" w:rsidR="00455B7B" w:rsidRDefault="00455B7B">
      <w:r>
        <w:separator/>
      </w:r>
    </w:p>
  </w:footnote>
  <w:footnote w:type="continuationSeparator" w:id="0">
    <w:p w14:paraId="61766A05" w14:textId="77777777" w:rsidR="00455B7B" w:rsidRDefault="00455B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2C24A" w14:textId="7496D052" w:rsidR="005C11A1" w:rsidRDefault="005C11A1" w:rsidP="00140752">
    <w:pPr>
      <w:spacing w:line="1015" w:lineRule="exact"/>
      <w:ind w:left="20"/>
      <w:jc w:val="center"/>
    </w:pPr>
    <w:r>
      <w:rPr>
        <w:b/>
        <w:color w:val="1C1C1C"/>
        <w:w w:val="90"/>
        <w:sz w:val="89"/>
      </w:rPr>
      <w:t>DevOps</w:t>
    </w:r>
    <w:r>
      <w:rPr>
        <w:b/>
        <w:color w:val="1C1C1C"/>
        <w:spacing w:val="-41"/>
        <w:w w:val="150"/>
        <w:sz w:val="89"/>
      </w:rPr>
      <w:t xml:space="preserve"> </w:t>
    </w:r>
    <w:r>
      <w:rPr>
        <w:b/>
        <w:color w:val="1C1C1C"/>
        <w:spacing w:val="-2"/>
        <w:w w:val="90"/>
        <w:sz w:val="89"/>
      </w:rPr>
      <w:t>Training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F5B06"/>
    <w:multiLevelType w:val="multilevel"/>
    <w:tmpl w:val="9174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3F786D"/>
    <w:multiLevelType w:val="multilevel"/>
    <w:tmpl w:val="702A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0305693">
    <w:abstractNumId w:val="1"/>
  </w:num>
  <w:num w:numId="2" w16cid:durableId="1120608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14AA6"/>
    <w:rsid w:val="00140752"/>
    <w:rsid w:val="00455B7B"/>
    <w:rsid w:val="00474F2F"/>
    <w:rsid w:val="005C11A1"/>
    <w:rsid w:val="007444C5"/>
    <w:rsid w:val="00871B9B"/>
    <w:rsid w:val="0090515D"/>
    <w:rsid w:val="0096499C"/>
    <w:rsid w:val="00B14AA6"/>
    <w:rsid w:val="00EE099E"/>
    <w:rsid w:val="00F302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1309E"/>
  <w15:docId w15:val="{D4307821-5AD5-4036-ADE2-E97444FF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1"/>
      <w:outlineLvl w:val="0"/>
    </w:pPr>
    <w:rPr>
      <w:b/>
      <w:bCs/>
      <w:i/>
      <w:iCs/>
      <w:sz w:val="62"/>
      <w:szCs w:val="62"/>
      <w:u w:val="single" w:color="000000"/>
    </w:rPr>
  </w:style>
  <w:style w:type="paragraph" w:styleId="Heading2">
    <w:name w:val="heading 2"/>
    <w:basedOn w:val="Normal"/>
    <w:uiPriority w:val="9"/>
    <w:unhideWhenUsed/>
    <w:qFormat/>
    <w:pPr>
      <w:ind w:left="208"/>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line="1015" w:lineRule="exact"/>
      <w:ind w:left="20"/>
    </w:pPr>
    <w:rPr>
      <w:b/>
      <w:bCs/>
      <w:sz w:val="89"/>
      <w:szCs w:val="8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C11A1"/>
    <w:pPr>
      <w:tabs>
        <w:tab w:val="center" w:pos="4320"/>
        <w:tab w:val="right" w:pos="8640"/>
      </w:tabs>
    </w:pPr>
  </w:style>
  <w:style w:type="character" w:customStyle="1" w:styleId="HeaderChar">
    <w:name w:val="Header Char"/>
    <w:basedOn w:val="DefaultParagraphFont"/>
    <w:link w:val="Header"/>
    <w:uiPriority w:val="99"/>
    <w:rsid w:val="005C11A1"/>
    <w:rPr>
      <w:rFonts w:ascii="Arial" w:eastAsia="Arial" w:hAnsi="Arial" w:cs="Arial"/>
    </w:rPr>
  </w:style>
  <w:style w:type="paragraph" w:styleId="Footer">
    <w:name w:val="footer"/>
    <w:basedOn w:val="Normal"/>
    <w:link w:val="FooterChar"/>
    <w:uiPriority w:val="99"/>
    <w:unhideWhenUsed/>
    <w:rsid w:val="005C11A1"/>
    <w:pPr>
      <w:tabs>
        <w:tab w:val="center" w:pos="4320"/>
        <w:tab w:val="right" w:pos="8640"/>
      </w:tabs>
    </w:pPr>
  </w:style>
  <w:style w:type="character" w:customStyle="1" w:styleId="FooterChar">
    <w:name w:val="Footer Char"/>
    <w:basedOn w:val="DefaultParagraphFont"/>
    <w:link w:val="Footer"/>
    <w:uiPriority w:val="99"/>
    <w:rsid w:val="005C11A1"/>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139890">
      <w:bodyDiv w:val="1"/>
      <w:marLeft w:val="0"/>
      <w:marRight w:val="0"/>
      <w:marTop w:val="0"/>
      <w:marBottom w:val="0"/>
      <w:divBdr>
        <w:top w:val="none" w:sz="0" w:space="0" w:color="auto"/>
        <w:left w:val="none" w:sz="0" w:space="0" w:color="auto"/>
        <w:bottom w:val="none" w:sz="0" w:space="0" w:color="auto"/>
        <w:right w:val="none" w:sz="0" w:space="0" w:color="auto"/>
      </w:divBdr>
    </w:div>
    <w:div w:id="2062095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Training</dc:title>
  <dc:creator>איתם ד</dc:creator>
  <cp:keywords>DAGaXTy3LdU,BAEmNBxDUnY</cp:keywords>
  <cp:lastModifiedBy>אלכס גורבצ'וב</cp:lastModifiedBy>
  <cp:revision>2</cp:revision>
  <dcterms:created xsi:type="dcterms:W3CDTF">2025-01-09T07:16:00Z</dcterms:created>
  <dcterms:modified xsi:type="dcterms:W3CDTF">2025-01-09T07:16:00Z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2024-12-26T00:00:00Z</vt:filetime>
  </property>
  <property fmtid="{D5CDD505-2E9C-101B-9397-08002B2CF9AE}" pid="3" name="Creator">
    <vt:lpwstr>Canva</vt:lpwstr>
  </property>
  <property fmtid="{D5CDD505-2E9C-101B-9397-08002B2CF9AE}" pid="4" name="LastSaved">
    <vt:filetime>2025-01-09T00:00:00Z</vt:filetime>
  </property>
  <property fmtid="{D5CDD505-2E9C-101B-9397-08002B2CF9AE}" pid="5" name="Producer">
    <vt:lpwstr>Canva</vt:lpwstr>
  </property>
</Properties>
</file>