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EB85" w14:textId="3AAC58F4" w:rsidR="00515E6B" w:rsidRPr="00515E6B" w:rsidRDefault="00515E6B" w:rsidP="00515E6B">
      <w:pPr>
        <w:rPr>
          <w:lang w:val="lt-LT"/>
        </w:rPr>
      </w:pPr>
      <w:r w:rsidRPr="00515E6B">
        <w:rPr>
          <w:b/>
          <w:bCs/>
          <w:lang w:val="lt-LT"/>
        </w:rPr>
        <w:t>Skaidrė: Įžanga – leidinio planavimas ir dizaino svarba</w:t>
      </w:r>
    </w:p>
    <w:p w14:paraId="04B41EFE" w14:textId="77777777" w:rsidR="00515E6B" w:rsidRPr="00515E6B" w:rsidRDefault="00515E6B" w:rsidP="00515E6B">
      <w:pPr>
        <w:numPr>
          <w:ilvl w:val="0"/>
          <w:numId w:val="7"/>
        </w:numPr>
        <w:rPr>
          <w:lang w:val="lt-LT"/>
        </w:rPr>
      </w:pPr>
      <w:r w:rsidRPr="00515E6B">
        <w:rPr>
          <w:lang w:val="lt-LT"/>
        </w:rPr>
        <w:t>Kokia jūsų leidinio idėja? Kokį turinį norite pateikti?</w:t>
      </w:r>
    </w:p>
    <w:p w14:paraId="0D15A94E" w14:textId="77777777" w:rsidR="00515E6B" w:rsidRPr="00515E6B" w:rsidRDefault="00515E6B" w:rsidP="00515E6B">
      <w:pPr>
        <w:numPr>
          <w:ilvl w:val="0"/>
          <w:numId w:val="7"/>
        </w:numPr>
        <w:rPr>
          <w:lang w:val="lt-LT"/>
        </w:rPr>
      </w:pPr>
      <w:r w:rsidRPr="00515E6B">
        <w:rPr>
          <w:lang w:val="lt-LT"/>
        </w:rPr>
        <w:t>Kas bus jūsų skaitytojai? Ką jie tikisi rasti?</w:t>
      </w:r>
    </w:p>
    <w:p w14:paraId="130CBD33" w14:textId="77777777" w:rsidR="00515E6B" w:rsidRPr="00515E6B" w:rsidRDefault="00515E6B" w:rsidP="00515E6B">
      <w:pPr>
        <w:numPr>
          <w:ilvl w:val="0"/>
          <w:numId w:val="7"/>
        </w:numPr>
        <w:rPr>
          <w:lang w:val="lt-LT"/>
        </w:rPr>
      </w:pPr>
      <w:r w:rsidRPr="00515E6B">
        <w:rPr>
          <w:lang w:val="lt-LT"/>
        </w:rPr>
        <w:t>Kodėl svarbu suplanuoti leidinio struktūrą prieš pradedant kūrimą?</w:t>
      </w:r>
    </w:p>
    <w:p w14:paraId="6AC31947" w14:textId="77777777" w:rsidR="00515E6B" w:rsidRPr="00515E6B" w:rsidRDefault="00515E6B" w:rsidP="00515E6B">
      <w:pPr>
        <w:numPr>
          <w:ilvl w:val="0"/>
          <w:numId w:val="7"/>
        </w:numPr>
        <w:rPr>
          <w:lang w:val="lt-LT"/>
        </w:rPr>
      </w:pPr>
      <w:r w:rsidRPr="00515E6B">
        <w:rPr>
          <w:lang w:val="lt-LT"/>
        </w:rPr>
        <w:t>Kaip dizainas daro įtaką skaitytojo patirčiai?</w:t>
      </w:r>
    </w:p>
    <w:p w14:paraId="59ADAB22" w14:textId="77777777" w:rsidR="00515E6B" w:rsidRPr="00515E6B" w:rsidRDefault="00515E6B" w:rsidP="00515E6B">
      <w:pPr>
        <w:rPr>
          <w:lang w:val="lt-LT"/>
        </w:rPr>
      </w:pPr>
      <w:r w:rsidRPr="00515E6B">
        <w:rPr>
          <w:lang w:val="lt-LT"/>
        </w:rPr>
        <w:pict w14:anchorId="56422186">
          <v:rect id="_x0000_i1031" style="width:0;height:1.5pt" o:hralign="center" o:hrstd="t" o:hr="t" fillcolor="#a0a0a0" stroked="f"/>
        </w:pict>
      </w:r>
    </w:p>
    <w:p w14:paraId="768B183B" w14:textId="77777777" w:rsidR="00515E6B" w:rsidRPr="00515E6B" w:rsidRDefault="00515E6B" w:rsidP="00515E6B">
      <w:pPr>
        <w:rPr>
          <w:lang w:val="lt-LT"/>
        </w:rPr>
      </w:pPr>
      <w:r w:rsidRPr="00515E6B">
        <w:rPr>
          <w:b/>
          <w:bCs/>
          <w:lang w:val="lt-LT"/>
        </w:rPr>
        <w:t>Tekstas kalbėjimui:</w:t>
      </w:r>
    </w:p>
    <w:p w14:paraId="512D8A51" w14:textId="77777777" w:rsidR="00515E6B" w:rsidRPr="00515E6B" w:rsidRDefault="00515E6B" w:rsidP="00515E6B">
      <w:pPr>
        <w:rPr>
          <w:lang w:val="lt-LT"/>
        </w:rPr>
      </w:pPr>
      <w:r w:rsidRPr="00515E6B">
        <w:rPr>
          <w:lang w:val="lt-LT"/>
        </w:rPr>
        <w:t>Prieš pradedant kurti elektroninį leidinį, svarbu aiškiai apsibrėžti jo tikslą ir auditoriją. Pagalvokite, kokį turinį norite pateikti ir kaip jis turėtų atrodyti.</w:t>
      </w:r>
    </w:p>
    <w:p w14:paraId="5B201B11" w14:textId="77777777" w:rsidR="00515E6B" w:rsidRPr="00515E6B" w:rsidRDefault="00515E6B" w:rsidP="00515E6B">
      <w:pPr>
        <w:rPr>
          <w:lang w:val="lt-LT"/>
        </w:rPr>
      </w:pPr>
      <w:r w:rsidRPr="00515E6B">
        <w:rPr>
          <w:lang w:val="lt-LT"/>
        </w:rPr>
        <w:t>Paklauskite savęs: kokie jūsų leidinio skaitytojai? Ar jis skirtas edukacijai, pramogoms, verslui? Kiek informacijos jame turėtų būti? Ar bus naudojami interaktyvūs elementai?</w:t>
      </w:r>
    </w:p>
    <w:p w14:paraId="79BB4C9D" w14:textId="77777777" w:rsidR="00515E6B" w:rsidRPr="00515E6B" w:rsidRDefault="00515E6B" w:rsidP="00515E6B">
      <w:pPr>
        <w:rPr>
          <w:lang w:val="lt-LT"/>
        </w:rPr>
      </w:pPr>
      <w:r w:rsidRPr="00515E6B">
        <w:rPr>
          <w:lang w:val="lt-LT"/>
        </w:rPr>
        <w:t>Be to, gerai suplanuotas leidinio dizainas padeda ne tik estetiškai pateikti informaciją, bet ir užtikrinti sklandų vartotojo patyrimą. Spalvų pasirinkimas, teksto išdėstymas, interaktyvūs elementai – visa tai prisideda prie galutinio rezultato kokybės.</w:t>
      </w:r>
    </w:p>
    <w:p w14:paraId="21772364" w14:textId="77777777" w:rsidR="00515E6B" w:rsidRPr="00515E6B" w:rsidRDefault="00515E6B" w:rsidP="00515E6B">
      <w:pPr>
        <w:rPr>
          <w:lang w:val="lt-LT"/>
        </w:rPr>
      </w:pPr>
      <w:r w:rsidRPr="00515E6B">
        <w:rPr>
          <w:lang w:val="lt-LT"/>
        </w:rPr>
        <w:t>Dabar trumpai aptarkime jūsų idėjas. Kokius leidinius planuojate kurti?</w:t>
      </w:r>
    </w:p>
    <w:p w14:paraId="38CC8C31" w14:textId="77777777" w:rsidR="007C094A" w:rsidRPr="00674FAA" w:rsidRDefault="007C094A" w:rsidP="00AE4E64">
      <w:pPr>
        <w:rPr>
          <w:lang w:val="lt-LT"/>
        </w:rPr>
      </w:pPr>
    </w:p>
    <w:p w14:paraId="29B5B568" w14:textId="2B7C6D53" w:rsidR="003937D2" w:rsidRPr="003937D2" w:rsidRDefault="003937D2" w:rsidP="003937D2">
      <w:pPr>
        <w:rPr>
          <w:lang w:val="lt-LT"/>
        </w:rPr>
      </w:pPr>
      <w:r w:rsidRPr="003937D2">
        <w:rPr>
          <w:b/>
          <w:bCs/>
          <w:lang w:val="lt-LT"/>
        </w:rPr>
        <w:t>Skaidrė: Elektroninio leidinio struktūra</w:t>
      </w:r>
    </w:p>
    <w:p w14:paraId="3AFD2216" w14:textId="77777777" w:rsidR="003937D2" w:rsidRPr="003937D2" w:rsidRDefault="003937D2" w:rsidP="003937D2">
      <w:pPr>
        <w:numPr>
          <w:ilvl w:val="0"/>
          <w:numId w:val="8"/>
        </w:numPr>
        <w:rPr>
          <w:lang w:val="lt-LT"/>
        </w:rPr>
      </w:pPr>
      <w:r w:rsidRPr="003937D2">
        <w:rPr>
          <w:b/>
          <w:bCs/>
          <w:lang w:val="lt-LT"/>
        </w:rPr>
        <w:t>Titulinis puslapis</w:t>
      </w:r>
      <w:r w:rsidRPr="003937D2">
        <w:rPr>
          <w:lang w:val="lt-LT"/>
        </w:rPr>
        <w:t xml:space="preserve">: pavadinimas, autoriaus vardas, logotipas ar pagrindinis </w:t>
      </w:r>
      <w:proofErr w:type="spellStart"/>
      <w:r w:rsidRPr="003937D2">
        <w:rPr>
          <w:lang w:val="lt-LT"/>
        </w:rPr>
        <w:t>vizualas</w:t>
      </w:r>
      <w:proofErr w:type="spellEnd"/>
      <w:r w:rsidRPr="003937D2">
        <w:rPr>
          <w:lang w:val="lt-LT"/>
        </w:rPr>
        <w:t>.</w:t>
      </w:r>
    </w:p>
    <w:p w14:paraId="1C116E86" w14:textId="77777777" w:rsidR="003937D2" w:rsidRPr="003937D2" w:rsidRDefault="003937D2" w:rsidP="003937D2">
      <w:pPr>
        <w:numPr>
          <w:ilvl w:val="0"/>
          <w:numId w:val="8"/>
        </w:numPr>
        <w:rPr>
          <w:lang w:val="lt-LT"/>
        </w:rPr>
      </w:pPr>
      <w:r w:rsidRPr="003937D2">
        <w:rPr>
          <w:b/>
          <w:bCs/>
          <w:lang w:val="lt-LT"/>
        </w:rPr>
        <w:t>Turinys</w:t>
      </w:r>
      <w:r w:rsidRPr="003937D2">
        <w:rPr>
          <w:lang w:val="lt-LT"/>
        </w:rPr>
        <w:t>: skyrių ar temų sąrašas, nuorodos į pagrindines dalis.</w:t>
      </w:r>
    </w:p>
    <w:p w14:paraId="63C9DDEC" w14:textId="77777777" w:rsidR="003937D2" w:rsidRPr="003937D2" w:rsidRDefault="003937D2" w:rsidP="003937D2">
      <w:pPr>
        <w:numPr>
          <w:ilvl w:val="0"/>
          <w:numId w:val="8"/>
        </w:numPr>
        <w:rPr>
          <w:lang w:val="lt-LT"/>
        </w:rPr>
      </w:pPr>
      <w:r w:rsidRPr="003937D2">
        <w:rPr>
          <w:b/>
          <w:bCs/>
          <w:lang w:val="lt-LT"/>
        </w:rPr>
        <w:t>Pagrindinis tekstas</w:t>
      </w:r>
      <w:r w:rsidRPr="003937D2">
        <w:rPr>
          <w:lang w:val="lt-LT"/>
        </w:rPr>
        <w:t>: informacinė dalis, skaidomas į aiškias sekcijas.</w:t>
      </w:r>
    </w:p>
    <w:p w14:paraId="52539F5E" w14:textId="77777777" w:rsidR="003937D2" w:rsidRPr="003937D2" w:rsidRDefault="003937D2" w:rsidP="003937D2">
      <w:pPr>
        <w:numPr>
          <w:ilvl w:val="0"/>
          <w:numId w:val="8"/>
        </w:numPr>
        <w:rPr>
          <w:lang w:val="lt-LT"/>
        </w:rPr>
      </w:pPr>
      <w:r w:rsidRPr="003937D2">
        <w:rPr>
          <w:b/>
          <w:bCs/>
          <w:lang w:val="lt-LT"/>
        </w:rPr>
        <w:t>Interaktyvūs elementai</w:t>
      </w:r>
      <w:r w:rsidRPr="003937D2">
        <w:rPr>
          <w:lang w:val="lt-LT"/>
        </w:rPr>
        <w:t>: nuorodos, multimedijos elementai, formos ar animacijos.</w:t>
      </w:r>
    </w:p>
    <w:p w14:paraId="6D15C3EB" w14:textId="77777777" w:rsidR="003937D2" w:rsidRPr="003937D2" w:rsidRDefault="003937D2" w:rsidP="003937D2">
      <w:pPr>
        <w:rPr>
          <w:lang w:val="lt-LT"/>
        </w:rPr>
      </w:pPr>
      <w:r w:rsidRPr="003937D2">
        <w:rPr>
          <w:lang w:val="lt-LT"/>
        </w:rPr>
        <w:pict w14:anchorId="63447CA7">
          <v:rect id="_x0000_i1052" style="width:0;height:1.5pt" o:hralign="center" o:hrstd="t" o:hr="t" fillcolor="#a0a0a0" stroked="f"/>
        </w:pict>
      </w:r>
    </w:p>
    <w:p w14:paraId="770A085A" w14:textId="074668C1" w:rsidR="003937D2" w:rsidRPr="003937D2" w:rsidRDefault="003937D2" w:rsidP="003937D2">
      <w:pPr>
        <w:rPr>
          <w:lang w:val="lt-LT"/>
        </w:rPr>
      </w:pPr>
      <w:r w:rsidRPr="003937D2">
        <w:rPr>
          <w:b/>
          <w:bCs/>
          <w:lang w:val="lt-LT"/>
        </w:rPr>
        <w:t>Skaidrė: Dizaino principai</w:t>
      </w:r>
    </w:p>
    <w:p w14:paraId="56EF59CF" w14:textId="77777777" w:rsidR="003937D2" w:rsidRPr="003937D2" w:rsidRDefault="003937D2" w:rsidP="003937D2">
      <w:pPr>
        <w:numPr>
          <w:ilvl w:val="0"/>
          <w:numId w:val="9"/>
        </w:numPr>
        <w:rPr>
          <w:lang w:val="lt-LT"/>
        </w:rPr>
      </w:pPr>
      <w:r w:rsidRPr="003937D2">
        <w:rPr>
          <w:b/>
          <w:bCs/>
          <w:lang w:val="lt-LT"/>
        </w:rPr>
        <w:t>Vizualinė hierarchija</w:t>
      </w:r>
      <w:r w:rsidRPr="003937D2">
        <w:rPr>
          <w:lang w:val="lt-LT"/>
        </w:rPr>
        <w:t>: svarbiausių elementų išryškinimas (antraštės, paryškintas tekstas, išdėstymo struktūra).</w:t>
      </w:r>
    </w:p>
    <w:p w14:paraId="37553071" w14:textId="77777777" w:rsidR="003937D2" w:rsidRPr="003937D2" w:rsidRDefault="003937D2" w:rsidP="003937D2">
      <w:pPr>
        <w:numPr>
          <w:ilvl w:val="0"/>
          <w:numId w:val="9"/>
        </w:numPr>
        <w:rPr>
          <w:lang w:val="lt-LT"/>
        </w:rPr>
      </w:pPr>
      <w:r w:rsidRPr="003937D2">
        <w:rPr>
          <w:b/>
          <w:bCs/>
          <w:lang w:val="lt-LT"/>
        </w:rPr>
        <w:t>Spalvų derinimas</w:t>
      </w:r>
      <w:r w:rsidRPr="003937D2">
        <w:rPr>
          <w:lang w:val="lt-LT"/>
        </w:rPr>
        <w:t>: tinkamas spalvų parinkimas, kontrastas skaitymui.</w:t>
      </w:r>
    </w:p>
    <w:p w14:paraId="5A303B83" w14:textId="77777777" w:rsidR="003937D2" w:rsidRPr="003937D2" w:rsidRDefault="003937D2" w:rsidP="003937D2">
      <w:pPr>
        <w:numPr>
          <w:ilvl w:val="0"/>
          <w:numId w:val="9"/>
        </w:numPr>
        <w:rPr>
          <w:lang w:val="lt-LT"/>
        </w:rPr>
      </w:pPr>
      <w:r w:rsidRPr="003937D2">
        <w:rPr>
          <w:b/>
          <w:bCs/>
          <w:lang w:val="lt-LT"/>
        </w:rPr>
        <w:t>Tipografija</w:t>
      </w:r>
      <w:r w:rsidRPr="003937D2">
        <w:rPr>
          <w:lang w:val="lt-LT"/>
        </w:rPr>
        <w:t>: aiškus ir lengvai skaitomas šriftas, šrifto dydžio bei tarpai tarp eilučių.</w:t>
      </w:r>
    </w:p>
    <w:p w14:paraId="0767EFFA" w14:textId="77777777" w:rsidR="003937D2" w:rsidRPr="003937D2" w:rsidRDefault="003937D2" w:rsidP="003937D2">
      <w:pPr>
        <w:numPr>
          <w:ilvl w:val="0"/>
          <w:numId w:val="9"/>
        </w:numPr>
        <w:rPr>
          <w:lang w:val="lt-LT"/>
        </w:rPr>
      </w:pPr>
      <w:r w:rsidRPr="003937D2">
        <w:rPr>
          <w:b/>
          <w:bCs/>
          <w:lang w:val="lt-LT"/>
        </w:rPr>
        <w:t>Balansas ir proporcijos</w:t>
      </w:r>
      <w:r w:rsidRPr="003937D2">
        <w:rPr>
          <w:lang w:val="lt-LT"/>
        </w:rPr>
        <w:t>: estetiškas elementų išdėstymas puslapyje.</w:t>
      </w:r>
    </w:p>
    <w:p w14:paraId="396E0610" w14:textId="77777777" w:rsidR="003937D2" w:rsidRPr="003937D2" w:rsidRDefault="003937D2" w:rsidP="003937D2">
      <w:pPr>
        <w:rPr>
          <w:lang w:val="lt-LT"/>
        </w:rPr>
      </w:pPr>
      <w:r w:rsidRPr="003937D2">
        <w:rPr>
          <w:lang w:val="lt-LT"/>
        </w:rPr>
        <w:pict w14:anchorId="556EFB44">
          <v:rect id="_x0000_i1053" style="width:0;height:1.5pt" o:hralign="center" o:hrstd="t" o:hr="t" fillcolor="#a0a0a0" stroked="f"/>
        </w:pict>
      </w:r>
    </w:p>
    <w:p w14:paraId="4CEB6F26" w14:textId="6DC1167C" w:rsidR="003937D2" w:rsidRPr="003937D2" w:rsidRDefault="003937D2" w:rsidP="003937D2">
      <w:pPr>
        <w:rPr>
          <w:lang w:val="lt-LT"/>
        </w:rPr>
      </w:pPr>
      <w:r w:rsidRPr="003937D2">
        <w:rPr>
          <w:b/>
          <w:bCs/>
          <w:lang w:val="lt-LT"/>
        </w:rPr>
        <w:t>Skaidrė: Leidybos programų pagrindai</w:t>
      </w:r>
    </w:p>
    <w:p w14:paraId="7F13EEC0" w14:textId="77777777" w:rsidR="003937D2" w:rsidRPr="003937D2" w:rsidRDefault="003937D2" w:rsidP="003937D2">
      <w:pPr>
        <w:numPr>
          <w:ilvl w:val="0"/>
          <w:numId w:val="10"/>
        </w:numPr>
        <w:rPr>
          <w:lang w:val="lt-LT"/>
        </w:rPr>
      </w:pPr>
      <w:proofErr w:type="spellStart"/>
      <w:r w:rsidRPr="003937D2">
        <w:rPr>
          <w:b/>
          <w:bCs/>
          <w:lang w:val="lt-LT"/>
        </w:rPr>
        <w:t>Scribus</w:t>
      </w:r>
      <w:proofErr w:type="spellEnd"/>
      <w:r w:rsidRPr="003937D2">
        <w:rPr>
          <w:lang w:val="lt-LT"/>
        </w:rPr>
        <w:t>: atvirojo kodo programa, tinkama PDF maketavimui.</w:t>
      </w:r>
    </w:p>
    <w:p w14:paraId="3ABB35CF" w14:textId="77777777" w:rsidR="003937D2" w:rsidRPr="003937D2" w:rsidRDefault="003937D2" w:rsidP="003937D2">
      <w:pPr>
        <w:numPr>
          <w:ilvl w:val="0"/>
          <w:numId w:val="10"/>
        </w:numPr>
        <w:rPr>
          <w:lang w:val="lt-LT"/>
        </w:rPr>
      </w:pPr>
      <w:r w:rsidRPr="003937D2">
        <w:rPr>
          <w:b/>
          <w:bCs/>
          <w:lang w:val="lt-LT"/>
        </w:rPr>
        <w:t>Adobe InDesign</w:t>
      </w:r>
      <w:r w:rsidRPr="003937D2">
        <w:rPr>
          <w:lang w:val="lt-LT"/>
        </w:rPr>
        <w:t>: profesionali maketavimo programa, naudojama spaudai ir elektroniniams leidiniams.</w:t>
      </w:r>
    </w:p>
    <w:p w14:paraId="3B0C1BFE" w14:textId="77777777" w:rsidR="003937D2" w:rsidRPr="003937D2" w:rsidRDefault="003937D2" w:rsidP="003937D2">
      <w:pPr>
        <w:numPr>
          <w:ilvl w:val="0"/>
          <w:numId w:val="10"/>
        </w:numPr>
        <w:rPr>
          <w:lang w:val="lt-LT"/>
        </w:rPr>
      </w:pPr>
      <w:proofErr w:type="spellStart"/>
      <w:r w:rsidRPr="003937D2">
        <w:rPr>
          <w:b/>
          <w:bCs/>
          <w:lang w:val="lt-LT"/>
        </w:rPr>
        <w:t>Canva</w:t>
      </w:r>
      <w:proofErr w:type="spellEnd"/>
      <w:r w:rsidRPr="003937D2">
        <w:rPr>
          <w:lang w:val="lt-LT"/>
        </w:rPr>
        <w:t>: paprastas įrankis pradedantiesiems, skirtas grafinio dizaino kūrimui.</w:t>
      </w:r>
    </w:p>
    <w:p w14:paraId="5A9AB849" w14:textId="77777777" w:rsidR="003937D2" w:rsidRPr="003937D2" w:rsidRDefault="003937D2" w:rsidP="003937D2">
      <w:pPr>
        <w:numPr>
          <w:ilvl w:val="0"/>
          <w:numId w:val="10"/>
        </w:numPr>
        <w:rPr>
          <w:lang w:val="lt-LT"/>
        </w:rPr>
      </w:pPr>
      <w:proofErr w:type="spellStart"/>
      <w:r w:rsidRPr="003937D2">
        <w:rPr>
          <w:b/>
          <w:bCs/>
          <w:lang w:val="lt-LT"/>
        </w:rPr>
        <w:t>WordPress</w:t>
      </w:r>
      <w:proofErr w:type="spellEnd"/>
      <w:r w:rsidRPr="003937D2">
        <w:rPr>
          <w:b/>
          <w:bCs/>
          <w:lang w:val="lt-LT"/>
        </w:rPr>
        <w:t xml:space="preserve">, </w:t>
      </w:r>
      <w:proofErr w:type="spellStart"/>
      <w:r w:rsidRPr="003937D2">
        <w:rPr>
          <w:b/>
          <w:bCs/>
          <w:lang w:val="lt-LT"/>
        </w:rPr>
        <w:t>Joomla</w:t>
      </w:r>
      <w:proofErr w:type="spellEnd"/>
      <w:r w:rsidRPr="003937D2">
        <w:rPr>
          <w:b/>
          <w:bCs/>
          <w:lang w:val="lt-LT"/>
        </w:rPr>
        <w:t>!</w:t>
      </w:r>
      <w:r w:rsidRPr="003937D2">
        <w:rPr>
          <w:lang w:val="lt-LT"/>
        </w:rPr>
        <w:t>: turinio valdymo sistemos internetiniams leidiniams.</w:t>
      </w:r>
    </w:p>
    <w:p w14:paraId="7C9CC0A0" w14:textId="77777777" w:rsidR="003937D2" w:rsidRPr="003937D2" w:rsidRDefault="003937D2" w:rsidP="003937D2">
      <w:pPr>
        <w:rPr>
          <w:lang w:val="lt-LT"/>
        </w:rPr>
      </w:pPr>
      <w:r w:rsidRPr="003937D2">
        <w:rPr>
          <w:lang w:val="lt-LT"/>
        </w:rPr>
        <w:pict w14:anchorId="1DAA4F6C">
          <v:rect id="_x0000_i1054" style="width:0;height:1.5pt" o:hralign="center" o:hrstd="t" o:hr="t" fillcolor="#a0a0a0" stroked="f"/>
        </w:pict>
      </w:r>
    </w:p>
    <w:p w14:paraId="46710F16" w14:textId="77777777" w:rsidR="003937D2" w:rsidRPr="003937D2" w:rsidRDefault="003937D2" w:rsidP="003937D2">
      <w:pPr>
        <w:rPr>
          <w:lang w:val="lt-LT"/>
        </w:rPr>
      </w:pPr>
      <w:r w:rsidRPr="003937D2">
        <w:rPr>
          <w:lang w:val="lt-LT"/>
        </w:rPr>
        <w:lastRenderedPageBreak/>
        <w:t>Kuriant elektroninį leidinį, svarbu tinkamai suplanuoti jo struktūrą. Pradėkime nuo titulinio puslapio – jis turėtų būti vizualiai patrauklus ir aiškiai reprezentuoti leidinio temą. Toliau, turinio puslapis padeda skaitytojui lengviau rasti reikalingą informaciją.</w:t>
      </w:r>
    </w:p>
    <w:p w14:paraId="7A5C990E" w14:textId="77777777" w:rsidR="003937D2" w:rsidRPr="003937D2" w:rsidRDefault="003937D2" w:rsidP="003937D2">
      <w:pPr>
        <w:rPr>
          <w:lang w:val="lt-LT"/>
        </w:rPr>
      </w:pPr>
      <w:r w:rsidRPr="003937D2">
        <w:rPr>
          <w:lang w:val="lt-LT"/>
        </w:rPr>
        <w:t>Pagrindinėje teksto dalyje svarbu laikytis aiškios informacijos pateikimo struktūros. Tekstas turėtų būti logiškai suskirstytas į sekcijas, kad skaitytojas lengvai orientuotųsi.</w:t>
      </w:r>
    </w:p>
    <w:p w14:paraId="4D6894AA" w14:textId="77777777" w:rsidR="003937D2" w:rsidRPr="00674FAA" w:rsidRDefault="003937D2" w:rsidP="003937D2">
      <w:pPr>
        <w:rPr>
          <w:lang w:val="lt-LT"/>
        </w:rPr>
      </w:pPr>
      <w:r w:rsidRPr="003937D2">
        <w:rPr>
          <w:lang w:val="lt-LT"/>
        </w:rPr>
        <w:t>Interaktyvūs elementai, tokie kaip nuorodos, vaizdo įrašai ar anketos, suteikia leidiniui daugiau vertės ir padeda geriau įtraukti auditoriją.</w:t>
      </w:r>
    </w:p>
    <w:p w14:paraId="401C0ADC" w14:textId="77777777" w:rsidR="003937D2" w:rsidRPr="00674FAA" w:rsidRDefault="003937D2" w:rsidP="003937D2">
      <w:pPr>
        <w:pBdr>
          <w:top w:val="single" w:sz="12" w:space="1" w:color="auto"/>
          <w:bottom w:val="single" w:sz="12" w:space="1" w:color="auto"/>
        </w:pBdr>
        <w:rPr>
          <w:lang w:val="lt-LT"/>
        </w:rPr>
      </w:pPr>
      <w:r w:rsidRPr="003937D2">
        <w:rPr>
          <w:lang w:val="lt-LT"/>
        </w:rPr>
        <w:t>Dizaino principai taip pat yra labai svarbūs. Vizualinė hierarchija padeda išskirti svarbiausias dalis, tinkamas spalvų pasirinkimas užtikrina patogų skaitymą, o aiški tipografija pagerina teksto suvokimą.</w:t>
      </w:r>
    </w:p>
    <w:p w14:paraId="0ED9703E" w14:textId="77777777" w:rsidR="003937D2" w:rsidRPr="003937D2" w:rsidRDefault="003937D2" w:rsidP="003937D2">
      <w:pPr>
        <w:rPr>
          <w:lang w:val="lt-LT"/>
        </w:rPr>
      </w:pPr>
      <w:r w:rsidRPr="003937D2">
        <w:rPr>
          <w:lang w:val="lt-LT"/>
        </w:rPr>
        <w:t xml:space="preserve">Galiausiai, leidybos programų pasirinkimas priklauso nuo leidinio tipo. </w:t>
      </w:r>
      <w:proofErr w:type="spellStart"/>
      <w:r w:rsidRPr="003937D2">
        <w:rPr>
          <w:lang w:val="lt-LT"/>
        </w:rPr>
        <w:t>Scribus</w:t>
      </w:r>
      <w:proofErr w:type="spellEnd"/>
      <w:r w:rsidRPr="003937D2">
        <w:rPr>
          <w:lang w:val="lt-LT"/>
        </w:rPr>
        <w:t xml:space="preserve"> yra puikus įrankis kuriant PDF leidinius, Adobe InDesign suteikia profesionalias maketavimo galimybes, o </w:t>
      </w:r>
      <w:proofErr w:type="spellStart"/>
      <w:r w:rsidRPr="003937D2">
        <w:rPr>
          <w:lang w:val="lt-LT"/>
        </w:rPr>
        <w:t>Canva</w:t>
      </w:r>
      <w:proofErr w:type="spellEnd"/>
      <w:r w:rsidRPr="003937D2">
        <w:rPr>
          <w:lang w:val="lt-LT"/>
        </w:rPr>
        <w:t xml:space="preserve"> yra lengvai naudojama alternatyva grafinio dizaino kūrimui. Jei planuojate kurti internetinį leidinį, galite naudoti </w:t>
      </w:r>
      <w:proofErr w:type="spellStart"/>
      <w:r w:rsidRPr="003937D2">
        <w:rPr>
          <w:lang w:val="lt-LT"/>
        </w:rPr>
        <w:t>WordPress</w:t>
      </w:r>
      <w:proofErr w:type="spellEnd"/>
      <w:r w:rsidRPr="003937D2">
        <w:rPr>
          <w:lang w:val="lt-LT"/>
        </w:rPr>
        <w:t xml:space="preserve"> ar </w:t>
      </w:r>
      <w:proofErr w:type="spellStart"/>
      <w:r w:rsidRPr="003937D2">
        <w:rPr>
          <w:lang w:val="lt-LT"/>
        </w:rPr>
        <w:t>Joomla</w:t>
      </w:r>
      <w:proofErr w:type="spellEnd"/>
      <w:r w:rsidRPr="003937D2">
        <w:rPr>
          <w:lang w:val="lt-LT"/>
        </w:rPr>
        <w:t>!</w:t>
      </w:r>
    </w:p>
    <w:p w14:paraId="46B3B797" w14:textId="77777777" w:rsidR="003937D2" w:rsidRPr="003937D2" w:rsidRDefault="003937D2" w:rsidP="003937D2">
      <w:pPr>
        <w:rPr>
          <w:lang w:val="lt-LT"/>
        </w:rPr>
      </w:pPr>
      <w:r w:rsidRPr="003937D2">
        <w:rPr>
          <w:lang w:val="lt-LT"/>
        </w:rPr>
        <w:t>Dabar pažvelkime į šių įrankių demonstraciją ir aptarkime, kuris labiausiai tiktų jūsų projektui.</w:t>
      </w:r>
    </w:p>
    <w:p w14:paraId="2D27B72B" w14:textId="77777777" w:rsidR="00AE4E64" w:rsidRPr="00674FAA" w:rsidRDefault="00AE4E64" w:rsidP="00AE4E64">
      <w:pPr>
        <w:rPr>
          <w:lang w:val="lt-LT"/>
        </w:rPr>
      </w:pPr>
    </w:p>
    <w:p w14:paraId="725701C3" w14:textId="3B97D0D5" w:rsidR="00D86D07" w:rsidRPr="003937D2" w:rsidRDefault="00D86D07" w:rsidP="00D86D07">
      <w:pPr>
        <w:rPr>
          <w:lang w:val="lt-LT"/>
        </w:rPr>
      </w:pPr>
      <w:r w:rsidRPr="003937D2">
        <w:rPr>
          <w:b/>
          <w:bCs/>
          <w:lang w:val="lt-LT"/>
        </w:rPr>
        <w:t xml:space="preserve">Skaidrė: </w:t>
      </w:r>
      <w:r w:rsidRPr="00674FAA">
        <w:rPr>
          <w:b/>
          <w:bCs/>
          <w:lang w:val="lt-LT"/>
        </w:rPr>
        <w:t>Apibendrinimas</w:t>
      </w:r>
    </w:p>
    <w:p w14:paraId="279DB874" w14:textId="77777777" w:rsidR="00D86D07" w:rsidRPr="00674FAA" w:rsidRDefault="00D86D07" w:rsidP="00D86D07">
      <w:pPr>
        <w:rPr>
          <w:lang w:val="lt-LT"/>
        </w:rPr>
      </w:pPr>
      <w:r w:rsidRPr="00674FAA">
        <w:rPr>
          <w:b/>
          <w:bCs/>
          <w:lang w:val="lt-LT"/>
        </w:rPr>
        <w:t>Struktūra ir turinys:</w:t>
      </w:r>
      <w:r w:rsidRPr="00674FAA">
        <w:rPr>
          <w:lang w:val="lt-LT"/>
        </w:rPr>
        <w:t xml:space="preserve"> Kiekvienas elektroninis leidinys turi aiškiai suformuluotą struktūrą, kad vartotojui būtų lengva rasti informaciją ir naršyti.</w:t>
      </w:r>
    </w:p>
    <w:p w14:paraId="68BA11E1" w14:textId="77777777" w:rsidR="00D86D07" w:rsidRPr="00674FAA" w:rsidRDefault="00D86D07" w:rsidP="00D86D07">
      <w:pPr>
        <w:rPr>
          <w:lang w:val="lt-LT"/>
        </w:rPr>
      </w:pPr>
      <w:r w:rsidRPr="00674FAA">
        <w:rPr>
          <w:b/>
          <w:bCs/>
          <w:lang w:val="lt-LT"/>
        </w:rPr>
        <w:t>Dizainas:</w:t>
      </w:r>
      <w:r w:rsidRPr="00674FAA">
        <w:rPr>
          <w:lang w:val="lt-LT"/>
        </w:rPr>
        <w:t xml:space="preserve"> Dizaino sprendimai, kaip spalvų derinimas ir šriftų pasirinkimas, labai svarbūs, nes jie formuoja skaitytojo patirtį ir suvokimą apie leidinį.</w:t>
      </w:r>
    </w:p>
    <w:p w14:paraId="1C58DC61" w14:textId="454CD97A" w:rsidR="00AE4E64" w:rsidRPr="00674FAA" w:rsidRDefault="00D86D07" w:rsidP="00D86D07">
      <w:pPr>
        <w:rPr>
          <w:lang w:val="lt-LT"/>
        </w:rPr>
      </w:pPr>
      <w:r w:rsidRPr="00674FAA">
        <w:rPr>
          <w:b/>
          <w:bCs/>
          <w:lang w:val="lt-LT"/>
        </w:rPr>
        <w:t>Įrankiai:</w:t>
      </w:r>
      <w:r w:rsidRPr="00674FAA">
        <w:rPr>
          <w:lang w:val="lt-LT"/>
        </w:rPr>
        <w:t xml:space="preserve"> Gerai pažįstamos programos, kaip </w:t>
      </w:r>
      <w:proofErr w:type="spellStart"/>
      <w:r w:rsidRPr="00674FAA">
        <w:rPr>
          <w:lang w:val="lt-LT"/>
        </w:rPr>
        <w:t>Scribus</w:t>
      </w:r>
      <w:proofErr w:type="spellEnd"/>
      <w:r w:rsidRPr="00674FAA">
        <w:rPr>
          <w:lang w:val="lt-LT"/>
        </w:rPr>
        <w:t xml:space="preserve"> ir Adobe InDesign, suteikia galimybę įgyvendinti idėjas ir kurti vizualiai patrauklius leidinius.</w:t>
      </w:r>
    </w:p>
    <w:p w14:paraId="01EBC637" w14:textId="77777777" w:rsidR="00AE4E64" w:rsidRPr="00674FAA" w:rsidRDefault="00AE4E64" w:rsidP="00AE4E64">
      <w:pPr>
        <w:rPr>
          <w:lang w:val="lt-LT"/>
        </w:rPr>
      </w:pPr>
    </w:p>
    <w:p w14:paraId="2872C54F" w14:textId="77777777" w:rsidR="00025519" w:rsidRPr="00025519" w:rsidRDefault="00025519" w:rsidP="00025519">
      <w:pPr>
        <w:rPr>
          <w:lang w:val="lt-LT"/>
        </w:rPr>
      </w:pPr>
      <w:r w:rsidRPr="00025519">
        <w:rPr>
          <w:lang w:val="lt-LT"/>
        </w:rPr>
        <w:t>„Apibendrinant šią pamoką, sužinojome svarbiausius elektroninio leidinio projektavimo principus. Pirmiausia aptarėme struktūros kūrimą – kaip reikia tinkamai suformuluoti puslapio turinį, kad skaitytojui būtų patogu naršyti. Apžvelgėme pagrindinius dizaino principus: spalvų pasirinkimą, šriftų derinimą ir iliustracijų naudojimą, kad leidinys būtų ne tik funkcionalus, bet ir vizualiai patrauklus. Taip pat susipažinome su populiariausiomis leidybos programomis, kurios leidžia kurti kokybiškus ir profesionalius elektroninius leidinius.</w:t>
      </w:r>
    </w:p>
    <w:p w14:paraId="56083C5E" w14:textId="489C1CD8" w:rsidR="00025519" w:rsidRPr="00025519" w:rsidRDefault="00025519" w:rsidP="00025519">
      <w:pPr>
        <w:rPr>
          <w:lang w:val="lt-LT"/>
        </w:rPr>
      </w:pPr>
      <w:r w:rsidRPr="00025519">
        <w:rPr>
          <w:lang w:val="lt-LT"/>
        </w:rPr>
        <w:t>Dabar, kai turite bazinius žinių pagrindus, labai svarbu pradėti galvoti apie savo būsimo leidinio turinį ir dizainą. Namų darbų metu pradėkite rinkti tekstinę ir vizualinę medžiagą, kad galėtumėte pradėti kurti savo projektą.</w:t>
      </w:r>
    </w:p>
    <w:p w14:paraId="57AA6142" w14:textId="77777777" w:rsidR="00AE4E64" w:rsidRPr="00674FAA" w:rsidRDefault="00AE4E64" w:rsidP="00AE4E64">
      <w:pPr>
        <w:rPr>
          <w:lang w:val="lt-LT"/>
        </w:rPr>
      </w:pPr>
    </w:p>
    <w:sectPr w:rsidR="00AE4E64" w:rsidRPr="00674FAA" w:rsidSect="006E528D">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8C207" w14:textId="77777777" w:rsidR="008006C0" w:rsidRDefault="008006C0" w:rsidP="008006C0">
      <w:pPr>
        <w:spacing w:after="0" w:line="240" w:lineRule="auto"/>
      </w:pPr>
      <w:r>
        <w:separator/>
      </w:r>
    </w:p>
  </w:endnote>
  <w:endnote w:type="continuationSeparator" w:id="0">
    <w:p w14:paraId="0A32E703" w14:textId="77777777" w:rsidR="008006C0" w:rsidRDefault="008006C0" w:rsidP="0080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B47A" w14:textId="77777777" w:rsidR="008006C0" w:rsidRDefault="008006C0" w:rsidP="008006C0">
      <w:pPr>
        <w:spacing w:after="0" w:line="240" w:lineRule="auto"/>
      </w:pPr>
      <w:r>
        <w:separator/>
      </w:r>
    </w:p>
  </w:footnote>
  <w:footnote w:type="continuationSeparator" w:id="0">
    <w:p w14:paraId="200921D0" w14:textId="77777777" w:rsidR="008006C0" w:rsidRDefault="008006C0" w:rsidP="00800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621616"/>
      <w:docPartObj>
        <w:docPartGallery w:val="Page Numbers (Top of Page)"/>
        <w:docPartUnique/>
      </w:docPartObj>
    </w:sdtPr>
    <w:sdtEndPr>
      <w:rPr>
        <w:noProof/>
      </w:rPr>
    </w:sdtEndPr>
    <w:sdtContent>
      <w:p w14:paraId="40DB1E5B" w14:textId="6DC3FEED" w:rsidR="008006C0" w:rsidRDefault="008006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7258FB" w14:textId="16620736" w:rsidR="008006C0" w:rsidRPr="008006C0" w:rsidRDefault="008006C0">
    <w:pPr>
      <w:pStyle w:val="Header"/>
      <w:rPr>
        <w:rFonts w:ascii="Times New Roman" w:hAnsi="Times New Roman" w:cs="Times New Roman"/>
        <w:b/>
        <w:bCs/>
        <w:u w:val="single"/>
      </w:rPr>
    </w:pPr>
    <w:r w:rsidRPr="008006C0">
      <w:rPr>
        <w:rFonts w:ascii="Times New Roman" w:hAnsi="Times New Roman" w:cs="Times New Roman"/>
        <w:b/>
        <w:bCs/>
        <w:u w:val="single"/>
      </w:rPr>
      <w:t>2025-02-10_Elektroninių_leidinių_rengimas_0</w:t>
    </w:r>
    <w:r w:rsidR="00AE4E64">
      <w:rPr>
        <w:rFonts w:ascii="Times New Roman" w:hAnsi="Times New Roman" w:cs="Times New Roman"/>
        <w:b/>
        <w:bCs/>
        <w:u w:val="single"/>
      </w:rPr>
      <w:t>2</w:t>
    </w:r>
    <w:r w:rsidRPr="008006C0">
      <w:rPr>
        <w:rFonts w:ascii="Times New Roman" w:hAnsi="Times New Roman" w:cs="Times New Roman"/>
        <w:b/>
        <w:bCs/>
        <w:u w:val="single"/>
      </w:rPr>
      <w:t>_tekstas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658BE"/>
    <w:multiLevelType w:val="multilevel"/>
    <w:tmpl w:val="620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31289"/>
    <w:multiLevelType w:val="multilevel"/>
    <w:tmpl w:val="6B1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70B11"/>
    <w:multiLevelType w:val="multilevel"/>
    <w:tmpl w:val="83E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56C19"/>
    <w:multiLevelType w:val="multilevel"/>
    <w:tmpl w:val="B81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3E48"/>
    <w:multiLevelType w:val="multilevel"/>
    <w:tmpl w:val="1F3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B75F0"/>
    <w:multiLevelType w:val="multilevel"/>
    <w:tmpl w:val="80C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D5ECB"/>
    <w:multiLevelType w:val="multilevel"/>
    <w:tmpl w:val="A46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A7D89"/>
    <w:multiLevelType w:val="multilevel"/>
    <w:tmpl w:val="7DB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6375A"/>
    <w:multiLevelType w:val="multilevel"/>
    <w:tmpl w:val="8B7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95282"/>
    <w:multiLevelType w:val="multilevel"/>
    <w:tmpl w:val="1F3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54520">
    <w:abstractNumId w:val="5"/>
  </w:num>
  <w:num w:numId="2" w16cid:durableId="1446919965">
    <w:abstractNumId w:val="0"/>
  </w:num>
  <w:num w:numId="3" w16cid:durableId="982544253">
    <w:abstractNumId w:val="4"/>
  </w:num>
  <w:num w:numId="4" w16cid:durableId="719549626">
    <w:abstractNumId w:val="6"/>
  </w:num>
  <w:num w:numId="5" w16cid:durableId="1537890444">
    <w:abstractNumId w:val="9"/>
  </w:num>
  <w:num w:numId="6" w16cid:durableId="1889992924">
    <w:abstractNumId w:val="2"/>
  </w:num>
  <w:num w:numId="7" w16cid:durableId="2099524597">
    <w:abstractNumId w:val="3"/>
  </w:num>
  <w:num w:numId="8" w16cid:durableId="972979386">
    <w:abstractNumId w:val="7"/>
  </w:num>
  <w:num w:numId="9" w16cid:durableId="354579139">
    <w:abstractNumId w:val="8"/>
  </w:num>
  <w:num w:numId="10" w16cid:durableId="32001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D"/>
    <w:rsid w:val="000254CC"/>
    <w:rsid w:val="00025519"/>
    <w:rsid w:val="0005793B"/>
    <w:rsid w:val="00296423"/>
    <w:rsid w:val="00306DB8"/>
    <w:rsid w:val="003937D2"/>
    <w:rsid w:val="00447C0D"/>
    <w:rsid w:val="00515E6B"/>
    <w:rsid w:val="005C4A59"/>
    <w:rsid w:val="00674FAA"/>
    <w:rsid w:val="006E528D"/>
    <w:rsid w:val="00712E67"/>
    <w:rsid w:val="007C094A"/>
    <w:rsid w:val="008006C0"/>
    <w:rsid w:val="00867827"/>
    <w:rsid w:val="008C16E7"/>
    <w:rsid w:val="008E4A85"/>
    <w:rsid w:val="008F0E75"/>
    <w:rsid w:val="00916C09"/>
    <w:rsid w:val="00AE4E64"/>
    <w:rsid w:val="00B84792"/>
    <w:rsid w:val="00BA181E"/>
    <w:rsid w:val="00D86D07"/>
    <w:rsid w:val="00DB4ACF"/>
    <w:rsid w:val="00EA41B5"/>
    <w:rsid w:val="00F05AF7"/>
    <w:rsid w:val="00F5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BF7"/>
  <w15:chartTrackingRefBased/>
  <w15:docId w15:val="{9888202E-909C-4974-8489-2377C447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D07"/>
  </w:style>
  <w:style w:type="paragraph" w:styleId="Heading1">
    <w:name w:val="heading 1"/>
    <w:basedOn w:val="Normal"/>
    <w:next w:val="Normal"/>
    <w:link w:val="Heading1Char"/>
    <w:uiPriority w:val="9"/>
    <w:qFormat/>
    <w:rsid w:val="0044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0D"/>
    <w:rPr>
      <w:rFonts w:eastAsiaTheme="majorEastAsia" w:cstheme="majorBidi"/>
      <w:color w:val="272727" w:themeColor="text1" w:themeTint="D8"/>
    </w:rPr>
  </w:style>
  <w:style w:type="paragraph" w:styleId="Title">
    <w:name w:val="Title"/>
    <w:basedOn w:val="Normal"/>
    <w:next w:val="Normal"/>
    <w:link w:val="TitleChar"/>
    <w:uiPriority w:val="10"/>
    <w:qFormat/>
    <w:rsid w:val="00447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0D"/>
    <w:pPr>
      <w:spacing w:before="160"/>
      <w:jc w:val="center"/>
    </w:pPr>
    <w:rPr>
      <w:i/>
      <w:iCs/>
      <w:color w:val="404040" w:themeColor="text1" w:themeTint="BF"/>
    </w:rPr>
  </w:style>
  <w:style w:type="character" w:customStyle="1" w:styleId="QuoteChar">
    <w:name w:val="Quote Char"/>
    <w:basedOn w:val="DefaultParagraphFont"/>
    <w:link w:val="Quote"/>
    <w:uiPriority w:val="29"/>
    <w:rsid w:val="00447C0D"/>
    <w:rPr>
      <w:i/>
      <w:iCs/>
      <w:color w:val="404040" w:themeColor="text1" w:themeTint="BF"/>
    </w:rPr>
  </w:style>
  <w:style w:type="paragraph" w:styleId="ListParagraph">
    <w:name w:val="List Paragraph"/>
    <w:basedOn w:val="Normal"/>
    <w:uiPriority w:val="34"/>
    <w:qFormat/>
    <w:rsid w:val="00447C0D"/>
    <w:pPr>
      <w:ind w:left="720"/>
      <w:contextualSpacing/>
    </w:pPr>
  </w:style>
  <w:style w:type="character" w:styleId="IntenseEmphasis">
    <w:name w:val="Intense Emphasis"/>
    <w:basedOn w:val="DefaultParagraphFont"/>
    <w:uiPriority w:val="21"/>
    <w:qFormat/>
    <w:rsid w:val="00447C0D"/>
    <w:rPr>
      <w:i/>
      <w:iCs/>
      <w:color w:val="0F4761" w:themeColor="accent1" w:themeShade="BF"/>
    </w:rPr>
  </w:style>
  <w:style w:type="paragraph" w:styleId="IntenseQuote">
    <w:name w:val="Intense Quote"/>
    <w:basedOn w:val="Normal"/>
    <w:next w:val="Normal"/>
    <w:link w:val="IntenseQuoteChar"/>
    <w:uiPriority w:val="30"/>
    <w:qFormat/>
    <w:rsid w:val="0044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0D"/>
    <w:rPr>
      <w:i/>
      <w:iCs/>
      <w:color w:val="0F4761" w:themeColor="accent1" w:themeShade="BF"/>
    </w:rPr>
  </w:style>
  <w:style w:type="character" w:styleId="IntenseReference">
    <w:name w:val="Intense Reference"/>
    <w:basedOn w:val="DefaultParagraphFont"/>
    <w:uiPriority w:val="32"/>
    <w:qFormat/>
    <w:rsid w:val="00447C0D"/>
    <w:rPr>
      <w:b/>
      <w:bCs/>
      <w:smallCaps/>
      <w:color w:val="0F4761" w:themeColor="accent1" w:themeShade="BF"/>
      <w:spacing w:val="5"/>
    </w:rPr>
  </w:style>
  <w:style w:type="paragraph" w:styleId="Header">
    <w:name w:val="header"/>
    <w:basedOn w:val="Normal"/>
    <w:link w:val="HeaderChar"/>
    <w:uiPriority w:val="99"/>
    <w:unhideWhenUsed/>
    <w:rsid w:val="008006C0"/>
    <w:pPr>
      <w:tabs>
        <w:tab w:val="center" w:pos="4844"/>
        <w:tab w:val="right" w:pos="9689"/>
      </w:tabs>
      <w:spacing w:after="0" w:line="240" w:lineRule="auto"/>
    </w:pPr>
  </w:style>
  <w:style w:type="character" w:customStyle="1" w:styleId="HeaderChar">
    <w:name w:val="Header Char"/>
    <w:basedOn w:val="DefaultParagraphFont"/>
    <w:link w:val="Header"/>
    <w:uiPriority w:val="99"/>
    <w:rsid w:val="008006C0"/>
  </w:style>
  <w:style w:type="paragraph" w:styleId="Footer">
    <w:name w:val="footer"/>
    <w:basedOn w:val="Normal"/>
    <w:link w:val="FooterChar"/>
    <w:uiPriority w:val="99"/>
    <w:unhideWhenUsed/>
    <w:rsid w:val="008006C0"/>
    <w:pPr>
      <w:tabs>
        <w:tab w:val="center" w:pos="4844"/>
        <w:tab w:val="right" w:pos="9689"/>
      </w:tabs>
      <w:spacing w:after="0" w:line="240" w:lineRule="auto"/>
    </w:pPr>
  </w:style>
  <w:style w:type="character" w:customStyle="1" w:styleId="FooterChar">
    <w:name w:val="Footer Char"/>
    <w:basedOn w:val="DefaultParagraphFont"/>
    <w:link w:val="Footer"/>
    <w:uiPriority w:val="99"/>
    <w:rsid w:val="0080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0465">
      <w:bodyDiv w:val="1"/>
      <w:marLeft w:val="0"/>
      <w:marRight w:val="0"/>
      <w:marTop w:val="0"/>
      <w:marBottom w:val="0"/>
      <w:divBdr>
        <w:top w:val="none" w:sz="0" w:space="0" w:color="auto"/>
        <w:left w:val="none" w:sz="0" w:space="0" w:color="auto"/>
        <w:bottom w:val="none" w:sz="0" w:space="0" w:color="auto"/>
        <w:right w:val="none" w:sz="0" w:space="0" w:color="auto"/>
      </w:divBdr>
      <w:divsChild>
        <w:div w:id="2096197149">
          <w:marLeft w:val="0"/>
          <w:marRight w:val="0"/>
          <w:marTop w:val="0"/>
          <w:marBottom w:val="0"/>
          <w:divBdr>
            <w:top w:val="none" w:sz="0" w:space="0" w:color="auto"/>
            <w:left w:val="none" w:sz="0" w:space="0" w:color="auto"/>
            <w:bottom w:val="none" w:sz="0" w:space="0" w:color="auto"/>
            <w:right w:val="none" w:sz="0" w:space="0" w:color="auto"/>
          </w:divBdr>
        </w:div>
      </w:divsChild>
    </w:div>
    <w:div w:id="140781149">
      <w:bodyDiv w:val="1"/>
      <w:marLeft w:val="0"/>
      <w:marRight w:val="0"/>
      <w:marTop w:val="0"/>
      <w:marBottom w:val="0"/>
      <w:divBdr>
        <w:top w:val="none" w:sz="0" w:space="0" w:color="auto"/>
        <w:left w:val="none" w:sz="0" w:space="0" w:color="auto"/>
        <w:bottom w:val="none" w:sz="0" w:space="0" w:color="auto"/>
        <w:right w:val="none" w:sz="0" w:space="0" w:color="auto"/>
      </w:divBdr>
      <w:divsChild>
        <w:div w:id="450125083">
          <w:marLeft w:val="0"/>
          <w:marRight w:val="0"/>
          <w:marTop w:val="0"/>
          <w:marBottom w:val="0"/>
          <w:divBdr>
            <w:top w:val="none" w:sz="0" w:space="0" w:color="auto"/>
            <w:left w:val="none" w:sz="0" w:space="0" w:color="auto"/>
            <w:bottom w:val="none" w:sz="0" w:space="0" w:color="auto"/>
            <w:right w:val="none" w:sz="0" w:space="0" w:color="auto"/>
          </w:divBdr>
        </w:div>
      </w:divsChild>
    </w:div>
    <w:div w:id="197400596">
      <w:bodyDiv w:val="1"/>
      <w:marLeft w:val="0"/>
      <w:marRight w:val="0"/>
      <w:marTop w:val="0"/>
      <w:marBottom w:val="0"/>
      <w:divBdr>
        <w:top w:val="none" w:sz="0" w:space="0" w:color="auto"/>
        <w:left w:val="none" w:sz="0" w:space="0" w:color="auto"/>
        <w:bottom w:val="none" w:sz="0" w:space="0" w:color="auto"/>
        <w:right w:val="none" w:sz="0" w:space="0" w:color="auto"/>
      </w:divBdr>
      <w:divsChild>
        <w:div w:id="1908686172">
          <w:marLeft w:val="0"/>
          <w:marRight w:val="0"/>
          <w:marTop w:val="0"/>
          <w:marBottom w:val="0"/>
          <w:divBdr>
            <w:top w:val="none" w:sz="0" w:space="0" w:color="auto"/>
            <w:left w:val="none" w:sz="0" w:space="0" w:color="auto"/>
            <w:bottom w:val="none" w:sz="0" w:space="0" w:color="auto"/>
            <w:right w:val="none" w:sz="0" w:space="0" w:color="auto"/>
          </w:divBdr>
        </w:div>
      </w:divsChild>
    </w:div>
    <w:div w:id="456948823">
      <w:bodyDiv w:val="1"/>
      <w:marLeft w:val="0"/>
      <w:marRight w:val="0"/>
      <w:marTop w:val="0"/>
      <w:marBottom w:val="0"/>
      <w:divBdr>
        <w:top w:val="none" w:sz="0" w:space="0" w:color="auto"/>
        <w:left w:val="none" w:sz="0" w:space="0" w:color="auto"/>
        <w:bottom w:val="none" w:sz="0" w:space="0" w:color="auto"/>
        <w:right w:val="none" w:sz="0" w:space="0" w:color="auto"/>
      </w:divBdr>
      <w:divsChild>
        <w:div w:id="1594632687">
          <w:marLeft w:val="0"/>
          <w:marRight w:val="0"/>
          <w:marTop w:val="0"/>
          <w:marBottom w:val="0"/>
          <w:divBdr>
            <w:top w:val="none" w:sz="0" w:space="0" w:color="auto"/>
            <w:left w:val="none" w:sz="0" w:space="0" w:color="auto"/>
            <w:bottom w:val="none" w:sz="0" w:space="0" w:color="auto"/>
            <w:right w:val="none" w:sz="0" w:space="0" w:color="auto"/>
          </w:divBdr>
        </w:div>
        <w:div w:id="452096538">
          <w:marLeft w:val="0"/>
          <w:marRight w:val="0"/>
          <w:marTop w:val="0"/>
          <w:marBottom w:val="0"/>
          <w:divBdr>
            <w:top w:val="none" w:sz="0" w:space="0" w:color="auto"/>
            <w:left w:val="none" w:sz="0" w:space="0" w:color="auto"/>
            <w:bottom w:val="none" w:sz="0" w:space="0" w:color="auto"/>
            <w:right w:val="none" w:sz="0" w:space="0" w:color="auto"/>
          </w:divBdr>
        </w:div>
        <w:div w:id="28071349">
          <w:marLeft w:val="0"/>
          <w:marRight w:val="0"/>
          <w:marTop w:val="0"/>
          <w:marBottom w:val="0"/>
          <w:divBdr>
            <w:top w:val="none" w:sz="0" w:space="0" w:color="auto"/>
            <w:left w:val="none" w:sz="0" w:space="0" w:color="auto"/>
            <w:bottom w:val="none" w:sz="0" w:space="0" w:color="auto"/>
            <w:right w:val="none" w:sz="0" w:space="0" w:color="auto"/>
          </w:divBdr>
        </w:div>
      </w:divsChild>
    </w:div>
    <w:div w:id="533811370">
      <w:bodyDiv w:val="1"/>
      <w:marLeft w:val="0"/>
      <w:marRight w:val="0"/>
      <w:marTop w:val="0"/>
      <w:marBottom w:val="0"/>
      <w:divBdr>
        <w:top w:val="none" w:sz="0" w:space="0" w:color="auto"/>
        <w:left w:val="none" w:sz="0" w:space="0" w:color="auto"/>
        <w:bottom w:val="none" w:sz="0" w:space="0" w:color="auto"/>
        <w:right w:val="none" w:sz="0" w:space="0" w:color="auto"/>
      </w:divBdr>
      <w:divsChild>
        <w:div w:id="1634630919">
          <w:marLeft w:val="0"/>
          <w:marRight w:val="0"/>
          <w:marTop w:val="0"/>
          <w:marBottom w:val="0"/>
          <w:divBdr>
            <w:top w:val="none" w:sz="0" w:space="0" w:color="auto"/>
            <w:left w:val="none" w:sz="0" w:space="0" w:color="auto"/>
            <w:bottom w:val="none" w:sz="0" w:space="0" w:color="auto"/>
            <w:right w:val="none" w:sz="0" w:space="0" w:color="auto"/>
          </w:divBdr>
        </w:div>
      </w:divsChild>
    </w:div>
    <w:div w:id="590427295">
      <w:bodyDiv w:val="1"/>
      <w:marLeft w:val="0"/>
      <w:marRight w:val="0"/>
      <w:marTop w:val="0"/>
      <w:marBottom w:val="0"/>
      <w:divBdr>
        <w:top w:val="none" w:sz="0" w:space="0" w:color="auto"/>
        <w:left w:val="none" w:sz="0" w:space="0" w:color="auto"/>
        <w:bottom w:val="none" w:sz="0" w:space="0" w:color="auto"/>
        <w:right w:val="none" w:sz="0" w:space="0" w:color="auto"/>
      </w:divBdr>
    </w:div>
    <w:div w:id="649287099">
      <w:bodyDiv w:val="1"/>
      <w:marLeft w:val="0"/>
      <w:marRight w:val="0"/>
      <w:marTop w:val="0"/>
      <w:marBottom w:val="0"/>
      <w:divBdr>
        <w:top w:val="none" w:sz="0" w:space="0" w:color="auto"/>
        <w:left w:val="none" w:sz="0" w:space="0" w:color="auto"/>
        <w:bottom w:val="none" w:sz="0" w:space="0" w:color="auto"/>
        <w:right w:val="none" w:sz="0" w:space="0" w:color="auto"/>
      </w:divBdr>
    </w:div>
    <w:div w:id="665087471">
      <w:bodyDiv w:val="1"/>
      <w:marLeft w:val="0"/>
      <w:marRight w:val="0"/>
      <w:marTop w:val="0"/>
      <w:marBottom w:val="0"/>
      <w:divBdr>
        <w:top w:val="none" w:sz="0" w:space="0" w:color="auto"/>
        <w:left w:val="none" w:sz="0" w:space="0" w:color="auto"/>
        <w:bottom w:val="none" w:sz="0" w:space="0" w:color="auto"/>
        <w:right w:val="none" w:sz="0" w:space="0" w:color="auto"/>
      </w:divBdr>
    </w:div>
    <w:div w:id="789934379">
      <w:bodyDiv w:val="1"/>
      <w:marLeft w:val="0"/>
      <w:marRight w:val="0"/>
      <w:marTop w:val="0"/>
      <w:marBottom w:val="0"/>
      <w:divBdr>
        <w:top w:val="none" w:sz="0" w:space="0" w:color="auto"/>
        <w:left w:val="none" w:sz="0" w:space="0" w:color="auto"/>
        <w:bottom w:val="none" w:sz="0" w:space="0" w:color="auto"/>
        <w:right w:val="none" w:sz="0" w:space="0" w:color="auto"/>
      </w:divBdr>
      <w:divsChild>
        <w:div w:id="1004630507">
          <w:marLeft w:val="0"/>
          <w:marRight w:val="0"/>
          <w:marTop w:val="0"/>
          <w:marBottom w:val="0"/>
          <w:divBdr>
            <w:top w:val="none" w:sz="0" w:space="0" w:color="auto"/>
            <w:left w:val="none" w:sz="0" w:space="0" w:color="auto"/>
            <w:bottom w:val="none" w:sz="0" w:space="0" w:color="auto"/>
            <w:right w:val="none" w:sz="0" w:space="0" w:color="auto"/>
          </w:divBdr>
        </w:div>
        <w:div w:id="1704746305">
          <w:marLeft w:val="0"/>
          <w:marRight w:val="0"/>
          <w:marTop w:val="0"/>
          <w:marBottom w:val="0"/>
          <w:divBdr>
            <w:top w:val="none" w:sz="0" w:space="0" w:color="auto"/>
            <w:left w:val="none" w:sz="0" w:space="0" w:color="auto"/>
            <w:bottom w:val="none" w:sz="0" w:space="0" w:color="auto"/>
            <w:right w:val="none" w:sz="0" w:space="0" w:color="auto"/>
          </w:divBdr>
        </w:div>
        <w:div w:id="1704405303">
          <w:marLeft w:val="0"/>
          <w:marRight w:val="0"/>
          <w:marTop w:val="0"/>
          <w:marBottom w:val="0"/>
          <w:divBdr>
            <w:top w:val="none" w:sz="0" w:space="0" w:color="auto"/>
            <w:left w:val="none" w:sz="0" w:space="0" w:color="auto"/>
            <w:bottom w:val="none" w:sz="0" w:space="0" w:color="auto"/>
            <w:right w:val="none" w:sz="0" w:space="0" w:color="auto"/>
          </w:divBdr>
        </w:div>
      </w:divsChild>
    </w:div>
    <w:div w:id="881984754">
      <w:bodyDiv w:val="1"/>
      <w:marLeft w:val="0"/>
      <w:marRight w:val="0"/>
      <w:marTop w:val="0"/>
      <w:marBottom w:val="0"/>
      <w:divBdr>
        <w:top w:val="none" w:sz="0" w:space="0" w:color="auto"/>
        <w:left w:val="none" w:sz="0" w:space="0" w:color="auto"/>
        <w:bottom w:val="none" w:sz="0" w:space="0" w:color="auto"/>
        <w:right w:val="none" w:sz="0" w:space="0" w:color="auto"/>
      </w:divBdr>
    </w:div>
    <w:div w:id="1058557269">
      <w:bodyDiv w:val="1"/>
      <w:marLeft w:val="0"/>
      <w:marRight w:val="0"/>
      <w:marTop w:val="0"/>
      <w:marBottom w:val="0"/>
      <w:divBdr>
        <w:top w:val="none" w:sz="0" w:space="0" w:color="auto"/>
        <w:left w:val="none" w:sz="0" w:space="0" w:color="auto"/>
        <w:bottom w:val="none" w:sz="0" w:space="0" w:color="auto"/>
        <w:right w:val="none" w:sz="0" w:space="0" w:color="auto"/>
      </w:divBdr>
    </w:div>
    <w:div w:id="1175652903">
      <w:bodyDiv w:val="1"/>
      <w:marLeft w:val="0"/>
      <w:marRight w:val="0"/>
      <w:marTop w:val="0"/>
      <w:marBottom w:val="0"/>
      <w:divBdr>
        <w:top w:val="none" w:sz="0" w:space="0" w:color="auto"/>
        <w:left w:val="none" w:sz="0" w:space="0" w:color="auto"/>
        <w:bottom w:val="none" w:sz="0" w:space="0" w:color="auto"/>
        <w:right w:val="none" w:sz="0" w:space="0" w:color="auto"/>
      </w:divBdr>
    </w:div>
    <w:div w:id="1252738528">
      <w:bodyDiv w:val="1"/>
      <w:marLeft w:val="0"/>
      <w:marRight w:val="0"/>
      <w:marTop w:val="0"/>
      <w:marBottom w:val="0"/>
      <w:divBdr>
        <w:top w:val="none" w:sz="0" w:space="0" w:color="auto"/>
        <w:left w:val="none" w:sz="0" w:space="0" w:color="auto"/>
        <w:bottom w:val="none" w:sz="0" w:space="0" w:color="auto"/>
        <w:right w:val="none" w:sz="0" w:space="0" w:color="auto"/>
      </w:divBdr>
    </w:div>
    <w:div w:id="1268923649">
      <w:bodyDiv w:val="1"/>
      <w:marLeft w:val="0"/>
      <w:marRight w:val="0"/>
      <w:marTop w:val="0"/>
      <w:marBottom w:val="0"/>
      <w:divBdr>
        <w:top w:val="none" w:sz="0" w:space="0" w:color="auto"/>
        <w:left w:val="none" w:sz="0" w:space="0" w:color="auto"/>
        <w:bottom w:val="none" w:sz="0" w:space="0" w:color="auto"/>
        <w:right w:val="none" w:sz="0" w:space="0" w:color="auto"/>
      </w:divBdr>
    </w:div>
    <w:div w:id="1763137947">
      <w:bodyDiv w:val="1"/>
      <w:marLeft w:val="0"/>
      <w:marRight w:val="0"/>
      <w:marTop w:val="0"/>
      <w:marBottom w:val="0"/>
      <w:divBdr>
        <w:top w:val="none" w:sz="0" w:space="0" w:color="auto"/>
        <w:left w:val="none" w:sz="0" w:space="0" w:color="auto"/>
        <w:bottom w:val="none" w:sz="0" w:space="0" w:color="auto"/>
        <w:right w:val="none" w:sz="0" w:space="0" w:color="auto"/>
      </w:divBdr>
    </w:div>
    <w:div w:id="1843087381">
      <w:bodyDiv w:val="1"/>
      <w:marLeft w:val="0"/>
      <w:marRight w:val="0"/>
      <w:marTop w:val="0"/>
      <w:marBottom w:val="0"/>
      <w:divBdr>
        <w:top w:val="none" w:sz="0" w:space="0" w:color="auto"/>
        <w:left w:val="none" w:sz="0" w:space="0" w:color="auto"/>
        <w:bottom w:val="none" w:sz="0" w:space="0" w:color="auto"/>
        <w:right w:val="none" w:sz="0" w:space="0" w:color="auto"/>
      </w:divBdr>
    </w:div>
    <w:div w:id="1860310430">
      <w:bodyDiv w:val="1"/>
      <w:marLeft w:val="0"/>
      <w:marRight w:val="0"/>
      <w:marTop w:val="0"/>
      <w:marBottom w:val="0"/>
      <w:divBdr>
        <w:top w:val="none" w:sz="0" w:space="0" w:color="auto"/>
        <w:left w:val="none" w:sz="0" w:space="0" w:color="auto"/>
        <w:bottom w:val="none" w:sz="0" w:space="0" w:color="auto"/>
        <w:right w:val="none" w:sz="0" w:space="0" w:color="auto"/>
      </w:divBdr>
    </w:div>
    <w:div w:id="1865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3F1B-B236-41F1-B2B2-072AB6D5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Gorbatniov</dc:creator>
  <cp:keywords/>
  <dc:description/>
  <cp:lastModifiedBy>Andrej Gorbatniov</cp:lastModifiedBy>
  <cp:revision>22</cp:revision>
  <dcterms:created xsi:type="dcterms:W3CDTF">2025-02-10T03:50:00Z</dcterms:created>
  <dcterms:modified xsi:type="dcterms:W3CDTF">2025-02-10T05:00:00Z</dcterms:modified>
</cp:coreProperties>
</file>