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Агоссоу</w:t>
      </w:r>
      <w:r>
        <w:t xml:space="preserve"> </w:t>
      </w:r>
      <w:r>
        <w:t xml:space="preserve">Вигнон</w:t>
      </w:r>
      <w:r>
        <w:t xml:space="preserve"> </w:t>
      </w:r>
      <w:r>
        <w:t xml:space="preserve">Тримегистре</w:t>
      </w:r>
      <w:r>
        <w:t xml:space="preserve"> </w:t>
      </w:r>
      <w:r>
        <w:t xml:space="preserve">Разиел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1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094736"/>
            <wp:effectExtent b="0" l="0" r="0" t="0"/>
            <wp:docPr descr="Figure 1: Файл lab11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4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lab11-1.asm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13145" cy="3080084"/>
            <wp:effectExtent b="0" l="0" r="0" t="0"/>
            <wp:docPr descr="Figure 2: Работа программы lab11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lab11-1.asm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  <w:r>
        <w:t xml:space="preserve"> </w:t>
      </w:r>
      <w:r>
        <w:t xml:space="preserve">Файл не запускается, поскольку запуск запрещен.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398745" cy="2050181"/>
            <wp:effectExtent b="0" l="0" r="0" t="0"/>
            <wp:docPr descr="Figure 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20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с запретом выполнения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245223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FirstParagraph"/>
      </w:pPr>
      <w:r>
        <w:t xml:space="preserve">для варианта 11:</w:t>
      </w:r>
      <w:r>
        <w:t xml:space="preserve"> </w:t>
      </w:r>
      <w:r>
        <w:rPr>
          <w:rStyle w:val="VerbatimChar"/>
        </w:rPr>
        <w:t xml:space="preserve">--x r-- -w-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557203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7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7"/>
        </w:numPr>
      </w:pPr>
      <w:r>
        <w:t xml:space="preserve">создать файл с именем name.txt</w:t>
      </w:r>
    </w:p>
    <w:p>
      <w:pPr>
        <w:numPr>
          <w:ilvl w:val="0"/>
          <w:numId w:val="1007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7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7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75714"/>
            <wp:effectExtent b="0" l="0" r="0" t="0"/>
            <wp:docPr descr="Figure 6: программа lab11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lab11-2.asm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4610501" cy="1982804"/>
            <wp:effectExtent b="0" l="0" r="0" t="0"/>
            <wp:docPr descr="Figure 7: работа программы lab11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программы lab11-2.asm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Агоссоу Вигнон Тримегистре Разиел НФИбд-05-22</dc:creator>
  <dc:language>ru-RU</dc:language>
  <cp:keywords/>
  <dcterms:created xsi:type="dcterms:W3CDTF">2023-09-06T08:24:36Z</dcterms:created>
  <dcterms:modified xsi:type="dcterms:W3CDTF">2023-09-06T08:24:36Z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