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83269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52493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76535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22713"/>
            <wp:effectExtent b="0" l="0" r="0" t="0"/>
            <wp:docPr descr="Figure 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24879"/>
            <wp:effectExtent b="0" l="0" r="0" t="0"/>
            <wp:docPr descr="Figure 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41819"/>
            <wp:effectExtent b="0" l="0" r="0" t="0"/>
            <wp:docPr descr="Figure 6: Шаблон презентации преподавателя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77769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00499"/>
            <wp:effectExtent b="0" l="0" r="0" t="0"/>
            <wp:docPr descr="Figure 8: Заполним шаблон для презентаци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Агоссоу Вигнон Тримегистре Разиел НФИбд-05-22</dc:creator>
  <dc:language>ru-RU</dc:language>
  <cp:keywords/>
  <dcterms:created xsi:type="dcterms:W3CDTF">2023-09-06T10:57:56Z</dcterms:created>
  <dcterms:modified xsi:type="dcterms:W3CDTF">2023-09-06T10:57:56Z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