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B16E3" w14:textId="77777777" w:rsidR="00F86A54" w:rsidRDefault="00F86A54">
      <w:pPr>
        <w:autoSpaceDE w:val="0"/>
        <w:autoSpaceDN w:val="0"/>
        <w:adjustRightInd w:val="0"/>
        <w:spacing w:line="360" w:lineRule="auto"/>
        <w:jc w:val="both"/>
      </w:pPr>
    </w:p>
    <w:p w14:paraId="5DF9FD6C" w14:textId="77777777" w:rsidR="00F86A54" w:rsidRDefault="00C96C62">
      <w:pPr>
        <w:autoSpaceDE w:val="0"/>
        <w:autoSpaceDN w:val="0"/>
        <w:adjustRightInd w:val="0"/>
        <w:spacing w:before="120" w:after="0" w:line="300" w:lineRule="auto"/>
        <w:jc w:val="center"/>
      </w:pPr>
      <w:r>
        <w:rPr>
          <w:rFonts w:ascii="Arial" w:hAnsi="Arial" w:cs="Arial"/>
          <w:b/>
          <w:bCs/>
          <w:color w:val="0070C0"/>
          <w:sz w:val="30"/>
          <w:szCs w:val="30"/>
        </w:rPr>
        <w:t>Association des Juristes pour le Droit du Numérique</w:t>
      </w:r>
    </w:p>
    <w:p w14:paraId="5A7BF4D8" w14:textId="77777777" w:rsidR="00F86A54" w:rsidRDefault="00C96C62">
      <w:pPr>
        <w:autoSpaceDE w:val="0"/>
        <w:autoSpaceDN w:val="0"/>
        <w:adjustRightInd w:val="0"/>
        <w:spacing w:after="40" w:line="300" w:lineRule="auto"/>
        <w:jc w:val="center"/>
      </w:pPr>
      <w:proofErr w:type="gramStart"/>
      <w:r>
        <w:rPr>
          <w:rFonts w:ascii="Arial" w:hAnsi="Arial" w:cs="Arial"/>
          <w:b/>
          <w:bCs/>
          <w:color w:val="0070C0"/>
          <w:sz w:val="30"/>
          <w:szCs w:val="30"/>
        </w:rPr>
        <w:t>en</w:t>
      </w:r>
      <w:proofErr w:type="gramEnd"/>
      <w:r>
        <w:rPr>
          <w:rFonts w:ascii="Arial" w:hAnsi="Arial" w:cs="Arial"/>
          <w:b/>
          <w:bCs/>
          <w:color w:val="0070C0"/>
          <w:sz w:val="30"/>
          <w:szCs w:val="30"/>
        </w:rPr>
        <w:t xml:space="preserve"> Côte d’Ivoire</w:t>
      </w:r>
    </w:p>
    <w:p w14:paraId="606CEFCA" w14:textId="77777777" w:rsidR="00F86A54" w:rsidRDefault="00C96C62">
      <w:pPr>
        <w:autoSpaceDE w:val="0"/>
        <w:autoSpaceDN w:val="0"/>
        <w:adjustRightInd w:val="0"/>
        <w:spacing w:after="320" w:line="300" w:lineRule="auto"/>
        <w:jc w:val="center"/>
      </w:pPr>
      <w:r>
        <w:rPr>
          <w:rFonts w:ascii="Arial" w:hAnsi="Arial" w:cs="Arial"/>
          <w:b/>
          <w:bCs/>
          <w:color w:val="0070C0"/>
          <w:sz w:val="26"/>
          <w:szCs w:val="26"/>
        </w:rPr>
        <w:t>(AJDN-CI)</w:t>
      </w:r>
    </w:p>
    <w:p w14:paraId="4E37F2BF" w14:textId="77777777" w:rsidR="00F86A54" w:rsidRDefault="00C96C62">
      <w:pPr>
        <w:autoSpaceDE w:val="0"/>
        <w:autoSpaceDN w:val="0"/>
        <w:adjustRightInd w:val="0"/>
        <w:spacing w:before="120" w:after="80" w:line="280" w:lineRule="auto"/>
        <w:jc w:val="center"/>
      </w:pPr>
      <w:r>
        <w:rPr>
          <w:rFonts w:ascii="Arial" w:hAnsi="Arial" w:cs="Arial"/>
          <w:b/>
          <w:bCs/>
          <w:sz w:val="40"/>
          <w:szCs w:val="40"/>
        </w:rPr>
        <w:t>TERMES DE RÉFÉRENCE</w:t>
      </w:r>
    </w:p>
    <w:p w14:paraId="53686579" w14:textId="77777777" w:rsidR="00F86A54" w:rsidRDefault="00C96C62">
      <w:pPr>
        <w:autoSpaceDE w:val="0"/>
        <w:autoSpaceDN w:val="0"/>
        <w:adjustRightInd w:val="0"/>
        <w:spacing w:after="60" w:line="280" w:lineRule="auto"/>
        <w:jc w:val="center"/>
      </w:pPr>
      <w:r>
        <w:rPr>
          <w:rFonts w:ascii="Arial" w:hAnsi="Arial" w:cs="Arial"/>
          <w:b/>
          <w:bCs/>
          <w:sz w:val="26"/>
          <w:szCs w:val="26"/>
        </w:rPr>
        <w:t>Présentation institutionnelle de l’Association</w:t>
      </w:r>
    </w:p>
    <w:p w14:paraId="6709B5DC" w14:textId="77777777" w:rsidR="00F86A54" w:rsidRDefault="00C96C62">
      <w:pPr>
        <w:autoSpaceDE w:val="0"/>
        <w:autoSpaceDN w:val="0"/>
        <w:adjustRightInd w:val="0"/>
        <w:spacing w:after="360" w:line="280" w:lineRule="auto"/>
        <w:ind w:left="567" w:right="567"/>
        <w:jc w:val="center"/>
      </w:pPr>
      <w:r>
        <w:rPr>
          <w:rFonts w:ascii="Arial" w:hAnsi="Arial" w:cs="Arial"/>
          <w:i/>
          <w:iCs/>
        </w:rPr>
        <w:t>Missions et objectifs · domaines d’intervention · organisation et membres · activités et projets · partenariats recherchés</w:t>
      </w:r>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268"/>
        <w:gridCol w:w="6804"/>
      </w:tblGrid>
      <w:tr w:rsidR="00F86A54" w14:paraId="7392E444" w14:textId="77777777">
        <w:trPr>
          <w:cantSplit/>
        </w:trPr>
        <w:tc>
          <w:tcPr>
            <w:tcW w:w="2268" w:type="dxa"/>
            <w:tcMar>
              <w:top w:w="60" w:type="dxa"/>
              <w:left w:w="80" w:type="dxa"/>
              <w:bottom w:w="60" w:type="dxa"/>
              <w:right w:w="80" w:type="dxa"/>
            </w:tcMar>
            <w:vAlign w:val="center"/>
          </w:tcPr>
          <w:p w14:paraId="7A92B021" w14:textId="77777777" w:rsidR="00F86A54" w:rsidRDefault="00C96C62">
            <w:pPr>
              <w:autoSpaceDE w:val="0"/>
              <w:autoSpaceDN w:val="0"/>
              <w:adjustRightInd w:val="0"/>
              <w:spacing w:before="40" w:after="40" w:line="260" w:lineRule="auto"/>
            </w:pPr>
            <w:r>
              <w:rPr>
                <w:rFonts w:ascii="Arial" w:hAnsi="Arial" w:cs="Arial"/>
                <w:sz w:val="20"/>
                <w:szCs w:val="20"/>
              </w:rPr>
              <w:t>Objet du document</w:t>
            </w:r>
          </w:p>
        </w:tc>
        <w:tc>
          <w:tcPr>
            <w:tcW w:w="6804" w:type="dxa"/>
            <w:tcMar>
              <w:top w:w="60" w:type="dxa"/>
              <w:left w:w="80" w:type="dxa"/>
              <w:bottom w:w="60" w:type="dxa"/>
              <w:right w:w="80" w:type="dxa"/>
            </w:tcMar>
            <w:vAlign w:val="center"/>
          </w:tcPr>
          <w:p w14:paraId="687BE1D0" w14:textId="77777777" w:rsidR="00F86A54" w:rsidRDefault="00C96C62">
            <w:pPr>
              <w:autoSpaceDE w:val="0"/>
              <w:autoSpaceDN w:val="0"/>
              <w:adjustRightInd w:val="0"/>
              <w:spacing w:before="40" w:after="40" w:line="260" w:lineRule="auto"/>
            </w:pPr>
            <w:r>
              <w:rPr>
                <w:rFonts w:ascii="Arial" w:hAnsi="Arial" w:cs="Arial"/>
                <w:sz w:val="20"/>
                <w:szCs w:val="20"/>
              </w:rPr>
              <w:t>Présenter l’AJDN-CI aux institutions publiques et aux organisations professionnelles sollicitées en audience</w:t>
            </w:r>
          </w:p>
        </w:tc>
      </w:tr>
      <w:tr w:rsidR="00F86A54" w14:paraId="2193DB01" w14:textId="77777777">
        <w:trPr>
          <w:cantSplit/>
        </w:trPr>
        <w:tc>
          <w:tcPr>
            <w:tcW w:w="2268" w:type="dxa"/>
            <w:tcMar>
              <w:top w:w="60" w:type="dxa"/>
              <w:left w:w="80" w:type="dxa"/>
              <w:bottom w:w="60" w:type="dxa"/>
              <w:right w:w="80" w:type="dxa"/>
            </w:tcMar>
            <w:vAlign w:val="center"/>
          </w:tcPr>
          <w:p w14:paraId="654C00A2" w14:textId="77777777" w:rsidR="00F86A54" w:rsidRDefault="00C96C62">
            <w:pPr>
              <w:autoSpaceDE w:val="0"/>
              <w:autoSpaceDN w:val="0"/>
              <w:adjustRightInd w:val="0"/>
              <w:spacing w:before="40" w:after="40" w:line="260" w:lineRule="auto"/>
            </w:pPr>
            <w:r>
              <w:rPr>
                <w:rFonts w:ascii="Arial" w:hAnsi="Arial" w:cs="Arial"/>
                <w:sz w:val="20"/>
                <w:szCs w:val="20"/>
              </w:rPr>
              <w:t>Émetteur</w:t>
            </w:r>
          </w:p>
        </w:tc>
        <w:tc>
          <w:tcPr>
            <w:tcW w:w="6804" w:type="dxa"/>
            <w:tcMar>
              <w:top w:w="60" w:type="dxa"/>
              <w:left w:w="80" w:type="dxa"/>
              <w:bottom w:w="60" w:type="dxa"/>
              <w:right w:w="80" w:type="dxa"/>
            </w:tcMar>
            <w:vAlign w:val="center"/>
          </w:tcPr>
          <w:p w14:paraId="2FC1317A" w14:textId="77777777" w:rsidR="00F86A54" w:rsidRDefault="00C96C62">
            <w:pPr>
              <w:autoSpaceDE w:val="0"/>
              <w:autoSpaceDN w:val="0"/>
              <w:adjustRightInd w:val="0"/>
              <w:spacing w:before="40" w:after="40" w:line="260" w:lineRule="auto"/>
            </w:pPr>
            <w:r>
              <w:rPr>
                <w:rFonts w:ascii="Arial" w:hAnsi="Arial" w:cs="Arial"/>
                <w:sz w:val="20"/>
                <w:szCs w:val="20"/>
              </w:rPr>
              <w:t>Bureau Exécutif National de l’AJDN-CI</w:t>
            </w:r>
          </w:p>
        </w:tc>
      </w:tr>
      <w:tr w:rsidR="00F86A54" w14:paraId="2483A8DC" w14:textId="77777777">
        <w:trPr>
          <w:cantSplit/>
        </w:trPr>
        <w:tc>
          <w:tcPr>
            <w:tcW w:w="2268" w:type="dxa"/>
            <w:tcMar>
              <w:top w:w="60" w:type="dxa"/>
              <w:left w:w="80" w:type="dxa"/>
              <w:bottom w:w="60" w:type="dxa"/>
              <w:right w:w="80" w:type="dxa"/>
            </w:tcMar>
            <w:vAlign w:val="center"/>
          </w:tcPr>
          <w:p w14:paraId="40458C5B" w14:textId="77777777" w:rsidR="00F86A54" w:rsidRDefault="00C96C62">
            <w:pPr>
              <w:autoSpaceDE w:val="0"/>
              <w:autoSpaceDN w:val="0"/>
              <w:adjustRightInd w:val="0"/>
              <w:spacing w:before="40" w:after="40" w:line="260" w:lineRule="auto"/>
            </w:pPr>
            <w:r>
              <w:rPr>
                <w:rFonts w:ascii="Arial" w:hAnsi="Arial" w:cs="Arial"/>
                <w:sz w:val="20"/>
                <w:szCs w:val="20"/>
              </w:rPr>
              <w:t>Référence</w:t>
            </w:r>
          </w:p>
        </w:tc>
        <w:tc>
          <w:tcPr>
            <w:tcW w:w="6804" w:type="dxa"/>
            <w:tcMar>
              <w:top w:w="60" w:type="dxa"/>
              <w:left w:w="80" w:type="dxa"/>
              <w:bottom w:w="60" w:type="dxa"/>
              <w:right w:w="80" w:type="dxa"/>
            </w:tcMar>
            <w:vAlign w:val="center"/>
          </w:tcPr>
          <w:p w14:paraId="4726547A" w14:textId="77777777" w:rsidR="00F86A54" w:rsidRDefault="00C96C62">
            <w:pPr>
              <w:autoSpaceDE w:val="0"/>
              <w:autoSpaceDN w:val="0"/>
              <w:adjustRightInd w:val="0"/>
              <w:spacing w:before="40" w:after="40" w:line="260" w:lineRule="auto"/>
            </w:pPr>
            <w:r>
              <w:rPr>
                <w:rFonts w:ascii="Arial" w:hAnsi="Arial" w:cs="Arial"/>
                <w:sz w:val="20"/>
                <w:szCs w:val="20"/>
              </w:rPr>
              <w:t>TDR/AJDN-CI/2026/001</w:t>
            </w:r>
          </w:p>
        </w:tc>
      </w:tr>
      <w:tr w:rsidR="00F86A54" w14:paraId="3D15C9B3" w14:textId="77777777">
        <w:trPr>
          <w:cantSplit/>
        </w:trPr>
        <w:tc>
          <w:tcPr>
            <w:tcW w:w="2268" w:type="dxa"/>
            <w:tcMar>
              <w:top w:w="60" w:type="dxa"/>
              <w:left w:w="80" w:type="dxa"/>
              <w:bottom w:w="60" w:type="dxa"/>
              <w:right w:w="80" w:type="dxa"/>
            </w:tcMar>
            <w:vAlign w:val="center"/>
          </w:tcPr>
          <w:p w14:paraId="69F1BFE9" w14:textId="77777777" w:rsidR="00F86A54" w:rsidRDefault="00C96C62">
            <w:pPr>
              <w:autoSpaceDE w:val="0"/>
              <w:autoSpaceDN w:val="0"/>
              <w:adjustRightInd w:val="0"/>
              <w:spacing w:before="40" w:after="40" w:line="260" w:lineRule="auto"/>
            </w:pPr>
            <w:r>
              <w:rPr>
                <w:rFonts w:ascii="Arial" w:hAnsi="Arial" w:cs="Arial"/>
                <w:sz w:val="20"/>
                <w:szCs w:val="20"/>
              </w:rPr>
              <w:t>Version</w:t>
            </w:r>
          </w:p>
        </w:tc>
        <w:tc>
          <w:tcPr>
            <w:tcW w:w="6804" w:type="dxa"/>
            <w:tcMar>
              <w:top w:w="60" w:type="dxa"/>
              <w:left w:w="80" w:type="dxa"/>
              <w:bottom w:w="60" w:type="dxa"/>
              <w:right w:w="80" w:type="dxa"/>
            </w:tcMar>
            <w:vAlign w:val="center"/>
          </w:tcPr>
          <w:p w14:paraId="7A5C2C20" w14:textId="4A8450C8" w:rsidR="00F86A54" w:rsidRDefault="00C96C62">
            <w:pPr>
              <w:autoSpaceDE w:val="0"/>
              <w:autoSpaceDN w:val="0"/>
              <w:adjustRightInd w:val="0"/>
              <w:spacing w:before="40" w:after="40" w:line="260" w:lineRule="auto"/>
            </w:pPr>
            <w:r>
              <w:rPr>
                <w:rFonts w:ascii="Arial" w:hAnsi="Arial" w:cs="Arial"/>
                <w:sz w:val="20"/>
                <w:szCs w:val="20"/>
              </w:rPr>
              <w:t xml:space="preserve">Version 1 du </w:t>
            </w:r>
            <w:r w:rsidR="00BD4370">
              <w:rPr>
                <w:rFonts w:ascii="Arial" w:hAnsi="Arial" w:cs="Arial"/>
                <w:sz w:val="20"/>
                <w:szCs w:val="20"/>
              </w:rPr>
              <w:t>12</w:t>
            </w:r>
            <w:r>
              <w:rPr>
                <w:rFonts w:ascii="Arial" w:hAnsi="Arial" w:cs="Arial"/>
                <w:sz w:val="20"/>
                <w:szCs w:val="20"/>
              </w:rPr>
              <w:t xml:space="preserve"> </w:t>
            </w:r>
            <w:r w:rsidR="00D20119">
              <w:rPr>
                <w:rFonts w:ascii="Arial" w:hAnsi="Arial" w:cs="Arial"/>
                <w:sz w:val="20"/>
                <w:szCs w:val="20"/>
              </w:rPr>
              <w:t>octobre 2026</w:t>
            </w:r>
            <w:r>
              <w:rPr>
                <w:rFonts w:ascii="Arial" w:hAnsi="Arial" w:cs="Arial"/>
                <w:sz w:val="20"/>
                <w:szCs w:val="20"/>
              </w:rPr>
              <w:t xml:space="preserve"> </w:t>
            </w:r>
          </w:p>
        </w:tc>
      </w:tr>
    </w:tbl>
    <w:p w14:paraId="4B5E592C" w14:textId="77777777" w:rsidR="00F86A54" w:rsidRDefault="00F86A54">
      <w:pPr>
        <w:autoSpaceDE w:val="0"/>
        <w:autoSpaceDN w:val="0"/>
        <w:adjustRightInd w:val="0"/>
        <w:spacing w:line="360" w:lineRule="auto"/>
        <w:jc w:val="both"/>
      </w:pPr>
    </w:p>
    <w:p w14:paraId="7D8FBE21" w14:textId="795D2F8B" w:rsidR="00F86A54" w:rsidRDefault="00C96C62">
      <w:pPr>
        <w:autoSpaceDE w:val="0"/>
        <w:autoSpaceDN w:val="0"/>
        <w:adjustRightInd w:val="0"/>
        <w:spacing w:before="240" w:after="0" w:line="280" w:lineRule="auto"/>
        <w:jc w:val="center"/>
      </w:pPr>
      <w:r>
        <w:rPr>
          <w:rFonts w:ascii="Arial" w:hAnsi="Arial" w:cs="Arial"/>
          <w:b/>
          <w:bCs/>
        </w:rPr>
        <w:t xml:space="preserve">Abidjan, </w:t>
      </w:r>
      <w:r w:rsidR="00D20119">
        <w:rPr>
          <w:rFonts w:ascii="Arial" w:hAnsi="Arial" w:cs="Arial"/>
          <w:b/>
          <w:bCs/>
        </w:rPr>
        <w:t xml:space="preserve">octobre </w:t>
      </w:r>
      <w:r>
        <w:rPr>
          <w:rFonts w:ascii="Arial" w:hAnsi="Arial" w:cs="Arial"/>
          <w:b/>
          <w:bCs/>
        </w:rPr>
        <w:t>2026</w:t>
      </w:r>
    </w:p>
    <w:p w14:paraId="0E7DED54" w14:textId="77777777" w:rsidR="00F86A54" w:rsidRDefault="00C96C62">
      <w:pPr>
        <w:spacing w:after="0" w:line="240" w:lineRule="auto"/>
      </w:pPr>
      <w:r>
        <w:br w:type="page"/>
      </w:r>
    </w:p>
    <w:p w14:paraId="2026499B" w14:textId="77777777" w:rsidR="00F86A54" w:rsidRDefault="00C96C62">
      <w:pPr>
        <w:pStyle w:val="Titre1"/>
        <w:pBdr>
          <w:bottom w:val="single" w:sz="6" w:space="2" w:color="0070C0"/>
        </w:pBdr>
        <w:autoSpaceDE w:val="0"/>
        <w:autoSpaceDN w:val="0"/>
        <w:adjustRightInd w:val="0"/>
        <w:spacing w:before="280" w:after="140" w:line="280" w:lineRule="auto"/>
      </w:pPr>
      <w:bookmarkStart w:id="0" w:name="_Toc239628302"/>
      <w:r>
        <w:rPr>
          <w:rFonts w:ascii="Arial" w:hAnsi="Arial" w:cs="Arial"/>
          <w:b/>
          <w:bCs/>
          <w:color w:val="0070C0"/>
          <w:sz w:val="26"/>
          <w:szCs w:val="26"/>
        </w:rPr>
        <w:lastRenderedPageBreak/>
        <w:t>1. Fiche d’identification</w:t>
      </w:r>
      <w:bookmarkEnd w:id="0"/>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51"/>
        <w:gridCol w:w="6521"/>
      </w:tblGrid>
      <w:tr w:rsidR="00F86A54" w14:paraId="4DA53709" w14:textId="77777777">
        <w:trPr>
          <w:cantSplit/>
        </w:trPr>
        <w:tc>
          <w:tcPr>
            <w:tcW w:w="2551" w:type="dxa"/>
            <w:tcMar>
              <w:top w:w="60" w:type="dxa"/>
              <w:left w:w="80" w:type="dxa"/>
              <w:bottom w:w="60" w:type="dxa"/>
              <w:right w:w="80" w:type="dxa"/>
            </w:tcMar>
            <w:vAlign w:val="center"/>
          </w:tcPr>
          <w:p w14:paraId="77E27FAB"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Dénomination</w:t>
            </w:r>
          </w:p>
        </w:tc>
        <w:tc>
          <w:tcPr>
            <w:tcW w:w="6521" w:type="dxa"/>
            <w:tcMar>
              <w:top w:w="60" w:type="dxa"/>
              <w:left w:w="80" w:type="dxa"/>
              <w:bottom w:w="60" w:type="dxa"/>
              <w:right w:w="80" w:type="dxa"/>
            </w:tcMar>
            <w:vAlign w:val="center"/>
          </w:tcPr>
          <w:p w14:paraId="4748C472" w14:textId="77777777" w:rsidR="00F86A54" w:rsidRDefault="00C96C62">
            <w:pPr>
              <w:autoSpaceDE w:val="0"/>
              <w:autoSpaceDN w:val="0"/>
              <w:adjustRightInd w:val="0"/>
              <w:spacing w:before="40" w:after="40" w:line="260" w:lineRule="auto"/>
            </w:pPr>
            <w:r>
              <w:rPr>
                <w:rFonts w:ascii="Arial" w:hAnsi="Arial" w:cs="Arial"/>
                <w:sz w:val="20"/>
                <w:szCs w:val="20"/>
              </w:rPr>
              <w:t>Association des Juristes pour le Droit du Numérique en Côte d’Ivoire</w:t>
            </w:r>
          </w:p>
        </w:tc>
      </w:tr>
      <w:tr w:rsidR="00F86A54" w14:paraId="5F376966" w14:textId="77777777">
        <w:trPr>
          <w:cantSplit/>
        </w:trPr>
        <w:tc>
          <w:tcPr>
            <w:tcW w:w="2551" w:type="dxa"/>
            <w:tcMar>
              <w:top w:w="60" w:type="dxa"/>
              <w:left w:w="80" w:type="dxa"/>
              <w:bottom w:w="60" w:type="dxa"/>
              <w:right w:w="80" w:type="dxa"/>
            </w:tcMar>
            <w:vAlign w:val="center"/>
          </w:tcPr>
          <w:p w14:paraId="563D2424"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Sigle</w:t>
            </w:r>
          </w:p>
        </w:tc>
        <w:tc>
          <w:tcPr>
            <w:tcW w:w="6521" w:type="dxa"/>
            <w:tcMar>
              <w:top w:w="60" w:type="dxa"/>
              <w:left w:w="80" w:type="dxa"/>
              <w:bottom w:w="60" w:type="dxa"/>
              <w:right w:w="80" w:type="dxa"/>
            </w:tcMar>
            <w:vAlign w:val="center"/>
          </w:tcPr>
          <w:p w14:paraId="02A06B0C" w14:textId="77777777" w:rsidR="00F86A54" w:rsidRDefault="00C96C62">
            <w:pPr>
              <w:autoSpaceDE w:val="0"/>
              <w:autoSpaceDN w:val="0"/>
              <w:adjustRightInd w:val="0"/>
              <w:spacing w:before="40" w:after="40" w:line="260" w:lineRule="auto"/>
            </w:pPr>
            <w:r>
              <w:rPr>
                <w:rFonts w:ascii="Arial" w:hAnsi="Arial" w:cs="Arial"/>
                <w:sz w:val="20"/>
                <w:szCs w:val="20"/>
              </w:rPr>
              <w:t>AJDN-CI</w:t>
            </w:r>
          </w:p>
        </w:tc>
      </w:tr>
      <w:tr w:rsidR="00F86A54" w14:paraId="7B35EABD" w14:textId="77777777">
        <w:trPr>
          <w:cantSplit/>
        </w:trPr>
        <w:tc>
          <w:tcPr>
            <w:tcW w:w="2551" w:type="dxa"/>
            <w:tcMar>
              <w:top w:w="60" w:type="dxa"/>
              <w:left w:w="80" w:type="dxa"/>
              <w:bottom w:w="60" w:type="dxa"/>
              <w:right w:w="80" w:type="dxa"/>
            </w:tcMar>
            <w:vAlign w:val="center"/>
          </w:tcPr>
          <w:p w14:paraId="6BD3572E"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Forme juridique</w:t>
            </w:r>
          </w:p>
        </w:tc>
        <w:tc>
          <w:tcPr>
            <w:tcW w:w="6521" w:type="dxa"/>
            <w:tcMar>
              <w:top w:w="60" w:type="dxa"/>
              <w:left w:w="80" w:type="dxa"/>
              <w:bottom w:w="60" w:type="dxa"/>
              <w:right w:w="80" w:type="dxa"/>
            </w:tcMar>
            <w:vAlign w:val="center"/>
          </w:tcPr>
          <w:p w14:paraId="25C46A7C" w14:textId="511BE38B" w:rsidR="00F86A54" w:rsidRPr="00587A51" w:rsidRDefault="00C96C62">
            <w:pPr>
              <w:autoSpaceDE w:val="0"/>
              <w:autoSpaceDN w:val="0"/>
              <w:adjustRightInd w:val="0"/>
              <w:spacing w:before="40" w:after="40" w:line="260" w:lineRule="auto"/>
              <w:rPr>
                <w:color w:val="EE0000"/>
              </w:rPr>
            </w:pPr>
            <w:r w:rsidRPr="00D20119">
              <w:rPr>
                <w:rFonts w:ascii="Arial" w:hAnsi="Arial" w:cs="Arial"/>
                <w:color w:val="000000" w:themeColor="text1"/>
                <w:sz w:val="20"/>
                <w:szCs w:val="20"/>
              </w:rPr>
              <w:t>Association à but non lucratif de droit ivoirien, régie par</w:t>
            </w:r>
            <w:r w:rsidR="00F06533" w:rsidRPr="00D20119">
              <w:rPr>
                <w:rFonts w:ascii="Arial" w:hAnsi="Arial" w:cs="Arial"/>
                <w:color w:val="000000" w:themeColor="text1"/>
                <w:sz w:val="20"/>
                <w:szCs w:val="20"/>
              </w:rPr>
              <w:t xml:space="preserve"> l'</w:t>
            </w:r>
            <w:r w:rsidR="00F06533" w:rsidRPr="00D20119">
              <w:rPr>
                <w:rFonts w:ascii="Arial" w:hAnsi="Arial" w:cs="Arial"/>
                <w:b/>
                <w:bCs/>
                <w:color w:val="000000" w:themeColor="text1"/>
                <w:sz w:val="20"/>
                <w:szCs w:val="20"/>
              </w:rPr>
              <w:t>Ordonnance n° 2024-368 du 12 juin 2024</w:t>
            </w:r>
            <w:r w:rsidR="00F06533" w:rsidRPr="00D20119">
              <w:rPr>
                <w:rFonts w:ascii="Arial" w:hAnsi="Arial" w:cs="Arial"/>
                <w:color w:val="000000" w:themeColor="text1"/>
                <w:sz w:val="20"/>
                <w:szCs w:val="20"/>
              </w:rPr>
              <w:t xml:space="preserve"> relative à l'organisation de la société civile, qui remplace et abroge l'ancienne </w:t>
            </w:r>
            <w:r w:rsidRPr="00D20119">
              <w:rPr>
                <w:rFonts w:ascii="Arial" w:hAnsi="Arial" w:cs="Arial"/>
                <w:color w:val="000000" w:themeColor="text1"/>
                <w:sz w:val="20"/>
                <w:szCs w:val="20"/>
              </w:rPr>
              <w:t>loi n° 60‑315 du 21 septembre 1960 relative aux associations</w:t>
            </w:r>
            <w:r w:rsidR="00D20119" w:rsidRPr="00D20119">
              <w:rPr>
                <w:rFonts w:ascii="Arial" w:hAnsi="Arial" w:cs="Arial"/>
                <w:color w:val="000000" w:themeColor="text1"/>
                <w:sz w:val="20"/>
                <w:szCs w:val="20"/>
              </w:rPr>
              <w:t>.</w:t>
            </w:r>
          </w:p>
        </w:tc>
      </w:tr>
      <w:tr w:rsidR="00F86A54" w14:paraId="03139769" w14:textId="77777777">
        <w:trPr>
          <w:cantSplit/>
        </w:trPr>
        <w:tc>
          <w:tcPr>
            <w:tcW w:w="2551" w:type="dxa"/>
            <w:tcMar>
              <w:top w:w="60" w:type="dxa"/>
              <w:left w:w="80" w:type="dxa"/>
              <w:bottom w:w="60" w:type="dxa"/>
              <w:right w:w="80" w:type="dxa"/>
            </w:tcMar>
            <w:vAlign w:val="center"/>
          </w:tcPr>
          <w:p w14:paraId="5E7B50BD"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Récépissé de déclaration</w:t>
            </w:r>
          </w:p>
        </w:tc>
        <w:tc>
          <w:tcPr>
            <w:tcW w:w="6521" w:type="dxa"/>
            <w:tcMar>
              <w:top w:w="60" w:type="dxa"/>
              <w:left w:w="80" w:type="dxa"/>
              <w:bottom w:w="60" w:type="dxa"/>
              <w:right w:w="80" w:type="dxa"/>
            </w:tcMar>
            <w:vAlign w:val="center"/>
          </w:tcPr>
          <w:p w14:paraId="3BD55B12" w14:textId="72E6E6B7" w:rsidR="00F86A54" w:rsidRDefault="00C96C62">
            <w:pPr>
              <w:autoSpaceDE w:val="0"/>
              <w:autoSpaceDN w:val="0"/>
              <w:adjustRightInd w:val="0"/>
              <w:spacing w:before="40" w:after="40" w:line="260" w:lineRule="auto"/>
            </w:pPr>
            <w:r>
              <w:rPr>
                <w:rFonts w:ascii="Arial" w:hAnsi="Arial" w:cs="Arial"/>
                <w:sz w:val="20"/>
                <w:szCs w:val="20"/>
              </w:rPr>
              <w:t xml:space="preserve">N° 0632/PA/SG/D1 </w:t>
            </w:r>
          </w:p>
        </w:tc>
      </w:tr>
      <w:tr w:rsidR="00F86A54" w14:paraId="251988C1" w14:textId="77777777">
        <w:trPr>
          <w:cantSplit/>
        </w:trPr>
        <w:tc>
          <w:tcPr>
            <w:tcW w:w="2551" w:type="dxa"/>
            <w:tcMar>
              <w:top w:w="60" w:type="dxa"/>
              <w:left w:w="80" w:type="dxa"/>
              <w:bottom w:w="60" w:type="dxa"/>
              <w:right w:w="80" w:type="dxa"/>
            </w:tcMar>
            <w:vAlign w:val="center"/>
          </w:tcPr>
          <w:p w14:paraId="21A450C4"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Date de création</w:t>
            </w:r>
          </w:p>
        </w:tc>
        <w:tc>
          <w:tcPr>
            <w:tcW w:w="6521" w:type="dxa"/>
            <w:tcMar>
              <w:top w:w="60" w:type="dxa"/>
              <w:left w:w="80" w:type="dxa"/>
              <w:bottom w:w="60" w:type="dxa"/>
              <w:right w:w="80" w:type="dxa"/>
            </w:tcMar>
            <w:vAlign w:val="center"/>
          </w:tcPr>
          <w:p w14:paraId="37BB3CD5" w14:textId="5F63A3C8" w:rsidR="00F86A54" w:rsidRDefault="00587A51">
            <w:pPr>
              <w:autoSpaceDE w:val="0"/>
              <w:autoSpaceDN w:val="0"/>
              <w:adjustRightInd w:val="0"/>
              <w:spacing w:before="40" w:after="40" w:line="260" w:lineRule="auto"/>
            </w:pPr>
            <w:r>
              <w:rPr>
                <w:rFonts w:ascii="Arial" w:hAnsi="Arial" w:cs="Arial"/>
                <w:sz w:val="20"/>
                <w:szCs w:val="20"/>
              </w:rPr>
              <w:t xml:space="preserve">23 </w:t>
            </w:r>
            <w:r w:rsidR="00C96C62">
              <w:rPr>
                <w:rFonts w:ascii="Arial" w:hAnsi="Arial" w:cs="Arial"/>
                <w:sz w:val="20"/>
                <w:szCs w:val="20"/>
              </w:rPr>
              <w:t xml:space="preserve">Mars 2025 </w:t>
            </w:r>
          </w:p>
        </w:tc>
      </w:tr>
      <w:tr w:rsidR="00F86A54" w14:paraId="65996AC8" w14:textId="77777777">
        <w:trPr>
          <w:cantSplit/>
        </w:trPr>
        <w:tc>
          <w:tcPr>
            <w:tcW w:w="2551" w:type="dxa"/>
            <w:tcMar>
              <w:top w:w="60" w:type="dxa"/>
              <w:left w:w="80" w:type="dxa"/>
              <w:bottom w:w="60" w:type="dxa"/>
              <w:right w:w="80" w:type="dxa"/>
            </w:tcMar>
            <w:vAlign w:val="center"/>
          </w:tcPr>
          <w:p w14:paraId="5FA011A1"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Lancement officiel</w:t>
            </w:r>
          </w:p>
        </w:tc>
        <w:tc>
          <w:tcPr>
            <w:tcW w:w="6521" w:type="dxa"/>
            <w:tcMar>
              <w:top w:w="60" w:type="dxa"/>
              <w:left w:w="80" w:type="dxa"/>
              <w:bottom w:w="60" w:type="dxa"/>
              <w:right w:w="80" w:type="dxa"/>
            </w:tcMar>
            <w:vAlign w:val="center"/>
          </w:tcPr>
          <w:p w14:paraId="1AD12C33" w14:textId="583F30B6" w:rsidR="00F86A54" w:rsidRDefault="00587A51">
            <w:pPr>
              <w:autoSpaceDE w:val="0"/>
              <w:autoSpaceDN w:val="0"/>
              <w:adjustRightInd w:val="0"/>
              <w:spacing w:before="40" w:after="40" w:line="260" w:lineRule="auto"/>
            </w:pPr>
            <w:r>
              <w:rPr>
                <w:rFonts w:ascii="Arial" w:hAnsi="Arial" w:cs="Arial"/>
                <w:sz w:val="20"/>
                <w:szCs w:val="20"/>
              </w:rPr>
              <w:t xml:space="preserve">20 </w:t>
            </w:r>
            <w:r w:rsidR="00C96C62">
              <w:rPr>
                <w:rFonts w:ascii="Arial" w:hAnsi="Arial" w:cs="Arial"/>
                <w:sz w:val="20"/>
                <w:szCs w:val="20"/>
              </w:rPr>
              <w:t>Juin 2026, à Abidjan</w:t>
            </w:r>
          </w:p>
        </w:tc>
      </w:tr>
      <w:tr w:rsidR="00F86A54" w14:paraId="4F3EE543" w14:textId="77777777">
        <w:trPr>
          <w:cantSplit/>
        </w:trPr>
        <w:tc>
          <w:tcPr>
            <w:tcW w:w="2551" w:type="dxa"/>
            <w:tcMar>
              <w:top w:w="60" w:type="dxa"/>
              <w:left w:w="80" w:type="dxa"/>
              <w:bottom w:w="60" w:type="dxa"/>
              <w:right w:w="80" w:type="dxa"/>
            </w:tcMar>
            <w:vAlign w:val="center"/>
          </w:tcPr>
          <w:p w14:paraId="49A254B8"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Siège social</w:t>
            </w:r>
          </w:p>
        </w:tc>
        <w:tc>
          <w:tcPr>
            <w:tcW w:w="6521" w:type="dxa"/>
            <w:tcMar>
              <w:top w:w="60" w:type="dxa"/>
              <w:left w:w="80" w:type="dxa"/>
              <w:bottom w:w="60" w:type="dxa"/>
              <w:right w:w="80" w:type="dxa"/>
            </w:tcMar>
            <w:vAlign w:val="center"/>
          </w:tcPr>
          <w:p w14:paraId="7398FD6B" w14:textId="77777777" w:rsidR="00F86A54" w:rsidRDefault="00C96C62">
            <w:pPr>
              <w:autoSpaceDE w:val="0"/>
              <w:autoSpaceDN w:val="0"/>
              <w:adjustRightInd w:val="0"/>
              <w:spacing w:before="40" w:after="40" w:line="260" w:lineRule="auto"/>
            </w:pPr>
            <w:r>
              <w:rPr>
                <w:rFonts w:ascii="Arial" w:hAnsi="Arial" w:cs="Arial"/>
                <w:sz w:val="20"/>
                <w:szCs w:val="20"/>
              </w:rPr>
              <w:t>Abidjan – Cocody, Riviera 2</w:t>
            </w:r>
          </w:p>
        </w:tc>
      </w:tr>
      <w:tr w:rsidR="00A61530" w14:paraId="1D094235" w14:textId="77777777">
        <w:trPr>
          <w:cantSplit/>
        </w:trPr>
        <w:tc>
          <w:tcPr>
            <w:tcW w:w="2551" w:type="dxa"/>
            <w:tcMar>
              <w:top w:w="60" w:type="dxa"/>
              <w:left w:w="80" w:type="dxa"/>
              <w:bottom w:w="60" w:type="dxa"/>
              <w:right w:w="80" w:type="dxa"/>
            </w:tcMar>
            <w:vAlign w:val="center"/>
          </w:tcPr>
          <w:p w14:paraId="30EECD31" w14:textId="00AD6D4A" w:rsidR="00A61530" w:rsidRPr="00A61530" w:rsidRDefault="00A61530">
            <w:pPr>
              <w:autoSpaceDE w:val="0"/>
              <w:autoSpaceDN w:val="0"/>
              <w:adjustRightInd w:val="0"/>
              <w:spacing w:before="40" w:after="40" w:line="260" w:lineRule="auto"/>
              <w:rPr>
                <w:rFonts w:ascii="Arial" w:hAnsi="Arial" w:cs="Arial"/>
                <w:b/>
                <w:bCs/>
                <w:sz w:val="20"/>
                <w:szCs w:val="20"/>
              </w:rPr>
            </w:pPr>
            <w:r w:rsidRPr="00A61530">
              <w:rPr>
                <w:rFonts w:ascii="Arial" w:hAnsi="Arial" w:cs="Arial"/>
                <w:b/>
                <w:bCs/>
                <w:sz w:val="20"/>
                <w:szCs w:val="20"/>
              </w:rPr>
              <w:t xml:space="preserve">Notre slogan </w:t>
            </w:r>
          </w:p>
        </w:tc>
        <w:tc>
          <w:tcPr>
            <w:tcW w:w="6521" w:type="dxa"/>
            <w:tcMar>
              <w:top w:w="60" w:type="dxa"/>
              <w:left w:w="80" w:type="dxa"/>
              <w:bottom w:w="60" w:type="dxa"/>
              <w:right w:w="80" w:type="dxa"/>
            </w:tcMar>
            <w:vAlign w:val="center"/>
          </w:tcPr>
          <w:p w14:paraId="6C380045" w14:textId="63C466ED" w:rsidR="00A61530" w:rsidRPr="00A61530" w:rsidRDefault="00A61530" w:rsidP="00A61530">
            <w:pPr>
              <w:autoSpaceDE w:val="0"/>
              <w:autoSpaceDN w:val="0"/>
              <w:adjustRightInd w:val="0"/>
              <w:spacing w:before="40" w:after="40" w:line="260" w:lineRule="auto"/>
              <w:rPr>
                <w:rFonts w:ascii="Arial" w:hAnsi="Arial" w:cs="Arial"/>
                <w:sz w:val="20"/>
                <w:szCs w:val="20"/>
              </w:rPr>
            </w:pPr>
            <w:r w:rsidRPr="00A61530">
              <w:rPr>
                <w:rFonts w:ascii="Arial" w:hAnsi="Arial" w:cs="Arial"/>
                <w:sz w:val="20"/>
                <w:szCs w:val="20"/>
              </w:rPr>
              <w:t xml:space="preserve">Comprendre le numérique ; </w:t>
            </w:r>
            <w:r>
              <w:rPr>
                <w:rFonts w:ascii="Arial" w:hAnsi="Arial" w:cs="Arial"/>
                <w:sz w:val="20"/>
                <w:szCs w:val="20"/>
              </w:rPr>
              <w:t>M</w:t>
            </w:r>
            <w:r w:rsidRPr="00A61530">
              <w:rPr>
                <w:rFonts w:ascii="Arial" w:hAnsi="Arial" w:cs="Arial"/>
                <w:sz w:val="20"/>
                <w:szCs w:val="20"/>
              </w:rPr>
              <w:t>aîtriser votre empreinte numérique ;</w:t>
            </w:r>
          </w:p>
          <w:p w14:paraId="5442AD90" w14:textId="0D9AA256" w:rsidR="00A61530" w:rsidRDefault="00A61530" w:rsidP="00A61530">
            <w:pPr>
              <w:autoSpaceDE w:val="0"/>
              <w:autoSpaceDN w:val="0"/>
              <w:adjustRightInd w:val="0"/>
              <w:spacing w:before="40" w:after="40" w:line="260" w:lineRule="auto"/>
              <w:rPr>
                <w:rFonts w:ascii="Arial" w:hAnsi="Arial" w:cs="Arial"/>
                <w:sz w:val="20"/>
                <w:szCs w:val="20"/>
              </w:rPr>
            </w:pPr>
            <w:r w:rsidRPr="00A61530">
              <w:rPr>
                <w:rFonts w:ascii="Arial" w:hAnsi="Arial" w:cs="Arial"/>
                <w:sz w:val="20"/>
                <w:szCs w:val="20"/>
              </w:rPr>
              <w:t>Protéger vos droits,</w:t>
            </w:r>
          </w:p>
        </w:tc>
      </w:tr>
      <w:tr w:rsidR="00F86A54" w14:paraId="45363B4C" w14:textId="77777777">
        <w:trPr>
          <w:cantSplit/>
        </w:trPr>
        <w:tc>
          <w:tcPr>
            <w:tcW w:w="2551" w:type="dxa"/>
            <w:tcMar>
              <w:top w:w="60" w:type="dxa"/>
              <w:left w:w="80" w:type="dxa"/>
              <w:bottom w:w="60" w:type="dxa"/>
              <w:right w:w="80" w:type="dxa"/>
            </w:tcMar>
            <w:vAlign w:val="center"/>
          </w:tcPr>
          <w:p w14:paraId="3AEE0AB1"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Ressort</w:t>
            </w:r>
          </w:p>
        </w:tc>
        <w:tc>
          <w:tcPr>
            <w:tcW w:w="6521" w:type="dxa"/>
            <w:tcMar>
              <w:top w:w="60" w:type="dxa"/>
              <w:left w:w="80" w:type="dxa"/>
              <w:bottom w:w="60" w:type="dxa"/>
              <w:right w:w="80" w:type="dxa"/>
            </w:tcMar>
            <w:vAlign w:val="center"/>
          </w:tcPr>
          <w:p w14:paraId="591CE97D" w14:textId="77777777" w:rsidR="00F86A54" w:rsidRDefault="00C96C62">
            <w:pPr>
              <w:autoSpaceDE w:val="0"/>
              <w:autoSpaceDN w:val="0"/>
              <w:adjustRightInd w:val="0"/>
              <w:spacing w:before="40" w:after="40" w:line="260" w:lineRule="auto"/>
            </w:pPr>
            <w:r>
              <w:rPr>
                <w:rFonts w:ascii="Arial" w:hAnsi="Arial" w:cs="Arial"/>
                <w:sz w:val="20"/>
                <w:szCs w:val="20"/>
              </w:rPr>
              <w:t>Territoire national ; ouverture aux espaces UEMOA, CEDEAO et OHADA</w:t>
            </w:r>
          </w:p>
        </w:tc>
      </w:tr>
      <w:tr w:rsidR="00F86A54" w14:paraId="3EAAC1B0" w14:textId="77777777">
        <w:trPr>
          <w:cantSplit/>
        </w:trPr>
        <w:tc>
          <w:tcPr>
            <w:tcW w:w="2551" w:type="dxa"/>
            <w:tcMar>
              <w:top w:w="60" w:type="dxa"/>
              <w:left w:w="80" w:type="dxa"/>
              <w:bottom w:w="60" w:type="dxa"/>
              <w:right w:w="80" w:type="dxa"/>
            </w:tcMar>
            <w:vAlign w:val="center"/>
          </w:tcPr>
          <w:p w14:paraId="4C8DB91C"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Langue de travail</w:t>
            </w:r>
          </w:p>
        </w:tc>
        <w:tc>
          <w:tcPr>
            <w:tcW w:w="6521" w:type="dxa"/>
            <w:tcMar>
              <w:top w:w="60" w:type="dxa"/>
              <w:left w:w="80" w:type="dxa"/>
              <w:bottom w:w="60" w:type="dxa"/>
              <w:right w:w="80" w:type="dxa"/>
            </w:tcMar>
            <w:vAlign w:val="center"/>
          </w:tcPr>
          <w:p w14:paraId="74035397" w14:textId="77777777" w:rsidR="00F86A54" w:rsidRDefault="00C96C62">
            <w:pPr>
              <w:autoSpaceDE w:val="0"/>
              <w:autoSpaceDN w:val="0"/>
              <w:adjustRightInd w:val="0"/>
              <w:spacing w:before="40" w:after="40" w:line="260" w:lineRule="auto"/>
            </w:pPr>
            <w:r>
              <w:rPr>
                <w:rFonts w:ascii="Arial" w:hAnsi="Arial" w:cs="Arial"/>
                <w:sz w:val="20"/>
                <w:szCs w:val="20"/>
              </w:rPr>
              <w:t>Français ; travaux ponctuels en anglais</w:t>
            </w:r>
          </w:p>
        </w:tc>
      </w:tr>
      <w:tr w:rsidR="00F86A54" w14:paraId="58620E70" w14:textId="77777777">
        <w:trPr>
          <w:cantSplit/>
        </w:trPr>
        <w:tc>
          <w:tcPr>
            <w:tcW w:w="2551" w:type="dxa"/>
            <w:tcMar>
              <w:top w:w="60" w:type="dxa"/>
              <w:left w:w="80" w:type="dxa"/>
              <w:bottom w:w="60" w:type="dxa"/>
              <w:right w:w="80" w:type="dxa"/>
            </w:tcMar>
            <w:vAlign w:val="center"/>
          </w:tcPr>
          <w:p w14:paraId="37D56444"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Contacts</w:t>
            </w:r>
          </w:p>
        </w:tc>
        <w:tc>
          <w:tcPr>
            <w:tcW w:w="6521" w:type="dxa"/>
            <w:tcMar>
              <w:top w:w="60" w:type="dxa"/>
              <w:left w:w="80" w:type="dxa"/>
              <w:bottom w:w="60" w:type="dxa"/>
              <w:right w:w="80" w:type="dxa"/>
            </w:tcMar>
            <w:vAlign w:val="center"/>
          </w:tcPr>
          <w:p w14:paraId="10744AB0" w14:textId="77777777" w:rsidR="00F86A54" w:rsidRDefault="00C96C62">
            <w:pPr>
              <w:autoSpaceDE w:val="0"/>
              <w:autoSpaceDN w:val="0"/>
              <w:adjustRightInd w:val="0"/>
              <w:spacing w:before="40" w:after="40" w:line="260" w:lineRule="auto"/>
            </w:pPr>
            <w:r>
              <w:rPr>
                <w:rFonts w:ascii="Arial" w:hAnsi="Arial" w:cs="Arial"/>
                <w:sz w:val="20"/>
                <w:szCs w:val="20"/>
              </w:rPr>
              <w:t>Téléphone : 05 85 29 63 71 / 01 52 78 40 02 — Courriel : ajdn.ci1@gmail.com</w:t>
            </w:r>
          </w:p>
        </w:tc>
      </w:tr>
      <w:tr w:rsidR="00F86A54" w14:paraId="23C07A65" w14:textId="77777777">
        <w:trPr>
          <w:cantSplit/>
        </w:trPr>
        <w:tc>
          <w:tcPr>
            <w:tcW w:w="2551" w:type="dxa"/>
            <w:tcMar>
              <w:top w:w="60" w:type="dxa"/>
              <w:left w:w="80" w:type="dxa"/>
              <w:bottom w:w="60" w:type="dxa"/>
              <w:right w:w="80" w:type="dxa"/>
            </w:tcMar>
            <w:vAlign w:val="center"/>
          </w:tcPr>
          <w:p w14:paraId="44D0C9FC" w14:textId="77777777" w:rsidR="00F86A54" w:rsidRPr="00A61530" w:rsidRDefault="00C96C62">
            <w:pPr>
              <w:autoSpaceDE w:val="0"/>
              <w:autoSpaceDN w:val="0"/>
              <w:adjustRightInd w:val="0"/>
              <w:spacing w:before="40" w:after="40" w:line="260" w:lineRule="auto"/>
              <w:rPr>
                <w:b/>
                <w:bCs/>
              </w:rPr>
            </w:pPr>
            <w:r w:rsidRPr="00A61530">
              <w:rPr>
                <w:rFonts w:ascii="Arial" w:hAnsi="Arial" w:cs="Arial"/>
                <w:b/>
                <w:bCs/>
                <w:sz w:val="20"/>
                <w:szCs w:val="20"/>
              </w:rPr>
              <w:t>Représentation légale</w:t>
            </w:r>
          </w:p>
        </w:tc>
        <w:tc>
          <w:tcPr>
            <w:tcW w:w="6521" w:type="dxa"/>
            <w:tcMar>
              <w:top w:w="60" w:type="dxa"/>
              <w:left w:w="80" w:type="dxa"/>
              <w:bottom w:w="60" w:type="dxa"/>
              <w:right w:w="80" w:type="dxa"/>
            </w:tcMar>
            <w:vAlign w:val="center"/>
          </w:tcPr>
          <w:p w14:paraId="18E1A696" w14:textId="77777777" w:rsidR="00F86A54" w:rsidRDefault="00C96C62">
            <w:pPr>
              <w:autoSpaceDE w:val="0"/>
              <w:autoSpaceDN w:val="0"/>
              <w:adjustRightInd w:val="0"/>
              <w:spacing w:before="40" w:after="40" w:line="260" w:lineRule="auto"/>
            </w:pPr>
            <w:r>
              <w:rPr>
                <w:rFonts w:ascii="Arial" w:hAnsi="Arial" w:cs="Arial"/>
                <w:sz w:val="20"/>
                <w:szCs w:val="20"/>
              </w:rPr>
              <w:t>Le Président du Bureau Exécutif National, M. KOUASSI Koffi Wilfried</w:t>
            </w:r>
          </w:p>
        </w:tc>
      </w:tr>
    </w:tbl>
    <w:p w14:paraId="7228A16A" w14:textId="77777777" w:rsidR="00F86A54" w:rsidRDefault="00C96C62">
      <w:pPr>
        <w:pStyle w:val="Titre1"/>
        <w:pBdr>
          <w:bottom w:val="single" w:sz="6" w:space="2" w:color="0070C0"/>
        </w:pBdr>
        <w:autoSpaceDE w:val="0"/>
        <w:autoSpaceDN w:val="0"/>
        <w:adjustRightInd w:val="0"/>
        <w:spacing w:before="280" w:after="140" w:line="280" w:lineRule="auto"/>
      </w:pPr>
      <w:bookmarkStart w:id="1" w:name="_Toc239628303"/>
      <w:r>
        <w:rPr>
          <w:rFonts w:ascii="Arial" w:hAnsi="Arial" w:cs="Arial"/>
          <w:b/>
          <w:bCs/>
          <w:color w:val="0070C0"/>
          <w:sz w:val="26"/>
          <w:szCs w:val="26"/>
        </w:rPr>
        <w:t>2. Contexte et justification</w:t>
      </w:r>
      <w:bookmarkEnd w:id="1"/>
    </w:p>
    <w:p w14:paraId="1BC55CB7" w14:textId="77777777" w:rsidR="00F86A54" w:rsidRDefault="00C96C62">
      <w:pPr>
        <w:autoSpaceDE w:val="0"/>
        <w:autoSpaceDN w:val="0"/>
        <w:adjustRightInd w:val="0"/>
        <w:spacing w:after="120" w:line="264" w:lineRule="auto"/>
        <w:jc w:val="both"/>
      </w:pPr>
      <w:r>
        <w:rPr>
          <w:rFonts w:ascii="Arial" w:hAnsi="Arial" w:cs="Arial"/>
        </w:rPr>
        <w:t>La Côte d’Ivoire s’est dotée depuis 2013 d’un corpus de textes couvrant la protection des données à caractère personnel, la lutte contre la cybercriminalité et les transactions électroniques. Ce corpus a été complété par la loi n° 2024‑352 du 6 juin 2024 relative aux communications électroniques, dont les mesures d’application sont en cours de déploiement. L’Autorité de Régulation des Télécommunications/TIC de Côte d’Ivoire exerce, outre la régulation sectorielle, les attributions d’autorité de protection des données à caractère personnel.</w:t>
      </w:r>
    </w:p>
    <w:p w14:paraId="7D82A009" w14:textId="77777777" w:rsidR="00F86A54" w:rsidRDefault="00C96C62">
      <w:pPr>
        <w:autoSpaceDE w:val="0"/>
        <w:autoSpaceDN w:val="0"/>
        <w:adjustRightInd w:val="0"/>
        <w:spacing w:after="120" w:line="264" w:lineRule="auto"/>
        <w:jc w:val="both"/>
      </w:pPr>
      <w:r>
        <w:rPr>
          <w:rFonts w:ascii="Arial" w:hAnsi="Arial" w:cs="Arial"/>
        </w:rPr>
        <w:t>La pratique reste en retrait par rapport au droit écrit. Les responsables de traitement publics et privés connaissent inégalement leurs obligations ; la doctrine ivoirienne consacrée au numérique demeure peu abondante ; l’enseignement de la matière varie fortement d’un établissement à l’autre ; et les consultations publiques ouvertes par les régulateurs mobilisent surtout les opérateurs, moins les juristes.</w:t>
      </w:r>
    </w:p>
    <w:p w14:paraId="17426505" w14:textId="77777777" w:rsidR="00F86A54" w:rsidRDefault="00C96C62">
      <w:pPr>
        <w:autoSpaceDE w:val="0"/>
        <w:autoSpaceDN w:val="0"/>
        <w:adjustRightInd w:val="0"/>
        <w:spacing w:after="120" w:line="264" w:lineRule="auto"/>
        <w:jc w:val="both"/>
      </w:pPr>
      <w:r>
        <w:rPr>
          <w:rFonts w:ascii="Arial" w:hAnsi="Arial" w:cs="Arial"/>
        </w:rPr>
        <w:t xml:space="preserve">L’AJDN-CI a été constituée pour combler une partie de cet écart, en réunissant des juristes de cabinet, d’entreprise, d’administration et d’université autour de trois fonctions : produire de la doctrine, former, et contribuer aux travaux normatifs. L’Association ne se substitue ni aux </w:t>
      </w:r>
      <w:r>
        <w:rPr>
          <w:rFonts w:ascii="Arial" w:hAnsi="Arial" w:cs="Arial"/>
        </w:rPr>
        <w:lastRenderedPageBreak/>
        <w:t>ordres professionnels ni aux régulateurs. Elle intervient en appui, sur sollicitation ou par contribution spontanée aux consultations ouvertes.</w:t>
      </w:r>
    </w:p>
    <w:p w14:paraId="692A2C15" w14:textId="07CD699A" w:rsidR="00F86A54" w:rsidRDefault="00C96C62">
      <w:pPr>
        <w:autoSpaceDE w:val="0"/>
        <w:autoSpaceDN w:val="0"/>
        <w:adjustRightInd w:val="0"/>
        <w:spacing w:after="120" w:line="264" w:lineRule="auto"/>
        <w:jc w:val="both"/>
      </w:pPr>
      <w:r>
        <w:rPr>
          <w:rFonts w:ascii="Arial" w:hAnsi="Arial" w:cs="Arial"/>
        </w:rPr>
        <w:t>.</w:t>
      </w:r>
    </w:p>
    <w:p w14:paraId="11EA1579" w14:textId="77777777" w:rsidR="00F86A54" w:rsidRDefault="00C96C62">
      <w:pPr>
        <w:pStyle w:val="Titre1"/>
        <w:pBdr>
          <w:bottom w:val="single" w:sz="6" w:space="2" w:color="0070C0"/>
        </w:pBdr>
        <w:autoSpaceDE w:val="0"/>
        <w:autoSpaceDN w:val="0"/>
        <w:adjustRightInd w:val="0"/>
        <w:spacing w:before="280" w:after="140" w:line="280" w:lineRule="auto"/>
      </w:pPr>
      <w:bookmarkStart w:id="2" w:name="_Toc239628304"/>
      <w:r>
        <w:rPr>
          <w:rFonts w:ascii="Arial" w:hAnsi="Arial" w:cs="Arial"/>
          <w:b/>
          <w:bCs/>
          <w:color w:val="0070C0"/>
          <w:sz w:val="26"/>
          <w:szCs w:val="26"/>
        </w:rPr>
        <w:t>3. Vision et missions</w:t>
      </w:r>
      <w:bookmarkEnd w:id="2"/>
    </w:p>
    <w:p w14:paraId="5C466F63" w14:textId="77777777" w:rsidR="00F86A54" w:rsidRDefault="00C96C62">
      <w:pPr>
        <w:autoSpaceDE w:val="0"/>
        <w:autoSpaceDN w:val="0"/>
        <w:adjustRightInd w:val="0"/>
        <w:spacing w:after="120" w:line="264" w:lineRule="auto"/>
        <w:jc w:val="both"/>
      </w:pPr>
      <w:r>
        <w:rPr>
          <w:rFonts w:ascii="Arial" w:hAnsi="Arial" w:cs="Arial"/>
        </w:rPr>
        <w:t>L’Association travaille à un cadre juridique du numérique qui protège les droits fondamentaux sans freiner l’innovation, et dont l’application soit comprise par ceux qu’elle oblige.</w:t>
      </w:r>
    </w:p>
    <w:p w14:paraId="588D9B4D"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Recherche et production doctrinale en droit du numérique : notes, études, commentaires de textes et de décisions.</w:t>
      </w:r>
    </w:p>
    <w:p w14:paraId="4B8BD0B5"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Formation et renforcement des capacités, en direction des jeunes juristes, des professionnels du droit et des services chargés de la conformité.</w:t>
      </w:r>
    </w:p>
    <w:p w14:paraId="4DD293A2"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Vulgarisation du droit du numérique auprès du public, des entreprises et des administrations.</w:t>
      </w:r>
    </w:p>
    <w:p w14:paraId="22768C90" w14:textId="77777777" w:rsidR="00F86A54" w:rsidRDefault="00C96C62">
      <w:pPr>
        <w:tabs>
          <w:tab w:val="left" w:pos="567"/>
        </w:tabs>
        <w:autoSpaceDE w:val="0"/>
        <w:autoSpaceDN w:val="0"/>
        <w:adjustRightInd w:val="0"/>
        <w:spacing w:after="60" w:line="250" w:lineRule="auto"/>
        <w:ind w:left="567" w:hanging="283"/>
        <w:jc w:val="both"/>
        <w:rPr>
          <w:rFonts w:ascii="Arial" w:hAnsi="Arial" w:cs="Arial"/>
        </w:rPr>
      </w:pPr>
      <w:r>
        <w:rPr>
          <w:rFonts w:ascii="Arial" w:hAnsi="Arial" w:cs="Arial"/>
        </w:rPr>
        <w:t>–</w:t>
      </w:r>
      <w:r>
        <w:rPr>
          <w:rFonts w:ascii="Arial" w:hAnsi="Arial" w:cs="Arial"/>
        </w:rPr>
        <w:tab/>
        <w:t>Contribution aux réflexions normatives et aux consultations publiques conduites par les autorités et régulateurs nationaux, communautaires et régionaux.</w:t>
      </w:r>
    </w:p>
    <w:p w14:paraId="5374B5EA" w14:textId="77777777" w:rsidR="00455C63" w:rsidRDefault="00455C63">
      <w:pPr>
        <w:tabs>
          <w:tab w:val="left" w:pos="567"/>
        </w:tabs>
        <w:autoSpaceDE w:val="0"/>
        <w:autoSpaceDN w:val="0"/>
        <w:adjustRightInd w:val="0"/>
        <w:spacing w:after="60" w:line="250" w:lineRule="auto"/>
        <w:ind w:left="567" w:hanging="283"/>
        <w:jc w:val="both"/>
        <w:rPr>
          <w:rFonts w:ascii="Arial" w:hAnsi="Arial" w:cs="Arial"/>
        </w:rPr>
      </w:pPr>
    </w:p>
    <w:p w14:paraId="683306DC" w14:textId="77777777" w:rsidR="00455C63" w:rsidRDefault="00455C63">
      <w:pPr>
        <w:tabs>
          <w:tab w:val="left" w:pos="567"/>
        </w:tabs>
        <w:autoSpaceDE w:val="0"/>
        <w:autoSpaceDN w:val="0"/>
        <w:adjustRightInd w:val="0"/>
        <w:spacing w:after="60" w:line="250" w:lineRule="auto"/>
        <w:ind w:left="567" w:hanging="283"/>
        <w:jc w:val="both"/>
        <w:rPr>
          <w:rFonts w:ascii="Arial" w:hAnsi="Arial" w:cs="Arial"/>
        </w:rPr>
      </w:pPr>
    </w:p>
    <w:p w14:paraId="00105849" w14:textId="0AE039DB" w:rsidR="00455C63" w:rsidRDefault="00455C63" w:rsidP="00455C63">
      <w:pPr>
        <w:pStyle w:val="Titre2"/>
      </w:pPr>
      <w:r>
        <w:t>4. Valeurs fondatrices</w:t>
      </w:r>
    </w:p>
    <w:p w14:paraId="0E178D3D" w14:textId="77777777" w:rsidR="00455C63" w:rsidRDefault="00455C63" w:rsidP="00455C63">
      <w:pPr>
        <w:pStyle w:val="Paragraphedeliste"/>
        <w:numPr>
          <w:ilvl w:val="0"/>
          <w:numId w:val="1"/>
        </w:numPr>
        <w:spacing w:before="60" w:after="60" w:line="240" w:lineRule="auto"/>
        <w:contextualSpacing w:val="0"/>
      </w:pPr>
      <w:r>
        <w:t>Rigueur scientifique : toutes les productions de l'association reposent sur une méthode juridique sérieuse et documentée ;</w:t>
      </w:r>
    </w:p>
    <w:p w14:paraId="389210CA" w14:textId="77777777" w:rsidR="00455C63" w:rsidRDefault="00455C63" w:rsidP="00455C63">
      <w:pPr>
        <w:pStyle w:val="Paragraphedeliste"/>
        <w:numPr>
          <w:ilvl w:val="0"/>
          <w:numId w:val="1"/>
        </w:numPr>
        <w:spacing w:before="60" w:after="60" w:line="240" w:lineRule="auto"/>
        <w:contextualSpacing w:val="0"/>
      </w:pPr>
      <w:r>
        <w:t>Indépendance : l'association préserve son autonomie vis-à-vis des intérêts politiques, commerciaux ou partisans ;</w:t>
      </w:r>
    </w:p>
    <w:p w14:paraId="569ADC48" w14:textId="77777777" w:rsidR="00455C63" w:rsidRDefault="00455C63" w:rsidP="00455C63">
      <w:pPr>
        <w:pStyle w:val="Paragraphedeliste"/>
        <w:numPr>
          <w:ilvl w:val="0"/>
          <w:numId w:val="1"/>
        </w:numPr>
        <w:spacing w:before="60" w:after="60" w:line="240" w:lineRule="auto"/>
        <w:contextualSpacing w:val="0"/>
      </w:pPr>
      <w:r>
        <w:t>Engagement citoyen : le droit du numérique est un droit du peuple ; nos travaux doivent profiter à tous, et pas seulement aux spécialistes ;</w:t>
      </w:r>
    </w:p>
    <w:p w14:paraId="0E01A80D" w14:textId="77777777" w:rsidR="00455C63" w:rsidRDefault="00455C63" w:rsidP="00455C63">
      <w:pPr>
        <w:pStyle w:val="Paragraphedeliste"/>
        <w:numPr>
          <w:ilvl w:val="0"/>
          <w:numId w:val="1"/>
        </w:numPr>
        <w:spacing w:before="60" w:after="60" w:line="240" w:lineRule="auto"/>
        <w:contextualSpacing w:val="0"/>
      </w:pPr>
      <w:r>
        <w:t>Ouverture et coopération : l'AJDN-CI favorise les partenariats, les échanges et la construction collective du savoir ;</w:t>
      </w:r>
    </w:p>
    <w:p w14:paraId="43C405FB" w14:textId="62EBABA2" w:rsidR="00455C63" w:rsidRDefault="00455C63" w:rsidP="00455C63">
      <w:pPr>
        <w:tabs>
          <w:tab w:val="left" w:pos="567"/>
        </w:tabs>
        <w:autoSpaceDE w:val="0"/>
        <w:autoSpaceDN w:val="0"/>
        <w:adjustRightInd w:val="0"/>
        <w:spacing w:after="60" w:line="250" w:lineRule="auto"/>
        <w:ind w:left="567" w:hanging="283"/>
        <w:jc w:val="both"/>
      </w:pPr>
      <w:r>
        <w:t>Innovation : nous encourageons des approches nouvelles, adaptées aux réalités ivoiriennes et africaines.</w:t>
      </w:r>
    </w:p>
    <w:p w14:paraId="380B16B5" w14:textId="77777777" w:rsidR="00455C63" w:rsidRDefault="00455C63" w:rsidP="00455C63">
      <w:pPr>
        <w:tabs>
          <w:tab w:val="left" w:pos="567"/>
        </w:tabs>
        <w:autoSpaceDE w:val="0"/>
        <w:autoSpaceDN w:val="0"/>
        <w:adjustRightInd w:val="0"/>
        <w:spacing w:after="60" w:line="250" w:lineRule="auto"/>
        <w:ind w:left="567" w:hanging="283"/>
        <w:jc w:val="both"/>
      </w:pPr>
    </w:p>
    <w:p w14:paraId="7E5E18BF" w14:textId="77777777" w:rsidR="00455C63" w:rsidRDefault="00455C63" w:rsidP="00455C63">
      <w:pPr>
        <w:tabs>
          <w:tab w:val="left" w:pos="567"/>
        </w:tabs>
        <w:autoSpaceDE w:val="0"/>
        <w:autoSpaceDN w:val="0"/>
        <w:adjustRightInd w:val="0"/>
        <w:spacing w:after="60" w:line="250" w:lineRule="auto"/>
        <w:ind w:left="567" w:hanging="283"/>
        <w:jc w:val="both"/>
      </w:pPr>
    </w:p>
    <w:p w14:paraId="0D3DD240" w14:textId="77777777" w:rsidR="00455C63" w:rsidRDefault="00455C63" w:rsidP="00455C63">
      <w:pPr>
        <w:tabs>
          <w:tab w:val="left" w:pos="567"/>
        </w:tabs>
        <w:autoSpaceDE w:val="0"/>
        <w:autoSpaceDN w:val="0"/>
        <w:adjustRightInd w:val="0"/>
        <w:spacing w:after="60" w:line="250" w:lineRule="auto"/>
        <w:ind w:left="567" w:hanging="283"/>
        <w:jc w:val="both"/>
      </w:pPr>
    </w:p>
    <w:p w14:paraId="48CD45A4" w14:textId="77777777" w:rsidR="00455C63" w:rsidRDefault="00455C63" w:rsidP="00455C63">
      <w:pPr>
        <w:tabs>
          <w:tab w:val="left" w:pos="567"/>
        </w:tabs>
        <w:autoSpaceDE w:val="0"/>
        <w:autoSpaceDN w:val="0"/>
        <w:adjustRightInd w:val="0"/>
        <w:spacing w:after="60" w:line="250" w:lineRule="auto"/>
        <w:ind w:left="567" w:hanging="283"/>
        <w:jc w:val="both"/>
      </w:pPr>
    </w:p>
    <w:p w14:paraId="1C4CE54A" w14:textId="77777777" w:rsidR="00455C63" w:rsidRDefault="00455C63" w:rsidP="00455C63">
      <w:pPr>
        <w:tabs>
          <w:tab w:val="left" w:pos="567"/>
        </w:tabs>
        <w:autoSpaceDE w:val="0"/>
        <w:autoSpaceDN w:val="0"/>
        <w:adjustRightInd w:val="0"/>
        <w:spacing w:after="60" w:line="250" w:lineRule="auto"/>
        <w:ind w:left="567" w:hanging="283"/>
        <w:jc w:val="both"/>
      </w:pPr>
    </w:p>
    <w:p w14:paraId="674E73CE" w14:textId="77777777" w:rsidR="00455C63" w:rsidRDefault="00455C63" w:rsidP="00455C63">
      <w:pPr>
        <w:tabs>
          <w:tab w:val="left" w:pos="567"/>
        </w:tabs>
        <w:autoSpaceDE w:val="0"/>
        <w:autoSpaceDN w:val="0"/>
        <w:adjustRightInd w:val="0"/>
        <w:spacing w:after="60" w:line="250" w:lineRule="auto"/>
        <w:ind w:left="567" w:hanging="283"/>
        <w:jc w:val="both"/>
      </w:pPr>
    </w:p>
    <w:p w14:paraId="7CBE403F" w14:textId="77777777" w:rsidR="00455C63" w:rsidRDefault="00455C63" w:rsidP="00455C63">
      <w:pPr>
        <w:tabs>
          <w:tab w:val="left" w:pos="567"/>
        </w:tabs>
        <w:autoSpaceDE w:val="0"/>
        <w:autoSpaceDN w:val="0"/>
        <w:adjustRightInd w:val="0"/>
        <w:spacing w:after="60" w:line="250" w:lineRule="auto"/>
        <w:ind w:left="567" w:hanging="283"/>
        <w:jc w:val="both"/>
      </w:pPr>
    </w:p>
    <w:p w14:paraId="44AF9C59" w14:textId="77777777" w:rsidR="00455C63" w:rsidRDefault="00455C63" w:rsidP="00455C63">
      <w:pPr>
        <w:tabs>
          <w:tab w:val="left" w:pos="567"/>
        </w:tabs>
        <w:autoSpaceDE w:val="0"/>
        <w:autoSpaceDN w:val="0"/>
        <w:adjustRightInd w:val="0"/>
        <w:spacing w:after="60" w:line="250" w:lineRule="auto"/>
        <w:ind w:left="567" w:hanging="283"/>
        <w:jc w:val="both"/>
      </w:pPr>
    </w:p>
    <w:p w14:paraId="508733AF" w14:textId="77777777" w:rsidR="00455C63" w:rsidRDefault="00455C63" w:rsidP="00455C63">
      <w:pPr>
        <w:tabs>
          <w:tab w:val="left" w:pos="567"/>
        </w:tabs>
        <w:autoSpaceDE w:val="0"/>
        <w:autoSpaceDN w:val="0"/>
        <w:adjustRightInd w:val="0"/>
        <w:spacing w:after="60" w:line="250" w:lineRule="auto"/>
        <w:ind w:left="567" w:hanging="283"/>
        <w:jc w:val="both"/>
      </w:pPr>
    </w:p>
    <w:p w14:paraId="74683537" w14:textId="77777777" w:rsidR="00455C63" w:rsidRDefault="00455C63" w:rsidP="00455C63">
      <w:pPr>
        <w:tabs>
          <w:tab w:val="left" w:pos="567"/>
        </w:tabs>
        <w:autoSpaceDE w:val="0"/>
        <w:autoSpaceDN w:val="0"/>
        <w:adjustRightInd w:val="0"/>
        <w:spacing w:after="60" w:line="250" w:lineRule="auto"/>
        <w:ind w:left="567" w:hanging="283"/>
        <w:jc w:val="both"/>
      </w:pPr>
    </w:p>
    <w:p w14:paraId="74B74B17" w14:textId="77777777" w:rsidR="00455C63" w:rsidRDefault="00455C63" w:rsidP="00455C63">
      <w:pPr>
        <w:tabs>
          <w:tab w:val="left" w:pos="567"/>
        </w:tabs>
        <w:autoSpaceDE w:val="0"/>
        <w:autoSpaceDN w:val="0"/>
        <w:adjustRightInd w:val="0"/>
        <w:spacing w:after="60" w:line="250" w:lineRule="auto"/>
        <w:ind w:left="567" w:hanging="283"/>
        <w:jc w:val="both"/>
      </w:pPr>
    </w:p>
    <w:p w14:paraId="38FB3A91" w14:textId="5909AAD6" w:rsidR="00F86A54" w:rsidRDefault="00455C63">
      <w:pPr>
        <w:pStyle w:val="Titre1"/>
        <w:pBdr>
          <w:bottom w:val="single" w:sz="6" w:space="2" w:color="0070C0"/>
        </w:pBdr>
        <w:autoSpaceDE w:val="0"/>
        <w:autoSpaceDN w:val="0"/>
        <w:adjustRightInd w:val="0"/>
        <w:spacing w:before="280" w:after="140" w:line="280" w:lineRule="auto"/>
      </w:pPr>
      <w:bookmarkStart w:id="3" w:name="_Toc239628306"/>
      <w:r>
        <w:rPr>
          <w:rFonts w:ascii="Arial" w:hAnsi="Arial" w:cs="Arial"/>
          <w:b/>
          <w:bCs/>
          <w:color w:val="0070C0"/>
          <w:sz w:val="26"/>
          <w:szCs w:val="26"/>
        </w:rPr>
        <w:lastRenderedPageBreak/>
        <w:t>5</w:t>
      </w:r>
      <w:r w:rsidR="00C96C62">
        <w:rPr>
          <w:rFonts w:ascii="Arial" w:hAnsi="Arial" w:cs="Arial"/>
          <w:b/>
          <w:bCs/>
          <w:color w:val="0070C0"/>
          <w:sz w:val="26"/>
          <w:szCs w:val="26"/>
        </w:rPr>
        <w:t>. Objectifs</w:t>
      </w:r>
      <w:bookmarkEnd w:id="3"/>
    </w:p>
    <w:p w14:paraId="1902A6BE" w14:textId="411666F3" w:rsidR="00F86A54" w:rsidRDefault="00877C27">
      <w:pPr>
        <w:pStyle w:val="Titre2"/>
        <w:autoSpaceDE w:val="0"/>
        <w:autoSpaceDN w:val="0"/>
        <w:adjustRightInd w:val="0"/>
        <w:spacing w:before="200" w:after="100" w:line="280" w:lineRule="auto"/>
      </w:pPr>
      <w:bookmarkStart w:id="4" w:name="_Toc239628307"/>
      <w:r>
        <w:rPr>
          <w:rFonts w:ascii="Arial" w:hAnsi="Arial" w:cs="Arial"/>
          <w:b/>
          <w:bCs/>
          <w:color w:val="1F3864"/>
          <w:sz w:val="24"/>
          <w:szCs w:val="24"/>
        </w:rPr>
        <w:t>5.</w:t>
      </w:r>
      <w:r w:rsidR="00C96C62">
        <w:rPr>
          <w:rFonts w:ascii="Arial" w:hAnsi="Arial" w:cs="Arial"/>
          <w:b/>
          <w:bCs/>
          <w:color w:val="1F3864"/>
          <w:sz w:val="24"/>
          <w:szCs w:val="24"/>
        </w:rPr>
        <w:t>1 Objectif général</w:t>
      </w:r>
      <w:bookmarkEnd w:id="4"/>
    </w:p>
    <w:p w14:paraId="15C3873D" w14:textId="77777777" w:rsidR="00F86A54" w:rsidRDefault="00C96C62">
      <w:pPr>
        <w:autoSpaceDE w:val="0"/>
        <w:autoSpaceDN w:val="0"/>
        <w:adjustRightInd w:val="0"/>
        <w:spacing w:after="120" w:line="264" w:lineRule="auto"/>
        <w:jc w:val="both"/>
      </w:pPr>
      <w:r>
        <w:rPr>
          <w:rFonts w:ascii="Arial" w:hAnsi="Arial" w:cs="Arial"/>
        </w:rPr>
        <w:t>Améliorer la connaissance, l’application et l’évolution du droit du numérique en Côte d’Ivoire.</w:t>
      </w:r>
    </w:p>
    <w:p w14:paraId="0927FC31" w14:textId="0A0FD948" w:rsidR="00F86A54" w:rsidRDefault="00877C27">
      <w:pPr>
        <w:pStyle w:val="Titre2"/>
        <w:autoSpaceDE w:val="0"/>
        <w:autoSpaceDN w:val="0"/>
        <w:adjustRightInd w:val="0"/>
        <w:spacing w:before="200" w:after="100" w:line="280" w:lineRule="auto"/>
      </w:pPr>
      <w:bookmarkStart w:id="5" w:name="_Toc239628308"/>
      <w:r>
        <w:rPr>
          <w:rFonts w:ascii="Arial" w:hAnsi="Arial" w:cs="Arial"/>
          <w:b/>
          <w:bCs/>
          <w:color w:val="1F3864"/>
          <w:sz w:val="24"/>
          <w:szCs w:val="24"/>
        </w:rPr>
        <w:t>5</w:t>
      </w:r>
      <w:r w:rsidR="00C96C62">
        <w:rPr>
          <w:rFonts w:ascii="Arial" w:hAnsi="Arial" w:cs="Arial"/>
          <w:b/>
          <w:bCs/>
          <w:color w:val="1F3864"/>
          <w:sz w:val="24"/>
          <w:szCs w:val="24"/>
        </w:rPr>
        <w:t>.2 Objectifs spécifiques</w:t>
      </w:r>
      <w:bookmarkEnd w:id="5"/>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709"/>
        <w:gridCol w:w="3600"/>
        <w:gridCol w:w="4763"/>
      </w:tblGrid>
      <w:tr w:rsidR="00F86A54" w14:paraId="6832CB99" w14:textId="77777777">
        <w:trPr>
          <w:cantSplit/>
          <w:tblHeader/>
        </w:trPr>
        <w:tc>
          <w:tcPr>
            <w:tcW w:w="709" w:type="dxa"/>
            <w:shd w:val="clear" w:color="auto" w:fill="DEEAF6"/>
            <w:tcMar>
              <w:top w:w="60" w:type="dxa"/>
              <w:left w:w="80" w:type="dxa"/>
              <w:bottom w:w="60" w:type="dxa"/>
              <w:right w:w="80" w:type="dxa"/>
            </w:tcMar>
            <w:vAlign w:val="center"/>
          </w:tcPr>
          <w:p w14:paraId="5E028CC9"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N°</w:t>
            </w:r>
          </w:p>
        </w:tc>
        <w:tc>
          <w:tcPr>
            <w:tcW w:w="3600" w:type="dxa"/>
            <w:shd w:val="clear" w:color="auto" w:fill="DEEAF6"/>
            <w:tcMar>
              <w:top w:w="60" w:type="dxa"/>
              <w:left w:w="80" w:type="dxa"/>
              <w:bottom w:w="60" w:type="dxa"/>
              <w:right w:w="80" w:type="dxa"/>
            </w:tcMar>
            <w:vAlign w:val="center"/>
          </w:tcPr>
          <w:p w14:paraId="22DFE293"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Objectif spécifique</w:t>
            </w:r>
          </w:p>
        </w:tc>
        <w:tc>
          <w:tcPr>
            <w:tcW w:w="4763" w:type="dxa"/>
            <w:shd w:val="clear" w:color="auto" w:fill="DEEAF6"/>
            <w:tcMar>
              <w:top w:w="60" w:type="dxa"/>
              <w:left w:w="80" w:type="dxa"/>
              <w:bottom w:w="60" w:type="dxa"/>
              <w:right w:w="80" w:type="dxa"/>
            </w:tcMar>
            <w:vAlign w:val="center"/>
          </w:tcPr>
          <w:p w14:paraId="0203D5EE"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Résultat attendu</w:t>
            </w:r>
          </w:p>
        </w:tc>
      </w:tr>
      <w:tr w:rsidR="00F86A54" w14:paraId="1136CA4E" w14:textId="77777777">
        <w:trPr>
          <w:cantSplit/>
        </w:trPr>
        <w:tc>
          <w:tcPr>
            <w:tcW w:w="709" w:type="dxa"/>
            <w:tcMar>
              <w:top w:w="60" w:type="dxa"/>
              <w:left w:w="80" w:type="dxa"/>
              <w:bottom w:w="60" w:type="dxa"/>
              <w:right w:w="80" w:type="dxa"/>
            </w:tcMar>
            <w:vAlign w:val="center"/>
          </w:tcPr>
          <w:p w14:paraId="7FB99901" w14:textId="77777777" w:rsidR="00F86A54" w:rsidRDefault="00C96C62">
            <w:pPr>
              <w:autoSpaceDE w:val="0"/>
              <w:autoSpaceDN w:val="0"/>
              <w:adjustRightInd w:val="0"/>
              <w:spacing w:before="40" w:after="40" w:line="260" w:lineRule="auto"/>
              <w:jc w:val="center"/>
            </w:pPr>
            <w:r>
              <w:rPr>
                <w:rFonts w:ascii="Arial" w:hAnsi="Arial" w:cs="Arial"/>
                <w:sz w:val="20"/>
                <w:szCs w:val="20"/>
              </w:rPr>
              <w:t>OS1</w:t>
            </w:r>
          </w:p>
        </w:tc>
        <w:tc>
          <w:tcPr>
            <w:tcW w:w="3600" w:type="dxa"/>
            <w:tcMar>
              <w:top w:w="60" w:type="dxa"/>
              <w:left w:w="80" w:type="dxa"/>
              <w:bottom w:w="60" w:type="dxa"/>
              <w:right w:w="80" w:type="dxa"/>
            </w:tcMar>
            <w:vAlign w:val="center"/>
          </w:tcPr>
          <w:p w14:paraId="0E2FA5D7" w14:textId="77777777" w:rsidR="00F86A54" w:rsidRDefault="00C96C62">
            <w:pPr>
              <w:autoSpaceDE w:val="0"/>
              <w:autoSpaceDN w:val="0"/>
              <w:adjustRightInd w:val="0"/>
              <w:spacing w:before="40" w:after="40" w:line="260" w:lineRule="auto"/>
            </w:pPr>
            <w:r>
              <w:rPr>
                <w:rFonts w:ascii="Arial" w:hAnsi="Arial" w:cs="Arial"/>
                <w:sz w:val="20"/>
                <w:szCs w:val="20"/>
              </w:rPr>
              <w:t>Produire une doctrine ivoirienne accessible sur les principaux textes du numérique</w:t>
            </w:r>
          </w:p>
        </w:tc>
        <w:tc>
          <w:tcPr>
            <w:tcW w:w="4763" w:type="dxa"/>
            <w:tcMar>
              <w:top w:w="60" w:type="dxa"/>
              <w:left w:w="80" w:type="dxa"/>
              <w:bottom w:w="60" w:type="dxa"/>
              <w:right w:w="80" w:type="dxa"/>
            </w:tcMar>
            <w:vAlign w:val="center"/>
          </w:tcPr>
          <w:p w14:paraId="54F9E0ED" w14:textId="77777777" w:rsidR="00F86A54" w:rsidRDefault="00C96C62">
            <w:pPr>
              <w:autoSpaceDE w:val="0"/>
              <w:autoSpaceDN w:val="0"/>
              <w:adjustRightInd w:val="0"/>
              <w:spacing w:before="40" w:after="40" w:line="260" w:lineRule="auto"/>
            </w:pPr>
            <w:r>
              <w:rPr>
                <w:rFonts w:ascii="Arial" w:hAnsi="Arial" w:cs="Arial"/>
                <w:sz w:val="20"/>
                <w:szCs w:val="20"/>
              </w:rPr>
              <w:t>Publications régulières, citées et utilisables par les praticiens</w:t>
            </w:r>
          </w:p>
        </w:tc>
      </w:tr>
      <w:tr w:rsidR="00F86A54" w14:paraId="30217F43" w14:textId="77777777">
        <w:trPr>
          <w:cantSplit/>
        </w:trPr>
        <w:tc>
          <w:tcPr>
            <w:tcW w:w="709" w:type="dxa"/>
            <w:tcMar>
              <w:top w:w="60" w:type="dxa"/>
              <w:left w:w="80" w:type="dxa"/>
              <w:bottom w:w="60" w:type="dxa"/>
              <w:right w:w="80" w:type="dxa"/>
            </w:tcMar>
            <w:vAlign w:val="center"/>
          </w:tcPr>
          <w:p w14:paraId="7DFBBC84" w14:textId="77777777" w:rsidR="00F86A54" w:rsidRDefault="00C96C62">
            <w:pPr>
              <w:autoSpaceDE w:val="0"/>
              <w:autoSpaceDN w:val="0"/>
              <w:adjustRightInd w:val="0"/>
              <w:spacing w:before="40" w:after="40" w:line="260" w:lineRule="auto"/>
              <w:jc w:val="center"/>
            </w:pPr>
            <w:r>
              <w:rPr>
                <w:rFonts w:ascii="Arial" w:hAnsi="Arial" w:cs="Arial"/>
                <w:sz w:val="20"/>
                <w:szCs w:val="20"/>
              </w:rPr>
              <w:t>OS2</w:t>
            </w:r>
          </w:p>
        </w:tc>
        <w:tc>
          <w:tcPr>
            <w:tcW w:w="3600" w:type="dxa"/>
            <w:tcMar>
              <w:top w:w="60" w:type="dxa"/>
              <w:left w:w="80" w:type="dxa"/>
              <w:bottom w:w="60" w:type="dxa"/>
              <w:right w:w="80" w:type="dxa"/>
            </w:tcMar>
            <w:vAlign w:val="center"/>
          </w:tcPr>
          <w:p w14:paraId="3D7C1E45" w14:textId="77777777" w:rsidR="00F86A54" w:rsidRDefault="00C96C62">
            <w:pPr>
              <w:autoSpaceDE w:val="0"/>
              <w:autoSpaceDN w:val="0"/>
              <w:adjustRightInd w:val="0"/>
              <w:spacing w:before="40" w:after="40" w:line="260" w:lineRule="auto"/>
            </w:pPr>
            <w:r>
              <w:rPr>
                <w:rFonts w:ascii="Arial" w:hAnsi="Arial" w:cs="Arial"/>
                <w:sz w:val="20"/>
                <w:szCs w:val="20"/>
              </w:rPr>
              <w:t>Former les jeunes juristes aux métiers de la conformité numérique</w:t>
            </w:r>
          </w:p>
        </w:tc>
        <w:tc>
          <w:tcPr>
            <w:tcW w:w="4763" w:type="dxa"/>
            <w:tcMar>
              <w:top w:w="60" w:type="dxa"/>
              <w:left w:w="80" w:type="dxa"/>
              <w:bottom w:w="60" w:type="dxa"/>
              <w:right w:w="80" w:type="dxa"/>
            </w:tcMar>
            <w:vAlign w:val="center"/>
          </w:tcPr>
          <w:p w14:paraId="5DA222E4" w14:textId="77777777" w:rsidR="00F86A54" w:rsidRDefault="00C96C62">
            <w:pPr>
              <w:autoSpaceDE w:val="0"/>
              <w:autoSpaceDN w:val="0"/>
              <w:adjustRightInd w:val="0"/>
              <w:spacing w:before="40" w:after="40" w:line="260" w:lineRule="auto"/>
            </w:pPr>
            <w:r>
              <w:rPr>
                <w:rFonts w:ascii="Arial" w:hAnsi="Arial" w:cs="Arial"/>
                <w:sz w:val="20"/>
                <w:szCs w:val="20"/>
              </w:rPr>
              <w:t>Cohortes formées, avec suivi d’insertion</w:t>
            </w:r>
          </w:p>
        </w:tc>
      </w:tr>
      <w:tr w:rsidR="00F86A54" w14:paraId="4ED75AD1" w14:textId="77777777">
        <w:trPr>
          <w:cantSplit/>
        </w:trPr>
        <w:tc>
          <w:tcPr>
            <w:tcW w:w="709" w:type="dxa"/>
            <w:tcMar>
              <w:top w:w="60" w:type="dxa"/>
              <w:left w:w="80" w:type="dxa"/>
              <w:bottom w:w="60" w:type="dxa"/>
              <w:right w:w="80" w:type="dxa"/>
            </w:tcMar>
            <w:vAlign w:val="center"/>
          </w:tcPr>
          <w:p w14:paraId="101BFF8A" w14:textId="77777777" w:rsidR="00F86A54" w:rsidRDefault="00C96C62">
            <w:pPr>
              <w:autoSpaceDE w:val="0"/>
              <w:autoSpaceDN w:val="0"/>
              <w:adjustRightInd w:val="0"/>
              <w:spacing w:before="40" w:after="40" w:line="260" w:lineRule="auto"/>
              <w:jc w:val="center"/>
            </w:pPr>
            <w:r>
              <w:rPr>
                <w:rFonts w:ascii="Arial" w:hAnsi="Arial" w:cs="Arial"/>
                <w:sz w:val="20"/>
                <w:szCs w:val="20"/>
              </w:rPr>
              <w:t>OS3</w:t>
            </w:r>
          </w:p>
        </w:tc>
        <w:tc>
          <w:tcPr>
            <w:tcW w:w="3600" w:type="dxa"/>
            <w:tcMar>
              <w:top w:w="60" w:type="dxa"/>
              <w:left w:w="80" w:type="dxa"/>
              <w:bottom w:w="60" w:type="dxa"/>
              <w:right w:w="80" w:type="dxa"/>
            </w:tcMar>
            <w:vAlign w:val="center"/>
          </w:tcPr>
          <w:p w14:paraId="1D270E94" w14:textId="77777777" w:rsidR="00F86A54" w:rsidRDefault="00C96C62">
            <w:pPr>
              <w:autoSpaceDE w:val="0"/>
              <w:autoSpaceDN w:val="0"/>
              <w:adjustRightInd w:val="0"/>
              <w:spacing w:before="40" w:after="40" w:line="260" w:lineRule="auto"/>
            </w:pPr>
            <w:r>
              <w:rPr>
                <w:rFonts w:ascii="Arial" w:hAnsi="Arial" w:cs="Arial"/>
                <w:sz w:val="20"/>
                <w:szCs w:val="20"/>
              </w:rPr>
              <w:t>Faire connaître leurs obligations aux responsables de traitement publics et privés</w:t>
            </w:r>
          </w:p>
        </w:tc>
        <w:tc>
          <w:tcPr>
            <w:tcW w:w="4763" w:type="dxa"/>
            <w:tcMar>
              <w:top w:w="60" w:type="dxa"/>
              <w:left w:w="80" w:type="dxa"/>
              <w:bottom w:w="60" w:type="dxa"/>
              <w:right w:w="80" w:type="dxa"/>
            </w:tcMar>
            <w:vAlign w:val="center"/>
          </w:tcPr>
          <w:p w14:paraId="7E66F524" w14:textId="77777777" w:rsidR="00F86A54" w:rsidRDefault="00C96C62">
            <w:pPr>
              <w:autoSpaceDE w:val="0"/>
              <w:autoSpaceDN w:val="0"/>
              <w:adjustRightInd w:val="0"/>
              <w:spacing w:before="40" w:after="40" w:line="260" w:lineRule="auto"/>
            </w:pPr>
            <w:r>
              <w:rPr>
                <w:rFonts w:ascii="Arial" w:hAnsi="Arial" w:cs="Arial"/>
                <w:sz w:val="20"/>
                <w:szCs w:val="20"/>
              </w:rPr>
              <w:t>Sessions de sensibilisation et supports diffusés</w:t>
            </w:r>
          </w:p>
        </w:tc>
      </w:tr>
      <w:tr w:rsidR="00F86A54" w14:paraId="65CDB06D" w14:textId="77777777">
        <w:trPr>
          <w:cantSplit/>
        </w:trPr>
        <w:tc>
          <w:tcPr>
            <w:tcW w:w="709" w:type="dxa"/>
            <w:tcMar>
              <w:top w:w="60" w:type="dxa"/>
              <w:left w:w="80" w:type="dxa"/>
              <w:bottom w:w="60" w:type="dxa"/>
              <w:right w:w="80" w:type="dxa"/>
            </w:tcMar>
            <w:vAlign w:val="center"/>
          </w:tcPr>
          <w:p w14:paraId="36C3DDC4" w14:textId="77777777" w:rsidR="00F86A54" w:rsidRDefault="00C96C62">
            <w:pPr>
              <w:autoSpaceDE w:val="0"/>
              <w:autoSpaceDN w:val="0"/>
              <w:adjustRightInd w:val="0"/>
              <w:spacing w:before="40" w:after="40" w:line="260" w:lineRule="auto"/>
              <w:jc w:val="center"/>
            </w:pPr>
            <w:r>
              <w:rPr>
                <w:rFonts w:ascii="Arial" w:hAnsi="Arial" w:cs="Arial"/>
                <w:sz w:val="20"/>
                <w:szCs w:val="20"/>
              </w:rPr>
              <w:t>OS4</w:t>
            </w:r>
          </w:p>
        </w:tc>
        <w:tc>
          <w:tcPr>
            <w:tcW w:w="3600" w:type="dxa"/>
            <w:tcMar>
              <w:top w:w="60" w:type="dxa"/>
              <w:left w:w="80" w:type="dxa"/>
              <w:bottom w:w="60" w:type="dxa"/>
              <w:right w:w="80" w:type="dxa"/>
            </w:tcMar>
            <w:vAlign w:val="center"/>
          </w:tcPr>
          <w:p w14:paraId="131F79E1" w14:textId="77777777" w:rsidR="00F86A54" w:rsidRDefault="00C96C62">
            <w:pPr>
              <w:autoSpaceDE w:val="0"/>
              <w:autoSpaceDN w:val="0"/>
              <w:adjustRightInd w:val="0"/>
              <w:spacing w:before="40" w:after="40" w:line="260" w:lineRule="auto"/>
            </w:pPr>
            <w:r>
              <w:rPr>
                <w:rFonts w:ascii="Arial" w:hAnsi="Arial" w:cs="Arial"/>
                <w:sz w:val="20"/>
                <w:szCs w:val="20"/>
              </w:rPr>
              <w:t>Contribuer aux consultations publiques et aux travaux normatifs</w:t>
            </w:r>
          </w:p>
        </w:tc>
        <w:tc>
          <w:tcPr>
            <w:tcW w:w="4763" w:type="dxa"/>
            <w:tcMar>
              <w:top w:w="60" w:type="dxa"/>
              <w:left w:w="80" w:type="dxa"/>
              <w:bottom w:w="60" w:type="dxa"/>
              <w:right w:w="80" w:type="dxa"/>
            </w:tcMar>
            <w:vAlign w:val="center"/>
          </w:tcPr>
          <w:p w14:paraId="39935FC4" w14:textId="77777777" w:rsidR="00F86A54" w:rsidRDefault="00C96C62">
            <w:pPr>
              <w:autoSpaceDE w:val="0"/>
              <w:autoSpaceDN w:val="0"/>
              <w:adjustRightInd w:val="0"/>
              <w:spacing w:before="40" w:after="40" w:line="260" w:lineRule="auto"/>
            </w:pPr>
            <w:r>
              <w:rPr>
                <w:rFonts w:ascii="Arial" w:hAnsi="Arial" w:cs="Arial"/>
                <w:sz w:val="20"/>
                <w:szCs w:val="20"/>
              </w:rPr>
              <w:t>Contributions écrites déposées auprès des autorités compétentes</w:t>
            </w:r>
          </w:p>
        </w:tc>
      </w:tr>
      <w:tr w:rsidR="00F86A54" w14:paraId="0F70DA7D" w14:textId="77777777">
        <w:trPr>
          <w:cantSplit/>
        </w:trPr>
        <w:tc>
          <w:tcPr>
            <w:tcW w:w="709" w:type="dxa"/>
            <w:tcMar>
              <w:top w:w="60" w:type="dxa"/>
              <w:left w:w="80" w:type="dxa"/>
              <w:bottom w:w="60" w:type="dxa"/>
              <w:right w:w="80" w:type="dxa"/>
            </w:tcMar>
            <w:vAlign w:val="center"/>
          </w:tcPr>
          <w:p w14:paraId="1EF637B7" w14:textId="77777777" w:rsidR="00F86A54" w:rsidRDefault="00C96C62">
            <w:pPr>
              <w:autoSpaceDE w:val="0"/>
              <w:autoSpaceDN w:val="0"/>
              <w:adjustRightInd w:val="0"/>
              <w:spacing w:before="40" w:after="40" w:line="260" w:lineRule="auto"/>
              <w:jc w:val="center"/>
            </w:pPr>
            <w:r>
              <w:rPr>
                <w:rFonts w:ascii="Arial" w:hAnsi="Arial" w:cs="Arial"/>
                <w:sz w:val="20"/>
                <w:szCs w:val="20"/>
              </w:rPr>
              <w:t>OS5</w:t>
            </w:r>
          </w:p>
        </w:tc>
        <w:tc>
          <w:tcPr>
            <w:tcW w:w="3600" w:type="dxa"/>
            <w:tcMar>
              <w:top w:w="60" w:type="dxa"/>
              <w:left w:w="80" w:type="dxa"/>
              <w:bottom w:w="60" w:type="dxa"/>
              <w:right w:w="80" w:type="dxa"/>
            </w:tcMar>
            <w:vAlign w:val="center"/>
          </w:tcPr>
          <w:p w14:paraId="66C43375" w14:textId="77777777" w:rsidR="00F86A54" w:rsidRDefault="00C96C62">
            <w:pPr>
              <w:autoSpaceDE w:val="0"/>
              <w:autoSpaceDN w:val="0"/>
              <w:adjustRightInd w:val="0"/>
              <w:spacing w:before="40" w:after="40" w:line="260" w:lineRule="auto"/>
            </w:pPr>
            <w:r>
              <w:rPr>
                <w:rFonts w:ascii="Arial" w:hAnsi="Arial" w:cs="Arial"/>
                <w:sz w:val="20"/>
                <w:szCs w:val="20"/>
              </w:rPr>
              <w:t>Structurer un réseau professionnel du droit du numérique</w:t>
            </w:r>
          </w:p>
        </w:tc>
        <w:tc>
          <w:tcPr>
            <w:tcW w:w="4763" w:type="dxa"/>
            <w:tcMar>
              <w:top w:w="60" w:type="dxa"/>
              <w:left w:w="80" w:type="dxa"/>
              <w:bottom w:w="60" w:type="dxa"/>
              <w:right w:w="80" w:type="dxa"/>
            </w:tcMar>
            <w:vAlign w:val="center"/>
          </w:tcPr>
          <w:p w14:paraId="0FF6F064" w14:textId="77777777" w:rsidR="00F86A54" w:rsidRDefault="00C96C62">
            <w:pPr>
              <w:autoSpaceDE w:val="0"/>
              <w:autoSpaceDN w:val="0"/>
              <w:adjustRightInd w:val="0"/>
              <w:spacing w:before="40" w:after="40" w:line="260" w:lineRule="auto"/>
            </w:pPr>
            <w:r>
              <w:rPr>
                <w:rFonts w:ascii="Arial" w:hAnsi="Arial" w:cs="Arial"/>
                <w:sz w:val="20"/>
                <w:szCs w:val="20"/>
              </w:rPr>
              <w:t>Conventions de partenariat signées et cadre d’échanges actif</w:t>
            </w:r>
          </w:p>
        </w:tc>
      </w:tr>
    </w:tbl>
    <w:p w14:paraId="777A9CB0" w14:textId="02709FEC" w:rsidR="00F86A54" w:rsidRDefault="00877C27">
      <w:pPr>
        <w:pStyle w:val="Titre1"/>
        <w:pBdr>
          <w:bottom w:val="single" w:sz="6" w:space="2" w:color="0070C0"/>
        </w:pBdr>
        <w:autoSpaceDE w:val="0"/>
        <w:autoSpaceDN w:val="0"/>
        <w:adjustRightInd w:val="0"/>
        <w:spacing w:before="280" w:after="140" w:line="280" w:lineRule="auto"/>
      </w:pPr>
      <w:bookmarkStart w:id="6" w:name="_Toc239628309"/>
      <w:r>
        <w:rPr>
          <w:rFonts w:ascii="Arial" w:hAnsi="Arial" w:cs="Arial"/>
          <w:b/>
          <w:bCs/>
          <w:color w:val="0070C0"/>
          <w:sz w:val="26"/>
          <w:szCs w:val="26"/>
        </w:rPr>
        <w:t>6</w:t>
      </w:r>
      <w:r w:rsidR="00C96C62">
        <w:rPr>
          <w:rFonts w:ascii="Arial" w:hAnsi="Arial" w:cs="Arial"/>
          <w:b/>
          <w:bCs/>
          <w:color w:val="0070C0"/>
          <w:sz w:val="26"/>
          <w:szCs w:val="26"/>
        </w:rPr>
        <w:t>. Domaines d’intervention</w:t>
      </w:r>
      <w:bookmarkEnd w:id="6"/>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6"/>
        <w:gridCol w:w="3969"/>
        <w:gridCol w:w="2977"/>
      </w:tblGrid>
      <w:tr w:rsidR="00F86A54" w14:paraId="416AB424" w14:textId="77777777">
        <w:trPr>
          <w:cantSplit/>
          <w:tblHeader/>
        </w:trPr>
        <w:tc>
          <w:tcPr>
            <w:tcW w:w="2126" w:type="dxa"/>
            <w:shd w:val="clear" w:color="auto" w:fill="DEEAF6"/>
            <w:tcMar>
              <w:top w:w="60" w:type="dxa"/>
              <w:left w:w="80" w:type="dxa"/>
              <w:bottom w:w="60" w:type="dxa"/>
              <w:right w:w="80" w:type="dxa"/>
            </w:tcMar>
            <w:vAlign w:val="center"/>
          </w:tcPr>
          <w:p w14:paraId="35D9FD61"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Domaine</w:t>
            </w:r>
          </w:p>
        </w:tc>
        <w:tc>
          <w:tcPr>
            <w:tcW w:w="3969" w:type="dxa"/>
            <w:shd w:val="clear" w:color="auto" w:fill="DEEAF6"/>
            <w:tcMar>
              <w:top w:w="60" w:type="dxa"/>
              <w:left w:w="80" w:type="dxa"/>
              <w:bottom w:w="60" w:type="dxa"/>
              <w:right w:w="80" w:type="dxa"/>
            </w:tcMar>
            <w:vAlign w:val="center"/>
          </w:tcPr>
          <w:p w14:paraId="06DA4C61"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Questions traitées</w:t>
            </w:r>
          </w:p>
        </w:tc>
        <w:tc>
          <w:tcPr>
            <w:tcW w:w="2977" w:type="dxa"/>
            <w:shd w:val="clear" w:color="auto" w:fill="DEEAF6"/>
            <w:tcMar>
              <w:top w:w="60" w:type="dxa"/>
              <w:left w:w="80" w:type="dxa"/>
              <w:bottom w:w="60" w:type="dxa"/>
              <w:right w:w="80" w:type="dxa"/>
            </w:tcMar>
            <w:vAlign w:val="center"/>
          </w:tcPr>
          <w:p w14:paraId="7FB0EC6B"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Principaux textes de référence</w:t>
            </w:r>
          </w:p>
        </w:tc>
      </w:tr>
      <w:tr w:rsidR="00F86A54" w14:paraId="1AF80706" w14:textId="77777777">
        <w:trPr>
          <w:cantSplit/>
        </w:trPr>
        <w:tc>
          <w:tcPr>
            <w:tcW w:w="2126" w:type="dxa"/>
            <w:tcMar>
              <w:top w:w="60" w:type="dxa"/>
              <w:left w:w="80" w:type="dxa"/>
              <w:bottom w:w="60" w:type="dxa"/>
              <w:right w:w="80" w:type="dxa"/>
            </w:tcMar>
            <w:vAlign w:val="center"/>
          </w:tcPr>
          <w:p w14:paraId="358D98E1" w14:textId="77777777" w:rsidR="00F86A54" w:rsidRDefault="00C96C62">
            <w:pPr>
              <w:autoSpaceDE w:val="0"/>
              <w:autoSpaceDN w:val="0"/>
              <w:adjustRightInd w:val="0"/>
              <w:spacing w:before="40" w:after="40" w:line="260" w:lineRule="auto"/>
            </w:pPr>
            <w:r>
              <w:rPr>
                <w:rFonts w:ascii="Arial" w:hAnsi="Arial" w:cs="Arial"/>
                <w:sz w:val="20"/>
                <w:szCs w:val="20"/>
              </w:rPr>
              <w:t>Données à caractère personnel</w:t>
            </w:r>
          </w:p>
        </w:tc>
        <w:tc>
          <w:tcPr>
            <w:tcW w:w="3969" w:type="dxa"/>
            <w:tcMar>
              <w:top w:w="60" w:type="dxa"/>
              <w:left w:w="80" w:type="dxa"/>
              <w:bottom w:w="60" w:type="dxa"/>
              <w:right w:w="80" w:type="dxa"/>
            </w:tcMar>
            <w:vAlign w:val="center"/>
          </w:tcPr>
          <w:p w14:paraId="142EB460" w14:textId="77777777" w:rsidR="00F86A54" w:rsidRDefault="00C96C62">
            <w:pPr>
              <w:autoSpaceDE w:val="0"/>
              <w:autoSpaceDN w:val="0"/>
              <w:adjustRightInd w:val="0"/>
              <w:spacing w:before="40" w:after="40" w:line="260" w:lineRule="auto"/>
            </w:pPr>
            <w:r>
              <w:rPr>
                <w:rFonts w:ascii="Arial" w:hAnsi="Arial" w:cs="Arial"/>
                <w:sz w:val="20"/>
                <w:szCs w:val="20"/>
              </w:rPr>
              <w:t>Licéité des traitements, droits des personnes, transferts, conformité des organismes, correspondants à la protection des données</w:t>
            </w:r>
          </w:p>
        </w:tc>
        <w:tc>
          <w:tcPr>
            <w:tcW w:w="2977" w:type="dxa"/>
            <w:tcMar>
              <w:top w:w="60" w:type="dxa"/>
              <w:left w:w="80" w:type="dxa"/>
              <w:bottom w:w="60" w:type="dxa"/>
              <w:right w:w="80" w:type="dxa"/>
            </w:tcMar>
            <w:vAlign w:val="center"/>
          </w:tcPr>
          <w:p w14:paraId="5ECA8909" w14:textId="77777777" w:rsidR="00F86A54" w:rsidRDefault="00C96C62">
            <w:pPr>
              <w:autoSpaceDE w:val="0"/>
              <w:autoSpaceDN w:val="0"/>
              <w:adjustRightInd w:val="0"/>
              <w:spacing w:before="40" w:after="40" w:line="260" w:lineRule="auto"/>
            </w:pPr>
            <w:r>
              <w:rPr>
                <w:rFonts w:ascii="Arial" w:hAnsi="Arial" w:cs="Arial"/>
                <w:sz w:val="20"/>
                <w:szCs w:val="20"/>
              </w:rPr>
              <w:t>Loi n° 2013‑450 du 19 juin 2013</w:t>
            </w:r>
          </w:p>
        </w:tc>
      </w:tr>
      <w:tr w:rsidR="00F86A54" w14:paraId="42208C10" w14:textId="77777777">
        <w:trPr>
          <w:cantSplit/>
        </w:trPr>
        <w:tc>
          <w:tcPr>
            <w:tcW w:w="2126" w:type="dxa"/>
            <w:tcMar>
              <w:top w:w="60" w:type="dxa"/>
              <w:left w:w="80" w:type="dxa"/>
              <w:bottom w:w="60" w:type="dxa"/>
              <w:right w:w="80" w:type="dxa"/>
            </w:tcMar>
            <w:vAlign w:val="center"/>
          </w:tcPr>
          <w:p w14:paraId="3832221C" w14:textId="77777777" w:rsidR="00F86A54" w:rsidRDefault="00C96C62">
            <w:pPr>
              <w:autoSpaceDE w:val="0"/>
              <w:autoSpaceDN w:val="0"/>
              <w:adjustRightInd w:val="0"/>
              <w:spacing w:before="40" w:after="40" w:line="260" w:lineRule="auto"/>
            </w:pPr>
            <w:r>
              <w:rPr>
                <w:rFonts w:ascii="Arial" w:hAnsi="Arial" w:cs="Arial"/>
                <w:sz w:val="20"/>
                <w:szCs w:val="20"/>
              </w:rPr>
              <w:t>Cybersécurité et cybercriminalité</w:t>
            </w:r>
          </w:p>
        </w:tc>
        <w:tc>
          <w:tcPr>
            <w:tcW w:w="3969" w:type="dxa"/>
            <w:tcMar>
              <w:top w:w="60" w:type="dxa"/>
              <w:left w:w="80" w:type="dxa"/>
              <w:bottom w:w="60" w:type="dxa"/>
              <w:right w:w="80" w:type="dxa"/>
            </w:tcMar>
            <w:vAlign w:val="center"/>
          </w:tcPr>
          <w:p w14:paraId="76535719" w14:textId="77777777" w:rsidR="00F86A54" w:rsidRDefault="00C96C62">
            <w:pPr>
              <w:autoSpaceDE w:val="0"/>
              <w:autoSpaceDN w:val="0"/>
              <w:adjustRightInd w:val="0"/>
              <w:spacing w:before="40" w:after="40" w:line="260" w:lineRule="auto"/>
            </w:pPr>
            <w:r>
              <w:rPr>
                <w:rFonts w:ascii="Arial" w:hAnsi="Arial" w:cs="Arial"/>
                <w:sz w:val="20"/>
                <w:szCs w:val="20"/>
              </w:rPr>
              <w:t>Qualification des infractions, preuve numérique, obligations de sécurité, réponse aux incidents</w:t>
            </w:r>
          </w:p>
        </w:tc>
        <w:tc>
          <w:tcPr>
            <w:tcW w:w="2977" w:type="dxa"/>
            <w:tcMar>
              <w:top w:w="60" w:type="dxa"/>
              <w:left w:w="80" w:type="dxa"/>
              <w:bottom w:w="60" w:type="dxa"/>
              <w:right w:w="80" w:type="dxa"/>
            </w:tcMar>
            <w:vAlign w:val="center"/>
          </w:tcPr>
          <w:p w14:paraId="76414C7F" w14:textId="77777777" w:rsidR="00F86A54" w:rsidRDefault="00C96C62">
            <w:pPr>
              <w:autoSpaceDE w:val="0"/>
              <w:autoSpaceDN w:val="0"/>
              <w:adjustRightInd w:val="0"/>
              <w:spacing w:before="40" w:after="40" w:line="260" w:lineRule="auto"/>
            </w:pPr>
            <w:r>
              <w:rPr>
                <w:rFonts w:ascii="Arial" w:hAnsi="Arial" w:cs="Arial"/>
                <w:sz w:val="20"/>
                <w:szCs w:val="20"/>
              </w:rPr>
              <w:t>Loi n° 2013‑451 du 19 juin 2013</w:t>
            </w:r>
          </w:p>
        </w:tc>
      </w:tr>
      <w:tr w:rsidR="00F86A54" w14:paraId="3D3AF71D" w14:textId="77777777">
        <w:trPr>
          <w:cantSplit/>
        </w:trPr>
        <w:tc>
          <w:tcPr>
            <w:tcW w:w="2126" w:type="dxa"/>
            <w:tcMar>
              <w:top w:w="60" w:type="dxa"/>
              <w:left w:w="80" w:type="dxa"/>
              <w:bottom w:w="60" w:type="dxa"/>
              <w:right w:w="80" w:type="dxa"/>
            </w:tcMar>
            <w:vAlign w:val="center"/>
          </w:tcPr>
          <w:p w14:paraId="75AA1940" w14:textId="77777777" w:rsidR="00F86A54" w:rsidRDefault="00C96C62">
            <w:pPr>
              <w:autoSpaceDE w:val="0"/>
              <w:autoSpaceDN w:val="0"/>
              <w:adjustRightInd w:val="0"/>
              <w:spacing w:before="40" w:after="40" w:line="260" w:lineRule="auto"/>
            </w:pPr>
            <w:r>
              <w:rPr>
                <w:rFonts w:ascii="Arial" w:hAnsi="Arial" w:cs="Arial"/>
                <w:sz w:val="20"/>
                <w:szCs w:val="20"/>
              </w:rPr>
              <w:t>Communications électroniques</w:t>
            </w:r>
          </w:p>
        </w:tc>
        <w:tc>
          <w:tcPr>
            <w:tcW w:w="3969" w:type="dxa"/>
            <w:tcMar>
              <w:top w:w="60" w:type="dxa"/>
              <w:left w:w="80" w:type="dxa"/>
              <w:bottom w:w="60" w:type="dxa"/>
              <w:right w:w="80" w:type="dxa"/>
            </w:tcMar>
            <w:vAlign w:val="center"/>
          </w:tcPr>
          <w:p w14:paraId="1997AB7B" w14:textId="77777777" w:rsidR="00F86A54" w:rsidRDefault="00C96C62">
            <w:pPr>
              <w:autoSpaceDE w:val="0"/>
              <w:autoSpaceDN w:val="0"/>
              <w:adjustRightInd w:val="0"/>
              <w:spacing w:before="40" w:after="40" w:line="260" w:lineRule="auto"/>
            </w:pPr>
            <w:r>
              <w:rPr>
                <w:rFonts w:ascii="Arial" w:hAnsi="Arial" w:cs="Arial"/>
                <w:sz w:val="20"/>
                <w:szCs w:val="20"/>
              </w:rPr>
              <w:t>Titres d’exploitation, obligations des opérateurs, interconnexion, partage d’infrastructures, protection des utilisateurs</w:t>
            </w:r>
          </w:p>
        </w:tc>
        <w:tc>
          <w:tcPr>
            <w:tcW w:w="2977" w:type="dxa"/>
            <w:tcMar>
              <w:top w:w="60" w:type="dxa"/>
              <w:left w:w="80" w:type="dxa"/>
              <w:bottom w:w="60" w:type="dxa"/>
              <w:right w:w="80" w:type="dxa"/>
            </w:tcMar>
            <w:vAlign w:val="center"/>
          </w:tcPr>
          <w:p w14:paraId="6A9A51A4" w14:textId="77777777" w:rsidR="00F86A54" w:rsidRDefault="00C96C62">
            <w:pPr>
              <w:autoSpaceDE w:val="0"/>
              <w:autoSpaceDN w:val="0"/>
              <w:adjustRightInd w:val="0"/>
              <w:spacing w:before="40" w:after="40" w:line="260" w:lineRule="auto"/>
            </w:pPr>
            <w:r>
              <w:rPr>
                <w:rFonts w:ascii="Arial" w:hAnsi="Arial" w:cs="Arial"/>
                <w:sz w:val="20"/>
                <w:szCs w:val="20"/>
              </w:rPr>
              <w:t>Loi n° 2024‑352 du 6 juin 2024</w:t>
            </w:r>
          </w:p>
        </w:tc>
      </w:tr>
      <w:tr w:rsidR="00F86A54" w14:paraId="40C3E361" w14:textId="77777777">
        <w:trPr>
          <w:cantSplit/>
        </w:trPr>
        <w:tc>
          <w:tcPr>
            <w:tcW w:w="2126" w:type="dxa"/>
            <w:tcMar>
              <w:top w:w="60" w:type="dxa"/>
              <w:left w:w="80" w:type="dxa"/>
              <w:bottom w:w="60" w:type="dxa"/>
              <w:right w:w="80" w:type="dxa"/>
            </w:tcMar>
            <w:vAlign w:val="center"/>
          </w:tcPr>
          <w:p w14:paraId="1A26FB04" w14:textId="77777777" w:rsidR="00F86A54" w:rsidRDefault="00C96C62">
            <w:pPr>
              <w:autoSpaceDE w:val="0"/>
              <w:autoSpaceDN w:val="0"/>
              <w:adjustRightInd w:val="0"/>
              <w:spacing w:before="40" w:after="40" w:line="260" w:lineRule="auto"/>
            </w:pPr>
            <w:r>
              <w:rPr>
                <w:rFonts w:ascii="Arial" w:hAnsi="Arial" w:cs="Arial"/>
                <w:sz w:val="20"/>
                <w:szCs w:val="20"/>
              </w:rPr>
              <w:t>Transactions et paiements électroniques</w:t>
            </w:r>
          </w:p>
        </w:tc>
        <w:tc>
          <w:tcPr>
            <w:tcW w:w="3969" w:type="dxa"/>
            <w:tcMar>
              <w:top w:w="60" w:type="dxa"/>
              <w:left w:w="80" w:type="dxa"/>
              <w:bottom w:w="60" w:type="dxa"/>
              <w:right w:w="80" w:type="dxa"/>
            </w:tcMar>
            <w:vAlign w:val="center"/>
          </w:tcPr>
          <w:p w14:paraId="64787602" w14:textId="77777777" w:rsidR="00F86A54" w:rsidRDefault="00C96C62">
            <w:pPr>
              <w:autoSpaceDE w:val="0"/>
              <w:autoSpaceDN w:val="0"/>
              <w:adjustRightInd w:val="0"/>
              <w:spacing w:before="40" w:after="40" w:line="260" w:lineRule="auto"/>
            </w:pPr>
            <w:r>
              <w:rPr>
                <w:rFonts w:ascii="Arial" w:hAnsi="Arial" w:cs="Arial"/>
                <w:sz w:val="20"/>
                <w:szCs w:val="20"/>
              </w:rPr>
              <w:t>Contrats conclus en ligne, signature et archivage électroniques, monnaie électronique et services de paiement</w:t>
            </w:r>
          </w:p>
        </w:tc>
        <w:tc>
          <w:tcPr>
            <w:tcW w:w="2977" w:type="dxa"/>
            <w:tcMar>
              <w:top w:w="60" w:type="dxa"/>
              <w:left w:w="80" w:type="dxa"/>
              <w:bottom w:w="60" w:type="dxa"/>
              <w:right w:w="80" w:type="dxa"/>
            </w:tcMar>
            <w:vAlign w:val="center"/>
          </w:tcPr>
          <w:p w14:paraId="7C541559" w14:textId="77777777" w:rsidR="00F86A54" w:rsidRDefault="00C96C62">
            <w:pPr>
              <w:autoSpaceDE w:val="0"/>
              <w:autoSpaceDN w:val="0"/>
              <w:adjustRightInd w:val="0"/>
              <w:spacing w:before="40" w:after="40" w:line="260" w:lineRule="auto"/>
            </w:pPr>
            <w:r>
              <w:rPr>
                <w:rFonts w:ascii="Arial" w:hAnsi="Arial" w:cs="Arial"/>
                <w:sz w:val="20"/>
                <w:szCs w:val="20"/>
              </w:rPr>
              <w:t>Loi n° 2013‑546 du 30 juillet 2013 ; textes UEMOA et BCEAO applicables</w:t>
            </w:r>
          </w:p>
        </w:tc>
      </w:tr>
      <w:tr w:rsidR="00F86A54" w14:paraId="761FD6B0" w14:textId="77777777">
        <w:trPr>
          <w:cantSplit/>
        </w:trPr>
        <w:tc>
          <w:tcPr>
            <w:tcW w:w="2126" w:type="dxa"/>
            <w:tcMar>
              <w:top w:w="60" w:type="dxa"/>
              <w:left w:w="80" w:type="dxa"/>
              <w:bottom w:w="60" w:type="dxa"/>
              <w:right w:w="80" w:type="dxa"/>
            </w:tcMar>
            <w:vAlign w:val="center"/>
          </w:tcPr>
          <w:p w14:paraId="35F6D761" w14:textId="77777777" w:rsidR="00F86A54" w:rsidRDefault="00C96C62">
            <w:pPr>
              <w:autoSpaceDE w:val="0"/>
              <w:autoSpaceDN w:val="0"/>
              <w:adjustRightInd w:val="0"/>
              <w:spacing w:before="40" w:after="40" w:line="260" w:lineRule="auto"/>
            </w:pPr>
            <w:r>
              <w:rPr>
                <w:rFonts w:ascii="Arial" w:hAnsi="Arial" w:cs="Arial"/>
                <w:sz w:val="20"/>
                <w:szCs w:val="20"/>
              </w:rPr>
              <w:lastRenderedPageBreak/>
              <w:t>Contenus numériques et audiovisuel</w:t>
            </w:r>
          </w:p>
        </w:tc>
        <w:tc>
          <w:tcPr>
            <w:tcW w:w="3969" w:type="dxa"/>
            <w:tcMar>
              <w:top w:w="60" w:type="dxa"/>
              <w:left w:w="80" w:type="dxa"/>
              <w:bottom w:w="60" w:type="dxa"/>
              <w:right w:w="80" w:type="dxa"/>
            </w:tcMar>
            <w:vAlign w:val="center"/>
          </w:tcPr>
          <w:p w14:paraId="59B18798" w14:textId="77777777" w:rsidR="00F86A54" w:rsidRDefault="00C96C62">
            <w:pPr>
              <w:autoSpaceDE w:val="0"/>
              <w:autoSpaceDN w:val="0"/>
              <w:adjustRightInd w:val="0"/>
              <w:spacing w:before="40" w:after="40" w:line="260" w:lineRule="auto"/>
            </w:pPr>
            <w:r>
              <w:rPr>
                <w:rFonts w:ascii="Arial" w:hAnsi="Arial" w:cs="Arial"/>
                <w:sz w:val="20"/>
                <w:szCs w:val="20"/>
              </w:rPr>
              <w:t>Responsabilité des éditeurs et des intermédiaires, services audiovisuels en ligne, atteintes aux personnes</w:t>
            </w:r>
          </w:p>
        </w:tc>
        <w:tc>
          <w:tcPr>
            <w:tcW w:w="2977" w:type="dxa"/>
            <w:tcMar>
              <w:top w:w="60" w:type="dxa"/>
              <w:left w:w="80" w:type="dxa"/>
              <w:bottom w:w="60" w:type="dxa"/>
              <w:right w:w="80" w:type="dxa"/>
            </w:tcMar>
            <w:vAlign w:val="center"/>
          </w:tcPr>
          <w:p w14:paraId="0AABA684" w14:textId="77777777" w:rsidR="00F86A54" w:rsidRDefault="00C96C62">
            <w:pPr>
              <w:autoSpaceDE w:val="0"/>
              <w:autoSpaceDN w:val="0"/>
              <w:adjustRightInd w:val="0"/>
              <w:spacing w:before="40" w:after="40" w:line="260" w:lineRule="auto"/>
            </w:pPr>
            <w:r>
              <w:rPr>
                <w:rFonts w:ascii="Arial" w:hAnsi="Arial" w:cs="Arial"/>
                <w:sz w:val="20"/>
                <w:szCs w:val="20"/>
              </w:rPr>
              <w:t>Loi n° 2017‑868 du 27 décembre 2017, modifiée par la loi n° 2022‑979 du 20 décembre 2022</w:t>
            </w:r>
          </w:p>
        </w:tc>
      </w:tr>
      <w:tr w:rsidR="00F86A54" w14:paraId="128E55B5" w14:textId="77777777">
        <w:trPr>
          <w:cantSplit/>
        </w:trPr>
        <w:tc>
          <w:tcPr>
            <w:tcW w:w="2126" w:type="dxa"/>
            <w:tcMar>
              <w:top w:w="60" w:type="dxa"/>
              <w:left w:w="80" w:type="dxa"/>
              <w:bottom w:w="60" w:type="dxa"/>
              <w:right w:w="80" w:type="dxa"/>
            </w:tcMar>
            <w:vAlign w:val="center"/>
          </w:tcPr>
          <w:p w14:paraId="3E7C1BBE" w14:textId="77777777" w:rsidR="00F86A54" w:rsidRDefault="00C96C62">
            <w:pPr>
              <w:autoSpaceDE w:val="0"/>
              <w:autoSpaceDN w:val="0"/>
              <w:adjustRightInd w:val="0"/>
              <w:spacing w:before="40" w:after="40" w:line="260" w:lineRule="auto"/>
            </w:pPr>
            <w:r>
              <w:rPr>
                <w:rFonts w:ascii="Arial" w:hAnsi="Arial" w:cs="Arial"/>
                <w:sz w:val="20"/>
                <w:szCs w:val="20"/>
              </w:rPr>
              <w:t>Intelligence artificielle</w:t>
            </w:r>
          </w:p>
        </w:tc>
        <w:tc>
          <w:tcPr>
            <w:tcW w:w="3969" w:type="dxa"/>
            <w:tcMar>
              <w:top w:w="60" w:type="dxa"/>
              <w:left w:w="80" w:type="dxa"/>
              <w:bottom w:w="60" w:type="dxa"/>
              <w:right w:w="80" w:type="dxa"/>
            </w:tcMar>
            <w:vAlign w:val="center"/>
          </w:tcPr>
          <w:p w14:paraId="3A4120F7" w14:textId="77777777" w:rsidR="00F86A54" w:rsidRDefault="00C96C62">
            <w:pPr>
              <w:autoSpaceDE w:val="0"/>
              <w:autoSpaceDN w:val="0"/>
              <w:adjustRightInd w:val="0"/>
              <w:spacing w:before="40" w:after="40" w:line="260" w:lineRule="auto"/>
            </w:pPr>
            <w:r>
              <w:rPr>
                <w:rFonts w:ascii="Arial" w:hAnsi="Arial" w:cs="Arial"/>
                <w:sz w:val="20"/>
                <w:szCs w:val="20"/>
              </w:rPr>
              <w:t>Encadrement des usages, responsabilité, transparence des décisions automatisées, propriété des productions</w:t>
            </w:r>
          </w:p>
        </w:tc>
        <w:tc>
          <w:tcPr>
            <w:tcW w:w="2977" w:type="dxa"/>
            <w:tcMar>
              <w:top w:w="60" w:type="dxa"/>
              <w:left w:w="80" w:type="dxa"/>
              <w:bottom w:w="60" w:type="dxa"/>
              <w:right w:w="80" w:type="dxa"/>
            </w:tcMar>
            <w:vAlign w:val="center"/>
          </w:tcPr>
          <w:p w14:paraId="6F9A6E82" w14:textId="77777777" w:rsidR="00F86A54" w:rsidRDefault="00C96C62">
            <w:pPr>
              <w:autoSpaceDE w:val="0"/>
              <w:autoSpaceDN w:val="0"/>
              <w:adjustRightInd w:val="0"/>
              <w:spacing w:before="40" w:after="40" w:line="260" w:lineRule="auto"/>
            </w:pPr>
            <w:r>
              <w:rPr>
                <w:rFonts w:ascii="Arial" w:hAnsi="Arial" w:cs="Arial"/>
                <w:sz w:val="20"/>
                <w:szCs w:val="20"/>
              </w:rPr>
              <w:t>Cadre en construction ; instruments régionaux et internationaux</w:t>
            </w:r>
          </w:p>
        </w:tc>
      </w:tr>
    </w:tbl>
    <w:p w14:paraId="797ACA8E" w14:textId="77777777" w:rsidR="00F86A54" w:rsidRDefault="00C96C62">
      <w:pPr>
        <w:autoSpaceDE w:val="0"/>
        <w:autoSpaceDN w:val="0"/>
        <w:adjustRightInd w:val="0"/>
        <w:spacing w:before="100" w:after="120" w:line="264" w:lineRule="auto"/>
        <w:jc w:val="both"/>
      </w:pPr>
      <w:r>
        <w:rPr>
          <w:rFonts w:ascii="Arial" w:hAnsi="Arial" w:cs="Arial"/>
          <w:sz w:val="20"/>
          <w:szCs w:val="20"/>
        </w:rPr>
        <w:t>Les travaux tiennent compte des instruments régionaux et continentaux applicables, notamment l’Acte additionnel A/SA.1/01/10 de la CEDEAO du 16 février 2010 relatif à la protection des données à caractère personnel et la Convention de l’Union africaine sur la cybersécurité et la protection des données à caractère personnel, adoptée à Malabo le 27 juin 2014 et entrée en vigueur le 8 juin 2023.</w:t>
      </w:r>
    </w:p>
    <w:p w14:paraId="76B9A690" w14:textId="4E0956FE" w:rsidR="00F86A54" w:rsidRDefault="00877C27">
      <w:pPr>
        <w:pStyle w:val="Titre1"/>
        <w:pBdr>
          <w:bottom w:val="single" w:sz="6" w:space="2" w:color="0070C0"/>
        </w:pBdr>
        <w:autoSpaceDE w:val="0"/>
        <w:autoSpaceDN w:val="0"/>
        <w:adjustRightInd w:val="0"/>
        <w:spacing w:before="280" w:after="140" w:line="280" w:lineRule="auto"/>
      </w:pPr>
      <w:bookmarkStart w:id="7" w:name="_Toc239628310"/>
      <w:r>
        <w:rPr>
          <w:rFonts w:ascii="Arial" w:hAnsi="Arial" w:cs="Arial"/>
          <w:b/>
          <w:bCs/>
          <w:color w:val="0070C0"/>
          <w:sz w:val="26"/>
          <w:szCs w:val="26"/>
        </w:rPr>
        <w:t>7</w:t>
      </w:r>
      <w:r w:rsidR="00C96C62">
        <w:rPr>
          <w:rFonts w:ascii="Arial" w:hAnsi="Arial" w:cs="Arial"/>
          <w:b/>
          <w:bCs/>
          <w:color w:val="0070C0"/>
          <w:sz w:val="26"/>
          <w:szCs w:val="26"/>
        </w:rPr>
        <w:t>. Organisation et membres</w:t>
      </w:r>
      <w:bookmarkEnd w:id="7"/>
    </w:p>
    <w:p w14:paraId="4B37E19E" w14:textId="5D1389BE" w:rsidR="00F86A54" w:rsidRDefault="00877C27">
      <w:pPr>
        <w:pStyle w:val="Titre2"/>
        <w:autoSpaceDE w:val="0"/>
        <w:autoSpaceDN w:val="0"/>
        <w:adjustRightInd w:val="0"/>
        <w:spacing w:before="200" w:after="100" w:line="280" w:lineRule="auto"/>
      </w:pPr>
      <w:bookmarkStart w:id="8" w:name="_Toc239628311"/>
      <w:r>
        <w:rPr>
          <w:rFonts w:ascii="Arial" w:hAnsi="Arial" w:cs="Arial"/>
          <w:b/>
          <w:bCs/>
          <w:color w:val="1F3864"/>
          <w:sz w:val="24"/>
          <w:szCs w:val="24"/>
        </w:rPr>
        <w:t>7</w:t>
      </w:r>
      <w:r w:rsidR="00C96C62">
        <w:rPr>
          <w:rFonts w:ascii="Arial" w:hAnsi="Arial" w:cs="Arial"/>
          <w:b/>
          <w:bCs/>
          <w:color w:val="1F3864"/>
          <w:sz w:val="24"/>
          <w:szCs w:val="24"/>
        </w:rPr>
        <w:t>.1 Organes</w:t>
      </w:r>
      <w:bookmarkEnd w:id="8"/>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410"/>
        <w:gridCol w:w="2835"/>
        <w:gridCol w:w="3827"/>
      </w:tblGrid>
      <w:tr w:rsidR="00F86A54" w14:paraId="2B59903D" w14:textId="77777777">
        <w:trPr>
          <w:cantSplit/>
          <w:tblHeader/>
        </w:trPr>
        <w:tc>
          <w:tcPr>
            <w:tcW w:w="2410" w:type="dxa"/>
            <w:shd w:val="clear" w:color="auto" w:fill="DEEAF6"/>
            <w:tcMar>
              <w:top w:w="60" w:type="dxa"/>
              <w:left w:w="80" w:type="dxa"/>
              <w:bottom w:w="60" w:type="dxa"/>
              <w:right w:w="80" w:type="dxa"/>
            </w:tcMar>
            <w:vAlign w:val="center"/>
          </w:tcPr>
          <w:p w14:paraId="39D73541"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Organe</w:t>
            </w:r>
          </w:p>
        </w:tc>
        <w:tc>
          <w:tcPr>
            <w:tcW w:w="2835" w:type="dxa"/>
            <w:shd w:val="clear" w:color="auto" w:fill="DEEAF6"/>
            <w:tcMar>
              <w:top w:w="60" w:type="dxa"/>
              <w:left w:w="80" w:type="dxa"/>
              <w:bottom w:w="60" w:type="dxa"/>
              <w:right w:w="80" w:type="dxa"/>
            </w:tcMar>
            <w:vAlign w:val="center"/>
          </w:tcPr>
          <w:p w14:paraId="1022C3B3"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Composition</w:t>
            </w:r>
          </w:p>
        </w:tc>
        <w:tc>
          <w:tcPr>
            <w:tcW w:w="3827" w:type="dxa"/>
            <w:shd w:val="clear" w:color="auto" w:fill="DEEAF6"/>
            <w:tcMar>
              <w:top w:w="60" w:type="dxa"/>
              <w:left w:w="80" w:type="dxa"/>
              <w:bottom w:w="60" w:type="dxa"/>
              <w:right w:w="80" w:type="dxa"/>
            </w:tcMar>
            <w:vAlign w:val="center"/>
          </w:tcPr>
          <w:p w14:paraId="20BA6FA3"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Attributions</w:t>
            </w:r>
          </w:p>
        </w:tc>
      </w:tr>
      <w:tr w:rsidR="00F86A54" w14:paraId="45E880CA" w14:textId="77777777">
        <w:trPr>
          <w:cantSplit/>
        </w:trPr>
        <w:tc>
          <w:tcPr>
            <w:tcW w:w="2410" w:type="dxa"/>
            <w:tcMar>
              <w:top w:w="60" w:type="dxa"/>
              <w:left w:w="80" w:type="dxa"/>
              <w:bottom w:w="60" w:type="dxa"/>
              <w:right w:w="80" w:type="dxa"/>
            </w:tcMar>
            <w:vAlign w:val="center"/>
          </w:tcPr>
          <w:p w14:paraId="25FF4DB4" w14:textId="77777777" w:rsidR="00F86A54" w:rsidRDefault="00C96C62">
            <w:pPr>
              <w:autoSpaceDE w:val="0"/>
              <w:autoSpaceDN w:val="0"/>
              <w:adjustRightInd w:val="0"/>
              <w:spacing w:before="40" w:after="40" w:line="260" w:lineRule="auto"/>
            </w:pPr>
            <w:r>
              <w:rPr>
                <w:rFonts w:ascii="Arial" w:hAnsi="Arial" w:cs="Arial"/>
                <w:sz w:val="20"/>
                <w:szCs w:val="20"/>
              </w:rPr>
              <w:t>Assemblée Générale</w:t>
            </w:r>
          </w:p>
        </w:tc>
        <w:tc>
          <w:tcPr>
            <w:tcW w:w="2835" w:type="dxa"/>
            <w:tcMar>
              <w:top w:w="60" w:type="dxa"/>
              <w:left w:w="80" w:type="dxa"/>
              <w:bottom w:w="60" w:type="dxa"/>
              <w:right w:w="80" w:type="dxa"/>
            </w:tcMar>
            <w:vAlign w:val="center"/>
          </w:tcPr>
          <w:p w14:paraId="4E54A830" w14:textId="77777777" w:rsidR="00F86A54" w:rsidRDefault="00C96C62">
            <w:pPr>
              <w:autoSpaceDE w:val="0"/>
              <w:autoSpaceDN w:val="0"/>
              <w:adjustRightInd w:val="0"/>
              <w:spacing w:before="40" w:after="40" w:line="260" w:lineRule="auto"/>
            </w:pPr>
            <w:r>
              <w:rPr>
                <w:rFonts w:ascii="Arial" w:hAnsi="Arial" w:cs="Arial"/>
                <w:sz w:val="20"/>
                <w:szCs w:val="20"/>
              </w:rPr>
              <w:t>Ensemble des membres à jour de leurs obligations statutaires</w:t>
            </w:r>
          </w:p>
        </w:tc>
        <w:tc>
          <w:tcPr>
            <w:tcW w:w="3827" w:type="dxa"/>
            <w:tcMar>
              <w:top w:w="60" w:type="dxa"/>
              <w:left w:w="80" w:type="dxa"/>
              <w:bottom w:w="60" w:type="dxa"/>
              <w:right w:w="80" w:type="dxa"/>
            </w:tcMar>
            <w:vAlign w:val="center"/>
          </w:tcPr>
          <w:p w14:paraId="20C52350" w14:textId="77777777" w:rsidR="00F86A54" w:rsidRDefault="00C96C62">
            <w:pPr>
              <w:autoSpaceDE w:val="0"/>
              <w:autoSpaceDN w:val="0"/>
              <w:adjustRightInd w:val="0"/>
              <w:spacing w:before="40" w:after="40" w:line="260" w:lineRule="auto"/>
            </w:pPr>
            <w:r>
              <w:rPr>
                <w:rFonts w:ascii="Arial" w:hAnsi="Arial" w:cs="Arial"/>
                <w:sz w:val="20"/>
                <w:szCs w:val="20"/>
              </w:rPr>
              <w:t>Oriente l’action de l’Association, élit le Bureau, approuve les comptes</w:t>
            </w:r>
          </w:p>
        </w:tc>
      </w:tr>
      <w:tr w:rsidR="00F86A54" w14:paraId="14B4DFB7" w14:textId="77777777">
        <w:trPr>
          <w:cantSplit/>
        </w:trPr>
        <w:tc>
          <w:tcPr>
            <w:tcW w:w="2410" w:type="dxa"/>
            <w:tcMar>
              <w:top w:w="60" w:type="dxa"/>
              <w:left w:w="80" w:type="dxa"/>
              <w:bottom w:w="60" w:type="dxa"/>
              <w:right w:w="80" w:type="dxa"/>
            </w:tcMar>
            <w:vAlign w:val="center"/>
          </w:tcPr>
          <w:p w14:paraId="03A19F3A" w14:textId="77777777" w:rsidR="00F86A54" w:rsidRDefault="00C96C62">
            <w:pPr>
              <w:autoSpaceDE w:val="0"/>
              <w:autoSpaceDN w:val="0"/>
              <w:adjustRightInd w:val="0"/>
              <w:spacing w:before="40" w:after="40" w:line="260" w:lineRule="auto"/>
            </w:pPr>
            <w:r>
              <w:rPr>
                <w:rFonts w:ascii="Arial" w:hAnsi="Arial" w:cs="Arial"/>
                <w:sz w:val="20"/>
                <w:szCs w:val="20"/>
              </w:rPr>
              <w:t>Bureau Exécutif National</w:t>
            </w:r>
          </w:p>
        </w:tc>
        <w:tc>
          <w:tcPr>
            <w:tcW w:w="2835" w:type="dxa"/>
            <w:tcMar>
              <w:top w:w="60" w:type="dxa"/>
              <w:left w:w="80" w:type="dxa"/>
              <w:bottom w:w="60" w:type="dxa"/>
              <w:right w:w="80" w:type="dxa"/>
            </w:tcMar>
            <w:vAlign w:val="center"/>
          </w:tcPr>
          <w:p w14:paraId="6A661F60" w14:textId="77777777" w:rsidR="00F86A54" w:rsidRDefault="00C96C62">
            <w:pPr>
              <w:autoSpaceDE w:val="0"/>
              <w:autoSpaceDN w:val="0"/>
              <w:adjustRightInd w:val="0"/>
              <w:spacing w:before="40" w:after="40" w:line="260" w:lineRule="auto"/>
            </w:pPr>
            <w:r>
              <w:rPr>
                <w:rFonts w:ascii="Arial" w:hAnsi="Arial" w:cs="Arial"/>
                <w:sz w:val="20"/>
                <w:szCs w:val="20"/>
              </w:rPr>
              <w:t>Membres élus par l’Assemblée Générale</w:t>
            </w:r>
          </w:p>
        </w:tc>
        <w:tc>
          <w:tcPr>
            <w:tcW w:w="3827" w:type="dxa"/>
            <w:tcMar>
              <w:top w:w="60" w:type="dxa"/>
              <w:left w:w="80" w:type="dxa"/>
              <w:bottom w:w="60" w:type="dxa"/>
              <w:right w:w="80" w:type="dxa"/>
            </w:tcMar>
            <w:vAlign w:val="center"/>
          </w:tcPr>
          <w:p w14:paraId="6ACEA5A0" w14:textId="77777777" w:rsidR="00F86A54" w:rsidRDefault="00C96C62">
            <w:pPr>
              <w:autoSpaceDE w:val="0"/>
              <w:autoSpaceDN w:val="0"/>
              <w:adjustRightInd w:val="0"/>
              <w:spacing w:before="40" w:after="40" w:line="260" w:lineRule="auto"/>
            </w:pPr>
            <w:r>
              <w:rPr>
                <w:rFonts w:ascii="Arial" w:hAnsi="Arial" w:cs="Arial"/>
                <w:sz w:val="20"/>
                <w:szCs w:val="20"/>
              </w:rPr>
              <w:t>Administre l’Association et met en œuvre le programme d’activités</w:t>
            </w:r>
          </w:p>
        </w:tc>
      </w:tr>
      <w:tr w:rsidR="00F86A54" w14:paraId="6DBBA7CE" w14:textId="77777777">
        <w:trPr>
          <w:cantSplit/>
        </w:trPr>
        <w:tc>
          <w:tcPr>
            <w:tcW w:w="2410" w:type="dxa"/>
            <w:tcMar>
              <w:top w:w="60" w:type="dxa"/>
              <w:left w:w="80" w:type="dxa"/>
              <w:bottom w:w="60" w:type="dxa"/>
              <w:right w:w="80" w:type="dxa"/>
            </w:tcMar>
            <w:vAlign w:val="center"/>
          </w:tcPr>
          <w:p w14:paraId="3365D334" w14:textId="77777777" w:rsidR="00F86A54" w:rsidRDefault="00C96C62">
            <w:pPr>
              <w:autoSpaceDE w:val="0"/>
              <w:autoSpaceDN w:val="0"/>
              <w:adjustRightInd w:val="0"/>
              <w:spacing w:before="40" w:after="40" w:line="260" w:lineRule="auto"/>
            </w:pPr>
            <w:r>
              <w:rPr>
                <w:rFonts w:ascii="Arial" w:hAnsi="Arial" w:cs="Arial"/>
                <w:sz w:val="20"/>
                <w:szCs w:val="20"/>
              </w:rPr>
              <w:t>Membres d’honneur</w:t>
            </w:r>
          </w:p>
        </w:tc>
        <w:tc>
          <w:tcPr>
            <w:tcW w:w="2835" w:type="dxa"/>
            <w:tcMar>
              <w:top w:w="60" w:type="dxa"/>
              <w:left w:w="80" w:type="dxa"/>
              <w:bottom w:w="60" w:type="dxa"/>
              <w:right w:w="80" w:type="dxa"/>
            </w:tcMar>
            <w:vAlign w:val="center"/>
          </w:tcPr>
          <w:p w14:paraId="64644BA7" w14:textId="77777777" w:rsidR="00F86A54" w:rsidRDefault="00C96C62">
            <w:pPr>
              <w:autoSpaceDE w:val="0"/>
              <w:autoSpaceDN w:val="0"/>
              <w:adjustRightInd w:val="0"/>
              <w:spacing w:before="40" w:after="40" w:line="260" w:lineRule="auto"/>
            </w:pPr>
            <w:r>
              <w:rPr>
                <w:rFonts w:ascii="Arial" w:hAnsi="Arial" w:cs="Arial"/>
                <w:sz w:val="20"/>
                <w:szCs w:val="20"/>
              </w:rPr>
              <w:t>Personnalités désignées par le Bureau Exécutif National</w:t>
            </w:r>
          </w:p>
        </w:tc>
        <w:tc>
          <w:tcPr>
            <w:tcW w:w="3827" w:type="dxa"/>
            <w:tcMar>
              <w:top w:w="60" w:type="dxa"/>
              <w:left w:w="80" w:type="dxa"/>
              <w:bottom w:w="60" w:type="dxa"/>
              <w:right w:w="80" w:type="dxa"/>
            </w:tcMar>
            <w:vAlign w:val="center"/>
          </w:tcPr>
          <w:p w14:paraId="76B736BB" w14:textId="77777777" w:rsidR="00F86A54" w:rsidRDefault="00C96C62">
            <w:pPr>
              <w:autoSpaceDE w:val="0"/>
              <w:autoSpaceDN w:val="0"/>
              <w:adjustRightInd w:val="0"/>
              <w:spacing w:before="40" w:after="40" w:line="260" w:lineRule="auto"/>
            </w:pPr>
            <w:r>
              <w:rPr>
                <w:rFonts w:ascii="Arial" w:hAnsi="Arial" w:cs="Arial"/>
                <w:sz w:val="20"/>
                <w:szCs w:val="20"/>
              </w:rPr>
              <w:t>Voix consultative aux assemblées générales et aux activités scientifiques, sans charge de gestion ni obligation financière</w:t>
            </w:r>
          </w:p>
        </w:tc>
      </w:tr>
    </w:tbl>
    <w:p w14:paraId="53217E0D" w14:textId="2794B700" w:rsidR="00F86A54" w:rsidRDefault="00C96C62">
      <w:pPr>
        <w:autoSpaceDE w:val="0"/>
        <w:autoSpaceDN w:val="0"/>
        <w:adjustRightInd w:val="0"/>
        <w:spacing w:before="100" w:after="120" w:line="264" w:lineRule="auto"/>
        <w:jc w:val="both"/>
        <w:rPr>
          <w:rFonts w:ascii="Arial" w:hAnsi="Arial" w:cs="Arial"/>
          <w:sz w:val="20"/>
          <w:szCs w:val="20"/>
        </w:rPr>
      </w:pPr>
      <w:r>
        <w:rPr>
          <w:rFonts w:ascii="Arial" w:hAnsi="Arial" w:cs="Arial"/>
          <w:sz w:val="20"/>
          <w:szCs w:val="20"/>
        </w:rPr>
        <w:t>La qualité de membre d’honneur est purement honorifique. Elle emporte dispense de cotisation, invitation aux assemblées générales et aux activités scientifiques avec voix consultative, et faculté d’être sollicité pour le parrainage ou la présidence d’honneur d’un</w:t>
      </w:r>
      <w:r w:rsidR="00455C63">
        <w:rPr>
          <w:rFonts w:ascii="Arial" w:hAnsi="Arial" w:cs="Arial"/>
          <w:sz w:val="20"/>
          <w:szCs w:val="20"/>
        </w:rPr>
        <w:t xml:space="preserve"> événement</w:t>
      </w:r>
      <w:r w:rsidRPr="005746B1">
        <w:rPr>
          <w:rFonts w:ascii="Arial" w:hAnsi="Arial" w:cs="Arial"/>
          <w:color w:val="EE0000"/>
          <w:sz w:val="20"/>
          <w:szCs w:val="20"/>
        </w:rPr>
        <w:t>.</w:t>
      </w:r>
      <w:r>
        <w:rPr>
          <w:rFonts w:ascii="Arial" w:hAnsi="Arial" w:cs="Arial"/>
          <w:sz w:val="20"/>
          <w:szCs w:val="20"/>
        </w:rPr>
        <w:t xml:space="preserve"> Elle n’emporte aucune responsabilité dans l’administration de l’Association.</w:t>
      </w:r>
    </w:p>
    <w:p w14:paraId="27F14259" w14:textId="77777777" w:rsidR="00F90843" w:rsidRDefault="00F90843">
      <w:pPr>
        <w:autoSpaceDE w:val="0"/>
        <w:autoSpaceDN w:val="0"/>
        <w:adjustRightInd w:val="0"/>
        <w:spacing w:before="100" w:after="120" w:line="264" w:lineRule="auto"/>
        <w:jc w:val="both"/>
        <w:rPr>
          <w:rFonts w:ascii="Arial" w:hAnsi="Arial" w:cs="Arial"/>
          <w:sz w:val="20"/>
          <w:szCs w:val="20"/>
        </w:rPr>
      </w:pPr>
    </w:p>
    <w:p w14:paraId="0EA14E60" w14:textId="77777777" w:rsidR="00F90843" w:rsidRDefault="00F90843">
      <w:pPr>
        <w:autoSpaceDE w:val="0"/>
        <w:autoSpaceDN w:val="0"/>
        <w:adjustRightInd w:val="0"/>
        <w:spacing w:before="100" w:after="120" w:line="264" w:lineRule="auto"/>
        <w:jc w:val="both"/>
        <w:rPr>
          <w:rFonts w:ascii="Arial" w:hAnsi="Arial" w:cs="Arial"/>
          <w:sz w:val="20"/>
          <w:szCs w:val="20"/>
        </w:rPr>
      </w:pPr>
    </w:p>
    <w:p w14:paraId="51F86A2E" w14:textId="77777777" w:rsidR="00F90843" w:rsidRDefault="00F90843">
      <w:pPr>
        <w:autoSpaceDE w:val="0"/>
        <w:autoSpaceDN w:val="0"/>
        <w:adjustRightInd w:val="0"/>
        <w:spacing w:before="100" w:after="120" w:line="264" w:lineRule="auto"/>
        <w:jc w:val="both"/>
        <w:rPr>
          <w:rFonts w:ascii="Arial" w:hAnsi="Arial" w:cs="Arial"/>
          <w:sz w:val="20"/>
          <w:szCs w:val="20"/>
        </w:rPr>
      </w:pPr>
    </w:p>
    <w:p w14:paraId="6EE3DD26" w14:textId="77777777" w:rsidR="00F90843" w:rsidRDefault="00F90843">
      <w:pPr>
        <w:autoSpaceDE w:val="0"/>
        <w:autoSpaceDN w:val="0"/>
        <w:adjustRightInd w:val="0"/>
        <w:spacing w:before="100" w:after="120" w:line="264" w:lineRule="auto"/>
        <w:jc w:val="both"/>
        <w:rPr>
          <w:rFonts w:ascii="Arial" w:hAnsi="Arial" w:cs="Arial"/>
          <w:sz w:val="20"/>
          <w:szCs w:val="20"/>
        </w:rPr>
      </w:pPr>
    </w:p>
    <w:p w14:paraId="5ED39E69" w14:textId="77777777" w:rsidR="00F90843" w:rsidRDefault="00F90843">
      <w:pPr>
        <w:autoSpaceDE w:val="0"/>
        <w:autoSpaceDN w:val="0"/>
        <w:adjustRightInd w:val="0"/>
        <w:spacing w:before="100" w:after="120" w:line="264" w:lineRule="auto"/>
        <w:jc w:val="both"/>
        <w:rPr>
          <w:rFonts w:ascii="Arial" w:hAnsi="Arial" w:cs="Arial"/>
          <w:sz w:val="20"/>
          <w:szCs w:val="20"/>
        </w:rPr>
      </w:pPr>
    </w:p>
    <w:p w14:paraId="693DD125" w14:textId="77777777" w:rsidR="00F90843" w:rsidRDefault="00F90843">
      <w:pPr>
        <w:autoSpaceDE w:val="0"/>
        <w:autoSpaceDN w:val="0"/>
        <w:adjustRightInd w:val="0"/>
        <w:spacing w:before="100" w:after="120" w:line="264" w:lineRule="auto"/>
        <w:jc w:val="both"/>
        <w:rPr>
          <w:rFonts w:ascii="Arial" w:hAnsi="Arial" w:cs="Arial"/>
          <w:sz w:val="20"/>
          <w:szCs w:val="20"/>
        </w:rPr>
      </w:pPr>
    </w:p>
    <w:p w14:paraId="3EFD6A7D" w14:textId="77777777" w:rsidR="00F90843" w:rsidRDefault="00F90843">
      <w:pPr>
        <w:autoSpaceDE w:val="0"/>
        <w:autoSpaceDN w:val="0"/>
        <w:adjustRightInd w:val="0"/>
        <w:spacing w:before="100" w:after="120" w:line="264" w:lineRule="auto"/>
        <w:jc w:val="both"/>
      </w:pPr>
    </w:p>
    <w:p w14:paraId="46ED8812" w14:textId="55F1A743" w:rsidR="00F86A54" w:rsidRDefault="00877C27">
      <w:pPr>
        <w:pStyle w:val="Titre2"/>
        <w:autoSpaceDE w:val="0"/>
        <w:autoSpaceDN w:val="0"/>
        <w:adjustRightInd w:val="0"/>
        <w:spacing w:before="200" w:after="100" w:line="280" w:lineRule="auto"/>
      </w:pPr>
      <w:bookmarkStart w:id="9" w:name="_Toc239628312"/>
      <w:r>
        <w:rPr>
          <w:rFonts w:ascii="Arial" w:hAnsi="Arial" w:cs="Arial"/>
          <w:b/>
          <w:bCs/>
          <w:color w:val="1F3864"/>
          <w:sz w:val="24"/>
          <w:szCs w:val="24"/>
        </w:rPr>
        <w:lastRenderedPageBreak/>
        <w:t>7</w:t>
      </w:r>
      <w:r w:rsidR="00C96C62">
        <w:rPr>
          <w:rFonts w:ascii="Arial" w:hAnsi="Arial" w:cs="Arial"/>
          <w:b/>
          <w:bCs/>
          <w:color w:val="1F3864"/>
          <w:sz w:val="24"/>
          <w:szCs w:val="24"/>
        </w:rPr>
        <w:t xml:space="preserve">.2 Composition </w:t>
      </w:r>
      <w:r w:rsidR="005746B1">
        <w:rPr>
          <w:rFonts w:ascii="Arial" w:hAnsi="Arial" w:cs="Arial"/>
          <w:b/>
          <w:bCs/>
          <w:color w:val="1F3864"/>
          <w:sz w:val="24"/>
          <w:szCs w:val="24"/>
        </w:rPr>
        <w:t xml:space="preserve">hiérarchique </w:t>
      </w:r>
      <w:r w:rsidR="00C96C62">
        <w:rPr>
          <w:rFonts w:ascii="Arial" w:hAnsi="Arial" w:cs="Arial"/>
          <w:b/>
          <w:bCs/>
          <w:color w:val="1F3864"/>
          <w:sz w:val="24"/>
          <w:szCs w:val="24"/>
        </w:rPr>
        <w:t>du Bureau Exécutif National</w:t>
      </w:r>
      <w:bookmarkEnd w:id="9"/>
      <w:r w:rsidR="005746B1">
        <w:rPr>
          <w:rFonts w:ascii="Arial" w:hAnsi="Arial" w:cs="Arial"/>
          <w:b/>
          <w:bCs/>
          <w:color w:val="1F3864"/>
          <w:sz w:val="24"/>
          <w:szCs w:val="24"/>
        </w:rPr>
        <w:t xml:space="preserve"> (BEN)</w:t>
      </w:r>
    </w:p>
    <w:p w14:paraId="218A0218" w14:textId="356B480D" w:rsidR="00F86A54" w:rsidRDefault="00F86A54">
      <w:pPr>
        <w:autoSpaceDE w:val="0"/>
        <w:autoSpaceDN w:val="0"/>
        <w:adjustRightInd w:val="0"/>
        <w:spacing w:after="100" w:line="264" w:lineRule="auto"/>
        <w:jc w:val="both"/>
      </w:pPr>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51"/>
        <w:gridCol w:w="2835"/>
        <w:gridCol w:w="3686"/>
      </w:tblGrid>
      <w:tr w:rsidR="00F86A54" w14:paraId="14E1CD6B" w14:textId="77777777">
        <w:trPr>
          <w:cantSplit/>
          <w:tblHeader/>
        </w:trPr>
        <w:tc>
          <w:tcPr>
            <w:tcW w:w="2551" w:type="dxa"/>
            <w:shd w:val="clear" w:color="auto" w:fill="DEEAF6"/>
            <w:tcMar>
              <w:top w:w="60" w:type="dxa"/>
              <w:left w:w="80" w:type="dxa"/>
              <w:bottom w:w="60" w:type="dxa"/>
              <w:right w:w="80" w:type="dxa"/>
            </w:tcMar>
            <w:vAlign w:val="center"/>
          </w:tcPr>
          <w:p w14:paraId="467F073E"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Fonction</w:t>
            </w:r>
          </w:p>
        </w:tc>
        <w:tc>
          <w:tcPr>
            <w:tcW w:w="2835" w:type="dxa"/>
            <w:shd w:val="clear" w:color="auto" w:fill="DEEAF6"/>
            <w:tcMar>
              <w:top w:w="60" w:type="dxa"/>
              <w:left w:w="80" w:type="dxa"/>
              <w:bottom w:w="60" w:type="dxa"/>
              <w:right w:w="80" w:type="dxa"/>
            </w:tcMar>
            <w:vAlign w:val="center"/>
          </w:tcPr>
          <w:p w14:paraId="1245BC07"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Nom et prénoms</w:t>
            </w:r>
          </w:p>
        </w:tc>
        <w:tc>
          <w:tcPr>
            <w:tcW w:w="3686" w:type="dxa"/>
            <w:shd w:val="clear" w:color="auto" w:fill="DEEAF6"/>
            <w:tcMar>
              <w:top w:w="60" w:type="dxa"/>
              <w:left w:w="80" w:type="dxa"/>
              <w:bottom w:w="60" w:type="dxa"/>
              <w:right w:w="80" w:type="dxa"/>
            </w:tcMar>
            <w:vAlign w:val="center"/>
          </w:tcPr>
          <w:p w14:paraId="184B1E9B" w14:textId="77777777" w:rsidR="00F86A54" w:rsidRDefault="00C96C62">
            <w:pPr>
              <w:autoSpaceDE w:val="0"/>
              <w:autoSpaceDN w:val="0"/>
              <w:adjustRightInd w:val="0"/>
              <w:spacing w:before="40" w:after="40" w:line="260" w:lineRule="auto"/>
              <w:jc w:val="center"/>
            </w:pPr>
            <w:r>
              <w:rPr>
                <w:rFonts w:ascii="Arial" w:hAnsi="Arial" w:cs="Arial"/>
                <w:b/>
                <w:bCs/>
                <w:sz w:val="20"/>
                <w:szCs w:val="20"/>
              </w:rPr>
              <w:t>Profil</w:t>
            </w:r>
          </w:p>
        </w:tc>
      </w:tr>
      <w:tr w:rsidR="00F86A54" w14:paraId="0B20926F" w14:textId="77777777">
        <w:trPr>
          <w:cantSplit/>
        </w:trPr>
        <w:tc>
          <w:tcPr>
            <w:tcW w:w="2551" w:type="dxa"/>
            <w:tcMar>
              <w:top w:w="60" w:type="dxa"/>
              <w:left w:w="80" w:type="dxa"/>
              <w:bottom w:w="60" w:type="dxa"/>
              <w:right w:w="80" w:type="dxa"/>
            </w:tcMar>
            <w:vAlign w:val="center"/>
          </w:tcPr>
          <w:p w14:paraId="359242AF" w14:textId="77777777" w:rsidR="00F86A54" w:rsidRDefault="00C96C62">
            <w:pPr>
              <w:autoSpaceDE w:val="0"/>
              <w:autoSpaceDN w:val="0"/>
              <w:adjustRightInd w:val="0"/>
              <w:spacing w:before="40" w:after="40" w:line="260" w:lineRule="auto"/>
            </w:pPr>
            <w:r>
              <w:rPr>
                <w:rFonts w:ascii="Arial" w:hAnsi="Arial" w:cs="Arial"/>
                <w:sz w:val="20"/>
                <w:szCs w:val="20"/>
              </w:rPr>
              <w:t>Président</w:t>
            </w:r>
          </w:p>
        </w:tc>
        <w:tc>
          <w:tcPr>
            <w:tcW w:w="2835" w:type="dxa"/>
            <w:tcMar>
              <w:top w:w="60" w:type="dxa"/>
              <w:left w:w="80" w:type="dxa"/>
              <w:bottom w:w="60" w:type="dxa"/>
              <w:right w:w="80" w:type="dxa"/>
            </w:tcMar>
            <w:vAlign w:val="center"/>
          </w:tcPr>
          <w:p w14:paraId="471511FC" w14:textId="77777777" w:rsidR="00F86A54" w:rsidRDefault="00C96C62">
            <w:pPr>
              <w:autoSpaceDE w:val="0"/>
              <w:autoSpaceDN w:val="0"/>
              <w:adjustRightInd w:val="0"/>
              <w:spacing w:before="40" w:after="40" w:line="260" w:lineRule="auto"/>
            </w:pPr>
            <w:r>
              <w:rPr>
                <w:rFonts w:ascii="Arial" w:hAnsi="Arial" w:cs="Arial"/>
                <w:sz w:val="20"/>
                <w:szCs w:val="20"/>
              </w:rPr>
              <w:t>M. KOUASSI Koffi Wilfried</w:t>
            </w:r>
          </w:p>
        </w:tc>
        <w:tc>
          <w:tcPr>
            <w:tcW w:w="3686" w:type="dxa"/>
            <w:tcMar>
              <w:top w:w="60" w:type="dxa"/>
              <w:left w:w="80" w:type="dxa"/>
              <w:bottom w:w="60" w:type="dxa"/>
              <w:right w:w="80" w:type="dxa"/>
            </w:tcMar>
            <w:vAlign w:val="center"/>
          </w:tcPr>
          <w:p w14:paraId="0E5FC54B" w14:textId="703507CB" w:rsidR="00F86A54" w:rsidRDefault="005746B1">
            <w:pPr>
              <w:autoSpaceDE w:val="0"/>
              <w:autoSpaceDN w:val="0"/>
              <w:adjustRightInd w:val="0"/>
              <w:spacing w:before="40" w:after="40" w:line="260" w:lineRule="auto"/>
            </w:pPr>
            <w:r>
              <w:t xml:space="preserve">Juriste, Assistant-Enseignant </w:t>
            </w:r>
          </w:p>
        </w:tc>
      </w:tr>
      <w:tr w:rsidR="00F86A54" w14:paraId="02740895" w14:textId="77777777">
        <w:trPr>
          <w:cantSplit/>
        </w:trPr>
        <w:tc>
          <w:tcPr>
            <w:tcW w:w="2551" w:type="dxa"/>
            <w:tcMar>
              <w:top w:w="60" w:type="dxa"/>
              <w:left w:w="80" w:type="dxa"/>
              <w:bottom w:w="60" w:type="dxa"/>
              <w:right w:w="80" w:type="dxa"/>
            </w:tcMar>
            <w:vAlign w:val="center"/>
          </w:tcPr>
          <w:p w14:paraId="3F8A3169" w14:textId="77777777" w:rsidR="00F86A54" w:rsidRDefault="00C96C62">
            <w:pPr>
              <w:autoSpaceDE w:val="0"/>
              <w:autoSpaceDN w:val="0"/>
              <w:adjustRightInd w:val="0"/>
              <w:spacing w:before="40" w:after="40" w:line="260" w:lineRule="auto"/>
            </w:pPr>
            <w:r>
              <w:rPr>
                <w:rFonts w:ascii="Arial" w:hAnsi="Arial" w:cs="Arial"/>
                <w:sz w:val="20"/>
                <w:szCs w:val="20"/>
              </w:rPr>
              <w:t>Secrétaire Général</w:t>
            </w:r>
          </w:p>
        </w:tc>
        <w:tc>
          <w:tcPr>
            <w:tcW w:w="2835" w:type="dxa"/>
            <w:tcMar>
              <w:top w:w="60" w:type="dxa"/>
              <w:left w:w="80" w:type="dxa"/>
              <w:bottom w:w="60" w:type="dxa"/>
              <w:right w:w="80" w:type="dxa"/>
            </w:tcMar>
            <w:vAlign w:val="center"/>
          </w:tcPr>
          <w:p w14:paraId="339665D5" w14:textId="77777777" w:rsidR="00F86A54" w:rsidRDefault="00C96C62">
            <w:pPr>
              <w:autoSpaceDE w:val="0"/>
              <w:autoSpaceDN w:val="0"/>
              <w:adjustRightInd w:val="0"/>
              <w:spacing w:before="40" w:after="40" w:line="260" w:lineRule="auto"/>
            </w:pPr>
            <w:r>
              <w:rPr>
                <w:rFonts w:ascii="Arial" w:hAnsi="Arial" w:cs="Arial"/>
                <w:sz w:val="20"/>
                <w:szCs w:val="20"/>
              </w:rPr>
              <w:t xml:space="preserve">M. SEHI BI </w:t>
            </w:r>
            <w:proofErr w:type="spellStart"/>
            <w:r>
              <w:rPr>
                <w:rFonts w:ascii="Arial" w:hAnsi="Arial" w:cs="Arial"/>
                <w:sz w:val="20"/>
                <w:szCs w:val="20"/>
              </w:rPr>
              <w:t>Zakare</w:t>
            </w:r>
            <w:proofErr w:type="spellEnd"/>
            <w:r>
              <w:rPr>
                <w:rFonts w:ascii="Arial" w:hAnsi="Arial" w:cs="Arial"/>
                <w:sz w:val="20"/>
                <w:szCs w:val="20"/>
              </w:rPr>
              <w:t xml:space="preserve"> Arnold Quentin</w:t>
            </w:r>
          </w:p>
        </w:tc>
        <w:tc>
          <w:tcPr>
            <w:tcW w:w="3686" w:type="dxa"/>
            <w:tcMar>
              <w:top w:w="60" w:type="dxa"/>
              <w:left w:w="80" w:type="dxa"/>
              <w:bottom w:w="60" w:type="dxa"/>
              <w:right w:w="80" w:type="dxa"/>
            </w:tcMar>
            <w:vAlign w:val="center"/>
          </w:tcPr>
          <w:p w14:paraId="2BCD6A4E" w14:textId="106E2B12" w:rsidR="00F86A54" w:rsidRDefault="00C96C62">
            <w:pPr>
              <w:autoSpaceDE w:val="0"/>
              <w:autoSpaceDN w:val="0"/>
              <w:adjustRightInd w:val="0"/>
              <w:spacing w:before="40" w:after="40" w:line="260" w:lineRule="auto"/>
            </w:pPr>
            <w:r>
              <w:rPr>
                <w:rFonts w:ascii="Arial" w:hAnsi="Arial" w:cs="Arial"/>
                <w:sz w:val="20"/>
                <w:szCs w:val="20"/>
              </w:rPr>
              <w:t>Juriste-consultant, droit du numérique</w:t>
            </w:r>
          </w:p>
        </w:tc>
      </w:tr>
      <w:tr w:rsidR="00F86A54" w14:paraId="416EF499" w14:textId="77777777">
        <w:trPr>
          <w:cantSplit/>
        </w:trPr>
        <w:tc>
          <w:tcPr>
            <w:tcW w:w="2551" w:type="dxa"/>
            <w:tcMar>
              <w:top w:w="60" w:type="dxa"/>
              <w:left w:w="80" w:type="dxa"/>
              <w:bottom w:w="60" w:type="dxa"/>
              <w:right w:w="80" w:type="dxa"/>
            </w:tcMar>
            <w:vAlign w:val="center"/>
          </w:tcPr>
          <w:p w14:paraId="3A96B797" w14:textId="50046928" w:rsidR="00F86A54" w:rsidRDefault="00C96C62">
            <w:pPr>
              <w:autoSpaceDE w:val="0"/>
              <w:autoSpaceDN w:val="0"/>
              <w:adjustRightInd w:val="0"/>
              <w:spacing w:before="40" w:after="40" w:line="260" w:lineRule="auto"/>
            </w:pPr>
            <w:r>
              <w:rPr>
                <w:rFonts w:ascii="Arial" w:hAnsi="Arial" w:cs="Arial"/>
                <w:sz w:val="20"/>
                <w:szCs w:val="20"/>
              </w:rPr>
              <w:t>Trésorière</w:t>
            </w:r>
            <w:r w:rsidR="005746B1">
              <w:rPr>
                <w:rFonts w:ascii="Arial" w:hAnsi="Arial" w:cs="Arial"/>
                <w:sz w:val="20"/>
                <w:szCs w:val="20"/>
              </w:rPr>
              <w:t xml:space="preserve"> Général</w:t>
            </w:r>
          </w:p>
        </w:tc>
        <w:tc>
          <w:tcPr>
            <w:tcW w:w="2835" w:type="dxa"/>
            <w:tcMar>
              <w:top w:w="60" w:type="dxa"/>
              <w:left w:w="80" w:type="dxa"/>
              <w:bottom w:w="60" w:type="dxa"/>
              <w:right w:w="80" w:type="dxa"/>
            </w:tcMar>
            <w:vAlign w:val="center"/>
          </w:tcPr>
          <w:p w14:paraId="430DEF8D" w14:textId="058542EC" w:rsidR="00F86A54" w:rsidRDefault="00D20119">
            <w:pPr>
              <w:autoSpaceDE w:val="0"/>
              <w:autoSpaceDN w:val="0"/>
              <w:adjustRightInd w:val="0"/>
              <w:spacing w:before="40" w:after="40" w:line="260" w:lineRule="auto"/>
            </w:pPr>
            <w:r w:rsidRPr="007B3BDC">
              <w:t>GENNAI Gloria</w:t>
            </w:r>
          </w:p>
        </w:tc>
        <w:tc>
          <w:tcPr>
            <w:tcW w:w="3686" w:type="dxa"/>
            <w:tcMar>
              <w:top w:w="60" w:type="dxa"/>
              <w:left w:w="80" w:type="dxa"/>
              <w:bottom w:w="60" w:type="dxa"/>
              <w:right w:w="80" w:type="dxa"/>
            </w:tcMar>
            <w:vAlign w:val="center"/>
          </w:tcPr>
          <w:p w14:paraId="08ABC9F2" w14:textId="4D7A67BF" w:rsidR="00F86A54" w:rsidRDefault="00D20119">
            <w:pPr>
              <w:autoSpaceDE w:val="0"/>
              <w:autoSpaceDN w:val="0"/>
              <w:adjustRightInd w:val="0"/>
              <w:spacing w:before="40" w:after="40" w:line="260" w:lineRule="auto"/>
            </w:pPr>
            <w:r>
              <w:t>Juriste, Collaborateur d’avocat</w:t>
            </w:r>
          </w:p>
        </w:tc>
      </w:tr>
      <w:tr w:rsidR="005746B1" w14:paraId="16FDCB21" w14:textId="77777777">
        <w:trPr>
          <w:cantSplit/>
        </w:trPr>
        <w:tc>
          <w:tcPr>
            <w:tcW w:w="2551" w:type="dxa"/>
            <w:tcMar>
              <w:top w:w="60" w:type="dxa"/>
              <w:left w:w="80" w:type="dxa"/>
              <w:bottom w:w="60" w:type="dxa"/>
              <w:right w:w="80" w:type="dxa"/>
            </w:tcMar>
            <w:vAlign w:val="center"/>
          </w:tcPr>
          <w:p w14:paraId="4B7249F4" w14:textId="44181545" w:rsidR="005746B1" w:rsidRDefault="005746B1" w:rsidP="005746B1">
            <w:pPr>
              <w:autoSpaceDE w:val="0"/>
              <w:autoSpaceDN w:val="0"/>
              <w:adjustRightInd w:val="0"/>
              <w:spacing w:before="40" w:after="40" w:line="260" w:lineRule="auto"/>
            </w:pPr>
            <w:r>
              <w:t xml:space="preserve">Responsable chargé des affaires juridique </w:t>
            </w:r>
          </w:p>
        </w:tc>
        <w:tc>
          <w:tcPr>
            <w:tcW w:w="2835" w:type="dxa"/>
            <w:tcMar>
              <w:top w:w="60" w:type="dxa"/>
              <w:left w:w="80" w:type="dxa"/>
              <w:bottom w:w="60" w:type="dxa"/>
              <w:right w:w="80" w:type="dxa"/>
            </w:tcMar>
            <w:vAlign w:val="center"/>
          </w:tcPr>
          <w:p w14:paraId="7A8BE36A" w14:textId="7E9A054A" w:rsidR="005746B1" w:rsidRDefault="007B3BDC" w:rsidP="005746B1">
            <w:pPr>
              <w:autoSpaceDE w:val="0"/>
              <w:autoSpaceDN w:val="0"/>
              <w:adjustRightInd w:val="0"/>
              <w:spacing w:before="40" w:after="40" w:line="260" w:lineRule="auto"/>
            </w:pPr>
            <w:r w:rsidRPr="007B3BDC">
              <w:t>KOUASSI Kouamé Éric</w:t>
            </w:r>
          </w:p>
        </w:tc>
        <w:tc>
          <w:tcPr>
            <w:tcW w:w="3686" w:type="dxa"/>
            <w:tcMar>
              <w:top w:w="60" w:type="dxa"/>
              <w:left w:w="80" w:type="dxa"/>
              <w:bottom w:w="60" w:type="dxa"/>
              <w:right w:w="80" w:type="dxa"/>
            </w:tcMar>
            <w:vAlign w:val="center"/>
          </w:tcPr>
          <w:p w14:paraId="63A0482D" w14:textId="610E9063" w:rsidR="005746B1" w:rsidRDefault="00C65CFB" w:rsidP="005746B1">
            <w:pPr>
              <w:autoSpaceDE w:val="0"/>
              <w:autoSpaceDN w:val="0"/>
              <w:adjustRightInd w:val="0"/>
              <w:spacing w:before="40" w:after="40" w:line="260" w:lineRule="auto"/>
            </w:pPr>
            <w:r>
              <w:t xml:space="preserve">Juriste, Collaborateur d’avocat </w:t>
            </w:r>
          </w:p>
        </w:tc>
      </w:tr>
      <w:tr w:rsidR="005746B1" w14:paraId="638C59E8" w14:textId="77777777">
        <w:trPr>
          <w:cantSplit/>
        </w:trPr>
        <w:tc>
          <w:tcPr>
            <w:tcW w:w="2551" w:type="dxa"/>
            <w:tcMar>
              <w:top w:w="60" w:type="dxa"/>
              <w:left w:w="80" w:type="dxa"/>
              <w:bottom w:w="60" w:type="dxa"/>
              <w:right w:w="80" w:type="dxa"/>
            </w:tcMar>
            <w:vAlign w:val="center"/>
          </w:tcPr>
          <w:p w14:paraId="2166703B" w14:textId="1CC3CE19" w:rsidR="005746B1" w:rsidRDefault="001633E4" w:rsidP="005746B1">
            <w:pPr>
              <w:autoSpaceDE w:val="0"/>
              <w:autoSpaceDN w:val="0"/>
              <w:adjustRightInd w:val="0"/>
              <w:spacing w:before="40" w:after="40" w:line="260" w:lineRule="auto"/>
            </w:pPr>
            <w:r>
              <w:rPr>
                <w:rFonts w:ascii="Arial" w:hAnsi="Arial" w:cs="Arial"/>
                <w:sz w:val="20"/>
                <w:szCs w:val="20"/>
              </w:rPr>
              <w:t>Responsable de la formation et de la documentation</w:t>
            </w:r>
          </w:p>
        </w:tc>
        <w:tc>
          <w:tcPr>
            <w:tcW w:w="2835" w:type="dxa"/>
            <w:tcMar>
              <w:top w:w="60" w:type="dxa"/>
              <w:left w:w="80" w:type="dxa"/>
              <w:bottom w:w="60" w:type="dxa"/>
              <w:right w:w="80" w:type="dxa"/>
            </w:tcMar>
            <w:vAlign w:val="center"/>
          </w:tcPr>
          <w:p w14:paraId="71EC4698" w14:textId="0B0CCBDC" w:rsidR="005746B1" w:rsidRDefault="007B3BDC" w:rsidP="005746B1">
            <w:pPr>
              <w:autoSpaceDE w:val="0"/>
              <w:autoSpaceDN w:val="0"/>
              <w:adjustRightInd w:val="0"/>
              <w:spacing w:before="40" w:after="40" w:line="260" w:lineRule="auto"/>
            </w:pPr>
            <w:r w:rsidRPr="007B3BDC">
              <w:t>GENNAI Gloria</w:t>
            </w:r>
          </w:p>
        </w:tc>
        <w:tc>
          <w:tcPr>
            <w:tcW w:w="3686" w:type="dxa"/>
            <w:tcMar>
              <w:top w:w="60" w:type="dxa"/>
              <w:left w:w="80" w:type="dxa"/>
              <w:bottom w:w="60" w:type="dxa"/>
              <w:right w:w="80" w:type="dxa"/>
            </w:tcMar>
            <w:vAlign w:val="center"/>
          </w:tcPr>
          <w:p w14:paraId="105D3A25" w14:textId="5CB39DC2" w:rsidR="005746B1" w:rsidRDefault="00C65CFB" w:rsidP="005746B1">
            <w:pPr>
              <w:autoSpaceDE w:val="0"/>
              <w:autoSpaceDN w:val="0"/>
              <w:adjustRightInd w:val="0"/>
              <w:spacing w:before="40" w:after="40" w:line="260" w:lineRule="auto"/>
            </w:pPr>
            <w:r>
              <w:t>Juriste, Collaborateur d’avocat</w:t>
            </w:r>
          </w:p>
        </w:tc>
      </w:tr>
      <w:tr w:rsidR="005746B1" w14:paraId="10B5DFD6" w14:textId="77777777">
        <w:trPr>
          <w:cantSplit/>
        </w:trPr>
        <w:tc>
          <w:tcPr>
            <w:tcW w:w="2551" w:type="dxa"/>
            <w:tcMar>
              <w:top w:w="60" w:type="dxa"/>
              <w:left w:w="80" w:type="dxa"/>
              <w:bottom w:w="60" w:type="dxa"/>
              <w:right w:w="80" w:type="dxa"/>
            </w:tcMar>
            <w:vAlign w:val="center"/>
          </w:tcPr>
          <w:p w14:paraId="1A620987" w14:textId="268D01AA" w:rsidR="005746B1" w:rsidRDefault="001633E4" w:rsidP="005746B1">
            <w:pPr>
              <w:autoSpaceDE w:val="0"/>
              <w:autoSpaceDN w:val="0"/>
              <w:adjustRightInd w:val="0"/>
              <w:spacing w:before="40" w:after="40" w:line="260" w:lineRule="auto"/>
            </w:pPr>
            <w:r>
              <w:t>Responsable chargé</w:t>
            </w:r>
            <w:r w:rsidR="00D37191">
              <w:t>e</w:t>
            </w:r>
            <w:r>
              <w:t xml:space="preserve"> de l’organisation et du protocole </w:t>
            </w:r>
          </w:p>
        </w:tc>
        <w:tc>
          <w:tcPr>
            <w:tcW w:w="2835" w:type="dxa"/>
            <w:tcMar>
              <w:top w:w="60" w:type="dxa"/>
              <w:left w:w="80" w:type="dxa"/>
              <w:bottom w:w="60" w:type="dxa"/>
              <w:right w:w="80" w:type="dxa"/>
            </w:tcMar>
            <w:vAlign w:val="center"/>
          </w:tcPr>
          <w:p w14:paraId="3E143744" w14:textId="53EE9FA6" w:rsidR="005746B1" w:rsidRDefault="007B3BDC" w:rsidP="005746B1">
            <w:pPr>
              <w:autoSpaceDE w:val="0"/>
              <w:autoSpaceDN w:val="0"/>
              <w:adjustRightInd w:val="0"/>
              <w:spacing w:before="40" w:after="40" w:line="260" w:lineRule="auto"/>
            </w:pPr>
            <w:r w:rsidRPr="007B3BDC">
              <w:t>GADJI Boni Jean C</w:t>
            </w:r>
            <w:r w:rsidR="00C65CFB">
              <w:t>e</w:t>
            </w:r>
            <w:r w:rsidRPr="007B3BDC">
              <w:t>dric</w:t>
            </w:r>
          </w:p>
        </w:tc>
        <w:tc>
          <w:tcPr>
            <w:tcW w:w="3686" w:type="dxa"/>
            <w:tcMar>
              <w:top w:w="60" w:type="dxa"/>
              <w:left w:w="80" w:type="dxa"/>
              <w:bottom w:w="60" w:type="dxa"/>
              <w:right w:w="80" w:type="dxa"/>
            </w:tcMar>
            <w:vAlign w:val="center"/>
          </w:tcPr>
          <w:p w14:paraId="28990086" w14:textId="6AF77644" w:rsidR="005746B1" w:rsidRDefault="00C65CFB" w:rsidP="005746B1">
            <w:pPr>
              <w:autoSpaceDE w:val="0"/>
              <w:autoSpaceDN w:val="0"/>
              <w:adjustRightInd w:val="0"/>
              <w:spacing w:before="40" w:after="40" w:line="260" w:lineRule="auto"/>
            </w:pPr>
            <w:r>
              <w:t xml:space="preserve">Juriste </w:t>
            </w:r>
          </w:p>
        </w:tc>
      </w:tr>
      <w:tr w:rsidR="001633E4" w14:paraId="2C1B9DCA" w14:textId="77777777">
        <w:trPr>
          <w:cantSplit/>
        </w:trPr>
        <w:tc>
          <w:tcPr>
            <w:tcW w:w="2551" w:type="dxa"/>
            <w:tcMar>
              <w:top w:w="60" w:type="dxa"/>
              <w:left w:w="80" w:type="dxa"/>
              <w:bottom w:w="60" w:type="dxa"/>
              <w:right w:w="80" w:type="dxa"/>
            </w:tcMar>
            <w:vAlign w:val="center"/>
          </w:tcPr>
          <w:p w14:paraId="164820C4" w14:textId="0144B5D1" w:rsidR="001633E4" w:rsidRDefault="001633E4" w:rsidP="005746B1">
            <w:pPr>
              <w:autoSpaceDE w:val="0"/>
              <w:autoSpaceDN w:val="0"/>
              <w:adjustRightInd w:val="0"/>
              <w:spacing w:before="40" w:after="40" w:line="260" w:lineRule="auto"/>
              <w:rPr>
                <w:rFonts w:ascii="Arial" w:hAnsi="Arial" w:cs="Arial"/>
                <w:sz w:val="20"/>
                <w:szCs w:val="20"/>
              </w:rPr>
            </w:pPr>
            <w:r>
              <w:rPr>
                <w:rFonts w:ascii="Arial" w:hAnsi="Arial" w:cs="Arial"/>
                <w:sz w:val="20"/>
                <w:szCs w:val="20"/>
              </w:rPr>
              <w:t xml:space="preserve">Responsable </w:t>
            </w:r>
            <w:r w:rsidR="00D37191">
              <w:rPr>
                <w:rFonts w:ascii="Arial" w:hAnsi="Arial" w:cs="Arial"/>
                <w:sz w:val="20"/>
                <w:szCs w:val="20"/>
              </w:rPr>
              <w:t xml:space="preserve">chargé </w:t>
            </w:r>
            <w:r>
              <w:rPr>
                <w:rFonts w:ascii="Arial" w:hAnsi="Arial" w:cs="Arial"/>
                <w:sz w:val="20"/>
                <w:szCs w:val="20"/>
              </w:rPr>
              <w:t>de la communication</w:t>
            </w:r>
          </w:p>
        </w:tc>
        <w:tc>
          <w:tcPr>
            <w:tcW w:w="2835" w:type="dxa"/>
            <w:tcMar>
              <w:top w:w="60" w:type="dxa"/>
              <w:left w:w="80" w:type="dxa"/>
              <w:bottom w:w="60" w:type="dxa"/>
              <w:right w:w="80" w:type="dxa"/>
            </w:tcMar>
            <w:vAlign w:val="center"/>
          </w:tcPr>
          <w:p w14:paraId="681DB11A" w14:textId="657BB1CE" w:rsidR="001633E4" w:rsidRDefault="007B3BDC" w:rsidP="005746B1">
            <w:pPr>
              <w:autoSpaceDE w:val="0"/>
              <w:autoSpaceDN w:val="0"/>
              <w:adjustRightInd w:val="0"/>
              <w:spacing w:before="40" w:after="40" w:line="260" w:lineRule="auto"/>
            </w:pPr>
            <w:r w:rsidRPr="007B3BDC">
              <w:t>GAKPA Kalon Enock</w:t>
            </w:r>
          </w:p>
        </w:tc>
        <w:tc>
          <w:tcPr>
            <w:tcW w:w="3686" w:type="dxa"/>
            <w:tcMar>
              <w:top w:w="60" w:type="dxa"/>
              <w:left w:w="80" w:type="dxa"/>
              <w:bottom w:w="60" w:type="dxa"/>
              <w:right w:w="80" w:type="dxa"/>
            </w:tcMar>
            <w:vAlign w:val="center"/>
          </w:tcPr>
          <w:p w14:paraId="56203199" w14:textId="655C221E" w:rsidR="001633E4" w:rsidRDefault="00C65CFB" w:rsidP="005746B1">
            <w:pPr>
              <w:autoSpaceDE w:val="0"/>
              <w:autoSpaceDN w:val="0"/>
              <w:adjustRightInd w:val="0"/>
              <w:spacing w:before="40" w:after="40" w:line="260" w:lineRule="auto"/>
            </w:pPr>
            <w:r>
              <w:t xml:space="preserve">Etudiant en licence 3 de droit </w:t>
            </w:r>
          </w:p>
        </w:tc>
      </w:tr>
      <w:tr w:rsidR="00D37191" w14:paraId="5EDE2854" w14:textId="77777777">
        <w:trPr>
          <w:cantSplit/>
        </w:trPr>
        <w:tc>
          <w:tcPr>
            <w:tcW w:w="2551" w:type="dxa"/>
            <w:tcMar>
              <w:top w:w="60" w:type="dxa"/>
              <w:left w:w="80" w:type="dxa"/>
              <w:bottom w:w="60" w:type="dxa"/>
              <w:right w:w="80" w:type="dxa"/>
            </w:tcMar>
            <w:vAlign w:val="center"/>
          </w:tcPr>
          <w:p w14:paraId="7467E50B" w14:textId="0F4C1C4C" w:rsidR="00D37191" w:rsidRDefault="00D37191" w:rsidP="005746B1">
            <w:pPr>
              <w:autoSpaceDE w:val="0"/>
              <w:autoSpaceDN w:val="0"/>
              <w:adjustRightInd w:val="0"/>
              <w:spacing w:before="40" w:after="40" w:line="260" w:lineRule="auto"/>
              <w:rPr>
                <w:rFonts w:ascii="Arial" w:hAnsi="Arial" w:cs="Arial"/>
                <w:sz w:val="20"/>
                <w:szCs w:val="20"/>
              </w:rPr>
            </w:pPr>
            <w:r>
              <w:rPr>
                <w:rFonts w:ascii="Arial" w:hAnsi="Arial" w:cs="Arial"/>
                <w:sz w:val="20"/>
                <w:szCs w:val="20"/>
              </w:rPr>
              <w:t xml:space="preserve">Responsable chargée de la mobilisation  </w:t>
            </w:r>
          </w:p>
        </w:tc>
        <w:tc>
          <w:tcPr>
            <w:tcW w:w="2835" w:type="dxa"/>
            <w:tcMar>
              <w:top w:w="60" w:type="dxa"/>
              <w:left w:w="80" w:type="dxa"/>
              <w:bottom w:w="60" w:type="dxa"/>
              <w:right w:w="80" w:type="dxa"/>
            </w:tcMar>
            <w:vAlign w:val="center"/>
          </w:tcPr>
          <w:p w14:paraId="50CAD76C" w14:textId="62FB946B" w:rsidR="00D37191" w:rsidRDefault="003C28A6" w:rsidP="005746B1">
            <w:pPr>
              <w:autoSpaceDE w:val="0"/>
              <w:autoSpaceDN w:val="0"/>
              <w:adjustRightInd w:val="0"/>
              <w:spacing w:before="40" w:after="40" w:line="260" w:lineRule="auto"/>
            </w:pPr>
            <w:r w:rsidRPr="003C28A6">
              <w:t>KOFFI Eunice Karell Marie - Ebah</w:t>
            </w:r>
          </w:p>
        </w:tc>
        <w:tc>
          <w:tcPr>
            <w:tcW w:w="3686" w:type="dxa"/>
            <w:tcMar>
              <w:top w:w="60" w:type="dxa"/>
              <w:left w:w="80" w:type="dxa"/>
              <w:bottom w:w="60" w:type="dxa"/>
              <w:right w:w="80" w:type="dxa"/>
            </w:tcMar>
            <w:vAlign w:val="center"/>
          </w:tcPr>
          <w:p w14:paraId="10B730F7" w14:textId="2BA79AAB" w:rsidR="00D37191" w:rsidRDefault="00C65CFB" w:rsidP="005746B1">
            <w:pPr>
              <w:autoSpaceDE w:val="0"/>
              <w:autoSpaceDN w:val="0"/>
              <w:adjustRightInd w:val="0"/>
              <w:spacing w:before="40" w:after="40" w:line="260" w:lineRule="auto"/>
            </w:pPr>
            <w:r>
              <w:t>Juriste</w:t>
            </w:r>
          </w:p>
        </w:tc>
      </w:tr>
      <w:tr w:rsidR="001633E4" w14:paraId="0242B048" w14:textId="77777777">
        <w:trPr>
          <w:cantSplit/>
        </w:trPr>
        <w:tc>
          <w:tcPr>
            <w:tcW w:w="2551" w:type="dxa"/>
            <w:tcMar>
              <w:top w:w="60" w:type="dxa"/>
              <w:left w:w="80" w:type="dxa"/>
              <w:bottom w:w="60" w:type="dxa"/>
              <w:right w:w="80" w:type="dxa"/>
            </w:tcMar>
            <w:vAlign w:val="center"/>
          </w:tcPr>
          <w:p w14:paraId="4DE54813" w14:textId="6064B2F4" w:rsidR="001633E4" w:rsidRDefault="00D37191" w:rsidP="001633E4">
            <w:pPr>
              <w:autoSpaceDE w:val="0"/>
              <w:autoSpaceDN w:val="0"/>
              <w:adjustRightInd w:val="0"/>
              <w:spacing w:before="40" w:after="40" w:line="260" w:lineRule="auto"/>
              <w:rPr>
                <w:rFonts w:ascii="Arial" w:hAnsi="Arial" w:cs="Arial"/>
                <w:sz w:val="20"/>
                <w:szCs w:val="20"/>
              </w:rPr>
            </w:pPr>
            <w:r>
              <w:rPr>
                <w:rFonts w:ascii="Arial" w:hAnsi="Arial" w:cs="Arial"/>
                <w:sz w:val="20"/>
                <w:szCs w:val="20"/>
              </w:rPr>
              <w:t>Responsable des relations internationales</w:t>
            </w:r>
          </w:p>
        </w:tc>
        <w:tc>
          <w:tcPr>
            <w:tcW w:w="2835" w:type="dxa"/>
            <w:tcMar>
              <w:top w:w="60" w:type="dxa"/>
              <w:left w:w="80" w:type="dxa"/>
              <w:bottom w:w="60" w:type="dxa"/>
              <w:right w:w="80" w:type="dxa"/>
            </w:tcMar>
            <w:vAlign w:val="center"/>
          </w:tcPr>
          <w:p w14:paraId="700AE42E" w14:textId="7F473103" w:rsidR="001633E4" w:rsidRDefault="007B3BDC" w:rsidP="001633E4">
            <w:pPr>
              <w:autoSpaceDE w:val="0"/>
              <w:autoSpaceDN w:val="0"/>
              <w:adjustRightInd w:val="0"/>
              <w:spacing w:before="40" w:after="40" w:line="260" w:lineRule="auto"/>
            </w:pPr>
            <w:r w:rsidRPr="007B3BDC">
              <w:t>TOURE Yah Arielle</w:t>
            </w:r>
            <w:r>
              <w:t xml:space="preserve"> Mariame </w:t>
            </w:r>
          </w:p>
        </w:tc>
        <w:tc>
          <w:tcPr>
            <w:tcW w:w="3686" w:type="dxa"/>
            <w:tcMar>
              <w:top w:w="60" w:type="dxa"/>
              <w:left w:w="80" w:type="dxa"/>
              <w:bottom w:w="60" w:type="dxa"/>
              <w:right w:w="80" w:type="dxa"/>
            </w:tcMar>
            <w:vAlign w:val="center"/>
          </w:tcPr>
          <w:p w14:paraId="6CE0AC66" w14:textId="17A7EB53" w:rsidR="001633E4" w:rsidRDefault="00C65CFB" w:rsidP="001633E4">
            <w:pPr>
              <w:autoSpaceDE w:val="0"/>
              <w:autoSpaceDN w:val="0"/>
              <w:adjustRightInd w:val="0"/>
              <w:spacing w:before="40" w:after="40" w:line="260" w:lineRule="auto"/>
            </w:pPr>
            <w:r>
              <w:t>Juriste</w:t>
            </w:r>
          </w:p>
        </w:tc>
      </w:tr>
    </w:tbl>
    <w:p w14:paraId="761F5168" w14:textId="72499638" w:rsidR="00807A54" w:rsidRDefault="00904A86">
      <w:pPr>
        <w:pStyle w:val="Titre1"/>
        <w:pBdr>
          <w:bottom w:val="single" w:sz="6" w:space="2" w:color="0070C0"/>
        </w:pBdr>
        <w:autoSpaceDE w:val="0"/>
        <w:autoSpaceDN w:val="0"/>
        <w:adjustRightInd w:val="0"/>
        <w:spacing w:before="280" w:after="140" w:line="280" w:lineRule="auto"/>
        <w:rPr>
          <w:rFonts w:ascii="Arial" w:hAnsi="Arial" w:cs="Arial"/>
          <w:b/>
          <w:bCs/>
          <w:color w:val="0070C0"/>
          <w:sz w:val="26"/>
          <w:szCs w:val="26"/>
        </w:rPr>
      </w:pPr>
      <w:bookmarkStart w:id="10" w:name="_Toc239628318"/>
      <w:r>
        <w:rPr>
          <w:rFonts w:ascii="Arial" w:hAnsi="Arial" w:cs="Arial"/>
          <w:b/>
          <w:bCs/>
          <w:color w:val="0070C0"/>
          <w:sz w:val="26"/>
          <w:szCs w:val="26"/>
        </w:rPr>
        <w:t>8</w:t>
      </w:r>
      <w:r w:rsidR="00C96C62">
        <w:rPr>
          <w:rFonts w:ascii="Arial" w:hAnsi="Arial" w:cs="Arial"/>
          <w:b/>
          <w:bCs/>
          <w:color w:val="0070C0"/>
          <w:sz w:val="26"/>
          <w:szCs w:val="26"/>
        </w:rPr>
        <w:t xml:space="preserve">. </w:t>
      </w:r>
      <w:r w:rsidR="00807A54">
        <w:rPr>
          <w:rFonts w:ascii="Arial" w:hAnsi="Arial" w:cs="Arial"/>
          <w:b/>
          <w:bCs/>
          <w:color w:val="0070C0"/>
          <w:sz w:val="26"/>
          <w:szCs w:val="26"/>
        </w:rPr>
        <w:t>L</w:t>
      </w:r>
      <w:r w:rsidR="00877C27">
        <w:rPr>
          <w:rFonts w:ascii="Arial" w:hAnsi="Arial" w:cs="Arial"/>
          <w:b/>
          <w:bCs/>
          <w:color w:val="0070C0"/>
          <w:sz w:val="26"/>
          <w:szCs w:val="26"/>
        </w:rPr>
        <w:t xml:space="preserve">es Commissaire aux comptes </w:t>
      </w:r>
    </w:p>
    <w:tbl>
      <w:tblPr>
        <w:tblW w:w="906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410"/>
        <w:gridCol w:w="3822"/>
        <w:gridCol w:w="2835"/>
      </w:tblGrid>
      <w:tr w:rsidR="00807A54" w14:paraId="561A2E54" w14:textId="77777777" w:rsidTr="00986573">
        <w:trPr>
          <w:cantSplit/>
          <w:tblHeader/>
        </w:trPr>
        <w:tc>
          <w:tcPr>
            <w:tcW w:w="2410" w:type="dxa"/>
            <w:shd w:val="clear" w:color="auto" w:fill="DEEAF6"/>
            <w:tcMar>
              <w:top w:w="60" w:type="dxa"/>
              <w:left w:w="80" w:type="dxa"/>
              <w:bottom w:w="60" w:type="dxa"/>
              <w:right w:w="80" w:type="dxa"/>
            </w:tcMar>
            <w:vAlign w:val="center"/>
          </w:tcPr>
          <w:p w14:paraId="2A8300BD" w14:textId="3E372A86" w:rsidR="00807A54" w:rsidRDefault="00C65CFB" w:rsidP="00C65CFB">
            <w:pPr>
              <w:autoSpaceDE w:val="0"/>
              <w:autoSpaceDN w:val="0"/>
              <w:adjustRightInd w:val="0"/>
              <w:spacing w:before="40" w:after="40" w:line="260" w:lineRule="auto"/>
            </w:pPr>
            <w:r>
              <w:rPr>
                <w:rFonts w:ascii="Arial" w:hAnsi="Arial" w:cs="Arial"/>
                <w:b/>
                <w:bCs/>
                <w:sz w:val="20"/>
                <w:szCs w:val="20"/>
              </w:rPr>
              <w:t xml:space="preserve">Fonction </w:t>
            </w:r>
          </w:p>
        </w:tc>
        <w:tc>
          <w:tcPr>
            <w:tcW w:w="3822" w:type="dxa"/>
            <w:shd w:val="clear" w:color="auto" w:fill="DEEAF6"/>
            <w:tcMar>
              <w:top w:w="60" w:type="dxa"/>
              <w:left w:w="80" w:type="dxa"/>
              <w:bottom w:w="60" w:type="dxa"/>
              <w:right w:w="80" w:type="dxa"/>
            </w:tcMar>
            <w:vAlign w:val="center"/>
          </w:tcPr>
          <w:p w14:paraId="7EC0132B" w14:textId="050DE750" w:rsidR="00807A54" w:rsidRPr="00807A54" w:rsidRDefault="00807A54" w:rsidP="00807A54">
            <w:pPr>
              <w:autoSpaceDE w:val="0"/>
              <w:autoSpaceDN w:val="0"/>
              <w:adjustRightInd w:val="0"/>
              <w:spacing w:before="40" w:after="40" w:line="260" w:lineRule="auto"/>
              <w:rPr>
                <w:rFonts w:ascii="Arial" w:hAnsi="Arial" w:cs="Arial"/>
                <w:b/>
                <w:bCs/>
                <w:sz w:val="20"/>
                <w:szCs w:val="20"/>
              </w:rPr>
            </w:pPr>
            <w:r>
              <w:rPr>
                <w:rFonts w:ascii="Arial" w:hAnsi="Arial" w:cs="Arial"/>
                <w:b/>
                <w:bCs/>
                <w:sz w:val="20"/>
                <w:szCs w:val="20"/>
              </w:rPr>
              <w:t xml:space="preserve">             Nom et prénoms </w:t>
            </w:r>
          </w:p>
        </w:tc>
        <w:tc>
          <w:tcPr>
            <w:tcW w:w="2835" w:type="dxa"/>
            <w:shd w:val="clear" w:color="auto" w:fill="DEEAF6"/>
            <w:tcMar>
              <w:top w:w="60" w:type="dxa"/>
              <w:left w:w="80" w:type="dxa"/>
              <w:bottom w:w="60" w:type="dxa"/>
              <w:right w:w="80" w:type="dxa"/>
            </w:tcMar>
            <w:vAlign w:val="center"/>
          </w:tcPr>
          <w:p w14:paraId="29AC67E3" w14:textId="5A72E345" w:rsidR="00807A54" w:rsidRDefault="00C65CFB" w:rsidP="00807A54">
            <w:pPr>
              <w:autoSpaceDE w:val="0"/>
              <w:autoSpaceDN w:val="0"/>
              <w:adjustRightInd w:val="0"/>
              <w:spacing w:before="40" w:after="40" w:line="260" w:lineRule="auto"/>
            </w:pPr>
            <w:r>
              <w:rPr>
                <w:rFonts w:ascii="Arial" w:hAnsi="Arial" w:cs="Arial"/>
                <w:b/>
                <w:bCs/>
                <w:sz w:val="20"/>
                <w:szCs w:val="20"/>
              </w:rPr>
              <w:t>Profil</w:t>
            </w:r>
          </w:p>
        </w:tc>
      </w:tr>
      <w:tr w:rsidR="00807A54" w14:paraId="4DD9AC8A" w14:textId="77777777" w:rsidTr="00986573">
        <w:trPr>
          <w:cantSplit/>
        </w:trPr>
        <w:tc>
          <w:tcPr>
            <w:tcW w:w="2410" w:type="dxa"/>
            <w:tcMar>
              <w:top w:w="60" w:type="dxa"/>
              <w:left w:w="80" w:type="dxa"/>
              <w:bottom w:w="60" w:type="dxa"/>
              <w:right w:w="80" w:type="dxa"/>
            </w:tcMar>
            <w:vAlign w:val="center"/>
          </w:tcPr>
          <w:p w14:paraId="45703591" w14:textId="32AAB32B" w:rsidR="00807A54" w:rsidRDefault="00C65CFB" w:rsidP="00986573">
            <w:pPr>
              <w:autoSpaceDE w:val="0"/>
              <w:autoSpaceDN w:val="0"/>
              <w:adjustRightInd w:val="0"/>
              <w:spacing w:before="40" w:after="40" w:line="260" w:lineRule="auto"/>
            </w:pPr>
            <w:r>
              <w:t xml:space="preserve">Commissaire aux comptes </w:t>
            </w:r>
          </w:p>
        </w:tc>
        <w:tc>
          <w:tcPr>
            <w:tcW w:w="3822" w:type="dxa"/>
            <w:tcMar>
              <w:top w:w="60" w:type="dxa"/>
              <w:left w:w="80" w:type="dxa"/>
              <w:bottom w:w="60" w:type="dxa"/>
              <w:right w:w="80" w:type="dxa"/>
            </w:tcMar>
            <w:vAlign w:val="center"/>
          </w:tcPr>
          <w:p w14:paraId="7CC3C879" w14:textId="3758AE4F" w:rsidR="00807A54" w:rsidRDefault="00C65CFB" w:rsidP="00986573">
            <w:pPr>
              <w:autoSpaceDE w:val="0"/>
              <w:autoSpaceDN w:val="0"/>
              <w:adjustRightInd w:val="0"/>
              <w:spacing w:before="40" w:after="40" w:line="260" w:lineRule="auto"/>
            </w:pPr>
            <w:r>
              <w:rPr>
                <w:rFonts w:ascii="Arial" w:hAnsi="Arial" w:cs="Arial"/>
                <w:sz w:val="20"/>
                <w:szCs w:val="20"/>
              </w:rPr>
              <w:t xml:space="preserve">KOUASSI </w:t>
            </w:r>
            <w:proofErr w:type="spellStart"/>
            <w:r>
              <w:rPr>
                <w:rFonts w:ascii="Arial" w:hAnsi="Arial" w:cs="Arial"/>
                <w:sz w:val="20"/>
                <w:szCs w:val="20"/>
              </w:rPr>
              <w:t>Sokpaty</w:t>
            </w:r>
            <w:proofErr w:type="spellEnd"/>
            <w:r>
              <w:rPr>
                <w:rFonts w:ascii="Arial" w:hAnsi="Arial" w:cs="Arial"/>
                <w:sz w:val="20"/>
                <w:szCs w:val="20"/>
              </w:rPr>
              <w:t xml:space="preserve"> N’DA Lambert </w:t>
            </w:r>
          </w:p>
        </w:tc>
        <w:tc>
          <w:tcPr>
            <w:tcW w:w="2835" w:type="dxa"/>
            <w:tcMar>
              <w:top w:w="60" w:type="dxa"/>
              <w:left w:w="80" w:type="dxa"/>
              <w:bottom w:w="60" w:type="dxa"/>
              <w:right w:w="80" w:type="dxa"/>
            </w:tcMar>
            <w:vAlign w:val="center"/>
          </w:tcPr>
          <w:p w14:paraId="7DEED120" w14:textId="2F72CB73" w:rsidR="00807A54" w:rsidRDefault="00C65CFB" w:rsidP="00C65CFB">
            <w:pPr>
              <w:autoSpaceDE w:val="0"/>
              <w:autoSpaceDN w:val="0"/>
              <w:adjustRightInd w:val="0"/>
              <w:spacing w:before="40" w:after="40" w:line="260" w:lineRule="auto"/>
            </w:pPr>
            <w:r>
              <w:rPr>
                <w:rFonts w:ascii="Arial" w:hAnsi="Arial" w:cs="Arial"/>
                <w:sz w:val="20"/>
                <w:szCs w:val="20"/>
              </w:rPr>
              <w:t xml:space="preserve">Responsable juridique dans un cabinet de conseil </w:t>
            </w:r>
          </w:p>
        </w:tc>
      </w:tr>
      <w:tr w:rsidR="00807A54" w14:paraId="7133D776" w14:textId="77777777" w:rsidTr="00986573">
        <w:trPr>
          <w:cantSplit/>
        </w:trPr>
        <w:tc>
          <w:tcPr>
            <w:tcW w:w="2410" w:type="dxa"/>
            <w:tcMar>
              <w:top w:w="60" w:type="dxa"/>
              <w:left w:w="80" w:type="dxa"/>
              <w:bottom w:w="60" w:type="dxa"/>
              <w:right w:w="80" w:type="dxa"/>
            </w:tcMar>
            <w:vAlign w:val="center"/>
          </w:tcPr>
          <w:p w14:paraId="32BD03F9" w14:textId="6F0E02C5" w:rsidR="00807A54" w:rsidRDefault="00C65CFB" w:rsidP="00986573">
            <w:pPr>
              <w:autoSpaceDE w:val="0"/>
              <w:autoSpaceDN w:val="0"/>
              <w:adjustRightInd w:val="0"/>
              <w:spacing w:before="40" w:after="40" w:line="260" w:lineRule="auto"/>
            </w:pPr>
            <w:r>
              <w:t xml:space="preserve">Commissaire aux comptes ajointe </w:t>
            </w:r>
          </w:p>
        </w:tc>
        <w:tc>
          <w:tcPr>
            <w:tcW w:w="3822" w:type="dxa"/>
            <w:tcMar>
              <w:top w:w="60" w:type="dxa"/>
              <w:left w:w="80" w:type="dxa"/>
              <w:bottom w:w="60" w:type="dxa"/>
              <w:right w:w="80" w:type="dxa"/>
            </w:tcMar>
            <w:vAlign w:val="center"/>
          </w:tcPr>
          <w:p w14:paraId="184E3922" w14:textId="716662FB" w:rsidR="00807A54" w:rsidRDefault="00C65CFB" w:rsidP="00986573">
            <w:pPr>
              <w:autoSpaceDE w:val="0"/>
              <w:autoSpaceDN w:val="0"/>
              <w:adjustRightInd w:val="0"/>
              <w:spacing w:before="40" w:after="40" w:line="260" w:lineRule="auto"/>
            </w:pPr>
            <w:r>
              <w:rPr>
                <w:rFonts w:ascii="Arial" w:hAnsi="Arial" w:cs="Arial"/>
                <w:sz w:val="20"/>
                <w:szCs w:val="20"/>
              </w:rPr>
              <w:t>HIEN Alice</w:t>
            </w:r>
          </w:p>
        </w:tc>
        <w:tc>
          <w:tcPr>
            <w:tcW w:w="2835" w:type="dxa"/>
            <w:tcMar>
              <w:top w:w="60" w:type="dxa"/>
              <w:left w:w="80" w:type="dxa"/>
              <w:bottom w:w="60" w:type="dxa"/>
              <w:right w:w="80" w:type="dxa"/>
            </w:tcMar>
            <w:vAlign w:val="center"/>
          </w:tcPr>
          <w:p w14:paraId="0BF28062" w14:textId="3A8A7F8A" w:rsidR="00807A54" w:rsidRDefault="005A5A53" w:rsidP="00C65CFB">
            <w:pPr>
              <w:autoSpaceDE w:val="0"/>
              <w:autoSpaceDN w:val="0"/>
              <w:adjustRightInd w:val="0"/>
              <w:spacing w:before="40" w:after="40" w:line="260" w:lineRule="auto"/>
            </w:pPr>
            <w:r>
              <w:rPr>
                <w:rFonts w:ascii="Arial" w:hAnsi="Arial" w:cs="Arial"/>
                <w:sz w:val="20"/>
                <w:szCs w:val="20"/>
              </w:rPr>
              <w:t xml:space="preserve">Juriste </w:t>
            </w:r>
          </w:p>
        </w:tc>
      </w:tr>
    </w:tbl>
    <w:p w14:paraId="0E0B437D" w14:textId="77777777" w:rsidR="00807A54" w:rsidRDefault="00807A54" w:rsidP="00F90843">
      <w:pPr>
        <w:pStyle w:val="Titre1"/>
        <w:pBdr>
          <w:bottom w:val="single" w:sz="6" w:space="0" w:color="0070C0"/>
        </w:pBdr>
        <w:autoSpaceDE w:val="0"/>
        <w:autoSpaceDN w:val="0"/>
        <w:adjustRightInd w:val="0"/>
        <w:spacing w:before="280" w:after="140" w:line="280" w:lineRule="auto"/>
        <w:rPr>
          <w:rFonts w:ascii="Arial" w:hAnsi="Arial" w:cs="Arial"/>
          <w:b/>
          <w:bCs/>
          <w:color w:val="0070C0"/>
          <w:sz w:val="26"/>
          <w:szCs w:val="26"/>
        </w:rPr>
      </w:pPr>
    </w:p>
    <w:p w14:paraId="2EC0EA4F" w14:textId="77777777" w:rsidR="00F90843" w:rsidRPr="00F90843" w:rsidRDefault="00F90843" w:rsidP="00F90843">
      <w:pPr>
        <w:rPr>
          <w:lang w:eastAsia="en-US"/>
        </w:rPr>
      </w:pPr>
    </w:p>
    <w:p w14:paraId="7AC13167" w14:textId="18638543" w:rsidR="00F86A54" w:rsidRDefault="00904A86">
      <w:pPr>
        <w:pStyle w:val="Titre1"/>
        <w:pBdr>
          <w:bottom w:val="single" w:sz="6" w:space="2" w:color="0070C0"/>
        </w:pBdr>
        <w:autoSpaceDE w:val="0"/>
        <w:autoSpaceDN w:val="0"/>
        <w:adjustRightInd w:val="0"/>
        <w:spacing w:before="280" w:after="140" w:line="280" w:lineRule="auto"/>
      </w:pPr>
      <w:r>
        <w:rPr>
          <w:rFonts w:ascii="Arial" w:hAnsi="Arial" w:cs="Arial"/>
          <w:b/>
          <w:bCs/>
          <w:color w:val="0070C0"/>
          <w:sz w:val="26"/>
          <w:szCs w:val="26"/>
        </w:rPr>
        <w:lastRenderedPageBreak/>
        <w:t>9</w:t>
      </w:r>
      <w:r w:rsidR="000F50E0">
        <w:rPr>
          <w:rFonts w:ascii="Arial" w:hAnsi="Arial" w:cs="Arial"/>
          <w:b/>
          <w:bCs/>
          <w:color w:val="0070C0"/>
          <w:sz w:val="26"/>
          <w:szCs w:val="26"/>
        </w:rPr>
        <w:t xml:space="preserve">. </w:t>
      </w:r>
      <w:r w:rsidR="00C96C62">
        <w:rPr>
          <w:rFonts w:ascii="Arial" w:hAnsi="Arial" w:cs="Arial"/>
          <w:b/>
          <w:bCs/>
          <w:color w:val="0070C0"/>
          <w:sz w:val="26"/>
          <w:szCs w:val="26"/>
        </w:rPr>
        <w:t>Projets 2026-2028</w:t>
      </w:r>
      <w:bookmarkEnd w:id="10"/>
    </w:p>
    <w:p w14:paraId="6091240B" w14:textId="0E88F69B" w:rsidR="00F86A54" w:rsidRDefault="00C96C62">
      <w:pPr>
        <w:autoSpaceDE w:val="0"/>
        <w:autoSpaceDN w:val="0"/>
        <w:adjustRightInd w:val="0"/>
        <w:spacing w:after="120" w:line="264" w:lineRule="auto"/>
        <w:jc w:val="both"/>
      </w:pPr>
      <w:r>
        <w:rPr>
          <w:rFonts w:ascii="Arial" w:hAnsi="Arial" w:cs="Arial"/>
          <w:sz w:val="20"/>
          <w:szCs w:val="20"/>
        </w:rPr>
        <w:t xml:space="preserve">Les projets ci-dessous sont proposés </w:t>
      </w:r>
      <w:r w:rsidR="0005222C">
        <w:rPr>
          <w:rFonts w:ascii="Arial" w:hAnsi="Arial" w:cs="Arial"/>
          <w:sz w:val="20"/>
          <w:szCs w:val="20"/>
        </w:rPr>
        <w:t>par</w:t>
      </w:r>
      <w:r>
        <w:rPr>
          <w:rFonts w:ascii="Arial" w:hAnsi="Arial" w:cs="Arial"/>
          <w:sz w:val="20"/>
          <w:szCs w:val="20"/>
        </w:rPr>
        <w:t xml:space="preserve"> </w:t>
      </w:r>
      <w:r w:rsidR="0005222C">
        <w:rPr>
          <w:rFonts w:ascii="Arial" w:hAnsi="Arial" w:cs="Arial"/>
          <w:sz w:val="20"/>
          <w:szCs w:val="20"/>
        </w:rPr>
        <w:t xml:space="preserve">le </w:t>
      </w:r>
      <w:r>
        <w:rPr>
          <w:rFonts w:ascii="Arial" w:hAnsi="Arial" w:cs="Arial"/>
          <w:sz w:val="20"/>
          <w:szCs w:val="20"/>
        </w:rPr>
        <w:t>Bureau Exécutif National. Leur programmation dépend des ressources mobilisées et des partenariats conclus.</w:t>
      </w:r>
    </w:p>
    <w:tbl>
      <w:tblPr>
        <w:tblW w:w="906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410"/>
        <w:gridCol w:w="3822"/>
        <w:gridCol w:w="2835"/>
      </w:tblGrid>
      <w:tr w:rsidR="0005222C" w14:paraId="4305D622" w14:textId="77777777" w:rsidTr="0005222C">
        <w:trPr>
          <w:cantSplit/>
          <w:tblHeader/>
        </w:trPr>
        <w:tc>
          <w:tcPr>
            <w:tcW w:w="2410" w:type="dxa"/>
            <w:shd w:val="clear" w:color="auto" w:fill="DEEAF6"/>
            <w:tcMar>
              <w:top w:w="60" w:type="dxa"/>
              <w:left w:w="80" w:type="dxa"/>
              <w:bottom w:w="60" w:type="dxa"/>
              <w:right w:w="80" w:type="dxa"/>
            </w:tcMar>
            <w:vAlign w:val="center"/>
          </w:tcPr>
          <w:p w14:paraId="3B209BEE" w14:textId="77777777" w:rsidR="0005222C" w:rsidRDefault="0005222C">
            <w:pPr>
              <w:autoSpaceDE w:val="0"/>
              <w:autoSpaceDN w:val="0"/>
              <w:adjustRightInd w:val="0"/>
              <w:spacing w:before="40" w:after="40" w:line="260" w:lineRule="auto"/>
              <w:jc w:val="center"/>
            </w:pPr>
            <w:r>
              <w:rPr>
                <w:rFonts w:ascii="Arial" w:hAnsi="Arial" w:cs="Arial"/>
                <w:b/>
                <w:bCs/>
                <w:sz w:val="20"/>
                <w:szCs w:val="20"/>
              </w:rPr>
              <w:t>Projet</w:t>
            </w:r>
          </w:p>
        </w:tc>
        <w:tc>
          <w:tcPr>
            <w:tcW w:w="3822" w:type="dxa"/>
            <w:shd w:val="clear" w:color="auto" w:fill="DEEAF6"/>
            <w:tcMar>
              <w:top w:w="60" w:type="dxa"/>
              <w:left w:w="80" w:type="dxa"/>
              <w:bottom w:w="60" w:type="dxa"/>
              <w:right w:w="80" w:type="dxa"/>
            </w:tcMar>
            <w:vAlign w:val="center"/>
          </w:tcPr>
          <w:p w14:paraId="6D0ABC72" w14:textId="77777777" w:rsidR="0005222C" w:rsidRDefault="0005222C">
            <w:pPr>
              <w:autoSpaceDE w:val="0"/>
              <w:autoSpaceDN w:val="0"/>
              <w:adjustRightInd w:val="0"/>
              <w:spacing w:before="40" w:after="40" w:line="260" w:lineRule="auto"/>
              <w:jc w:val="center"/>
            </w:pPr>
            <w:r>
              <w:rPr>
                <w:rFonts w:ascii="Arial" w:hAnsi="Arial" w:cs="Arial"/>
                <w:b/>
                <w:bCs/>
                <w:sz w:val="20"/>
                <w:szCs w:val="20"/>
              </w:rPr>
              <w:t>Objet</w:t>
            </w:r>
          </w:p>
        </w:tc>
        <w:tc>
          <w:tcPr>
            <w:tcW w:w="2835" w:type="dxa"/>
            <w:shd w:val="clear" w:color="auto" w:fill="DEEAF6"/>
            <w:tcMar>
              <w:top w:w="60" w:type="dxa"/>
              <w:left w:w="80" w:type="dxa"/>
              <w:bottom w:w="60" w:type="dxa"/>
              <w:right w:w="80" w:type="dxa"/>
            </w:tcMar>
            <w:vAlign w:val="center"/>
          </w:tcPr>
          <w:p w14:paraId="4FEC4A17" w14:textId="77777777" w:rsidR="0005222C" w:rsidRDefault="0005222C">
            <w:pPr>
              <w:autoSpaceDE w:val="0"/>
              <w:autoSpaceDN w:val="0"/>
              <w:adjustRightInd w:val="0"/>
              <w:spacing w:before="40" w:after="40" w:line="260" w:lineRule="auto"/>
              <w:jc w:val="center"/>
            </w:pPr>
            <w:r>
              <w:rPr>
                <w:rFonts w:ascii="Arial" w:hAnsi="Arial" w:cs="Arial"/>
                <w:b/>
                <w:bCs/>
                <w:sz w:val="20"/>
                <w:szCs w:val="20"/>
              </w:rPr>
              <w:t>Échéance indicative</w:t>
            </w:r>
          </w:p>
        </w:tc>
      </w:tr>
      <w:tr w:rsidR="0005222C" w14:paraId="614E97AA" w14:textId="77777777" w:rsidTr="0005222C">
        <w:trPr>
          <w:cantSplit/>
        </w:trPr>
        <w:tc>
          <w:tcPr>
            <w:tcW w:w="2410" w:type="dxa"/>
            <w:tcMar>
              <w:top w:w="60" w:type="dxa"/>
              <w:left w:w="80" w:type="dxa"/>
              <w:bottom w:w="60" w:type="dxa"/>
              <w:right w:w="80" w:type="dxa"/>
            </w:tcMar>
            <w:vAlign w:val="center"/>
          </w:tcPr>
          <w:p w14:paraId="51F49DE8" w14:textId="77777777" w:rsidR="0005222C" w:rsidRDefault="0005222C">
            <w:pPr>
              <w:autoSpaceDE w:val="0"/>
              <w:autoSpaceDN w:val="0"/>
              <w:adjustRightInd w:val="0"/>
              <w:spacing w:before="40" w:after="40" w:line="260" w:lineRule="auto"/>
            </w:pPr>
            <w:r>
              <w:rPr>
                <w:rFonts w:ascii="Arial" w:hAnsi="Arial" w:cs="Arial"/>
                <w:sz w:val="20"/>
                <w:szCs w:val="20"/>
              </w:rPr>
              <w:t>Observatoire du droit du numérique</w:t>
            </w:r>
          </w:p>
        </w:tc>
        <w:tc>
          <w:tcPr>
            <w:tcW w:w="3822" w:type="dxa"/>
            <w:tcMar>
              <w:top w:w="60" w:type="dxa"/>
              <w:left w:w="80" w:type="dxa"/>
              <w:bottom w:w="60" w:type="dxa"/>
              <w:right w:w="80" w:type="dxa"/>
            </w:tcMar>
            <w:vAlign w:val="center"/>
          </w:tcPr>
          <w:p w14:paraId="305AB908" w14:textId="77777777" w:rsidR="0005222C" w:rsidRDefault="0005222C">
            <w:pPr>
              <w:autoSpaceDE w:val="0"/>
              <w:autoSpaceDN w:val="0"/>
              <w:adjustRightInd w:val="0"/>
              <w:spacing w:before="40" w:after="40" w:line="260" w:lineRule="auto"/>
            </w:pPr>
            <w:r>
              <w:rPr>
                <w:rFonts w:ascii="Arial" w:hAnsi="Arial" w:cs="Arial"/>
                <w:sz w:val="20"/>
                <w:szCs w:val="20"/>
              </w:rPr>
              <w:t>Recensement et analyse des textes, décisions et pratiques ivoiriennes</w:t>
            </w:r>
          </w:p>
        </w:tc>
        <w:tc>
          <w:tcPr>
            <w:tcW w:w="2835" w:type="dxa"/>
            <w:tcMar>
              <w:top w:w="60" w:type="dxa"/>
              <w:left w:w="80" w:type="dxa"/>
              <w:bottom w:w="60" w:type="dxa"/>
              <w:right w:w="80" w:type="dxa"/>
            </w:tcMar>
            <w:vAlign w:val="center"/>
          </w:tcPr>
          <w:p w14:paraId="23792307" w14:textId="77777777" w:rsidR="0005222C" w:rsidRDefault="0005222C">
            <w:pPr>
              <w:autoSpaceDE w:val="0"/>
              <w:autoSpaceDN w:val="0"/>
              <w:adjustRightInd w:val="0"/>
              <w:spacing w:before="40" w:after="40" w:line="260" w:lineRule="auto"/>
              <w:jc w:val="center"/>
            </w:pPr>
            <w:r>
              <w:rPr>
                <w:rFonts w:ascii="Arial" w:hAnsi="Arial" w:cs="Arial"/>
                <w:sz w:val="20"/>
                <w:szCs w:val="20"/>
              </w:rPr>
              <w:t>2027</w:t>
            </w:r>
          </w:p>
        </w:tc>
      </w:tr>
      <w:tr w:rsidR="0005222C" w14:paraId="743267F8" w14:textId="77777777" w:rsidTr="0005222C">
        <w:trPr>
          <w:cantSplit/>
        </w:trPr>
        <w:tc>
          <w:tcPr>
            <w:tcW w:w="2410" w:type="dxa"/>
            <w:tcMar>
              <w:top w:w="60" w:type="dxa"/>
              <w:left w:w="80" w:type="dxa"/>
              <w:bottom w:w="60" w:type="dxa"/>
              <w:right w:w="80" w:type="dxa"/>
            </w:tcMar>
            <w:vAlign w:val="center"/>
          </w:tcPr>
          <w:p w14:paraId="1F1D4946" w14:textId="77777777" w:rsidR="0005222C" w:rsidRDefault="0005222C">
            <w:pPr>
              <w:autoSpaceDE w:val="0"/>
              <w:autoSpaceDN w:val="0"/>
              <w:adjustRightInd w:val="0"/>
              <w:spacing w:before="40" w:after="40" w:line="260" w:lineRule="auto"/>
            </w:pPr>
            <w:r>
              <w:rPr>
                <w:rFonts w:ascii="Arial" w:hAnsi="Arial" w:cs="Arial"/>
                <w:sz w:val="20"/>
                <w:szCs w:val="20"/>
              </w:rPr>
              <w:t>Revue de droit du numérique</w:t>
            </w:r>
          </w:p>
        </w:tc>
        <w:tc>
          <w:tcPr>
            <w:tcW w:w="3822" w:type="dxa"/>
            <w:tcMar>
              <w:top w:w="60" w:type="dxa"/>
              <w:left w:w="80" w:type="dxa"/>
              <w:bottom w:w="60" w:type="dxa"/>
              <w:right w:w="80" w:type="dxa"/>
            </w:tcMar>
            <w:vAlign w:val="center"/>
          </w:tcPr>
          <w:p w14:paraId="4190C737" w14:textId="77777777" w:rsidR="0005222C" w:rsidRDefault="0005222C">
            <w:pPr>
              <w:autoSpaceDE w:val="0"/>
              <w:autoSpaceDN w:val="0"/>
              <w:adjustRightInd w:val="0"/>
              <w:spacing w:before="40" w:after="40" w:line="260" w:lineRule="auto"/>
            </w:pPr>
            <w:r>
              <w:rPr>
                <w:rFonts w:ascii="Arial" w:hAnsi="Arial" w:cs="Arial"/>
                <w:sz w:val="20"/>
                <w:szCs w:val="20"/>
              </w:rPr>
              <w:t>Publication périodique de travaux doctrinaux évalués par les pairs</w:t>
            </w:r>
          </w:p>
        </w:tc>
        <w:tc>
          <w:tcPr>
            <w:tcW w:w="2835" w:type="dxa"/>
            <w:tcMar>
              <w:top w:w="60" w:type="dxa"/>
              <w:left w:w="80" w:type="dxa"/>
              <w:bottom w:w="60" w:type="dxa"/>
              <w:right w:w="80" w:type="dxa"/>
            </w:tcMar>
            <w:vAlign w:val="center"/>
          </w:tcPr>
          <w:p w14:paraId="6A375914" w14:textId="77777777" w:rsidR="0005222C" w:rsidRDefault="0005222C">
            <w:pPr>
              <w:autoSpaceDE w:val="0"/>
              <w:autoSpaceDN w:val="0"/>
              <w:adjustRightInd w:val="0"/>
              <w:spacing w:before="40" w:after="40" w:line="260" w:lineRule="auto"/>
              <w:jc w:val="center"/>
            </w:pPr>
            <w:r>
              <w:rPr>
                <w:rFonts w:ascii="Arial" w:hAnsi="Arial" w:cs="Arial"/>
                <w:sz w:val="20"/>
                <w:szCs w:val="20"/>
              </w:rPr>
              <w:t>2027</w:t>
            </w:r>
          </w:p>
        </w:tc>
      </w:tr>
      <w:tr w:rsidR="0005222C" w14:paraId="1B9CE709" w14:textId="77777777" w:rsidTr="0005222C">
        <w:trPr>
          <w:cantSplit/>
        </w:trPr>
        <w:tc>
          <w:tcPr>
            <w:tcW w:w="2410" w:type="dxa"/>
            <w:tcMar>
              <w:top w:w="60" w:type="dxa"/>
              <w:left w:w="80" w:type="dxa"/>
              <w:bottom w:w="60" w:type="dxa"/>
              <w:right w:w="80" w:type="dxa"/>
            </w:tcMar>
            <w:vAlign w:val="center"/>
          </w:tcPr>
          <w:p w14:paraId="4CCB7F57" w14:textId="477343E7" w:rsidR="0005222C" w:rsidRDefault="0005222C">
            <w:pPr>
              <w:autoSpaceDE w:val="0"/>
              <w:autoSpaceDN w:val="0"/>
              <w:adjustRightInd w:val="0"/>
              <w:spacing w:before="40" w:after="40" w:line="260" w:lineRule="auto"/>
            </w:pPr>
            <w:r>
              <w:rPr>
                <w:rFonts w:ascii="Arial" w:hAnsi="Arial" w:cs="Arial"/>
                <w:sz w:val="20"/>
                <w:szCs w:val="20"/>
              </w:rPr>
              <w:t>Cycle de formation à la conformité</w:t>
            </w:r>
            <w:r w:rsidR="002F6E16">
              <w:rPr>
                <w:rFonts w:ascii="Arial" w:hAnsi="Arial" w:cs="Arial"/>
                <w:sz w:val="20"/>
                <w:szCs w:val="20"/>
              </w:rPr>
              <w:t xml:space="preserve"> </w:t>
            </w:r>
          </w:p>
        </w:tc>
        <w:tc>
          <w:tcPr>
            <w:tcW w:w="3822" w:type="dxa"/>
            <w:tcMar>
              <w:top w:w="60" w:type="dxa"/>
              <w:left w:w="80" w:type="dxa"/>
              <w:bottom w:w="60" w:type="dxa"/>
              <w:right w:w="80" w:type="dxa"/>
            </w:tcMar>
            <w:vAlign w:val="center"/>
          </w:tcPr>
          <w:p w14:paraId="35E11C53" w14:textId="5C085DDC" w:rsidR="0005222C" w:rsidRDefault="0005222C">
            <w:pPr>
              <w:autoSpaceDE w:val="0"/>
              <w:autoSpaceDN w:val="0"/>
              <w:adjustRightInd w:val="0"/>
              <w:spacing w:before="40" w:after="40" w:line="260" w:lineRule="auto"/>
            </w:pPr>
            <w:r>
              <w:rPr>
                <w:rFonts w:ascii="Arial" w:hAnsi="Arial" w:cs="Arial"/>
                <w:sz w:val="20"/>
                <w:szCs w:val="20"/>
              </w:rPr>
              <w:t xml:space="preserve">Parcours pour jeunes juristes </w:t>
            </w:r>
          </w:p>
        </w:tc>
        <w:tc>
          <w:tcPr>
            <w:tcW w:w="2835" w:type="dxa"/>
            <w:tcMar>
              <w:top w:w="60" w:type="dxa"/>
              <w:left w:w="80" w:type="dxa"/>
              <w:bottom w:w="60" w:type="dxa"/>
              <w:right w:w="80" w:type="dxa"/>
            </w:tcMar>
            <w:vAlign w:val="center"/>
          </w:tcPr>
          <w:p w14:paraId="18086F53" w14:textId="3C5BC168" w:rsidR="0005222C" w:rsidRDefault="0005222C">
            <w:pPr>
              <w:autoSpaceDE w:val="0"/>
              <w:autoSpaceDN w:val="0"/>
              <w:adjustRightInd w:val="0"/>
              <w:spacing w:before="40" w:after="40" w:line="260" w:lineRule="auto"/>
              <w:jc w:val="center"/>
            </w:pPr>
            <w:r>
              <w:rPr>
                <w:rFonts w:ascii="Arial" w:hAnsi="Arial" w:cs="Arial"/>
                <w:sz w:val="20"/>
                <w:szCs w:val="20"/>
              </w:rPr>
              <w:t>2026-202</w:t>
            </w:r>
            <w:r w:rsidR="002F6E16">
              <w:rPr>
                <w:rFonts w:ascii="Arial" w:hAnsi="Arial" w:cs="Arial"/>
                <w:sz w:val="20"/>
                <w:szCs w:val="20"/>
              </w:rPr>
              <w:t>7</w:t>
            </w:r>
          </w:p>
        </w:tc>
      </w:tr>
      <w:tr w:rsidR="00904A86" w14:paraId="15793194" w14:textId="77777777" w:rsidTr="0005222C">
        <w:trPr>
          <w:cantSplit/>
        </w:trPr>
        <w:tc>
          <w:tcPr>
            <w:tcW w:w="2410" w:type="dxa"/>
            <w:tcMar>
              <w:top w:w="60" w:type="dxa"/>
              <w:left w:w="80" w:type="dxa"/>
              <w:bottom w:w="60" w:type="dxa"/>
              <w:right w:w="80" w:type="dxa"/>
            </w:tcMar>
            <w:vAlign w:val="center"/>
          </w:tcPr>
          <w:p w14:paraId="2B68C53A" w14:textId="27030CDC" w:rsidR="00904A86" w:rsidRDefault="00904A86">
            <w:pPr>
              <w:autoSpaceDE w:val="0"/>
              <w:autoSpaceDN w:val="0"/>
              <w:adjustRightInd w:val="0"/>
              <w:spacing w:before="40" w:after="40" w:line="260" w:lineRule="auto"/>
              <w:rPr>
                <w:rFonts w:ascii="Arial" w:hAnsi="Arial" w:cs="Arial"/>
                <w:sz w:val="20"/>
                <w:szCs w:val="20"/>
              </w:rPr>
            </w:pPr>
            <w:r>
              <w:t xml:space="preserve">Campagne « Droits </w:t>
            </w:r>
            <w:r w:rsidR="00F90843">
              <w:t xml:space="preserve">du </w:t>
            </w:r>
            <w:r>
              <w:t>Numériques pour Tous »</w:t>
            </w:r>
          </w:p>
        </w:tc>
        <w:tc>
          <w:tcPr>
            <w:tcW w:w="3822" w:type="dxa"/>
            <w:tcMar>
              <w:top w:w="60" w:type="dxa"/>
              <w:left w:w="80" w:type="dxa"/>
              <w:bottom w:w="60" w:type="dxa"/>
              <w:right w:w="80" w:type="dxa"/>
            </w:tcMar>
            <w:vAlign w:val="center"/>
          </w:tcPr>
          <w:p w14:paraId="3387014D" w14:textId="77777777" w:rsidR="00904A86" w:rsidRDefault="00904A86" w:rsidP="00904A86">
            <w:pPr>
              <w:spacing w:before="80" w:after="80"/>
              <w:jc w:val="both"/>
            </w:pPr>
            <w:r>
              <w:rPr>
                <w:color w:val="000000"/>
              </w:rPr>
              <w:t>Il s'agit d'une grande campagne de sensibilisation grand public sur les droits numériques des citoyens ivoiriens. Dans un contexte où la majorité des utilisateurs ivoiriens d'internet ne connaissent pas leurs droits fondamentaux en ligne, cette campagne répond à un besoin urgent.</w:t>
            </w:r>
          </w:p>
          <w:p w14:paraId="6D630222" w14:textId="77777777" w:rsidR="00904A86" w:rsidRDefault="00904A86">
            <w:pPr>
              <w:autoSpaceDE w:val="0"/>
              <w:autoSpaceDN w:val="0"/>
              <w:adjustRightInd w:val="0"/>
              <w:spacing w:before="40" w:after="40" w:line="260" w:lineRule="auto"/>
              <w:rPr>
                <w:rFonts w:ascii="Arial" w:hAnsi="Arial" w:cs="Arial"/>
                <w:sz w:val="20"/>
                <w:szCs w:val="20"/>
              </w:rPr>
            </w:pPr>
          </w:p>
        </w:tc>
        <w:tc>
          <w:tcPr>
            <w:tcW w:w="2835" w:type="dxa"/>
            <w:tcMar>
              <w:top w:w="60" w:type="dxa"/>
              <w:left w:w="80" w:type="dxa"/>
              <w:bottom w:w="60" w:type="dxa"/>
              <w:right w:w="80" w:type="dxa"/>
            </w:tcMar>
            <w:vAlign w:val="center"/>
          </w:tcPr>
          <w:p w14:paraId="0A55B7CF" w14:textId="1BC56B84" w:rsidR="00904A86" w:rsidRDefault="00904A86">
            <w:pPr>
              <w:autoSpaceDE w:val="0"/>
              <w:autoSpaceDN w:val="0"/>
              <w:adjustRightInd w:val="0"/>
              <w:spacing w:before="40" w:after="40" w:line="260" w:lineRule="auto"/>
              <w:jc w:val="center"/>
              <w:rPr>
                <w:rFonts w:ascii="Arial" w:hAnsi="Arial" w:cs="Arial"/>
                <w:sz w:val="20"/>
                <w:szCs w:val="20"/>
              </w:rPr>
            </w:pPr>
            <w:r>
              <w:rPr>
                <w:rFonts w:ascii="Arial" w:hAnsi="Arial" w:cs="Arial"/>
                <w:sz w:val="20"/>
                <w:szCs w:val="20"/>
              </w:rPr>
              <w:t>2026-2027</w:t>
            </w:r>
          </w:p>
        </w:tc>
      </w:tr>
      <w:tr w:rsidR="00904A86" w14:paraId="1162BD0B" w14:textId="77777777" w:rsidTr="0005222C">
        <w:trPr>
          <w:cantSplit/>
        </w:trPr>
        <w:tc>
          <w:tcPr>
            <w:tcW w:w="2410" w:type="dxa"/>
            <w:tcMar>
              <w:top w:w="60" w:type="dxa"/>
              <w:left w:w="80" w:type="dxa"/>
              <w:bottom w:w="60" w:type="dxa"/>
              <w:right w:w="80" w:type="dxa"/>
            </w:tcMar>
            <w:vAlign w:val="center"/>
          </w:tcPr>
          <w:p w14:paraId="0CAA5616" w14:textId="37EAA232" w:rsidR="00904A86" w:rsidRPr="00904A86" w:rsidRDefault="00904A86" w:rsidP="00904A86">
            <w:pPr>
              <w:pStyle w:val="Titre3"/>
              <w:rPr>
                <w:color w:val="auto"/>
                <w:sz w:val="22"/>
                <w:szCs w:val="22"/>
              </w:rPr>
            </w:pPr>
            <w:r w:rsidRPr="00904A86">
              <w:rPr>
                <w:color w:val="auto"/>
                <w:sz w:val="22"/>
                <w:szCs w:val="22"/>
              </w:rPr>
              <w:t>Partenariats Institutionnels et Internationaux</w:t>
            </w:r>
          </w:p>
        </w:tc>
        <w:tc>
          <w:tcPr>
            <w:tcW w:w="3822" w:type="dxa"/>
            <w:tcMar>
              <w:top w:w="60" w:type="dxa"/>
              <w:left w:w="80" w:type="dxa"/>
              <w:bottom w:w="60" w:type="dxa"/>
              <w:right w:w="80" w:type="dxa"/>
            </w:tcMar>
            <w:vAlign w:val="center"/>
          </w:tcPr>
          <w:p w14:paraId="703B74A9" w14:textId="77777777" w:rsidR="00904A86" w:rsidRDefault="00904A86" w:rsidP="00904A86">
            <w:pPr>
              <w:spacing w:before="80" w:after="80"/>
              <w:jc w:val="both"/>
            </w:pPr>
            <w:r>
              <w:rPr>
                <w:color w:val="000000"/>
              </w:rPr>
              <w:t>L'AJDN-CI ne peut agir seule. Pour maximiser son impact, elle doit s'inscrire dans un réseau dense de partenariats, à l'échelle nationale, régionale et internationale. Ce projet vise à construire et consolider ces alliances stratégiques.</w:t>
            </w:r>
          </w:p>
          <w:p w14:paraId="7DB5542B" w14:textId="77777777" w:rsidR="00904A86" w:rsidRDefault="00904A86" w:rsidP="00904A86">
            <w:pPr>
              <w:spacing w:before="80" w:after="80"/>
              <w:jc w:val="both"/>
              <w:rPr>
                <w:color w:val="000000"/>
              </w:rPr>
            </w:pPr>
          </w:p>
        </w:tc>
        <w:tc>
          <w:tcPr>
            <w:tcW w:w="2835" w:type="dxa"/>
            <w:tcMar>
              <w:top w:w="60" w:type="dxa"/>
              <w:left w:w="80" w:type="dxa"/>
              <w:bottom w:w="60" w:type="dxa"/>
              <w:right w:w="80" w:type="dxa"/>
            </w:tcMar>
            <w:vAlign w:val="center"/>
          </w:tcPr>
          <w:p w14:paraId="306AEF15" w14:textId="1C48E069" w:rsidR="00904A86" w:rsidRDefault="00904A86">
            <w:pPr>
              <w:autoSpaceDE w:val="0"/>
              <w:autoSpaceDN w:val="0"/>
              <w:adjustRightInd w:val="0"/>
              <w:spacing w:before="40" w:after="40" w:line="260" w:lineRule="auto"/>
              <w:jc w:val="center"/>
              <w:rPr>
                <w:rFonts w:ascii="Arial" w:hAnsi="Arial" w:cs="Arial"/>
                <w:sz w:val="20"/>
                <w:szCs w:val="20"/>
              </w:rPr>
            </w:pPr>
            <w:r>
              <w:rPr>
                <w:rFonts w:ascii="Arial" w:hAnsi="Arial" w:cs="Arial"/>
                <w:sz w:val="20"/>
                <w:szCs w:val="20"/>
              </w:rPr>
              <w:t>2026-2027</w:t>
            </w:r>
          </w:p>
        </w:tc>
      </w:tr>
      <w:tr w:rsidR="0005222C" w14:paraId="42CAB85C" w14:textId="77777777" w:rsidTr="0005222C">
        <w:trPr>
          <w:cantSplit/>
        </w:trPr>
        <w:tc>
          <w:tcPr>
            <w:tcW w:w="2410" w:type="dxa"/>
            <w:tcMar>
              <w:top w:w="60" w:type="dxa"/>
              <w:left w:w="80" w:type="dxa"/>
              <w:bottom w:w="60" w:type="dxa"/>
              <w:right w:w="80" w:type="dxa"/>
            </w:tcMar>
            <w:vAlign w:val="center"/>
          </w:tcPr>
          <w:p w14:paraId="04860592" w14:textId="77777777" w:rsidR="0005222C" w:rsidRDefault="0005222C">
            <w:pPr>
              <w:autoSpaceDE w:val="0"/>
              <w:autoSpaceDN w:val="0"/>
              <w:adjustRightInd w:val="0"/>
              <w:spacing w:before="40" w:after="40" w:line="260" w:lineRule="auto"/>
            </w:pPr>
            <w:r>
              <w:rPr>
                <w:rFonts w:ascii="Arial" w:hAnsi="Arial" w:cs="Arial"/>
                <w:sz w:val="20"/>
                <w:szCs w:val="20"/>
              </w:rPr>
              <w:t>Journées du droit du numérique</w:t>
            </w:r>
          </w:p>
        </w:tc>
        <w:tc>
          <w:tcPr>
            <w:tcW w:w="3822" w:type="dxa"/>
            <w:tcMar>
              <w:top w:w="60" w:type="dxa"/>
              <w:left w:w="80" w:type="dxa"/>
              <w:bottom w:w="60" w:type="dxa"/>
              <w:right w:w="80" w:type="dxa"/>
            </w:tcMar>
            <w:vAlign w:val="center"/>
          </w:tcPr>
          <w:p w14:paraId="24905A21" w14:textId="77777777" w:rsidR="0005222C" w:rsidRDefault="0005222C">
            <w:pPr>
              <w:autoSpaceDE w:val="0"/>
              <w:autoSpaceDN w:val="0"/>
              <w:adjustRightInd w:val="0"/>
              <w:spacing w:before="40" w:after="40" w:line="260" w:lineRule="auto"/>
            </w:pPr>
            <w:r>
              <w:rPr>
                <w:rFonts w:ascii="Arial" w:hAnsi="Arial" w:cs="Arial"/>
                <w:sz w:val="20"/>
                <w:szCs w:val="20"/>
              </w:rPr>
              <w:t>Rencontre scientifique annuelle réunissant institutions, praticiens et universitaires</w:t>
            </w:r>
          </w:p>
        </w:tc>
        <w:tc>
          <w:tcPr>
            <w:tcW w:w="2835" w:type="dxa"/>
            <w:tcMar>
              <w:top w:w="60" w:type="dxa"/>
              <w:left w:w="80" w:type="dxa"/>
              <w:bottom w:w="60" w:type="dxa"/>
              <w:right w:w="80" w:type="dxa"/>
            </w:tcMar>
            <w:vAlign w:val="center"/>
          </w:tcPr>
          <w:p w14:paraId="50DE5E48" w14:textId="77777777" w:rsidR="0005222C" w:rsidRDefault="0005222C">
            <w:pPr>
              <w:autoSpaceDE w:val="0"/>
              <w:autoSpaceDN w:val="0"/>
              <w:adjustRightInd w:val="0"/>
              <w:spacing w:before="40" w:after="40" w:line="260" w:lineRule="auto"/>
              <w:jc w:val="center"/>
            </w:pPr>
            <w:r>
              <w:rPr>
                <w:rFonts w:ascii="Arial" w:hAnsi="Arial" w:cs="Arial"/>
                <w:sz w:val="20"/>
                <w:szCs w:val="20"/>
              </w:rPr>
              <w:t>Annuelle</w:t>
            </w:r>
          </w:p>
        </w:tc>
      </w:tr>
    </w:tbl>
    <w:p w14:paraId="30703F1D" w14:textId="77777777" w:rsidR="00F86A54" w:rsidRDefault="00C96C62">
      <w:pPr>
        <w:pStyle w:val="Titre1"/>
        <w:pBdr>
          <w:bottom w:val="single" w:sz="6" w:space="2" w:color="0070C0"/>
        </w:pBdr>
        <w:autoSpaceDE w:val="0"/>
        <w:autoSpaceDN w:val="0"/>
        <w:adjustRightInd w:val="0"/>
        <w:spacing w:before="280" w:after="140" w:line="280" w:lineRule="auto"/>
      </w:pPr>
      <w:bookmarkStart w:id="11" w:name="_Toc239628320"/>
      <w:r>
        <w:rPr>
          <w:rFonts w:ascii="Arial" w:hAnsi="Arial" w:cs="Arial"/>
          <w:b/>
          <w:bCs/>
          <w:color w:val="0070C0"/>
          <w:sz w:val="26"/>
          <w:szCs w:val="26"/>
        </w:rPr>
        <w:t>10. Modalités de collaboration proposées</w:t>
      </w:r>
      <w:bookmarkEnd w:id="11"/>
    </w:p>
    <w:p w14:paraId="5D31FB86"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Convention-cadre de partenariat fixant les domaines, la durée et les points de contact.</w:t>
      </w:r>
    </w:p>
    <w:p w14:paraId="618B222A" w14:textId="13C4165B" w:rsidR="00F86A54" w:rsidRPr="003C28A6" w:rsidRDefault="00C96C62">
      <w:pPr>
        <w:tabs>
          <w:tab w:val="left" w:pos="567"/>
        </w:tabs>
        <w:autoSpaceDE w:val="0"/>
        <w:autoSpaceDN w:val="0"/>
        <w:adjustRightInd w:val="0"/>
        <w:spacing w:after="60" w:line="250" w:lineRule="auto"/>
        <w:ind w:left="567" w:hanging="283"/>
        <w:jc w:val="both"/>
        <w:rPr>
          <w:color w:val="EE0000"/>
        </w:rPr>
      </w:pPr>
      <w:r>
        <w:rPr>
          <w:rFonts w:ascii="Arial" w:hAnsi="Arial" w:cs="Arial"/>
        </w:rPr>
        <w:t>–</w:t>
      </w:r>
      <w:r>
        <w:rPr>
          <w:rFonts w:ascii="Arial" w:hAnsi="Arial" w:cs="Arial"/>
        </w:rPr>
        <w:tab/>
      </w:r>
      <w:r w:rsidRPr="002F6E16">
        <w:rPr>
          <w:rFonts w:ascii="Arial" w:hAnsi="Arial" w:cs="Arial"/>
        </w:rPr>
        <w:t>Désignation réciproque de points focaux</w:t>
      </w:r>
      <w:r w:rsidR="002F6E16" w:rsidRPr="002F6E16">
        <w:rPr>
          <w:rFonts w:ascii="Arial" w:hAnsi="Arial" w:cs="Arial"/>
        </w:rPr>
        <w:t>.</w:t>
      </w:r>
    </w:p>
    <w:p w14:paraId="31AA80F9"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Participation de l’Association aux consultations publiques et aux comités techniques.</w:t>
      </w:r>
    </w:p>
    <w:p w14:paraId="75229085"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Interventions de formation, sur demande de l’institution partenaire.</w:t>
      </w:r>
    </w:p>
    <w:p w14:paraId="4A0F23C5" w14:textId="77777777" w:rsidR="00F86A54" w:rsidRDefault="00C96C62">
      <w:pPr>
        <w:tabs>
          <w:tab w:val="left" w:pos="567"/>
        </w:tabs>
        <w:autoSpaceDE w:val="0"/>
        <w:autoSpaceDN w:val="0"/>
        <w:adjustRightInd w:val="0"/>
        <w:spacing w:after="60" w:line="250" w:lineRule="auto"/>
        <w:ind w:left="567" w:hanging="283"/>
        <w:jc w:val="both"/>
      </w:pPr>
      <w:r>
        <w:rPr>
          <w:rFonts w:ascii="Arial" w:hAnsi="Arial" w:cs="Arial"/>
        </w:rPr>
        <w:t>–</w:t>
      </w:r>
      <w:r>
        <w:rPr>
          <w:rFonts w:ascii="Arial" w:hAnsi="Arial" w:cs="Arial"/>
        </w:rPr>
        <w:tab/>
        <w:t>Coproduction de guides, notes et supports de vulgarisation.</w:t>
      </w:r>
    </w:p>
    <w:p w14:paraId="66AFFF86" w14:textId="1A49A3B7" w:rsidR="00A61530" w:rsidRPr="00F90843" w:rsidRDefault="00C96C62" w:rsidP="00F90843">
      <w:pPr>
        <w:tabs>
          <w:tab w:val="left" w:pos="567"/>
        </w:tabs>
        <w:autoSpaceDE w:val="0"/>
        <w:autoSpaceDN w:val="0"/>
        <w:adjustRightInd w:val="0"/>
        <w:spacing w:after="60" w:line="250" w:lineRule="auto"/>
        <w:ind w:left="567" w:hanging="283"/>
        <w:jc w:val="both"/>
        <w:rPr>
          <w:rFonts w:ascii="Arial" w:hAnsi="Arial" w:cs="Arial"/>
        </w:rPr>
      </w:pPr>
      <w:r>
        <w:rPr>
          <w:rFonts w:ascii="Arial" w:hAnsi="Arial" w:cs="Arial"/>
        </w:rPr>
        <w:t>–</w:t>
      </w:r>
      <w:r>
        <w:rPr>
          <w:rFonts w:ascii="Arial" w:hAnsi="Arial" w:cs="Arial"/>
        </w:rPr>
        <w:tab/>
        <w:t>Accueil de stagiaires et échanges de documentation.</w:t>
      </w:r>
    </w:p>
    <w:p w14:paraId="3303E913" w14:textId="77777777" w:rsidR="00F86A54" w:rsidRDefault="00C96C62">
      <w:pPr>
        <w:pStyle w:val="Titre1"/>
        <w:pBdr>
          <w:bottom w:val="single" w:sz="6" w:space="2" w:color="0070C0"/>
        </w:pBdr>
        <w:autoSpaceDE w:val="0"/>
        <w:autoSpaceDN w:val="0"/>
        <w:adjustRightInd w:val="0"/>
        <w:spacing w:before="280" w:after="140" w:line="280" w:lineRule="auto"/>
      </w:pPr>
      <w:bookmarkStart w:id="12" w:name="_Toc239628321"/>
      <w:r>
        <w:rPr>
          <w:rFonts w:ascii="Arial" w:hAnsi="Arial" w:cs="Arial"/>
          <w:b/>
          <w:bCs/>
          <w:color w:val="0070C0"/>
          <w:sz w:val="26"/>
          <w:szCs w:val="26"/>
        </w:rPr>
        <w:lastRenderedPageBreak/>
        <w:t>11. Ressources et financement</w:t>
      </w:r>
      <w:bookmarkEnd w:id="12"/>
    </w:p>
    <w:p w14:paraId="38115798" w14:textId="77777777" w:rsidR="00F86A54" w:rsidRDefault="00C96C62">
      <w:pPr>
        <w:autoSpaceDE w:val="0"/>
        <w:autoSpaceDN w:val="0"/>
        <w:adjustRightInd w:val="0"/>
        <w:spacing w:after="120" w:line="264" w:lineRule="auto"/>
        <w:jc w:val="both"/>
      </w:pPr>
      <w:r>
        <w:rPr>
          <w:rFonts w:ascii="Arial" w:hAnsi="Arial" w:cs="Arial"/>
        </w:rPr>
        <w:t>Les ressources de l’Association sont constituées des cotisations de ses membres, des contributions de ses membres bienfaiteurs, des subventions qui lui sont accordées et du produit de ses activités. Le bénévolat des membres constitue l’apport principal.</w:t>
      </w:r>
    </w:p>
    <w:p w14:paraId="37A0F121" w14:textId="7CD50CFC" w:rsidR="002F6E16" w:rsidRDefault="00A61530" w:rsidP="00A61530">
      <w:pPr>
        <w:autoSpaceDE w:val="0"/>
        <w:autoSpaceDN w:val="0"/>
        <w:adjustRightInd w:val="0"/>
        <w:spacing w:before="80" w:after="120" w:line="264" w:lineRule="auto"/>
        <w:jc w:val="both"/>
      </w:pPr>
      <w:r w:rsidRPr="00A61530">
        <w:t>Des matériaux logistiques (salles de réunion, matériel informatique, accès à des bases</w:t>
      </w:r>
      <w:r>
        <w:t xml:space="preserve"> </w:t>
      </w:r>
      <w:r w:rsidRPr="00A61530">
        <w:t>de données…) Un soutien financier (subventions, mécénat, appels à projets)</w:t>
      </w:r>
      <w:r>
        <w:t>.</w:t>
      </w:r>
    </w:p>
    <w:p w14:paraId="5C1775FD" w14:textId="2DCB4E59" w:rsidR="00F86A54" w:rsidRDefault="00C96C62">
      <w:pPr>
        <w:pStyle w:val="Titre1"/>
        <w:pBdr>
          <w:bottom w:val="single" w:sz="6" w:space="2" w:color="0070C0"/>
        </w:pBdr>
        <w:autoSpaceDE w:val="0"/>
        <w:autoSpaceDN w:val="0"/>
        <w:adjustRightInd w:val="0"/>
        <w:spacing w:before="280" w:after="140" w:line="280" w:lineRule="auto"/>
      </w:pPr>
      <w:bookmarkStart w:id="13" w:name="_Toc239628323"/>
      <w:r>
        <w:rPr>
          <w:rFonts w:ascii="Arial" w:hAnsi="Arial" w:cs="Arial"/>
          <w:b/>
          <w:bCs/>
          <w:color w:val="0070C0"/>
          <w:sz w:val="26"/>
          <w:szCs w:val="26"/>
        </w:rPr>
        <w:t>1</w:t>
      </w:r>
      <w:r w:rsidR="00904A86">
        <w:rPr>
          <w:rFonts w:ascii="Arial" w:hAnsi="Arial" w:cs="Arial"/>
          <w:b/>
          <w:bCs/>
          <w:color w:val="0070C0"/>
          <w:sz w:val="26"/>
          <w:szCs w:val="26"/>
        </w:rPr>
        <w:t>2</w:t>
      </w:r>
      <w:r>
        <w:rPr>
          <w:rFonts w:ascii="Arial" w:hAnsi="Arial" w:cs="Arial"/>
          <w:b/>
          <w:bCs/>
          <w:color w:val="0070C0"/>
          <w:sz w:val="26"/>
          <w:szCs w:val="26"/>
        </w:rPr>
        <w:t>. Contacts</w:t>
      </w:r>
      <w:bookmarkEnd w:id="13"/>
    </w:p>
    <w:tbl>
      <w:tblPr>
        <w:tblW w:w="907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402"/>
        <w:gridCol w:w="5670"/>
      </w:tblGrid>
      <w:tr w:rsidR="00F86A54" w14:paraId="2929E24F" w14:textId="77777777">
        <w:trPr>
          <w:cantSplit/>
        </w:trPr>
        <w:tc>
          <w:tcPr>
            <w:tcW w:w="3402" w:type="dxa"/>
            <w:tcMar>
              <w:top w:w="60" w:type="dxa"/>
              <w:left w:w="80" w:type="dxa"/>
              <w:bottom w:w="60" w:type="dxa"/>
              <w:right w:w="80" w:type="dxa"/>
            </w:tcMar>
            <w:vAlign w:val="center"/>
          </w:tcPr>
          <w:p w14:paraId="0B165CF4" w14:textId="77777777" w:rsidR="00F86A54" w:rsidRDefault="00C96C62">
            <w:pPr>
              <w:autoSpaceDE w:val="0"/>
              <w:autoSpaceDN w:val="0"/>
              <w:adjustRightInd w:val="0"/>
              <w:spacing w:before="40" w:after="40" w:line="260" w:lineRule="auto"/>
            </w:pPr>
            <w:r>
              <w:rPr>
                <w:rFonts w:ascii="Arial" w:hAnsi="Arial" w:cs="Arial"/>
                <w:sz w:val="20"/>
                <w:szCs w:val="20"/>
              </w:rPr>
              <w:t>Siège</w:t>
            </w:r>
          </w:p>
        </w:tc>
        <w:tc>
          <w:tcPr>
            <w:tcW w:w="5670" w:type="dxa"/>
            <w:tcMar>
              <w:top w:w="60" w:type="dxa"/>
              <w:left w:w="80" w:type="dxa"/>
              <w:bottom w:w="60" w:type="dxa"/>
              <w:right w:w="80" w:type="dxa"/>
            </w:tcMar>
            <w:vAlign w:val="center"/>
          </w:tcPr>
          <w:p w14:paraId="73F8C1A6" w14:textId="77777777" w:rsidR="00F86A54" w:rsidRDefault="00C96C62">
            <w:pPr>
              <w:autoSpaceDE w:val="0"/>
              <w:autoSpaceDN w:val="0"/>
              <w:adjustRightInd w:val="0"/>
              <w:spacing w:before="40" w:after="40" w:line="260" w:lineRule="auto"/>
            </w:pPr>
            <w:r>
              <w:rPr>
                <w:rFonts w:ascii="Arial" w:hAnsi="Arial" w:cs="Arial"/>
                <w:sz w:val="20"/>
                <w:szCs w:val="20"/>
              </w:rPr>
              <w:t>Abidjan – Cocody, Riviera 2</w:t>
            </w:r>
          </w:p>
        </w:tc>
      </w:tr>
      <w:tr w:rsidR="00F86A54" w14:paraId="4EFD0589" w14:textId="77777777">
        <w:trPr>
          <w:cantSplit/>
        </w:trPr>
        <w:tc>
          <w:tcPr>
            <w:tcW w:w="3402" w:type="dxa"/>
            <w:tcMar>
              <w:top w:w="60" w:type="dxa"/>
              <w:left w:w="80" w:type="dxa"/>
              <w:bottom w:w="60" w:type="dxa"/>
              <w:right w:w="80" w:type="dxa"/>
            </w:tcMar>
            <w:vAlign w:val="center"/>
          </w:tcPr>
          <w:p w14:paraId="46DBC4D8" w14:textId="77777777" w:rsidR="00F86A54" w:rsidRDefault="00C96C62">
            <w:pPr>
              <w:autoSpaceDE w:val="0"/>
              <w:autoSpaceDN w:val="0"/>
              <w:adjustRightInd w:val="0"/>
              <w:spacing w:before="40" w:after="40" w:line="260" w:lineRule="auto"/>
            </w:pPr>
            <w:r>
              <w:rPr>
                <w:rFonts w:ascii="Arial" w:hAnsi="Arial" w:cs="Arial"/>
                <w:sz w:val="20"/>
                <w:szCs w:val="20"/>
              </w:rPr>
              <w:t>Téléphone</w:t>
            </w:r>
          </w:p>
        </w:tc>
        <w:tc>
          <w:tcPr>
            <w:tcW w:w="5670" w:type="dxa"/>
            <w:tcMar>
              <w:top w:w="60" w:type="dxa"/>
              <w:left w:w="80" w:type="dxa"/>
              <w:bottom w:w="60" w:type="dxa"/>
              <w:right w:w="80" w:type="dxa"/>
            </w:tcMar>
            <w:vAlign w:val="center"/>
          </w:tcPr>
          <w:p w14:paraId="781B6BA1" w14:textId="77777777" w:rsidR="00F86A54" w:rsidRDefault="00C96C62">
            <w:pPr>
              <w:autoSpaceDE w:val="0"/>
              <w:autoSpaceDN w:val="0"/>
              <w:adjustRightInd w:val="0"/>
              <w:spacing w:before="40" w:after="40" w:line="260" w:lineRule="auto"/>
            </w:pPr>
            <w:r>
              <w:rPr>
                <w:rFonts w:ascii="Arial" w:hAnsi="Arial" w:cs="Arial"/>
                <w:sz w:val="20"/>
                <w:szCs w:val="20"/>
              </w:rPr>
              <w:t>05 85 29 63 71 / 01 52 78 40 02</w:t>
            </w:r>
          </w:p>
        </w:tc>
      </w:tr>
      <w:tr w:rsidR="00F86A54" w14:paraId="034A5BC5" w14:textId="77777777">
        <w:trPr>
          <w:cantSplit/>
        </w:trPr>
        <w:tc>
          <w:tcPr>
            <w:tcW w:w="3402" w:type="dxa"/>
            <w:tcMar>
              <w:top w:w="60" w:type="dxa"/>
              <w:left w:w="80" w:type="dxa"/>
              <w:bottom w:w="60" w:type="dxa"/>
              <w:right w:w="80" w:type="dxa"/>
            </w:tcMar>
            <w:vAlign w:val="center"/>
          </w:tcPr>
          <w:p w14:paraId="5BCA30F5" w14:textId="77777777" w:rsidR="00F86A54" w:rsidRDefault="00C96C62">
            <w:pPr>
              <w:autoSpaceDE w:val="0"/>
              <w:autoSpaceDN w:val="0"/>
              <w:adjustRightInd w:val="0"/>
              <w:spacing w:before="40" w:after="40" w:line="260" w:lineRule="auto"/>
            </w:pPr>
            <w:r>
              <w:rPr>
                <w:rFonts w:ascii="Arial" w:hAnsi="Arial" w:cs="Arial"/>
                <w:sz w:val="20"/>
                <w:szCs w:val="20"/>
              </w:rPr>
              <w:t>Courriel</w:t>
            </w:r>
          </w:p>
        </w:tc>
        <w:tc>
          <w:tcPr>
            <w:tcW w:w="5670" w:type="dxa"/>
            <w:tcMar>
              <w:top w:w="60" w:type="dxa"/>
              <w:left w:w="80" w:type="dxa"/>
              <w:bottom w:w="60" w:type="dxa"/>
              <w:right w:w="80" w:type="dxa"/>
            </w:tcMar>
            <w:vAlign w:val="center"/>
          </w:tcPr>
          <w:p w14:paraId="76C51F30" w14:textId="77777777" w:rsidR="00F86A54" w:rsidRDefault="00C96C62">
            <w:pPr>
              <w:autoSpaceDE w:val="0"/>
              <w:autoSpaceDN w:val="0"/>
              <w:adjustRightInd w:val="0"/>
              <w:spacing w:before="40" w:after="40" w:line="260" w:lineRule="auto"/>
            </w:pPr>
            <w:r>
              <w:rPr>
                <w:rFonts w:ascii="Arial" w:hAnsi="Arial" w:cs="Arial"/>
                <w:sz w:val="20"/>
                <w:szCs w:val="20"/>
              </w:rPr>
              <w:t>ajdn.ci1@gmail.com</w:t>
            </w:r>
          </w:p>
        </w:tc>
      </w:tr>
      <w:tr w:rsidR="00F86A54" w14:paraId="0C3C2062" w14:textId="77777777">
        <w:trPr>
          <w:cantSplit/>
        </w:trPr>
        <w:tc>
          <w:tcPr>
            <w:tcW w:w="3402" w:type="dxa"/>
            <w:tcMar>
              <w:top w:w="60" w:type="dxa"/>
              <w:left w:w="80" w:type="dxa"/>
              <w:bottom w:w="60" w:type="dxa"/>
              <w:right w:w="80" w:type="dxa"/>
            </w:tcMar>
            <w:vAlign w:val="center"/>
          </w:tcPr>
          <w:p w14:paraId="56AF3443" w14:textId="77777777" w:rsidR="00F86A54" w:rsidRDefault="00C96C62">
            <w:pPr>
              <w:autoSpaceDE w:val="0"/>
              <w:autoSpaceDN w:val="0"/>
              <w:adjustRightInd w:val="0"/>
              <w:spacing w:before="40" w:after="40" w:line="260" w:lineRule="auto"/>
            </w:pPr>
            <w:r>
              <w:rPr>
                <w:rFonts w:ascii="Arial" w:hAnsi="Arial" w:cs="Arial"/>
                <w:sz w:val="20"/>
                <w:szCs w:val="20"/>
              </w:rPr>
              <w:t>Président</w:t>
            </w:r>
          </w:p>
        </w:tc>
        <w:tc>
          <w:tcPr>
            <w:tcW w:w="5670" w:type="dxa"/>
            <w:tcMar>
              <w:top w:w="60" w:type="dxa"/>
              <w:left w:w="80" w:type="dxa"/>
              <w:bottom w:w="60" w:type="dxa"/>
              <w:right w:w="80" w:type="dxa"/>
            </w:tcMar>
            <w:vAlign w:val="center"/>
          </w:tcPr>
          <w:p w14:paraId="1A74C1D1" w14:textId="77777777" w:rsidR="00F86A54" w:rsidRDefault="00C96C62">
            <w:pPr>
              <w:autoSpaceDE w:val="0"/>
              <w:autoSpaceDN w:val="0"/>
              <w:adjustRightInd w:val="0"/>
              <w:spacing w:before="40" w:after="40" w:line="260" w:lineRule="auto"/>
            </w:pPr>
            <w:r>
              <w:rPr>
                <w:rFonts w:ascii="Arial" w:hAnsi="Arial" w:cs="Arial"/>
                <w:sz w:val="20"/>
                <w:szCs w:val="20"/>
              </w:rPr>
              <w:t>M. KOUASSI Koffi Wilfried</w:t>
            </w:r>
          </w:p>
        </w:tc>
      </w:tr>
      <w:tr w:rsidR="00F86A54" w14:paraId="6412EA49" w14:textId="77777777">
        <w:trPr>
          <w:cantSplit/>
        </w:trPr>
        <w:tc>
          <w:tcPr>
            <w:tcW w:w="3402" w:type="dxa"/>
            <w:tcMar>
              <w:top w:w="60" w:type="dxa"/>
              <w:left w:w="80" w:type="dxa"/>
              <w:bottom w:w="60" w:type="dxa"/>
              <w:right w:w="80" w:type="dxa"/>
            </w:tcMar>
            <w:vAlign w:val="center"/>
          </w:tcPr>
          <w:p w14:paraId="79B2FE94" w14:textId="77777777" w:rsidR="00F86A54" w:rsidRDefault="00C96C62">
            <w:pPr>
              <w:autoSpaceDE w:val="0"/>
              <w:autoSpaceDN w:val="0"/>
              <w:adjustRightInd w:val="0"/>
              <w:spacing w:before="40" w:after="40" w:line="260" w:lineRule="auto"/>
            </w:pPr>
            <w:r>
              <w:rPr>
                <w:rFonts w:ascii="Arial" w:hAnsi="Arial" w:cs="Arial"/>
                <w:sz w:val="20"/>
                <w:szCs w:val="20"/>
              </w:rPr>
              <w:t>Secrétaire Général</w:t>
            </w:r>
          </w:p>
        </w:tc>
        <w:tc>
          <w:tcPr>
            <w:tcW w:w="5670" w:type="dxa"/>
            <w:tcMar>
              <w:top w:w="60" w:type="dxa"/>
              <w:left w:w="80" w:type="dxa"/>
              <w:bottom w:w="60" w:type="dxa"/>
              <w:right w:w="80" w:type="dxa"/>
            </w:tcMar>
            <w:vAlign w:val="center"/>
          </w:tcPr>
          <w:p w14:paraId="62DD6FB2" w14:textId="77777777" w:rsidR="00F86A54" w:rsidRDefault="00C96C62">
            <w:pPr>
              <w:autoSpaceDE w:val="0"/>
              <w:autoSpaceDN w:val="0"/>
              <w:adjustRightInd w:val="0"/>
              <w:spacing w:before="40" w:after="40" w:line="260" w:lineRule="auto"/>
            </w:pPr>
            <w:r>
              <w:rPr>
                <w:rFonts w:ascii="Arial" w:hAnsi="Arial" w:cs="Arial"/>
                <w:sz w:val="20"/>
                <w:szCs w:val="20"/>
              </w:rPr>
              <w:t xml:space="preserve">M. SEHI BI </w:t>
            </w:r>
            <w:proofErr w:type="spellStart"/>
            <w:r>
              <w:rPr>
                <w:rFonts w:ascii="Arial" w:hAnsi="Arial" w:cs="Arial"/>
                <w:sz w:val="20"/>
                <w:szCs w:val="20"/>
              </w:rPr>
              <w:t>Zakare</w:t>
            </w:r>
            <w:proofErr w:type="spellEnd"/>
            <w:r>
              <w:rPr>
                <w:rFonts w:ascii="Arial" w:hAnsi="Arial" w:cs="Arial"/>
                <w:sz w:val="20"/>
                <w:szCs w:val="20"/>
              </w:rPr>
              <w:t xml:space="preserve"> Arnold Quentin</w:t>
            </w:r>
          </w:p>
        </w:tc>
      </w:tr>
    </w:tbl>
    <w:p w14:paraId="352DF77D" w14:textId="7B054EC5" w:rsidR="00F86A54" w:rsidRDefault="00F86A54" w:rsidP="009A0ABF">
      <w:pPr>
        <w:pStyle w:val="Titre1"/>
        <w:pBdr>
          <w:bottom w:val="single" w:sz="6" w:space="2" w:color="0070C0"/>
        </w:pBdr>
        <w:autoSpaceDE w:val="0"/>
        <w:autoSpaceDN w:val="0"/>
        <w:adjustRightInd w:val="0"/>
        <w:spacing w:before="280" w:after="140" w:line="280" w:lineRule="auto"/>
      </w:pPr>
    </w:p>
    <w:sectPr w:rsidR="00F86A54" w:rsidSect="00B67AEC">
      <w:headerReference w:type="default" r:id="rId7"/>
      <w:footerReference w:type="default" r:id="rId8"/>
      <w:pgSz w:w="11906" w:h="16838"/>
      <w:pgMar w:top="1417" w:right="1417" w:bottom="1417"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4643E" w14:textId="77777777" w:rsidR="00996D00" w:rsidRDefault="00996D00">
      <w:pPr>
        <w:spacing w:after="0" w:line="240" w:lineRule="auto"/>
      </w:pPr>
      <w:r>
        <w:separator/>
      </w:r>
    </w:p>
  </w:endnote>
  <w:endnote w:type="continuationSeparator" w:id="0">
    <w:p w14:paraId="1383A72B" w14:textId="77777777" w:rsidR="00996D00" w:rsidRDefault="00996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07AC" w14:textId="77777777" w:rsidR="002431EF" w:rsidRPr="00F25941" w:rsidRDefault="006650B8" w:rsidP="00103BC0">
    <w:pPr>
      <w:pBdr>
        <w:top w:val="nil"/>
        <w:left w:val="nil"/>
        <w:bottom w:val="nil"/>
        <w:right w:val="nil"/>
        <w:between w:val="nil"/>
      </w:pBdr>
      <w:tabs>
        <w:tab w:val="left" w:pos="6440"/>
      </w:tabs>
      <w:spacing w:after="0" w:line="240" w:lineRule="auto"/>
      <w:rPr>
        <w:rFonts w:cs="Calibri"/>
        <w:color w:val="000000"/>
      </w:rPr>
    </w:pPr>
    <w:r>
      <w:rPr>
        <w:noProof/>
      </w:rPr>
      <mc:AlternateContent>
        <mc:Choice Requires="wps">
          <w:drawing>
            <wp:anchor distT="0" distB="0" distL="0" distR="0" simplePos="0" relativeHeight="251662336" behindDoc="1" locked="0" layoutInCell="1" allowOverlap="1" wp14:anchorId="7D986354" wp14:editId="5A277B22">
              <wp:simplePos x="0" y="0"/>
              <wp:positionH relativeFrom="margin">
                <wp:posOffset>138430</wp:posOffset>
              </wp:positionH>
              <wp:positionV relativeFrom="paragraph">
                <wp:posOffset>-452120</wp:posOffset>
              </wp:positionV>
              <wp:extent cx="5762625" cy="857250"/>
              <wp:effectExtent l="0" t="0" r="0" b="0"/>
              <wp:wrapNone/>
              <wp:docPr id="4100" name="Rectangle 4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857250"/>
                      </a:xfrm>
                      <a:prstGeom prst="rect">
                        <a:avLst/>
                      </a:prstGeom>
                      <a:ln>
                        <a:noFill/>
                      </a:ln>
                    </wps:spPr>
                    <wps:txbx>
                      <w:txbxContent>
                        <w:p w14:paraId="07A20253" w14:textId="77777777" w:rsidR="005526D1" w:rsidRDefault="006650B8" w:rsidP="00103BC0">
                          <w:pPr>
                            <w:spacing w:after="0"/>
                            <w:jc w:val="center"/>
                            <w:rPr>
                              <w:rFonts w:ascii="Helvetica" w:hAnsi="Helvetica"/>
                              <w:color w:val="0070C0"/>
                              <w:sz w:val="16"/>
                              <w:szCs w:val="16"/>
                            </w:rPr>
                          </w:pPr>
                          <w:r w:rsidRPr="005526D1">
                            <w:rPr>
                              <w:rFonts w:ascii="Helvetica" w:hAnsi="Helvetica"/>
                              <w:b/>
                              <w:color w:val="0070C0"/>
                              <w:sz w:val="16"/>
                              <w:szCs w:val="16"/>
                            </w:rPr>
                            <w:t xml:space="preserve">Association des Juristes pour le Droit du Numérique en Côte d’Ivoire (AJDN-CI) : </w:t>
                          </w:r>
                          <w:r w:rsidRPr="005526D1">
                            <w:rPr>
                              <w:rFonts w:ascii="Helvetica" w:hAnsi="Helvetica"/>
                              <w:color w:val="0070C0"/>
                              <w:sz w:val="16"/>
                              <w:szCs w:val="16"/>
                            </w:rPr>
                            <w:t xml:space="preserve"> N°0632/PA/SG/D1,</w:t>
                          </w:r>
                          <w:r w:rsidR="002F6E16" w:rsidRPr="005526D1">
                            <w:rPr>
                              <w:rFonts w:ascii="Helvetica" w:hAnsi="Helvetica"/>
                              <w:color w:val="0070C0"/>
                              <w:sz w:val="16"/>
                              <w:szCs w:val="16"/>
                            </w:rPr>
                            <w:t xml:space="preserve"> </w:t>
                          </w:r>
                        </w:p>
                        <w:p w14:paraId="7D9566FA" w14:textId="38C56434" w:rsidR="002431EF" w:rsidRPr="005526D1" w:rsidRDefault="006650B8" w:rsidP="00103BC0">
                          <w:pPr>
                            <w:spacing w:after="0"/>
                            <w:jc w:val="center"/>
                            <w:rPr>
                              <w:rFonts w:ascii="Helvetica" w:hAnsi="Helvetica"/>
                              <w:color w:val="0070C0"/>
                              <w:sz w:val="16"/>
                              <w:szCs w:val="16"/>
                            </w:rPr>
                          </w:pPr>
                          <w:r w:rsidRPr="005526D1">
                            <w:rPr>
                              <w:rFonts w:ascii="Helvetica" w:hAnsi="Helvetica"/>
                              <w:color w:val="0070C0"/>
                              <w:sz w:val="16"/>
                              <w:szCs w:val="16"/>
                            </w:rPr>
                            <w:t>Abidjan- Cocody, Rivera 2,</w:t>
                          </w:r>
                        </w:p>
                        <w:p w14:paraId="679C730A" w14:textId="42DEF1E1" w:rsidR="002431EF" w:rsidRPr="005526D1" w:rsidRDefault="006650B8" w:rsidP="00103BC0">
                          <w:pPr>
                            <w:spacing w:after="0"/>
                            <w:jc w:val="center"/>
                            <w:rPr>
                              <w:rFonts w:ascii="Helvetica" w:hAnsi="Helvetica"/>
                              <w:color w:val="0070C0"/>
                              <w:sz w:val="16"/>
                              <w:szCs w:val="16"/>
                            </w:rPr>
                          </w:pPr>
                          <w:r w:rsidRPr="005526D1">
                            <w:rPr>
                              <w:rFonts w:ascii="Helvetica" w:hAnsi="Helvetica"/>
                              <w:b/>
                              <w:color w:val="0070C0"/>
                              <w:sz w:val="16"/>
                              <w:szCs w:val="16"/>
                            </w:rPr>
                            <w:t xml:space="preserve">Téléphone : </w:t>
                          </w:r>
                          <w:r w:rsidR="005746B1" w:rsidRPr="005526D1">
                            <w:rPr>
                              <w:rFonts w:ascii="Helvetica" w:hAnsi="Helvetica"/>
                              <w:b/>
                              <w:color w:val="0070C0"/>
                              <w:sz w:val="16"/>
                              <w:szCs w:val="16"/>
                            </w:rPr>
                            <w:t xml:space="preserve">+225 </w:t>
                          </w:r>
                          <w:r w:rsidRPr="005526D1">
                            <w:rPr>
                              <w:rFonts w:ascii="Helvetica" w:hAnsi="Helvetica"/>
                              <w:bCs/>
                              <w:color w:val="0070C0"/>
                              <w:sz w:val="16"/>
                              <w:szCs w:val="16"/>
                            </w:rPr>
                            <w:t>05-852-963-71</w:t>
                          </w:r>
                          <w:r w:rsidR="002F6E16" w:rsidRPr="005526D1">
                            <w:rPr>
                              <w:rFonts w:ascii="Helvetica" w:hAnsi="Helvetica"/>
                              <w:bCs/>
                              <w:color w:val="0070C0"/>
                              <w:sz w:val="16"/>
                              <w:szCs w:val="16"/>
                            </w:rPr>
                            <w:t xml:space="preserve"> / +</w:t>
                          </w:r>
                          <w:r w:rsidR="005746B1" w:rsidRPr="005526D1">
                            <w:rPr>
                              <w:rFonts w:ascii="Helvetica" w:hAnsi="Helvetica"/>
                              <w:bCs/>
                              <w:color w:val="0070C0"/>
                              <w:sz w:val="16"/>
                              <w:szCs w:val="16"/>
                            </w:rPr>
                            <w:t xml:space="preserve">225 </w:t>
                          </w:r>
                          <w:r w:rsidRPr="005526D1">
                            <w:rPr>
                              <w:rFonts w:ascii="Helvetica" w:hAnsi="Helvetica"/>
                              <w:bCs/>
                              <w:color w:val="0070C0"/>
                              <w:sz w:val="16"/>
                              <w:szCs w:val="16"/>
                            </w:rPr>
                            <w:t>01-527-840-02</w:t>
                          </w:r>
                          <w:r w:rsidRPr="005526D1">
                            <w:rPr>
                              <w:rFonts w:ascii="Helvetica" w:hAnsi="Helvetica"/>
                              <w:color w:val="0070C0"/>
                              <w:sz w:val="16"/>
                              <w:szCs w:val="16"/>
                            </w:rPr>
                            <w:t xml:space="preserve"> </w:t>
                          </w:r>
                        </w:p>
                        <w:p w14:paraId="77F627F6" w14:textId="77777777" w:rsidR="002431EF" w:rsidRPr="005526D1" w:rsidRDefault="006650B8" w:rsidP="00103BC0">
                          <w:pPr>
                            <w:spacing w:after="0"/>
                            <w:jc w:val="center"/>
                            <w:rPr>
                              <w:rFonts w:ascii="Helvetica" w:hAnsi="Helvetica"/>
                              <w:color w:val="0070C0"/>
                              <w:sz w:val="16"/>
                              <w:szCs w:val="16"/>
                            </w:rPr>
                          </w:pPr>
                          <w:r w:rsidRPr="005526D1">
                            <w:rPr>
                              <w:rFonts w:ascii="Helvetica" w:hAnsi="Helvetica"/>
                              <w:b/>
                              <w:bCs/>
                              <w:color w:val="0070C0"/>
                              <w:sz w:val="16"/>
                              <w:szCs w:val="16"/>
                            </w:rPr>
                            <w:t>Adresse mail</w:t>
                          </w:r>
                          <w:r w:rsidRPr="005526D1">
                            <w:rPr>
                              <w:rFonts w:ascii="Helvetica" w:hAnsi="Helvetica"/>
                              <w:color w:val="0070C0"/>
                              <w:sz w:val="16"/>
                              <w:szCs w:val="16"/>
                            </w:rPr>
                            <w:t xml:space="preserve"> : ajdn.ci1@gmail.com</w:t>
                          </w:r>
                        </w:p>
                        <w:p w14:paraId="396806B2" w14:textId="77777777" w:rsidR="002431EF" w:rsidRPr="00DB3FF3" w:rsidRDefault="002431EF" w:rsidP="00103BC0">
                          <w:pPr>
                            <w:rPr>
                              <w:rFonts w:ascii="Times New Roman" w:hAnsi="Times New Roman"/>
                              <w:color w:val="808080"/>
                              <w:sz w:val="20"/>
                              <w:szCs w:val="20"/>
                            </w:rPr>
                          </w:pPr>
                        </w:p>
                        <w:p w14:paraId="66D5BE18" w14:textId="77777777" w:rsidR="002431EF" w:rsidRPr="00DB3FF3" w:rsidRDefault="002431EF" w:rsidP="00103BC0">
                          <w:pPr>
                            <w:rPr>
                              <w:rFonts w:ascii="Times New Roman" w:hAnsi="Times New Roman"/>
                              <w:color w:val="808080"/>
                            </w:rPr>
                          </w:pPr>
                        </w:p>
                      </w:txbxContent>
                    </wps:txbx>
                    <wps:bodyPr vert="horz" wrap="square" lIns="91440" tIns="45720" rIns="91440" bIns="45720" anchor="t" upright="1">
                      <a:prstTxWarp prst="textNoShape">
                        <a:avLst/>
                      </a:prstTxWarp>
                      <a:noAutofit/>
                    </wps:bodyPr>
                  </wps:wsp>
                </a:graphicData>
              </a:graphic>
              <wp14:sizeRelV relativeFrom="margin">
                <wp14:pctHeight>0</wp14:pctHeight>
              </wp14:sizeRelV>
            </wp:anchor>
          </w:drawing>
        </mc:Choice>
        <mc:Fallback>
          <w:pict>
            <v:rect w14:anchorId="7D986354" id="Rectangle 4100" o:spid="_x0000_s1026" style="position:absolute;margin-left:10.9pt;margin-top:-35.6pt;width:453.75pt;height:67.5pt;z-index:-251654144;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" filled="f" stroked="f">
              <v:textbox>
                <w:txbxContent>
                  <w:p w14:paraId="07A20253" w14:textId="77777777" w:rsidR="005526D1" w:rsidRDefault="006650B8" w:rsidP="00103BC0">
                    <w:pPr>
                      <w:spacing w:after="0"/>
                      <w:jc w:val="center"/>
                      <w:rPr>
                        <w:rFonts w:ascii="Helvetica" w:hAnsi="Helvetica"/>
                        <w:color w:val="0070C0"/>
                        <w:sz w:val="16"/>
                        <w:szCs w:val="16"/>
                      </w:rPr>
                    </w:pPr>
                    <w:r w:rsidRPr="005526D1">
                      <w:rPr>
                        <w:rFonts w:ascii="Helvetica" w:hAnsi="Helvetica"/>
                        <w:b/>
                        <w:color w:val="0070C0"/>
                        <w:sz w:val="16"/>
                        <w:szCs w:val="16"/>
                      </w:rPr>
                      <w:t xml:space="preserve">Association des Juristes pour le Droit du Numérique en Côte d’Ivoire (AJDN-CI) : </w:t>
                    </w:r>
                    <w:r w:rsidRPr="005526D1">
                      <w:rPr>
                        <w:rFonts w:ascii="Helvetica" w:hAnsi="Helvetica"/>
                        <w:color w:val="0070C0"/>
                        <w:sz w:val="16"/>
                        <w:szCs w:val="16"/>
                      </w:rPr>
                      <w:t xml:space="preserve"> N°0632/PA/SG/D1,</w:t>
                    </w:r>
                    <w:r w:rsidR="002F6E16" w:rsidRPr="005526D1">
                      <w:rPr>
                        <w:rFonts w:ascii="Helvetica" w:hAnsi="Helvetica"/>
                        <w:color w:val="0070C0"/>
                        <w:sz w:val="16"/>
                        <w:szCs w:val="16"/>
                      </w:rPr>
                      <w:t xml:space="preserve"> </w:t>
                    </w:r>
                  </w:p>
                  <w:p w14:paraId="7D9566FA" w14:textId="38C56434" w:rsidR="002431EF" w:rsidRPr="005526D1" w:rsidRDefault="006650B8" w:rsidP="00103BC0">
                    <w:pPr>
                      <w:spacing w:after="0"/>
                      <w:jc w:val="center"/>
                      <w:rPr>
                        <w:rFonts w:ascii="Helvetica" w:hAnsi="Helvetica"/>
                        <w:color w:val="0070C0"/>
                        <w:sz w:val="16"/>
                        <w:szCs w:val="16"/>
                      </w:rPr>
                    </w:pPr>
                    <w:r w:rsidRPr="005526D1">
                      <w:rPr>
                        <w:rFonts w:ascii="Helvetica" w:hAnsi="Helvetica"/>
                        <w:color w:val="0070C0"/>
                        <w:sz w:val="16"/>
                        <w:szCs w:val="16"/>
                      </w:rPr>
                      <w:t>Abidjan- Cocody, Rivera 2,</w:t>
                    </w:r>
                  </w:p>
                  <w:p w14:paraId="679C730A" w14:textId="42DEF1E1" w:rsidR="002431EF" w:rsidRPr="005526D1" w:rsidRDefault="006650B8" w:rsidP="00103BC0">
                    <w:pPr>
                      <w:spacing w:after="0"/>
                      <w:jc w:val="center"/>
                      <w:rPr>
                        <w:rFonts w:ascii="Helvetica" w:hAnsi="Helvetica"/>
                        <w:color w:val="0070C0"/>
                        <w:sz w:val="16"/>
                        <w:szCs w:val="16"/>
                      </w:rPr>
                    </w:pPr>
                    <w:r w:rsidRPr="005526D1">
                      <w:rPr>
                        <w:rFonts w:ascii="Helvetica" w:hAnsi="Helvetica"/>
                        <w:b/>
                        <w:color w:val="0070C0"/>
                        <w:sz w:val="16"/>
                        <w:szCs w:val="16"/>
                      </w:rPr>
                      <w:t xml:space="preserve">Téléphone : </w:t>
                    </w:r>
                    <w:r w:rsidR="005746B1" w:rsidRPr="005526D1">
                      <w:rPr>
                        <w:rFonts w:ascii="Helvetica" w:hAnsi="Helvetica"/>
                        <w:b/>
                        <w:color w:val="0070C0"/>
                        <w:sz w:val="16"/>
                        <w:szCs w:val="16"/>
                      </w:rPr>
                      <w:t xml:space="preserve">+225 </w:t>
                    </w:r>
                    <w:r w:rsidRPr="005526D1">
                      <w:rPr>
                        <w:rFonts w:ascii="Helvetica" w:hAnsi="Helvetica"/>
                        <w:bCs/>
                        <w:color w:val="0070C0"/>
                        <w:sz w:val="16"/>
                        <w:szCs w:val="16"/>
                      </w:rPr>
                      <w:t>05-852-963-71</w:t>
                    </w:r>
                    <w:r w:rsidR="002F6E16" w:rsidRPr="005526D1">
                      <w:rPr>
                        <w:rFonts w:ascii="Helvetica" w:hAnsi="Helvetica"/>
                        <w:bCs/>
                        <w:color w:val="0070C0"/>
                        <w:sz w:val="16"/>
                        <w:szCs w:val="16"/>
                      </w:rPr>
                      <w:t xml:space="preserve"> / +</w:t>
                    </w:r>
                    <w:r w:rsidR="005746B1" w:rsidRPr="005526D1">
                      <w:rPr>
                        <w:rFonts w:ascii="Helvetica" w:hAnsi="Helvetica"/>
                        <w:bCs/>
                        <w:color w:val="0070C0"/>
                        <w:sz w:val="16"/>
                        <w:szCs w:val="16"/>
                      </w:rPr>
                      <w:t xml:space="preserve">225 </w:t>
                    </w:r>
                    <w:r w:rsidRPr="005526D1">
                      <w:rPr>
                        <w:rFonts w:ascii="Helvetica" w:hAnsi="Helvetica"/>
                        <w:bCs/>
                        <w:color w:val="0070C0"/>
                        <w:sz w:val="16"/>
                        <w:szCs w:val="16"/>
                      </w:rPr>
                      <w:t>01-527-840-02</w:t>
                    </w:r>
                    <w:r w:rsidRPr="005526D1">
                      <w:rPr>
                        <w:rFonts w:ascii="Helvetica" w:hAnsi="Helvetica"/>
                        <w:color w:val="0070C0"/>
                        <w:sz w:val="16"/>
                        <w:szCs w:val="16"/>
                      </w:rPr>
                      <w:t xml:space="preserve"> </w:t>
                    </w:r>
                  </w:p>
                  <w:p w14:paraId="77F627F6" w14:textId="77777777" w:rsidR="002431EF" w:rsidRPr="005526D1" w:rsidRDefault="006650B8" w:rsidP="00103BC0">
                    <w:pPr>
                      <w:spacing w:after="0"/>
                      <w:jc w:val="center"/>
                      <w:rPr>
                        <w:rFonts w:ascii="Helvetica" w:hAnsi="Helvetica"/>
                        <w:color w:val="0070C0"/>
                        <w:sz w:val="16"/>
                        <w:szCs w:val="16"/>
                      </w:rPr>
                    </w:pPr>
                    <w:r w:rsidRPr="005526D1">
                      <w:rPr>
                        <w:rFonts w:ascii="Helvetica" w:hAnsi="Helvetica"/>
                        <w:b/>
                        <w:bCs/>
                        <w:color w:val="0070C0"/>
                        <w:sz w:val="16"/>
                        <w:szCs w:val="16"/>
                      </w:rPr>
                      <w:t>Adresse mail</w:t>
                    </w:r>
                    <w:r w:rsidRPr="005526D1">
                      <w:rPr>
                        <w:rFonts w:ascii="Helvetica" w:hAnsi="Helvetica"/>
                        <w:color w:val="0070C0"/>
                        <w:sz w:val="16"/>
                        <w:szCs w:val="16"/>
                      </w:rPr>
                      <w:t xml:space="preserve"> : ajdn.ci1@gmail.com</w:t>
                    </w:r>
                  </w:p>
                  <w:p w14:paraId="396806B2" w14:textId="77777777" w:rsidR="002431EF" w:rsidRPr="00DB3FF3" w:rsidRDefault="002431EF" w:rsidP="00103BC0">
                    <w:pPr>
                      <w:rPr>
                        <w:rFonts w:ascii="Times New Roman" w:hAnsi="Times New Roman"/>
                        <w:color w:val="808080"/>
                        <w:sz w:val="20"/>
                        <w:szCs w:val="20"/>
                      </w:rPr>
                    </w:pPr>
                  </w:p>
                  <w:p w14:paraId="66D5BE18" w14:textId="77777777" w:rsidR="002431EF" w:rsidRPr="00DB3FF3" w:rsidRDefault="002431EF" w:rsidP="00103BC0">
                    <w:pPr>
                      <w:rPr>
                        <w:rFonts w:ascii="Times New Roman" w:hAnsi="Times New Roman"/>
                        <w:color w:val="808080"/>
                      </w:rPr>
                    </w:pPr>
                  </w:p>
                </w:txbxContent>
              </v:textbox>
              <w10:wrap anchorx="margin"/>
            </v:rect>
          </w:pict>
        </mc:Fallback>
      </mc:AlternateContent>
    </w:r>
    <w:r>
      <w:rPr>
        <w:noProof/>
      </w:rPr>
      <mc:AlternateContent>
        <mc:Choice Requires="wps">
          <w:drawing>
            <wp:anchor distT="0" distB="0" distL="0" distR="0" simplePos="0" relativeHeight="251660288" behindDoc="1" locked="0" layoutInCell="1" allowOverlap="1" wp14:anchorId="37ABBDAA" wp14:editId="5297F554">
              <wp:simplePos x="0" y="0"/>
              <wp:positionH relativeFrom="margin">
                <wp:posOffset>675309</wp:posOffset>
              </wp:positionH>
              <wp:positionV relativeFrom="paragraph">
                <wp:posOffset>-257810</wp:posOffset>
              </wp:positionV>
              <wp:extent cx="4515439" cy="265430"/>
              <wp:effectExtent l="0" t="0" r="0" b="0"/>
              <wp:wrapNone/>
              <wp:docPr id="4098" name="Rectangle 40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5439" cy="265430"/>
                      </a:xfrm>
                      <a:prstGeom prst="rect">
                        <a:avLst/>
                      </a:prstGeom>
                      <a:ln>
                        <a:noFill/>
                      </a:ln>
                    </wps:spPr>
                    <wps:txbx>
                      <w:txbxContent>
                        <w:p w14:paraId="2E56752A" w14:textId="77777777" w:rsidR="002431EF" w:rsidRDefault="002431EF" w:rsidP="00103BC0">
                          <w:pPr>
                            <w:rPr>
                              <w:color w:val="808080"/>
                              <w:lang w:val="en-US"/>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BBDAA" id="Rectangle 4098" o:spid="_x0000_s1027" style="position:absolute;margin-left:53.15pt;margin-top:-20.3pt;width:355.55pt;height:20.9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" filled="f" stroked="f">
              <v:textbox>
                <w:txbxContent>
                  <w:p w14:paraId="2E56752A" w14:textId="77777777" w:rsidR="002431EF" w:rsidRDefault="002431EF" w:rsidP="00103BC0">
                    <w:pPr>
                      <w:rPr>
                        <w:color w:val="808080"/>
                        <w:lang w:val="en-US"/>
                      </w:rPr>
                    </w:pPr>
                  </w:p>
                </w:txbxContent>
              </v:textbox>
              <w10:wrap anchorx="margin"/>
            </v:rect>
          </w:pict>
        </mc:Fallback>
      </mc:AlternateContent>
    </w:r>
    <w:r>
      <w:rPr>
        <w:noProof/>
      </w:rPr>
      <mc:AlternateContent>
        <mc:Choice Requires="wps">
          <w:drawing>
            <wp:anchor distT="0" distB="0" distL="0" distR="0" simplePos="0" relativeHeight="251661312" behindDoc="1" locked="0" layoutInCell="1" allowOverlap="1" wp14:anchorId="2AAB77CD" wp14:editId="0F1FB69D">
              <wp:simplePos x="0" y="0"/>
              <wp:positionH relativeFrom="margin">
                <wp:posOffset>765196</wp:posOffset>
              </wp:positionH>
              <wp:positionV relativeFrom="paragraph">
                <wp:posOffset>-42608</wp:posOffset>
              </wp:positionV>
              <wp:extent cx="4314825" cy="295275"/>
              <wp:effectExtent l="0" t="0" r="0" b="0"/>
              <wp:wrapNone/>
              <wp:docPr id="4099" name="Rectangle 4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4825" cy="295275"/>
                      </a:xfrm>
                      <a:prstGeom prst="rect">
                        <a:avLst/>
                      </a:prstGeom>
                      <a:ln>
                        <a:noFill/>
                      </a:ln>
                    </wps:spPr>
                    <wps:txbx>
                      <w:txbxContent>
                        <w:p w14:paraId="4978423F" w14:textId="77777777" w:rsidR="002431EF" w:rsidRDefault="002431EF" w:rsidP="00103BC0">
                          <w:pPr>
                            <w:rPr>
                              <w:rFonts w:ascii="Helvetica" w:hAnsi="Helvetica"/>
                              <w:color w:val="808080"/>
                            </w:rPr>
                          </w:pPr>
                        </w:p>
                      </w:txbxContent>
                    </wps:txbx>
                    <wps:bodyPr vert="horz" wrap="square" lIns="91440" tIns="45720" rIns="91440" bIns="45720" anchor="t" upright="1">
                      <a:prstTxWarp prst="textNoShape">
                        <a:avLst/>
                      </a:prstTxWarp>
                      <a:noAutofit/>
                    </wps:bodyPr>
                  </wps:wsp>
                </a:graphicData>
              </a:graphic>
            </wp:anchor>
          </w:drawing>
        </mc:Choice>
        <mc:Fallback>
          <w:pict>
            <v:rect w14:anchorId="2AAB77CD" id="Rectangle 4099" o:spid="_x0000_s1028" style="position:absolute;margin-left:60.25pt;margin-top:-3.35pt;width:339.75pt;height:23.25pt;z-index:-25165516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" filled="f" stroked="f">
              <v:textbox>
                <w:txbxContent>
                  <w:p w14:paraId="4978423F" w14:textId="77777777" w:rsidR="002431EF" w:rsidRDefault="002431EF" w:rsidP="00103BC0">
                    <w:pPr>
                      <w:rPr>
                        <w:rFonts w:ascii="Helvetica" w:hAnsi="Helvetica"/>
                        <w:color w:val="808080"/>
                      </w:rPr>
                    </w:pPr>
                  </w:p>
                </w:txbxContent>
              </v:textbox>
              <w10:wrap anchorx="margin"/>
            </v:rect>
          </w:pict>
        </mc:Fallback>
      </mc:AlternateContent>
    </w:r>
    <w:r>
      <w:rPr>
        <w:noProof/>
      </w:rPr>
      <mc:AlternateContent>
        <mc:Choice Requires="wps">
          <w:drawing>
            <wp:anchor distT="0" distB="0" distL="0" distR="0" simplePos="0" relativeHeight="251663360" behindDoc="0" locked="0" layoutInCell="1" allowOverlap="1" wp14:anchorId="4EAD4EEB" wp14:editId="69B97BD0">
              <wp:simplePos x="0" y="0"/>
              <wp:positionH relativeFrom="margin">
                <wp:posOffset>-469485</wp:posOffset>
              </wp:positionH>
              <wp:positionV relativeFrom="paragraph">
                <wp:posOffset>-492457</wp:posOffset>
              </wp:positionV>
              <wp:extent cx="6753225" cy="0"/>
              <wp:effectExtent l="0" t="0" r="28575" b="25400"/>
              <wp:wrapNone/>
              <wp:docPr id="4101" name="Connecteur droit avec flèche 4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5322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xmlns:w16cei="http://schemas.microsoft.com/office/word/2026/wordml/cei">
          <w:pict>
            <v:shapetype w14:anchorId="7FC13B93" id="_x0000_t32" coordsize="21600,21600" o:spt="32" o:oned="t" path="m,l21600,21600e" filled="f">
              <v:path arrowok="t" fillok="f" o:connecttype="none"/>
              <o:lock v:ext="edit" shapetype="t"/>
            </v:shapetype>
            <v:shape id="Connecteur droit avec flèche 4102" o:spid="_x0000_s1026" type="#_x0000_t32" style="position:absolute;margin-left:-36.95pt;margin-top:-38.8pt;width:531.75pt;height:0;z-index:251663360;visibility:visible;mso-wrap-style:square;mso-wrap-distance-left:0;mso-wrap-distance-top:0;mso-wrap-distance-right:0;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">
              <o:lock v:ext="edit" shapetype="f"/>
              <w10:wrap anchorx="margin"/>
            </v:shape>
          </w:pict>
        </mc:Fallback>
      </mc:AlternateContent>
    </w:r>
  </w:p>
  <w:p w14:paraId="10D54C85" w14:textId="77777777" w:rsidR="002431EF" w:rsidRDefault="002431E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1DA1" w14:textId="77777777" w:rsidR="00996D00" w:rsidRDefault="00996D00">
      <w:pPr>
        <w:spacing w:after="0" w:line="240" w:lineRule="auto"/>
      </w:pPr>
      <w:r>
        <w:separator/>
      </w:r>
    </w:p>
  </w:footnote>
  <w:footnote w:type="continuationSeparator" w:id="0">
    <w:p w14:paraId="50B1870F" w14:textId="77777777" w:rsidR="00996D00" w:rsidRDefault="00996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8C9C" w14:textId="77777777" w:rsidR="002431EF" w:rsidRDefault="006650B8">
    <w:pPr>
      <w:pStyle w:val="En-tte"/>
    </w:pPr>
    <w:r>
      <w:rPr>
        <w:rFonts w:cs="Calibri"/>
        <w:noProof/>
        <w:color w:val="000000"/>
      </w:rPr>
      <w:drawing>
        <wp:anchor distT="0" distB="0" distL="114300" distR="114300" simplePos="0" relativeHeight="251659264" behindDoc="0" locked="0" layoutInCell="1" allowOverlap="1" wp14:anchorId="33FBD559" wp14:editId="5F3489D4">
          <wp:simplePos x="0" y="0"/>
          <wp:positionH relativeFrom="column">
            <wp:posOffset>-658495</wp:posOffset>
          </wp:positionH>
          <wp:positionV relativeFrom="paragraph">
            <wp:posOffset>-316230</wp:posOffset>
          </wp:positionV>
          <wp:extent cx="1162050" cy="1162050"/>
          <wp:effectExtent l="0" t="0" r="0" b="0"/>
          <wp:wrapTopAndBottom/>
          <wp:docPr id="530899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9349" name="Image 1"/>
                  <pic:cNvPicPr/>
                </pic:nvPicPr>
                <pic:blipFill>
                  <a:blip r:embed="rId1">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708CD"/>
    <w:multiLevelType w:val="hybridMultilevel"/>
    <w:tmpl w:val="8E9222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081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EC"/>
    <w:rsid w:val="00044428"/>
    <w:rsid w:val="0005222C"/>
    <w:rsid w:val="00097823"/>
    <w:rsid w:val="000A152C"/>
    <w:rsid w:val="000B3C48"/>
    <w:rsid w:val="000E2B51"/>
    <w:rsid w:val="000F50E0"/>
    <w:rsid w:val="001633E4"/>
    <w:rsid w:val="001A7251"/>
    <w:rsid w:val="001E4CEE"/>
    <w:rsid w:val="00206F26"/>
    <w:rsid w:val="002348DE"/>
    <w:rsid w:val="002431EF"/>
    <w:rsid w:val="00277AB3"/>
    <w:rsid w:val="002848CB"/>
    <w:rsid w:val="002D0CC8"/>
    <w:rsid w:val="002F548C"/>
    <w:rsid w:val="002F6E16"/>
    <w:rsid w:val="0030285C"/>
    <w:rsid w:val="00311677"/>
    <w:rsid w:val="00314183"/>
    <w:rsid w:val="00356763"/>
    <w:rsid w:val="003827F2"/>
    <w:rsid w:val="003C28A6"/>
    <w:rsid w:val="00442FD5"/>
    <w:rsid w:val="00455C63"/>
    <w:rsid w:val="0046045A"/>
    <w:rsid w:val="004B5363"/>
    <w:rsid w:val="004E23E0"/>
    <w:rsid w:val="00513CA2"/>
    <w:rsid w:val="005526D1"/>
    <w:rsid w:val="005746B1"/>
    <w:rsid w:val="00587A51"/>
    <w:rsid w:val="00594106"/>
    <w:rsid w:val="005A5A53"/>
    <w:rsid w:val="006617D7"/>
    <w:rsid w:val="006650B8"/>
    <w:rsid w:val="00683E70"/>
    <w:rsid w:val="006876E8"/>
    <w:rsid w:val="00703C8C"/>
    <w:rsid w:val="00783987"/>
    <w:rsid w:val="00794B30"/>
    <w:rsid w:val="007B3BDC"/>
    <w:rsid w:val="007F4DDC"/>
    <w:rsid w:val="00807A54"/>
    <w:rsid w:val="00812E75"/>
    <w:rsid w:val="008238C9"/>
    <w:rsid w:val="008626A7"/>
    <w:rsid w:val="00877C27"/>
    <w:rsid w:val="008D297D"/>
    <w:rsid w:val="00904A86"/>
    <w:rsid w:val="00907F93"/>
    <w:rsid w:val="00926A4B"/>
    <w:rsid w:val="0094502E"/>
    <w:rsid w:val="009504FD"/>
    <w:rsid w:val="00953924"/>
    <w:rsid w:val="00962FFE"/>
    <w:rsid w:val="00987184"/>
    <w:rsid w:val="00996D00"/>
    <w:rsid w:val="009A0ABF"/>
    <w:rsid w:val="00A61530"/>
    <w:rsid w:val="00A67606"/>
    <w:rsid w:val="00A90194"/>
    <w:rsid w:val="00B67AEC"/>
    <w:rsid w:val="00BD4370"/>
    <w:rsid w:val="00C260B9"/>
    <w:rsid w:val="00C65CFB"/>
    <w:rsid w:val="00C96C62"/>
    <w:rsid w:val="00D20119"/>
    <w:rsid w:val="00D35CC8"/>
    <w:rsid w:val="00D37191"/>
    <w:rsid w:val="00D41EC5"/>
    <w:rsid w:val="00D45A6B"/>
    <w:rsid w:val="00DB5B96"/>
    <w:rsid w:val="00DD75D4"/>
    <w:rsid w:val="00DE54BE"/>
    <w:rsid w:val="00E32A10"/>
    <w:rsid w:val="00E87A80"/>
    <w:rsid w:val="00EE23F7"/>
    <w:rsid w:val="00F06533"/>
    <w:rsid w:val="00F40F49"/>
    <w:rsid w:val="00F77A24"/>
    <w:rsid w:val="00F86A54"/>
    <w:rsid w:val="00F90843"/>
    <w:rsid w:val="00FB5F8C"/>
    <w:rsid w:val="00FF3377"/>
    <w:rsid w:val="00FF6CE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E0F32"/>
  <w15:chartTrackingRefBased/>
  <w15:docId w15:val="{53030396-360D-4FE9-B8C3-2FB49120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AEC"/>
    <w:pPr>
      <w:spacing w:after="200" w:line="276" w:lineRule="auto"/>
    </w:pPr>
    <w:rPr>
      <w:rFonts w:ascii="Calibri" w:eastAsia="Calibri" w:hAnsi="Calibri" w:cs="Times New Roman"/>
      <w:kern w:val="0"/>
      <w:sz w:val="22"/>
      <w:szCs w:val="22"/>
      <w:lang w:eastAsia="fr-FR"/>
      <w14:ligatures w14:val="none"/>
    </w:rPr>
  </w:style>
  <w:style w:type="paragraph" w:styleId="Titre1">
    <w:name w:val="heading 1"/>
    <w:basedOn w:val="Normal"/>
    <w:next w:val="Normal"/>
    <w:link w:val="Titre1Car"/>
    <w:uiPriority w:val="9"/>
    <w:qFormat/>
    <w:rsid w:val="00B67A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B67AE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unhideWhenUsed/>
    <w:qFormat/>
    <w:rsid w:val="00B67AE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B67AE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B67AE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B67AE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B67AE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B67AE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B67AE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7A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7A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67A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7A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7A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7A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7A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7A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7AEC"/>
    <w:rPr>
      <w:rFonts w:eastAsiaTheme="majorEastAsia" w:cstheme="majorBidi"/>
      <w:color w:val="272727" w:themeColor="text1" w:themeTint="D8"/>
    </w:rPr>
  </w:style>
  <w:style w:type="paragraph" w:styleId="Titre">
    <w:name w:val="Title"/>
    <w:basedOn w:val="Normal"/>
    <w:next w:val="Normal"/>
    <w:link w:val="TitreCar"/>
    <w:uiPriority w:val="10"/>
    <w:qFormat/>
    <w:rsid w:val="00B67AE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B67A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7A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B67A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7AEC"/>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B67AEC"/>
    <w:rPr>
      <w:i/>
      <w:iCs/>
      <w:color w:val="404040" w:themeColor="text1" w:themeTint="BF"/>
    </w:rPr>
  </w:style>
  <w:style w:type="paragraph" w:styleId="Paragraphedeliste">
    <w:name w:val="List Paragraph"/>
    <w:basedOn w:val="Normal"/>
    <w:qFormat/>
    <w:rsid w:val="00B67AEC"/>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Accentuationintense">
    <w:name w:val="Intense Emphasis"/>
    <w:basedOn w:val="Policepardfaut"/>
    <w:uiPriority w:val="21"/>
    <w:qFormat/>
    <w:rsid w:val="00B67AEC"/>
    <w:rPr>
      <w:i/>
      <w:iCs/>
      <w:color w:val="0F4761" w:themeColor="accent1" w:themeShade="BF"/>
    </w:rPr>
  </w:style>
  <w:style w:type="paragraph" w:styleId="Citationintense">
    <w:name w:val="Intense Quote"/>
    <w:basedOn w:val="Normal"/>
    <w:next w:val="Normal"/>
    <w:link w:val="CitationintenseCar"/>
    <w:uiPriority w:val="30"/>
    <w:qFormat/>
    <w:rsid w:val="00B67A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B67AEC"/>
    <w:rPr>
      <w:i/>
      <w:iCs/>
      <w:color w:val="0F4761" w:themeColor="accent1" w:themeShade="BF"/>
    </w:rPr>
  </w:style>
  <w:style w:type="character" w:styleId="Rfrenceintense">
    <w:name w:val="Intense Reference"/>
    <w:basedOn w:val="Policepardfaut"/>
    <w:uiPriority w:val="32"/>
    <w:qFormat/>
    <w:rsid w:val="00B67AEC"/>
    <w:rPr>
      <w:b/>
      <w:bCs/>
      <w:smallCaps/>
      <w:color w:val="0F4761" w:themeColor="accent1" w:themeShade="BF"/>
      <w:spacing w:val="5"/>
    </w:rPr>
  </w:style>
  <w:style w:type="paragraph" w:styleId="En-tte">
    <w:name w:val="header"/>
    <w:basedOn w:val="Normal"/>
    <w:link w:val="En-tteCar"/>
    <w:uiPriority w:val="99"/>
    <w:unhideWhenUsed/>
    <w:rsid w:val="00B67AEC"/>
    <w:pPr>
      <w:tabs>
        <w:tab w:val="center" w:pos="4536"/>
        <w:tab w:val="right" w:pos="9072"/>
      </w:tabs>
      <w:spacing w:after="0" w:line="240" w:lineRule="auto"/>
    </w:pPr>
  </w:style>
  <w:style w:type="character" w:customStyle="1" w:styleId="En-tteCar">
    <w:name w:val="En-tête Car"/>
    <w:basedOn w:val="Policepardfaut"/>
    <w:link w:val="En-tte"/>
    <w:uiPriority w:val="99"/>
    <w:rsid w:val="00B67AEC"/>
    <w:rPr>
      <w:rFonts w:ascii="Calibri" w:eastAsia="Calibri" w:hAnsi="Calibri" w:cs="Times New Roman"/>
      <w:kern w:val="0"/>
      <w:sz w:val="22"/>
      <w:szCs w:val="22"/>
      <w:lang w:eastAsia="fr-FR"/>
      <w14:ligatures w14:val="none"/>
    </w:rPr>
  </w:style>
  <w:style w:type="paragraph" w:styleId="Pieddepage">
    <w:name w:val="footer"/>
    <w:basedOn w:val="Normal"/>
    <w:link w:val="PieddepageCar"/>
    <w:uiPriority w:val="99"/>
    <w:unhideWhenUsed/>
    <w:rsid w:val="00B67A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7AEC"/>
    <w:rPr>
      <w:rFonts w:ascii="Calibri" w:eastAsia="Calibri" w:hAnsi="Calibri" w:cs="Times New Roman"/>
      <w:kern w:val="0"/>
      <w:sz w:val="22"/>
      <w:szCs w:val="22"/>
      <w:lang w:eastAsia="fr-FR"/>
      <w14:ligatures w14:val="none"/>
    </w:rPr>
  </w:style>
  <w:style w:type="paragraph" w:styleId="TM1">
    <w:name w:val="toc 1"/>
    <w:basedOn w:val="Normal"/>
    <w:next w:val="Normal"/>
    <w:autoRedefine/>
    <w:uiPriority w:val="39"/>
    <w:unhideWhenUsed/>
    <w:rsid w:val="00A90194"/>
    <w:pPr>
      <w:spacing w:after="100"/>
    </w:pPr>
  </w:style>
  <w:style w:type="paragraph" w:styleId="TM2">
    <w:name w:val="toc 2"/>
    <w:basedOn w:val="Normal"/>
    <w:next w:val="Normal"/>
    <w:autoRedefine/>
    <w:uiPriority w:val="39"/>
    <w:unhideWhenUsed/>
    <w:rsid w:val="00A90194"/>
    <w:pPr>
      <w:spacing w:after="100"/>
      <w:ind w:left="220"/>
    </w:pPr>
  </w:style>
  <w:style w:type="character" w:styleId="Lienhypertexte">
    <w:name w:val="Hyperlink"/>
    <w:basedOn w:val="Policepardfaut"/>
    <w:uiPriority w:val="99"/>
    <w:unhideWhenUsed/>
    <w:rsid w:val="00A90194"/>
    <w:rPr>
      <w:color w:val="467886" w:themeColor="hyperlink"/>
      <w:u w:val="single"/>
    </w:rPr>
  </w:style>
  <w:style w:type="character" w:styleId="Mentionnonrsolue">
    <w:name w:val="Unresolved Mention"/>
    <w:basedOn w:val="Policepardfaut"/>
    <w:uiPriority w:val="99"/>
    <w:semiHidden/>
    <w:unhideWhenUsed/>
    <w:rsid w:val="00F06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1719</Words>
  <Characters>9458</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Sehi bi</dc:creator>
  <cp:keywords/>
  <dc:description/>
  <cp:lastModifiedBy>LENOVO</cp:lastModifiedBy>
  <cp:revision>4</cp:revision>
  <cp:lastPrinted>2026-10-09T21:40:00Z</cp:lastPrinted>
  <dcterms:created xsi:type="dcterms:W3CDTF">2026-09-08T18:26:00Z</dcterms:created>
  <dcterms:modified xsi:type="dcterms:W3CDTF">2026-10-09T22:25:00Z</dcterms:modified>
</cp:coreProperties>
</file>