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52C36BCE" w:rsidR="008F07C3" w:rsidRDefault="00360E24">
      <w:pPr>
        <w:spacing w:line="240" w:lineRule="auto"/>
        <w:jc w:val="center"/>
        <w:rPr>
          <w:rFonts w:ascii="Garamond" w:eastAsia="Garamond" w:hAnsi="Garamond" w:cs="Garamond"/>
          <w:color w:val="2D2D2D"/>
          <w:sz w:val="60"/>
          <w:szCs w:val="60"/>
        </w:rPr>
      </w:pPr>
      <w:r>
        <w:rPr>
          <w:rFonts w:ascii="Garamond" w:eastAsia="Garamond" w:hAnsi="Garamond" w:cs="Garamond"/>
          <w:color w:val="2D2D2D"/>
          <w:sz w:val="60"/>
          <w:szCs w:val="60"/>
        </w:rPr>
        <w:t>Lirio Lebrón</w:t>
      </w:r>
    </w:p>
    <w:p w14:paraId="00000002" w14:textId="77777777" w:rsidR="008F07C3" w:rsidRDefault="008F07C3">
      <w:pPr>
        <w:spacing w:line="240" w:lineRule="auto"/>
        <w:jc w:val="center"/>
        <w:rPr>
          <w:rFonts w:ascii="Calibri" w:eastAsia="Calibri" w:hAnsi="Calibri" w:cs="Calibri"/>
          <w:i/>
          <w:iCs/>
          <w:color w:val="666666"/>
          <w:sz w:val="10"/>
          <w:szCs w:val="10"/>
        </w:rPr>
      </w:pPr>
    </w:p>
    <w:p w14:paraId="00000003" w14:textId="48A1F409" w:rsidR="008F07C3" w:rsidRDefault="00360E24">
      <w:pPr>
        <w:spacing w:line="240" w:lineRule="auto"/>
        <w:jc w:val="center"/>
        <w:rPr>
          <w:rFonts w:ascii="Georgia" w:eastAsia="Georgia" w:hAnsi="Georgia" w:cs="Georgia"/>
          <w:i/>
          <w:iCs/>
          <w:color w:val="666666"/>
          <w:sz w:val="24"/>
          <w:szCs w:val="24"/>
        </w:rPr>
      </w:pPr>
      <w:r>
        <w:rPr>
          <w:rFonts w:ascii="Georgia" w:eastAsia="Georgia" w:hAnsi="Georgia" w:cs="Georgia"/>
          <w:i/>
          <w:iCs/>
          <w:color w:val="666666"/>
          <w:sz w:val="24"/>
          <w:szCs w:val="24"/>
        </w:rPr>
        <w:t>Senior .NET Full Stack Software Developer</w:t>
      </w:r>
    </w:p>
    <w:p w14:paraId="00000004" w14:textId="77777777" w:rsidR="008F07C3" w:rsidRDefault="008F07C3">
      <w:pPr>
        <w:spacing w:line="240" w:lineRule="auto"/>
        <w:jc w:val="center"/>
        <w:rPr>
          <w:rFonts w:ascii="Calibri" w:eastAsia="Calibri" w:hAnsi="Calibri" w:cs="Calibri"/>
          <w:i/>
          <w:iCs/>
          <w:color w:val="666666"/>
          <w:sz w:val="16"/>
          <w:szCs w:val="16"/>
        </w:rPr>
      </w:pPr>
    </w:p>
    <w:p w14:paraId="00000005" w14:textId="77777777" w:rsidR="008F07C3" w:rsidRDefault="00000000">
      <w:pPr>
        <w:spacing w:line="240" w:lineRule="auto"/>
        <w:ind w:hanging="45"/>
        <w:rPr>
          <w:rFonts w:ascii="Calibri" w:eastAsia="Calibri" w:hAnsi="Calibri" w:cs="Calibri"/>
        </w:rPr>
      </w:pPr>
      <w:r>
        <w:pict w14:anchorId="7B68D08C">
          <v:rect id="_x0000_i1025" style="width:0;height:1.5pt" o:hralign="center" o:hrstd="t" o:hr="t" fillcolor="#a0a0a0" stroked="f"/>
        </w:pict>
      </w:r>
    </w:p>
    <w:p w14:paraId="00000006" w14:textId="79A85213" w:rsidR="008F07C3" w:rsidRDefault="00E62592" w:rsidP="00E62592">
      <w:pPr>
        <w:tabs>
          <w:tab w:val="left" w:pos="996"/>
          <w:tab w:val="center" w:pos="5234"/>
        </w:tabs>
        <w:spacing w:before="60" w:line="240" w:lineRule="auto"/>
        <w:ind w:hanging="4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ab/>
      </w:r>
      <w:r>
        <w:rPr>
          <w:rFonts w:ascii="Calibri" w:eastAsia="Calibri" w:hAnsi="Calibri" w:cs="Calibri"/>
          <w:color w:val="595959"/>
        </w:rPr>
        <w:tab/>
        <w:t>+1-</w:t>
      </w:r>
      <w:r w:rsidR="00360E24">
        <w:rPr>
          <w:rFonts w:ascii="Calibri" w:eastAsia="Calibri" w:hAnsi="Calibri" w:cs="Calibri"/>
          <w:color w:val="595959"/>
        </w:rPr>
        <w:t>829-635-5071</w:t>
      </w:r>
      <w:r>
        <w:rPr>
          <w:rFonts w:ascii="Calibri" w:eastAsia="Calibri" w:hAnsi="Calibri" w:cs="Calibri"/>
          <w:color w:val="595959"/>
        </w:rPr>
        <w:t xml:space="preserve">  |</w:t>
      </w:r>
      <w:r w:rsidR="00360E24">
        <w:rPr>
          <w:rFonts w:ascii="Calibri" w:eastAsia="Calibri" w:hAnsi="Calibri" w:cs="Calibri"/>
          <w:color w:val="595959"/>
        </w:rPr>
        <w:t xml:space="preserve"> liriolebron1@gmail.com</w:t>
      </w:r>
      <w:r>
        <w:rPr>
          <w:rFonts w:ascii="Calibri" w:eastAsia="Calibri" w:hAnsi="Calibri" w:cs="Calibri"/>
          <w:color w:val="595959"/>
        </w:rPr>
        <w:t xml:space="preserve"> |  </w:t>
      </w:r>
      <w:r w:rsidR="00360E24">
        <w:rPr>
          <w:rFonts w:ascii="Calibri" w:eastAsia="Calibri" w:hAnsi="Calibri" w:cs="Calibri"/>
          <w:color w:val="595959"/>
        </w:rPr>
        <w:t xml:space="preserve">Santo Domingo, DR </w:t>
      </w:r>
      <w:r>
        <w:rPr>
          <w:rFonts w:ascii="Calibri" w:eastAsia="Calibri" w:hAnsi="Calibri" w:cs="Calibri"/>
          <w:color w:val="595959"/>
        </w:rPr>
        <w:t>|  linkedin.com/in/</w:t>
      </w:r>
      <w:r w:rsidR="00360E24">
        <w:rPr>
          <w:rFonts w:ascii="Calibri" w:eastAsia="Calibri" w:hAnsi="Calibri" w:cs="Calibri"/>
          <w:color w:val="595959"/>
        </w:rPr>
        <w:t>liriolebron</w:t>
      </w:r>
    </w:p>
    <w:p w14:paraId="00000007" w14:textId="77777777" w:rsidR="008F07C3" w:rsidRDefault="00000000">
      <w:pPr>
        <w:spacing w:line="240" w:lineRule="auto"/>
        <w:ind w:hanging="45"/>
        <w:rPr>
          <w:rFonts w:ascii="Calibri" w:eastAsia="Calibri" w:hAnsi="Calibri" w:cs="Calibri"/>
          <w:color w:val="595959"/>
        </w:rPr>
      </w:pPr>
      <w:r>
        <w:pict w14:anchorId="43C39350">
          <v:rect id="_x0000_i1026" style="width:0;height:1.5pt" o:hralign="center" o:hrstd="t" o:hr="t" fillcolor="#a0a0a0" stroked="f"/>
        </w:pict>
      </w:r>
    </w:p>
    <w:p w14:paraId="00000008" w14:textId="77777777" w:rsidR="008F07C3" w:rsidRDefault="008F07C3">
      <w:pPr>
        <w:spacing w:line="240" w:lineRule="auto"/>
        <w:ind w:right="30"/>
        <w:rPr>
          <w:rFonts w:ascii="Calibri" w:eastAsia="Calibri" w:hAnsi="Calibri" w:cs="Calibri"/>
          <w:color w:val="595959"/>
          <w:sz w:val="26"/>
          <w:szCs w:val="26"/>
        </w:rPr>
      </w:pPr>
    </w:p>
    <w:p w14:paraId="00000009" w14:textId="77777777" w:rsidR="008F07C3" w:rsidRDefault="00000000">
      <w:pPr>
        <w:spacing w:line="240" w:lineRule="auto"/>
        <w:rPr>
          <w:rFonts w:ascii="Garamond" w:eastAsia="Garamond" w:hAnsi="Garamond" w:cs="Garamond"/>
          <w:b/>
          <w:bCs/>
          <w:color w:val="2D2D2D"/>
        </w:rPr>
      </w:pPr>
      <w:r>
        <w:rPr>
          <w:rFonts w:ascii="Garamond" w:eastAsia="Garamond" w:hAnsi="Garamond" w:cs="Garamond"/>
          <w:b/>
          <w:bCs/>
          <w:color w:val="2D2D2D"/>
        </w:rPr>
        <w:t>PROFESSIONAL   OVERVIEW</w:t>
      </w:r>
    </w:p>
    <w:p w14:paraId="0000000A" w14:textId="77777777" w:rsidR="008F07C3" w:rsidRDefault="008F07C3">
      <w:pPr>
        <w:spacing w:line="240" w:lineRule="auto"/>
        <w:ind w:right="30"/>
        <w:jc w:val="both"/>
        <w:rPr>
          <w:rFonts w:ascii="Calibri" w:eastAsia="Calibri" w:hAnsi="Calibri" w:cs="Calibri"/>
          <w:color w:val="595959"/>
          <w:sz w:val="16"/>
          <w:szCs w:val="16"/>
        </w:rPr>
      </w:pPr>
    </w:p>
    <w:p w14:paraId="157DD12B" w14:textId="77777777" w:rsidR="005762E1" w:rsidRPr="005762E1" w:rsidRDefault="005762E1" w:rsidP="005762E1">
      <w:pPr>
        <w:spacing w:line="240" w:lineRule="auto"/>
        <w:ind w:right="30"/>
        <w:rPr>
          <w:rFonts w:ascii="Calibri" w:eastAsia="Calibri" w:hAnsi="Calibri" w:cs="Calibri"/>
          <w:color w:val="595959"/>
          <w:lang w:val="en-US"/>
        </w:rPr>
      </w:pPr>
      <w:r w:rsidRPr="005762E1">
        <w:rPr>
          <w:rFonts w:ascii="Calibri" w:eastAsia="Calibri" w:hAnsi="Calibri" w:cs="Calibri"/>
          <w:color w:val="595959"/>
          <w:lang w:val="en-US"/>
        </w:rPr>
        <w:t>Senior .NET Full Stack Developer with 10+ years of experience designing, building, and modernizing enterprise applications across healthcare, retail, financial services, logistics, and SaaS. Experienced in distributed systems, REST and GraphQL APIs, event-driven architectures, cloud infrastructure, and modern web applications using .NET, Angular, React, and Blazor. Experienced with agentic software development and AI-assisted engineering workflows to accelerate implementation, debugging, testing, code analysis, and modernization. Technical leadership experience spanning system architecture, application security, performance optimization, production operations, legacy modernization, and delivery of business-critical systems on AWS and Azure.</w:t>
      </w:r>
    </w:p>
    <w:p w14:paraId="0000000C" w14:textId="77777777" w:rsidR="008F07C3" w:rsidRDefault="008F07C3">
      <w:pPr>
        <w:spacing w:line="240" w:lineRule="auto"/>
        <w:ind w:right="30"/>
        <w:rPr>
          <w:rFonts w:ascii="Calibri" w:eastAsia="Calibri" w:hAnsi="Calibri" w:cs="Calibri"/>
          <w:b/>
          <w:bCs/>
          <w:color w:val="595959"/>
          <w:sz w:val="30"/>
          <w:szCs w:val="30"/>
        </w:rPr>
      </w:pPr>
    </w:p>
    <w:p w14:paraId="0000000D" w14:textId="77777777" w:rsidR="008F07C3" w:rsidRDefault="00000000">
      <w:pPr>
        <w:spacing w:line="240" w:lineRule="auto"/>
        <w:ind w:right="30"/>
        <w:rPr>
          <w:rFonts w:ascii="Garamond" w:eastAsia="Garamond" w:hAnsi="Garamond" w:cs="Garamond"/>
          <w:color w:val="2D2D2D"/>
          <w:sz w:val="16"/>
          <w:szCs w:val="16"/>
        </w:rPr>
      </w:pPr>
      <w:r>
        <w:rPr>
          <w:rFonts w:ascii="Garamond" w:eastAsia="Garamond" w:hAnsi="Garamond" w:cs="Garamond"/>
          <w:b/>
          <w:bCs/>
          <w:color w:val="2D2D2D"/>
        </w:rPr>
        <w:t>WORK   EXPERIENCE</w:t>
      </w:r>
    </w:p>
    <w:p w14:paraId="0000000E" w14:textId="77777777" w:rsidR="008F07C3" w:rsidRDefault="008F07C3">
      <w:pPr>
        <w:spacing w:line="240" w:lineRule="auto"/>
        <w:ind w:right="70"/>
        <w:jc w:val="both"/>
        <w:rPr>
          <w:rFonts w:ascii="Calibri" w:eastAsia="Calibri" w:hAnsi="Calibri" w:cs="Calibri"/>
          <w:color w:val="595959"/>
          <w:sz w:val="16"/>
          <w:szCs w:val="16"/>
        </w:rPr>
      </w:pPr>
    </w:p>
    <w:p w14:paraId="0000000F" w14:textId="163A5BEC" w:rsidR="008F07C3" w:rsidRDefault="00360E24">
      <w:pPr>
        <w:tabs>
          <w:tab w:val="right" w:pos="10440"/>
        </w:tabs>
        <w:spacing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Senior .NET Full Stack Developer | Applaudo, Dominican Republic</w:t>
      </w:r>
      <w:r w:rsidR="00071BB9">
        <w:rPr>
          <w:rFonts w:ascii="Calibri" w:eastAsia="Calibri" w:hAnsi="Calibri" w:cs="Calibri"/>
          <w:color w:val="595959"/>
        </w:rPr>
        <w:t xml:space="preserve"> (</w:t>
      </w:r>
      <w:r>
        <w:rPr>
          <w:rFonts w:ascii="Calibri" w:eastAsia="Calibri" w:hAnsi="Calibri" w:cs="Calibri"/>
          <w:color w:val="595959"/>
        </w:rPr>
        <w:t>Remote</w:t>
      </w:r>
      <w:r w:rsidR="00071BB9">
        <w:rPr>
          <w:rFonts w:ascii="Calibri" w:eastAsia="Calibri" w:hAnsi="Calibri" w:cs="Calibri"/>
          <w:color w:val="595959"/>
        </w:rPr>
        <w:t>)</w:t>
      </w:r>
      <w:r>
        <w:rPr>
          <w:rFonts w:ascii="Calibri" w:eastAsia="Calibri" w:hAnsi="Calibri" w:cs="Calibri"/>
          <w:color w:val="595959"/>
        </w:rPr>
        <w:tab/>
        <w:t>APR 2023 – PRESENT</w:t>
      </w:r>
    </w:p>
    <w:p w14:paraId="66919460" w14:textId="77777777" w:rsidR="00360E24" w:rsidRPr="00360E24" w:rsidRDefault="00360E24" w:rsidP="00360E24">
      <w:pPr>
        <w:spacing w:line="240" w:lineRule="auto"/>
        <w:ind w:right="-30"/>
        <w:rPr>
          <w:rFonts w:ascii="Calibri" w:eastAsia="Calibri" w:hAnsi="Calibri" w:cs="Calibri"/>
          <w:color w:val="595959"/>
        </w:rPr>
      </w:pPr>
      <w:r w:rsidRPr="00360E24">
        <w:rPr>
          <w:rFonts w:ascii="Calibri" w:eastAsia="Calibri" w:hAnsi="Calibri" w:cs="Calibri"/>
          <w:color w:val="595959"/>
        </w:rPr>
        <w:t>Client: Healthcare Technology Company — Senior .NET Developer</w:t>
      </w:r>
    </w:p>
    <w:p w14:paraId="79F61FCE" w14:textId="77777777" w:rsidR="00360E24" w:rsidRPr="00360E24" w:rsidRDefault="00360E24" w:rsidP="00360E24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360E24">
        <w:rPr>
          <w:rFonts w:ascii="Calibri" w:eastAsia="Calibri" w:hAnsi="Calibri" w:cs="Calibri"/>
          <w:color w:val="595959"/>
        </w:rPr>
        <w:t>Develop enterprise healthcare applications supporting 200+ clinical branches while ensuring HIPAA compliance and secure handling of PHI.</w:t>
      </w:r>
    </w:p>
    <w:p w14:paraId="722F287B" w14:textId="77777777" w:rsidR="00360E24" w:rsidRPr="00360E24" w:rsidRDefault="00360E24" w:rsidP="00360E24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360E24">
        <w:rPr>
          <w:rFonts w:ascii="Calibri" w:eastAsia="Calibri" w:hAnsi="Calibri" w:cs="Calibri"/>
          <w:color w:val="595959"/>
        </w:rPr>
        <w:t>Designed and implemented an automated patient reminder platform delivering 10,000+ SMS notifications per month.</w:t>
      </w:r>
    </w:p>
    <w:p w14:paraId="1630E043" w14:textId="77777777" w:rsidR="00360E24" w:rsidRPr="00360E24" w:rsidRDefault="00360E24" w:rsidP="00360E24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360E24">
        <w:rPr>
          <w:rFonts w:ascii="Calibri" w:eastAsia="Calibri" w:hAnsi="Calibri" w:cs="Calibri"/>
          <w:color w:val="595959"/>
        </w:rPr>
        <w:t>Integrated AI-powered clinical documentation workflows, reducing clinician form completion time by approximately 40%.</w:t>
      </w:r>
    </w:p>
    <w:p w14:paraId="6C181B44" w14:textId="77777777" w:rsidR="00360E24" w:rsidRPr="00360E24" w:rsidRDefault="00360E24" w:rsidP="00360E24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360E24">
        <w:rPr>
          <w:rFonts w:ascii="Calibri" w:eastAsia="Calibri" w:hAnsi="Calibri" w:cs="Calibri"/>
          <w:color w:val="595959"/>
        </w:rPr>
        <w:t>Designed and developed GraphQL APIs, RESTful services, background jobs, and SQL Server solutions.</w:t>
      </w:r>
    </w:p>
    <w:p w14:paraId="73DAF0FE" w14:textId="77777777" w:rsidR="00360E24" w:rsidRPr="00360E24" w:rsidRDefault="00360E24" w:rsidP="00360E24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360E24">
        <w:rPr>
          <w:rFonts w:ascii="Calibri" w:eastAsia="Calibri" w:hAnsi="Calibri" w:cs="Calibri"/>
          <w:color w:val="595959"/>
        </w:rPr>
        <w:t>Built Angular, Blazor, and Microfrontend applications and contributed to APIM, Rancher, and CI/CD pipelines.</w:t>
      </w:r>
    </w:p>
    <w:p w14:paraId="391171DD" w14:textId="012DA5B6" w:rsidR="00360E24" w:rsidRPr="00C53B2C" w:rsidRDefault="00360E24" w:rsidP="00C53B2C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  <w:lang w:val="en-US"/>
        </w:rPr>
      </w:pPr>
      <w:r w:rsidRPr="00360E24">
        <w:rPr>
          <w:rFonts w:ascii="Calibri" w:eastAsia="Calibri" w:hAnsi="Calibri" w:cs="Calibri"/>
          <w:color w:val="595959"/>
        </w:rPr>
        <w:t>Technologies: C#, .NET, ASP.NET Core, GraphQL, Web API, Angular, Blazor, SQL Server, APIM, Rancher, CI/CD through Azure, Splunk, Kubernetes, Docker, OpenAI integration, 3rd party AI tools integrations</w:t>
      </w:r>
      <w:r w:rsidR="00C53B2C">
        <w:rPr>
          <w:rFonts w:ascii="Calibri" w:eastAsia="Calibri" w:hAnsi="Calibri" w:cs="Calibri"/>
          <w:color w:val="595959"/>
        </w:rPr>
        <w:t xml:space="preserve">, </w:t>
      </w:r>
      <w:r w:rsidR="00C53B2C" w:rsidRPr="00C53B2C">
        <w:rPr>
          <w:rFonts w:ascii="Calibri" w:eastAsia="Calibri" w:hAnsi="Calibri" w:cs="Calibri"/>
          <w:color w:val="595959"/>
          <w:lang w:val="en-US"/>
        </w:rPr>
        <w:t>Claude, ChatGPT, Spec Driven development</w:t>
      </w:r>
      <w:r w:rsidRPr="00C53B2C">
        <w:rPr>
          <w:rFonts w:ascii="Calibri" w:eastAsia="Calibri" w:hAnsi="Calibri" w:cs="Calibri"/>
          <w:color w:val="595959"/>
        </w:rPr>
        <w:br/>
      </w:r>
    </w:p>
    <w:p w14:paraId="6D4A02A6" w14:textId="2CEE93D3" w:rsidR="00360E24" w:rsidRPr="00360E24" w:rsidRDefault="00360E24" w:rsidP="00360E24">
      <w:pPr>
        <w:spacing w:line="240" w:lineRule="auto"/>
        <w:ind w:left="90" w:right="-30"/>
        <w:rPr>
          <w:rFonts w:ascii="Calibri" w:eastAsia="Calibri" w:hAnsi="Calibri" w:cs="Calibri"/>
          <w:color w:val="595959"/>
        </w:rPr>
      </w:pPr>
      <w:r w:rsidRPr="00360E24">
        <w:rPr>
          <w:rFonts w:ascii="Calibri" w:eastAsia="Calibri" w:hAnsi="Calibri" w:cs="Calibri"/>
          <w:color w:val="595959"/>
        </w:rPr>
        <w:t xml:space="preserve">Client: Financial Services Company — </w:t>
      </w:r>
      <w:r w:rsidR="002D0A6E" w:rsidRPr="00360E24">
        <w:rPr>
          <w:rFonts w:ascii="Calibri" w:eastAsia="Calibri" w:hAnsi="Calibri" w:cs="Calibri"/>
          <w:color w:val="595959"/>
        </w:rPr>
        <w:t>Senior .NET Developer</w:t>
      </w:r>
    </w:p>
    <w:p w14:paraId="4B549290" w14:textId="77777777" w:rsidR="00360E24" w:rsidRPr="00360E24" w:rsidRDefault="00360E24" w:rsidP="00360E24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360E24">
        <w:rPr>
          <w:rFonts w:ascii="Calibri" w:eastAsia="Calibri" w:hAnsi="Calibri" w:cs="Calibri"/>
          <w:color w:val="595959"/>
        </w:rPr>
        <w:t>Led security initiatives for an enterprise SaaS promotions and rebates platform, eliminating public exposure of sensitive application files and remediating security vulnerabilities across legacy and modern services.</w:t>
      </w:r>
    </w:p>
    <w:p w14:paraId="06878CB0" w14:textId="77777777" w:rsidR="00360E24" w:rsidRPr="00360E24" w:rsidRDefault="00360E24" w:rsidP="00360E24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360E24">
        <w:rPr>
          <w:rFonts w:ascii="Calibri" w:eastAsia="Calibri" w:hAnsi="Calibri" w:cs="Calibri"/>
          <w:color w:val="595959"/>
        </w:rPr>
        <w:t>Served as technical lead and core contributor to a distributed platform supporting promotional campaigns, purchase validation, and consumer rewards through rebates, direct deposits, vouchers, gift cards, and third-party payment integrations.</w:t>
      </w:r>
    </w:p>
    <w:p w14:paraId="192CDE68" w14:textId="77777777" w:rsidR="00360E24" w:rsidRPr="00360E24" w:rsidRDefault="00360E24" w:rsidP="00360E24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360E24">
        <w:rPr>
          <w:rFonts w:ascii="Calibri" w:eastAsia="Calibri" w:hAnsi="Calibri" w:cs="Calibri"/>
          <w:color w:val="595959"/>
        </w:rPr>
        <w:t>Designed and delivered major features across ASP.NET/.NET Framework applications, SQL Server, MongoDB, RabbitMQ, background processing, file-processing workflows, and asynchronous integrations between multiple frontend and backend systems.</w:t>
      </w:r>
    </w:p>
    <w:p w14:paraId="695D0489" w14:textId="77777777" w:rsidR="00360E24" w:rsidRPr="00360E24" w:rsidRDefault="00360E24" w:rsidP="00360E24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360E24">
        <w:rPr>
          <w:rFonts w:ascii="Calibri" w:eastAsia="Calibri" w:hAnsi="Calibri" w:cs="Calibri"/>
          <w:color w:val="595959"/>
        </w:rPr>
        <w:t>Modernized legacy components and architecture, improving application performance, maintainability, security, and reliability while supporting migrations toward newer services and technologies.</w:t>
      </w:r>
    </w:p>
    <w:p w14:paraId="3083E3EC" w14:textId="77777777" w:rsidR="00360E24" w:rsidRPr="00360E24" w:rsidRDefault="00360E24" w:rsidP="00360E24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360E24">
        <w:rPr>
          <w:rFonts w:ascii="Calibri" w:eastAsia="Calibri" w:hAnsi="Calibri" w:cs="Calibri"/>
          <w:color w:val="595959"/>
        </w:rPr>
        <w:t>Strengthened production observability and troubleshooting through centralized logging and monitoring using Elasticsearch, OpenSearch, and Grafana, while providing hands-on production support for business-critical systems.</w:t>
      </w:r>
    </w:p>
    <w:p w14:paraId="4ECB9AA4" w14:textId="77777777" w:rsidR="00360E24" w:rsidRPr="00360E24" w:rsidRDefault="00360E24" w:rsidP="00360E24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360E24">
        <w:rPr>
          <w:rFonts w:ascii="Calibri" w:eastAsia="Calibri" w:hAnsi="Calibri" w:cs="Calibri"/>
          <w:color w:val="595959"/>
        </w:rPr>
        <w:t>Drove technical design, performance optimization, security remediation, code reviews, and engineering best practices across multiple projects and cross-functional teams.</w:t>
      </w:r>
    </w:p>
    <w:p w14:paraId="00000014" w14:textId="07825EED" w:rsidR="008F07C3" w:rsidRPr="00C53B2C" w:rsidRDefault="00360E24" w:rsidP="00C53B2C">
      <w:pPr>
        <w:numPr>
          <w:ilvl w:val="0"/>
          <w:numId w:val="1"/>
        </w:numPr>
        <w:tabs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  <w:lang w:val="en-US"/>
        </w:rPr>
      </w:pPr>
      <w:r w:rsidRPr="00360E24">
        <w:rPr>
          <w:rFonts w:ascii="Calibri" w:eastAsia="Calibri" w:hAnsi="Calibri" w:cs="Calibri"/>
          <w:color w:val="595959"/>
        </w:rPr>
        <w:lastRenderedPageBreak/>
        <w:t>Technologies: C#, .NET Framework, ASP.NET, SQL Server, SQL Server Service Broker, MongoDB, RabbitMQ, AWS, S3 buckets, AWS CloudWatch, AWS SecretsManager, Elasticsearch, OpenSearch, Grafana</w:t>
      </w:r>
      <w:r w:rsidR="00714C4C">
        <w:rPr>
          <w:rFonts w:ascii="Calibri" w:eastAsia="Calibri" w:hAnsi="Calibri" w:cs="Calibri"/>
          <w:color w:val="595959"/>
        </w:rPr>
        <w:t>, Tipalti</w:t>
      </w:r>
      <w:r w:rsidR="00C53B2C">
        <w:rPr>
          <w:rFonts w:ascii="Calibri" w:eastAsia="Calibri" w:hAnsi="Calibri" w:cs="Calibri"/>
          <w:color w:val="595959"/>
        </w:rPr>
        <w:t xml:space="preserve">, </w:t>
      </w:r>
      <w:r w:rsidR="00C53B2C" w:rsidRPr="00C53B2C">
        <w:rPr>
          <w:rFonts w:ascii="Calibri" w:eastAsia="Calibri" w:hAnsi="Calibri" w:cs="Calibri"/>
          <w:color w:val="595959"/>
          <w:lang w:val="en-US"/>
        </w:rPr>
        <w:t>Claude, ChatGPT, Spec Driven development</w:t>
      </w:r>
      <w:r w:rsidR="00F04747">
        <w:rPr>
          <w:rFonts w:ascii="Calibri" w:eastAsia="Calibri" w:hAnsi="Calibri" w:cs="Calibri"/>
          <w:color w:val="595959"/>
          <w:lang w:val="en-US"/>
        </w:rPr>
        <w:t>, Python</w:t>
      </w:r>
    </w:p>
    <w:p w14:paraId="512054DE" w14:textId="77777777" w:rsidR="00333B6C" w:rsidRDefault="00333B6C">
      <w:pPr>
        <w:tabs>
          <w:tab w:val="right" w:pos="10446"/>
        </w:tabs>
        <w:spacing w:line="240" w:lineRule="auto"/>
        <w:ind w:right="-30"/>
        <w:rPr>
          <w:rFonts w:ascii="Calibri" w:eastAsia="Calibri" w:hAnsi="Calibri" w:cs="Calibri"/>
          <w:color w:val="595959"/>
        </w:rPr>
      </w:pPr>
    </w:p>
    <w:p w14:paraId="00000015" w14:textId="42105F0C" w:rsidR="008F07C3" w:rsidRDefault="00360E24">
      <w:pPr>
        <w:tabs>
          <w:tab w:val="right" w:pos="10446"/>
        </w:tabs>
        <w:spacing w:line="240" w:lineRule="auto"/>
        <w:ind w:right="-30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Sr. .NET Full Stack</w:t>
      </w:r>
      <w:r w:rsidR="002D0A6E">
        <w:rPr>
          <w:rFonts w:ascii="Calibri" w:eastAsia="Calibri" w:hAnsi="Calibri" w:cs="Calibri"/>
          <w:color w:val="595959"/>
        </w:rPr>
        <w:t xml:space="preserve"> Software</w:t>
      </w:r>
      <w:r>
        <w:rPr>
          <w:rFonts w:ascii="Calibri" w:eastAsia="Calibri" w:hAnsi="Calibri" w:cs="Calibri"/>
          <w:color w:val="595959"/>
        </w:rPr>
        <w:t xml:space="preserve"> Developer |</w:t>
      </w:r>
      <w:r w:rsidR="00071BB9">
        <w:rPr>
          <w:rFonts w:ascii="Calibri" w:eastAsia="Calibri" w:hAnsi="Calibri" w:cs="Calibri"/>
          <w:color w:val="595959"/>
        </w:rPr>
        <w:t xml:space="preserve"> ParallelStaff</w:t>
      </w:r>
      <w:r>
        <w:rPr>
          <w:rFonts w:ascii="Calibri" w:eastAsia="Calibri" w:hAnsi="Calibri" w:cs="Calibri"/>
          <w:color w:val="595959"/>
        </w:rPr>
        <w:t>,</w:t>
      </w:r>
      <w:r w:rsidR="00071BB9">
        <w:rPr>
          <w:rFonts w:ascii="Calibri" w:eastAsia="Calibri" w:hAnsi="Calibri" w:cs="Calibri"/>
          <w:color w:val="595959"/>
        </w:rPr>
        <w:t xml:space="preserve"> Dominican Republic (Remote)</w:t>
      </w:r>
      <w:r>
        <w:rPr>
          <w:rFonts w:ascii="Calibri" w:eastAsia="Calibri" w:hAnsi="Calibri" w:cs="Calibri"/>
          <w:color w:val="595959"/>
        </w:rPr>
        <w:tab/>
      </w:r>
      <w:r w:rsidR="00071BB9">
        <w:rPr>
          <w:rFonts w:ascii="Calibri" w:eastAsia="Calibri" w:hAnsi="Calibri" w:cs="Calibri"/>
          <w:color w:val="595959"/>
        </w:rPr>
        <w:t>MAR</w:t>
      </w:r>
      <w:r>
        <w:rPr>
          <w:rFonts w:ascii="Calibri" w:eastAsia="Calibri" w:hAnsi="Calibri" w:cs="Calibri"/>
          <w:color w:val="595959"/>
        </w:rPr>
        <w:t xml:space="preserve"> 20</w:t>
      </w:r>
      <w:r w:rsidR="00071BB9">
        <w:rPr>
          <w:rFonts w:ascii="Calibri" w:eastAsia="Calibri" w:hAnsi="Calibri" w:cs="Calibri"/>
          <w:color w:val="595959"/>
        </w:rPr>
        <w:t>22</w:t>
      </w:r>
      <w:r>
        <w:rPr>
          <w:rFonts w:ascii="Calibri" w:eastAsia="Calibri" w:hAnsi="Calibri" w:cs="Calibri"/>
          <w:color w:val="595959"/>
        </w:rPr>
        <w:t xml:space="preserve"> – </w:t>
      </w:r>
      <w:r w:rsidR="00071BB9">
        <w:rPr>
          <w:rFonts w:ascii="Calibri" w:eastAsia="Calibri" w:hAnsi="Calibri" w:cs="Calibri"/>
          <w:color w:val="595959"/>
        </w:rPr>
        <w:t>APR</w:t>
      </w:r>
      <w:r>
        <w:rPr>
          <w:rFonts w:ascii="Calibri" w:eastAsia="Calibri" w:hAnsi="Calibri" w:cs="Calibri"/>
          <w:color w:val="595959"/>
        </w:rPr>
        <w:t xml:space="preserve"> 202</w:t>
      </w:r>
      <w:r w:rsidR="00071BB9">
        <w:rPr>
          <w:rFonts w:ascii="Calibri" w:eastAsia="Calibri" w:hAnsi="Calibri" w:cs="Calibri"/>
          <w:color w:val="595959"/>
        </w:rPr>
        <w:t>3</w:t>
      </w:r>
    </w:p>
    <w:p w14:paraId="269BEE7D" w14:textId="77777777" w:rsidR="0018576F" w:rsidRPr="0018576F" w:rsidRDefault="0018576F" w:rsidP="0018576F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18576F">
        <w:rPr>
          <w:rFonts w:ascii="Calibri" w:eastAsia="Calibri" w:hAnsi="Calibri" w:cs="Calibri"/>
          <w:color w:val="595959"/>
        </w:rPr>
        <w:t>Built and maintained backend services, REST APIs, data persistence, and real-time application workflows.</w:t>
      </w:r>
    </w:p>
    <w:p w14:paraId="4718E722" w14:textId="77777777" w:rsidR="0018576F" w:rsidRPr="0018576F" w:rsidRDefault="0018576F" w:rsidP="0018576F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18576F">
        <w:rPr>
          <w:rFonts w:ascii="Calibri" w:eastAsia="Calibri" w:hAnsi="Calibri" w:cs="Calibri"/>
          <w:color w:val="595959"/>
        </w:rPr>
        <w:t>Managed SQL Server schema evolution and deployments using Entity Framework Core migrations.</w:t>
      </w:r>
    </w:p>
    <w:p w14:paraId="2167E642" w14:textId="77777777" w:rsidR="0018576F" w:rsidRPr="0018576F" w:rsidRDefault="0018576F" w:rsidP="0018576F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18576F">
        <w:rPr>
          <w:rFonts w:ascii="Calibri" w:eastAsia="Calibri" w:hAnsi="Calibri" w:cs="Calibri"/>
          <w:color w:val="595959"/>
        </w:rPr>
        <w:t>Supported AWS infrastructure, production monitoring, troubleshooting, and application diagnostics using CloudWatch and structured logging.</w:t>
      </w:r>
    </w:p>
    <w:p w14:paraId="29F942D3" w14:textId="7B3DA8D1" w:rsidR="0018576F" w:rsidRPr="0018576F" w:rsidRDefault="0018576F" w:rsidP="0018576F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18576F">
        <w:rPr>
          <w:rFonts w:ascii="Calibri" w:eastAsia="Calibri" w:hAnsi="Calibri" w:cs="Calibri"/>
          <w:color w:val="595959"/>
        </w:rPr>
        <w:t>Technologies: C#, .NET Core, ASP.NET Core, SQL Server, EF Core,</w:t>
      </w:r>
      <w:r w:rsidR="00714C4C">
        <w:rPr>
          <w:rFonts w:ascii="Calibri" w:eastAsia="Calibri" w:hAnsi="Calibri" w:cs="Calibri"/>
          <w:color w:val="595959"/>
        </w:rPr>
        <w:t xml:space="preserve"> SignalR, WebSockets,</w:t>
      </w:r>
      <w:r w:rsidRPr="0018576F">
        <w:rPr>
          <w:rFonts w:ascii="Calibri" w:eastAsia="Calibri" w:hAnsi="Calibri" w:cs="Calibri"/>
          <w:color w:val="595959"/>
        </w:rPr>
        <w:t xml:space="preserve"> AWS, S3, REST APIs, Serilog</w:t>
      </w:r>
      <w:r w:rsidR="00F04747">
        <w:rPr>
          <w:rFonts w:ascii="Calibri" w:eastAsia="Calibri" w:hAnsi="Calibri" w:cs="Calibri"/>
          <w:color w:val="595959"/>
        </w:rPr>
        <w:t xml:space="preserve">, </w:t>
      </w:r>
      <w:r w:rsidR="00F04747">
        <w:rPr>
          <w:rFonts w:ascii="Calibri" w:eastAsia="Calibri" w:hAnsi="Calibri" w:cs="Calibri"/>
          <w:color w:val="595959"/>
          <w:lang w:val="en-US"/>
        </w:rPr>
        <w:t>, Python</w:t>
      </w:r>
    </w:p>
    <w:p w14:paraId="00000019" w14:textId="77777777" w:rsidR="008F07C3" w:rsidRDefault="008F07C3">
      <w:pPr>
        <w:tabs>
          <w:tab w:val="left" w:pos="7920"/>
          <w:tab w:val="left" w:pos="3600"/>
        </w:tabs>
        <w:spacing w:line="240" w:lineRule="auto"/>
        <w:ind w:right="-30"/>
        <w:rPr>
          <w:rFonts w:ascii="Calibri" w:eastAsia="Calibri" w:hAnsi="Calibri" w:cs="Calibri"/>
          <w:color w:val="595959"/>
        </w:rPr>
      </w:pPr>
    </w:p>
    <w:p w14:paraId="0000001A" w14:textId="5E112B5F" w:rsidR="008F07C3" w:rsidRDefault="00333B6C">
      <w:pPr>
        <w:tabs>
          <w:tab w:val="right" w:pos="10446"/>
        </w:tabs>
        <w:spacing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Sr. .NET Full Stack</w:t>
      </w:r>
      <w:r w:rsidR="002D0A6E">
        <w:rPr>
          <w:rFonts w:ascii="Calibri" w:eastAsia="Calibri" w:hAnsi="Calibri" w:cs="Calibri"/>
          <w:color w:val="595959"/>
        </w:rPr>
        <w:t xml:space="preserve"> Software</w:t>
      </w:r>
      <w:r>
        <w:rPr>
          <w:rFonts w:ascii="Calibri" w:eastAsia="Calibri" w:hAnsi="Calibri" w:cs="Calibri"/>
          <w:color w:val="595959"/>
        </w:rPr>
        <w:t xml:space="preserve"> Developer</w:t>
      </w:r>
      <w:r w:rsidR="002D0A6E">
        <w:rPr>
          <w:rFonts w:ascii="Calibri" w:eastAsia="Calibri" w:hAnsi="Calibri" w:cs="Calibri"/>
          <w:color w:val="595959"/>
        </w:rPr>
        <w:t xml:space="preserve"> </w:t>
      </w:r>
      <w:r>
        <w:rPr>
          <w:rFonts w:ascii="Calibri" w:eastAsia="Calibri" w:hAnsi="Calibri" w:cs="Calibri"/>
          <w:color w:val="595959"/>
        </w:rPr>
        <w:t>|</w:t>
      </w:r>
      <w:r w:rsidR="002D0A6E">
        <w:rPr>
          <w:rFonts w:ascii="Calibri" w:eastAsia="Calibri" w:hAnsi="Calibri" w:cs="Calibri"/>
          <w:color w:val="595959"/>
        </w:rPr>
        <w:t xml:space="preserve"> </w:t>
      </w:r>
      <w:r>
        <w:rPr>
          <w:rFonts w:ascii="Calibri" w:eastAsia="Calibri" w:hAnsi="Calibri" w:cs="Calibri"/>
          <w:color w:val="595959"/>
        </w:rPr>
        <w:t>WillDom, Dominican Republic (Remote)</w:t>
      </w:r>
      <w:r>
        <w:rPr>
          <w:rFonts w:ascii="Calibri" w:eastAsia="Calibri" w:hAnsi="Calibri" w:cs="Calibri"/>
          <w:color w:val="595959"/>
        </w:rPr>
        <w:tab/>
        <w:t>FEB 2020 –</w:t>
      </w:r>
      <w:r w:rsidR="002D0A6E">
        <w:rPr>
          <w:rFonts w:ascii="Calibri" w:eastAsia="Calibri" w:hAnsi="Calibri" w:cs="Calibri"/>
          <w:color w:val="595959"/>
        </w:rPr>
        <w:t xml:space="preserve"> </w:t>
      </w:r>
      <w:r>
        <w:rPr>
          <w:rFonts w:ascii="Calibri" w:eastAsia="Calibri" w:hAnsi="Calibri" w:cs="Calibri"/>
          <w:color w:val="595959"/>
        </w:rPr>
        <w:t>MAR 2022</w:t>
      </w:r>
    </w:p>
    <w:p w14:paraId="10DEA80F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Developed major end-to-end features for a SaaS platform supporting school events, merchandise sales, payments, and e-commerce operations.</w:t>
      </w:r>
    </w:p>
    <w:p w14:paraId="48E20FD4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Built event management, shopping cart, checkout, payment, and physical point-of-sale kiosk integration workflows.</w:t>
      </w:r>
    </w:p>
    <w:p w14:paraId="238623B1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Improved application performance through SQL query optimization, database tuning, caching, backend/API optimization, background processing, and frontend performance improvements.</w:t>
      </w:r>
    </w:p>
    <w:p w14:paraId="6C13F173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Modernized the legacy jQuery application and contributed to its migration toward a React single-page architecture.</w:t>
      </w:r>
    </w:p>
    <w:p w14:paraId="5422B2CD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Developed reusable components, APIs, and shared services supporting both legacy and modern application workflows.</w:t>
      </w:r>
    </w:p>
    <w:p w14:paraId="52323D36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Technologies: C#, .NET, ASP.NET, Web API, React, JavaScript, jQuery, SQL Server, REST APIs, caching, background processing, CI/CD</w:t>
      </w:r>
    </w:p>
    <w:p w14:paraId="0A7978AC" w14:textId="459064D7" w:rsidR="002D0A6E" w:rsidRDefault="002D0A6E">
      <w:pPr>
        <w:spacing w:line="240" w:lineRule="auto"/>
        <w:ind w:right="30"/>
        <w:rPr>
          <w:rFonts w:ascii="Calibri" w:eastAsia="Calibri" w:hAnsi="Calibri" w:cs="Calibri"/>
          <w:color w:val="595959"/>
          <w:sz w:val="30"/>
          <w:szCs w:val="30"/>
        </w:rPr>
      </w:pPr>
    </w:p>
    <w:p w14:paraId="1E3F5F1C" w14:textId="6E758BA0" w:rsidR="002D0A6E" w:rsidRDefault="002D0A6E" w:rsidP="002D0A6E">
      <w:pPr>
        <w:tabs>
          <w:tab w:val="right" w:pos="10446"/>
        </w:tabs>
        <w:spacing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Sr. .NET Full Stack Software Developer | Authority Partners, Dominican Republic (Remote)</w:t>
      </w:r>
      <w:r>
        <w:rPr>
          <w:rFonts w:ascii="Calibri" w:eastAsia="Calibri" w:hAnsi="Calibri" w:cs="Calibri"/>
          <w:color w:val="595959"/>
        </w:rPr>
        <w:tab/>
      </w:r>
      <w:r w:rsidR="00B40CB6">
        <w:rPr>
          <w:rFonts w:ascii="Calibri" w:eastAsia="Calibri" w:hAnsi="Calibri" w:cs="Calibri"/>
          <w:color w:val="595959"/>
        </w:rPr>
        <w:t>OCT</w:t>
      </w:r>
      <w:r>
        <w:rPr>
          <w:rFonts w:ascii="Calibri" w:eastAsia="Calibri" w:hAnsi="Calibri" w:cs="Calibri"/>
          <w:color w:val="595959"/>
        </w:rPr>
        <w:t xml:space="preserve"> 20</w:t>
      </w:r>
      <w:r w:rsidR="00B40CB6">
        <w:rPr>
          <w:rFonts w:ascii="Calibri" w:eastAsia="Calibri" w:hAnsi="Calibri" w:cs="Calibri"/>
          <w:color w:val="595959"/>
        </w:rPr>
        <w:t>18</w:t>
      </w:r>
      <w:r>
        <w:rPr>
          <w:rFonts w:ascii="Calibri" w:eastAsia="Calibri" w:hAnsi="Calibri" w:cs="Calibri"/>
          <w:color w:val="595959"/>
        </w:rPr>
        <w:t xml:space="preserve"> – </w:t>
      </w:r>
      <w:r w:rsidR="00B40CB6">
        <w:rPr>
          <w:rFonts w:ascii="Calibri" w:eastAsia="Calibri" w:hAnsi="Calibri" w:cs="Calibri"/>
          <w:color w:val="595959"/>
        </w:rPr>
        <w:t xml:space="preserve">FEB </w:t>
      </w:r>
      <w:r>
        <w:rPr>
          <w:rFonts w:ascii="Calibri" w:eastAsia="Calibri" w:hAnsi="Calibri" w:cs="Calibri"/>
          <w:color w:val="595959"/>
        </w:rPr>
        <w:t>202</w:t>
      </w:r>
      <w:r w:rsidR="00B40CB6">
        <w:rPr>
          <w:rFonts w:ascii="Calibri" w:eastAsia="Calibri" w:hAnsi="Calibri" w:cs="Calibri"/>
          <w:color w:val="595959"/>
        </w:rPr>
        <w:t>0</w:t>
      </w:r>
    </w:p>
    <w:p w14:paraId="79D8E1CD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Contributed extensively to the architecture and development of a distributed logging and observability platform designed for integration across enterprise applications.</w:t>
      </w:r>
    </w:p>
    <w:p w14:paraId="105B5F33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Built reusable libraries and centralized pipelines for collecting, processing, storing, and querying application logs, telemetry, errors, and diagnostic data.</w:t>
      </w:r>
    </w:p>
    <w:p w14:paraId="1C5FE665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Developed REST APIs and an AngularJS dashboard providing real-time search, filtering, monitoring, and diagnostic capabilities.</w:t>
      </w:r>
    </w:p>
    <w:p w14:paraId="26167361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Designed and optimized data ingestion, SQL Server persistence, and Azure-based infrastructure for performance and reliability.</w:t>
      </w:r>
    </w:p>
    <w:p w14:paraId="46551D0A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Supported production troubleshooting, performance tuning, structured logging, application monitoring, and distributed tracing.</w:t>
      </w:r>
    </w:p>
    <w:p w14:paraId="4A47E971" w14:textId="3C576D20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Technologies: C#, .NET Core, ASP.NET Core, SQL Server, EF Core, AngularJS, Azure, Azure Blob Storage, Azure Monitor, Application Insights, REST APIs, Serilog</w:t>
      </w:r>
    </w:p>
    <w:p w14:paraId="245FF512" w14:textId="77777777" w:rsidR="002D0A6E" w:rsidRDefault="002D0A6E" w:rsidP="002D0A6E">
      <w:pPr>
        <w:spacing w:line="240" w:lineRule="auto"/>
        <w:ind w:right="-30"/>
        <w:rPr>
          <w:rFonts w:ascii="Calibri" w:eastAsia="Calibri" w:hAnsi="Calibri" w:cs="Calibri"/>
          <w:color w:val="595959"/>
        </w:rPr>
      </w:pPr>
    </w:p>
    <w:p w14:paraId="59327E78" w14:textId="4B1F0B95" w:rsidR="00B40CB6" w:rsidRDefault="00B40CB6" w:rsidP="00B40CB6">
      <w:pPr>
        <w:tabs>
          <w:tab w:val="right" w:pos="10446"/>
        </w:tabs>
        <w:spacing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.NET Full Stack Software Developer |ERC BPO, Dominican Republic</w:t>
      </w:r>
      <w:r>
        <w:rPr>
          <w:rFonts w:ascii="Calibri" w:eastAsia="Calibri" w:hAnsi="Calibri" w:cs="Calibri"/>
          <w:color w:val="595959"/>
        </w:rPr>
        <w:tab/>
        <w:t>JUL 2017 – OCT 2018</w:t>
      </w:r>
    </w:p>
    <w:p w14:paraId="0A1A1E7D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Developed a debt collection and payment platform used by call center agents to manage customer accounts, outstanding debt, and collection workflows.</w:t>
      </w:r>
    </w:p>
    <w:p w14:paraId="2710581C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Integrated third-party telephony services to receive calls within the application and automatically retrieve customer information based on incoming phone numbers.</w:t>
      </w:r>
    </w:p>
    <w:p w14:paraId="3910F494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Built payment processing and installment-plan workflows supporting integrations with external payment providers.</w:t>
      </w:r>
    </w:p>
    <w:p w14:paraId="04BAB4C2" w14:textId="2AC475A2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lastRenderedPageBreak/>
        <w:t>Developed backend services, REST APIs, database solutions, and integrations supporting account management and call-center operations.</w:t>
      </w:r>
    </w:p>
    <w:p w14:paraId="09B51DE4" w14:textId="77777777" w:rsidR="00714C4C" w:rsidRPr="00714C4C" w:rsidRDefault="00714C4C" w:rsidP="00714C4C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714C4C">
        <w:rPr>
          <w:rFonts w:ascii="Calibri" w:eastAsia="Calibri" w:hAnsi="Calibri" w:cs="Calibri"/>
          <w:color w:val="595959"/>
        </w:rPr>
        <w:t>Technologies: C#, .NET Core, ASP.NET Core, SQL Server, EF Core, REST APIs, telephony APIs, payment gateway integrations, real-time communications, structured logging, cloud services</w:t>
      </w:r>
    </w:p>
    <w:p w14:paraId="69F95BB0" w14:textId="77777777" w:rsidR="002D0A6E" w:rsidRDefault="002D0A6E">
      <w:pPr>
        <w:spacing w:line="240" w:lineRule="auto"/>
        <w:ind w:right="30"/>
        <w:rPr>
          <w:rFonts w:ascii="Calibri" w:eastAsia="Calibri" w:hAnsi="Calibri" w:cs="Calibri"/>
          <w:color w:val="595959"/>
          <w:sz w:val="30"/>
          <w:szCs w:val="30"/>
        </w:rPr>
      </w:pPr>
    </w:p>
    <w:p w14:paraId="2CD3B811" w14:textId="6FFB5047" w:rsidR="00B40CB6" w:rsidRDefault="00E62592" w:rsidP="00B40CB6">
      <w:pPr>
        <w:tabs>
          <w:tab w:val="right" w:pos="10446"/>
        </w:tabs>
        <w:spacing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Analyst Programmer</w:t>
      </w:r>
      <w:r w:rsidR="00B40CB6">
        <w:rPr>
          <w:rFonts w:ascii="Calibri" w:eastAsia="Calibri" w:hAnsi="Calibri" w:cs="Calibri"/>
          <w:color w:val="595959"/>
        </w:rPr>
        <w:t xml:space="preserve"> |</w:t>
      </w:r>
      <w:r>
        <w:rPr>
          <w:rFonts w:ascii="Calibri" w:eastAsia="Calibri" w:hAnsi="Calibri" w:cs="Calibri"/>
          <w:color w:val="595959"/>
        </w:rPr>
        <w:t xml:space="preserve"> </w:t>
      </w:r>
      <w:r w:rsidR="00B40CB6">
        <w:rPr>
          <w:rFonts w:ascii="Calibri" w:eastAsia="Calibri" w:hAnsi="Calibri" w:cs="Calibri"/>
          <w:color w:val="595959"/>
        </w:rPr>
        <w:t>Aerodom, Dominican Republic</w:t>
      </w:r>
      <w:r w:rsidR="00B40CB6">
        <w:rPr>
          <w:rFonts w:ascii="Calibri" w:eastAsia="Calibri" w:hAnsi="Calibri" w:cs="Calibri"/>
          <w:color w:val="595959"/>
        </w:rPr>
        <w:tab/>
        <w:t>AUG 2014 – JUL 2017</w:t>
      </w:r>
    </w:p>
    <w:p w14:paraId="186EDBF2" w14:textId="77777777" w:rsidR="00E62592" w:rsidRPr="00E62592" w:rsidRDefault="00E62592" w:rsidP="00E62592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E62592">
        <w:rPr>
          <w:rFonts w:ascii="Calibri" w:eastAsia="Calibri" w:hAnsi="Calibri" w:cs="Calibri"/>
          <w:color w:val="595959"/>
        </w:rPr>
        <w:t>Developed airport operations, airline integration, and POS solutions using .NET and SQL Server.</w:t>
      </w:r>
    </w:p>
    <w:p w14:paraId="6FF88F61" w14:textId="77777777" w:rsidR="00E62592" w:rsidRPr="00E62592" w:rsidRDefault="00E62592" w:rsidP="00E62592">
      <w:pPr>
        <w:numPr>
          <w:ilvl w:val="0"/>
          <w:numId w:val="1"/>
        </w:numPr>
        <w:tabs>
          <w:tab w:val="num" w:pos="720"/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E62592">
        <w:rPr>
          <w:rFonts w:ascii="Calibri" w:eastAsia="Calibri" w:hAnsi="Calibri" w:cs="Calibri"/>
          <w:color w:val="595959"/>
        </w:rPr>
        <w:t>Technologies: C#, .NET, AngularJS, WinForms, SQL Server</w:t>
      </w:r>
    </w:p>
    <w:p w14:paraId="78F1463D" w14:textId="77777777" w:rsidR="002D0A6E" w:rsidRDefault="002D0A6E">
      <w:pPr>
        <w:spacing w:line="240" w:lineRule="auto"/>
        <w:ind w:right="30"/>
        <w:rPr>
          <w:rFonts w:ascii="Calibri" w:eastAsia="Calibri" w:hAnsi="Calibri" w:cs="Calibri"/>
          <w:color w:val="595959"/>
          <w:sz w:val="30"/>
          <w:szCs w:val="30"/>
        </w:rPr>
      </w:pPr>
    </w:p>
    <w:p w14:paraId="00000020" w14:textId="77777777" w:rsidR="008F07C3" w:rsidRDefault="00000000">
      <w:pPr>
        <w:spacing w:line="240" w:lineRule="auto"/>
        <w:ind w:right="30"/>
        <w:rPr>
          <w:rFonts w:ascii="Garamond" w:eastAsia="Garamond" w:hAnsi="Garamond" w:cs="Garamond"/>
          <w:b/>
          <w:bCs/>
          <w:color w:val="2D2D2D"/>
          <w:sz w:val="16"/>
          <w:szCs w:val="16"/>
        </w:rPr>
      </w:pPr>
      <w:r>
        <w:rPr>
          <w:rFonts w:ascii="Garamond" w:eastAsia="Garamond" w:hAnsi="Garamond" w:cs="Garamond"/>
          <w:b/>
          <w:bCs/>
          <w:color w:val="2D2D2D"/>
        </w:rPr>
        <w:t>EDUCATION</w:t>
      </w:r>
    </w:p>
    <w:p w14:paraId="00000021" w14:textId="77777777" w:rsidR="008F07C3" w:rsidRDefault="008F07C3">
      <w:pPr>
        <w:spacing w:line="240" w:lineRule="auto"/>
        <w:ind w:right="30"/>
        <w:jc w:val="both"/>
        <w:rPr>
          <w:rFonts w:ascii="Calibri" w:eastAsia="Calibri" w:hAnsi="Calibri" w:cs="Calibri"/>
          <w:color w:val="595959"/>
          <w:sz w:val="14"/>
          <w:szCs w:val="14"/>
        </w:rPr>
      </w:pPr>
    </w:p>
    <w:p w14:paraId="00000023" w14:textId="3A009BDD" w:rsidR="008F07C3" w:rsidRDefault="00000000">
      <w:pPr>
        <w:tabs>
          <w:tab w:val="right" w:pos="10446"/>
        </w:tabs>
        <w:spacing w:line="240" w:lineRule="auto"/>
        <w:ind w:right="78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 xml:space="preserve">Bachelor </w:t>
      </w:r>
      <w:r w:rsidR="0053234B">
        <w:rPr>
          <w:rFonts w:ascii="Calibri" w:eastAsia="Calibri" w:hAnsi="Calibri" w:cs="Calibri"/>
          <w:color w:val="595959"/>
        </w:rPr>
        <w:t>Degree in Computer Science</w:t>
      </w:r>
      <w:r>
        <w:rPr>
          <w:rFonts w:ascii="Calibri" w:eastAsia="Calibri" w:hAnsi="Calibri" w:cs="Calibri"/>
          <w:color w:val="595959"/>
        </w:rPr>
        <w:t>|</w:t>
      </w:r>
      <w:r w:rsidR="0053234B">
        <w:rPr>
          <w:rFonts w:ascii="Calibri" w:eastAsia="Calibri" w:hAnsi="Calibri" w:cs="Calibri"/>
          <w:color w:val="595959"/>
        </w:rPr>
        <w:t>Universidad del Caribe, Dominican Republic</w:t>
      </w:r>
      <w:r>
        <w:rPr>
          <w:rFonts w:ascii="Calibri" w:eastAsia="Calibri" w:hAnsi="Calibri" w:cs="Calibri"/>
          <w:color w:val="595959"/>
        </w:rPr>
        <w:tab/>
        <w:t>Graduated: 201</w:t>
      </w:r>
      <w:r w:rsidR="0053234B">
        <w:rPr>
          <w:rFonts w:ascii="Calibri" w:eastAsia="Calibri" w:hAnsi="Calibri" w:cs="Calibri"/>
          <w:color w:val="595959"/>
        </w:rPr>
        <w:t>9</w:t>
      </w:r>
    </w:p>
    <w:p w14:paraId="00000024" w14:textId="77777777" w:rsidR="008F07C3" w:rsidRDefault="008F07C3">
      <w:pPr>
        <w:spacing w:line="240" w:lineRule="auto"/>
        <w:ind w:right="78"/>
        <w:rPr>
          <w:rFonts w:ascii="Calibri" w:eastAsia="Calibri" w:hAnsi="Calibri" w:cs="Calibri"/>
          <w:b/>
          <w:bCs/>
          <w:color w:val="595959"/>
          <w:sz w:val="28"/>
          <w:szCs w:val="28"/>
        </w:rPr>
      </w:pPr>
    </w:p>
    <w:p w14:paraId="00000025" w14:textId="7BFDCD94" w:rsidR="008F07C3" w:rsidRDefault="0053234B">
      <w:pPr>
        <w:spacing w:line="240" w:lineRule="auto"/>
        <w:ind w:right="78"/>
        <w:rPr>
          <w:rFonts w:ascii="Garamond" w:eastAsia="Garamond" w:hAnsi="Garamond" w:cs="Garamond"/>
          <w:b/>
          <w:bCs/>
          <w:color w:val="2D2D2D"/>
        </w:rPr>
      </w:pPr>
      <w:r>
        <w:rPr>
          <w:rFonts w:ascii="Garamond" w:eastAsia="Garamond" w:hAnsi="Garamond" w:cs="Garamond"/>
          <w:b/>
          <w:bCs/>
          <w:color w:val="2D2D2D"/>
        </w:rPr>
        <w:t>CERTIFICATIONS &amp; EXAMS</w:t>
      </w:r>
    </w:p>
    <w:p w14:paraId="00000026" w14:textId="77777777" w:rsidR="008F07C3" w:rsidRDefault="008F07C3">
      <w:pPr>
        <w:spacing w:line="240" w:lineRule="auto"/>
        <w:ind w:right="78"/>
        <w:jc w:val="both"/>
        <w:rPr>
          <w:rFonts w:ascii="Calibri" w:eastAsia="Calibri" w:hAnsi="Calibri" w:cs="Calibri"/>
          <w:color w:val="595959"/>
          <w:sz w:val="14"/>
          <w:szCs w:val="14"/>
        </w:rPr>
      </w:pPr>
    </w:p>
    <w:p w14:paraId="683632A4" w14:textId="77777777" w:rsidR="0053234B" w:rsidRPr="0053234B" w:rsidRDefault="0053234B" w:rsidP="0053234B">
      <w:pPr>
        <w:tabs>
          <w:tab w:val="left" w:pos="3600"/>
        </w:tabs>
        <w:spacing w:line="240" w:lineRule="auto"/>
        <w:ind w:right="-30"/>
        <w:rPr>
          <w:rFonts w:ascii="Calibri" w:eastAsia="Calibri" w:hAnsi="Calibri" w:cs="Calibri"/>
          <w:color w:val="595959"/>
        </w:rPr>
      </w:pPr>
      <w:r w:rsidRPr="0053234B">
        <w:rPr>
          <w:rFonts w:ascii="Calibri" w:eastAsia="Calibri" w:hAnsi="Calibri" w:cs="Calibri"/>
          <w:color w:val="595959"/>
        </w:rPr>
        <w:t>• Microsoft Exam 483: Programming in C#</w:t>
      </w:r>
      <w:r w:rsidRPr="0053234B">
        <w:rPr>
          <w:rFonts w:ascii="Calibri" w:eastAsia="Calibri" w:hAnsi="Calibri" w:cs="Calibri"/>
          <w:color w:val="595959"/>
        </w:rPr>
        <w:br/>
        <w:t>• Microsoft MTA: Software Development Fundamentals</w:t>
      </w:r>
    </w:p>
    <w:p w14:paraId="00000029" w14:textId="1C7FA6FE" w:rsidR="008F07C3" w:rsidRDefault="008F07C3" w:rsidP="0053234B">
      <w:pPr>
        <w:tabs>
          <w:tab w:val="left" w:pos="7284"/>
          <w:tab w:val="left" w:pos="3600"/>
          <w:tab w:val="right" w:pos="10355"/>
        </w:tabs>
        <w:spacing w:line="240" w:lineRule="auto"/>
        <w:ind w:right="78"/>
        <w:rPr>
          <w:rFonts w:ascii="Calibri" w:eastAsia="Calibri" w:hAnsi="Calibri" w:cs="Calibri"/>
          <w:color w:val="595959"/>
        </w:rPr>
      </w:pPr>
    </w:p>
    <w:sectPr w:rsidR="008F07C3">
      <w:headerReference w:type="default" r:id="rId7"/>
      <w:footerReference w:type="default" r:id="rId8"/>
      <w:pgSz w:w="12240" w:h="15840"/>
      <w:pgMar w:top="720" w:right="863" w:bottom="720" w:left="863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6DA20" w14:textId="77777777" w:rsidR="00CA5E43" w:rsidRDefault="00CA5E43">
      <w:pPr>
        <w:spacing w:line="240" w:lineRule="auto"/>
      </w:pPr>
      <w:r>
        <w:separator/>
      </w:r>
    </w:p>
  </w:endnote>
  <w:endnote w:type="continuationSeparator" w:id="0">
    <w:p w14:paraId="2B4DB026" w14:textId="77777777" w:rsidR="00CA5E43" w:rsidRDefault="00CA5E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0B8DBEB-19BC-45DC-8461-AA74F9608879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2" w:fontKey="{0C3EC0F2-6B70-4E61-87C6-6D5F061124C3}"/>
    <w:embedBold r:id="rId3" w:fontKey="{278E3937-3F74-4475-B12F-85DA9F8E41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E6501FB-5E8F-4873-82F9-CCBD61325024}"/>
    <w:embedBold r:id="rId5" w:fontKey="{1192181E-5CEB-4B71-9462-CC877AF0877F}"/>
    <w:embedItalic r:id="rId6" w:fontKey="{270F2031-80B4-4CC9-BA88-846FB8ACF3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6697DFA2-7E5D-483C-8D2C-88BAD9AD5B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8F07C3" w:rsidRDefault="00000000">
    <w:pPr>
      <w:spacing w:line="240" w:lineRule="auto"/>
      <w:ind w:hanging="45"/>
      <w:rPr>
        <w:rFonts w:ascii="Calibri" w:eastAsia="Calibri" w:hAnsi="Calibri" w:cs="Calibri"/>
        <w:b/>
        <w:bCs/>
        <w:color w:val="595959"/>
      </w:rPr>
    </w:pPr>
    <w:r>
      <w:pict w14:anchorId="51008412">
        <v:rect id="_x0000_i1028" style="width:0;height:1.5pt" o:hralign="center" o:hrstd="t" o:hr="t" fillcolor="#a0a0a0" stroked="f"/>
      </w:pict>
    </w:r>
  </w:p>
  <w:p w14:paraId="00000030" w14:textId="3D96EA64" w:rsidR="008F07C3" w:rsidRPr="00360E24" w:rsidRDefault="00E62592" w:rsidP="00360E24">
    <w:pPr>
      <w:spacing w:before="60" w:line="240" w:lineRule="auto"/>
      <w:ind w:hanging="45"/>
      <w:jc w:val="center"/>
      <w:rPr>
        <w:rFonts w:ascii="Calibri" w:eastAsia="Calibri" w:hAnsi="Calibri" w:cs="Calibri"/>
        <w:color w:val="595959"/>
      </w:rPr>
    </w:pPr>
    <w:r>
      <w:rPr>
        <w:rFonts w:ascii="Calibri" w:eastAsia="Calibri" w:hAnsi="Calibri" w:cs="Calibri"/>
        <w:color w:val="595959"/>
      </w:rPr>
      <w:t>+1-</w:t>
    </w:r>
    <w:r w:rsidR="00360E24">
      <w:rPr>
        <w:rFonts w:ascii="Calibri" w:eastAsia="Calibri" w:hAnsi="Calibri" w:cs="Calibri"/>
        <w:color w:val="595959"/>
      </w:rPr>
      <w:t>829-635-5071  | liriolebron1@gmail.com |  Santo Domingo, DR |  linkedin.com/in/liriolebron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28353" w14:textId="77777777" w:rsidR="00CA5E43" w:rsidRDefault="00CA5E43">
      <w:pPr>
        <w:spacing w:line="240" w:lineRule="auto"/>
      </w:pPr>
      <w:r>
        <w:separator/>
      </w:r>
    </w:p>
  </w:footnote>
  <w:footnote w:type="continuationSeparator" w:id="0">
    <w:p w14:paraId="573ED969" w14:textId="77777777" w:rsidR="00CA5E43" w:rsidRDefault="00CA5E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8F07C3" w:rsidRDefault="00000000">
    <w:pPr>
      <w:ind w:left="-45" w:right="-12"/>
      <w:jc w:val="center"/>
      <w:rPr>
        <w:color w:val="999999"/>
        <w:sz w:val="14"/>
        <w:szCs w:val="14"/>
      </w:rPr>
    </w:pPr>
    <w:r>
      <w:pict w14:anchorId="75906D95">
        <v:rect id="_x0000_i1027" style="width:0;height:1.5pt" o:hralign="center" o:hrstd="t" o:hr="t" fillcolor="#a0a0a0" stroked="f"/>
      </w:pict>
    </w:r>
  </w:p>
  <w:p w14:paraId="0000002C" w14:textId="77777777" w:rsidR="008F07C3" w:rsidRDefault="008F07C3">
    <w:pPr>
      <w:ind w:left="-45"/>
      <w:jc w:val="center"/>
      <w:rPr>
        <w:color w:val="434343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DE657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3842BE"/>
    <w:multiLevelType w:val="multilevel"/>
    <w:tmpl w:val="4ECA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70642"/>
    <w:multiLevelType w:val="multilevel"/>
    <w:tmpl w:val="9960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710A1"/>
    <w:multiLevelType w:val="multilevel"/>
    <w:tmpl w:val="6238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07675"/>
    <w:multiLevelType w:val="multilevel"/>
    <w:tmpl w:val="797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D2355"/>
    <w:multiLevelType w:val="multilevel"/>
    <w:tmpl w:val="5784E030"/>
    <w:lvl w:ilvl="0">
      <w:start w:val="1"/>
      <w:numFmt w:val="bullet"/>
      <w:lvlText w:val="●"/>
      <w:lvlJc w:val="left"/>
      <w:pPr>
        <w:ind w:left="720" w:hanging="360"/>
      </w:pPr>
      <w:rPr>
        <w:color w:val="66666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430784">
    <w:abstractNumId w:val="5"/>
  </w:num>
  <w:num w:numId="2" w16cid:durableId="2139881622">
    <w:abstractNumId w:val="0"/>
  </w:num>
  <w:num w:numId="3" w16cid:durableId="1359038278">
    <w:abstractNumId w:val="1"/>
  </w:num>
  <w:num w:numId="4" w16cid:durableId="840584457">
    <w:abstractNumId w:val="3"/>
  </w:num>
  <w:num w:numId="5" w16cid:durableId="651637523">
    <w:abstractNumId w:val="4"/>
  </w:num>
  <w:num w:numId="6" w16cid:durableId="194510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7C3"/>
    <w:rsid w:val="00071BB9"/>
    <w:rsid w:val="0018576F"/>
    <w:rsid w:val="00243EAD"/>
    <w:rsid w:val="002D0A6E"/>
    <w:rsid w:val="00333B6C"/>
    <w:rsid w:val="00360E24"/>
    <w:rsid w:val="00430426"/>
    <w:rsid w:val="0053234B"/>
    <w:rsid w:val="00567A3C"/>
    <w:rsid w:val="005762E1"/>
    <w:rsid w:val="00714C4C"/>
    <w:rsid w:val="0088721A"/>
    <w:rsid w:val="008D1BF9"/>
    <w:rsid w:val="008F07C3"/>
    <w:rsid w:val="00B27CE5"/>
    <w:rsid w:val="00B40CB6"/>
    <w:rsid w:val="00C53B2C"/>
    <w:rsid w:val="00CA5E43"/>
    <w:rsid w:val="00E62592"/>
    <w:rsid w:val="00EF3C9F"/>
    <w:rsid w:val="00F0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4ED43A"/>
  <w15:docId w15:val="{4C09C25F-CE00-4E5D-992D-0E7D73CE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CB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Bullet">
    <w:name w:val="List Bullet"/>
    <w:basedOn w:val="Normal"/>
    <w:uiPriority w:val="99"/>
    <w:unhideWhenUsed/>
    <w:rsid w:val="00360E24"/>
    <w:pPr>
      <w:numPr>
        <w:numId w:val="2"/>
      </w:numPr>
      <w:tabs>
        <w:tab w:val="clear" w:pos="360"/>
      </w:tabs>
      <w:spacing w:after="200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60E2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E24"/>
  </w:style>
  <w:style w:type="paragraph" w:styleId="Footer">
    <w:name w:val="footer"/>
    <w:basedOn w:val="Normal"/>
    <w:link w:val="FooterChar"/>
    <w:uiPriority w:val="99"/>
    <w:unhideWhenUsed/>
    <w:rsid w:val="00360E2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E24"/>
  </w:style>
  <w:style w:type="paragraph" w:styleId="NormalWeb">
    <w:name w:val="Normal (Web)"/>
    <w:basedOn w:val="Normal"/>
    <w:uiPriority w:val="99"/>
    <w:semiHidden/>
    <w:unhideWhenUsed/>
    <w:rsid w:val="00C53B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3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Lirio Lebrón</cp:lastModifiedBy>
  <cp:revision>16</cp:revision>
  <cp:lastPrinted>2026-09-29T20:41:00Z</cp:lastPrinted>
  <dcterms:created xsi:type="dcterms:W3CDTF">2026-09-29T17:03:00Z</dcterms:created>
  <dcterms:modified xsi:type="dcterms:W3CDTF">2026-09-29T22:31:00Z</dcterms:modified>
</cp:coreProperties>
</file>