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7E42FC7" w14:textId="03648D2C" w:rsidR="002258B4" w:rsidRDefault="005225B9" w:rsidP="002258B4">
      <w:pPr>
        <w:ind w:firstLine="0"/>
        <w:jc w:val="center"/>
        <w:rPr>
          <w:rStyle w:val="Textoennegrita"/>
          <w:sz w:val="28"/>
          <w:szCs w:val="30"/>
        </w:rPr>
      </w:pPr>
      <w:r w:rsidRPr="002258B4">
        <w:rPr>
          <w:rStyle w:val="Textoennegrita"/>
          <w:sz w:val="28"/>
          <w:szCs w:val="30"/>
        </w:rPr>
        <w:t>D</w:t>
      </w:r>
      <w:r w:rsidR="008E7F1B" w:rsidRPr="002258B4">
        <w:rPr>
          <w:rStyle w:val="Textoennegrita"/>
          <w:sz w:val="28"/>
          <w:szCs w:val="30"/>
        </w:rPr>
        <w:t>OCUME</w:t>
      </w:r>
      <w:bookmarkStart w:id="0" w:name="_GoBack"/>
      <w:bookmarkEnd w:id="0"/>
      <w:r w:rsidR="008E7F1B" w:rsidRPr="002258B4">
        <w:rPr>
          <w:rStyle w:val="Textoennegrita"/>
          <w:sz w:val="28"/>
          <w:szCs w:val="30"/>
        </w:rPr>
        <w:t>NTO DE REQUERIMIENTOS DE SOFTWARE</w:t>
      </w:r>
      <w:r w:rsidR="001B1F60" w:rsidRPr="002258B4">
        <w:rPr>
          <w:rStyle w:val="Textoennegrita"/>
          <w:sz w:val="28"/>
          <w:szCs w:val="30"/>
        </w:rPr>
        <w:t xml:space="preserve"> (DRS)</w:t>
      </w:r>
    </w:p>
    <w:p w14:paraId="43888ECD" w14:textId="77777777" w:rsidR="002258B4" w:rsidRPr="002258B4" w:rsidRDefault="002258B4" w:rsidP="002258B4">
      <w:pPr>
        <w:ind w:firstLine="0"/>
        <w:rPr>
          <w:rStyle w:val="Textoennegrita"/>
          <w:b w:val="0"/>
          <w:szCs w:val="30"/>
        </w:rPr>
      </w:pPr>
    </w:p>
    <w:p w14:paraId="155DF360" w14:textId="63A10062" w:rsidR="008E7F1B" w:rsidRPr="00725A41" w:rsidRDefault="008E7F1B" w:rsidP="0095410A">
      <w:pPr>
        <w:pStyle w:val="NormalWeb"/>
        <w:numPr>
          <w:ilvl w:val="0"/>
          <w:numId w:val="5"/>
        </w:numPr>
        <w:jc w:val="both"/>
        <w:rPr>
          <w:b/>
          <w:bCs/>
          <w:szCs w:val="26"/>
        </w:rPr>
      </w:pPr>
      <w:r w:rsidRPr="00725A41">
        <w:rPr>
          <w:rStyle w:val="Textoennegrita"/>
          <w:b w:val="0"/>
          <w:bCs w:val="0"/>
          <w:szCs w:val="26"/>
        </w:rPr>
        <w:t>PROPÓSITO Y ALCANCE DEL SISTEMA</w:t>
      </w:r>
    </w:p>
    <w:p w14:paraId="504E619F" w14:textId="5E4F309D" w:rsidR="008E7F1B" w:rsidRDefault="008E7F1B" w:rsidP="00A849FE">
      <w:pPr>
        <w:pStyle w:val="NormalWeb"/>
        <w:numPr>
          <w:ilvl w:val="0"/>
          <w:numId w:val="6"/>
        </w:numPr>
        <w:jc w:val="both"/>
      </w:pPr>
      <w:r w:rsidRPr="002258B4">
        <w:t>Propósito:</w:t>
      </w:r>
      <w:r>
        <w:t xml:space="preserve"> El propósito del sistema es automatizar el proceso de pedidos en la cafetería universitaria, permitiendo que los estudiantes, docentes y el personal administrativo realicen sus pedidos en línea desde cualquier dispositivo, reduciendo los tiempos de espera y mejorando la eficiencia del servicio.</w:t>
      </w:r>
    </w:p>
    <w:p w14:paraId="2A804538" w14:textId="3FDFE503" w:rsidR="002258B4" w:rsidRDefault="008E7F1B" w:rsidP="002258B4">
      <w:pPr>
        <w:pStyle w:val="NormalWeb"/>
        <w:numPr>
          <w:ilvl w:val="0"/>
          <w:numId w:val="6"/>
        </w:numPr>
        <w:jc w:val="both"/>
      </w:pPr>
      <w:r w:rsidRPr="002258B4">
        <w:t>Alcance:</w:t>
      </w:r>
      <w:r>
        <w:rPr>
          <w:i/>
        </w:rPr>
        <w:t xml:space="preserve"> </w:t>
      </w:r>
      <w:r>
        <w:t>El sistema permitirá registrar y autenticar usuarios mediante sus correos institucionales; mostrará un menú actualizado con productos disponibles; realizará</w:t>
      </w:r>
      <w:r w:rsidR="001B1F60">
        <w:t xml:space="preserve"> </w:t>
      </w:r>
      <w:r>
        <w:t>pedidos, pagos y seguimiento del estado de los mismos; administrará productos y generará reportes de ventas.</w:t>
      </w:r>
    </w:p>
    <w:p w14:paraId="0B616BA6" w14:textId="77777777" w:rsidR="002258B4" w:rsidRDefault="002258B4" w:rsidP="002258B4">
      <w:pPr>
        <w:pStyle w:val="NormalWeb"/>
        <w:jc w:val="both"/>
      </w:pPr>
    </w:p>
    <w:p w14:paraId="1E431346" w14:textId="2A6DD617" w:rsidR="008E7F1B" w:rsidRPr="00725A41" w:rsidRDefault="008E7F1B" w:rsidP="0095410A">
      <w:pPr>
        <w:pStyle w:val="NormalWeb"/>
        <w:numPr>
          <w:ilvl w:val="0"/>
          <w:numId w:val="5"/>
        </w:numPr>
        <w:jc w:val="both"/>
        <w:rPr>
          <w:szCs w:val="26"/>
        </w:rPr>
      </w:pPr>
      <w:r w:rsidRPr="00725A41">
        <w:rPr>
          <w:szCs w:val="26"/>
        </w:rPr>
        <w:t>DESCRIPCIÓN GENERAL DEL SISTEMA Y DE LOS USUAR</w:t>
      </w:r>
      <w:r w:rsidR="00DA35DF" w:rsidRPr="00725A41">
        <w:rPr>
          <w:szCs w:val="26"/>
        </w:rPr>
        <w:t>IOS</w:t>
      </w:r>
    </w:p>
    <w:p w14:paraId="1E430652" w14:textId="0B7D76A8" w:rsidR="009A6333" w:rsidRDefault="008E7F1B" w:rsidP="00A849FE">
      <w:pPr>
        <w:pStyle w:val="NormalWeb"/>
        <w:numPr>
          <w:ilvl w:val="0"/>
          <w:numId w:val="7"/>
        </w:numPr>
        <w:jc w:val="both"/>
        <w:rPr>
          <w:rStyle w:val="Textoennegrita"/>
          <w:b w:val="0"/>
          <w:i/>
        </w:rPr>
      </w:pPr>
      <w:r w:rsidRPr="002258B4">
        <w:rPr>
          <w:rStyle w:val="Textoennegrita"/>
          <w:b w:val="0"/>
        </w:rPr>
        <w:t>General:</w:t>
      </w:r>
      <w:r>
        <w:rPr>
          <w:rStyle w:val="Textoennegrita"/>
          <w:b w:val="0"/>
        </w:rPr>
        <w:t xml:space="preserve"> </w:t>
      </w:r>
      <w:r>
        <w:t>El sistema será una aplicación web y móvil conectada a una base de datos central</w:t>
      </w:r>
      <w:r w:rsidR="00DA35DF">
        <w:t>, p</w:t>
      </w:r>
      <w:r>
        <w:t>ermitirá a los usuarios finales (clientes) interactuar con el menú, realizar pedidos y pagar en línea o al recoger</w:t>
      </w:r>
      <w:r w:rsidR="00DA35DF">
        <w:t>, y l</w:t>
      </w:r>
      <w:r>
        <w:t>os administradores podrán actualizar el menú, controlar pedidos y obtener estadísticas de ventas.</w:t>
      </w:r>
    </w:p>
    <w:p w14:paraId="7B8CB42C" w14:textId="1BEF44AF" w:rsidR="009A6333" w:rsidRDefault="009A6333" w:rsidP="00A849FE">
      <w:pPr>
        <w:pStyle w:val="NormalWeb"/>
        <w:numPr>
          <w:ilvl w:val="0"/>
          <w:numId w:val="7"/>
        </w:numPr>
        <w:jc w:val="both"/>
        <w:rPr>
          <w:bCs/>
          <w:i/>
        </w:rPr>
      </w:pPr>
      <w:r w:rsidRPr="002258B4">
        <w:rPr>
          <w:rStyle w:val="Textoennegrita"/>
          <w:b w:val="0"/>
        </w:rPr>
        <w:t xml:space="preserve">Usuario </w:t>
      </w:r>
      <w:r w:rsidR="00DA35DF" w:rsidRPr="002258B4">
        <w:rPr>
          <w:rStyle w:val="Textoennegrita"/>
          <w:b w:val="0"/>
        </w:rPr>
        <w:t>Cliente</w:t>
      </w:r>
      <w:r w:rsidRPr="002258B4">
        <w:rPr>
          <w:rStyle w:val="Textoennegrita"/>
          <w:b w:val="0"/>
        </w:rPr>
        <w:t>:</w:t>
      </w:r>
      <w:r w:rsidR="00DA35DF">
        <w:t xml:space="preserve"> Estudiantes o personal universitario que realizarán pedidos</w:t>
      </w:r>
      <w:r>
        <w:rPr>
          <w:bCs/>
          <w:i/>
        </w:rPr>
        <w:t>.</w:t>
      </w:r>
    </w:p>
    <w:p w14:paraId="53B533A4" w14:textId="39CEC06F" w:rsidR="00DA35DF" w:rsidRPr="009A6333" w:rsidRDefault="009A6333" w:rsidP="00A849FE">
      <w:pPr>
        <w:pStyle w:val="NormalWeb"/>
        <w:numPr>
          <w:ilvl w:val="0"/>
          <w:numId w:val="7"/>
        </w:numPr>
        <w:jc w:val="both"/>
        <w:rPr>
          <w:bCs/>
          <w:i/>
        </w:rPr>
      </w:pPr>
      <w:r w:rsidRPr="002258B4">
        <w:rPr>
          <w:rStyle w:val="Textoennegrita"/>
          <w:b w:val="0"/>
        </w:rPr>
        <w:t xml:space="preserve">Usuario </w:t>
      </w:r>
      <w:r w:rsidR="00DA35DF" w:rsidRPr="002258B4">
        <w:rPr>
          <w:rStyle w:val="Textoennegrita"/>
          <w:b w:val="0"/>
        </w:rPr>
        <w:t>Administrador</w:t>
      </w:r>
      <w:r w:rsidRPr="002258B4">
        <w:rPr>
          <w:rStyle w:val="Textoennegrita"/>
          <w:b w:val="0"/>
        </w:rPr>
        <w:t>:</w:t>
      </w:r>
      <w:r w:rsidR="002258B4">
        <w:t xml:space="preserve"> </w:t>
      </w:r>
      <w:r w:rsidR="00DA35DF">
        <w:t>Encargado de gestionar el menú, visualizar reportes y controlar los pedidos activos.</w:t>
      </w:r>
    </w:p>
    <w:p w14:paraId="69FD90C5" w14:textId="3FA7BBD8" w:rsidR="001B1F60" w:rsidRDefault="001B1F60" w:rsidP="005225B9">
      <w:pPr>
        <w:pStyle w:val="NormalWeb"/>
      </w:pPr>
    </w:p>
    <w:p w14:paraId="053DB762" w14:textId="77777777" w:rsidR="001B1F60" w:rsidRPr="00725A41" w:rsidRDefault="001B1F60" w:rsidP="0095410A">
      <w:pPr>
        <w:pStyle w:val="NormalWeb"/>
        <w:numPr>
          <w:ilvl w:val="0"/>
          <w:numId w:val="5"/>
        </w:numPr>
        <w:jc w:val="both"/>
        <w:rPr>
          <w:rStyle w:val="Textoennegrita"/>
          <w:b w:val="0"/>
          <w:szCs w:val="26"/>
        </w:rPr>
      </w:pPr>
      <w:r w:rsidRPr="00725A41">
        <w:rPr>
          <w:rStyle w:val="Textoennegrita"/>
          <w:b w:val="0"/>
          <w:szCs w:val="26"/>
        </w:rPr>
        <w:t>REQUERIMIENTOS FUNCIONALES</w:t>
      </w:r>
    </w:p>
    <w:p w14:paraId="3CD02019" w14:textId="2A8BBBCB" w:rsidR="009A6333" w:rsidRPr="00A849FE" w:rsidRDefault="001B1F60" w:rsidP="00A849FE">
      <w:pPr>
        <w:pStyle w:val="NormalWeb"/>
        <w:numPr>
          <w:ilvl w:val="0"/>
          <w:numId w:val="3"/>
        </w:numPr>
        <w:jc w:val="both"/>
        <w:rPr>
          <w:bCs/>
          <w:u w:val="single"/>
        </w:rPr>
      </w:pPr>
      <w:r w:rsidRPr="002258B4">
        <w:t>Registro y autenticación de usuarios:</w:t>
      </w:r>
      <w:r>
        <w:t xml:space="preserve"> El sistema debe permitir que los estudiantes y el personal universitario se registren mediante su correo institucional y una contraseña.</w:t>
      </w:r>
    </w:p>
    <w:p w14:paraId="1C756B3B" w14:textId="0FC382BD" w:rsidR="00A849FE" w:rsidRPr="002258B4" w:rsidRDefault="001B1F60" w:rsidP="00A849FE">
      <w:pPr>
        <w:pStyle w:val="NormalWeb"/>
        <w:numPr>
          <w:ilvl w:val="0"/>
          <w:numId w:val="3"/>
        </w:numPr>
        <w:jc w:val="both"/>
        <w:rPr>
          <w:bCs/>
          <w:u w:val="single"/>
        </w:rPr>
      </w:pPr>
      <w:r w:rsidRPr="002258B4">
        <w:t>Realización de pedidos en línea:</w:t>
      </w:r>
      <w:r>
        <w:t xml:space="preserve"> El sistema debe permitir que los usuarios seleccionen productos de algún menú, los agreguen a un carrito de compras y confirmen el pedido con los métodos de pago disponibles.</w:t>
      </w:r>
    </w:p>
    <w:p w14:paraId="03691AC2" w14:textId="77777777" w:rsidR="001B1F60" w:rsidRDefault="001B1F60" w:rsidP="00A849FE">
      <w:pPr>
        <w:pStyle w:val="NormalWeb"/>
        <w:numPr>
          <w:ilvl w:val="0"/>
          <w:numId w:val="3"/>
        </w:numPr>
        <w:jc w:val="both"/>
        <w:rPr>
          <w:bCs/>
          <w:u w:val="single"/>
        </w:rPr>
      </w:pPr>
      <w:r w:rsidRPr="002258B4">
        <w:t xml:space="preserve">Gestión del menú por parte del administrador: </w:t>
      </w:r>
      <w:r>
        <w:t>El administrador debe poder agregar, modificar o eliminar productos del menú, incluyendo su nombre, precio, imagen y disponibilidad diaria.</w:t>
      </w:r>
    </w:p>
    <w:p w14:paraId="7234430A" w14:textId="77777777" w:rsidR="001B1F60" w:rsidRDefault="001B1F60" w:rsidP="00A849FE">
      <w:pPr>
        <w:pStyle w:val="NormalWeb"/>
        <w:numPr>
          <w:ilvl w:val="0"/>
          <w:numId w:val="3"/>
        </w:numPr>
        <w:jc w:val="both"/>
        <w:rPr>
          <w:bCs/>
          <w:u w:val="single"/>
        </w:rPr>
      </w:pPr>
      <w:r w:rsidRPr="002258B4">
        <w:t>Seguimiento del estado del pedido:</w:t>
      </w:r>
      <w:r>
        <w:t xml:space="preserve"> El sistema debe permitir que el usuario consulte en tiempo real el estado de su pedido, como, por ejemplo: “En preparación”, “Listo para recoger”, “Entregado”.</w:t>
      </w:r>
    </w:p>
    <w:p w14:paraId="08B91E52" w14:textId="061111B9" w:rsidR="00A849FE" w:rsidRPr="002258B4" w:rsidRDefault="001B1F60" w:rsidP="00A849FE">
      <w:pPr>
        <w:pStyle w:val="NormalWeb"/>
        <w:numPr>
          <w:ilvl w:val="0"/>
          <w:numId w:val="3"/>
        </w:numPr>
        <w:jc w:val="both"/>
        <w:rPr>
          <w:bCs/>
          <w:u w:val="single"/>
        </w:rPr>
      </w:pPr>
      <w:r w:rsidRPr="002258B4">
        <w:t>Generación de reportes de ventas:</w:t>
      </w:r>
      <w:r>
        <w:t xml:space="preserve"> El sistema debe generar reportes diarios y mensuales de ventas, detallando los productos más vendidos, el total de ingresos y la cantidad de pedidos realizados.</w:t>
      </w:r>
    </w:p>
    <w:p w14:paraId="51E4D76B" w14:textId="568007D3" w:rsidR="001B1F60" w:rsidRPr="00725A41" w:rsidRDefault="001B1F60" w:rsidP="0095410A">
      <w:pPr>
        <w:pStyle w:val="NormalWeb"/>
        <w:numPr>
          <w:ilvl w:val="0"/>
          <w:numId w:val="5"/>
        </w:numPr>
        <w:jc w:val="both"/>
        <w:rPr>
          <w:rStyle w:val="Textoennegrita"/>
          <w:b w:val="0"/>
          <w:sz w:val="22"/>
          <w:u w:val="single"/>
        </w:rPr>
      </w:pPr>
      <w:r w:rsidRPr="00725A41">
        <w:rPr>
          <w:rStyle w:val="Textoennegrita"/>
          <w:b w:val="0"/>
          <w:szCs w:val="26"/>
        </w:rPr>
        <w:lastRenderedPageBreak/>
        <w:t>REQUERIMIENTOS NO FUNCIONALES</w:t>
      </w:r>
    </w:p>
    <w:p w14:paraId="5329111E" w14:textId="77777777" w:rsidR="001B1F60" w:rsidRDefault="001B1F60" w:rsidP="00A849FE">
      <w:pPr>
        <w:pStyle w:val="NormalWeb"/>
        <w:numPr>
          <w:ilvl w:val="0"/>
          <w:numId w:val="4"/>
        </w:numPr>
        <w:jc w:val="both"/>
        <w:rPr>
          <w:bCs/>
          <w:u w:val="single"/>
        </w:rPr>
      </w:pPr>
      <w:r w:rsidRPr="002258B4">
        <w:t>Rendimiento:</w:t>
      </w:r>
      <w:r>
        <w:t xml:space="preserve"> El sistema debe responder a las solicitudes de los usuarios en un tiempo máximo de </w:t>
      </w:r>
      <w:r w:rsidRPr="005225B9">
        <w:rPr>
          <w:rStyle w:val="Textoennegrita"/>
          <w:b w:val="0"/>
        </w:rPr>
        <w:t>3 segundos</w:t>
      </w:r>
      <w:r>
        <w:t xml:space="preserve"> para cualquier operación común, como, por ejemplo: inicio de sesión, carga del menú, confirmación de pedido, etc.</w:t>
      </w:r>
    </w:p>
    <w:p w14:paraId="69827F4B" w14:textId="77777777" w:rsidR="001B1F60" w:rsidRDefault="001B1F60" w:rsidP="00A849FE">
      <w:pPr>
        <w:pStyle w:val="NormalWeb"/>
        <w:numPr>
          <w:ilvl w:val="0"/>
          <w:numId w:val="4"/>
        </w:numPr>
        <w:jc w:val="both"/>
        <w:rPr>
          <w:bCs/>
          <w:u w:val="single"/>
        </w:rPr>
      </w:pPr>
      <w:r w:rsidRPr="002258B4">
        <w:t>Seguridad:</w:t>
      </w:r>
      <w:r>
        <w:t xml:space="preserve"> El sistema debe proteger la información de los usuarios y tener un cifrado de contraseñas.</w:t>
      </w:r>
    </w:p>
    <w:p w14:paraId="4E5A4074" w14:textId="41D28EC1" w:rsidR="001B1F60" w:rsidRPr="003F483B" w:rsidRDefault="001B1F60" w:rsidP="00A849FE">
      <w:pPr>
        <w:pStyle w:val="NormalWeb"/>
        <w:numPr>
          <w:ilvl w:val="0"/>
          <w:numId w:val="4"/>
        </w:numPr>
        <w:jc w:val="both"/>
        <w:rPr>
          <w:bCs/>
          <w:u w:val="single"/>
        </w:rPr>
      </w:pPr>
      <w:r w:rsidRPr="002258B4">
        <w:t>Usabilidad:</w:t>
      </w:r>
      <w:r>
        <w:t xml:space="preserve"> La interfaz debe ser </w:t>
      </w:r>
      <w:r w:rsidRPr="005225B9">
        <w:rPr>
          <w:rStyle w:val="Textoennegrita"/>
          <w:b w:val="0"/>
        </w:rPr>
        <w:t>intuitiva</w:t>
      </w:r>
      <w:r>
        <w:rPr>
          <w:rStyle w:val="Textoennegrita"/>
        </w:rPr>
        <w:t xml:space="preserve"> </w:t>
      </w:r>
      <w:r w:rsidRPr="005225B9">
        <w:rPr>
          <w:rStyle w:val="Textoennegrita"/>
          <w:b w:val="0"/>
        </w:rPr>
        <w:t>y de uso fácil</w:t>
      </w:r>
      <w:r w:rsidRPr="005225B9">
        <w:t>.</w:t>
      </w:r>
    </w:p>
    <w:p w14:paraId="6B32F290" w14:textId="1C906424" w:rsidR="003F483B" w:rsidRPr="002258B4" w:rsidRDefault="003F483B" w:rsidP="003F483B">
      <w:pPr>
        <w:pStyle w:val="NormalWeb"/>
        <w:rPr>
          <w:bCs/>
        </w:rPr>
      </w:pPr>
    </w:p>
    <w:p w14:paraId="6A5E8D38" w14:textId="49BEFA7E" w:rsidR="003F483B" w:rsidRPr="00725A41" w:rsidRDefault="003F483B" w:rsidP="0095410A">
      <w:pPr>
        <w:pStyle w:val="NormalWeb"/>
        <w:numPr>
          <w:ilvl w:val="0"/>
          <w:numId w:val="5"/>
        </w:numPr>
        <w:jc w:val="both"/>
        <w:rPr>
          <w:bCs/>
          <w:szCs w:val="26"/>
        </w:rPr>
      </w:pPr>
      <w:r w:rsidRPr="00725A41">
        <w:rPr>
          <w:bCs/>
          <w:szCs w:val="26"/>
        </w:rPr>
        <w:t>CRITERIOS DE ACEPTACIÓN</w:t>
      </w:r>
    </w:p>
    <w:p w14:paraId="3E9C969B" w14:textId="1C7D7CFE" w:rsidR="003F483B" w:rsidRPr="003F483B" w:rsidRDefault="00E7718F" w:rsidP="00A849FE">
      <w:pPr>
        <w:pStyle w:val="NormalWeb"/>
        <w:numPr>
          <w:ilvl w:val="0"/>
          <w:numId w:val="8"/>
        </w:numPr>
        <w:jc w:val="both"/>
        <w:rPr>
          <w:bCs/>
        </w:rPr>
      </w:pPr>
      <w:r w:rsidRPr="003F483B">
        <w:rPr>
          <w:i/>
        </w:rPr>
        <w:t xml:space="preserve"> </w:t>
      </w:r>
      <w:r w:rsidR="003F483B" w:rsidRPr="002258B4">
        <w:t>Validación de campos obligatorios:</w:t>
      </w:r>
      <w:r w:rsidR="003F483B">
        <w:t xml:space="preserve"> El sistema debe mostrar mensajes de error cuando el usuario intente registrar o iniciar sesión, o enviar un pedido sin llenar los campos obligatorios, como, por ejemplo: producto o método de pago.</w:t>
      </w:r>
    </w:p>
    <w:p w14:paraId="20DE24FD" w14:textId="36A30819" w:rsidR="001B1F60" w:rsidRDefault="003F483B" w:rsidP="00A849FE">
      <w:pPr>
        <w:pStyle w:val="NormalWeb"/>
        <w:numPr>
          <w:ilvl w:val="0"/>
          <w:numId w:val="8"/>
        </w:numPr>
        <w:jc w:val="both"/>
      </w:pPr>
      <w:r w:rsidRPr="002258B4">
        <w:t xml:space="preserve">Notificaciones de pedido: </w:t>
      </w:r>
      <w:r>
        <w:t>El usuario debe recibir una notificación visual o sonora cuando su pedido cambie de estado, como, por ejemplo: “Listo para recoger”.</w:t>
      </w:r>
    </w:p>
    <w:p w14:paraId="7CC14535" w14:textId="507DFC70" w:rsidR="00725A41" w:rsidRDefault="003F483B" w:rsidP="00725A41">
      <w:pPr>
        <w:pStyle w:val="NormalWeb"/>
        <w:numPr>
          <w:ilvl w:val="0"/>
          <w:numId w:val="8"/>
        </w:numPr>
        <w:jc w:val="both"/>
      </w:pPr>
      <w:r w:rsidRPr="002258B4">
        <w:t>Recuperación de contraseña:</w:t>
      </w:r>
      <w:r>
        <w:t xml:space="preserve"> El sistema debe permitir la recuperación de la contraseña mediante un enlace enviado al correo institucional del usuario.</w:t>
      </w:r>
    </w:p>
    <w:tbl>
      <w:tblPr>
        <w:tblStyle w:val="Tablaconcuadrcula"/>
        <w:tblpPr w:leftFromText="141" w:rightFromText="141" w:vertAnchor="text" w:horzAnchor="margin" w:tblpXSpec="center" w:tblpY="1139"/>
        <w:tblW w:w="11695" w:type="dxa"/>
        <w:tblLook w:val="04A0" w:firstRow="1" w:lastRow="0" w:firstColumn="1" w:lastColumn="0" w:noHBand="0" w:noVBand="1"/>
      </w:tblPr>
      <w:tblGrid>
        <w:gridCol w:w="3206"/>
        <w:gridCol w:w="1877"/>
        <w:gridCol w:w="2925"/>
        <w:gridCol w:w="1814"/>
        <w:gridCol w:w="1873"/>
      </w:tblGrid>
      <w:tr w:rsidR="00725A41" w14:paraId="7A851964" w14:textId="77777777" w:rsidTr="00725A41">
        <w:tc>
          <w:tcPr>
            <w:tcW w:w="3206" w:type="dxa"/>
          </w:tcPr>
          <w:p w14:paraId="41208595" w14:textId="77777777" w:rsidR="00725A41" w:rsidRPr="00725A41" w:rsidRDefault="00725A41" w:rsidP="00725A41">
            <w:pPr>
              <w:pStyle w:val="NormalWeb"/>
              <w:jc w:val="center"/>
              <w:rPr>
                <w:rStyle w:val="Textoennegrita"/>
                <w:b w:val="0"/>
                <w:bCs w:val="0"/>
                <w:szCs w:val="26"/>
              </w:rPr>
            </w:pPr>
            <w:r w:rsidRPr="00725A41">
              <w:rPr>
                <w:rStyle w:val="Textoennegrita"/>
                <w:b w:val="0"/>
                <w:bCs w:val="0"/>
                <w:szCs w:val="26"/>
              </w:rPr>
              <w:t>Tipo de prueba</w:t>
            </w:r>
          </w:p>
        </w:tc>
        <w:tc>
          <w:tcPr>
            <w:tcW w:w="1877" w:type="dxa"/>
          </w:tcPr>
          <w:p w14:paraId="17B18EDB" w14:textId="77777777" w:rsidR="00725A41" w:rsidRPr="00725A41" w:rsidRDefault="00725A41" w:rsidP="00725A41">
            <w:pPr>
              <w:pStyle w:val="NormalWeb"/>
              <w:jc w:val="center"/>
              <w:rPr>
                <w:rStyle w:val="Textoennegrita"/>
                <w:b w:val="0"/>
                <w:bCs w:val="0"/>
                <w:szCs w:val="26"/>
              </w:rPr>
            </w:pPr>
            <w:r w:rsidRPr="00725A41">
              <w:rPr>
                <w:rStyle w:val="Textoennegrita"/>
                <w:b w:val="0"/>
                <w:bCs w:val="0"/>
                <w:szCs w:val="26"/>
              </w:rPr>
              <w:t>Requerimiento asociado</w:t>
            </w:r>
          </w:p>
        </w:tc>
        <w:tc>
          <w:tcPr>
            <w:tcW w:w="2925" w:type="dxa"/>
          </w:tcPr>
          <w:p w14:paraId="11C2265A" w14:textId="77777777" w:rsidR="00725A41" w:rsidRPr="00725A41" w:rsidRDefault="00725A41" w:rsidP="00725A41">
            <w:pPr>
              <w:pStyle w:val="NormalWeb"/>
              <w:jc w:val="center"/>
              <w:rPr>
                <w:rStyle w:val="Textoennegrita"/>
                <w:b w:val="0"/>
                <w:bCs w:val="0"/>
                <w:szCs w:val="26"/>
              </w:rPr>
            </w:pPr>
            <w:r w:rsidRPr="00725A41">
              <w:rPr>
                <w:rStyle w:val="Textoennegrita"/>
                <w:b w:val="0"/>
                <w:bCs w:val="0"/>
                <w:szCs w:val="26"/>
              </w:rPr>
              <w:t>Datos de entrada</w:t>
            </w:r>
          </w:p>
        </w:tc>
        <w:tc>
          <w:tcPr>
            <w:tcW w:w="1814" w:type="dxa"/>
          </w:tcPr>
          <w:p w14:paraId="60460669" w14:textId="77777777" w:rsidR="00725A41" w:rsidRPr="00725A41" w:rsidRDefault="00725A41" w:rsidP="00725A41">
            <w:pPr>
              <w:pStyle w:val="NormalWeb"/>
              <w:jc w:val="center"/>
              <w:rPr>
                <w:rStyle w:val="Textoennegrita"/>
                <w:b w:val="0"/>
                <w:bCs w:val="0"/>
                <w:szCs w:val="26"/>
              </w:rPr>
            </w:pPr>
            <w:r w:rsidRPr="00725A41">
              <w:rPr>
                <w:rStyle w:val="Textoennegrita"/>
                <w:b w:val="0"/>
                <w:bCs w:val="0"/>
                <w:szCs w:val="26"/>
              </w:rPr>
              <w:t>Resultado esperado</w:t>
            </w:r>
          </w:p>
        </w:tc>
        <w:tc>
          <w:tcPr>
            <w:tcW w:w="1873" w:type="dxa"/>
          </w:tcPr>
          <w:p w14:paraId="7970E16D" w14:textId="77777777" w:rsidR="00725A41" w:rsidRPr="00725A41" w:rsidRDefault="00725A41" w:rsidP="00725A41">
            <w:pPr>
              <w:pStyle w:val="NormalWeb"/>
              <w:jc w:val="center"/>
              <w:rPr>
                <w:rStyle w:val="Textoennegrita"/>
                <w:b w:val="0"/>
                <w:bCs w:val="0"/>
                <w:szCs w:val="26"/>
              </w:rPr>
            </w:pPr>
            <w:r w:rsidRPr="00725A41">
              <w:rPr>
                <w:rStyle w:val="Textoennegrita"/>
                <w:b w:val="0"/>
                <w:bCs w:val="0"/>
                <w:szCs w:val="26"/>
              </w:rPr>
              <w:t>Resultado obtenido (simulado)</w:t>
            </w:r>
          </w:p>
        </w:tc>
      </w:tr>
      <w:tr w:rsidR="00725A41" w14:paraId="44066F84" w14:textId="77777777" w:rsidTr="00725A41">
        <w:tc>
          <w:tcPr>
            <w:tcW w:w="3206" w:type="dxa"/>
          </w:tcPr>
          <w:p w14:paraId="5F2C08D6" w14:textId="77777777" w:rsidR="00725A41" w:rsidRPr="0095410A" w:rsidRDefault="00725A41" w:rsidP="00725A41">
            <w:pPr>
              <w:pStyle w:val="NormalWeb"/>
              <w:jc w:val="center"/>
              <w:rPr>
                <w:rStyle w:val="Textoennegrita"/>
                <w:b w:val="0"/>
                <w:bCs w:val="0"/>
                <w:szCs w:val="26"/>
              </w:rPr>
            </w:pPr>
            <w:r w:rsidRPr="0095410A">
              <w:rPr>
                <w:rStyle w:val="Textoennegrita"/>
                <w:b w:val="0"/>
                <w:bCs w:val="0"/>
                <w:szCs w:val="26"/>
              </w:rPr>
              <w:t>Prueba unitaria</w:t>
            </w:r>
          </w:p>
        </w:tc>
        <w:tc>
          <w:tcPr>
            <w:tcW w:w="1877" w:type="dxa"/>
          </w:tcPr>
          <w:p w14:paraId="375BEF28" w14:textId="77777777" w:rsidR="00725A41" w:rsidRPr="0095410A" w:rsidRDefault="00725A41" w:rsidP="00725A41">
            <w:pPr>
              <w:pStyle w:val="NormalWeb"/>
              <w:jc w:val="center"/>
              <w:rPr>
                <w:rStyle w:val="Textoennegrita"/>
                <w:b w:val="0"/>
                <w:bCs w:val="0"/>
                <w:szCs w:val="26"/>
              </w:rPr>
            </w:pPr>
            <w:r w:rsidRPr="0095410A">
              <w:rPr>
                <w:rStyle w:val="Textoennegrita"/>
                <w:b w:val="0"/>
                <w:bCs w:val="0"/>
                <w:szCs w:val="26"/>
              </w:rPr>
              <w:t>Registro de usuario</w:t>
            </w:r>
          </w:p>
        </w:tc>
        <w:tc>
          <w:tcPr>
            <w:tcW w:w="2925" w:type="dxa"/>
          </w:tcPr>
          <w:p w14:paraId="5CF29D35" w14:textId="03A9A4B9" w:rsidR="00725A41" w:rsidRPr="0095410A" w:rsidRDefault="00725A41" w:rsidP="00725A41">
            <w:pPr>
              <w:pStyle w:val="NormalWeb"/>
              <w:jc w:val="center"/>
              <w:rPr>
                <w:rStyle w:val="Textoennegrita"/>
                <w:b w:val="0"/>
                <w:bCs w:val="0"/>
                <w:szCs w:val="26"/>
              </w:rPr>
            </w:pPr>
            <w:hyperlink r:id="rId9" w:history="1">
              <w:r w:rsidRPr="00895854">
                <w:rPr>
                  <w:rStyle w:val="Hipervnculo"/>
                  <w:b/>
                  <w:szCs w:val="26"/>
                </w:rPr>
                <w:t>agrandav2@unemi.edu.ec</w:t>
              </w:r>
            </w:hyperlink>
          </w:p>
          <w:p w14:paraId="6285E5A0" w14:textId="29623ABA" w:rsidR="00725A41" w:rsidRPr="0095410A" w:rsidRDefault="00725A41" w:rsidP="00725A41">
            <w:pPr>
              <w:pStyle w:val="NormalWeb"/>
              <w:jc w:val="center"/>
              <w:rPr>
                <w:rStyle w:val="Textoennegrita"/>
                <w:b w:val="0"/>
                <w:bCs w:val="0"/>
                <w:szCs w:val="26"/>
              </w:rPr>
            </w:pPr>
            <w:r w:rsidRPr="0095410A">
              <w:rPr>
                <w:rStyle w:val="Textoennegrita"/>
                <w:b w:val="0"/>
                <w:bCs w:val="0"/>
                <w:szCs w:val="26"/>
              </w:rPr>
              <w:t>1234</w:t>
            </w:r>
          </w:p>
        </w:tc>
        <w:tc>
          <w:tcPr>
            <w:tcW w:w="1814" w:type="dxa"/>
          </w:tcPr>
          <w:p w14:paraId="45C71021" w14:textId="77777777" w:rsidR="00725A41" w:rsidRPr="0095410A" w:rsidRDefault="00725A41" w:rsidP="00725A41">
            <w:pPr>
              <w:pStyle w:val="NormalWeb"/>
              <w:jc w:val="center"/>
              <w:rPr>
                <w:rStyle w:val="Textoennegrita"/>
                <w:b w:val="0"/>
                <w:bCs w:val="0"/>
                <w:szCs w:val="26"/>
              </w:rPr>
            </w:pPr>
            <w:r w:rsidRPr="0095410A">
              <w:rPr>
                <w:rStyle w:val="Textoennegrita"/>
                <w:b w:val="0"/>
                <w:bCs w:val="0"/>
                <w:szCs w:val="26"/>
              </w:rPr>
              <w:t>El sistema registra el usuario junto a su contraseña</w:t>
            </w:r>
          </w:p>
        </w:tc>
        <w:tc>
          <w:tcPr>
            <w:tcW w:w="1873" w:type="dxa"/>
          </w:tcPr>
          <w:p w14:paraId="00C29623" w14:textId="18CA5DB8" w:rsidR="00725A41" w:rsidRPr="0095410A" w:rsidRDefault="00725A41" w:rsidP="00725A41">
            <w:pPr>
              <w:pStyle w:val="NormalWeb"/>
              <w:jc w:val="center"/>
              <w:rPr>
                <w:rStyle w:val="Textoennegrita"/>
                <w:b w:val="0"/>
                <w:bCs w:val="0"/>
                <w:szCs w:val="26"/>
              </w:rPr>
            </w:pPr>
            <w:r>
              <w:rPr>
                <w:rStyle w:val="Textoennegrita"/>
                <w:b w:val="0"/>
                <w:bCs w:val="0"/>
                <w:szCs w:val="26"/>
              </w:rPr>
              <w:t>¡Cuenta creada correctamente!</w:t>
            </w:r>
          </w:p>
        </w:tc>
      </w:tr>
      <w:tr w:rsidR="00725A41" w14:paraId="0376C31A" w14:textId="77777777" w:rsidTr="00725A41">
        <w:tc>
          <w:tcPr>
            <w:tcW w:w="3206" w:type="dxa"/>
          </w:tcPr>
          <w:p w14:paraId="45F0FAA3" w14:textId="77777777" w:rsidR="00725A41" w:rsidRPr="0095410A" w:rsidRDefault="00725A41" w:rsidP="00725A41">
            <w:pPr>
              <w:pStyle w:val="NormalWeb"/>
              <w:jc w:val="center"/>
              <w:rPr>
                <w:rStyle w:val="Textoennegrita"/>
                <w:b w:val="0"/>
                <w:bCs w:val="0"/>
                <w:szCs w:val="26"/>
              </w:rPr>
            </w:pPr>
            <w:r w:rsidRPr="0095410A">
              <w:rPr>
                <w:rStyle w:val="Textoennegrita"/>
                <w:b w:val="0"/>
                <w:bCs w:val="0"/>
                <w:szCs w:val="26"/>
              </w:rPr>
              <w:t>Prueba unitaria</w:t>
            </w:r>
          </w:p>
        </w:tc>
        <w:tc>
          <w:tcPr>
            <w:tcW w:w="1877" w:type="dxa"/>
          </w:tcPr>
          <w:p w14:paraId="48CC22CB" w14:textId="77777777" w:rsidR="00725A41" w:rsidRPr="0095410A" w:rsidRDefault="00725A41" w:rsidP="00725A41">
            <w:pPr>
              <w:pStyle w:val="NormalWeb"/>
              <w:jc w:val="center"/>
              <w:rPr>
                <w:rStyle w:val="Textoennegrita"/>
                <w:b w:val="0"/>
                <w:bCs w:val="0"/>
                <w:szCs w:val="26"/>
              </w:rPr>
            </w:pPr>
            <w:r w:rsidRPr="0095410A">
              <w:rPr>
                <w:rStyle w:val="Textoennegrita"/>
                <w:b w:val="0"/>
                <w:bCs w:val="0"/>
                <w:szCs w:val="26"/>
              </w:rPr>
              <w:t>Realización de pedidos</w:t>
            </w:r>
          </w:p>
        </w:tc>
        <w:tc>
          <w:tcPr>
            <w:tcW w:w="2925" w:type="dxa"/>
          </w:tcPr>
          <w:p w14:paraId="5A5FAEF2" w14:textId="62C67F90" w:rsidR="00725A41" w:rsidRPr="0095410A" w:rsidRDefault="00725A41" w:rsidP="00725A41">
            <w:pPr>
              <w:pStyle w:val="NormalWeb"/>
              <w:jc w:val="center"/>
              <w:rPr>
                <w:rStyle w:val="Textoennegrita"/>
                <w:b w:val="0"/>
                <w:bCs w:val="0"/>
                <w:szCs w:val="26"/>
              </w:rPr>
            </w:pPr>
            <w:r w:rsidRPr="0095410A">
              <w:rPr>
                <w:rStyle w:val="Textoennegrita"/>
                <w:b w:val="0"/>
                <w:bCs w:val="0"/>
                <w:szCs w:val="26"/>
              </w:rPr>
              <w:t>Jugo de naranja</w:t>
            </w:r>
          </w:p>
        </w:tc>
        <w:tc>
          <w:tcPr>
            <w:tcW w:w="1814" w:type="dxa"/>
          </w:tcPr>
          <w:p w14:paraId="23C754A7" w14:textId="77777777" w:rsidR="00725A41" w:rsidRPr="0095410A" w:rsidRDefault="00725A41" w:rsidP="00725A41">
            <w:pPr>
              <w:pStyle w:val="NormalWeb"/>
              <w:jc w:val="center"/>
              <w:rPr>
                <w:rStyle w:val="Textoennegrita"/>
                <w:b w:val="0"/>
                <w:bCs w:val="0"/>
                <w:szCs w:val="26"/>
              </w:rPr>
            </w:pPr>
            <w:r w:rsidRPr="0095410A">
              <w:rPr>
                <w:rStyle w:val="Textoennegrita"/>
                <w:b w:val="0"/>
                <w:bCs w:val="0"/>
                <w:szCs w:val="26"/>
              </w:rPr>
              <w:t>El producto aparece en el carrito</w:t>
            </w:r>
          </w:p>
        </w:tc>
        <w:tc>
          <w:tcPr>
            <w:tcW w:w="1873" w:type="dxa"/>
          </w:tcPr>
          <w:p w14:paraId="3107633C" w14:textId="0B135F56" w:rsidR="00725A41" w:rsidRPr="0095410A" w:rsidRDefault="00725A41" w:rsidP="00725A41">
            <w:pPr>
              <w:pStyle w:val="NormalWeb"/>
              <w:jc w:val="center"/>
              <w:rPr>
                <w:rStyle w:val="Textoennegrita"/>
                <w:b w:val="0"/>
                <w:bCs w:val="0"/>
                <w:szCs w:val="26"/>
              </w:rPr>
            </w:pPr>
            <w:r w:rsidRPr="0095410A">
              <w:rPr>
                <w:rStyle w:val="Textoennegrita"/>
                <w:b w:val="0"/>
                <w:bCs w:val="0"/>
                <w:szCs w:val="26"/>
              </w:rPr>
              <w:t>Producto añadido al carrito</w:t>
            </w:r>
            <w:r>
              <w:rPr>
                <w:rStyle w:val="Textoennegrita"/>
                <w:b w:val="0"/>
                <w:bCs w:val="0"/>
                <w:szCs w:val="26"/>
              </w:rPr>
              <w:t>.</w:t>
            </w:r>
          </w:p>
        </w:tc>
      </w:tr>
      <w:tr w:rsidR="00725A41" w14:paraId="41D15E95" w14:textId="77777777" w:rsidTr="00725A41">
        <w:tc>
          <w:tcPr>
            <w:tcW w:w="3206" w:type="dxa"/>
          </w:tcPr>
          <w:p w14:paraId="7E2768CD" w14:textId="77777777" w:rsidR="00725A41" w:rsidRPr="0095410A" w:rsidRDefault="00725A41" w:rsidP="00725A41">
            <w:pPr>
              <w:pStyle w:val="NormalWeb"/>
              <w:jc w:val="center"/>
              <w:rPr>
                <w:rStyle w:val="Textoennegrita"/>
                <w:b w:val="0"/>
                <w:bCs w:val="0"/>
                <w:szCs w:val="26"/>
              </w:rPr>
            </w:pPr>
            <w:r w:rsidRPr="0095410A">
              <w:rPr>
                <w:rStyle w:val="Textoennegrita"/>
                <w:b w:val="0"/>
                <w:bCs w:val="0"/>
                <w:szCs w:val="26"/>
              </w:rPr>
              <w:t>Prueba unitaria</w:t>
            </w:r>
          </w:p>
        </w:tc>
        <w:tc>
          <w:tcPr>
            <w:tcW w:w="1877" w:type="dxa"/>
          </w:tcPr>
          <w:p w14:paraId="48EC6EB1" w14:textId="77777777" w:rsidR="00725A41" w:rsidRPr="0095410A" w:rsidRDefault="00725A41" w:rsidP="00725A41">
            <w:pPr>
              <w:pStyle w:val="NormalWeb"/>
              <w:jc w:val="center"/>
              <w:rPr>
                <w:rStyle w:val="Textoennegrita"/>
                <w:b w:val="0"/>
                <w:bCs w:val="0"/>
                <w:szCs w:val="26"/>
              </w:rPr>
            </w:pPr>
            <w:r w:rsidRPr="0095410A">
              <w:rPr>
                <w:rStyle w:val="Textoennegrita"/>
                <w:b w:val="0"/>
                <w:bCs w:val="0"/>
                <w:szCs w:val="26"/>
              </w:rPr>
              <w:t>Seguimiento de los pedidos</w:t>
            </w:r>
          </w:p>
        </w:tc>
        <w:tc>
          <w:tcPr>
            <w:tcW w:w="2925" w:type="dxa"/>
          </w:tcPr>
          <w:p w14:paraId="315F5DA2" w14:textId="32639D1B" w:rsidR="00725A41" w:rsidRPr="0095410A" w:rsidRDefault="00725A41" w:rsidP="00725A41">
            <w:pPr>
              <w:pStyle w:val="NormalWeb"/>
              <w:jc w:val="center"/>
              <w:rPr>
                <w:rStyle w:val="Textoennegrita"/>
                <w:b w:val="0"/>
                <w:bCs w:val="0"/>
                <w:szCs w:val="26"/>
              </w:rPr>
            </w:pPr>
            <w:r>
              <w:rPr>
                <w:rStyle w:val="Textoennegrita"/>
                <w:b w:val="0"/>
                <w:bCs w:val="0"/>
                <w:szCs w:val="26"/>
              </w:rPr>
              <w:t>En preparación</w:t>
            </w:r>
          </w:p>
        </w:tc>
        <w:tc>
          <w:tcPr>
            <w:tcW w:w="1814" w:type="dxa"/>
          </w:tcPr>
          <w:p w14:paraId="3297E7D2" w14:textId="77777777" w:rsidR="00725A41" w:rsidRPr="0095410A" w:rsidRDefault="00725A41" w:rsidP="00725A41">
            <w:pPr>
              <w:pStyle w:val="NormalWeb"/>
              <w:jc w:val="center"/>
              <w:rPr>
                <w:rStyle w:val="Textoennegrita"/>
                <w:b w:val="0"/>
                <w:bCs w:val="0"/>
                <w:szCs w:val="26"/>
              </w:rPr>
            </w:pPr>
            <w:r w:rsidRPr="0095410A">
              <w:rPr>
                <w:rStyle w:val="Textoennegrita"/>
                <w:b w:val="0"/>
                <w:bCs w:val="0"/>
                <w:szCs w:val="26"/>
              </w:rPr>
              <w:t>El sistema notifica el estado del producto</w:t>
            </w:r>
          </w:p>
        </w:tc>
        <w:tc>
          <w:tcPr>
            <w:tcW w:w="1873" w:type="dxa"/>
          </w:tcPr>
          <w:p w14:paraId="08A52036" w14:textId="34C8C2BC" w:rsidR="00725A41" w:rsidRPr="0095410A" w:rsidRDefault="00725A41" w:rsidP="00725A41">
            <w:pPr>
              <w:pStyle w:val="NormalWeb"/>
              <w:jc w:val="center"/>
              <w:rPr>
                <w:rStyle w:val="Textoennegrita"/>
                <w:b w:val="0"/>
                <w:bCs w:val="0"/>
                <w:szCs w:val="26"/>
              </w:rPr>
            </w:pPr>
            <w:r w:rsidRPr="0095410A">
              <w:rPr>
                <w:rStyle w:val="Textoennegrita"/>
                <w:b w:val="0"/>
                <w:bCs w:val="0"/>
                <w:szCs w:val="26"/>
              </w:rPr>
              <w:t>Listo para recoger</w:t>
            </w:r>
            <w:r>
              <w:rPr>
                <w:rStyle w:val="Textoennegrita"/>
                <w:b w:val="0"/>
                <w:bCs w:val="0"/>
                <w:szCs w:val="26"/>
              </w:rPr>
              <w:t>.</w:t>
            </w:r>
          </w:p>
        </w:tc>
      </w:tr>
      <w:tr w:rsidR="00725A41" w14:paraId="3938A3DF" w14:textId="77777777" w:rsidTr="00725A41">
        <w:tc>
          <w:tcPr>
            <w:tcW w:w="3206" w:type="dxa"/>
          </w:tcPr>
          <w:p w14:paraId="18263EFE" w14:textId="77777777" w:rsidR="00725A41" w:rsidRPr="0095410A" w:rsidRDefault="00725A41" w:rsidP="00725A41">
            <w:pPr>
              <w:pStyle w:val="NormalWeb"/>
              <w:jc w:val="center"/>
              <w:rPr>
                <w:rStyle w:val="Textoennegrita"/>
                <w:b w:val="0"/>
                <w:bCs w:val="0"/>
                <w:szCs w:val="26"/>
              </w:rPr>
            </w:pPr>
            <w:r w:rsidRPr="0095410A">
              <w:rPr>
                <w:rStyle w:val="Textoennegrita"/>
                <w:b w:val="0"/>
                <w:bCs w:val="0"/>
                <w:szCs w:val="26"/>
              </w:rPr>
              <w:t>Prueba de validación</w:t>
            </w:r>
          </w:p>
        </w:tc>
        <w:tc>
          <w:tcPr>
            <w:tcW w:w="1877" w:type="dxa"/>
          </w:tcPr>
          <w:p w14:paraId="0E4B46FB" w14:textId="77777777" w:rsidR="00725A41" w:rsidRPr="0095410A" w:rsidRDefault="00725A41" w:rsidP="00725A41">
            <w:pPr>
              <w:pStyle w:val="NormalWeb"/>
              <w:jc w:val="center"/>
              <w:rPr>
                <w:rStyle w:val="Textoennegrita"/>
                <w:b w:val="0"/>
                <w:bCs w:val="0"/>
                <w:szCs w:val="26"/>
              </w:rPr>
            </w:pPr>
            <w:r w:rsidRPr="0095410A">
              <w:rPr>
                <w:rStyle w:val="Textoennegrita"/>
                <w:b w:val="0"/>
                <w:bCs w:val="0"/>
                <w:szCs w:val="26"/>
              </w:rPr>
              <w:t>Seguridad</w:t>
            </w:r>
          </w:p>
        </w:tc>
        <w:tc>
          <w:tcPr>
            <w:tcW w:w="2925" w:type="dxa"/>
          </w:tcPr>
          <w:p w14:paraId="78EEC134" w14:textId="328EDB64" w:rsidR="00725A41" w:rsidRPr="0095410A" w:rsidRDefault="00725A41" w:rsidP="00725A41">
            <w:pPr>
              <w:pStyle w:val="NormalWeb"/>
              <w:jc w:val="center"/>
              <w:rPr>
                <w:rStyle w:val="Textoennegrita"/>
                <w:b w:val="0"/>
                <w:bCs w:val="0"/>
                <w:szCs w:val="26"/>
              </w:rPr>
            </w:pPr>
            <w:r w:rsidRPr="0095410A">
              <w:rPr>
                <w:rStyle w:val="Textoennegrita"/>
                <w:b w:val="0"/>
                <w:bCs w:val="0"/>
                <w:szCs w:val="26"/>
              </w:rPr>
              <w:t>1234</w:t>
            </w:r>
          </w:p>
        </w:tc>
        <w:tc>
          <w:tcPr>
            <w:tcW w:w="1814" w:type="dxa"/>
          </w:tcPr>
          <w:p w14:paraId="7A76E6AB" w14:textId="77777777" w:rsidR="00725A41" w:rsidRPr="0095410A" w:rsidRDefault="00725A41" w:rsidP="00725A41">
            <w:pPr>
              <w:pStyle w:val="NormalWeb"/>
              <w:jc w:val="center"/>
              <w:rPr>
                <w:rStyle w:val="Textoennegrita"/>
                <w:b w:val="0"/>
                <w:bCs w:val="0"/>
                <w:szCs w:val="26"/>
              </w:rPr>
            </w:pPr>
            <w:r w:rsidRPr="0095410A">
              <w:rPr>
                <w:rStyle w:val="Textoennegrita"/>
                <w:b w:val="0"/>
                <w:bCs w:val="0"/>
                <w:szCs w:val="26"/>
              </w:rPr>
              <w:t>Se guarda con un cifrado, en este caso, inversión de contraseña</w:t>
            </w:r>
          </w:p>
        </w:tc>
        <w:tc>
          <w:tcPr>
            <w:tcW w:w="1873" w:type="dxa"/>
          </w:tcPr>
          <w:p w14:paraId="3E7C14D9" w14:textId="77777777" w:rsidR="00725A41" w:rsidRPr="0095410A" w:rsidRDefault="00725A41" w:rsidP="00725A41">
            <w:pPr>
              <w:pStyle w:val="NormalWeb"/>
              <w:jc w:val="center"/>
              <w:rPr>
                <w:rStyle w:val="Textoennegrita"/>
                <w:b w:val="0"/>
                <w:bCs w:val="0"/>
                <w:szCs w:val="26"/>
              </w:rPr>
            </w:pPr>
            <w:r w:rsidRPr="0095410A">
              <w:rPr>
                <w:rStyle w:val="Textoennegrita"/>
                <w:b w:val="0"/>
                <w:bCs w:val="0"/>
                <w:szCs w:val="26"/>
              </w:rPr>
              <w:t>4321</w:t>
            </w:r>
          </w:p>
        </w:tc>
      </w:tr>
      <w:tr w:rsidR="00725A41" w14:paraId="0B2EAD84" w14:textId="77777777" w:rsidTr="00725A41">
        <w:tc>
          <w:tcPr>
            <w:tcW w:w="3206" w:type="dxa"/>
          </w:tcPr>
          <w:p w14:paraId="4CF37016" w14:textId="77777777" w:rsidR="00725A41" w:rsidRPr="0095410A" w:rsidRDefault="00725A41" w:rsidP="00725A41">
            <w:pPr>
              <w:pStyle w:val="NormalWeb"/>
              <w:jc w:val="center"/>
              <w:rPr>
                <w:rStyle w:val="Textoennegrita"/>
                <w:b w:val="0"/>
                <w:bCs w:val="0"/>
                <w:szCs w:val="26"/>
              </w:rPr>
            </w:pPr>
            <w:r w:rsidRPr="0095410A">
              <w:rPr>
                <w:rStyle w:val="Textoennegrita"/>
                <w:b w:val="0"/>
                <w:bCs w:val="0"/>
                <w:szCs w:val="26"/>
              </w:rPr>
              <w:t>Prueba de validación</w:t>
            </w:r>
          </w:p>
        </w:tc>
        <w:tc>
          <w:tcPr>
            <w:tcW w:w="1877" w:type="dxa"/>
          </w:tcPr>
          <w:p w14:paraId="321FE02C" w14:textId="77777777" w:rsidR="00725A41" w:rsidRPr="0095410A" w:rsidRDefault="00725A41" w:rsidP="00725A41">
            <w:pPr>
              <w:pStyle w:val="NormalWeb"/>
              <w:jc w:val="center"/>
              <w:rPr>
                <w:rStyle w:val="Textoennegrita"/>
                <w:b w:val="0"/>
                <w:bCs w:val="0"/>
                <w:szCs w:val="26"/>
              </w:rPr>
            </w:pPr>
            <w:r w:rsidRPr="0095410A">
              <w:rPr>
                <w:rStyle w:val="Textoennegrita"/>
                <w:b w:val="0"/>
                <w:bCs w:val="0"/>
                <w:szCs w:val="26"/>
              </w:rPr>
              <w:t>Usabilidad</w:t>
            </w:r>
          </w:p>
        </w:tc>
        <w:tc>
          <w:tcPr>
            <w:tcW w:w="2925" w:type="dxa"/>
          </w:tcPr>
          <w:p w14:paraId="0BE7CC35" w14:textId="77777777" w:rsidR="00725A41" w:rsidRPr="0095410A" w:rsidRDefault="00725A41" w:rsidP="00725A41">
            <w:pPr>
              <w:pStyle w:val="NormalWeb"/>
              <w:jc w:val="center"/>
              <w:rPr>
                <w:rStyle w:val="Textoennegrita"/>
                <w:b w:val="0"/>
                <w:bCs w:val="0"/>
                <w:szCs w:val="26"/>
              </w:rPr>
            </w:pPr>
            <w:r w:rsidRPr="0095410A">
              <w:rPr>
                <w:rStyle w:val="Textoennegrita"/>
                <w:b w:val="0"/>
                <w:bCs w:val="0"/>
                <w:szCs w:val="26"/>
              </w:rPr>
              <w:t>Accedió desde Chrome</w:t>
            </w:r>
          </w:p>
        </w:tc>
        <w:tc>
          <w:tcPr>
            <w:tcW w:w="1814" w:type="dxa"/>
          </w:tcPr>
          <w:p w14:paraId="5691C706" w14:textId="77777777" w:rsidR="00725A41" w:rsidRPr="0095410A" w:rsidRDefault="00725A41" w:rsidP="00725A41">
            <w:pPr>
              <w:pStyle w:val="NormalWeb"/>
              <w:jc w:val="center"/>
              <w:rPr>
                <w:rStyle w:val="Textoennegrita"/>
                <w:b w:val="0"/>
                <w:bCs w:val="0"/>
                <w:szCs w:val="26"/>
              </w:rPr>
            </w:pPr>
            <w:r w:rsidRPr="0095410A">
              <w:rPr>
                <w:rStyle w:val="Textoennegrita"/>
                <w:b w:val="0"/>
                <w:bCs w:val="0"/>
                <w:szCs w:val="26"/>
              </w:rPr>
              <w:t>El sistema muestra correctamente la interfaz</w:t>
            </w:r>
          </w:p>
        </w:tc>
        <w:tc>
          <w:tcPr>
            <w:tcW w:w="1873" w:type="dxa"/>
          </w:tcPr>
          <w:p w14:paraId="318D0CBE" w14:textId="14E36850" w:rsidR="00725A41" w:rsidRPr="0095410A" w:rsidRDefault="00725A41" w:rsidP="00725A41">
            <w:pPr>
              <w:pStyle w:val="NormalWeb"/>
              <w:jc w:val="center"/>
              <w:rPr>
                <w:rStyle w:val="Textoennegrita"/>
                <w:b w:val="0"/>
                <w:bCs w:val="0"/>
                <w:szCs w:val="26"/>
              </w:rPr>
            </w:pPr>
          </w:p>
        </w:tc>
      </w:tr>
    </w:tbl>
    <w:p w14:paraId="0C4A36C6" w14:textId="77777777" w:rsidR="00725A41" w:rsidRPr="00725A41" w:rsidRDefault="00725A41" w:rsidP="00725A41">
      <w:pPr>
        <w:pStyle w:val="NormalWeb"/>
        <w:jc w:val="both"/>
        <w:rPr>
          <w:rStyle w:val="Textoennegrita"/>
          <w:b w:val="0"/>
          <w:bCs w:val="0"/>
        </w:rPr>
      </w:pPr>
    </w:p>
    <w:p w14:paraId="594C4000" w14:textId="76223721" w:rsidR="001C3895" w:rsidRPr="00725A41" w:rsidRDefault="009A6333" w:rsidP="0095410A">
      <w:pPr>
        <w:pStyle w:val="NormalWeb"/>
        <w:numPr>
          <w:ilvl w:val="0"/>
          <w:numId w:val="5"/>
        </w:numPr>
        <w:jc w:val="both"/>
        <w:rPr>
          <w:rStyle w:val="Textoennegrita"/>
          <w:b w:val="0"/>
          <w:bCs w:val="0"/>
          <w:szCs w:val="26"/>
        </w:rPr>
      </w:pPr>
      <w:r w:rsidRPr="00725A41">
        <w:rPr>
          <w:rStyle w:val="Textoennegrita"/>
          <w:b w:val="0"/>
          <w:bCs w:val="0"/>
          <w:szCs w:val="26"/>
        </w:rPr>
        <w:t>CASO DE PRUEBA UNITARIOS Y DE VALIDACIÓN</w:t>
      </w:r>
    </w:p>
    <w:p w14:paraId="67EC3C4D" w14:textId="77777777" w:rsidR="00725A41" w:rsidRPr="00725A41" w:rsidRDefault="00725A41" w:rsidP="001C3895">
      <w:pPr>
        <w:pStyle w:val="NormalWeb"/>
        <w:rPr>
          <w:rStyle w:val="Textoennegrita"/>
          <w:b w:val="0"/>
          <w:bCs w:val="0"/>
          <w:szCs w:val="26"/>
        </w:rPr>
      </w:pPr>
    </w:p>
    <w:p w14:paraId="0B9D210B" w14:textId="0F7B2FBE" w:rsidR="0095410A" w:rsidRPr="00725A41" w:rsidRDefault="0095410A" w:rsidP="0095410A">
      <w:pPr>
        <w:pStyle w:val="NormalWeb"/>
        <w:numPr>
          <w:ilvl w:val="0"/>
          <w:numId w:val="5"/>
        </w:numPr>
        <w:rPr>
          <w:rStyle w:val="Textoennegrita"/>
          <w:b w:val="0"/>
          <w:bCs w:val="0"/>
          <w:szCs w:val="26"/>
        </w:rPr>
      </w:pPr>
      <w:r w:rsidRPr="00725A41">
        <w:rPr>
          <w:rStyle w:val="Textoennegrita"/>
          <w:b w:val="0"/>
          <w:bCs w:val="0"/>
          <w:szCs w:val="26"/>
        </w:rPr>
        <w:t>REFLEXIÓN FINAL</w:t>
      </w:r>
    </w:p>
    <w:p w14:paraId="60CC1CF2" w14:textId="0A82FAB2" w:rsidR="0095410A" w:rsidRDefault="0095410A" w:rsidP="0095410A">
      <w:pPr>
        <w:pStyle w:val="NormalWeb"/>
        <w:numPr>
          <w:ilvl w:val="0"/>
          <w:numId w:val="11"/>
        </w:numPr>
        <w:jc w:val="both"/>
      </w:pPr>
      <w:r>
        <w:t>Las pruebas de software son un componente esencial para garantizar que estos requerimientos definidos se cumplan correctamente y que el sistema funcione conforme a las expectativas del usuario. A través de las pruebas unitarias, se verifica que cada módulo o función individual opere de forma adecuada, asegurando la confiabilidad de los componentes antes de su integración. Por otro lado, las pruebas de validación permiten confirmar que el sistema completo satisface los requerimientos funcionales y no funcionales establecidos en el Documento de Requerimientos de Software (DRS).</w:t>
      </w:r>
    </w:p>
    <w:p w14:paraId="32770592" w14:textId="77777777" w:rsidR="0095410A" w:rsidRDefault="0095410A" w:rsidP="0095410A">
      <w:pPr>
        <w:pStyle w:val="NormalWeb"/>
        <w:ind w:left="720"/>
        <w:jc w:val="both"/>
      </w:pPr>
      <w:r>
        <w:t>En el caso del sistema de pedidos para la cafetería universitaria, las pruebas ayudan a comprobar que los usuarios puedan registrarse, realizar pedidos y recibir notificaciones de manera eficiente y segura. Además, permiten identificar errores o inconsistencias en etapas tempranas del desarrollo, reduciendo costos y tiempos de corrección. En conjunto, el proceso de prueba asegura la calidad del producto final, incrementa la satisfacción del usuario y garantiza que el sistema cumpla su propósito dentro del entorno universitario.</w:t>
      </w:r>
    </w:p>
    <w:p w14:paraId="6B52E18C" w14:textId="522A0E64" w:rsidR="0095410A" w:rsidRDefault="0095410A" w:rsidP="0095410A">
      <w:pPr>
        <w:pStyle w:val="NormalWeb"/>
        <w:ind w:left="720"/>
        <w:jc w:val="both"/>
      </w:pPr>
      <w:r>
        <w:t xml:space="preserve">En conclusión, las pruebas no solo garantizan la </w:t>
      </w:r>
      <w:r w:rsidRPr="0095410A">
        <w:rPr>
          <w:rStyle w:val="Textoennegrita"/>
          <w:b w:val="0"/>
        </w:rPr>
        <w:t>calidad y confiabilidad del software</w:t>
      </w:r>
      <w:r>
        <w:t>, sino que también fortalecen la confianza del usuario, reducen los riesgos de fallos en producción y demuestran el cumplimiento de los objetivos planteados en los requerimientos iniciales.</w:t>
      </w:r>
    </w:p>
    <w:p w14:paraId="257B7781" w14:textId="77777777" w:rsidR="0095410A" w:rsidRDefault="0095410A" w:rsidP="0095410A">
      <w:pPr>
        <w:pStyle w:val="NormalWeb"/>
        <w:ind w:left="720"/>
        <w:jc w:val="both"/>
      </w:pPr>
    </w:p>
    <w:p w14:paraId="03E34E1E" w14:textId="77777777" w:rsidR="0095410A" w:rsidRPr="001C3895" w:rsidRDefault="0095410A" w:rsidP="0095410A">
      <w:pPr>
        <w:pStyle w:val="NormalWeb"/>
        <w:rPr>
          <w:rStyle w:val="Textoennegrita"/>
          <w:bCs w:val="0"/>
          <w:sz w:val="26"/>
          <w:szCs w:val="26"/>
        </w:rPr>
      </w:pPr>
    </w:p>
    <w:sectPr w:rsidR="0095410A" w:rsidRPr="001C3895">
      <w:headerReference w:type="default" r:id="rId10"/>
      <w:footerReference w:type="default" r:id="rId11"/>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22E280" w14:textId="77777777" w:rsidR="007948C3" w:rsidRDefault="007948C3">
      <w:pPr>
        <w:spacing w:after="0" w:line="240" w:lineRule="auto"/>
      </w:pPr>
      <w:r>
        <w:separator/>
      </w:r>
    </w:p>
  </w:endnote>
  <w:endnote w:type="continuationSeparator" w:id="0">
    <w:p w14:paraId="2AA3F4E8" w14:textId="77777777" w:rsidR="007948C3" w:rsidRDefault="007948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A0002AEF" w:usb1="4000207B" w:usb2="00000000" w:usb3="00000000" w:csb0="000001FF" w:csb1="00000000"/>
  </w:font>
  <w:font w:name="Calibri">
    <w:panose1 w:val="020F0502020204030204"/>
    <w:charset w:val="00"/>
    <w:family w:val="swiss"/>
    <w:pitch w:val="variable"/>
    <w:sig w:usb0="E0002AFF" w:usb1="4000ACFF" w:usb2="00000001"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469F1D" w14:textId="77777777" w:rsidR="005B02D5" w:rsidRDefault="005B02D5">
    <w:pPr>
      <w:jc w:val="center"/>
    </w:pPr>
  </w:p>
  <w:p w14:paraId="0852E9B0" w14:textId="77777777" w:rsidR="005B02D5" w:rsidRDefault="005B02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98A6BD" w14:textId="77777777" w:rsidR="007948C3" w:rsidRDefault="007948C3">
      <w:pPr>
        <w:spacing w:after="0" w:line="240" w:lineRule="auto"/>
      </w:pPr>
      <w:r>
        <w:separator/>
      </w:r>
    </w:p>
  </w:footnote>
  <w:footnote w:type="continuationSeparator" w:id="0">
    <w:p w14:paraId="4B61A50E" w14:textId="77777777" w:rsidR="007948C3" w:rsidRDefault="007948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C674F7" w14:textId="77777777" w:rsidR="002258B4" w:rsidRDefault="002258B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7F1CD4"/>
    <w:multiLevelType w:val="hybridMultilevel"/>
    <w:tmpl w:val="718EF54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E2C5893"/>
    <w:multiLevelType w:val="hybridMultilevel"/>
    <w:tmpl w:val="DFE4B5B8"/>
    <w:lvl w:ilvl="0" w:tplc="300A000D">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14DA107E"/>
    <w:multiLevelType w:val="hybridMultilevel"/>
    <w:tmpl w:val="EB14273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303C28CF"/>
    <w:multiLevelType w:val="multilevel"/>
    <w:tmpl w:val="99500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7F7364"/>
    <w:multiLevelType w:val="hybridMultilevel"/>
    <w:tmpl w:val="386265A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488738C1"/>
    <w:multiLevelType w:val="hybridMultilevel"/>
    <w:tmpl w:val="0B7CEC9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565A1308"/>
    <w:multiLevelType w:val="hybridMultilevel"/>
    <w:tmpl w:val="AAC25856"/>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7" w15:restartNumberingAfterBreak="0">
    <w:nsid w:val="568B6AB8"/>
    <w:multiLevelType w:val="hybridMultilevel"/>
    <w:tmpl w:val="2DBA8C7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6F236995"/>
    <w:multiLevelType w:val="hybridMultilevel"/>
    <w:tmpl w:val="CC5C8D9E"/>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758130BC"/>
    <w:multiLevelType w:val="hybridMultilevel"/>
    <w:tmpl w:val="D4EAAB2A"/>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0" w15:restartNumberingAfterBreak="0">
    <w:nsid w:val="7C1D445F"/>
    <w:multiLevelType w:val="hybridMultilevel"/>
    <w:tmpl w:val="50F8C744"/>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num w:numId="1">
    <w:abstractNumId w:val="3"/>
  </w:num>
  <w:num w:numId="2">
    <w:abstractNumId w:val="6"/>
  </w:num>
  <w:num w:numId="3">
    <w:abstractNumId w:val="9"/>
  </w:num>
  <w:num w:numId="4">
    <w:abstractNumId w:val="10"/>
  </w:num>
  <w:num w:numId="5">
    <w:abstractNumId w:val="8"/>
  </w:num>
  <w:num w:numId="6">
    <w:abstractNumId w:val="0"/>
  </w:num>
  <w:num w:numId="7">
    <w:abstractNumId w:val="7"/>
  </w:num>
  <w:num w:numId="8">
    <w:abstractNumId w:val="5"/>
  </w:num>
  <w:num w:numId="9">
    <w:abstractNumId w:val="1"/>
  </w:num>
  <w:num w:numId="10">
    <w:abstractNumId w:val="4"/>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02D5"/>
    <w:rsid w:val="001B1F60"/>
    <w:rsid w:val="001C3895"/>
    <w:rsid w:val="002258B4"/>
    <w:rsid w:val="003F483B"/>
    <w:rsid w:val="004C07D8"/>
    <w:rsid w:val="005225B9"/>
    <w:rsid w:val="005B02D5"/>
    <w:rsid w:val="006A2C12"/>
    <w:rsid w:val="006A7B76"/>
    <w:rsid w:val="006C3494"/>
    <w:rsid w:val="00725A41"/>
    <w:rsid w:val="007948C3"/>
    <w:rsid w:val="00882C24"/>
    <w:rsid w:val="008E7F1B"/>
    <w:rsid w:val="0095410A"/>
    <w:rsid w:val="009A6333"/>
    <w:rsid w:val="00A849FE"/>
    <w:rsid w:val="00C64902"/>
    <w:rsid w:val="00CD231D"/>
    <w:rsid w:val="00D77162"/>
    <w:rsid w:val="00DA35DF"/>
    <w:rsid w:val="00E7718F"/>
    <w:rsid w:val="00F74120"/>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61C49"/>
  <w15:docId w15:val="{FD0D181E-A45A-4D98-83B4-CD6F4B163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es-ES" w:eastAsia="es-EC" w:bidi="ar-SA"/>
      </w:rPr>
    </w:rPrDefault>
    <w:pPrDefault>
      <w:pPr>
        <w:spacing w:after="160" w:line="360" w:lineRule="auto"/>
        <w:ind w:firstLine="720"/>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66655"/>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Textoindependiente">
    <w:name w:val="Body Text"/>
    <w:basedOn w:val="Normal"/>
    <w:link w:val="TextoindependienteCar"/>
    <w:uiPriority w:val="1"/>
    <w:unhideWhenUsed/>
    <w:qFormat/>
    <w:rsid w:val="001F460D"/>
    <w:pPr>
      <w:widowControl w:val="0"/>
      <w:autoSpaceDE w:val="0"/>
      <w:autoSpaceDN w:val="0"/>
      <w:spacing w:after="0" w:line="240" w:lineRule="auto"/>
      <w:ind w:firstLine="0"/>
      <w:jc w:val="left"/>
    </w:pPr>
    <w:rPr>
      <w:rFonts w:eastAsia="Arial" w:cs="Arial"/>
    </w:rPr>
  </w:style>
  <w:style w:type="character" w:customStyle="1" w:styleId="TextoindependienteCar">
    <w:name w:val="Texto independiente Car"/>
    <w:basedOn w:val="Fuentedeprrafopredeter"/>
    <w:link w:val="Textoindependiente"/>
    <w:uiPriority w:val="1"/>
    <w:rsid w:val="001F460D"/>
    <w:rPr>
      <w:rFonts w:ascii="Arial" w:eastAsia="Arial" w:hAnsi="Arial" w:cs="Arial"/>
      <w:sz w:val="24"/>
      <w:szCs w:val="24"/>
      <w:lang w:val="es-ES"/>
    </w:rPr>
  </w:style>
  <w:style w:type="paragraph" w:styleId="Prrafodelista">
    <w:name w:val="List Paragraph"/>
    <w:basedOn w:val="Normal"/>
    <w:uiPriority w:val="1"/>
    <w:qFormat/>
    <w:rsid w:val="001F460D"/>
    <w:pPr>
      <w:widowControl w:val="0"/>
      <w:autoSpaceDE w:val="0"/>
      <w:autoSpaceDN w:val="0"/>
      <w:spacing w:after="0" w:line="240" w:lineRule="auto"/>
      <w:ind w:left="544" w:hanging="441"/>
      <w:jc w:val="left"/>
    </w:pPr>
    <w:rPr>
      <w:rFonts w:eastAsia="Arial" w:cs="Arial"/>
    </w:rPr>
  </w:style>
  <w:style w:type="character" w:customStyle="1" w:styleId="TituloCaratula1Car">
    <w:name w:val="Titulo Caratula 1 Car"/>
    <w:basedOn w:val="Fuentedeprrafopredeter"/>
    <w:link w:val="TituloCaratula1"/>
    <w:locked/>
    <w:rsid w:val="001F460D"/>
    <w:rPr>
      <w:rFonts w:ascii="Times New Roman" w:hAnsi="Times New Roman" w:cs="Times New Roman"/>
      <w:b/>
      <w:sz w:val="36"/>
      <w:lang w:val="es-ES"/>
    </w:rPr>
  </w:style>
  <w:style w:type="paragraph" w:customStyle="1" w:styleId="TituloCaratula1">
    <w:name w:val="Titulo Caratula 1"/>
    <w:link w:val="TituloCaratula1Car"/>
    <w:qFormat/>
    <w:rsid w:val="001F460D"/>
    <w:pPr>
      <w:spacing w:after="0" w:line="240" w:lineRule="auto"/>
      <w:jc w:val="center"/>
    </w:pPr>
    <w:rPr>
      <w:b/>
      <w:sz w:val="36"/>
    </w:rPr>
  </w:style>
  <w:style w:type="table" w:styleId="Tablaconcuadrcula">
    <w:name w:val="Table Grid"/>
    <w:basedOn w:val="Tablanormal"/>
    <w:uiPriority w:val="39"/>
    <w:rsid w:val="004B657E"/>
    <w:pPr>
      <w:spacing w:after="0" w:line="240" w:lineRule="auto"/>
    </w:pPr>
    <w:rPr>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65B7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65B7C"/>
    <w:rPr>
      <w:rFonts w:ascii="Arial" w:hAnsi="Arial"/>
      <w:lang w:val="es-ES"/>
    </w:rPr>
  </w:style>
  <w:style w:type="paragraph" w:styleId="Piedepgina">
    <w:name w:val="footer"/>
    <w:basedOn w:val="Normal"/>
    <w:link w:val="PiedepginaCar"/>
    <w:uiPriority w:val="99"/>
    <w:unhideWhenUsed/>
    <w:rsid w:val="00865B7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65B7C"/>
    <w:rPr>
      <w:rFonts w:ascii="Arial" w:hAnsi="Arial"/>
      <w:lang w:val="es-E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Textoennegrita">
    <w:name w:val="Strong"/>
    <w:basedOn w:val="Fuentedeprrafopredeter"/>
    <w:uiPriority w:val="22"/>
    <w:qFormat/>
    <w:rsid w:val="00CD231D"/>
    <w:rPr>
      <w:b/>
      <w:bCs/>
    </w:rPr>
  </w:style>
  <w:style w:type="paragraph" w:styleId="NormalWeb">
    <w:name w:val="Normal (Web)"/>
    <w:basedOn w:val="Normal"/>
    <w:uiPriority w:val="99"/>
    <w:unhideWhenUsed/>
    <w:rsid w:val="00F74120"/>
    <w:pPr>
      <w:spacing w:before="100" w:beforeAutospacing="1" w:after="100" w:afterAutospacing="1" w:line="240" w:lineRule="auto"/>
      <w:ind w:firstLine="0"/>
      <w:jc w:val="left"/>
    </w:pPr>
    <w:rPr>
      <w:lang w:val="es-EC"/>
    </w:rPr>
  </w:style>
  <w:style w:type="character" w:styleId="Hipervnculo">
    <w:name w:val="Hyperlink"/>
    <w:basedOn w:val="Fuentedeprrafopredeter"/>
    <w:uiPriority w:val="99"/>
    <w:unhideWhenUsed/>
    <w:rsid w:val="00E7718F"/>
    <w:rPr>
      <w:color w:val="0563C1" w:themeColor="hyperlink"/>
      <w:u w:val="single"/>
    </w:rPr>
  </w:style>
  <w:style w:type="character" w:styleId="Mencinsinresolver">
    <w:name w:val="Unresolved Mention"/>
    <w:basedOn w:val="Fuentedeprrafopredeter"/>
    <w:uiPriority w:val="99"/>
    <w:semiHidden/>
    <w:unhideWhenUsed/>
    <w:rsid w:val="00E771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4310831">
      <w:bodyDiv w:val="1"/>
      <w:marLeft w:val="0"/>
      <w:marRight w:val="0"/>
      <w:marTop w:val="0"/>
      <w:marBottom w:val="0"/>
      <w:divBdr>
        <w:top w:val="none" w:sz="0" w:space="0" w:color="auto"/>
        <w:left w:val="none" w:sz="0" w:space="0" w:color="auto"/>
        <w:bottom w:val="none" w:sz="0" w:space="0" w:color="auto"/>
        <w:right w:val="none" w:sz="0" w:space="0" w:color="auto"/>
      </w:divBdr>
    </w:div>
    <w:div w:id="514227736">
      <w:bodyDiv w:val="1"/>
      <w:marLeft w:val="0"/>
      <w:marRight w:val="0"/>
      <w:marTop w:val="0"/>
      <w:marBottom w:val="0"/>
      <w:divBdr>
        <w:top w:val="none" w:sz="0" w:space="0" w:color="auto"/>
        <w:left w:val="none" w:sz="0" w:space="0" w:color="auto"/>
        <w:bottom w:val="none" w:sz="0" w:space="0" w:color="auto"/>
        <w:right w:val="none" w:sz="0" w:space="0" w:color="auto"/>
      </w:divBdr>
    </w:div>
    <w:div w:id="578171565">
      <w:bodyDiv w:val="1"/>
      <w:marLeft w:val="0"/>
      <w:marRight w:val="0"/>
      <w:marTop w:val="0"/>
      <w:marBottom w:val="0"/>
      <w:divBdr>
        <w:top w:val="none" w:sz="0" w:space="0" w:color="auto"/>
        <w:left w:val="none" w:sz="0" w:space="0" w:color="auto"/>
        <w:bottom w:val="none" w:sz="0" w:space="0" w:color="auto"/>
        <w:right w:val="none" w:sz="0" w:space="0" w:color="auto"/>
      </w:divBdr>
    </w:div>
    <w:div w:id="895429106">
      <w:bodyDiv w:val="1"/>
      <w:marLeft w:val="0"/>
      <w:marRight w:val="0"/>
      <w:marTop w:val="0"/>
      <w:marBottom w:val="0"/>
      <w:divBdr>
        <w:top w:val="none" w:sz="0" w:space="0" w:color="auto"/>
        <w:left w:val="none" w:sz="0" w:space="0" w:color="auto"/>
        <w:bottom w:val="none" w:sz="0" w:space="0" w:color="auto"/>
        <w:right w:val="none" w:sz="0" w:space="0" w:color="auto"/>
      </w:divBdr>
    </w:div>
    <w:div w:id="1527676713">
      <w:bodyDiv w:val="1"/>
      <w:marLeft w:val="0"/>
      <w:marRight w:val="0"/>
      <w:marTop w:val="0"/>
      <w:marBottom w:val="0"/>
      <w:divBdr>
        <w:top w:val="none" w:sz="0" w:space="0" w:color="auto"/>
        <w:left w:val="none" w:sz="0" w:space="0" w:color="auto"/>
        <w:bottom w:val="none" w:sz="0" w:space="0" w:color="auto"/>
        <w:right w:val="none" w:sz="0" w:space="0" w:color="auto"/>
      </w:divBdr>
    </w:div>
    <w:div w:id="1813131820">
      <w:bodyDiv w:val="1"/>
      <w:marLeft w:val="0"/>
      <w:marRight w:val="0"/>
      <w:marTop w:val="0"/>
      <w:marBottom w:val="0"/>
      <w:divBdr>
        <w:top w:val="none" w:sz="0" w:space="0" w:color="auto"/>
        <w:left w:val="none" w:sz="0" w:space="0" w:color="auto"/>
        <w:bottom w:val="none" w:sz="0" w:space="0" w:color="auto"/>
        <w:right w:val="none" w:sz="0" w:space="0" w:color="auto"/>
      </w:divBdr>
    </w:div>
    <w:div w:id="19136597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mailto:agrandav2@unemi.edu.ec"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R7KahK4uUW61x75epoQ8mJ4MbA==">CgMxLjA4AHIhMVNLYk9XbmVUclk1M2p6UENHeXp6YmJMSzFXME1XMHg3</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C37D30C-AF84-4DC7-9B6C-3721C61F13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3</Pages>
  <Words>826</Words>
  <Characters>4546</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Conocimiento Adictivo</Company>
  <LinksUpToDate>false</LinksUpToDate>
  <CharactersWithSpaces>5362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Evelyn Garcia</dc:creator>
  <cp:lastModifiedBy>alex granda</cp:lastModifiedBy>
  <cp:revision>4</cp:revision>
  <cp:lastPrinted>2025-10-09T03:10:00Z</cp:lastPrinted>
  <dcterms:created xsi:type="dcterms:W3CDTF">2025-10-21T03:48:00Z</dcterms:created>
  <dcterms:modified xsi:type="dcterms:W3CDTF">2025-11-17T18:00:00Z</dcterms:modified>
</cp:coreProperties>
</file>