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Spec="center" w:tblpY="-220"/>
        <w:tblW w:w="11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5103"/>
        <w:gridCol w:w="3108"/>
      </w:tblGrid>
      <w:tr w:rsidR="00E304A3" w:rsidRPr="00B968DE" w14:paraId="64ABEDDE" w14:textId="77777777" w:rsidTr="00F402C4">
        <w:trPr>
          <w:trHeight w:val="1187"/>
        </w:trPr>
        <w:tc>
          <w:tcPr>
            <w:tcW w:w="2978" w:type="dxa"/>
            <w:vAlign w:val="bottom"/>
          </w:tcPr>
          <w:p w14:paraId="1A90E7CA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rPr>
                <w:rStyle w:val="c11"/>
                <w:rFonts w:ascii="Calibri" w:eastAsia="Arial Unicode MS" w:hAnsi="Calibri" w:cs="Arial Unicode MS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</w:rPr>
              <w:t>New Delhi, India</w:t>
            </w:r>
          </w:p>
          <w:p w14:paraId="4418F203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rPr>
                <w:rStyle w:val="c11"/>
                <w:rFonts w:ascii="Calibri" w:eastAsia="Arial Unicode MS" w:hAnsi="Calibri" w:cs="Arial Unicode MS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</w:rPr>
              <w:t>+91 9899 46 96 86</w:t>
            </w:r>
          </w:p>
          <w:p w14:paraId="0C092C2E" w14:textId="77777777" w:rsidR="00E304A3" w:rsidRPr="00EB347F" w:rsidRDefault="00F87BC2" w:rsidP="00E304A3">
            <w:pPr>
              <w:pStyle w:val="nexttext"/>
              <w:spacing w:line="240" w:lineRule="atLeast"/>
              <w:ind w:right="-234"/>
              <w:contextualSpacing/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</w:pPr>
            <w:hyperlink r:id="rId8" w:history="1">
              <w:r w:rsidR="00E304A3" w:rsidRPr="00EB347F">
                <w:rPr>
                  <w:rStyle w:val="c11"/>
                  <w:rFonts w:ascii="Calibri" w:eastAsia="Arial Unicode MS" w:hAnsi="Calibri" w:cs="Arial Unicode MS"/>
                  <w:color w:val="0000FF"/>
                  <w:u w:val="single"/>
                </w:rPr>
                <w:t>nishi.in@gmail.com</w:t>
              </w:r>
            </w:hyperlink>
          </w:p>
        </w:tc>
        <w:tc>
          <w:tcPr>
            <w:tcW w:w="5103" w:type="dxa"/>
            <w:vAlign w:val="bottom"/>
          </w:tcPr>
          <w:p w14:paraId="56F09CA7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" w:eastAsia="Arial Unicode MS" w:hAnsi="Calibri" w:cs="Arial Unicode MS"/>
                <w:sz w:val="32"/>
                <w:szCs w:val="32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  <w:sz w:val="32"/>
                <w:szCs w:val="32"/>
              </w:rPr>
              <w:t>Nishant Agrawal</w:t>
            </w:r>
          </w:p>
          <w:p w14:paraId="67B6987E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" w:eastAsia="Arial Unicode MS" w:hAnsi="Calibri" w:cs="Arial Unicode MS"/>
              </w:rPr>
            </w:pPr>
          </w:p>
          <w:p w14:paraId="63051434" w14:textId="77777777" w:rsidR="00E304A3" w:rsidRPr="00EB347F" w:rsidRDefault="00E304A3" w:rsidP="00E304A3">
            <w:pPr>
              <w:pStyle w:val="nexttext"/>
              <w:spacing w:line="240" w:lineRule="atLeast"/>
              <w:ind w:right="-234"/>
              <w:contextualSpacing/>
              <w:jc w:val="center"/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</w:pPr>
            <w:r w:rsidRPr="00EB347F"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>Technical</w:t>
            </w:r>
            <w:r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>,</w:t>
            </w:r>
            <w:r w:rsidRPr="00EB347F"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 xml:space="preserve"> Solution</w:t>
            </w:r>
            <w:r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>,</w:t>
            </w:r>
            <w:r w:rsidRPr="00EB347F">
              <w:rPr>
                <w:rStyle w:val="c11"/>
                <w:rFonts w:ascii="Calibri" w:eastAsia="Arial Unicode MS" w:hAnsi="Calibri" w:cs="Arial Unicode MS"/>
                <w:sz w:val="22"/>
                <w:szCs w:val="22"/>
              </w:rPr>
              <w:t xml:space="preserve"> and Data Science Architect</w:t>
            </w:r>
          </w:p>
        </w:tc>
        <w:tc>
          <w:tcPr>
            <w:tcW w:w="3108" w:type="dxa"/>
            <w:vAlign w:val="bottom"/>
          </w:tcPr>
          <w:p w14:paraId="54E50773" w14:textId="77777777" w:rsidR="00E304A3" w:rsidRPr="00EB347F" w:rsidRDefault="00F87BC2" w:rsidP="00E304A3">
            <w:pPr>
              <w:pStyle w:val="nexttext"/>
              <w:spacing w:line="240" w:lineRule="atLeast"/>
              <w:contextualSpacing/>
              <w:jc w:val="right"/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</w:pPr>
            <w:hyperlink r:id="rId9" w:history="1">
              <w:r w:rsidR="00E304A3" w:rsidRPr="00EB347F">
                <w:rPr>
                  <w:rStyle w:val="c11"/>
                  <w:rFonts w:ascii="Calibri" w:eastAsia="Arial Unicode MS" w:hAnsi="Calibri" w:cs="Arial Unicode MS"/>
                  <w:color w:val="0000FF"/>
                  <w:u w:val="single"/>
                </w:rPr>
                <w:t>github.com/root-nishi</w:t>
              </w:r>
            </w:hyperlink>
          </w:p>
          <w:p w14:paraId="715BAA94" w14:textId="77777777" w:rsidR="00E304A3" w:rsidRPr="00EB347F" w:rsidRDefault="00F87BC2" w:rsidP="00E304A3">
            <w:pPr>
              <w:pStyle w:val="nexttext"/>
              <w:spacing w:line="240" w:lineRule="atLeast"/>
              <w:contextualSpacing/>
              <w:jc w:val="right"/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</w:pPr>
            <w:hyperlink r:id="rId10" w:history="1">
              <w:r w:rsidR="00E304A3" w:rsidRPr="00EB347F">
                <w:rPr>
                  <w:rStyle w:val="c11"/>
                  <w:rFonts w:ascii="Calibri" w:eastAsia="Arial Unicode MS" w:hAnsi="Calibri" w:cs="Arial Unicode MS"/>
                  <w:color w:val="0000FF"/>
                  <w:u w:val="single"/>
                </w:rPr>
                <w:t>linkedin.com/in/agrawalnishant</w:t>
              </w:r>
            </w:hyperlink>
            <w:r w:rsidR="00E304A3" w:rsidRPr="00EB347F">
              <w:rPr>
                <w:rStyle w:val="c11"/>
                <w:rFonts w:ascii="Calibri" w:eastAsia="Arial Unicode MS" w:hAnsi="Calibri" w:cs="Arial Unicode MS"/>
                <w:color w:val="0000FF"/>
                <w:u w:val="single"/>
              </w:rPr>
              <w:t xml:space="preserve"> </w:t>
            </w:r>
          </w:p>
        </w:tc>
      </w:tr>
    </w:tbl>
    <w:p w14:paraId="6FE419EA" w14:textId="47568B4A" w:rsidR="0093521C" w:rsidRPr="00B968DE" w:rsidRDefault="0093521C" w:rsidP="00E304A3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</w:p>
    <w:p w14:paraId="7A8F537D" w14:textId="77777777" w:rsidR="006C2DEC" w:rsidRPr="00B968DE" w:rsidRDefault="006C2DEC" w:rsidP="00540504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6F1DB7CB" w14:textId="73D5BE2F" w:rsidR="00577D51" w:rsidRDefault="0093521C" w:rsidP="00BE65FC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  <w:r w:rsidRPr="002005AB">
        <w:rPr>
          <w:rStyle w:val="c11"/>
          <w:rFonts w:ascii="Georgia" w:eastAsia="Arial Unicode MS" w:hAnsi="Georgia" w:cs="Arial Unicode MS"/>
        </w:rPr>
        <w:t xml:space="preserve">A </w:t>
      </w:r>
      <w:r w:rsidR="007172F8" w:rsidRPr="002005AB">
        <w:rPr>
          <w:rStyle w:val="c11"/>
          <w:rFonts w:ascii="Georgia" w:eastAsia="Arial Unicode MS" w:hAnsi="Georgia" w:cs="Arial Unicode MS"/>
        </w:rPr>
        <w:t xml:space="preserve">programmer </w:t>
      </w:r>
      <w:r w:rsidRPr="002005AB">
        <w:rPr>
          <w:rStyle w:val="c11"/>
          <w:rFonts w:ascii="Georgia" w:eastAsia="Arial Unicode MS" w:hAnsi="Georgia" w:cs="Arial Unicode MS"/>
        </w:rPr>
        <w:t xml:space="preserve">and </w:t>
      </w:r>
      <w:r w:rsidR="00185703" w:rsidRPr="002005AB">
        <w:rPr>
          <w:rStyle w:val="c11"/>
          <w:rFonts w:ascii="Georgia" w:eastAsia="Arial Unicode MS" w:hAnsi="Georgia" w:cs="Arial Unicode MS"/>
        </w:rPr>
        <w:t xml:space="preserve">a </w:t>
      </w:r>
      <w:r w:rsidRPr="002005AB">
        <w:rPr>
          <w:rStyle w:val="c11"/>
          <w:rFonts w:ascii="Georgia" w:eastAsia="Arial Unicode MS" w:hAnsi="Georgia" w:cs="Arial Unicode MS"/>
        </w:rPr>
        <w:t xml:space="preserve">leader having skills and experience in </w:t>
      </w:r>
      <w:r w:rsidR="00185703" w:rsidRPr="000F2C22">
        <w:rPr>
          <w:rStyle w:val="c11"/>
          <w:rFonts w:ascii="Georgia" w:eastAsia="Arial Unicode MS" w:hAnsi="Georgia" w:cs="Arial Unicode MS"/>
          <w:b/>
        </w:rPr>
        <w:t xml:space="preserve">data </w:t>
      </w:r>
      <w:r w:rsidR="008A2FFB">
        <w:rPr>
          <w:rStyle w:val="c11"/>
          <w:rFonts w:ascii="Georgia" w:eastAsia="Arial Unicode MS" w:hAnsi="Georgia" w:cs="Arial Unicode MS"/>
          <w:b/>
        </w:rPr>
        <w:t>engineering</w:t>
      </w:r>
      <w:r w:rsidR="00185703" w:rsidRPr="000F2C22">
        <w:rPr>
          <w:rStyle w:val="c11"/>
          <w:rFonts w:ascii="Georgia" w:eastAsia="Arial Unicode MS" w:hAnsi="Georgia" w:cs="Arial Unicode MS"/>
          <w:b/>
        </w:rPr>
        <w:t xml:space="preserve">, </w:t>
      </w:r>
      <w:r w:rsidR="00156C32" w:rsidRPr="00943626">
        <w:rPr>
          <w:rStyle w:val="c11"/>
          <w:rFonts w:ascii="Georgia" w:eastAsia="Arial Unicode MS" w:hAnsi="Georgia" w:cs="Arial Unicode MS"/>
        </w:rPr>
        <w:t>analysis and design</w:t>
      </w:r>
      <w:r w:rsidR="0081564B" w:rsidRPr="00943626">
        <w:rPr>
          <w:rStyle w:val="c11"/>
          <w:rFonts w:ascii="Georgia" w:eastAsia="Arial Unicode MS" w:hAnsi="Georgia" w:cs="Arial Unicode MS"/>
        </w:rPr>
        <w:t xml:space="preserve"> of</w:t>
      </w:r>
      <w:r w:rsidR="0081564B" w:rsidRPr="000F2C22">
        <w:rPr>
          <w:rStyle w:val="c11"/>
          <w:rFonts w:ascii="Georgia" w:eastAsia="Arial Unicode MS" w:hAnsi="Georgia" w:cs="Arial Unicode MS"/>
          <w:b/>
        </w:rPr>
        <w:t xml:space="preserve"> technical solutions</w:t>
      </w:r>
      <w:r w:rsidR="0081564B" w:rsidRPr="00ED2997">
        <w:rPr>
          <w:rStyle w:val="c11"/>
          <w:rFonts w:ascii="Georgia" w:eastAsia="Arial Unicode MS" w:hAnsi="Georgia" w:cs="Arial Unicode MS"/>
        </w:rPr>
        <w:t>, and</w:t>
      </w:r>
      <w:r w:rsidRPr="000F2C22">
        <w:rPr>
          <w:rStyle w:val="c11"/>
          <w:rFonts w:ascii="Georgia" w:eastAsia="Arial Unicode MS" w:hAnsi="Georgia" w:cs="Arial Unicode MS"/>
          <w:b/>
        </w:rPr>
        <w:t xml:space="preserve"> </w:t>
      </w:r>
      <w:r w:rsidR="00EF0592" w:rsidRPr="000F2C22">
        <w:rPr>
          <w:rStyle w:val="c11"/>
          <w:rFonts w:ascii="Georgia" w:eastAsia="Arial Unicode MS" w:hAnsi="Georgia" w:cs="Arial Unicode MS"/>
          <w:b/>
        </w:rPr>
        <w:t xml:space="preserve">pre-sales </w:t>
      </w:r>
      <w:r w:rsidR="00952E13" w:rsidRPr="00ED2997">
        <w:rPr>
          <w:rStyle w:val="c11"/>
          <w:rFonts w:ascii="Georgia" w:eastAsia="Arial Unicode MS" w:hAnsi="Georgia" w:cs="Arial Unicode MS"/>
        </w:rPr>
        <w:t>consulting</w:t>
      </w:r>
      <w:r w:rsidR="0074617D" w:rsidRPr="002005AB">
        <w:rPr>
          <w:rStyle w:val="c11"/>
          <w:rFonts w:ascii="Georgia" w:eastAsia="Arial Unicode MS" w:hAnsi="Georgia" w:cs="Arial Unicode MS"/>
        </w:rPr>
        <w:t>.</w:t>
      </w:r>
      <w:r w:rsidR="00BE65FC" w:rsidRPr="002005AB">
        <w:rPr>
          <w:rStyle w:val="c11"/>
          <w:rFonts w:ascii="Georgia" w:eastAsia="Arial Unicode MS" w:hAnsi="Georgia" w:cs="Arial Unicode MS"/>
        </w:rPr>
        <w:t xml:space="preserve"> </w:t>
      </w:r>
    </w:p>
    <w:p w14:paraId="504335E4" w14:textId="77777777" w:rsidR="00FE00EE" w:rsidRDefault="00FE00EE" w:rsidP="00BE65FC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0F06D60" w14:textId="79A9A3F2" w:rsidR="00FE00EE" w:rsidRPr="002005AB" w:rsidRDefault="00FE00EE" w:rsidP="00BE65FC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Having 11.5 years of experience</w:t>
      </w:r>
      <w:r w:rsidR="00A32C98">
        <w:rPr>
          <w:rStyle w:val="c11"/>
          <w:rFonts w:ascii="Georgia" w:eastAsia="Arial Unicode MS" w:hAnsi="Georgia" w:cs="Arial Unicode MS"/>
        </w:rPr>
        <w:t xml:space="preserve"> in J2EE</w:t>
      </w:r>
      <w:r>
        <w:rPr>
          <w:rStyle w:val="c11"/>
          <w:rFonts w:ascii="Georgia" w:eastAsia="Arial Unicode MS" w:hAnsi="Georgia" w:cs="Arial Unicode MS"/>
        </w:rPr>
        <w:t>, of which 5 years has been in design and architecture roles.</w:t>
      </w:r>
      <w:bookmarkStart w:id="0" w:name="_GoBack"/>
      <w:bookmarkEnd w:id="0"/>
    </w:p>
    <w:p w14:paraId="7898595F" w14:textId="77777777" w:rsidR="00117208" w:rsidRDefault="00117208" w:rsidP="001A2A7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4D79C0B6" w14:textId="77777777" w:rsidR="006039FD" w:rsidRDefault="006039FD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7F832486" w14:textId="47AE8EB8" w:rsidR="00FA5257" w:rsidRPr="008D154C" w:rsidRDefault="00EE585F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Technical Skills</w:t>
      </w:r>
    </w:p>
    <w:p w14:paraId="37D8A7BB" w14:textId="77777777" w:rsidR="00705661" w:rsidRPr="00705661" w:rsidRDefault="00705661" w:rsidP="00705661">
      <w:pPr>
        <w:pStyle w:val="nexttext"/>
        <w:spacing w:line="280" w:lineRule="exact"/>
        <w:ind w:left="568" w:right="-232"/>
        <w:contextualSpacing/>
        <w:rPr>
          <w:rStyle w:val="c11"/>
          <w:rFonts w:ascii="Georgia" w:eastAsia="Arial Unicode MS" w:hAnsi="Georgia" w:cs="Arial Unicode MS"/>
        </w:rPr>
      </w:pPr>
    </w:p>
    <w:p w14:paraId="1C93F04C" w14:textId="28532E82" w:rsidR="002E2234" w:rsidRPr="00B968DE" w:rsidRDefault="00EE585F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 w:rsidRPr="00DB214D">
        <w:rPr>
          <w:rStyle w:val="c11"/>
          <w:rFonts w:ascii="Georgia" w:eastAsia="Arial Unicode MS" w:hAnsi="Georgia" w:cs="Arial Unicode MS"/>
          <w:i/>
        </w:rPr>
        <w:t>Langu</w:t>
      </w:r>
      <w:r w:rsidR="0080607B" w:rsidRPr="00DB214D">
        <w:rPr>
          <w:rStyle w:val="c11"/>
          <w:rFonts w:ascii="Georgia" w:eastAsia="Arial Unicode MS" w:hAnsi="Georgia" w:cs="Arial Unicode MS"/>
          <w:i/>
        </w:rPr>
        <w:t>ages</w:t>
      </w:r>
      <w:r w:rsidR="0080607B" w:rsidRPr="00B968DE">
        <w:rPr>
          <w:rStyle w:val="c11"/>
          <w:rFonts w:ascii="Georgia" w:eastAsia="Arial Unicode MS" w:hAnsi="Georgia" w:cs="Arial Unicode MS"/>
        </w:rPr>
        <w:t xml:space="preserve">: </w:t>
      </w:r>
      <w:r w:rsidR="00DB214D">
        <w:rPr>
          <w:rStyle w:val="c11"/>
          <w:rFonts w:ascii="Georgia" w:eastAsia="Arial Unicode MS" w:hAnsi="Georgia" w:cs="Arial Unicode MS"/>
        </w:rPr>
        <w:t xml:space="preserve">  </w:t>
      </w:r>
      <w:r w:rsidR="0080607B" w:rsidRPr="00B968DE">
        <w:rPr>
          <w:rStyle w:val="c11"/>
          <w:rFonts w:ascii="Georgia" w:eastAsia="Arial Unicode MS" w:hAnsi="Georgia" w:cs="Arial Unicode MS"/>
        </w:rPr>
        <w:t xml:space="preserve">Java, JavaScript, </w:t>
      </w:r>
      <w:r w:rsidR="0080607B" w:rsidRPr="00777CC3">
        <w:rPr>
          <w:rStyle w:val="c11"/>
          <w:rFonts w:ascii="Georgia" w:eastAsia="Arial Unicode MS" w:hAnsi="Georgia" w:cs="Arial Unicode MS"/>
          <w:b/>
        </w:rPr>
        <w:t>Python</w:t>
      </w:r>
      <w:r w:rsidR="0080607B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FE724E" w:rsidRPr="00D520E9">
        <w:rPr>
          <w:rStyle w:val="c11"/>
          <w:rFonts w:ascii="Georgia" w:eastAsia="Arial Unicode MS" w:hAnsi="Georgia" w:cs="Arial Unicode MS"/>
          <w:b/>
        </w:rPr>
        <w:t>Pandas</w:t>
      </w:r>
      <w:r w:rsidR="00FE724E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FE724E">
        <w:rPr>
          <w:rStyle w:val="c11"/>
          <w:rFonts w:ascii="Georgia" w:eastAsia="Arial Unicode MS" w:hAnsi="Georgia" w:cs="Arial Unicode MS"/>
        </w:rPr>
        <w:t>Numpy</w:t>
      </w:r>
      <w:r w:rsidR="00FE724E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112345" w:rsidRPr="00B968DE">
        <w:rPr>
          <w:rStyle w:val="c11"/>
          <w:rFonts w:ascii="Georgia" w:eastAsia="Arial Unicode MS" w:hAnsi="Georgia" w:cs="Arial Unicode MS"/>
        </w:rPr>
        <w:t>and PLSQL</w:t>
      </w:r>
    </w:p>
    <w:p w14:paraId="1C6FD204" w14:textId="1A2C0958" w:rsidR="00EA7057" w:rsidRPr="00B968DE" w:rsidRDefault="002E2234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 w:rsidRPr="00DB214D">
        <w:rPr>
          <w:rStyle w:val="c11"/>
          <w:rFonts w:ascii="Georgia" w:eastAsia="Arial Unicode MS" w:hAnsi="Georgia" w:cs="Arial Unicode MS"/>
          <w:i/>
        </w:rPr>
        <w:t>Frameworks</w:t>
      </w:r>
      <w:r w:rsidRPr="00B968DE">
        <w:rPr>
          <w:rStyle w:val="c11"/>
          <w:rFonts w:ascii="Georgia" w:eastAsia="Arial Unicode MS" w:hAnsi="Georgia" w:cs="Arial Unicode MS"/>
        </w:rPr>
        <w:t xml:space="preserve">: </w:t>
      </w:r>
      <w:r w:rsidR="00DB214D">
        <w:rPr>
          <w:rStyle w:val="c11"/>
          <w:rFonts w:ascii="Georgia" w:eastAsia="Arial Unicode MS" w:hAnsi="Georgia" w:cs="Arial Unicode MS"/>
        </w:rPr>
        <w:t xml:space="preserve">  </w:t>
      </w:r>
      <w:r w:rsidR="002C5C0F" w:rsidRPr="00D520E9">
        <w:rPr>
          <w:rStyle w:val="c11"/>
          <w:rFonts w:ascii="Georgia" w:eastAsia="Arial Unicode MS" w:hAnsi="Georgia" w:cs="Arial Unicode MS"/>
          <w:b/>
        </w:rPr>
        <w:t>S</w:t>
      </w:r>
      <w:r w:rsidR="0084684F" w:rsidRPr="00D520E9">
        <w:rPr>
          <w:rStyle w:val="c11"/>
          <w:rFonts w:ascii="Georgia" w:eastAsia="Arial Unicode MS" w:hAnsi="Georgia" w:cs="Arial Unicode MS"/>
          <w:b/>
        </w:rPr>
        <w:t>cikit</w:t>
      </w:r>
      <w:r w:rsidR="00EF542B" w:rsidRPr="00D520E9">
        <w:rPr>
          <w:rStyle w:val="c11"/>
          <w:rFonts w:ascii="Georgia" w:eastAsia="Arial Unicode MS" w:hAnsi="Georgia" w:cs="Arial Unicode MS"/>
          <w:b/>
        </w:rPr>
        <w:t>-l</w:t>
      </w:r>
      <w:r w:rsidR="00C539EE" w:rsidRPr="00D520E9">
        <w:rPr>
          <w:rStyle w:val="c11"/>
          <w:rFonts w:ascii="Georgia" w:eastAsia="Arial Unicode MS" w:hAnsi="Georgia" w:cs="Arial Unicode MS"/>
          <w:b/>
        </w:rPr>
        <w:t>earn</w:t>
      </w:r>
      <w:r w:rsidR="00C539EE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B26DE7" w:rsidRPr="00C329FD">
        <w:rPr>
          <w:rStyle w:val="c11"/>
          <w:rFonts w:ascii="Georgia" w:eastAsia="Arial Unicode MS" w:hAnsi="Georgia" w:cs="Arial Unicode MS"/>
          <w:b/>
        </w:rPr>
        <w:t>Spring</w:t>
      </w:r>
      <w:r w:rsidR="00B26DE7" w:rsidRPr="00B968DE">
        <w:rPr>
          <w:rStyle w:val="c11"/>
          <w:rFonts w:ascii="Georgia" w:eastAsia="Arial Unicode MS" w:hAnsi="Georgia" w:cs="Arial Unicode MS"/>
        </w:rPr>
        <w:t>, MV</w:t>
      </w:r>
      <w:r w:rsidR="00184D68">
        <w:rPr>
          <w:rStyle w:val="c11"/>
          <w:rFonts w:ascii="Georgia" w:eastAsia="Arial Unicode MS" w:hAnsi="Georgia" w:cs="Arial Unicode MS"/>
        </w:rPr>
        <w:t>C / MVVM</w:t>
      </w:r>
      <w:r w:rsidR="00B26DE7" w:rsidRPr="00B968DE">
        <w:rPr>
          <w:rStyle w:val="c11"/>
          <w:rFonts w:ascii="Georgia" w:eastAsia="Arial Unicode MS" w:hAnsi="Georgia" w:cs="Arial Unicode MS"/>
        </w:rPr>
        <w:t xml:space="preserve">, </w:t>
      </w:r>
      <w:r w:rsidR="00FC1396" w:rsidRPr="00B968DE">
        <w:rPr>
          <w:rStyle w:val="c11"/>
          <w:rFonts w:ascii="Georgia" w:eastAsia="Arial Unicode MS" w:hAnsi="Georgia" w:cs="Arial Unicode MS"/>
        </w:rPr>
        <w:t xml:space="preserve">JPA, </w:t>
      </w:r>
      <w:r w:rsidR="0084684F" w:rsidRPr="00B968DE">
        <w:rPr>
          <w:rStyle w:val="c11"/>
          <w:rFonts w:ascii="Georgia" w:eastAsia="Arial Unicode MS" w:hAnsi="Georgia" w:cs="Arial Unicode MS"/>
        </w:rPr>
        <w:t>Lucene</w:t>
      </w:r>
      <w:r w:rsidR="00EF542B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84684F" w:rsidRPr="00B968DE">
        <w:rPr>
          <w:rStyle w:val="c11"/>
          <w:rFonts w:ascii="Georgia" w:eastAsia="Arial Unicode MS" w:hAnsi="Georgia" w:cs="Arial Unicode MS"/>
        </w:rPr>
        <w:t>/</w:t>
      </w:r>
      <w:r w:rsidR="00EF542B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84684F" w:rsidRPr="00B968DE">
        <w:rPr>
          <w:rStyle w:val="c11"/>
          <w:rFonts w:ascii="Georgia" w:eastAsia="Arial Unicode MS" w:hAnsi="Georgia" w:cs="Arial Unicode MS"/>
        </w:rPr>
        <w:t>SOLR</w:t>
      </w:r>
      <w:r w:rsidR="004818F0" w:rsidRPr="00B968DE">
        <w:rPr>
          <w:rStyle w:val="c11"/>
          <w:rFonts w:ascii="Georgia" w:eastAsia="Arial Unicode MS" w:hAnsi="Georgia" w:cs="Arial Unicode MS"/>
        </w:rPr>
        <w:t>,</w:t>
      </w:r>
      <w:r w:rsidR="00B26DE7" w:rsidRPr="00B968DE">
        <w:rPr>
          <w:rStyle w:val="c11"/>
          <w:rFonts w:ascii="Georgia" w:eastAsia="Arial Unicode MS" w:hAnsi="Georgia" w:cs="Arial Unicode MS"/>
        </w:rPr>
        <w:t xml:space="preserve"> </w:t>
      </w:r>
      <w:r w:rsidR="004818F0" w:rsidRPr="00B968DE">
        <w:rPr>
          <w:rStyle w:val="c11"/>
          <w:rFonts w:ascii="Georgia" w:eastAsia="Arial Unicode MS" w:hAnsi="Georgia" w:cs="Arial Unicode MS"/>
        </w:rPr>
        <w:t>OSGI</w:t>
      </w:r>
      <w:r w:rsidR="0003523B">
        <w:rPr>
          <w:rStyle w:val="c11"/>
          <w:rFonts w:ascii="Georgia" w:eastAsia="Arial Unicode MS" w:hAnsi="Georgia" w:cs="Arial Unicode MS"/>
        </w:rPr>
        <w:t>, Akka</w:t>
      </w:r>
      <w:r w:rsidR="003C368A">
        <w:rPr>
          <w:rStyle w:val="c11"/>
          <w:rFonts w:ascii="Georgia" w:eastAsia="Arial Unicode MS" w:hAnsi="Georgia" w:cs="Arial Unicode MS"/>
        </w:rPr>
        <w:t>, JAX-RS</w:t>
      </w:r>
    </w:p>
    <w:p w14:paraId="302EC781" w14:textId="620007EF" w:rsidR="00FB5650" w:rsidRDefault="00FB5650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  <w:i/>
        </w:rPr>
        <w:t>DB / Servers</w:t>
      </w:r>
      <w:r w:rsidRPr="00B968DE">
        <w:rPr>
          <w:rStyle w:val="c11"/>
          <w:rFonts w:ascii="Georgia" w:eastAsia="Arial Unicode MS" w:hAnsi="Georgia" w:cs="Arial Unicode MS"/>
        </w:rPr>
        <w:t xml:space="preserve">: </w:t>
      </w:r>
      <w:r w:rsidR="00BC3423">
        <w:rPr>
          <w:rStyle w:val="c11"/>
          <w:rFonts w:ascii="Georgia" w:eastAsia="Arial Unicode MS" w:hAnsi="Georgia" w:cs="Arial Unicode MS"/>
        </w:rPr>
        <w:t xml:space="preserve"> </w:t>
      </w:r>
      <w:r w:rsidRPr="00D520E9">
        <w:rPr>
          <w:rStyle w:val="c11"/>
          <w:rFonts w:ascii="Georgia" w:eastAsia="Arial Unicode MS" w:hAnsi="Georgia" w:cs="Arial Unicode MS"/>
          <w:b/>
        </w:rPr>
        <w:t>MongoDB</w:t>
      </w:r>
      <w:r w:rsidRPr="00A90B54">
        <w:rPr>
          <w:rStyle w:val="c11"/>
          <w:rFonts w:ascii="Georgia" w:eastAsia="Arial Unicode MS" w:hAnsi="Georgia" w:cs="Arial Unicode MS"/>
        </w:rPr>
        <w:t xml:space="preserve">, Oracle, Postgres, </w:t>
      </w:r>
      <w:r w:rsidR="00703FA0" w:rsidRPr="00A90B54">
        <w:rPr>
          <w:rStyle w:val="c11"/>
          <w:rFonts w:ascii="Georgia" w:eastAsia="Arial Unicode MS" w:hAnsi="Georgia" w:cs="Arial Unicode MS"/>
        </w:rPr>
        <w:t>MySQL</w:t>
      </w:r>
      <w:r w:rsidR="00703FA0" w:rsidRPr="00B968DE">
        <w:rPr>
          <w:rStyle w:val="c11"/>
          <w:rFonts w:ascii="Georgia" w:eastAsia="Arial Unicode MS" w:hAnsi="Georgia" w:cs="Arial Unicode MS"/>
        </w:rPr>
        <w:t>,</w:t>
      </w:r>
      <w:r>
        <w:rPr>
          <w:rStyle w:val="c11"/>
          <w:rFonts w:ascii="Georgia" w:eastAsia="Arial Unicode MS" w:hAnsi="Georgia" w:cs="Arial Unicode MS"/>
        </w:rPr>
        <w:t xml:space="preserve"> </w:t>
      </w:r>
      <w:r w:rsidR="00596BDD" w:rsidRPr="00511814">
        <w:rPr>
          <w:rStyle w:val="c11"/>
          <w:rFonts w:ascii="Georgia" w:eastAsia="Arial Unicode MS" w:hAnsi="Georgia" w:cs="Arial Unicode MS"/>
          <w:b/>
        </w:rPr>
        <w:t>JBoss</w:t>
      </w:r>
      <w:r w:rsidR="00F8519B" w:rsidRPr="00B968DE">
        <w:rPr>
          <w:rStyle w:val="c11"/>
          <w:rFonts w:ascii="Georgia" w:eastAsia="Arial Unicode MS" w:hAnsi="Georgia" w:cs="Arial Unicode MS"/>
        </w:rPr>
        <w:t>, Weblogic</w:t>
      </w:r>
      <w:r w:rsidR="001628BB" w:rsidRPr="00B968DE">
        <w:rPr>
          <w:rStyle w:val="c11"/>
          <w:rFonts w:ascii="Georgia" w:eastAsia="Arial Unicode MS" w:hAnsi="Georgia" w:cs="Arial Unicode MS"/>
        </w:rPr>
        <w:t>, Apache, Tomcat</w:t>
      </w:r>
    </w:p>
    <w:p w14:paraId="7340D50E" w14:textId="363D3A16" w:rsidR="00D47FD2" w:rsidRDefault="00FB5650" w:rsidP="00503FCC">
      <w:pPr>
        <w:pStyle w:val="nexttext"/>
        <w:numPr>
          <w:ilvl w:val="0"/>
          <w:numId w:val="21"/>
        </w:numPr>
        <w:spacing w:line="320" w:lineRule="exact"/>
        <w:ind w:left="568" w:right="-232" w:hanging="28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  <w:i/>
        </w:rPr>
        <w:t>Others</w:t>
      </w:r>
      <w:r w:rsidRPr="00FB5650">
        <w:rPr>
          <w:rStyle w:val="c11"/>
          <w:rFonts w:ascii="Georgia" w:eastAsia="Arial Unicode MS" w:hAnsi="Georgia" w:cs="Arial Unicode MS"/>
        </w:rPr>
        <w:t>:</w:t>
      </w:r>
      <w:r w:rsidR="00A90B54">
        <w:rPr>
          <w:rStyle w:val="c11"/>
          <w:rFonts w:ascii="Georgia" w:eastAsia="Arial Unicode MS" w:hAnsi="Georgia" w:cs="Arial Unicode MS"/>
        </w:rPr>
        <w:t xml:space="preserve"> </w:t>
      </w:r>
      <w:r w:rsidR="00BC3423">
        <w:rPr>
          <w:rStyle w:val="c11"/>
          <w:rFonts w:ascii="Georgia" w:eastAsia="Arial Unicode MS" w:hAnsi="Georgia" w:cs="Arial Unicode MS"/>
        </w:rPr>
        <w:t xml:space="preserve"> </w:t>
      </w:r>
      <w:r w:rsidR="00A96CD2" w:rsidRPr="00A90B54">
        <w:rPr>
          <w:rStyle w:val="c11"/>
          <w:rFonts w:ascii="Georgia" w:eastAsia="Arial Unicode MS" w:hAnsi="Georgia" w:cs="Arial Unicode MS"/>
        </w:rPr>
        <w:t>JMS</w:t>
      </w:r>
      <w:r w:rsidR="00F8519B" w:rsidRPr="00A90B54">
        <w:rPr>
          <w:rStyle w:val="c11"/>
          <w:rFonts w:ascii="Georgia" w:eastAsia="Arial Unicode MS" w:hAnsi="Georgia" w:cs="Arial Unicode MS"/>
        </w:rPr>
        <w:t xml:space="preserve">, </w:t>
      </w:r>
      <w:r w:rsidR="008415C3" w:rsidRPr="00511814">
        <w:rPr>
          <w:rStyle w:val="c11"/>
          <w:rFonts w:ascii="Georgia" w:eastAsia="Arial Unicode MS" w:hAnsi="Georgia" w:cs="Arial Unicode MS"/>
          <w:b/>
        </w:rPr>
        <w:t>ActiveMQ</w:t>
      </w:r>
      <w:r>
        <w:rPr>
          <w:rStyle w:val="c11"/>
          <w:rFonts w:ascii="Georgia" w:eastAsia="Arial Unicode MS" w:hAnsi="Georgia" w:cs="Arial Unicode MS"/>
        </w:rPr>
        <w:t xml:space="preserve">, </w:t>
      </w:r>
      <w:r w:rsidR="002B275F">
        <w:rPr>
          <w:rStyle w:val="c11"/>
          <w:rFonts w:ascii="Georgia" w:eastAsia="Arial Unicode MS" w:hAnsi="Georgia" w:cs="Arial Unicode MS"/>
        </w:rPr>
        <w:t>Git, SVN</w:t>
      </w:r>
      <w:r w:rsidR="002808DD">
        <w:rPr>
          <w:rStyle w:val="c11"/>
          <w:rFonts w:ascii="Georgia" w:eastAsia="Arial Unicode MS" w:hAnsi="Georgia" w:cs="Arial Unicode MS"/>
        </w:rPr>
        <w:t xml:space="preserve">, Docker / Vagrant, </w:t>
      </w:r>
      <w:r w:rsidR="00BA2D38" w:rsidRPr="00511814">
        <w:rPr>
          <w:rStyle w:val="c11"/>
          <w:rFonts w:ascii="Georgia" w:eastAsia="Arial Unicode MS" w:hAnsi="Georgia" w:cs="Arial Unicode MS"/>
          <w:b/>
        </w:rPr>
        <w:t>Web Services</w:t>
      </w:r>
      <w:r w:rsidR="00AF1B6C">
        <w:rPr>
          <w:rStyle w:val="c11"/>
          <w:rFonts w:ascii="Georgia" w:eastAsia="Arial Unicode MS" w:hAnsi="Georgia" w:cs="Arial Unicode MS"/>
        </w:rPr>
        <w:t>, E</w:t>
      </w:r>
      <w:r w:rsidR="00BA2D38">
        <w:rPr>
          <w:rStyle w:val="c11"/>
          <w:rFonts w:ascii="Georgia" w:eastAsia="Arial Unicode MS" w:hAnsi="Georgia" w:cs="Arial Unicode MS"/>
        </w:rPr>
        <w:t>nterprise Architect, Visio.</w:t>
      </w:r>
    </w:p>
    <w:p w14:paraId="1FD752F2" w14:textId="77777777" w:rsidR="00672CFD" w:rsidRDefault="00672CFD" w:rsidP="00672CFD">
      <w:pPr>
        <w:pStyle w:val="nexttext"/>
        <w:spacing w:line="320" w:lineRule="exact"/>
        <w:ind w:right="-232" w:firstLine="568"/>
        <w:contextualSpacing/>
        <w:rPr>
          <w:rStyle w:val="c11"/>
          <w:rFonts w:ascii="Georgia" w:eastAsia="Arial Unicode MS" w:hAnsi="Georgia" w:cs="Arial Unicode MS"/>
          <w:sz w:val="22"/>
          <w:szCs w:val="22"/>
        </w:rPr>
      </w:pPr>
    </w:p>
    <w:p w14:paraId="0281EE1A" w14:textId="65EA24CC" w:rsidR="00F80748" w:rsidRPr="00C706F3" w:rsidRDefault="00F80748" w:rsidP="00BE13A2">
      <w:pPr>
        <w:pStyle w:val="nexttext"/>
        <w:spacing w:line="320" w:lineRule="exact"/>
        <w:ind w:left="568"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12CE6">
        <w:rPr>
          <w:rStyle w:val="c11"/>
          <w:rFonts w:ascii="Georgia" w:eastAsia="Arial Unicode MS" w:hAnsi="Georgia" w:cs="Arial Unicode MS"/>
          <w:b/>
        </w:rPr>
        <w:t>Domains</w:t>
      </w:r>
      <w:r w:rsidRPr="00365A8C">
        <w:rPr>
          <w:rStyle w:val="c11"/>
          <w:rFonts w:ascii="Georgia" w:eastAsia="Arial Unicode MS" w:hAnsi="Georgia" w:cs="Arial Unicode MS"/>
          <w:b/>
        </w:rPr>
        <w:t>:</w:t>
      </w:r>
      <w:r w:rsidRPr="00365A8C">
        <w:rPr>
          <w:rStyle w:val="c11"/>
          <w:rFonts w:ascii="Georgia" w:eastAsia="Arial Unicode MS" w:hAnsi="Georgia" w:cs="Arial Unicode MS"/>
        </w:rPr>
        <w:t xml:space="preserve"> </w:t>
      </w:r>
      <w:r w:rsidR="00BC3423" w:rsidRPr="00365A8C">
        <w:rPr>
          <w:rStyle w:val="c11"/>
          <w:rFonts w:ascii="Georgia" w:eastAsia="Arial Unicode MS" w:hAnsi="Georgia" w:cs="Arial Unicode MS"/>
        </w:rPr>
        <w:t xml:space="preserve"> </w:t>
      </w:r>
      <w:r w:rsidRPr="00C706F3">
        <w:rPr>
          <w:rStyle w:val="c11"/>
          <w:rFonts w:ascii="Georgia" w:eastAsia="Arial Unicode MS" w:hAnsi="Georgia" w:cs="Arial Unicode MS"/>
        </w:rPr>
        <w:t>B2B, Insurance, Travel, Logistics, CRM, Asset Management</w:t>
      </w:r>
    </w:p>
    <w:p w14:paraId="513E9DD7" w14:textId="77777777" w:rsidR="00511039" w:rsidRPr="00B968DE" w:rsidRDefault="00511039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5100BDDA" w14:textId="77777777" w:rsidR="00894E9B" w:rsidRDefault="00894E9B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36DBE312" w14:textId="4ED72B28" w:rsidR="001A2A73" w:rsidRPr="008D154C" w:rsidRDefault="00FE29E7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 xml:space="preserve">Recent </w:t>
      </w:r>
      <w:r w:rsidR="002A2168" w:rsidRPr="008D154C">
        <w:rPr>
          <w:rStyle w:val="c11"/>
          <w:rFonts w:ascii="Calibri" w:eastAsia="Arial Unicode MS" w:hAnsi="Calibri" w:cs="Arial Unicode MS"/>
          <w:sz w:val="28"/>
          <w:szCs w:val="28"/>
        </w:rPr>
        <w:t>Projects</w:t>
      </w:r>
    </w:p>
    <w:p w14:paraId="1F310D51" w14:textId="77777777" w:rsidR="00705661" w:rsidRDefault="00705661" w:rsidP="008954D1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5BF42F7E" w14:textId="4FCE5221" w:rsidR="001A2A73" w:rsidRPr="008C6DFF" w:rsidRDefault="00321263" w:rsidP="00E541FA">
      <w:pPr>
        <w:pStyle w:val="nexttext"/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b/>
          <w:i/>
        </w:rPr>
        <w:t xml:space="preserve">Prediction for </w:t>
      </w:r>
      <w:r w:rsidR="00796E45" w:rsidRPr="008C6DFF">
        <w:rPr>
          <w:rStyle w:val="c11"/>
          <w:rFonts w:ascii="Georgia" w:eastAsia="Arial Unicode MS" w:hAnsi="Georgia" w:cs="Arial Unicode MS"/>
          <w:b/>
          <w:i/>
        </w:rPr>
        <w:t xml:space="preserve">Student </w:t>
      </w:r>
      <w:r w:rsidR="007645A3">
        <w:rPr>
          <w:rStyle w:val="c11"/>
          <w:rFonts w:ascii="Georgia" w:eastAsia="Arial Unicode MS" w:hAnsi="Georgia" w:cs="Arial Unicode MS"/>
          <w:b/>
          <w:i/>
        </w:rPr>
        <w:t>Intervention</w:t>
      </w:r>
      <w:r w:rsidR="00796E45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6B38E4" w:rsidRPr="008C6DFF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Udacity, 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November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 2015</w:t>
      </w:r>
      <w:r w:rsidR="00086005" w:rsidRPr="008C6DFF">
        <w:rPr>
          <w:rStyle w:val="c11"/>
          <w:rFonts w:ascii="Georgia" w:eastAsia="Arial Unicode MS" w:hAnsi="Georgia" w:cs="Arial Unicode MS"/>
          <w:i/>
        </w:rPr>
        <w:t xml:space="preserve"> –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B44DC6">
        <w:rPr>
          <w:rStyle w:val="c11"/>
          <w:rFonts w:ascii="Georgia" w:eastAsia="Arial Unicode MS" w:hAnsi="Georgia" w:cs="Arial Unicode MS"/>
          <w:i/>
        </w:rPr>
        <w:t>p</w:t>
      </w:r>
      <w:r w:rsidR="000B0FFF" w:rsidRPr="008C6DFF">
        <w:rPr>
          <w:rStyle w:val="c11"/>
          <w:rFonts w:ascii="Georgia" w:eastAsia="Arial Unicode MS" w:hAnsi="Georgia" w:cs="Arial Unicode MS"/>
          <w:i/>
        </w:rPr>
        <w:t>resent</w:t>
      </w:r>
      <w:r w:rsidR="006B38E4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331AD1E9" w14:textId="772B036A" w:rsidR="00A83FE7" w:rsidRDefault="00AC08BB" w:rsidP="00E541FA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Analyzed </w:t>
      </w:r>
      <w:r w:rsidR="00FD0679">
        <w:rPr>
          <w:rStyle w:val="c11"/>
          <w:rFonts w:ascii="Georgia" w:eastAsia="Arial Unicode MS" w:hAnsi="Georgia" w:cs="Arial Unicode MS"/>
        </w:rPr>
        <w:t>problem domain</w:t>
      </w:r>
      <w:r>
        <w:rPr>
          <w:rStyle w:val="c11"/>
          <w:rFonts w:ascii="Georgia" w:eastAsia="Arial Unicode MS" w:hAnsi="Georgia" w:cs="Arial Unicode MS"/>
        </w:rPr>
        <w:t xml:space="preserve"> and </w:t>
      </w:r>
      <w:r w:rsidR="00293636">
        <w:rPr>
          <w:rStyle w:val="c11"/>
          <w:rFonts w:ascii="Georgia" w:eastAsia="Arial Unicode MS" w:hAnsi="Georgia" w:cs="Arial Unicode MS"/>
        </w:rPr>
        <w:t>selected</w:t>
      </w:r>
      <w:r>
        <w:rPr>
          <w:rStyle w:val="c11"/>
          <w:rFonts w:ascii="Georgia" w:eastAsia="Arial Unicode MS" w:hAnsi="Georgia" w:cs="Arial Unicode MS"/>
        </w:rPr>
        <w:t xml:space="preserve"> data for modeling the solution.</w:t>
      </w:r>
    </w:p>
    <w:p w14:paraId="151883FE" w14:textId="1A2659FE" w:rsidR="00AC08BB" w:rsidRDefault="00293636" w:rsidP="00CF78F8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Pre-processed data and </w:t>
      </w:r>
      <w:r w:rsidR="009263B3">
        <w:rPr>
          <w:rStyle w:val="c11"/>
          <w:rFonts w:ascii="Georgia" w:eastAsia="Arial Unicode MS" w:hAnsi="Georgia" w:cs="Arial Unicode MS"/>
        </w:rPr>
        <w:t>prepared analysis models for prediction.</w:t>
      </w:r>
    </w:p>
    <w:p w14:paraId="5AE18E8B" w14:textId="42163107" w:rsidR="009263B3" w:rsidRDefault="009263B3" w:rsidP="00CF78F8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Tuned best </w:t>
      </w:r>
      <w:r w:rsidR="00FA5257">
        <w:rPr>
          <w:rStyle w:val="c11"/>
          <w:rFonts w:ascii="Georgia" w:eastAsia="Arial Unicode MS" w:hAnsi="Georgia" w:cs="Arial Unicode MS"/>
        </w:rPr>
        <w:t xml:space="preserve">prediction </w:t>
      </w:r>
      <w:r>
        <w:rPr>
          <w:rStyle w:val="c11"/>
          <w:rFonts w:ascii="Georgia" w:eastAsia="Arial Unicode MS" w:hAnsi="Georgia" w:cs="Arial Unicode MS"/>
        </w:rPr>
        <w:t xml:space="preserve">model for </w:t>
      </w:r>
      <w:r w:rsidR="00821029">
        <w:rPr>
          <w:rStyle w:val="c11"/>
          <w:rFonts w:ascii="Georgia" w:eastAsia="Arial Unicode MS" w:hAnsi="Georgia" w:cs="Arial Unicode MS"/>
        </w:rPr>
        <w:t>performance and accuracy to 87%.</w:t>
      </w:r>
    </w:p>
    <w:p w14:paraId="0DA77978" w14:textId="77777777" w:rsidR="00705661" w:rsidRDefault="00705661" w:rsidP="00AC08BB">
      <w:pPr>
        <w:pStyle w:val="nexttext"/>
        <w:spacing w:line="240" w:lineRule="atLeast"/>
        <w:ind w:left="720" w:right="-234"/>
        <w:contextualSpacing/>
        <w:rPr>
          <w:rStyle w:val="c11"/>
          <w:rFonts w:ascii="Georgia" w:eastAsia="Arial Unicode MS" w:hAnsi="Georgia" w:cs="Arial Unicode MS"/>
        </w:rPr>
      </w:pPr>
    </w:p>
    <w:p w14:paraId="248F7CB8" w14:textId="77777777" w:rsidR="00E541FA" w:rsidRPr="002005AB" w:rsidRDefault="00E541FA" w:rsidP="00AC08BB">
      <w:pPr>
        <w:pStyle w:val="nexttext"/>
        <w:spacing w:line="240" w:lineRule="atLeast"/>
        <w:ind w:left="720" w:right="-234"/>
        <w:contextualSpacing/>
        <w:rPr>
          <w:rStyle w:val="c11"/>
          <w:rFonts w:ascii="Georgia" w:eastAsia="Arial Unicode MS" w:hAnsi="Georgia" w:cs="Arial Unicode MS"/>
        </w:rPr>
      </w:pPr>
    </w:p>
    <w:p w14:paraId="2A118A68" w14:textId="23B298F6" w:rsidR="00046B89" w:rsidRPr="008C6DFF" w:rsidRDefault="00046B89" w:rsidP="00E541FA">
      <w:pPr>
        <w:pStyle w:val="nexttext"/>
        <w:spacing w:line="320" w:lineRule="exact"/>
        <w:ind w:left="-284"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i/>
        </w:rPr>
        <w:tab/>
      </w:r>
      <w:r w:rsidR="00191748" w:rsidRPr="008C6DFF">
        <w:rPr>
          <w:rStyle w:val="c11"/>
          <w:rFonts w:ascii="Georgia" w:eastAsia="Arial Unicode MS" w:hAnsi="Georgia" w:cs="Arial Unicode MS"/>
          <w:b/>
          <w:i/>
        </w:rPr>
        <w:t>B2B Logistics Portal Upgrade</w:t>
      </w:r>
      <w:r w:rsidR="006B38E4" w:rsidRPr="008C6DFF">
        <w:rPr>
          <w:rStyle w:val="c11"/>
          <w:rFonts w:ascii="Georgia" w:eastAsia="Arial Unicode MS" w:hAnsi="Georgia" w:cs="Arial Unicode MS"/>
          <w:i/>
        </w:rPr>
        <w:tab/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Nagarro, </w:t>
      </w:r>
      <w:r w:rsidR="00191748" w:rsidRPr="008C6DFF">
        <w:rPr>
          <w:rStyle w:val="c11"/>
          <w:rFonts w:ascii="Georgia" w:eastAsia="Arial Unicode MS" w:hAnsi="Georgia" w:cs="Arial Unicode MS"/>
          <w:i/>
        </w:rPr>
        <w:t>October</w:t>
      </w:r>
      <w:r w:rsidR="00512AE3" w:rsidRPr="008C6DFF">
        <w:rPr>
          <w:rStyle w:val="c11"/>
          <w:rFonts w:ascii="Georgia" w:eastAsia="Arial Unicode MS" w:hAnsi="Georgia" w:cs="Arial Unicode MS"/>
          <w:i/>
        </w:rPr>
        <w:t xml:space="preserve"> 2015 – </w:t>
      </w:r>
      <w:r w:rsidR="00C77815" w:rsidRPr="008C6DFF">
        <w:rPr>
          <w:rStyle w:val="c11"/>
          <w:rFonts w:ascii="Georgia" w:eastAsia="Arial Unicode MS" w:hAnsi="Georgia" w:cs="Arial Unicode MS"/>
          <w:i/>
        </w:rPr>
        <w:t>December</w:t>
      </w:r>
      <w:r w:rsidR="00512AE3" w:rsidRPr="008C6DFF">
        <w:rPr>
          <w:rStyle w:val="c11"/>
          <w:rFonts w:ascii="Georgia" w:eastAsia="Arial Unicode MS" w:hAnsi="Georgia" w:cs="Arial Unicode MS"/>
          <w:i/>
        </w:rPr>
        <w:t xml:space="preserve"> 2015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65E07EF3" w14:textId="7BC9CFED" w:rsidR="009B3F71" w:rsidRDefault="00777891" w:rsidP="00E541FA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Consult with </w:t>
      </w:r>
      <w:r w:rsidR="00FF2CC6">
        <w:rPr>
          <w:rStyle w:val="c11"/>
          <w:rFonts w:ascii="Georgia" w:eastAsia="Arial Unicode MS" w:hAnsi="Georgia" w:cs="Arial Unicode MS"/>
        </w:rPr>
        <w:t xml:space="preserve">a bulk shipping </w:t>
      </w:r>
      <w:r>
        <w:rPr>
          <w:rStyle w:val="c11"/>
          <w:rFonts w:ascii="Georgia" w:eastAsia="Arial Unicode MS" w:hAnsi="Georgia" w:cs="Arial Unicode MS"/>
        </w:rPr>
        <w:t xml:space="preserve">provider’s IT Team on </w:t>
      </w:r>
      <w:r w:rsidR="00BC695A">
        <w:rPr>
          <w:rStyle w:val="c11"/>
          <w:rFonts w:ascii="Georgia" w:eastAsia="Arial Unicode MS" w:hAnsi="Georgia" w:cs="Arial Unicode MS"/>
        </w:rPr>
        <w:t xml:space="preserve">cargo shipping and tracking </w:t>
      </w:r>
      <w:r w:rsidR="00723DAC">
        <w:rPr>
          <w:rStyle w:val="c11"/>
          <w:rFonts w:ascii="Georgia" w:eastAsia="Arial Unicode MS" w:hAnsi="Georgia" w:cs="Arial Unicode MS"/>
        </w:rPr>
        <w:t>system</w:t>
      </w:r>
      <w:r w:rsidR="00C77815">
        <w:rPr>
          <w:rStyle w:val="c11"/>
          <w:rFonts w:ascii="Georgia" w:eastAsia="Arial Unicode MS" w:hAnsi="Georgia" w:cs="Arial Unicode MS"/>
        </w:rPr>
        <w:t>.</w:t>
      </w:r>
    </w:p>
    <w:p w14:paraId="70732CCE" w14:textId="66D14D23" w:rsidR="009B3F71" w:rsidRDefault="00163FD0" w:rsidP="009B3F71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Analyze legacy code, and u</w:t>
      </w:r>
      <w:r w:rsidR="00723DAC">
        <w:rPr>
          <w:rStyle w:val="c11"/>
          <w:rFonts w:ascii="Georgia" w:eastAsia="Arial Unicode MS" w:hAnsi="Georgia" w:cs="Arial Unicode MS"/>
        </w:rPr>
        <w:t xml:space="preserve">nderstand </w:t>
      </w:r>
      <w:r w:rsidR="003D2126">
        <w:rPr>
          <w:rStyle w:val="c11"/>
          <w:rFonts w:ascii="Georgia" w:eastAsia="Arial Unicode MS" w:hAnsi="Georgia" w:cs="Arial Unicode MS"/>
        </w:rPr>
        <w:t xml:space="preserve">evolving business </w:t>
      </w:r>
      <w:r w:rsidR="005428DA">
        <w:rPr>
          <w:rStyle w:val="c11"/>
          <w:rFonts w:ascii="Georgia" w:eastAsia="Arial Unicode MS" w:hAnsi="Georgia" w:cs="Arial Unicode MS"/>
        </w:rPr>
        <w:t xml:space="preserve">and technical </w:t>
      </w:r>
      <w:r w:rsidR="003D2126">
        <w:rPr>
          <w:rStyle w:val="c11"/>
          <w:rFonts w:ascii="Georgia" w:eastAsia="Arial Unicode MS" w:hAnsi="Georgia" w:cs="Arial Unicode MS"/>
        </w:rPr>
        <w:t>needs</w:t>
      </w:r>
      <w:r w:rsidR="005428DA">
        <w:rPr>
          <w:rStyle w:val="c11"/>
          <w:rFonts w:ascii="Georgia" w:eastAsia="Arial Unicode MS" w:hAnsi="Georgia" w:cs="Arial Unicode MS"/>
        </w:rPr>
        <w:t>.</w:t>
      </w:r>
    </w:p>
    <w:p w14:paraId="1AAD1B29" w14:textId="74A91FD7" w:rsidR="009B3F71" w:rsidRPr="001F30E4" w:rsidRDefault="00C62532" w:rsidP="00CD6630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 w:rsidRPr="001F30E4">
        <w:rPr>
          <w:rStyle w:val="c11"/>
          <w:rFonts w:ascii="Georgia" w:eastAsia="Arial Unicode MS" w:hAnsi="Georgia" w:cs="Arial Unicode MS"/>
        </w:rPr>
        <w:t>Propose technical / commercial</w:t>
      </w:r>
      <w:r w:rsidR="00200786" w:rsidRPr="001F30E4">
        <w:rPr>
          <w:rStyle w:val="c11"/>
          <w:rFonts w:ascii="Georgia" w:eastAsia="Arial Unicode MS" w:hAnsi="Georgia" w:cs="Arial Unicode MS"/>
        </w:rPr>
        <w:t xml:space="preserve"> </w:t>
      </w:r>
      <w:r w:rsidRPr="001F30E4">
        <w:rPr>
          <w:rStyle w:val="c11"/>
          <w:rFonts w:ascii="Georgia" w:eastAsia="Arial Unicode MS" w:hAnsi="Georgia" w:cs="Arial Unicode MS"/>
        </w:rPr>
        <w:t xml:space="preserve">plan </w:t>
      </w:r>
      <w:r w:rsidR="007463A7" w:rsidRPr="001F30E4">
        <w:rPr>
          <w:rStyle w:val="c11"/>
          <w:rFonts w:ascii="Georgia" w:eastAsia="Arial Unicode MS" w:hAnsi="Georgia" w:cs="Arial Unicode MS"/>
        </w:rPr>
        <w:t xml:space="preserve">for a flexible </w:t>
      </w:r>
      <w:r w:rsidR="004D4C11" w:rsidRPr="001F30E4">
        <w:rPr>
          <w:rStyle w:val="c11"/>
          <w:rFonts w:ascii="Georgia" w:eastAsia="Arial Unicode MS" w:hAnsi="Georgia" w:cs="Arial Unicode MS"/>
        </w:rPr>
        <w:t>and easy-to-maintain</w:t>
      </w:r>
      <w:r w:rsidR="00494A78" w:rsidRPr="001F30E4">
        <w:rPr>
          <w:rStyle w:val="c11"/>
          <w:rFonts w:ascii="Georgia" w:eastAsia="Arial Unicode MS" w:hAnsi="Georgia" w:cs="Arial Unicode MS"/>
        </w:rPr>
        <w:t xml:space="preserve"> </w:t>
      </w:r>
      <w:r w:rsidR="008800A5" w:rsidRPr="001F30E4">
        <w:rPr>
          <w:rStyle w:val="c11"/>
          <w:rFonts w:ascii="Georgia" w:eastAsia="Arial Unicode MS" w:hAnsi="Georgia" w:cs="Arial Unicode MS"/>
        </w:rPr>
        <w:t xml:space="preserve">system, </w:t>
      </w:r>
      <w:r w:rsidR="002B33FF">
        <w:rPr>
          <w:rStyle w:val="c11"/>
          <w:rFonts w:ascii="Georgia" w:eastAsia="Arial Unicode MS" w:hAnsi="Georgia" w:cs="Arial Unicode MS"/>
        </w:rPr>
        <w:t>that will</w:t>
      </w:r>
      <w:r w:rsidR="009825AA" w:rsidRPr="001F30E4">
        <w:rPr>
          <w:rStyle w:val="c11"/>
          <w:rFonts w:ascii="Georgia" w:eastAsia="Arial Unicode MS" w:hAnsi="Georgia" w:cs="Arial Unicode MS"/>
        </w:rPr>
        <w:t xml:space="preserve"> </w:t>
      </w:r>
      <w:r w:rsidR="00163FD0" w:rsidRPr="001F30E4">
        <w:rPr>
          <w:rStyle w:val="c11"/>
          <w:rFonts w:ascii="Georgia" w:eastAsia="Arial Unicode MS" w:hAnsi="Georgia" w:cs="Arial Unicode MS"/>
        </w:rPr>
        <w:t xml:space="preserve">reduce costs by </w:t>
      </w:r>
      <w:r w:rsidR="002B33FF">
        <w:rPr>
          <w:rStyle w:val="c11"/>
          <w:rFonts w:ascii="Georgia" w:eastAsia="Arial Unicode MS" w:hAnsi="Georgia" w:cs="Arial Unicode MS"/>
        </w:rPr>
        <w:t>3</w:t>
      </w:r>
      <w:r w:rsidR="00821029" w:rsidRPr="001F30E4">
        <w:rPr>
          <w:rStyle w:val="c11"/>
          <w:rFonts w:ascii="Georgia" w:eastAsia="Arial Unicode MS" w:hAnsi="Georgia" w:cs="Arial Unicode MS"/>
        </w:rPr>
        <w:t>5%</w:t>
      </w:r>
      <w:r w:rsidR="001F30E4">
        <w:rPr>
          <w:rStyle w:val="c11"/>
          <w:rFonts w:ascii="Georgia" w:eastAsia="Arial Unicode MS" w:hAnsi="Georgia" w:cs="Arial Unicode MS"/>
        </w:rPr>
        <w:t>.</w:t>
      </w:r>
    </w:p>
    <w:p w14:paraId="6CEB9D79" w14:textId="77777777" w:rsidR="00705661" w:rsidRDefault="00705661" w:rsidP="00E541FA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</w:p>
    <w:p w14:paraId="734120AD" w14:textId="77777777" w:rsidR="00E541FA" w:rsidRPr="001F30E4" w:rsidRDefault="00E541FA" w:rsidP="00E541FA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</w:p>
    <w:p w14:paraId="7975D104" w14:textId="15A2C806" w:rsidR="00381A3E" w:rsidRPr="008C6DFF" w:rsidRDefault="00452C26" w:rsidP="00E541FA">
      <w:pPr>
        <w:pStyle w:val="nexttext"/>
        <w:spacing w:line="320" w:lineRule="exact"/>
        <w:ind w:left="-284" w:right="-232" w:firstLine="284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b/>
          <w:i/>
        </w:rPr>
        <w:t>Crew Meals</w:t>
      </w:r>
      <w:r w:rsidR="004556FC" w:rsidRPr="008C6DFF">
        <w:rPr>
          <w:rStyle w:val="c11"/>
          <w:rFonts w:ascii="Georgia" w:eastAsia="Arial Unicode MS" w:hAnsi="Georgia" w:cs="Arial Unicode MS"/>
          <w:b/>
          <w:i/>
        </w:rPr>
        <w:t xml:space="preserve"> Management</w:t>
      </w:r>
      <w:r w:rsidR="00B5307D" w:rsidRPr="008C6DFF">
        <w:rPr>
          <w:rStyle w:val="c11"/>
          <w:rFonts w:ascii="Georgia" w:eastAsia="Arial Unicode MS" w:hAnsi="Georgia" w:cs="Arial Unicode MS"/>
          <w:i/>
        </w:rPr>
        <w:tab/>
      </w:r>
      <w:r w:rsidR="00B5307D" w:rsidRPr="008C6DFF">
        <w:rPr>
          <w:rStyle w:val="c11"/>
          <w:rFonts w:ascii="Georgia" w:eastAsia="Arial Unicode MS" w:hAnsi="Georgia" w:cs="Arial Unicode MS"/>
          <w:i/>
        </w:rPr>
        <w:tab/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Nagarro, </w:t>
      </w:r>
      <w:r w:rsidRPr="008C6DFF">
        <w:rPr>
          <w:rStyle w:val="c11"/>
          <w:rFonts w:ascii="Georgia" w:eastAsia="Arial Unicode MS" w:hAnsi="Georgia" w:cs="Arial Unicode MS"/>
          <w:i/>
        </w:rPr>
        <w:t xml:space="preserve">September 2014 to </w:t>
      </w:r>
      <w:r w:rsidR="00E75DF3" w:rsidRPr="008C6DFF">
        <w:rPr>
          <w:rStyle w:val="c11"/>
          <w:rFonts w:ascii="Georgia" w:eastAsia="Arial Unicode MS" w:hAnsi="Georgia" w:cs="Arial Unicode MS"/>
          <w:i/>
        </w:rPr>
        <w:t>November 2015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15A8B9CD" w14:textId="3DAE4740" w:rsidR="004556FC" w:rsidRDefault="00381A3E" w:rsidP="00E541FA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Analyze existing system</w:t>
      </w:r>
      <w:r w:rsidR="00B5307D">
        <w:rPr>
          <w:rStyle w:val="c11"/>
          <w:rFonts w:ascii="Georgia" w:eastAsia="Arial Unicode MS" w:hAnsi="Georgia" w:cs="Arial Unicode MS"/>
        </w:rPr>
        <w:t xml:space="preserve"> for management of Crew Meals.</w:t>
      </w:r>
    </w:p>
    <w:p w14:paraId="7B033C97" w14:textId="4D356115" w:rsidR="004556FC" w:rsidRDefault="00B5307D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Consult with Business Admins and Technical teams to understand </w:t>
      </w:r>
      <w:r w:rsidR="009B737D">
        <w:rPr>
          <w:rStyle w:val="c11"/>
          <w:rFonts w:ascii="Georgia" w:eastAsia="Arial Unicode MS" w:hAnsi="Georgia" w:cs="Arial Unicode MS"/>
        </w:rPr>
        <w:t>requirements.</w:t>
      </w:r>
    </w:p>
    <w:p w14:paraId="1FC2403E" w14:textId="55F579E1" w:rsidR="00C06A63" w:rsidRDefault="009B737D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Design the new system </w:t>
      </w:r>
      <w:r w:rsidR="00E75DF3">
        <w:rPr>
          <w:rStyle w:val="c11"/>
          <w:rFonts w:ascii="Georgia" w:eastAsia="Arial Unicode MS" w:hAnsi="Georgia" w:cs="Arial Unicode MS"/>
        </w:rPr>
        <w:t xml:space="preserve">/ </w:t>
      </w:r>
      <w:r>
        <w:rPr>
          <w:rStyle w:val="c11"/>
          <w:rFonts w:ascii="Georgia" w:eastAsia="Arial Unicode MS" w:hAnsi="Georgia" w:cs="Arial Unicode MS"/>
        </w:rPr>
        <w:t xml:space="preserve">integration </w:t>
      </w:r>
      <w:r w:rsidR="00E75DF3">
        <w:rPr>
          <w:rStyle w:val="c11"/>
          <w:rFonts w:ascii="Georgia" w:eastAsia="Arial Unicode MS" w:hAnsi="Georgia" w:cs="Arial Unicode MS"/>
        </w:rPr>
        <w:t xml:space="preserve">points and </w:t>
      </w:r>
      <w:r w:rsidR="00C93CDF">
        <w:rPr>
          <w:rStyle w:val="c11"/>
          <w:rFonts w:ascii="Georgia" w:eastAsia="Arial Unicode MS" w:hAnsi="Georgia" w:cs="Arial Unicode MS"/>
        </w:rPr>
        <w:t>provides</w:t>
      </w:r>
      <w:r w:rsidR="00E75DF3">
        <w:rPr>
          <w:rStyle w:val="c11"/>
          <w:rFonts w:ascii="Georgia" w:eastAsia="Arial Unicode MS" w:hAnsi="Georgia" w:cs="Arial Unicode MS"/>
        </w:rPr>
        <w:t xml:space="preserve"> cost estimates.</w:t>
      </w:r>
    </w:p>
    <w:p w14:paraId="0191538C" w14:textId="00625650" w:rsidR="00E75DF3" w:rsidRDefault="00E75DF3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Work with development team </w:t>
      </w:r>
      <w:r w:rsidR="000E2A4F">
        <w:rPr>
          <w:rStyle w:val="c11"/>
          <w:rFonts w:ascii="Georgia" w:eastAsia="Arial Unicode MS" w:hAnsi="Georgia" w:cs="Arial Unicode MS"/>
        </w:rPr>
        <w:t>during</w:t>
      </w:r>
      <w:r w:rsidR="00C93CDF">
        <w:rPr>
          <w:rStyle w:val="c11"/>
          <w:rFonts w:ascii="Georgia" w:eastAsia="Arial Unicode MS" w:hAnsi="Georgia" w:cs="Arial Unicode MS"/>
        </w:rPr>
        <w:t xml:space="preserve"> implementation</w:t>
      </w:r>
      <w:r>
        <w:rPr>
          <w:rStyle w:val="c11"/>
          <w:rFonts w:ascii="Georgia" w:eastAsia="Arial Unicode MS" w:hAnsi="Georgia" w:cs="Arial Unicode MS"/>
        </w:rPr>
        <w:t xml:space="preserve"> and delivery</w:t>
      </w:r>
      <w:r w:rsidR="000E2A4F">
        <w:rPr>
          <w:rStyle w:val="c11"/>
          <w:rFonts w:ascii="Georgia" w:eastAsia="Arial Unicode MS" w:hAnsi="Georgia" w:cs="Arial Unicode MS"/>
        </w:rPr>
        <w:t>.</w:t>
      </w:r>
    </w:p>
    <w:p w14:paraId="0C0708BF" w14:textId="31EA0FF4" w:rsidR="00952F73" w:rsidRPr="004556FC" w:rsidRDefault="00952F73" w:rsidP="004556FC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Tuned performance to handle a load of 20 </w:t>
      </w:r>
      <w:r w:rsidR="003629B2">
        <w:rPr>
          <w:rStyle w:val="c11"/>
          <w:rFonts w:ascii="Georgia" w:eastAsia="Arial Unicode MS" w:hAnsi="Georgia" w:cs="Arial Unicode MS"/>
        </w:rPr>
        <w:t>Threads</w:t>
      </w:r>
      <w:r>
        <w:rPr>
          <w:rStyle w:val="c11"/>
          <w:rFonts w:ascii="Georgia" w:eastAsia="Arial Unicode MS" w:hAnsi="Georgia" w:cs="Arial Unicode MS"/>
        </w:rPr>
        <w:t>-per-second with a response of under-</w:t>
      </w:r>
      <w:r w:rsidR="003629B2">
        <w:rPr>
          <w:rStyle w:val="c11"/>
          <w:rFonts w:ascii="Georgia" w:eastAsia="Arial Unicode MS" w:hAnsi="Georgia" w:cs="Arial Unicode MS"/>
        </w:rPr>
        <w:t>350 milli-secs.</w:t>
      </w:r>
    </w:p>
    <w:p w14:paraId="7A274125" w14:textId="77777777" w:rsidR="00C06A63" w:rsidRDefault="00C06A63" w:rsidP="00046B89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26052398" w14:textId="77777777" w:rsidR="00705661" w:rsidRPr="002005AB" w:rsidRDefault="00705661" w:rsidP="00046B89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7751D4C" w14:textId="20E03991" w:rsidR="006E7B56" w:rsidRPr="008C6DFF" w:rsidRDefault="00574994" w:rsidP="008E50B5">
      <w:pPr>
        <w:pStyle w:val="nexttext"/>
        <w:spacing w:line="320" w:lineRule="exact"/>
        <w:ind w:left="-284" w:right="-232"/>
        <w:contextualSpacing/>
        <w:rPr>
          <w:rStyle w:val="c11"/>
          <w:rFonts w:ascii="Georgia" w:eastAsia="Arial Unicode MS" w:hAnsi="Georgia" w:cs="Arial Unicode MS"/>
          <w:i/>
        </w:rPr>
      </w:pPr>
      <w:r w:rsidRPr="008C6DFF">
        <w:rPr>
          <w:rStyle w:val="c11"/>
          <w:rFonts w:ascii="Georgia" w:eastAsia="Arial Unicode MS" w:hAnsi="Georgia" w:cs="Arial Unicode MS"/>
          <w:i/>
        </w:rPr>
        <w:tab/>
      </w:r>
      <w:r w:rsidRPr="008C6DFF">
        <w:rPr>
          <w:rStyle w:val="c11"/>
          <w:rFonts w:ascii="Georgia" w:eastAsia="Arial Unicode MS" w:hAnsi="Georgia" w:cs="Arial Unicode MS"/>
          <w:b/>
          <w:i/>
        </w:rPr>
        <w:t>Trade Automation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ab/>
      </w:r>
      <w:r w:rsidR="00380608">
        <w:rPr>
          <w:rStyle w:val="c11"/>
          <w:rFonts w:ascii="Georgia" w:eastAsia="Arial Unicode MS" w:hAnsi="Georgia" w:cs="Arial Unicode MS"/>
          <w:i/>
        </w:rPr>
        <w:tab/>
      </w:r>
      <w:r w:rsidR="00A72A20" w:rsidRPr="008C6DFF">
        <w:rPr>
          <w:rStyle w:val="c11"/>
          <w:rFonts w:ascii="Georgia" w:eastAsia="Arial Unicode MS" w:hAnsi="Georgia" w:cs="Arial Unicode MS"/>
          <w:i/>
        </w:rPr>
        <w:t>(</w:t>
      </w:r>
      <w:r w:rsidR="003A79AC" w:rsidRPr="008C6DFF">
        <w:rPr>
          <w:rStyle w:val="c11"/>
          <w:rFonts w:ascii="Georgia" w:eastAsia="Arial Unicode MS" w:hAnsi="Georgia" w:cs="Arial Unicode MS"/>
          <w:i/>
        </w:rPr>
        <w:t xml:space="preserve">Sapient,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September 20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12 –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August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 xml:space="preserve"> </w:t>
      </w:r>
      <w:r w:rsidR="00706661" w:rsidRPr="008C6DFF">
        <w:rPr>
          <w:rStyle w:val="c11"/>
          <w:rFonts w:ascii="Georgia" w:eastAsia="Arial Unicode MS" w:hAnsi="Georgia" w:cs="Arial Unicode MS"/>
          <w:i/>
        </w:rPr>
        <w:t>20</w:t>
      </w:r>
      <w:r w:rsidR="00E56222" w:rsidRPr="008C6DFF">
        <w:rPr>
          <w:rStyle w:val="c11"/>
          <w:rFonts w:ascii="Georgia" w:eastAsia="Arial Unicode MS" w:hAnsi="Georgia" w:cs="Arial Unicode MS"/>
          <w:i/>
        </w:rPr>
        <w:t>14</w:t>
      </w:r>
      <w:r w:rsidR="00A72A20" w:rsidRPr="008C6DFF">
        <w:rPr>
          <w:rStyle w:val="c11"/>
          <w:rFonts w:ascii="Georgia" w:eastAsia="Arial Unicode MS" w:hAnsi="Georgia" w:cs="Arial Unicode MS"/>
          <w:i/>
        </w:rPr>
        <w:t>)</w:t>
      </w:r>
    </w:p>
    <w:p w14:paraId="65A4EB9E" w14:textId="77777777" w:rsidR="00000E82" w:rsidRDefault="00045B19" w:rsidP="008E50B5">
      <w:pPr>
        <w:pStyle w:val="nexttext"/>
        <w:numPr>
          <w:ilvl w:val="0"/>
          <w:numId w:val="22"/>
        </w:numPr>
        <w:spacing w:line="320" w:lineRule="exact"/>
        <w:ind w:right="-232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Design framework for Automation of Fixed Income trad</w:t>
      </w:r>
      <w:r w:rsidR="00000E82">
        <w:rPr>
          <w:rStyle w:val="c11"/>
          <w:rFonts w:ascii="Georgia" w:eastAsia="Arial Unicode MS" w:hAnsi="Georgia" w:cs="Arial Unicode MS"/>
        </w:rPr>
        <w:t>es.</w:t>
      </w:r>
    </w:p>
    <w:p w14:paraId="269B4326" w14:textId="7BD5DA53" w:rsidR="005763F3" w:rsidRDefault="00000E82" w:rsidP="006E7B56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 xml:space="preserve">Lead development team to deliver and tune </w:t>
      </w:r>
      <w:r w:rsidR="008545F6">
        <w:rPr>
          <w:rStyle w:val="c11"/>
          <w:rFonts w:ascii="Georgia" w:eastAsia="Arial Unicode MS" w:hAnsi="Georgia" w:cs="Arial Unicode MS"/>
        </w:rPr>
        <w:t>automation parameters.</w:t>
      </w:r>
    </w:p>
    <w:p w14:paraId="39A7F7AF" w14:textId="6E98CF4C" w:rsidR="008545F6" w:rsidRPr="006E7B56" w:rsidRDefault="008545F6" w:rsidP="006E7B56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</w:rPr>
      </w:pPr>
      <w:r>
        <w:rPr>
          <w:rStyle w:val="c11"/>
          <w:rFonts w:ascii="Georgia" w:eastAsia="Arial Unicode MS" w:hAnsi="Georgia" w:cs="Arial Unicode MS"/>
        </w:rPr>
        <w:t>Integrate with trading desks, and integrate with FX systems.</w:t>
      </w:r>
    </w:p>
    <w:p w14:paraId="6A3A2C8D" w14:textId="3DC7E342" w:rsidR="00511039" w:rsidRPr="00B968DE" w:rsidRDefault="00046B89" w:rsidP="00196CCD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  <w:r w:rsidRPr="00B968DE">
        <w:rPr>
          <w:rStyle w:val="c11"/>
          <w:rFonts w:ascii="Georgia" w:eastAsia="Arial Unicode MS" w:hAnsi="Georgia" w:cs="Arial Unicode MS"/>
        </w:rPr>
        <w:tab/>
      </w:r>
    </w:p>
    <w:p w14:paraId="5FBAEEE7" w14:textId="77777777" w:rsidR="005B154D" w:rsidRDefault="005B154D" w:rsidP="00A37B6E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176E1772" w14:textId="22D05695" w:rsidR="002A2168" w:rsidRPr="008D154C" w:rsidRDefault="002A2168" w:rsidP="00A37B6E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Work Experience</w:t>
      </w:r>
    </w:p>
    <w:p w14:paraId="14DDDE6C" w14:textId="77777777" w:rsidR="005428DA" w:rsidRPr="00B968DE" w:rsidRDefault="005428DA" w:rsidP="002A2168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BD692A6" w14:textId="550D29AB" w:rsidR="00C455AC" w:rsidRPr="00715DCE" w:rsidRDefault="00C455AC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 w:rsidRPr="008E5254">
        <w:rPr>
          <w:rStyle w:val="c11"/>
          <w:rFonts w:ascii="Georgia" w:eastAsia="Arial Unicode MS" w:hAnsi="Georgia" w:cs="Arial Unicode MS"/>
          <w:b/>
          <w:i/>
        </w:rPr>
        <w:t>Nagarro India</w:t>
      </w:r>
      <w:r w:rsidR="00D63801">
        <w:rPr>
          <w:rStyle w:val="c11"/>
          <w:rFonts w:ascii="Georgia" w:eastAsia="Arial Unicode MS" w:hAnsi="Georgia" w:cs="Arial Unicode MS"/>
          <w:b/>
          <w:i/>
        </w:rPr>
        <w:tab/>
      </w:r>
      <w:r w:rsidR="00D63801">
        <w:rPr>
          <w:rStyle w:val="c11"/>
          <w:rFonts w:ascii="Georgia" w:eastAsia="Arial Unicode MS" w:hAnsi="Georgia" w:cs="Arial Unicode MS"/>
          <w:b/>
          <w:i/>
        </w:rPr>
        <w:tab/>
      </w:r>
      <w:r w:rsidR="00D63801"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="00890F3C" w:rsidRPr="00D63801">
        <w:rPr>
          <w:rStyle w:val="c11"/>
          <w:rFonts w:ascii="Georgia" w:eastAsia="Arial Unicode MS" w:hAnsi="Georgia" w:cs="Arial Unicode MS"/>
          <w:i/>
        </w:rPr>
        <w:t>(September</w:t>
      </w:r>
      <w:r w:rsidRPr="00D63801">
        <w:rPr>
          <w:rStyle w:val="c11"/>
          <w:rFonts w:ascii="Georgia" w:eastAsia="Arial Unicode MS" w:hAnsi="Georgia" w:cs="Arial Unicode MS"/>
          <w:i/>
        </w:rPr>
        <w:t xml:space="preserve"> 2014 – </w:t>
      </w:r>
      <w:r w:rsidR="008E5254" w:rsidRPr="00D63801">
        <w:rPr>
          <w:rStyle w:val="c11"/>
          <w:rFonts w:ascii="Georgia" w:eastAsia="Arial Unicode MS" w:hAnsi="Georgia" w:cs="Arial Unicode MS"/>
          <w:i/>
        </w:rPr>
        <w:t>present)</w:t>
      </w:r>
    </w:p>
    <w:p w14:paraId="53F98F14" w14:textId="238258BF" w:rsidR="008E5254" w:rsidRPr="00890F3C" w:rsidRDefault="00890F3C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eastAsia="Arial Unicode MS" w:hAnsi="Georgia" w:cs="Arial Unicode MS"/>
        </w:rPr>
      </w:pPr>
      <w:r w:rsidRPr="00890F3C">
        <w:rPr>
          <w:rStyle w:val="c11"/>
          <w:rFonts w:ascii="Georgia" w:hAnsi="Georgia" w:cs="Arial Unicode MS"/>
        </w:rPr>
        <w:t>Work with development teams in proof-of-concepts, implementation, and delivery.</w:t>
      </w:r>
    </w:p>
    <w:p w14:paraId="27F2DA91" w14:textId="17C30E95" w:rsidR="008E5254" w:rsidRPr="00890F3C" w:rsidRDefault="00890F3C" w:rsidP="008E5254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hAnsi="Georgia" w:cs="Arial Unicode MS"/>
        </w:rPr>
      </w:pPr>
      <w:r w:rsidRPr="00890F3C">
        <w:rPr>
          <w:rStyle w:val="c11"/>
          <w:rFonts w:ascii="Georgia" w:hAnsi="Georgia" w:cs="Arial Unicode MS"/>
        </w:rPr>
        <w:lastRenderedPageBreak/>
        <w:t>Assist pre-sales team with technical solutions and estimations</w:t>
      </w:r>
    </w:p>
    <w:p w14:paraId="52B5D3AA" w14:textId="2865D1E3" w:rsidR="00CC43C9" w:rsidRPr="00F216FB" w:rsidRDefault="00890F3C" w:rsidP="00F216FB">
      <w:pPr>
        <w:pStyle w:val="nexttext"/>
        <w:numPr>
          <w:ilvl w:val="0"/>
          <w:numId w:val="22"/>
        </w:numPr>
        <w:spacing w:line="240" w:lineRule="atLeast"/>
        <w:ind w:right="-234"/>
        <w:contextualSpacing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Code critical components, and do code and design reviews.</w:t>
      </w:r>
    </w:p>
    <w:p w14:paraId="32D15276" w14:textId="77777777" w:rsidR="00E304A3" w:rsidRDefault="00E304A3" w:rsidP="00CC43C9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</w:p>
    <w:p w14:paraId="6DBCD625" w14:textId="007044ED" w:rsidR="00CC43C9" w:rsidRPr="008D154C" w:rsidRDefault="00CC43C9" w:rsidP="00CC43C9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8D154C">
        <w:rPr>
          <w:rStyle w:val="c11"/>
          <w:rFonts w:ascii="Calibri" w:eastAsia="Arial Unicode MS" w:hAnsi="Calibri" w:cs="Arial Unicode MS"/>
          <w:sz w:val="28"/>
          <w:szCs w:val="28"/>
        </w:rPr>
        <w:t>Work Experience</w:t>
      </w:r>
      <w:r>
        <w:rPr>
          <w:rStyle w:val="c11"/>
          <w:rFonts w:ascii="Calibri" w:eastAsia="Arial Unicode MS" w:hAnsi="Calibri" w:cs="Arial Unicode MS"/>
          <w:sz w:val="28"/>
          <w:szCs w:val="28"/>
        </w:rPr>
        <w:t xml:space="preserve"> (contd.)</w:t>
      </w:r>
    </w:p>
    <w:p w14:paraId="6D44E904" w14:textId="77777777" w:rsidR="00A22424" w:rsidRDefault="00A22424" w:rsidP="00715DCE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6F65E242" w14:textId="75047596" w:rsidR="002A2168" w:rsidRPr="001E42CB" w:rsidRDefault="00C455AC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 w:rsidRPr="001E42CB">
        <w:rPr>
          <w:rStyle w:val="c11"/>
          <w:rFonts w:ascii="Georgia" w:eastAsia="Arial Unicode MS" w:hAnsi="Georgia" w:cs="Arial Unicode MS"/>
          <w:b/>
          <w:i/>
        </w:rPr>
        <w:t>Sapi</w:t>
      </w:r>
      <w:r w:rsidR="001E42CB">
        <w:rPr>
          <w:rStyle w:val="c11"/>
          <w:rFonts w:ascii="Georgia" w:eastAsia="Arial Unicode MS" w:hAnsi="Georgia" w:cs="Arial Unicode MS"/>
          <w:b/>
          <w:i/>
        </w:rPr>
        <w:t>ent Consulting</w:t>
      </w:r>
      <w:r w:rsidR="001E42CB">
        <w:rPr>
          <w:rStyle w:val="c11"/>
          <w:rFonts w:ascii="Georgia" w:eastAsia="Arial Unicode MS" w:hAnsi="Georgia" w:cs="Arial Unicode MS"/>
          <w:b/>
          <w:i/>
        </w:rPr>
        <w:tab/>
      </w:r>
      <w:r w:rsidR="001E42CB">
        <w:rPr>
          <w:rStyle w:val="c11"/>
          <w:rFonts w:ascii="Georgia" w:eastAsia="Arial Unicode MS" w:hAnsi="Georgia" w:cs="Arial Unicode MS"/>
          <w:b/>
          <w:i/>
        </w:rPr>
        <w:tab/>
      </w:r>
      <w:r w:rsidR="001E42CB"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="001E42CB" w:rsidRPr="001E42CB">
        <w:rPr>
          <w:rStyle w:val="c11"/>
          <w:rFonts w:ascii="Georgia" w:eastAsia="Arial Unicode MS" w:hAnsi="Georgia" w:cs="Arial Unicode MS"/>
          <w:i/>
        </w:rPr>
        <w:t>(</w:t>
      </w:r>
      <w:r w:rsidRPr="001E42CB">
        <w:rPr>
          <w:rStyle w:val="c11"/>
          <w:rFonts w:ascii="Georgia" w:eastAsia="Arial Unicode MS" w:hAnsi="Georgia" w:cs="Arial Unicode MS"/>
          <w:i/>
        </w:rPr>
        <w:t>September 2012 – August 2014</w:t>
      </w:r>
      <w:r w:rsidR="001E42CB" w:rsidRPr="001E42CB">
        <w:rPr>
          <w:rStyle w:val="c11"/>
          <w:rFonts w:ascii="Georgia" w:eastAsia="Arial Unicode MS" w:hAnsi="Georgia" w:cs="Arial Unicode MS"/>
          <w:i/>
        </w:rPr>
        <w:t>)</w:t>
      </w:r>
    </w:p>
    <w:p w14:paraId="72032DD9" w14:textId="2EA8CA91" w:rsidR="0053697B" w:rsidRDefault="0053697B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hAnsi="Georgia" w:cs="Arial Unicode MS"/>
        </w:rPr>
      </w:pPr>
      <w:r w:rsidRPr="0053697B">
        <w:rPr>
          <w:rStyle w:val="c11"/>
          <w:rFonts w:ascii="Georgia" w:hAnsi="Georgia" w:cs="Arial Unicode MS"/>
        </w:rPr>
        <w:t>Provide technical leadership to Fixed Income platform development team</w:t>
      </w:r>
      <w:r w:rsidR="001E42CB">
        <w:rPr>
          <w:rStyle w:val="c11"/>
          <w:rFonts w:ascii="Georgia" w:hAnsi="Georgia" w:cs="Arial Unicode MS"/>
        </w:rPr>
        <w:t xml:space="preserve"> comprising of 9 engineers.</w:t>
      </w:r>
    </w:p>
    <w:p w14:paraId="23200CC8" w14:textId="1AF042D1" w:rsidR="0053697B" w:rsidRDefault="0053697B" w:rsidP="001E42CB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1E42CB">
        <w:rPr>
          <w:rStyle w:val="c11"/>
          <w:rFonts w:ascii="Georgia" w:hAnsi="Georgia" w:cs="Arial Unicode MS"/>
        </w:rPr>
        <w:t>Contribute individually</w:t>
      </w:r>
      <w:r w:rsidR="001E42CB" w:rsidRPr="001E42CB">
        <w:rPr>
          <w:rStyle w:val="c11"/>
          <w:rFonts w:ascii="Georgia" w:hAnsi="Georgia" w:cs="Arial Unicode MS"/>
        </w:rPr>
        <w:t>, r</w:t>
      </w:r>
      <w:r w:rsidRPr="001E42CB">
        <w:rPr>
          <w:rStyle w:val="c11"/>
          <w:rFonts w:ascii="Georgia" w:hAnsi="Georgia" w:cs="Arial Unicode MS"/>
        </w:rPr>
        <w:t>eview effort estimates</w:t>
      </w:r>
      <w:r w:rsidR="001E42CB" w:rsidRPr="001E42CB">
        <w:rPr>
          <w:rStyle w:val="c11"/>
          <w:rFonts w:ascii="Georgia" w:hAnsi="Georgia" w:cs="Arial Unicode MS"/>
        </w:rPr>
        <w:t>,</w:t>
      </w:r>
      <w:r w:rsidRPr="001E42CB">
        <w:rPr>
          <w:rStyle w:val="c11"/>
          <w:rFonts w:ascii="Georgia" w:hAnsi="Georgia" w:cs="Arial Unicode MS"/>
        </w:rPr>
        <w:t xml:space="preserve"> and prepare rele</w:t>
      </w:r>
      <w:r w:rsidR="001E42CB">
        <w:rPr>
          <w:rStyle w:val="c11"/>
          <w:rFonts w:ascii="Georgia" w:hAnsi="Georgia" w:cs="Arial Unicode MS"/>
        </w:rPr>
        <w:t>ase schedule for various tracks.</w:t>
      </w:r>
    </w:p>
    <w:p w14:paraId="731C2CD1" w14:textId="6AC533B4" w:rsidR="001E42CB" w:rsidRPr="001E42CB" w:rsidRDefault="001E42CB" w:rsidP="001E42CB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1E42CB">
        <w:rPr>
          <w:rStyle w:val="c11"/>
          <w:rFonts w:ascii="Georgia" w:hAnsi="Georgia" w:cs="Arial Unicode MS"/>
        </w:rPr>
        <w:t>Improve performance and maintenance by application of better algorithms and data structures.</w:t>
      </w:r>
    </w:p>
    <w:p w14:paraId="59F5D099" w14:textId="6D2AFAF2" w:rsidR="00FA020B" w:rsidRPr="006039FD" w:rsidRDefault="001E42CB" w:rsidP="006039FD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1E42CB">
        <w:rPr>
          <w:rStyle w:val="c11"/>
          <w:rFonts w:ascii="Georgia" w:hAnsi="Georgia" w:cs="Arial Unicode MS"/>
        </w:rPr>
        <w:t>Responsible for performance review and compensation distribution</w:t>
      </w:r>
      <w:r>
        <w:rPr>
          <w:rStyle w:val="c11"/>
          <w:rFonts w:ascii="Georgia" w:hAnsi="Georgia" w:cs="Arial Unicode MS"/>
        </w:rPr>
        <w:t xml:space="preserve"> for development engineers.</w:t>
      </w:r>
    </w:p>
    <w:p w14:paraId="465071A5" w14:textId="77777777" w:rsidR="00FA020B" w:rsidRDefault="00FA020B" w:rsidP="00FA020B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1724AEA5" w14:textId="77777777" w:rsidR="00FA020B" w:rsidRDefault="00FA020B" w:rsidP="00FA020B">
      <w:pPr>
        <w:pStyle w:val="nexttext"/>
        <w:spacing w:line="240" w:lineRule="atLeas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</w:p>
    <w:p w14:paraId="4561946A" w14:textId="471FEDFC" w:rsidR="00C455AC" w:rsidRPr="00FA020B" w:rsidRDefault="00FA020B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Infogain India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FA020B">
        <w:rPr>
          <w:rStyle w:val="c11"/>
          <w:rFonts w:ascii="Georgia" w:eastAsia="Arial Unicode MS" w:hAnsi="Georgia" w:cs="Arial Unicode MS"/>
          <w:i/>
        </w:rPr>
        <w:t>(</w:t>
      </w:r>
      <w:r w:rsidR="00F16FDF" w:rsidRPr="00FA020B">
        <w:rPr>
          <w:rStyle w:val="c11"/>
          <w:rFonts w:ascii="Georgia" w:eastAsia="Arial Unicode MS" w:hAnsi="Georgia" w:cs="Arial Unicode MS"/>
          <w:i/>
        </w:rPr>
        <w:t>October 2008 – August 2012</w:t>
      </w:r>
      <w:r>
        <w:rPr>
          <w:rStyle w:val="c11"/>
          <w:rFonts w:ascii="Georgia" w:eastAsia="Arial Unicode MS" w:hAnsi="Georgia" w:cs="Arial Unicode MS"/>
          <w:i/>
        </w:rPr>
        <w:t>)</w:t>
      </w:r>
    </w:p>
    <w:p w14:paraId="1966E148" w14:textId="7841C0D9" w:rsidR="00FA020B" w:rsidRPr="00884524" w:rsidRDefault="00FA020B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</w:rPr>
      </w:pPr>
      <w:r w:rsidRPr="00884524">
        <w:rPr>
          <w:rStyle w:val="c11"/>
          <w:rFonts w:ascii="Georgia" w:hAnsi="Georgia" w:cs="Arial Unicode MS"/>
        </w:rPr>
        <w:t>Technical Architect for Enterprise Integration and offshore development lead for a team of 6 engineers.</w:t>
      </w:r>
    </w:p>
    <w:p w14:paraId="1ADD57B5" w14:textId="77777777" w:rsidR="00FA020B" w:rsidRPr="00884524" w:rsidRDefault="00FA020B" w:rsidP="008845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884524">
        <w:rPr>
          <w:rStyle w:val="c11"/>
          <w:rFonts w:ascii="Georgia" w:hAnsi="Georgia" w:cs="Arial Unicode MS"/>
        </w:rPr>
        <w:t>Managed two J2EE integration agile project cycles for Auto-Insurance IT provider.</w:t>
      </w:r>
    </w:p>
    <w:p w14:paraId="387A7859" w14:textId="77777777" w:rsidR="00FA020B" w:rsidRPr="00884524" w:rsidRDefault="00FA020B" w:rsidP="008845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884524">
        <w:rPr>
          <w:rStyle w:val="c11"/>
          <w:rFonts w:ascii="Georgia" w:hAnsi="Georgia" w:cs="Arial Unicode MS"/>
        </w:rPr>
        <w:t>Responsible for scrum, design artifacts, development plan, estimation, performance tuning, resource allocation, reporting and hiring.</w:t>
      </w:r>
    </w:p>
    <w:p w14:paraId="7C1DAC46" w14:textId="77777777" w:rsidR="00FA020B" w:rsidRPr="00B968DE" w:rsidRDefault="00FA020B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6FD9F3E2" w14:textId="2EF9A501" w:rsidR="002A2168" w:rsidRPr="0088497D" w:rsidRDefault="0088497D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CoreObjects (Symphony)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88497D">
        <w:rPr>
          <w:rStyle w:val="c11"/>
          <w:rFonts w:ascii="Georgia" w:eastAsia="Arial Unicode MS" w:hAnsi="Georgia" w:cs="Arial Unicode MS"/>
          <w:i/>
        </w:rPr>
        <w:t>(</w:t>
      </w:r>
      <w:r w:rsidR="0023568C" w:rsidRPr="0088497D">
        <w:rPr>
          <w:rStyle w:val="c11"/>
          <w:rFonts w:ascii="Georgia" w:eastAsia="Arial Unicode MS" w:hAnsi="Georgia" w:cs="Arial Unicode MS"/>
          <w:i/>
        </w:rPr>
        <w:t>October 2007 – September 2008</w:t>
      </w:r>
      <w:r w:rsidRPr="0088497D">
        <w:rPr>
          <w:rStyle w:val="c11"/>
          <w:rFonts w:ascii="Georgia" w:eastAsia="Arial Unicode MS" w:hAnsi="Georgia" w:cs="Arial Unicode MS"/>
          <w:i/>
        </w:rPr>
        <w:t>)</w:t>
      </w:r>
    </w:p>
    <w:p w14:paraId="70AFD34B" w14:textId="65C286CA" w:rsidR="00884524" w:rsidRPr="00A22424" w:rsidRDefault="00884524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</w:rPr>
      </w:pPr>
      <w:r w:rsidRPr="00A22424">
        <w:rPr>
          <w:rStyle w:val="c11"/>
          <w:rFonts w:ascii="Georgia" w:hAnsi="Georgia" w:cs="Arial Unicode MS"/>
        </w:rPr>
        <w:t>Lead engineer for a team of 3 engineers.</w:t>
      </w:r>
    </w:p>
    <w:p w14:paraId="0DAB029B" w14:textId="0EA6DCB9" w:rsidR="00884524" w:rsidRPr="00A22424" w:rsidRDefault="00884524" w:rsidP="00A224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A22424">
        <w:rPr>
          <w:rStyle w:val="c11"/>
          <w:rFonts w:ascii="Georgia" w:hAnsi="Georgia" w:cs="Arial Unicode MS"/>
        </w:rPr>
        <w:t>Responsible for technology selection, requirement analyses, design, development</w:t>
      </w:r>
      <w:r w:rsidR="00174106" w:rsidRPr="00A22424">
        <w:rPr>
          <w:rStyle w:val="c11"/>
          <w:rFonts w:ascii="Georgia" w:hAnsi="Georgia" w:cs="Arial Unicode MS"/>
        </w:rPr>
        <w:t>, and</w:t>
      </w:r>
      <w:r w:rsidR="0088497D" w:rsidRPr="00A22424">
        <w:rPr>
          <w:rStyle w:val="c11"/>
          <w:rFonts w:ascii="Georgia" w:hAnsi="Georgia" w:cs="Arial Unicode MS"/>
        </w:rPr>
        <w:t xml:space="preserve"> code </w:t>
      </w:r>
      <w:r w:rsidRPr="00A22424">
        <w:rPr>
          <w:rStyle w:val="c11"/>
          <w:rFonts w:ascii="Georgia" w:hAnsi="Georgia" w:cs="Arial Unicode MS"/>
        </w:rPr>
        <w:t>review</w:t>
      </w:r>
      <w:r w:rsidR="0088497D" w:rsidRPr="00A22424">
        <w:rPr>
          <w:rStyle w:val="c11"/>
          <w:rFonts w:ascii="Georgia" w:hAnsi="Georgia" w:cs="Arial Unicode MS"/>
        </w:rPr>
        <w:t>.</w:t>
      </w:r>
    </w:p>
    <w:p w14:paraId="79EAF352" w14:textId="2CD69787" w:rsidR="0088497D" w:rsidRPr="00A22424" w:rsidRDefault="0088497D" w:rsidP="00A22424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A22424">
        <w:rPr>
          <w:rStyle w:val="c11"/>
          <w:rFonts w:ascii="Georgia" w:hAnsi="Georgia" w:cs="Arial Unicode MS"/>
        </w:rPr>
        <w:t>Co-ordination with geographically dispersed teams for Zubican - a US-based startup.</w:t>
      </w:r>
    </w:p>
    <w:p w14:paraId="43E316B5" w14:textId="77777777" w:rsidR="0088497D" w:rsidRPr="0088497D" w:rsidRDefault="0088497D" w:rsidP="0088497D">
      <w:pPr>
        <w:pStyle w:val="nexttext"/>
        <w:spacing w:line="240" w:lineRule="atLeast"/>
        <w:ind w:left="436" w:right="-234"/>
        <w:contextualSpacing/>
        <w:rPr>
          <w:rFonts w:ascii="Georgia" w:eastAsia="Arial Unicode MS" w:hAnsi="Georgia" w:cs="Arial Unicode MS"/>
        </w:rPr>
      </w:pPr>
    </w:p>
    <w:p w14:paraId="72B9CDBE" w14:textId="77777777" w:rsidR="0088497D" w:rsidRPr="00B968DE" w:rsidRDefault="0088497D" w:rsidP="0088497D">
      <w:pPr>
        <w:pStyle w:val="nexttext"/>
        <w:spacing w:line="240" w:lineRule="atLeast"/>
        <w:ind w:left="436" w:right="-234"/>
        <w:contextualSpacing/>
        <w:rPr>
          <w:rStyle w:val="c11"/>
          <w:rFonts w:ascii="Georgia" w:eastAsia="Arial Unicode MS" w:hAnsi="Georgia" w:cs="Arial Unicode MS"/>
        </w:rPr>
      </w:pPr>
    </w:p>
    <w:p w14:paraId="74E0B2CF" w14:textId="3A3BE3A4" w:rsidR="0023568C" w:rsidRPr="00040573" w:rsidRDefault="00040573" w:rsidP="00C81505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CSC India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040573">
        <w:rPr>
          <w:rStyle w:val="c11"/>
          <w:rFonts w:ascii="Georgia" w:eastAsia="Arial Unicode MS" w:hAnsi="Georgia" w:cs="Arial Unicode MS"/>
          <w:i/>
        </w:rPr>
        <w:t>(</w:t>
      </w:r>
      <w:r w:rsidR="0023568C" w:rsidRPr="00040573">
        <w:rPr>
          <w:rStyle w:val="c11"/>
          <w:rFonts w:ascii="Georgia" w:eastAsia="Arial Unicode MS" w:hAnsi="Georgia" w:cs="Arial Unicode MS"/>
          <w:i/>
        </w:rPr>
        <w:t>March 2006 – September 2007</w:t>
      </w:r>
      <w:r w:rsidRPr="00040573">
        <w:rPr>
          <w:rStyle w:val="c11"/>
          <w:rFonts w:ascii="Georgia" w:eastAsia="Arial Unicode MS" w:hAnsi="Georgia" w:cs="Arial Unicode MS"/>
          <w:i/>
        </w:rPr>
        <w:t>)</w:t>
      </w:r>
    </w:p>
    <w:p w14:paraId="7801F799" w14:textId="6B072F8F" w:rsidR="000A4D88" w:rsidRPr="000A4D88" w:rsidRDefault="00040573" w:rsidP="00C81505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  <w:rFonts w:ascii="Georgia" w:hAnsi="Georgia" w:cs="Arial Unicode MS"/>
        </w:rPr>
      </w:pPr>
      <w:r w:rsidRPr="000A4D88">
        <w:rPr>
          <w:rStyle w:val="c11"/>
          <w:rFonts w:ascii="Georgia" w:hAnsi="Georgia" w:cs="Arial Unicode MS"/>
        </w:rPr>
        <w:t xml:space="preserve">Development engineer </w:t>
      </w:r>
      <w:r w:rsidR="00ED237F">
        <w:rPr>
          <w:rStyle w:val="c11"/>
          <w:rFonts w:ascii="Georgia" w:hAnsi="Georgia" w:cs="Arial Unicode MS"/>
        </w:rPr>
        <w:t>on</w:t>
      </w:r>
      <w:r w:rsidRPr="000A4D88">
        <w:rPr>
          <w:rStyle w:val="c11"/>
          <w:rFonts w:ascii="Georgia" w:hAnsi="Georgia" w:cs="Arial Unicode MS"/>
        </w:rPr>
        <w:t xml:space="preserve"> Infrastructure team responsible for development of reusable </w:t>
      </w:r>
      <w:r w:rsidR="00531190">
        <w:rPr>
          <w:rStyle w:val="c11"/>
          <w:rFonts w:ascii="Georgia" w:hAnsi="Georgia" w:cs="Arial Unicode MS"/>
        </w:rPr>
        <w:t xml:space="preserve">J2EE </w:t>
      </w:r>
      <w:r w:rsidRPr="000A4D88">
        <w:rPr>
          <w:rStyle w:val="c11"/>
          <w:rFonts w:ascii="Georgia" w:hAnsi="Georgia" w:cs="Arial Unicode MS"/>
        </w:rPr>
        <w:t>components</w:t>
      </w:r>
      <w:r w:rsidR="000A4D88" w:rsidRPr="000A4D88">
        <w:rPr>
          <w:rStyle w:val="c11"/>
          <w:rFonts w:ascii="Georgia" w:hAnsi="Georgia" w:cs="Arial Unicode MS"/>
        </w:rPr>
        <w:t>.</w:t>
      </w:r>
    </w:p>
    <w:p w14:paraId="4BAB56BB" w14:textId="0379F03D" w:rsidR="000A4D88" w:rsidRPr="000A4D88" w:rsidRDefault="000A4D88" w:rsidP="000A4D88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  <w:rFonts w:ascii="Georgia" w:hAnsi="Georgia" w:cs="Arial Unicode MS"/>
        </w:rPr>
      </w:pPr>
      <w:r w:rsidRPr="000A4D88">
        <w:rPr>
          <w:rStyle w:val="c11"/>
          <w:rFonts w:ascii="Georgia" w:hAnsi="Georgia" w:cs="Arial Unicode MS"/>
        </w:rPr>
        <w:t>Delivered enterprise integration framework for healthcare product and highly concurrent system for healthcare product of DST Healthcare Solutions.</w:t>
      </w:r>
    </w:p>
    <w:p w14:paraId="192D993E" w14:textId="77777777" w:rsidR="000A4D88" w:rsidRPr="00B968DE" w:rsidRDefault="000A4D88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07B9BC22" w14:textId="2698E0F9" w:rsidR="0023568C" w:rsidRPr="00A025C1" w:rsidRDefault="00A025C1" w:rsidP="00AC6FAB">
      <w:pPr>
        <w:pStyle w:val="nexttext"/>
        <w:spacing w:line="320" w:lineRule="exact"/>
        <w:ind w:right="-234"/>
        <w:contextualSpacing/>
        <w:rPr>
          <w:rStyle w:val="c11"/>
          <w:rFonts w:ascii="Georgia" w:eastAsia="Arial Unicode MS" w:hAnsi="Georgia" w:cs="Arial Unicode MS"/>
          <w:b/>
          <w:i/>
        </w:rPr>
      </w:pPr>
      <w:r>
        <w:rPr>
          <w:rStyle w:val="c11"/>
          <w:rFonts w:ascii="Georgia" w:eastAsia="Arial Unicode MS" w:hAnsi="Georgia" w:cs="Arial Unicode MS"/>
          <w:b/>
          <w:i/>
        </w:rPr>
        <w:t>Infogain India</w:t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>
        <w:rPr>
          <w:rStyle w:val="c11"/>
          <w:rFonts w:ascii="Georgia" w:eastAsia="Arial Unicode MS" w:hAnsi="Georgia" w:cs="Arial Unicode MS"/>
          <w:b/>
          <w:i/>
        </w:rPr>
        <w:tab/>
      </w:r>
      <w:r w:rsidR="00380608">
        <w:rPr>
          <w:rStyle w:val="c11"/>
          <w:rFonts w:ascii="Georgia" w:eastAsia="Arial Unicode MS" w:hAnsi="Georgia" w:cs="Arial Unicode MS"/>
          <w:b/>
          <w:i/>
        </w:rPr>
        <w:tab/>
      </w:r>
      <w:r w:rsidRPr="00A025C1">
        <w:rPr>
          <w:rStyle w:val="c11"/>
          <w:rFonts w:ascii="Georgia" w:eastAsia="Arial Unicode MS" w:hAnsi="Georgia" w:cs="Arial Unicode MS"/>
          <w:i/>
        </w:rPr>
        <w:t>(</w:t>
      </w:r>
      <w:r w:rsidR="0023568C" w:rsidRPr="00A025C1">
        <w:rPr>
          <w:rStyle w:val="c11"/>
          <w:rFonts w:ascii="Georgia" w:eastAsia="Arial Unicode MS" w:hAnsi="Georgia" w:cs="Arial Unicode MS"/>
          <w:i/>
        </w:rPr>
        <w:t>January 2004 – March 2006</w:t>
      </w:r>
      <w:r w:rsidRPr="00A025C1">
        <w:rPr>
          <w:rStyle w:val="c11"/>
          <w:rFonts w:ascii="Georgia" w:eastAsia="Arial Unicode MS" w:hAnsi="Georgia" w:cs="Arial Unicode MS"/>
          <w:i/>
        </w:rPr>
        <w:t>)</w:t>
      </w:r>
    </w:p>
    <w:p w14:paraId="1C4CD7B0" w14:textId="29C6DFFA" w:rsidR="008136AC" w:rsidRPr="00A025C1" w:rsidRDefault="008136AC" w:rsidP="00AC6FAB">
      <w:pPr>
        <w:pStyle w:val="nexttext"/>
        <w:numPr>
          <w:ilvl w:val="0"/>
          <w:numId w:val="22"/>
        </w:numPr>
        <w:spacing w:line="320" w:lineRule="exact"/>
        <w:contextualSpacing/>
        <w:jc w:val="both"/>
        <w:rPr>
          <w:rStyle w:val="c11"/>
        </w:rPr>
      </w:pPr>
      <w:r w:rsidRPr="00A025C1">
        <w:rPr>
          <w:rStyle w:val="c11"/>
          <w:rFonts w:ascii="Georgia" w:hAnsi="Georgia" w:cs="Arial Unicode MS"/>
        </w:rPr>
        <w:t xml:space="preserve">Developer </w:t>
      </w:r>
      <w:r w:rsidR="00B93207">
        <w:rPr>
          <w:rStyle w:val="c11"/>
          <w:rFonts w:ascii="Georgia" w:hAnsi="Georgia" w:cs="Arial Unicode MS"/>
        </w:rPr>
        <w:t>for</w:t>
      </w:r>
      <w:r w:rsidRPr="00A025C1">
        <w:rPr>
          <w:rStyle w:val="c11"/>
          <w:rFonts w:ascii="Georgia" w:hAnsi="Georgia" w:cs="Arial Unicode MS"/>
        </w:rPr>
        <w:t xml:space="preserve"> Imag</w:t>
      </w:r>
      <w:r w:rsidR="00355213">
        <w:rPr>
          <w:rStyle w:val="c11"/>
          <w:rFonts w:ascii="Georgia" w:hAnsi="Georgia" w:cs="Arial Unicode MS"/>
        </w:rPr>
        <w:t>ing</w:t>
      </w:r>
      <w:r w:rsidRPr="00A025C1">
        <w:rPr>
          <w:rStyle w:val="c11"/>
          <w:rFonts w:ascii="Georgia" w:hAnsi="Georgia" w:cs="Arial Unicode MS"/>
        </w:rPr>
        <w:t xml:space="preserve"> and Printing Group (Hewlett Packard) to provide integration solutions for CRM</w:t>
      </w:r>
      <w:r w:rsidR="00B93207">
        <w:rPr>
          <w:rStyle w:val="c11"/>
          <w:rFonts w:ascii="Georgia" w:hAnsi="Georgia" w:cs="Arial Unicode MS"/>
        </w:rPr>
        <w:t>.</w:t>
      </w:r>
    </w:p>
    <w:p w14:paraId="3BE18333" w14:textId="1C369962" w:rsidR="008136AC" w:rsidRPr="00A025C1" w:rsidRDefault="00A025C1" w:rsidP="00A025C1">
      <w:pPr>
        <w:pStyle w:val="nexttext"/>
        <w:numPr>
          <w:ilvl w:val="0"/>
          <w:numId w:val="22"/>
        </w:numPr>
        <w:spacing w:line="240" w:lineRule="atLeast"/>
        <w:contextualSpacing/>
        <w:jc w:val="both"/>
        <w:rPr>
          <w:rStyle w:val="c11"/>
        </w:rPr>
      </w:pPr>
      <w:r w:rsidRPr="00A025C1">
        <w:rPr>
          <w:rStyle w:val="c11"/>
          <w:rFonts w:ascii="Georgia" w:hAnsi="Georgia" w:cs="Arial Unicode MS"/>
        </w:rPr>
        <w:t>D</w:t>
      </w:r>
      <w:r w:rsidR="008136AC" w:rsidRPr="00A025C1">
        <w:rPr>
          <w:rStyle w:val="c11"/>
          <w:rFonts w:ascii="Georgia" w:hAnsi="Georgia" w:cs="Arial Unicode MS"/>
        </w:rPr>
        <w:t xml:space="preserve">evelop new </w:t>
      </w:r>
      <w:r w:rsidRPr="00A025C1">
        <w:rPr>
          <w:rStyle w:val="c11"/>
          <w:rFonts w:ascii="Georgia" w:hAnsi="Georgia" w:cs="Arial Unicode MS"/>
        </w:rPr>
        <w:t xml:space="preserve">J2EE distributed </w:t>
      </w:r>
      <w:r w:rsidR="008136AC" w:rsidRPr="00A025C1">
        <w:rPr>
          <w:rStyle w:val="c11"/>
          <w:rFonts w:ascii="Georgia" w:hAnsi="Georgia" w:cs="Arial Unicode MS"/>
        </w:rPr>
        <w:t xml:space="preserve">applications and </w:t>
      </w:r>
      <w:r w:rsidR="00B93207">
        <w:rPr>
          <w:rStyle w:val="c11"/>
          <w:rFonts w:ascii="Georgia" w:hAnsi="Georgia" w:cs="Arial Unicode MS"/>
        </w:rPr>
        <w:t xml:space="preserve">port / </w:t>
      </w:r>
      <w:r w:rsidR="008136AC" w:rsidRPr="00A025C1">
        <w:rPr>
          <w:rStyle w:val="c11"/>
          <w:rFonts w:ascii="Georgia" w:hAnsi="Georgia" w:cs="Arial Unicode MS"/>
        </w:rPr>
        <w:t>refactoring</w:t>
      </w:r>
      <w:r w:rsidR="00B93207">
        <w:rPr>
          <w:rStyle w:val="c11"/>
          <w:rFonts w:ascii="Georgia" w:hAnsi="Georgia" w:cs="Arial Unicode MS"/>
        </w:rPr>
        <w:t xml:space="preserve"> /</w:t>
      </w:r>
      <w:r w:rsidR="008136AC" w:rsidRPr="00A025C1">
        <w:rPr>
          <w:rStyle w:val="c11"/>
          <w:rFonts w:ascii="Georgia" w:hAnsi="Georgia" w:cs="Arial Unicode MS"/>
        </w:rPr>
        <w:t xml:space="preserve"> </w:t>
      </w:r>
      <w:r w:rsidR="00B93207">
        <w:rPr>
          <w:rStyle w:val="c11"/>
          <w:rFonts w:ascii="Georgia" w:hAnsi="Georgia" w:cs="Arial Unicode MS"/>
        </w:rPr>
        <w:t xml:space="preserve">tune </w:t>
      </w:r>
      <w:r w:rsidR="008136AC" w:rsidRPr="00A025C1">
        <w:rPr>
          <w:rStyle w:val="c11"/>
          <w:rFonts w:ascii="Georgia" w:hAnsi="Georgia" w:cs="Arial Unicode MS"/>
        </w:rPr>
        <w:t>performance of existing applications.</w:t>
      </w:r>
    </w:p>
    <w:p w14:paraId="100EB3D2" w14:textId="77777777" w:rsidR="008136AC" w:rsidRPr="00B968DE" w:rsidRDefault="008136AC" w:rsidP="008136AC">
      <w:pPr>
        <w:pStyle w:val="nexttext"/>
        <w:spacing w:line="240" w:lineRule="atLeast"/>
        <w:ind w:left="436" w:right="-234"/>
        <w:contextualSpacing/>
        <w:rPr>
          <w:rStyle w:val="c11"/>
          <w:rFonts w:ascii="Georgia" w:eastAsia="Arial Unicode MS" w:hAnsi="Georgia" w:cs="Arial Unicode MS"/>
        </w:rPr>
      </w:pPr>
    </w:p>
    <w:p w14:paraId="2EA340F2" w14:textId="77777777" w:rsidR="0023568C" w:rsidRPr="00B968DE" w:rsidRDefault="0023568C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DF8436D" w14:textId="1958F81B" w:rsidR="002A2168" w:rsidRPr="00083FA5" w:rsidRDefault="002779A9" w:rsidP="00566183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083FA5">
        <w:rPr>
          <w:rStyle w:val="c11"/>
          <w:rFonts w:ascii="Calibri" w:eastAsia="Arial Unicode MS" w:hAnsi="Calibri" w:cs="Arial Unicode MS"/>
          <w:sz w:val="28"/>
          <w:szCs w:val="28"/>
        </w:rPr>
        <w:t>Education</w:t>
      </w:r>
    </w:p>
    <w:p w14:paraId="0919C3BE" w14:textId="77777777" w:rsidR="00566183" w:rsidRPr="00566183" w:rsidRDefault="00566183" w:rsidP="00566183">
      <w:pPr>
        <w:pStyle w:val="nexttext"/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b/>
          <w:sz w:val="22"/>
          <w:szCs w:val="22"/>
        </w:rPr>
      </w:pPr>
    </w:p>
    <w:p w14:paraId="2D9666F3" w14:textId="265263AA" w:rsidR="002A2168" w:rsidRPr="00B968DE" w:rsidRDefault="00FE29E7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Udacity</w:t>
      </w:r>
      <w:r w:rsidRPr="00C56EDF">
        <w:rPr>
          <w:rStyle w:val="c11"/>
          <w:rFonts w:ascii="Georgia" w:eastAsia="Arial Unicode MS" w:hAnsi="Georgia" w:cs="Arial Unicode MS"/>
          <w:b/>
        </w:rPr>
        <w:t xml:space="preserve"> </w:t>
      </w:r>
      <w:r w:rsidRPr="00B968DE">
        <w:rPr>
          <w:rStyle w:val="c11"/>
          <w:rFonts w:ascii="Georgia" w:eastAsia="Arial Unicode MS" w:hAnsi="Georgia" w:cs="Arial Unicode MS"/>
        </w:rPr>
        <w:t>– Machine Learning Nano Degree</w:t>
      </w:r>
      <w:r w:rsidR="008E66BD">
        <w:rPr>
          <w:rStyle w:val="c11"/>
          <w:rFonts w:ascii="Georgia" w:eastAsia="Arial Unicode MS" w:hAnsi="Georgia" w:cs="Arial Unicode MS"/>
        </w:rPr>
        <w:t xml:space="preserve"> </w:t>
      </w:r>
      <w:r w:rsidR="008E66BD" w:rsidRPr="001C6B3A">
        <w:rPr>
          <w:rStyle w:val="c11"/>
          <w:rFonts w:ascii="Georgia" w:eastAsia="Arial Unicode MS" w:hAnsi="Georgia" w:cs="Arial Unicode MS"/>
        </w:rPr>
        <w:t>(in-progress)</w:t>
      </w:r>
    </w:p>
    <w:p w14:paraId="18FE25C4" w14:textId="5D42DD66" w:rsidR="00FE29E7" w:rsidRPr="00B968DE" w:rsidRDefault="00FE29E7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Coursera</w:t>
      </w:r>
      <w:r w:rsidRPr="00B968DE">
        <w:rPr>
          <w:rStyle w:val="c11"/>
          <w:rFonts w:ascii="Georgia" w:eastAsia="Arial Unicode MS" w:hAnsi="Georgia" w:cs="Arial Unicode MS"/>
        </w:rPr>
        <w:t xml:space="preserve"> – Machine Learning</w:t>
      </w:r>
      <w:r w:rsidR="00C56EDF">
        <w:rPr>
          <w:rStyle w:val="c11"/>
          <w:rFonts w:ascii="Georgia" w:eastAsia="Arial Unicode MS" w:hAnsi="Georgia" w:cs="Arial Unicode MS"/>
        </w:rPr>
        <w:t xml:space="preserve">  - Stanford Univ. (</w:t>
      </w:r>
      <w:r w:rsidR="00C56EDF" w:rsidRPr="001C6B3A">
        <w:rPr>
          <w:rStyle w:val="c11"/>
          <w:rFonts w:ascii="Georgia" w:eastAsia="Arial Unicode MS" w:hAnsi="Georgia" w:cs="Arial Unicode MS"/>
        </w:rPr>
        <w:t>July, 2015</w:t>
      </w:r>
      <w:r w:rsidR="00C56EDF">
        <w:rPr>
          <w:rStyle w:val="c11"/>
          <w:rFonts w:ascii="Georgia" w:eastAsia="Arial Unicode MS" w:hAnsi="Georgia" w:cs="Arial Unicode MS"/>
        </w:rPr>
        <w:t>)</w:t>
      </w:r>
    </w:p>
    <w:p w14:paraId="31100C16" w14:textId="6D25BC61" w:rsidR="008C2D6C" w:rsidRPr="00B968DE" w:rsidRDefault="008C2D6C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MongoDB Univ</w:t>
      </w:r>
      <w:r w:rsidR="00F70DE1" w:rsidRPr="00045141">
        <w:rPr>
          <w:rStyle w:val="c11"/>
          <w:rFonts w:ascii="Georgia" w:eastAsia="Arial Unicode MS" w:hAnsi="Georgia" w:cs="Arial Unicode MS"/>
          <w:b/>
          <w:i/>
        </w:rPr>
        <w:t>.</w:t>
      </w:r>
      <w:r w:rsidRPr="00B968DE">
        <w:rPr>
          <w:rStyle w:val="c11"/>
          <w:rFonts w:ascii="Georgia" w:eastAsia="Arial Unicode MS" w:hAnsi="Georgia" w:cs="Arial Unicode MS"/>
        </w:rPr>
        <w:t xml:space="preserve"> – MongoDB for DBAs</w:t>
      </w:r>
      <w:r w:rsidR="00C56EDF">
        <w:rPr>
          <w:rStyle w:val="c11"/>
          <w:rFonts w:ascii="Georgia" w:eastAsia="Arial Unicode MS" w:hAnsi="Georgia" w:cs="Arial Unicode MS"/>
        </w:rPr>
        <w:t xml:space="preserve"> (</w:t>
      </w:r>
      <w:r w:rsidR="00C56EDF" w:rsidRPr="001C6B3A">
        <w:rPr>
          <w:rStyle w:val="c11"/>
          <w:rFonts w:ascii="Georgia" w:eastAsia="Arial Unicode MS" w:hAnsi="Georgia" w:cs="Arial Unicode MS"/>
        </w:rPr>
        <w:t>September 2015</w:t>
      </w:r>
      <w:r w:rsidR="00C56EDF">
        <w:rPr>
          <w:rStyle w:val="c11"/>
          <w:rFonts w:ascii="Georgia" w:eastAsia="Arial Unicode MS" w:hAnsi="Georgia" w:cs="Arial Unicode MS"/>
        </w:rPr>
        <w:t>)</w:t>
      </w:r>
    </w:p>
    <w:p w14:paraId="27E2280B" w14:textId="557EC35A" w:rsidR="00B150E6" w:rsidRPr="00B968DE" w:rsidRDefault="00B150E6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Aligarh Muslim Univ.</w:t>
      </w:r>
      <w:r w:rsidRPr="00B968DE">
        <w:rPr>
          <w:rStyle w:val="c11"/>
          <w:rFonts w:ascii="Georgia" w:eastAsia="Arial Unicode MS" w:hAnsi="Georgia" w:cs="Arial Unicode MS"/>
        </w:rPr>
        <w:t xml:space="preserve"> – Master of Computer Science and Applications</w:t>
      </w:r>
      <w:r w:rsidR="00272EA0">
        <w:rPr>
          <w:rStyle w:val="c11"/>
          <w:rFonts w:ascii="Georgia" w:eastAsia="Arial Unicode MS" w:hAnsi="Georgia" w:cs="Arial Unicode MS"/>
        </w:rPr>
        <w:t xml:space="preserve"> (</w:t>
      </w:r>
      <w:r w:rsidR="00272EA0" w:rsidRPr="001C6B3A">
        <w:rPr>
          <w:rStyle w:val="c11"/>
          <w:rFonts w:ascii="Georgia" w:eastAsia="Arial Unicode MS" w:hAnsi="Georgia" w:cs="Arial Unicode MS"/>
        </w:rPr>
        <w:t xml:space="preserve">76%, </w:t>
      </w:r>
      <w:r w:rsidR="00001283" w:rsidRPr="001C6B3A">
        <w:rPr>
          <w:rStyle w:val="c11"/>
          <w:rFonts w:ascii="Georgia" w:eastAsia="Arial Unicode MS" w:hAnsi="Georgia" w:cs="Arial Unicode MS"/>
        </w:rPr>
        <w:t xml:space="preserve">July </w:t>
      </w:r>
      <w:r w:rsidR="00272EA0" w:rsidRPr="001C6B3A">
        <w:rPr>
          <w:rStyle w:val="c11"/>
          <w:rFonts w:ascii="Georgia" w:eastAsia="Arial Unicode MS" w:hAnsi="Georgia" w:cs="Arial Unicode MS"/>
        </w:rPr>
        <w:t>2004</w:t>
      </w:r>
      <w:r w:rsidR="00272EA0">
        <w:rPr>
          <w:rStyle w:val="c11"/>
          <w:rFonts w:ascii="Georgia" w:eastAsia="Arial Unicode MS" w:hAnsi="Georgia" w:cs="Arial Unicode MS"/>
        </w:rPr>
        <w:t>)</w:t>
      </w:r>
    </w:p>
    <w:p w14:paraId="39D25524" w14:textId="7B192FC7" w:rsidR="00B150E6" w:rsidRPr="00B968DE" w:rsidRDefault="00B150E6" w:rsidP="00FE3C57">
      <w:pPr>
        <w:pStyle w:val="nexttext"/>
        <w:spacing w:line="360" w:lineRule="exact"/>
        <w:ind w:left="720" w:right="-232"/>
        <w:contextualSpacing/>
        <w:rPr>
          <w:rStyle w:val="c11"/>
          <w:rFonts w:ascii="Georgia" w:eastAsia="Arial Unicode MS" w:hAnsi="Georgia" w:cs="Arial Unicode MS"/>
        </w:rPr>
      </w:pPr>
      <w:r w:rsidRPr="00045141">
        <w:rPr>
          <w:rStyle w:val="c11"/>
          <w:rFonts w:ascii="Georgia" w:eastAsia="Arial Unicode MS" w:hAnsi="Georgia" w:cs="Arial Unicode MS"/>
          <w:b/>
          <w:i/>
        </w:rPr>
        <w:t>Aligarh Muslim Univ</w:t>
      </w:r>
      <w:r w:rsidR="000E6A71" w:rsidRPr="00045141">
        <w:rPr>
          <w:rStyle w:val="c11"/>
          <w:rFonts w:ascii="Georgia" w:eastAsia="Arial Unicode MS" w:hAnsi="Georgia" w:cs="Arial Unicode MS"/>
          <w:b/>
          <w:i/>
        </w:rPr>
        <w:t>.</w:t>
      </w:r>
      <w:r w:rsidRPr="00B968DE">
        <w:rPr>
          <w:rStyle w:val="c11"/>
          <w:rFonts w:ascii="Georgia" w:eastAsia="Arial Unicode MS" w:hAnsi="Georgia" w:cs="Arial Unicode MS"/>
        </w:rPr>
        <w:t xml:space="preserve"> </w:t>
      </w:r>
      <w:r w:rsidR="000E6A71" w:rsidRPr="00B968DE">
        <w:rPr>
          <w:rStyle w:val="c11"/>
          <w:rFonts w:ascii="Georgia" w:eastAsia="Arial Unicode MS" w:hAnsi="Georgia" w:cs="Arial Unicode MS"/>
        </w:rPr>
        <w:t>–</w:t>
      </w:r>
      <w:r w:rsidRPr="00B968DE">
        <w:rPr>
          <w:rStyle w:val="c11"/>
          <w:rFonts w:ascii="Georgia" w:eastAsia="Arial Unicode MS" w:hAnsi="Georgia" w:cs="Arial Unicode MS"/>
        </w:rPr>
        <w:t xml:space="preserve"> </w:t>
      </w:r>
      <w:r w:rsidR="000E6A71" w:rsidRPr="00B968DE">
        <w:rPr>
          <w:rStyle w:val="c11"/>
          <w:rFonts w:ascii="Georgia" w:eastAsia="Arial Unicode MS" w:hAnsi="Georgia" w:cs="Arial Unicode MS"/>
        </w:rPr>
        <w:t>Bachelor of Physics</w:t>
      </w:r>
      <w:r w:rsidR="00272EA0">
        <w:rPr>
          <w:rStyle w:val="c11"/>
          <w:rFonts w:ascii="Georgia" w:eastAsia="Arial Unicode MS" w:hAnsi="Georgia" w:cs="Arial Unicode MS"/>
        </w:rPr>
        <w:t xml:space="preserve"> (Honors) (</w:t>
      </w:r>
      <w:r w:rsidR="00272EA0" w:rsidRPr="001C6B3A">
        <w:rPr>
          <w:rStyle w:val="c11"/>
          <w:rFonts w:ascii="Georgia" w:eastAsia="Arial Unicode MS" w:hAnsi="Georgia" w:cs="Arial Unicode MS"/>
        </w:rPr>
        <w:t xml:space="preserve">66%, </w:t>
      </w:r>
      <w:r w:rsidR="00001283" w:rsidRPr="001C6B3A">
        <w:rPr>
          <w:rStyle w:val="c11"/>
          <w:rFonts w:ascii="Georgia" w:eastAsia="Arial Unicode MS" w:hAnsi="Georgia" w:cs="Arial Unicode MS"/>
        </w:rPr>
        <w:t xml:space="preserve">July </w:t>
      </w:r>
      <w:r w:rsidR="00272EA0" w:rsidRPr="001C6B3A">
        <w:rPr>
          <w:rStyle w:val="c11"/>
          <w:rFonts w:ascii="Georgia" w:eastAsia="Arial Unicode MS" w:hAnsi="Georgia" w:cs="Arial Unicode MS"/>
        </w:rPr>
        <w:t>2001</w:t>
      </w:r>
      <w:r w:rsidR="00272EA0">
        <w:rPr>
          <w:rStyle w:val="c11"/>
          <w:rFonts w:ascii="Georgia" w:eastAsia="Arial Unicode MS" w:hAnsi="Georgia" w:cs="Arial Unicode MS"/>
        </w:rPr>
        <w:t>)</w:t>
      </w:r>
    </w:p>
    <w:p w14:paraId="3B6835BB" w14:textId="77777777" w:rsidR="00B150E6" w:rsidRPr="00B968DE" w:rsidRDefault="00B150E6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738F7F7" w14:textId="77777777" w:rsidR="002A2168" w:rsidRPr="00B968DE" w:rsidRDefault="002A2168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3DFFB7FC" w14:textId="102A2C0E" w:rsidR="002A2168" w:rsidRPr="001A55AD" w:rsidRDefault="001A55AD" w:rsidP="001A55AD">
      <w:pPr>
        <w:pStyle w:val="nexttext"/>
        <w:pBdr>
          <w:bottom w:val="single" w:sz="6" w:space="1" w:color="auto"/>
        </w:pBdr>
        <w:spacing w:line="240" w:lineRule="atLeast"/>
        <w:ind w:left="-284" w:right="-234"/>
        <w:contextualSpacing/>
        <w:rPr>
          <w:rStyle w:val="c11"/>
          <w:rFonts w:ascii="Calibri" w:eastAsia="Arial Unicode MS" w:hAnsi="Calibri" w:cs="Arial Unicode MS"/>
          <w:sz w:val="28"/>
          <w:szCs w:val="28"/>
        </w:rPr>
      </w:pPr>
      <w:r w:rsidRPr="001A55AD">
        <w:rPr>
          <w:rStyle w:val="c11"/>
          <w:rFonts w:ascii="Calibri" w:eastAsia="Arial Unicode MS" w:hAnsi="Calibri" w:cs="Arial Unicode MS"/>
          <w:sz w:val="28"/>
          <w:szCs w:val="28"/>
        </w:rPr>
        <w:t xml:space="preserve">Honors and </w:t>
      </w:r>
      <w:r w:rsidR="00924D46">
        <w:rPr>
          <w:rStyle w:val="c11"/>
          <w:rFonts w:ascii="Calibri" w:eastAsia="Arial Unicode MS" w:hAnsi="Calibri" w:cs="Arial Unicode MS"/>
          <w:sz w:val="28"/>
          <w:szCs w:val="28"/>
        </w:rPr>
        <w:t>Certifications</w:t>
      </w:r>
    </w:p>
    <w:p w14:paraId="3950D68F" w14:textId="77777777" w:rsidR="00EE0505" w:rsidRDefault="00EE0505" w:rsidP="006F1D73">
      <w:pPr>
        <w:pStyle w:val="nexttext"/>
        <w:spacing w:line="240" w:lineRule="atLeast"/>
        <w:ind w:left="-284" w:right="-234"/>
        <w:contextualSpacing/>
        <w:rPr>
          <w:rStyle w:val="c11"/>
          <w:rFonts w:ascii="Georgia" w:eastAsia="Arial Unicode MS" w:hAnsi="Georgia" w:cs="Arial Unicode MS"/>
        </w:rPr>
      </w:pPr>
    </w:p>
    <w:p w14:paraId="7EE276B6" w14:textId="59A38B44" w:rsidR="002D0375" w:rsidRDefault="002D0375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 w:rsidRPr="002D0375">
        <w:rPr>
          <w:rStyle w:val="c11"/>
          <w:rFonts w:ascii="Georgia" w:hAnsi="Georgia" w:cs="Arial Unicode MS"/>
        </w:rPr>
        <w:t>Employee of the Month (Nagarro, 2015)</w:t>
      </w:r>
    </w:p>
    <w:p w14:paraId="4B1100F9" w14:textId="190C56DE" w:rsidR="003125B8" w:rsidRPr="002D0375" w:rsidRDefault="003125B8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Award for relationship building. (Sapient, 2013)</w:t>
      </w:r>
    </w:p>
    <w:p w14:paraId="6050BC50" w14:textId="1E1268BF" w:rsidR="00924D46" w:rsidRPr="002D0375" w:rsidRDefault="00924D46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Most Valuable Player, Mitchell International, US</w:t>
      </w:r>
      <w:r w:rsidR="002D0375">
        <w:rPr>
          <w:rStyle w:val="c11"/>
          <w:rFonts w:ascii="Georgia" w:hAnsi="Georgia" w:cs="Arial Unicode MS"/>
        </w:rPr>
        <w:t xml:space="preserve"> (Infogain, 2010)</w:t>
      </w:r>
    </w:p>
    <w:p w14:paraId="2FAC4511" w14:textId="4117A0D6" w:rsidR="002D0375" w:rsidRDefault="002D0375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Best Employee at CoreObjects</w:t>
      </w:r>
      <w:r w:rsidR="003125B8">
        <w:rPr>
          <w:rStyle w:val="c11"/>
          <w:rFonts w:ascii="Georgia" w:hAnsi="Georgia" w:cs="Arial Unicode MS"/>
        </w:rPr>
        <w:t xml:space="preserve"> (200</w:t>
      </w:r>
      <w:r w:rsidR="00AB3CA0">
        <w:rPr>
          <w:rStyle w:val="c11"/>
          <w:rFonts w:ascii="Georgia" w:hAnsi="Georgia" w:cs="Arial Unicode MS"/>
        </w:rPr>
        <w:t>8)</w:t>
      </w:r>
      <w:r>
        <w:rPr>
          <w:rStyle w:val="c11"/>
          <w:rFonts w:ascii="Georgia" w:hAnsi="Georgia" w:cs="Arial Unicode MS"/>
        </w:rPr>
        <w:t>, and I</w:t>
      </w:r>
      <w:r w:rsidR="003125B8">
        <w:rPr>
          <w:rStyle w:val="c11"/>
          <w:rFonts w:ascii="Georgia" w:hAnsi="Georgia" w:cs="Arial Unicode MS"/>
        </w:rPr>
        <w:t>n</w:t>
      </w:r>
      <w:r>
        <w:rPr>
          <w:rStyle w:val="c11"/>
          <w:rFonts w:ascii="Georgia" w:hAnsi="Georgia" w:cs="Arial Unicode MS"/>
        </w:rPr>
        <w:t>fogain</w:t>
      </w:r>
      <w:r w:rsidR="003125B8">
        <w:rPr>
          <w:rStyle w:val="c11"/>
          <w:rFonts w:ascii="Georgia" w:hAnsi="Georgia" w:cs="Arial Unicode MS"/>
        </w:rPr>
        <w:t xml:space="preserve"> (</w:t>
      </w:r>
      <w:r w:rsidR="00AB3CA0">
        <w:rPr>
          <w:rStyle w:val="c11"/>
          <w:rFonts w:ascii="Georgia" w:hAnsi="Georgia" w:cs="Arial Unicode MS"/>
        </w:rPr>
        <w:t>2004)</w:t>
      </w:r>
    </w:p>
    <w:p w14:paraId="42820D61" w14:textId="7441933C" w:rsidR="007A50FE" w:rsidRDefault="007A50FE" w:rsidP="002F67F5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LOMA 280 certified (2007)</w:t>
      </w:r>
    </w:p>
    <w:p w14:paraId="66C6FABB" w14:textId="3AC55DD4" w:rsidR="00EE0505" w:rsidRPr="00FE00EE" w:rsidRDefault="005C6E1D" w:rsidP="00FE00EE">
      <w:pPr>
        <w:pStyle w:val="nexttext"/>
        <w:numPr>
          <w:ilvl w:val="0"/>
          <w:numId w:val="22"/>
        </w:numPr>
        <w:spacing w:line="360" w:lineRule="exact"/>
        <w:ind w:left="714" w:hanging="357"/>
        <w:contextualSpacing/>
        <w:jc w:val="both"/>
        <w:rPr>
          <w:rStyle w:val="c11"/>
          <w:rFonts w:ascii="Georgia" w:hAnsi="Georgia" w:cs="Arial Unicode MS"/>
        </w:rPr>
      </w:pPr>
      <w:r>
        <w:rPr>
          <w:rStyle w:val="c11"/>
          <w:rFonts w:ascii="Georgia" w:hAnsi="Georgia" w:cs="Arial Unicode MS"/>
        </w:rPr>
        <w:t>Scrum Alliance</w:t>
      </w:r>
      <w:r w:rsidR="007A50FE">
        <w:rPr>
          <w:rStyle w:val="c11"/>
          <w:rFonts w:ascii="Georgia" w:hAnsi="Georgia" w:cs="Arial Unicode MS"/>
        </w:rPr>
        <w:t xml:space="preserve"> certified Scrum Master (</w:t>
      </w:r>
      <w:r w:rsidR="00551F37">
        <w:rPr>
          <w:rStyle w:val="c11"/>
          <w:rFonts w:ascii="Georgia" w:hAnsi="Georgia" w:cs="Arial Unicode MS"/>
        </w:rPr>
        <w:t>Scrum Alliance, P</w:t>
      </w:r>
      <w:r>
        <w:rPr>
          <w:rStyle w:val="c11"/>
          <w:rFonts w:ascii="Georgia" w:hAnsi="Georgia" w:cs="Arial Unicode MS"/>
        </w:rPr>
        <w:t>ete Deemer, 2011)</w:t>
      </w:r>
    </w:p>
    <w:sectPr w:rsidR="00EE0505" w:rsidRPr="00FE00EE" w:rsidSect="00E21457">
      <w:headerReference w:type="default" r:id="rId11"/>
      <w:pgSz w:w="11906" w:h="16838"/>
      <w:pgMar w:top="567" w:right="720" w:bottom="567" w:left="7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8980A" w14:textId="77777777" w:rsidR="00F87BC2" w:rsidRDefault="00F87BC2">
      <w:pPr>
        <w:spacing w:after="0" w:line="240" w:lineRule="auto"/>
      </w:pPr>
      <w:r>
        <w:separator/>
      </w:r>
    </w:p>
  </w:endnote>
  <w:endnote w:type="continuationSeparator" w:id="0">
    <w:p w14:paraId="621ED27A" w14:textId="77777777" w:rsidR="00F87BC2" w:rsidRDefault="00F8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0F9EF" w14:textId="77777777" w:rsidR="00F87BC2" w:rsidRDefault="00F87BC2">
      <w:pPr>
        <w:spacing w:after="0" w:line="240" w:lineRule="auto"/>
      </w:pPr>
      <w:r>
        <w:separator/>
      </w:r>
    </w:p>
  </w:footnote>
  <w:footnote w:type="continuationSeparator" w:id="0">
    <w:p w14:paraId="1F956E3F" w14:textId="77777777" w:rsidR="00F87BC2" w:rsidRDefault="00F87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4613" w14:textId="633BF8BD" w:rsidR="00C81505" w:rsidRPr="008E1E72" w:rsidRDefault="00C81505" w:rsidP="00792F74">
    <w:pPr>
      <w:pStyle w:val="TOC6"/>
      <w:ind w:left="-180"/>
      <w:rPr>
        <w:rFonts w:ascii="BrowalliaUPC" w:hAnsi="BrowalliaUPC" w:cs="BrowalliaUPC"/>
        <w:caps/>
        <w:color w:val="000000"/>
        <w:sz w:val="32"/>
        <w:szCs w:val="26"/>
      </w:rPr>
    </w:pP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 w:rsidRPr="008E1E72">
      <w:rPr>
        <w:rFonts w:ascii="BrowalliaUPC" w:hAnsi="BrowalliaUPC" w:cs="BrowalliaUPC"/>
        <w:caps/>
        <w:color w:val="000000"/>
        <w:sz w:val="24"/>
      </w:rPr>
      <w:tab/>
    </w:r>
    <w:r>
      <w:rPr>
        <w:rFonts w:ascii="BrowalliaUPC" w:hAnsi="BrowalliaUPC" w:cs="BrowalliaUPC"/>
        <w:caps/>
        <w:color w:val="000000"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194578A"/>
    <w:lvl w:ilvl="0">
      <w:start w:val="1"/>
      <w:numFmt w:val="bullet"/>
      <w:lvlText w:val="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7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9234CD"/>
    <w:multiLevelType w:val="hybridMultilevel"/>
    <w:tmpl w:val="00000000"/>
    <w:lvl w:ilvl="0" w:tplc="4F4A5E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E91A1BB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220C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0E96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9DC1A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EBECA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E0DD9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90DD9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E47C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688524D"/>
    <w:multiLevelType w:val="hybridMultilevel"/>
    <w:tmpl w:val="00000000"/>
    <w:lvl w:ilvl="0" w:tplc="0A42CFD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59C78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41EC5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6A58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8C9D9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E986EE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2221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6D6AC0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556E6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A963DEA"/>
    <w:multiLevelType w:val="hybridMultilevel"/>
    <w:tmpl w:val="00000000"/>
    <w:lvl w:ilvl="0" w:tplc="D46496D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F0E08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4741984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 w:tplc="6196132E">
      <w:start w:val="1"/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 w:tplc="4022CD8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CADCD1F6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 w:tplc="5D8AF97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 w:tplc="AF92E5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75E53D2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 w15:restartNumberingAfterBreak="0">
    <w:nsid w:val="0DBC2749"/>
    <w:multiLevelType w:val="hybridMultilevel"/>
    <w:tmpl w:val="00000000"/>
    <w:lvl w:ilvl="0" w:tplc="329E4CB8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8CAE6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9C210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4A24993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5F3635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6E0A9A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A6EA11F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E614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50ED12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16835C0B"/>
    <w:multiLevelType w:val="hybridMultilevel"/>
    <w:tmpl w:val="00000000"/>
    <w:lvl w:ilvl="0" w:tplc="360A836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D08C47B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D1EC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385AA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C6AC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0CAFE5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586E3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E641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074F2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FE540F9"/>
    <w:multiLevelType w:val="hybridMultilevel"/>
    <w:tmpl w:val="00000000"/>
    <w:lvl w:ilvl="0" w:tplc="60E4931C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1BB430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69A3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9CC82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00A400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628C8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88B8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70E872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E4C7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0A04FA4"/>
    <w:multiLevelType w:val="hybridMultilevel"/>
    <w:tmpl w:val="3B9C1BCE"/>
    <w:lvl w:ilvl="0" w:tplc="12245364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224D2E4B"/>
    <w:multiLevelType w:val="hybridMultilevel"/>
    <w:tmpl w:val="83AE4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371B6"/>
    <w:multiLevelType w:val="hybridMultilevel"/>
    <w:tmpl w:val="28943BA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CF8544E"/>
    <w:multiLevelType w:val="hybridMultilevel"/>
    <w:tmpl w:val="00000000"/>
    <w:lvl w:ilvl="0" w:tplc="EF841CB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D12A5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2FAF74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0A76A98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7EAAE08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16C6626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2A58BD78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144C25E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66AD262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37352564"/>
    <w:multiLevelType w:val="hybridMultilevel"/>
    <w:tmpl w:val="5B484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311DB"/>
    <w:multiLevelType w:val="hybridMultilevel"/>
    <w:tmpl w:val="4080C43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EF616BD"/>
    <w:multiLevelType w:val="hybridMultilevel"/>
    <w:tmpl w:val="1E040A2A"/>
    <w:lvl w:ilvl="0" w:tplc="12245364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500B7308"/>
    <w:multiLevelType w:val="hybridMultilevel"/>
    <w:tmpl w:val="97C84B8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83B2B"/>
    <w:multiLevelType w:val="hybridMultilevel"/>
    <w:tmpl w:val="5ED6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10FB6"/>
    <w:multiLevelType w:val="hybridMultilevel"/>
    <w:tmpl w:val="00000000"/>
    <w:lvl w:ilvl="0" w:tplc="299A78B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  <w:szCs w:val="24"/>
      </w:rPr>
    </w:lvl>
    <w:lvl w:ilvl="1" w:tplc="72325508">
      <w:start w:val="1"/>
      <w:numFmt w:val="bullet"/>
      <w:lvlText w:val="0"/>
      <w:lvlJc w:val="left"/>
      <w:pPr>
        <w:ind w:left="1440" w:hanging="360"/>
      </w:pPr>
      <w:rPr>
        <w:rFonts w:ascii="Courier New" w:hAnsi="Courier New"/>
      </w:rPr>
    </w:lvl>
    <w:lvl w:ilvl="2" w:tplc="A0F08B0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2E3BC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9077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1E2F9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364F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0A8DE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A25D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5332EFC"/>
    <w:multiLevelType w:val="hybridMultilevel"/>
    <w:tmpl w:val="00000000"/>
    <w:lvl w:ilvl="0" w:tplc="7C1A630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C2CA628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22E971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B80E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CEB4D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642EE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A6DAA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6008C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482D2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A5339FE"/>
    <w:multiLevelType w:val="hybridMultilevel"/>
    <w:tmpl w:val="00000000"/>
    <w:lvl w:ilvl="0" w:tplc="7AC8B896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 w:tplc="E21CEC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D2EE7A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 w:tplc="27C079AC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 w:tplc="1CEE4E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D544CCC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 w:tplc="8DD0F1A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 w:tplc="254A08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B9EAFE6A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6FE5758C"/>
    <w:multiLevelType w:val="hybridMultilevel"/>
    <w:tmpl w:val="87A2CF6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70314"/>
    <w:multiLevelType w:val="hybridMultilevel"/>
    <w:tmpl w:val="7818A0B2"/>
    <w:lvl w:ilvl="0" w:tplc="12245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F1F18"/>
    <w:multiLevelType w:val="hybridMultilevel"/>
    <w:tmpl w:val="44F0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21000"/>
    <w:multiLevelType w:val="hybridMultilevel"/>
    <w:tmpl w:val="00000000"/>
    <w:lvl w:ilvl="0" w:tplc="309EAC6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CC80E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5421EE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B8A631D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961C5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2AED2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BA38A50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4D123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E057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7DC67584"/>
    <w:multiLevelType w:val="hybridMultilevel"/>
    <w:tmpl w:val="00000000"/>
    <w:lvl w:ilvl="0" w:tplc="47E48DEC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0E985E1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036C92BC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BA20DB8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A2F29342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CA12C0A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5E5436A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CE6EEBE4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22AEBFF2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3"/>
  </w:num>
  <w:num w:numId="2">
    <w:abstractNumId w:val="5"/>
  </w:num>
  <w:num w:numId="3">
    <w:abstractNumId w:val="19"/>
  </w:num>
  <w:num w:numId="4">
    <w:abstractNumId w:val="4"/>
  </w:num>
  <w:num w:numId="5">
    <w:abstractNumId w:val="11"/>
  </w:num>
  <w:num w:numId="6">
    <w:abstractNumId w:val="24"/>
  </w:num>
  <w:num w:numId="7">
    <w:abstractNumId w:val="18"/>
  </w:num>
  <w:num w:numId="8">
    <w:abstractNumId w:val="3"/>
  </w:num>
  <w:num w:numId="9">
    <w:abstractNumId w:val="6"/>
  </w:num>
  <w:num w:numId="10">
    <w:abstractNumId w:val="2"/>
  </w:num>
  <w:num w:numId="11">
    <w:abstractNumId w:val="17"/>
  </w:num>
  <w:num w:numId="12">
    <w:abstractNumId w:val="7"/>
  </w:num>
  <w:num w:numId="13">
    <w:abstractNumId w:val="0"/>
  </w:num>
  <w:num w:numId="14">
    <w:abstractNumId w:val="1"/>
  </w:num>
  <w:num w:numId="15">
    <w:abstractNumId w:val="22"/>
  </w:num>
  <w:num w:numId="16">
    <w:abstractNumId w:val="16"/>
  </w:num>
  <w:num w:numId="17">
    <w:abstractNumId w:val="9"/>
  </w:num>
  <w:num w:numId="18">
    <w:abstractNumId w:val="12"/>
  </w:num>
  <w:num w:numId="19">
    <w:abstractNumId w:val="10"/>
  </w:num>
  <w:num w:numId="20">
    <w:abstractNumId w:val="13"/>
  </w:num>
  <w:num w:numId="21">
    <w:abstractNumId w:val="15"/>
  </w:num>
  <w:num w:numId="22">
    <w:abstractNumId w:val="20"/>
  </w:num>
  <w:num w:numId="23">
    <w:abstractNumId w:val="21"/>
  </w:num>
  <w:num w:numId="24">
    <w:abstractNumId w:val="1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00E82"/>
    <w:rsid w:val="00001283"/>
    <w:rsid w:val="00004B16"/>
    <w:rsid w:val="000230FD"/>
    <w:rsid w:val="00024C7E"/>
    <w:rsid w:val="0003068F"/>
    <w:rsid w:val="00030DED"/>
    <w:rsid w:val="0003243D"/>
    <w:rsid w:val="0003523B"/>
    <w:rsid w:val="00040573"/>
    <w:rsid w:val="00040D69"/>
    <w:rsid w:val="0004296F"/>
    <w:rsid w:val="00045141"/>
    <w:rsid w:val="00045B19"/>
    <w:rsid w:val="00046B89"/>
    <w:rsid w:val="00050FFE"/>
    <w:rsid w:val="0005257D"/>
    <w:rsid w:val="00052AA1"/>
    <w:rsid w:val="00054035"/>
    <w:rsid w:val="00060C14"/>
    <w:rsid w:val="00066B3F"/>
    <w:rsid w:val="00073BC9"/>
    <w:rsid w:val="00074890"/>
    <w:rsid w:val="000764E7"/>
    <w:rsid w:val="00083FA5"/>
    <w:rsid w:val="000858DA"/>
    <w:rsid w:val="00086005"/>
    <w:rsid w:val="00087A91"/>
    <w:rsid w:val="000971D5"/>
    <w:rsid w:val="000A2624"/>
    <w:rsid w:val="000A3592"/>
    <w:rsid w:val="000A3D96"/>
    <w:rsid w:val="000A4D88"/>
    <w:rsid w:val="000B0FFF"/>
    <w:rsid w:val="000B26EB"/>
    <w:rsid w:val="000B2FC4"/>
    <w:rsid w:val="000B3D55"/>
    <w:rsid w:val="000C0AF0"/>
    <w:rsid w:val="000D2736"/>
    <w:rsid w:val="000D4747"/>
    <w:rsid w:val="000E2A4F"/>
    <w:rsid w:val="000E305B"/>
    <w:rsid w:val="000E44A3"/>
    <w:rsid w:val="000E4EE3"/>
    <w:rsid w:val="000E5E50"/>
    <w:rsid w:val="000E61AF"/>
    <w:rsid w:val="000E6A71"/>
    <w:rsid w:val="000E6B70"/>
    <w:rsid w:val="000E7293"/>
    <w:rsid w:val="000F2C22"/>
    <w:rsid w:val="000F575D"/>
    <w:rsid w:val="001071E8"/>
    <w:rsid w:val="00111963"/>
    <w:rsid w:val="00112345"/>
    <w:rsid w:val="0011268F"/>
    <w:rsid w:val="00117208"/>
    <w:rsid w:val="0012336C"/>
    <w:rsid w:val="001244F0"/>
    <w:rsid w:val="00124690"/>
    <w:rsid w:val="00130C0B"/>
    <w:rsid w:val="001313B8"/>
    <w:rsid w:val="00141307"/>
    <w:rsid w:val="00141A06"/>
    <w:rsid w:val="001553EB"/>
    <w:rsid w:val="00156C32"/>
    <w:rsid w:val="00156FB1"/>
    <w:rsid w:val="00161CD1"/>
    <w:rsid w:val="001628BB"/>
    <w:rsid w:val="00163CDB"/>
    <w:rsid w:val="00163FD0"/>
    <w:rsid w:val="0016590B"/>
    <w:rsid w:val="00165F8C"/>
    <w:rsid w:val="001669B9"/>
    <w:rsid w:val="00170902"/>
    <w:rsid w:val="00174106"/>
    <w:rsid w:val="00180420"/>
    <w:rsid w:val="00184D68"/>
    <w:rsid w:val="00185703"/>
    <w:rsid w:val="00191748"/>
    <w:rsid w:val="00195523"/>
    <w:rsid w:val="00196CCD"/>
    <w:rsid w:val="001A2A73"/>
    <w:rsid w:val="001A55AD"/>
    <w:rsid w:val="001B279F"/>
    <w:rsid w:val="001B3208"/>
    <w:rsid w:val="001B4167"/>
    <w:rsid w:val="001B4C14"/>
    <w:rsid w:val="001B7E14"/>
    <w:rsid w:val="001C1484"/>
    <w:rsid w:val="001C5945"/>
    <w:rsid w:val="001C6B3A"/>
    <w:rsid w:val="001D37EB"/>
    <w:rsid w:val="001D4BD2"/>
    <w:rsid w:val="001E08E7"/>
    <w:rsid w:val="001E14B0"/>
    <w:rsid w:val="001E1A95"/>
    <w:rsid w:val="001E1C67"/>
    <w:rsid w:val="001E42CB"/>
    <w:rsid w:val="001E60F7"/>
    <w:rsid w:val="001F0376"/>
    <w:rsid w:val="001F30E4"/>
    <w:rsid w:val="001F31B4"/>
    <w:rsid w:val="001F4FE2"/>
    <w:rsid w:val="002005AB"/>
    <w:rsid w:val="00200786"/>
    <w:rsid w:val="00201B57"/>
    <w:rsid w:val="00204DC9"/>
    <w:rsid w:val="002078F6"/>
    <w:rsid w:val="00210ABE"/>
    <w:rsid w:val="0021710F"/>
    <w:rsid w:val="00221D27"/>
    <w:rsid w:val="00227746"/>
    <w:rsid w:val="00231D4F"/>
    <w:rsid w:val="0023568C"/>
    <w:rsid w:val="00237D2F"/>
    <w:rsid w:val="002541AE"/>
    <w:rsid w:val="00262302"/>
    <w:rsid w:val="00263F06"/>
    <w:rsid w:val="002660BF"/>
    <w:rsid w:val="002701B6"/>
    <w:rsid w:val="00272EA0"/>
    <w:rsid w:val="002779A9"/>
    <w:rsid w:val="0028058E"/>
    <w:rsid w:val="002808DD"/>
    <w:rsid w:val="00280D91"/>
    <w:rsid w:val="002907B6"/>
    <w:rsid w:val="00291C1E"/>
    <w:rsid w:val="00293636"/>
    <w:rsid w:val="00293DCA"/>
    <w:rsid w:val="0029524F"/>
    <w:rsid w:val="0029606C"/>
    <w:rsid w:val="002A2168"/>
    <w:rsid w:val="002A2AA9"/>
    <w:rsid w:val="002B275F"/>
    <w:rsid w:val="002B33FF"/>
    <w:rsid w:val="002B42D5"/>
    <w:rsid w:val="002B64A1"/>
    <w:rsid w:val="002C5C0F"/>
    <w:rsid w:val="002C779C"/>
    <w:rsid w:val="002D0375"/>
    <w:rsid w:val="002D5579"/>
    <w:rsid w:val="002E1114"/>
    <w:rsid w:val="002E1368"/>
    <w:rsid w:val="002E2234"/>
    <w:rsid w:val="002E2D86"/>
    <w:rsid w:val="002E7FE0"/>
    <w:rsid w:val="002F06E2"/>
    <w:rsid w:val="002F1505"/>
    <w:rsid w:val="002F448F"/>
    <w:rsid w:val="002F5507"/>
    <w:rsid w:val="002F67F5"/>
    <w:rsid w:val="00301E3E"/>
    <w:rsid w:val="00306FD9"/>
    <w:rsid w:val="003125B8"/>
    <w:rsid w:val="0031281C"/>
    <w:rsid w:val="00312E4D"/>
    <w:rsid w:val="00312E74"/>
    <w:rsid w:val="00314771"/>
    <w:rsid w:val="0031778E"/>
    <w:rsid w:val="003208C9"/>
    <w:rsid w:val="00320979"/>
    <w:rsid w:val="00321263"/>
    <w:rsid w:val="00324E03"/>
    <w:rsid w:val="00325FE2"/>
    <w:rsid w:val="00327F94"/>
    <w:rsid w:val="00331163"/>
    <w:rsid w:val="00337DBB"/>
    <w:rsid w:val="003424FC"/>
    <w:rsid w:val="00342E6E"/>
    <w:rsid w:val="00344443"/>
    <w:rsid w:val="00355213"/>
    <w:rsid w:val="003629B2"/>
    <w:rsid w:val="00364D25"/>
    <w:rsid w:val="00365A8C"/>
    <w:rsid w:val="00367C27"/>
    <w:rsid w:val="00373605"/>
    <w:rsid w:val="00373C56"/>
    <w:rsid w:val="00375F31"/>
    <w:rsid w:val="00376AC2"/>
    <w:rsid w:val="00380608"/>
    <w:rsid w:val="00381A3E"/>
    <w:rsid w:val="00384ACE"/>
    <w:rsid w:val="003879FC"/>
    <w:rsid w:val="00396B50"/>
    <w:rsid w:val="00396FE1"/>
    <w:rsid w:val="003A79AC"/>
    <w:rsid w:val="003B2D02"/>
    <w:rsid w:val="003B41FB"/>
    <w:rsid w:val="003B5242"/>
    <w:rsid w:val="003B6CAE"/>
    <w:rsid w:val="003B79DB"/>
    <w:rsid w:val="003C1376"/>
    <w:rsid w:val="003C2385"/>
    <w:rsid w:val="003C368A"/>
    <w:rsid w:val="003C3A48"/>
    <w:rsid w:val="003D2126"/>
    <w:rsid w:val="003D5825"/>
    <w:rsid w:val="003E643B"/>
    <w:rsid w:val="003F0983"/>
    <w:rsid w:val="003F09A8"/>
    <w:rsid w:val="003F12BA"/>
    <w:rsid w:val="003F60BD"/>
    <w:rsid w:val="00401F9A"/>
    <w:rsid w:val="00405C66"/>
    <w:rsid w:val="004102C5"/>
    <w:rsid w:val="00412EFA"/>
    <w:rsid w:val="00424FB3"/>
    <w:rsid w:val="00442AAE"/>
    <w:rsid w:val="00445D1E"/>
    <w:rsid w:val="004516D0"/>
    <w:rsid w:val="00451D2E"/>
    <w:rsid w:val="00452C26"/>
    <w:rsid w:val="00454B87"/>
    <w:rsid w:val="004556FC"/>
    <w:rsid w:val="0046142F"/>
    <w:rsid w:val="00470957"/>
    <w:rsid w:val="00475ECD"/>
    <w:rsid w:val="00480DEF"/>
    <w:rsid w:val="004818F0"/>
    <w:rsid w:val="00482DA6"/>
    <w:rsid w:val="00483B7D"/>
    <w:rsid w:val="00484D40"/>
    <w:rsid w:val="004873FD"/>
    <w:rsid w:val="00487ECA"/>
    <w:rsid w:val="00492616"/>
    <w:rsid w:val="00493B78"/>
    <w:rsid w:val="00494A78"/>
    <w:rsid w:val="0049606C"/>
    <w:rsid w:val="004A20E8"/>
    <w:rsid w:val="004A28C7"/>
    <w:rsid w:val="004B3DA7"/>
    <w:rsid w:val="004B4610"/>
    <w:rsid w:val="004C51D0"/>
    <w:rsid w:val="004D08E7"/>
    <w:rsid w:val="004D1718"/>
    <w:rsid w:val="004D1B5A"/>
    <w:rsid w:val="004D4C11"/>
    <w:rsid w:val="004E14DA"/>
    <w:rsid w:val="004E3C66"/>
    <w:rsid w:val="004E66D4"/>
    <w:rsid w:val="004E7191"/>
    <w:rsid w:val="004F0E26"/>
    <w:rsid w:val="004F46B4"/>
    <w:rsid w:val="00503FCC"/>
    <w:rsid w:val="00504D84"/>
    <w:rsid w:val="00511039"/>
    <w:rsid w:val="005115A6"/>
    <w:rsid w:val="00511814"/>
    <w:rsid w:val="00512AE3"/>
    <w:rsid w:val="00524C2F"/>
    <w:rsid w:val="005277BA"/>
    <w:rsid w:val="00531190"/>
    <w:rsid w:val="005327F3"/>
    <w:rsid w:val="00532857"/>
    <w:rsid w:val="00532D54"/>
    <w:rsid w:val="005335F0"/>
    <w:rsid w:val="00534B3C"/>
    <w:rsid w:val="0053697B"/>
    <w:rsid w:val="0053793B"/>
    <w:rsid w:val="00540504"/>
    <w:rsid w:val="005428DA"/>
    <w:rsid w:val="005430D4"/>
    <w:rsid w:val="00551F37"/>
    <w:rsid w:val="005526A6"/>
    <w:rsid w:val="005536A7"/>
    <w:rsid w:val="00561718"/>
    <w:rsid w:val="00566183"/>
    <w:rsid w:val="00567F11"/>
    <w:rsid w:val="00574994"/>
    <w:rsid w:val="005763F3"/>
    <w:rsid w:val="00577900"/>
    <w:rsid w:val="00577D51"/>
    <w:rsid w:val="0058347C"/>
    <w:rsid w:val="00586329"/>
    <w:rsid w:val="00596A94"/>
    <w:rsid w:val="00596BDD"/>
    <w:rsid w:val="005A06A6"/>
    <w:rsid w:val="005A4898"/>
    <w:rsid w:val="005A53ED"/>
    <w:rsid w:val="005B154D"/>
    <w:rsid w:val="005B4A63"/>
    <w:rsid w:val="005B73E1"/>
    <w:rsid w:val="005C6E1D"/>
    <w:rsid w:val="005D4058"/>
    <w:rsid w:val="005D5BC3"/>
    <w:rsid w:val="005E2400"/>
    <w:rsid w:val="005E7E6F"/>
    <w:rsid w:val="005F2AAE"/>
    <w:rsid w:val="005F2D5C"/>
    <w:rsid w:val="005F3C2D"/>
    <w:rsid w:val="005F3C75"/>
    <w:rsid w:val="006039FD"/>
    <w:rsid w:val="006051C0"/>
    <w:rsid w:val="0060606F"/>
    <w:rsid w:val="00621319"/>
    <w:rsid w:val="006242D5"/>
    <w:rsid w:val="0062597B"/>
    <w:rsid w:val="0063094D"/>
    <w:rsid w:val="00632C5D"/>
    <w:rsid w:val="00633571"/>
    <w:rsid w:val="00634433"/>
    <w:rsid w:val="00636C3B"/>
    <w:rsid w:val="00642190"/>
    <w:rsid w:val="00642F98"/>
    <w:rsid w:val="006433AD"/>
    <w:rsid w:val="00643D64"/>
    <w:rsid w:val="006615E1"/>
    <w:rsid w:val="00662C4E"/>
    <w:rsid w:val="00666D0B"/>
    <w:rsid w:val="00667A28"/>
    <w:rsid w:val="006706B4"/>
    <w:rsid w:val="00670F6D"/>
    <w:rsid w:val="00672CFD"/>
    <w:rsid w:val="00673BF0"/>
    <w:rsid w:val="00677FA0"/>
    <w:rsid w:val="00677FAA"/>
    <w:rsid w:val="00680CC5"/>
    <w:rsid w:val="0068367C"/>
    <w:rsid w:val="00691521"/>
    <w:rsid w:val="00693904"/>
    <w:rsid w:val="006A25FD"/>
    <w:rsid w:val="006A57CE"/>
    <w:rsid w:val="006B38E4"/>
    <w:rsid w:val="006C2DEC"/>
    <w:rsid w:val="006C59A3"/>
    <w:rsid w:val="006D69C5"/>
    <w:rsid w:val="006D723A"/>
    <w:rsid w:val="006E0CC2"/>
    <w:rsid w:val="006E4844"/>
    <w:rsid w:val="006E7B56"/>
    <w:rsid w:val="006F0C0C"/>
    <w:rsid w:val="006F19C8"/>
    <w:rsid w:val="006F1D73"/>
    <w:rsid w:val="006F3B83"/>
    <w:rsid w:val="006F673A"/>
    <w:rsid w:val="006F7340"/>
    <w:rsid w:val="006F7408"/>
    <w:rsid w:val="006F75E2"/>
    <w:rsid w:val="00701184"/>
    <w:rsid w:val="007025B3"/>
    <w:rsid w:val="00703FA0"/>
    <w:rsid w:val="00704DF4"/>
    <w:rsid w:val="00705586"/>
    <w:rsid w:val="00705661"/>
    <w:rsid w:val="00706661"/>
    <w:rsid w:val="00715DCE"/>
    <w:rsid w:val="007172F8"/>
    <w:rsid w:val="00723DAC"/>
    <w:rsid w:val="00724A23"/>
    <w:rsid w:val="00725014"/>
    <w:rsid w:val="0073188D"/>
    <w:rsid w:val="00731B0D"/>
    <w:rsid w:val="007369ED"/>
    <w:rsid w:val="0074617D"/>
    <w:rsid w:val="007463A7"/>
    <w:rsid w:val="007528CD"/>
    <w:rsid w:val="007530F5"/>
    <w:rsid w:val="007558B8"/>
    <w:rsid w:val="007563AC"/>
    <w:rsid w:val="007606E6"/>
    <w:rsid w:val="007645A3"/>
    <w:rsid w:val="00767F65"/>
    <w:rsid w:val="00770DB9"/>
    <w:rsid w:val="00777891"/>
    <w:rsid w:val="00777CC3"/>
    <w:rsid w:val="00777FD2"/>
    <w:rsid w:val="007808E8"/>
    <w:rsid w:val="0078116D"/>
    <w:rsid w:val="00781EE6"/>
    <w:rsid w:val="00790FCC"/>
    <w:rsid w:val="00791A5A"/>
    <w:rsid w:val="00792F74"/>
    <w:rsid w:val="00796E45"/>
    <w:rsid w:val="007A1B2F"/>
    <w:rsid w:val="007A2969"/>
    <w:rsid w:val="007A50FE"/>
    <w:rsid w:val="007A63A0"/>
    <w:rsid w:val="007A6452"/>
    <w:rsid w:val="007B0B36"/>
    <w:rsid w:val="007B668D"/>
    <w:rsid w:val="007B6E96"/>
    <w:rsid w:val="007C1574"/>
    <w:rsid w:val="007C4C05"/>
    <w:rsid w:val="007D32EC"/>
    <w:rsid w:val="007E2D83"/>
    <w:rsid w:val="007E6D8C"/>
    <w:rsid w:val="007E7FC9"/>
    <w:rsid w:val="007F2A1B"/>
    <w:rsid w:val="0080228E"/>
    <w:rsid w:val="00802A6B"/>
    <w:rsid w:val="0080607B"/>
    <w:rsid w:val="00812CE6"/>
    <w:rsid w:val="008133FA"/>
    <w:rsid w:val="008136AC"/>
    <w:rsid w:val="00813B90"/>
    <w:rsid w:val="008148A5"/>
    <w:rsid w:val="00814F15"/>
    <w:rsid w:val="0081564B"/>
    <w:rsid w:val="00816CAE"/>
    <w:rsid w:val="00821029"/>
    <w:rsid w:val="00825755"/>
    <w:rsid w:val="00831620"/>
    <w:rsid w:val="0083260D"/>
    <w:rsid w:val="00833B91"/>
    <w:rsid w:val="008352E0"/>
    <w:rsid w:val="00840473"/>
    <w:rsid w:val="008415C3"/>
    <w:rsid w:val="0084684F"/>
    <w:rsid w:val="00850B86"/>
    <w:rsid w:val="008545F6"/>
    <w:rsid w:val="0086696D"/>
    <w:rsid w:val="00873BD9"/>
    <w:rsid w:val="00877CF8"/>
    <w:rsid w:val="008800A5"/>
    <w:rsid w:val="00883B00"/>
    <w:rsid w:val="00884524"/>
    <w:rsid w:val="0088497D"/>
    <w:rsid w:val="00890F3C"/>
    <w:rsid w:val="00894C4F"/>
    <w:rsid w:val="00894E9B"/>
    <w:rsid w:val="008954D1"/>
    <w:rsid w:val="008964BF"/>
    <w:rsid w:val="008A0065"/>
    <w:rsid w:val="008A2308"/>
    <w:rsid w:val="008A2FFB"/>
    <w:rsid w:val="008A6891"/>
    <w:rsid w:val="008A6A02"/>
    <w:rsid w:val="008A701A"/>
    <w:rsid w:val="008B452E"/>
    <w:rsid w:val="008B59D6"/>
    <w:rsid w:val="008C2D6C"/>
    <w:rsid w:val="008C4ACA"/>
    <w:rsid w:val="008C6DFF"/>
    <w:rsid w:val="008D154C"/>
    <w:rsid w:val="008D569F"/>
    <w:rsid w:val="008E054F"/>
    <w:rsid w:val="008E1E72"/>
    <w:rsid w:val="008E3EF3"/>
    <w:rsid w:val="008E50B5"/>
    <w:rsid w:val="008E5254"/>
    <w:rsid w:val="008E6661"/>
    <w:rsid w:val="008E66BD"/>
    <w:rsid w:val="008F0014"/>
    <w:rsid w:val="008F110C"/>
    <w:rsid w:val="0090308E"/>
    <w:rsid w:val="0091471F"/>
    <w:rsid w:val="00915908"/>
    <w:rsid w:val="00921807"/>
    <w:rsid w:val="00922A47"/>
    <w:rsid w:val="009232AE"/>
    <w:rsid w:val="009249E7"/>
    <w:rsid w:val="00924D46"/>
    <w:rsid w:val="009263B3"/>
    <w:rsid w:val="009335F5"/>
    <w:rsid w:val="0093521C"/>
    <w:rsid w:val="00935B42"/>
    <w:rsid w:val="00936F17"/>
    <w:rsid w:val="00941FE3"/>
    <w:rsid w:val="00942216"/>
    <w:rsid w:val="0094221F"/>
    <w:rsid w:val="009430CD"/>
    <w:rsid w:val="00943626"/>
    <w:rsid w:val="009450C7"/>
    <w:rsid w:val="00945519"/>
    <w:rsid w:val="00945BE9"/>
    <w:rsid w:val="0095165C"/>
    <w:rsid w:val="00952E13"/>
    <w:rsid w:val="00952F73"/>
    <w:rsid w:val="009651B4"/>
    <w:rsid w:val="00974534"/>
    <w:rsid w:val="00981590"/>
    <w:rsid w:val="00982001"/>
    <w:rsid w:val="009825AA"/>
    <w:rsid w:val="00984D58"/>
    <w:rsid w:val="009853FB"/>
    <w:rsid w:val="00994660"/>
    <w:rsid w:val="009A35D3"/>
    <w:rsid w:val="009A7460"/>
    <w:rsid w:val="009B11E4"/>
    <w:rsid w:val="009B3F71"/>
    <w:rsid w:val="009B737D"/>
    <w:rsid w:val="009D2238"/>
    <w:rsid w:val="009D25A3"/>
    <w:rsid w:val="009D3B86"/>
    <w:rsid w:val="009E2A2C"/>
    <w:rsid w:val="009E2B64"/>
    <w:rsid w:val="009E59F6"/>
    <w:rsid w:val="009E5E8F"/>
    <w:rsid w:val="009E6058"/>
    <w:rsid w:val="009E651F"/>
    <w:rsid w:val="00A0062B"/>
    <w:rsid w:val="00A02234"/>
    <w:rsid w:val="00A025C1"/>
    <w:rsid w:val="00A05307"/>
    <w:rsid w:val="00A16EAA"/>
    <w:rsid w:val="00A17E9B"/>
    <w:rsid w:val="00A200DD"/>
    <w:rsid w:val="00A22424"/>
    <w:rsid w:val="00A32BAE"/>
    <w:rsid w:val="00A32C98"/>
    <w:rsid w:val="00A37B03"/>
    <w:rsid w:val="00A37B6E"/>
    <w:rsid w:val="00A37BA6"/>
    <w:rsid w:val="00A44509"/>
    <w:rsid w:val="00A46924"/>
    <w:rsid w:val="00A46E8D"/>
    <w:rsid w:val="00A47395"/>
    <w:rsid w:val="00A57C03"/>
    <w:rsid w:val="00A700CF"/>
    <w:rsid w:val="00A70859"/>
    <w:rsid w:val="00A71ABA"/>
    <w:rsid w:val="00A722DD"/>
    <w:rsid w:val="00A72A20"/>
    <w:rsid w:val="00A81696"/>
    <w:rsid w:val="00A82355"/>
    <w:rsid w:val="00A83FE7"/>
    <w:rsid w:val="00A90B54"/>
    <w:rsid w:val="00A956B9"/>
    <w:rsid w:val="00A96CD2"/>
    <w:rsid w:val="00AA0C64"/>
    <w:rsid w:val="00AA2AA6"/>
    <w:rsid w:val="00AA3EB4"/>
    <w:rsid w:val="00AA4032"/>
    <w:rsid w:val="00AA4309"/>
    <w:rsid w:val="00AA59B3"/>
    <w:rsid w:val="00AA5A31"/>
    <w:rsid w:val="00AA6607"/>
    <w:rsid w:val="00AB08AA"/>
    <w:rsid w:val="00AB3CA0"/>
    <w:rsid w:val="00AB6239"/>
    <w:rsid w:val="00AC08BB"/>
    <w:rsid w:val="00AC380B"/>
    <w:rsid w:val="00AC4FAA"/>
    <w:rsid w:val="00AC6A9A"/>
    <w:rsid w:val="00AC6FAB"/>
    <w:rsid w:val="00AD368B"/>
    <w:rsid w:val="00AD5CE2"/>
    <w:rsid w:val="00AD6CC5"/>
    <w:rsid w:val="00AD7902"/>
    <w:rsid w:val="00AE2F62"/>
    <w:rsid w:val="00AF1B6C"/>
    <w:rsid w:val="00AF378F"/>
    <w:rsid w:val="00AF53E6"/>
    <w:rsid w:val="00B0311B"/>
    <w:rsid w:val="00B04022"/>
    <w:rsid w:val="00B0649A"/>
    <w:rsid w:val="00B07599"/>
    <w:rsid w:val="00B131F3"/>
    <w:rsid w:val="00B150E6"/>
    <w:rsid w:val="00B16671"/>
    <w:rsid w:val="00B16BC3"/>
    <w:rsid w:val="00B26DE7"/>
    <w:rsid w:val="00B32284"/>
    <w:rsid w:val="00B44DC6"/>
    <w:rsid w:val="00B45A4F"/>
    <w:rsid w:val="00B46BAD"/>
    <w:rsid w:val="00B5043D"/>
    <w:rsid w:val="00B51880"/>
    <w:rsid w:val="00B5307D"/>
    <w:rsid w:val="00B6437F"/>
    <w:rsid w:val="00B664FC"/>
    <w:rsid w:val="00B76CC7"/>
    <w:rsid w:val="00B93207"/>
    <w:rsid w:val="00B9375B"/>
    <w:rsid w:val="00B94CCF"/>
    <w:rsid w:val="00B968DE"/>
    <w:rsid w:val="00BA2D38"/>
    <w:rsid w:val="00BA368B"/>
    <w:rsid w:val="00BA5E7F"/>
    <w:rsid w:val="00BA605C"/>
    <w:rsid w:val="00BA6B5E"/>
    <w:rsid w:val="00BB47AD"/>
    <w:rsid w:val="00BB571D"/>
    <w:rsid w:val="00BC06A3"/>
    <w:rsid w:val="00BC32E2"/>
    <w:rsid w:val="00BC3423"/>
    <w:rsid w:val="00BC48DE"/>
    <w:rsid w:val="00BC695A"/>
    <w:rsid w:val="00BC7027"/>
    <w:rsid w:val="00BD55A7"/>
    <w:rsid w:val="00BD64E5"/>
    <w:rsid w:val="00BD796A"/>
    <w:rsid w:val="00BE0B72"/>
    <w:rsid w:val="00BE13A2"/>
    <w:rsid w:val="00BE2F50"/>
    <w:rsid w:val="00BE5AB2"/>
    <w:rsid w:val="00BE65FC"/>
    <w:rsid w:val="00BF6830"/>
    <w:rsid w:val="00BF6F38"/>
    <w:rsid w:val="00BF7581"/>
    <w:rsid w:val="00C03661"/>
    <w:rsid w:val="00C037BD"/>
    <w:rsid w:val="00C03CE0"/>
    <w:rsid w:val="00C05001"/>
    <w:rsid w:val="00C052BA"/>
    <w:rsid w:val="00C05E48"/>
    <w:rsid w:val="00C06A63"/>
    <w:rsid w:val="00C10BF8"/>
    <w:rsid w:val="00C137D4"/>
    <w:rsid w:val="00C20271"/>
    <w:rsid w:val="00C208DD"/>
    <w:rsid w:val="00C21F02"/>
    <w:rsid w:val="00C23690"/>
    <w:rsid w:val="00C32737"/>
    <w:rsid w:val="00C329FD"/>
    <w:rsid w:val="00C34B19"/>
    <w:rsid w:val="00C36077"/>
    <w:rsid w:val="00C40A18"/>
    <w:rsid w:val="00C441AC"/>
    <w:rsid w:val="00C455AC"/>
    <w:rsid w:val="00C47E8E"/>
    <w:rsid w:val="00C52C3B"/>
    <w:rsid w:val="00C539EE"/>
    <w:rsid w:val="00C5559A"/>
    <w:rsid w:val="00C55CF4"/>
    <w:rsid w:val="00C56EDF"/>
    <w:rsid w:val="00C62532"/>
    <w:rsid w:val="00C706F3"/>
    <w:rsid w:val="00C7322C"/>
    <w:rsid w:val="00C76CC9"/>
    <w:rsid w:val="00C77815"/>
    <w:rsid w:val="00C81505"/>
    <w:rsid w:val="00C900A9"/>
    <w:rsid w:val="00C93CDF"/>
    <w:rsid w:val="00CA0BA3"/>
    <w:rsid w:val="00CA1DCE"/>
    <w:rsid w:val="00CB4B7F"/>
    <w:rsid w:val="00CB547F"/>
    <w:rsid w:val="00CC2523"/>
    <w:rsid w:val="00CC396C"/>
    <w:rsid w:val="00CC43C9"/>
    <w:rsid w:val="00CC4979"/>
    <w:rsid w:val="00CC6202"/>
    <w:rsid w:val="00CC7DF9"/>
    <w:rsid w:val="00CD5963"/>
    <w:rsid w:val="00CD6630"/>
    <w:rsid w:val="00CE0CDD"/>
    <w:rsid w:val="00CE3EFA"/>
    <w:rsid w:val="00CF294F"/>
    <w:rsid w:val="00CF78F8"/>
    <w:rsid w:val="00D04350"/>
    <w:rsid w:val="00D05BC1"/>
    <w:rsid w:val="00D10A3C"/>
    <w:rsid w:val="00D11FCD"/>
    <w:rsid w:val="00D129DF"/>
    <w:rsid w:val="00D14A25"/>
    <w:rsid w:val="00D15232"/>
    <w:rsid w:val="00D157B2"/>
    <w:rsid w:val="00D242B0"/>
    <w:rsid w:val="00D2464D"/>
    <w:rsid w:val="00D26AA3"/>
    <w:rsid w:val="00D30E8F"/>
    <w:rsid w:val="00D3166C"/>
    <w:rsid w:val="00D34992"/>
    <w:rsid w:val="00D35B55"/>
    <w:rsid w:val="00D47FD2"/>
    <w:rsid w:val="00D51E20"/>
    <w:rsid w:val="00D520E9"/>
    <w:rsid w:val="00D530E5"/>
    <w:rsid w:val="00D5447D"/>
    <w:rsid w:val="00D57D2E"/>
    <w:rsid w:val="00D63801"/>
    <w:rsid w:val="00D642AC"/>
    <w:rsid w:val="00D75FAE"/>
    <w:rsid w:val="00D86026"/>
    <w:rsid w:val="00D878CB"/>
    <w:rsid w:val="00D90471"/>
    <w:rsid w:val="00D915AB"/>
    <w:rsid w:val="00DA0802"/>
    <w:rsid w:val="00DA6C67"/>
    <w:rsid w:val="00DA75DA"/>
    <w:rsid w:val="00DA75EB"/>
    <w:rsid w:val="00DA7F13"/>
    <w:rsid w:val="00DB1523"/>
    <w:rsid w:val="00DB214D"/>
    <w:rsid w:val="00DC5993"/>
    <w:rsid w:val="00DC7488"/>
    <w:rsid w:val="00DD458D"/>
    <w:rsid w:val="00DD5AAB"/>
    <w:rsid w:val="00DD618A"/>
    <w:rsid w:val="00DE5E2F"/>
    <w:rsid w:val="00DF42AB"/>
    <w:rsid w:val="00DF5CF4"/>
    <w:rsid w:val="00E1090C"/>
    <w:rsid w:val="00E10982"/>
    <w:rsid w:val="00E12CF9"/>
    <w:rsid w:val="00E20077"/>
    <w:rsid w:val="00E200BF"/>
    <w:rsid w:val="00E21457"/>
    <w:rsid w:val="00E24D9A"/>
    <w:rsid w:val="00E25311"/>
    <w:rsid w:val="00E266BF"/>
    <w:rsid w:val="00E304A3"/>
    <w:rsid w:val="00E33152"/>
    <w:rsid w:val="00E33597"/>
    <w:rsid w:val="00E3367C"/>
    <w:rsid w:val="00E35285"/>
    <w:rsid w:val="00E40A69"/>
    <w:rsid w:val="00E42B69"/>
    <w:rsid w:val="00E541FA"/>
    <w:rsid w:val="00E55577"/>
    <w:rsid w:val="00E56222"/>
    <w:rsid w:val="00E56340"/>
    <w:rsid w:val="00E632C8"/>
    <w:rsid w:val="00E64A23"/>
    <w:rsid w:val="00E70C1A"/>
    <w:rsid w:val="00E71B24"/>
    <w:rsid w:val="00E72A49"/>
    <w:rsid w:val="00E75DF3"/>
    <w:rsid w:val="00E771E1"/>
    <w:rsid w:val="00E802A5"/>
    <w:rsid w:val="00E81209"/>
    <w:rsid w:val="00E82124"/>
    <w:rsid w:val="00E8433F"/>
    <w:rsid w:val="00E85412"/>
    <w:rsid w:val="00E86CD0"/>
    <w:rsid w:val="00E87E16"/>
    <w:rsid w:val="00E96A41"/>
    <w:rsid w:val="00E96AA5"/>
    <w:rsid w:val="00EA14C0"/>
    <w:rsid w:val="00EA7057"/>
    <w:rsid w:val="00EB1CDB"/>
    <w:rsid w:val="00EB24BC"/>
    <w:rsid w:val="00EB347F"/>
    <w:rsid w:val="00EC13C7"/>
    <w:rsid w:val="00EC1AAF"/>
    <w:rsid w:val="00ED0A8E"/>
    <w:rsid w:val="00ED237F"/>
    <w:rsid w:val="00ED2997"/>
    <w:rsid w:val="00EE0505"/>
    <w:rsid w:val="00EE17DB"/>
    <w:rsid w:val="00EE585F"/>
    <w:rsid w:val="00EE58F6"/>
    <w:rsid w:val="00EE65CC"/>
    <w:rsid w:val="00EF0592"/>
    <w:rsid w:val="00EF20D8"/>
    <w:rsid w:val="00EF3FB1"/>
    <w:rsid w:val="00EF542B"/>
    <w:rsid w:val="00EF5956"/>
    <w:rsid w:val="00EF5B88"/>
    <w:rsid w:val="00EF6466"/>
    <w:rsid w:val="00F10D8C"/>
    <w:rsid w:val="00F16CF8"/>
    <w:rsid w:val="00F16FDF"/>
    <w:rsid w:val="00F174A2"/>
    <w:rsid w:val="00F20280"/>
    <w:rsid w:val="00F216FB"/>
    <w:rsid w:val="00F2262E"/>
    <w:rsid w:val="00F309ED"/>
    <w:rsid w:val="00F30D5D"/>
    <w:rsid w:val="00F30DB7"/>
    <w:rsid w:val="00F402C4"/>
    <w:rsid w:val="00F44550"/>
    <w:rsid w:val="00F46D20"/>
    <w:rsid w:val="00F473FC"/>
    <w:rsid w:val="00F47E54"/>
    <w:rsid w:val="00F50434"/>
    <w:rsid w:val="00F50CF5"/>
    <w:rsid w:val="00F51011"/>
    <w:rsid w:val="00F512A4"/>
    <w:rsid w:val="00F51507"/>
    <w:rsid w:val="00F55A22"/>
    <w:rsid w:val="00F60942"/>
    <w:rsid w:val="00F612A7"/>
    <w:rsid w:val="00F643CE"/>
    <w:rsid w:val="00F653D3"/>
    <w:rsid w:val="00F66E5C"/>
    <w:rsid w:val="00F70DE1"/>
    <w:rsid w:val="00F72EF3"/>
    <w:rsid w:val="00F75CDC"/>
    <w:rsid w:val="00F80748"/>
    <w:rsid w:val="00F81AE8"/>
    <w:rsid w:val="00F83538"/>
    <w:rsid w:val="00F8519B"/>
    <w:rsid w:val="00F87BC2"/>
    <w:rsid w:val="00F93BB8"/>
    <w:rsid w:val="00F94B74"/>
    <w:rsid w:val="00FA020B"/>
    <w:rsid w:val="00FA1AD4"/>
    <w:rsid w:val="00FA5257"/>
    <w:rsid w:val="00FB2015"/>
    <w:rsid w:val="00FB2132"/>
    <w:rsid w:val="00FB2925"/>
    <w:rsid w:val="00FB5650"/>
    <w:rsid w:val="00FC1396"/>
    <w:rsid w:val="00FC156D"/>
    <w:rsid w:val="00FC2A33"/>
    <w:rsid w:val="00FC2C86"/>
    <w:rsid w:val="00FC41D8"/>
    <w:rsid w:val="00FD0679"/>
    <w:rsid w:val="00FD1FA8"/>
    <w:rsid w:val="00FD4E0F"/>
    <w:rsid w:val="00FD5E81"/>
    <w:rsid w:val="00FD6E13"/>
    <w:rsid w:val="00FE00EE"/>
    <w:rsid w:val="00FE29E7"/>
    <w:rsid w:val="00FE3C57"/>
    <w:rsid w:val="00FE6EAA"/>
    <w:rsid w:val="00FE724E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343A68"/>
  <w15:docId w15:val="{6DF49860-EE9C-4167-BFE2-DE0BBB1A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ngs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paragraph" w:styleId="Heading2">
    <w:name w:val="heading 2"/>
    <w:basedOn w:val="Normal"/>
    <w:next w:val="Normal"/>
    <w:qFormat/>
    <w:pPr>
      <w:spacing w:before="200" w:after="0"/>
      <w:outlineLvl w:val="1"/>
    </w:pPr>
    <w:rPr>
      <w:rFonts w:ascii="Cambria" w:eastAsia="MS Gothi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ocked/>
    <w:rPr>
      <w:rFonts w:ascii="Cambria" w:eastAsia="MS Gothi" w:hAnsi="Cambria" w:cs="Cambria"/>
      <w:b/>
      <w:bCs/>
      <w:color w:val="4F81BD"/>
      <w:sz w:val="26"/>
      <w:szCs w:val="26"/>
    </w:rPr>
  </w:style>
  <w:style w:type="paragraph" w:customStyle="1" w:styleId="na">
    <w:name w:val="n/a"/>
    <w:basedOn w:val="Normal"/>
    <w:pPr>
      <w:spacing w:after="0" w:line="240" w:lineRule="auto"/>
      <w:jc w:val="center"/>
    </w:pPr>
    <w:rPr>
      <w:rFonts w:ascii="Arial" w:hAnsi="Arial" w:cs="Arial"/>
    </w:rPr>
  </w:style>
  <w:style w:type="paragraph" w:customStyle="1" w:styleId="nexttext">
    <w:name w:val="nexttext"/>
    <w:basedOn w:val="na"/>
    <w:pPr>
      <w:jc w:val="left"/>
    </w:pPr>
    <w:rPr>
      <w:sz w:val="20"/>
      <w:szCs w:val="20"/>
    </w:rPr>
  </w:style>
  <w:style w:type="paragraph" w:customStyle="1" w:styleId="Achievement">
    <w:name w:val="Achievement"/>
    <w:basedOn w:val="TOC2"/>
    <w:autoRedefine/>
    <w:pPr>
      <w:spacing w:before="120" w:after="0" w:line="220" w:lineRule="atLeast"/>
      <w:ind w:left="360" w:right="-108"/>
      <w:jc w:val="both"/>
    </w:pPr>
    <w:rPr>
      <w:rFonts w:ascii="Verdana" w:hAnsi="Verdana" w:cs="Verdana"/>
      <w:sz w:val="20"/>
      <w:szCs w:val="20"/>
    </w:rPr>
  </w:style>
  <w:style w:type="paragraph" w:styleId="TOC1">
    <w:name w:val="toc 1"/>
    <w:basedOn w:val="Normal"/>
    <w:qFormat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TOC2">
    <w:name w:val="toc 2"/>
    <w:basedOn w:val="Normal"/>
    <w:semiHidden/>
    <w:pPr>
      <w:spacing w:after="120"/>
    </w:pPr>
  </w:style>
  <w:style w:type="character" w:customStyle="1" w:styleId="BodyTextChar">
    <w:name w:val="Body Text Char"/>
    <w:basedOn w:val="DefaultParagraphFont"/>
    <w:semiHidden/>
    <w:locked/>
  </w:style>
  <w:style w:type="paragraph" w:styleId="TOC4">
    <w:name w:val="toc 4"/>
    <w:basedOn w:val="Normal"/>
    <w:semiHidden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semiHidden/>
    <w:locked/>
  </w:style>
  <w:style w:type="paragraph" w:styleId="TOC6">
    <w:name w:val="toc 6"/>
    <w:basedOn w:val="Normal"/>
    <w:pPr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locked/>
    <w:rPr>
      <w:rFonts w:ascii="Arial" w:hAnsi="Arial" w:cs="Arial"/>
      <w:sz w:val="20"/>
      <w:szCs w:val="20"/>
    </w:rPr>
  </w:style>
  <w:style w:type="character" w:customStyle="1" w:styleId="TOC81">
    <w:name w:val="TOC 81"/>
    <w:rPr>
      <w:color w:val="0000FF"/>
      <w:u w:val="single"/>
    </w:rPr>
  </w:style>
  <w:style w:type="paragraph" w:customStyle="1" w:styleId="nowtext">
    <w:name w:val="nowtext"/>
    <w:basedOn w:val="na"/>
    <w:pPr>
      <w:jc w:val="both"/>
    </w:pPr>
    <w:rPr>
      <w:sz w:val="20"/>
      <w:szCs w:val="20"/>
    </w:rPr>
  </w:style>
  <w:style w:type="paragraph" w:styleId="NormalIndent">
    <w:name w:val="Normal Indent"/>
    <w:basedOn w:val="Normal"/>
    <w:semiHidden/>
    <w:pPr>
      <w:spacing w:after="0" w:line="240" w:lineRule="auto"/>
    </w:pPr>
  </w:style>
  <w:style w:type="character" w:customStyle="1" w:styleId="FooterChar">
    <w:name w:val="Footer Char"/>
    <w:basedOn w:val="DefaultParagraphFont"/>
    <w:semiHidden/>
    <w:locked/>
  </w:style>
  <w:style w:type="paragraph" w:styleId="CommentText">
    <w:name w:val="annotation text"/>
    <w:basedOn w:val="Normal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locked/>
    <w:rPr>
      <w:rFonts w:ascii="Tahoma" w:hAnsi="Tahoma" w:cs="Tahoma"/>
      <w:sz w:val="16"/>
      <w:szCs w:val="16"/>
    </w:rPr>
  </w:style>
  <w:style w:type="paragraph" w:customStyle="1" w:styleId="Organization">
    <w:name w:val="Organization"/>
    <w:basedOn w:val="TOC6"/>
    <w:rPr>
      <w:rFonts w:ascii="Calibri" w:eastAsia="Arial Unicode MS" w:hAnsi="Calibri" w:cs="Calibri"/>
      <w:b/>
      <w:bCs/>
      <w:sz w:val="22"/>
      <w:szCs w:val="22"/>
    </w:rPr>
  </w:style>
  <w:style w:type="character" w:customStyle="1" w:styleId="OrganizationChar">
    <w:name w:val="Organization Char"/>
    <w:locked/>
    <w:rPr>
      <w:rFonts w:ascii="Arial" w:eastAsia="Arial Unicode MS" w:hAnsi="Arial" w:cs="Arial"/>
      <w:b/>
      <w:bCs/>
      <w:sz w:val="20"/>
      <w:szCs w:val="20"/>
    </w:rPr>
  </w:style>
  <w:style w:type="character" w:customStyle="1" w:styleId="Caption1">
    <w:name w:val="Caption1"/>
    <w:semiHidden/>
    <w:rPr>
      <w:color w:val="800080"/>
      <w:u w:val="single"/>
    </w:rPr>
  </w:style>
  <w:style w:type="table" w:customStyle="1" w:styleId="TableofFigures1">
    <w:name w:val="Table of Figures1"/>
    <w:basedOn w:val="TableNormal"/>
    <w:rPr>
      <w:rFonts w:cs="Calibri"/>
    </w:rPr>
    <w:tblPr>
      <w:tblCellMar>
        <w:left w:w="0" w:type="dxa"/>
        <w:right w:w="0" w:type="dxa"/>
      </w:tblCellMar>
    </w:tblPr>
  </w:style>
  <w:style w:type="paragraph" w:styleId="EnvelopeAddress">
    <w:name w:val="envelope address"/>
    <w:basedOn w:val="Normal"/>
    <w:qFormat/>
    <w:pPr>
      <w:ind w:left="720"/>
    </w:pPr>
  </w:style>
  <w:style w:type="paragraph" w:styleId="Header">
    <w:name w:val="header"/>
    <w:basedOn w:val="Normal"/>
    <w:link w:val="Head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rsid w:val="00A0062B"/>
    <w:rPr>
      <w:rFonts w:cs="Calibri"/>
      <w:sz w:val="22"/>
      <w:szCs w:val="22"/>
    </w:rPr>
  </w:style>
  <w:style w:type="paragraph" w:styleId="Footer">
    <w:name w:val="footer"/>
    <w:basedOn w:val="Normal"/>
    <w:link w:val="FooterChar1"/>
    <w:uiPriority w:val="99"/>
    <w:unhideWhenUsed/>
    <w:rsid w:val="00A0062B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rsid w:val="00A0062B"/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E5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E56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632C5D"/>
    <w:pPr>
      <w:ind w:left="720"/>
    </w:pPr>
  </w:style>
  <w:style w:type="character" w:styleId="Hyperlink">
    <w:name w:val="Hyperlink"/>
    <w:locked/>
    <w:rsid w:val="00DD618A"/>
    <w:rPr>
      <w:color w:val="0000FF"/>
      <w:u w:val="single"/>
    </w:rPr>
  </w:style>
  <w:style w:type="table" w:styleId="TableGrid">
    <w:name w:val="Table Grid"/>
    <w:basedOn w:val="TableNormal"/>
    <w:locked/>
    <w:rsid w:val="00FC2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uiPriority w:val="60"/>
    <w:rsid w:val="002660BF"/>
    <w:rPr>
      <w:color w:val="000000" w:themeColor="text1" w:themeShade="BF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11">
    <w:name w:val="c11"/>
    <w:basedOn w:val="DefaultParagraphFont"/>
    <w:rsid w:val="00633571"/>
  </w:style>
  <w:style w:type="character" w:styleId="FollowedHyperlink">
    <w:name w:val="FollowedHyperlink"/>
    <w:basedOn w:val="DefaultParagraphFont"/>
    <w:uiPriority w:val="99"/>
    <w:semiHidden/>
    <w:unhideWhenUsed/>
    <w:rsid w:val="009853FB"/>
    <w:rPr>
      <w:color w:val="800080" w:themeColor="followedHyperlink"/>
      <w:u w:val="single"/>
    </w:rPr>
  </w:style>
  <w:style w:type="character" w:customStyle="1" w:styleId="c20">
    <w:name w:val="c20"/>
    <w:basedOn w:val="DefaultParagraphFont"/>
    <w:rsid w:val="001A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hi.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agrawalnish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ot-nis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4FFAA-C35C-4631-B681-D94A228A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4885</CharactersWithSpaces>
  <SharedDoc>false</SharedDoc>
  <HLinks>
    <vt:vector size="54" baseType="variant">
      <vt:variant>
        <vt:i4>7995394</vt:i4>
      </vt:variant>
      <vt:variant>
        <vt:i4>21</vt:i4>
      </vt:variant>
      <vt:variant>
        <vt:i4>0</vt:i4>
      </vt:variant>
      <vt:variant>
        <vt:i4>5</vt:i4>
      </vt:variant>
      <vt:variant>
        <vt:lpwstr>mailto:NISHI.IN@gmail.com</vt:lpwstr>
      </vt:variant>
      <vt:variant>
        <vt:lpwstr/>
      </vt:variant>
      <vt:variant>
        <vt:i4>4915205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_Infogain,_Noida_</vt:lpwstr>
      </vt:variant>
      <vt:variant>
        <vt:i4>5177470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5177470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_Computer_Sciences_Corporation</vt:lpwstr>
      </vt:variant>
      <vt:variant>
        <vt:i4>983148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_CoreObjects,_Noida_</vt:lpwstr>
      </vt:variant>
      <vt:variant>
        <vt:i4>65599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_Infogain</vt:lpwstr>
      </vt:variant>
      <vt:variant>
        <vt:i4>655482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_Infogain_,_Noida</vt:lpwstr>
      </vt:variant>
      <vt:variant>
        <vt:i4>7274511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_Sapient,_Gurgaon_</vt:lpwstr>
      </vt:variant>
      <vt:variant>
        <vt:i4>1769506</vt:i4>
      </vt:variant>
      <vt:variant>
        <vt:i4>0</vt:i4>
      </vt:variant>
      <vt:variant>
        <vt:i4>0</vt:i4>
      </vt:variant>
      <vt:variant>
        <vt:i4>5</vt:i4>
      </vt:variant>
      <vt:variant>
        <vt:lpwstr>mailto:XNA2014@gmail.com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Agrawal 2</dc:creator>
  <cp:keywords/>
  <dc:description/>
  <cp:lastModifiedBy>Nishant Agrawal </cp:lastModifiedBy>
  <cp:revision>103</cp:revision>
  <cp:lastPrinted>2016-01-26T17:24:00Z</cp:lastPrinted>
  <dcterms:created xsi:type="dcterms:W3CDTF">2016-01-26T16:29:00Z</dcterms:created>
  <dcterms:modified xsi:type="dcterms:W3CDTF">2016-01-27T11:48:00Z</dcterms:modified>
</cp:coreProperties>
</file>