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314B" w14:textId="77777777" w:rsidR="002D0BE3" w:rsidRDefault="002D0BE3" w:rsidP="002D0BE3">
      <w:r>
        <w:t>Prachet Agrawal</w:t>
      </w:r>
    </w:p>
    <w:p w14:paraId="62041245" w14:textId="69CC904A" w:rsidR="002D0BE3" w:rsidRDefault="002D0BE3" w:rsidP="002D0BE3">
      <w:r>
        <w:t>Assignment 2</w:t>
      </w:r>
    </w:p>
    <w:p w14:paraId="67C86642" w14:textId="2E8EB09F" w:rsidR="002D0BE3" w:rsidRDefault="002D0BE3" w:rsidP="002D0BE3">
      <w:r>
        <w:t>CMSC 405</w:t>
      </w:r>
    </w:p>
    <w:p w14:paraId="4BFDFC80" w14:textId="77777777" w:rsidR="002D0BE3" w:rsidRDefault="002D0BE3" w:rsidP="002D0BE3"/>
    <w:p w14:paraId="0838FD81" w14:textId="331A87E0" w:rsidR="00A05156" w:rsidRDefault="002D0BE3" w:rsidP="002D0BE3">
      <w:r>
        <w:t>Shows a scene (a teapot on a short cylindrical base) that is illuminated</w:t>
      </w:r>
      <w:r>
        <w:t xml:space="preserve"> </w:t>
      </w:r>
      <w:r>
        <w:t>by up to four lights</w:t>
      </w:r>
      <w:r>
        <w:t xml:space="preserve"> </w:t>
      </w:r>
      <w:r>
        <w:t>plus global ambient light.  The user can turn the</w:t>
      </w:r>
      <w:r>
        <w:t xml:space="preserve"> </w:t>
      </w:r>
      <w:r>
        <w:t>lights on and off.  The global ambient light is</w:t>
      </w:r>
      <w:r>
        <w:t xml:space="preserve"> </w:t>
      </w:r>
      <w:r>
        <w:t>a dim white.  There is a white "viewpoint" light that points from the direction of the viewer</w:t>
      </w:r>
      <w:r>
        <w:t xml:space="preserve"> </w:t>
      </w:r>
      <w:r>
        <w:t>into the scene.  There is a red light, a blue light, and a green light</w:t>
      </w:r>
      <w:r>
        <w:t xml:space="preserve"> </w:t>
      </w:r>
      <w:r>
        <w:t>that rotate in circles above</w:t>
      </w:r>
      <w:r>
        <w:t xml:space="preserve"> </w:t>
      </w:r>
      <w:r>
        <w:t>the teapot.  (The user can turn the animation</w:t>
      </w:r>
      <w:r>
        <w:t xml:space="preserve"> </w:t>
      </w:r>
      <w:r>
        <w:t xml:space="preserve">on and off.)  The locations of the </w:t>
      </w:r>
      <w:proofErr w:type="spellStart"/>
      <w:r>
        <w:t>colored</w:t>
      </w:r>
      <w:proofErr w:type="spellEnd"/>
      <w:r>
        <w:t xml:space="preserve"> lights</w:t>
      </w:r>
      <w:r>
        <w:t xml:space="preserve"> </w:t>
      </w:r>
      <w:r>
        <w:t>are marked by spheres,</w:t>
      </w:r>
      <w:r>
        <w:t xml:space="preserve"> </w:t>
      </w:r>
      <w:r>
        <w:t xml:space="preserve">which are </w:t>
      </w:r>
      <w:proofErr w:type="spellStart"/>
      <w:r>
        <w:t>gray</w:t>
      </w:r>
      <w:proofErr w:type="spellEnd"/>
      <w:r>
        <w:t xml:space="preserve"> when the light is off and are </w:t>
      </w:r>
      <w:proofErr w:type="spellStart"/>
      <w:r>
        <w:t>colored</w:t>
      </w:r>
      <w:proofErr w:type="spellEnd"/>
      <w:r>
        <w:t xml:space="preserve"> by some</w:t>
      </w:r>
      <w:r>
        <w:t xml:space="preserve"> </w:t>
      </w:r>
      <w:r>
        <w:t xml:space="preserve">emission </w:t>
      </w:r>
      <w:proofErr w:type="spellStart"/>
      <w:r>
        <w:t>color</w:t>
      </w:r>
      <w:proofErr w:type="spellEnd"/>
      <w:r>
        <w:t xml:space="preserve"> </w:t>
      </w:r>
      <w:r>
        <w:t xml:space="preserve">when the light is on.  The teapot is </w:t>
      </w:r>
      <w:proofErr w:type="spellStart"/>
      <w:r>
        <w:t>gray</w:t>
      </w:r>
      <w:proofErr w:type="spellEnd"/>
      <w:r>
        <w:t xml:space="preserve"> with weak specular highlights.</w:t>
      </w:r>
      <w:r>
        <w:t xml:space="preserve"> </w:t>
      </w:r>
      <w:r>
        <w:t>The</w:t>
      </w:r>
      <w:r>
        <w:t xml:space="preserve"> </w:t>
      </w:r>
      <w:r>
        <w:t xml:space="preserve">base is </w:t>
      </w:r>
      <w:proofErr w:type="spellStart"/>
      <w:r>
        <w:t>colored</w:t>
      </w:r>
      <w:proofErr w:type="spellEnd"/>
      <w:r>
        <w:t xml:space="preserve"> with a spectrum.  (The user can turn the display </w:t>
      </w:r>
      <w:proofErr w:type="spellStart"/>
      <w:r>
        <w:t>ofthe</w:t>
      </w:r>
      <w:proofErr w:type="spellEnd"/>
      <w:r>
        <w:t xml:space="preserve"> base on and off.) The</w:t>
      </w:r>
      <w:r>
        <w:t xml:space="preserve"> </w:t>
      </w:r>
      <w:r>
        <w:t>mouse can be used to rotate the scene.</w:t>
      </w:r>
    </w:p>
    <w:p w14:paraId="1BDB6B21" w14:textId="4BA980CB" w:rsidR="002D0BE3" w:rsidRDefault="002D0BE3" w:rsidP="002D0BE3"/>
    <w:p w14:paraId="4E84FB23" w14:textId="77777777" w:rsidR="002D0BE3" w:rsidRPr="002D0BE3" w:rsidRDefault="002D0BE3" w:rsidP="002D0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main(String[]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JFrame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window = 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JFrame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0BE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 Lighting Demo"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FourLights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panel = 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FourLights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window.setContentPane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(panel)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window.pack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window.setLocation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0B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D0B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window.setDefaultCloseOperation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JFrame.EXIT_ON_CLOSE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window.setVisible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animating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animation is running.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viewpointLight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the white viewpoint light is on.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redLight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the red light is on.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greenLight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the green light is on.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blueLight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the blue light is on.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ambientLight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the global ambient light is on.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JCheckBox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drawBase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Checked if the base should be drawn.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GLJPanel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display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Timer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animationTimer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frameNumber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2D0BE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 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The current frame number for an animation.</w:t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Camera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camera</w:t>
      </w:r>
      <w:proofErr w:type="spellEnd"/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GLUT </w:t>
      </w:r>
      <w:proofErr w:type="spellStart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glut</w:t>
      </w:r>
      <w:proofErr w:type="spellEnd"/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0BE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GLUT()</w:t>
      </w:r>
      <w:r w:rsidRPr="002D0BE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40BEC13D" w14:textId="5EA3568A" w:rsidR="002D0BE3" w:rsidRDefault="002D0BE3" w:rsidP="002D0BE3"/>
    <w:p w14:paraId="3B3BCA65" w14:textId="4ABA43AB" w:rsidR="002D0BE3" w:rsidRDefault="002D0BE3" w:rsidP="002D0BE3">
      <w:r w:rsidRPr="002D0BE3">
        <w:t>The constructor adds seven checkboxes under the display, to control the options.</w:t>
      </w:r>
    </w:p>
    <w:p w14:paraId="66C2C4BF" w14:textId="5902B41E" w:rsidR="002D0BE3" w:rsidRDefault="002D0BE3" w:rsidP="002D0BE3"/>
    <w:p w14:paraId="6A3EEA37" w14:textId="77777777" w:rsidR="002D0BE3" w:rsidRDefault="002D0BE3" w:rsidP="002D0BE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GLCapabilities</w:t>
      </w:r>
      <w:proofErr w:type="spellEnd"/>
      <w:r>
        <w:rPr>
          <w:color w:val="A9B7C6"/>
        </w:rPr>
        <w:t xml:space="preserve"> caps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GLCapabilities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display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GLJPanel</w:t>
      </w:r>
      <w:proofErr w:type="spellEnd"/>
      <w:r>
        <w:rPr>
          <w:color w:val="A9B7C6"/>
        </w:rPr>
        <w:t>(caps)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display.setPreferredSize</w:t>
      </w:r>
      <w:proofErr w:type="spellEnd"/>
      <w:r>
        <w:rPr>
          <w:color w:val="A9B7C6"/>
        </w:rPr>
        <w:t xml:space="preserve">( 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600</w:t>
      </w:r>
      <w:r>
        <w:rPr>
          <w:color w:val="CC7832"/>
        </w:rPr>
        <w:t>,</w:t>
      </w:r>
      <w:r>
        <w:rPr>
          <w:color w:val="6897BB"/>
        </w:rPr>
        <w:t>600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display.addGLEventListener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BorderLayout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add(</w:t>
      </w:r>
      <w:proofErr w:type="spellStart"/>
      <w:r>
        <w:rPr>
          <w:color w:val="A9B7C6"/>
        </w:rPr>
        <w:t>display</w:t>
      </w:r>
      <w:r>
        <w:rPr>
          <w:color w:val="CC7832"/>
        </w:rPr>
        <w:t>,</w:t>
      </w:r>
      <w:r>
        <w:rPr>
          <w:color w:val="A9B7C6"/>
        </w:rPr>
        <w:t>BorderLayout.CENTER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camera = </w:t>
      </w:r>
      <w:r>
        <w:rPr>
          <w:color w:val="CC7832"/>
        </w:rPr>
        <w:t xml:space="preserve">new </w:t>
      </w:r>
      <w:r>
        <w:rPr>
          <w:color w:val="A9B7C6"/>
        </w:rPr>
        <w:t>Camera()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camera.lookAt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camera.setScale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camera.installTrackball</w:t>
      </w:r>
      <w:proofErr w:type="spellEnd"/>
      <w:r>
        <w:rPr>
          <w:color w:val="A9B7C6"/>
        </w:rPr>
        <w:t>(display)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animationTimer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Timer(</w:t>
      </w:r>
      <w:r>
        <w:rPr>
          <w:color w:val="6897BB"/>
        </w:rPr>
        <w:t>30</w:t>
      </w:r>
      <w:r>
        <w:rPr>
          <w:color w:val="CC7832"/>
        </w:rPr>
        <w:t xml:space="preserve">, new </w:t>
      </w:r>
      <w:r>
        <w:rPr>
          <w:color w:val="A9B7C6"/>
        </w:rPr>
        <w:t>ActionListener()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frameNumber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display.repaint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ActionListener 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ActionListener()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evt.getSource</w:t>
      </w:r>
      <w:proofErr w:type="spellEnd"/>
      <w:r>
        <w:rPr>
          <w:color w:val="A9B7C6"/>
        </w:rPr>
        <w:t>() == animating)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animating.isSelected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animationTimer.start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animationTimer.stop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display.repaint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viewpointLight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"Viewpoint Light"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redLight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"Red Light"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blueLight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"Blue Light"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greenLight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"Green Light"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ambientLight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"Global Ambient Light"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animating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"Animate"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drawBase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"Draw Base"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viewpointLight.addActionListener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ambientLight.addActionListener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redLight.addActionListener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greenLight.addActionListener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blueLight.addActionListener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animating.addActionListener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drawBase.addActionListener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boxHandler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bottom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bottom.setLayout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GridLayout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row1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row1.add(animating)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row1.add(</w:t>
      </w:r>
      <w:proofErr w:type="spellStart"/>
      <w:r>
        <w:rPr>
          <w:color w:val="A9B7C6"/>
        </w:rPr>
        <w:t>drawBase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row1.add(</w:t>
      </w:r>
      <w:proofErr w:type="spellStart"/>
      <w:r>
        <w:rPr>
          <w:color w:val="A9B7C6"/>
        </w:rPr>
        <w:t>ambientLight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bottom.add</w:t>
      </w:r>
      <w:proofErr w:type="spellEnd"/>
      <w:r>
        <w:rPr>
          <w:color w:val="A9B7C6"/>
        </w:rPr>
        <w:t>(row1)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row2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row2.add(</w:t>
      </w:r>
      <w:proofErr w:type="spellStart"/>
      <w:r>
        <w:rPr>
          <w:color w:val="A9B7C6"/>
        </w:rPr>
        <w:t>viewpointLight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row2.add(</w:t>
      </w:r>
      <w:proofErr w:type="spellStart"/>
      <w:r>
        <w:rPr>
          <w:color w:val="A9B7C6"/>
        </w:rPr>
        <w:t>redLight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row2.add(</w:t>
      </w:r>
      <w:proofErr w:type="spellStart"/>
      <w:r>
        <w:rPr>
          <w:color w:val="A9B7C6"/>
        </w:rPr>
        <w:t>greenLight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row2.add(</w:t>
      </w:r>
      <w:proofErr w:type="spellStart"/>
      <w:r>
        <w:rPr>
          <w:color w:val="A9B7C6"/>
        </w:rPr>
        <w:t>blueLight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bottom.add</w:t>
      </w:r>
      <w:proofErr w:type="spellEnd"/>
      <w:r>
        <w:rPr>
          <w:color w:val="A9B7C6"/>
        </w:rPr>
        <w:t>(row2)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add(</w:t>
      </w:r>
      <w:proofErr w:type="spellStart"/>
      <w:r>
        <w:rPr>
          <w:color w:val="A9B7C6"/>
        </w:rPr>
        <w:t>bottom</w:t>
      </w:r>
      <w:r>
        <w:rPr>
          <w:color w:val="CC7832"/>
        </w:rPr>
        <w:t>,</w:t>
      </w:r>
      <w:r>
        <w:rPr>
          <w:color w:val="A9B7C6"/>
        </w:rPr>
        <w:t>BorderLayout.SOUTH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animationTimer.setInitialDelay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animationTimer.start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BB2C46" w14:textId="77777777" w:rsidR="002D0BE3" w:rsidRDefault="002D0BE3" w:rsidP="002D0BE3"/>
    <w:p w14:paraId="55FE4F50" w14:textId="750F4BA7" w:rsidR="002D0BE3" w:rsidRDefault="002D0BE3" w:rsidP="002D0BE3">
      <w:r>
        <w:t>Methods for drawing</w:t>
      </w:r>
    </w:p>
    <w:p w14:paraId="2281C4FB" w14:textId="77777777" w:rsidR="002D0BE3" w:rsidRDefault="002D0BE3" w:rsidP="002D0BE3"/>
    <w:p w14:paraId="08673374" w14:textId="20C8BB3B" w:rsidR="002D0BE3" w:rsidRDefault="002D0BE3" w:rsidP="002D0BE3">
      <w:r>
        <w:lastRenderedPageBreak/>
        <w:t xml:space="preserve">Sets the positions of the </w:t>
      </w:r>
      <w:proofErr w:type="spellStart"/>
      <w:r>
        <w:t>colored</w:t>
      </w:r>
      <w:proofErr w:type="spellEnd"/>
      <w:r>
        <w:t xml:space="preserve"> lights and turns them on and off, depending on</w:t>
      </w:r>
      <w:r>
        <w:t xml:space="preserve"> </w:t>
      </w:r>
      <w:r>
        <w:t xml:space="preserve">the state of the </w:t>
      </w:r>
      <w:proofErr w:type="spellStart"/>
      <w:r>
        <w:t>redLight</w:t>
      </w:r>
      <w:proofErr w:type="spellEnd"/>
      <w:r>
        <w:t xml:space="preserve">, </w:t>
      </w:r>
      <w:proofErr w:type="spellStart"/>
      <w:r>
        <w:t>greenLight</w:t>
      </w:r>
      <w:proofErr w:type="spellEnd"/>
      <w:r>
        <w:t xml:space="preserve">, and </w:t>
      </w:r>
      <w:proofErr w:type="spellStart"/>
      <w:r>
        <w:t>blueLight</w:t>
      </w:r>
      <w:proofErr w:type="spellEnd"/>
      <w:r>
        <w:t xml:space="preserve"> options.  Draws a small</w:t>
      </w:r>
      <w:r>
        <w:t xml:space="preserve"> </w:t>
      </w:r>
      <w:r>
        <w:t>sphere at the location of each light.</w:t>
      </w:r>
      <w:r>
        <w:t xml:space="preserve"> </w:t>
      </w:r>
    </w:p>
    <w:p w14:paraId="4FC39076" w14:textId="1C89EA64" w:rsidR="002D0BE3" w:rsidRDefault="002D0BE3" w:rsidP="002D0BE3"/>
    <w:p w14:paraId="4BB310A0" w14:textId="762F5CB6" w:rsidR="002D0BE3" w:rsidRDefault="002D0BE3" w:rsidP="002D0B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A9B7C6"/>
        </w:rPr>
        <w:t>square(</w:t>
      </w:r>
      <w:r>
        <w:rPr>
          <w:color w:val="A9B7C6"/>
        </w:rPr>
        <w:t>GL3</w:t>
      </w:r>
      <w:r>
        <w:rPr>
          <w:color w:val="A9B7C6"/>
        </w:rPr>
        <w:t xml:space="preserve"> </w:t>
      </w:r>
      <w:r>
        <w:rPr>
          <w:color w:val="A9B7C6"/>
        </w:rPr>
        <w:t>gl3</w:t>
      </w:r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A9B7C6"/>
        </w:rPr>
        <w:t>gl3</w:t>
      </w:r>
      <w:r>
        <w:rPr>
          <w:color w:val="A9B7C6"/>
        </w:rPr>
        <w:t>.glColor3d(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.glBegin(</w:t>
      </w:r>
      <w:r>
        <w:rPr>
          <w:color w:val="A9B7C6"/>
        </w:rPr>
        <w:t>GL3</w:t>
      </w:r>
      <w:r>
        <w:rPr>
          <w:color w:val="A9B7C6"/>
        </w:rPr>
        <w:t>.GL_TRIANGLE_FAN)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.glNormal3d(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.glVertex3d(-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.glVertex3d(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.glVertex3d(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.glVertex3d(-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gl3</w:t>
      </w:r>
      <w:r>
        <w:rPr>
          <w:color w:val="A9B7C6"/>
        </w:rPr>
        <w:t>.glEnd()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void </w:t>
      </w:r>
      <w:r>
        <w:rPr>
          <w:color w:val="A9B7C6"/>
        </w:rPr>
        <w:t>lights(</w:t>
      </w:r>
      <w:r>
        <w:rPr>
          <w:color w:val="A9B7C6"/>
        </w:rPr>
        <w:t>GL3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gl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gl.glColor3d(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float </w:t>
      </w:r>
      <w:r>
        <w:rPr>
          <w:color w:val="A9B7C6"/>
        </w:rPr>
        <w:t xml:space="preserve">zero[] = {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.GL_SPECULAR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viewpointLight.isSelected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gl.glEnable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.GL_LIGHT0)</w:t>
      </w:r>
      <w:r>
        <w:rPr>
          <w:color w:val="CC7832"/>
        </w:rPr>
        <w:t>;</w:t>
      </w:r>
      <w:r>
        <w:rPr>
          <w:color w:val="CC7832"/>
        </w:rPr>
        <w:br/>
        <w:t xml:space="preserve">      else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gl.glDisable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.GL_LIGHT0)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redLight.isSelected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red[] = { </w:t>
      </w:r>
      <w:r>
        <w:rPr>
          <w:color w:val="6897BB"/>
        </w:rPr>
        <w:t>0.5F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red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gl.glEnable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.GL_LIGHT1)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gl.glDisable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.GL_LIGHT1)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gl.glPushMatrix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gl.glRotated</w:t>
      </w:r>
      <w:proofErr w:type="spellEnd"/>
      <w:r>
        <w:rPr>
          <w:color w:val="A9B7C6"/>
        </w:rPr>
        <w:t>(-</w:t>
      </w:r>
      <w:proofErr w:type="spellStart"/>
      <w:r>
        <w:rPr>
          <w:color w:val="A9B7C6"/>
        </w:rPr>
        <w:t>frameNumber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gl.glTranslated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gl.glLightfv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.GL_LIGHT1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.GL_POSITION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glut.glutSolidSphere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gl.glPopMatrix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greenLight.isSelected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float </w:t>
      </w:r>
      <w:r>
        <w:rPr>
          <w:color w:val="A9B7C6"/>
        </w:rPr>
        <w:t>green[] =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0.5F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green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gl.glEnable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gl.glDisable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gl.glPushMatrix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gl.glRotated</w:t>
      </w:r>
      <w:proofErr w:type="spellEnd"/>
      <w:r>
        <w:rPr>
          <w:color w:val="A9B7C6"/>
        </w:rPr>
        <w:t>((frameNumber+</w:t>
      </w:r>
      <w:r>
        <w:rPr>
          <w:color w:val="6897BB"/>
        </w:rPr>
        <w:t>100</w:t>
      </w:r>
      <w:r>
        <w:rPr>
          <w:color w:val="A9B7C6"/>
        </w:rPr>
        <w:t>)*</w:t>
      </w:r>
      <w:r>
        <w:rPr>
          <w:color w:val="6897BB"/>
        </w:rPr>
        <w:t>0.8743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gl.glTranslated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gl.glLightfv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.GL_LIGHT2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.GL_POSITION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glut.glutSolidSphere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gl.glPopMatrix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blueLight.isSelected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blue[] = {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0.5F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blue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gl.glEnable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.GL_LIGHT3)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gl.glDisable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.GL_LIGHT3)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gl.glPushMatrix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gl.glRotated</w:t>
      </w:r>
      <w:proofErr w:type="spellEnd"/>
      <w:r>
        <w:rPr>
          <w:color w:val="A9B7C6"/>
        </w:rPr>
        <w:t>((frameNumber-</w:t>
      </w:r>
      <w:r>
        <w:rPr>
          <w:color w:val="6897BB"/>
        </w:rPr>
        <w:t>100</w:t>
      </w:r>
      <w:r>
        <w:rPr>
          <w:color w:val="A9B7C6"/>
        </w:rPr>
        <w:t>)*</w:t>
      </w:r>
      <w:r>
        <w:rPr>
          <w:color w:val="6897BB"/>
        </w:rPr>
        <w:t>1.3057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gl.glTranslated</w:t>
      </w:r>
      <w:proofErr w:type="spellEnd"/>
      <w:r>
        <w:rPr>
          <w:color w:val="A9B7C6"/>
        </w:rPr>
        <w:t>(</w:t>
      </w:r>
      <w:r>
        <w:rPr>
          <w:color w:val="6897BB"/>
        </w:rPr>
        <w:t>9.5</w:t>
      </w:r>
      <w:r>
        <w:rPr>
          <w:color w:val="CC7832"/>
        </w:rPr>
        <w:t xml:space="preserve">,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gl.glLightfv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.GL_LIGHT3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.GL_POSITION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glut.glutSolidSphere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gl.glPopMatrix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gl.glMaterialfv</w:t>
      </w:r>
      <w:proofErr w:type="spellEnd"/>
      <w:r>
        <w:rPr>
          <w:color w:val="A9B7C6"/>
        </w:rPr>
        <w:t>(</w:t>
      </w:r>
      <w:r>
        <w:rPr>
          <w:color w:val="A9B7C6"/>
        </w:rPr>
        <w:t>GL3</w:t>
      </w:r>
      <w:r>
        <w:rPr>
          <w:color w:val="A9B7C6"/>
        </w:rPr>
        <w:t>.GL_FRONT_AND_BACK</w:t>
      </w:r>
      <w:r>
        <w:rPr>
          <w:color w:val="CC7832"/>
        </w:rPr>
        <w:t xml:space="preserve">, </w:t>
      </w:r>
      <w:r>
        <w:rPr>
          <w:color w:val="A9B7C6"/>
        </w:rPr>
        <w:t>GL3</w:t>
      </w:r>
      <w:r>
        <w:rPr>
          <w:color w:val="A9B7C6"/>
        </w:rPr>
        <w:t>.GL_EMISSION</w:t>
      </w:r>
      <w:r>
        <w:rPr>
          <w:color w:val="CC7832"/>
        </w:rPr>
        <w:t xml:space="preserve">, </w:t>
      </w:r>
      <w:r>
        <w:rPr>
          <w:color w:val="A9B7C6"/>
        </w:rPr>
        <w:t>zero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Turn off emission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!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808080"/>
        </w:rPr>
        <w:t>// end lights()</w:t>
      </w:r>
    </w:p>
    <w:p w14:paraId="71F1CAE7" w14:textId="3C5F6235" w:rsidR="002D0BE3" w:rsidRDefault="002D0BE3" w:rsidP="002D0BE3"/>
    <w:p w14:paraId="252FF622" w14:textId="3C02379D" w:rsidR="004D4B08" w:rsidRDefault="004D4B08" w:rsidP="002D0BE3"/>
    <w:p w14:paraId="3C1C63E4" w14:textId="48B6DBD6" w:rsidR="004D4B08" w:rsidRDefault="004D4B08" w:rsidP="002D0BE3">
      <w:r>
        <w:t>Test Cases</w:t>
      </w:r>
    </w:p>
    <w:p w14:paraId="2A1C7CFB" w14:textId="21F373AA" w:rsidR="004D4B08" w:rsidRDefault="004D4B08" w:rsidP="002D0BE3"/>
    <w:p w14:paraId="13A9095E" w14:textId="391FBCFB" w:rsidR="004D4B08" w:rsidRDefault="004D4B08" w:rsidP="002D0BE3">
      <w:r>
        <w:t>The following test cases have been run to cover the program and show the edge cases are passing.</w:t>
      </w:r>
    </w:p>
    <w:p w14:paraId="11A1CCD7" w14:textId="073C1DEA" w:rsidR="004D4B08" w:rsidRDefault="004D4B08" w:rsidP="002D0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1276"/>
      </w:tblGrid>
      <w:tr w:rsidR="004D4B08" w14:paraId="513B5EF5" w14:textId="77777777" w:rsidTr="004D4B08">
        <w:tc>
          <w:tcPr>
            <w:tcW w:w="846" w:type="dxa"/>
          </w:tcPr>
          <w:p w14:paraId="6E397C9A" w14:textId="342D9C6F" w:rsidR="004D4B08" w:rsidRDefault="004D4B08" w:rsidP="002D0BE3">
            <w:r>
              <w:t>Sr No.</w:t>
            </w:r>
          </w:p>
        </w:tc>
        <w:tc>
          <w:tcPr>
            <w:tcW w:w="2126" w:type="dxa"/>
          </w:tcPr>
          <w:p w14:paraId="2E6E1117" w14:textId="3884C5B6" w:rsidR="004D4B08" w:rsidRDefault="004D4B08" w:rsidP="002D0BE3">
            <w:r>
              <w:t>Test Case</w:t>
            </w:r>
          </w:p>
        </w:tc>
        <w:tc>
          <w:tcPr>
            <w:tcW w:w="3402" w:type="dxa"/>
          </w:tcPr>
          <w:p w14:paraId="4F925D9F" w14:textId="6ED0990D" w:rsidR="004D4B08" w:rsidRDefault="004D4B08" w:rsidP="002D0BE3">
            <w:r>
              <w:t>Scenario</w:t>
            </w:r>
          </w:p>
        </w:tc>
        <w:tc>
          <w:tcPr>
            <w:tcW w:w="1276" w:type="dxa"/>
          </w:tcPr>
          <w:p w14:paraId="3D1E746E" w14:textId="4DA5C35D" w:rsidR="004D4B08" w:rsidRDefault="004D4B08" w:rsidP="002D0BE3">
            <w:r>
              <w:t>Output</w:t>
            </w:r>
          </w:p>
        </w:tc>
      </w:tr>
      <w:tr w:rsidR="004D4B08" w14:paraId="37E1E38C" w14:textId="77777777" w:rsidTr="004D4B08">
        <w:tc>
          <w:tcPr>
            <w:tcW w:w="846" w:type="dxa"/>
          </w:tcPr>
          <w:p w14:paraId="6DB6C6BA" w14:textId="77FC5F9B" w:rsidR="004D4B08" w:rsidRDefault="004D4B08" w:rsidP="002D0BE3">
            <w:r>
              <w:t>1</w:t>
            </w:r>
          </w:p>
        </w:tc>
        <w:tc>
          <w:tcPr>
            <w:tcW w:w="2126" w:type="dxa"/>
          </w:tcPr>
          <w:p w14:paraId="17F2B2BA" w14:textId="399076BD" w:rsidR="004D4B08" w:rsidRDefault="004D4B08" w:rsidP="002D0BE3">
            <w:r>
              <w:t>3D shape is considered lighted</w:t>
            </w:r>
          </w:p>
        </w:tc>
        <w:tc>
          <w:tcPr>
            <w:tcW w:w="3402" w:type="dxa"/>
          </w:tcPr>
          <w:p w14:paraId="54BF4570" w14:textId="25225D99" w:rsidR="004D4B08" w:rsidRDefault="004D4B08" w:rsidP="002D0BE3">
            <w:r>
              <w:t>In this test case, the 3D shape is run through the JOGL function and the arguments are passed as 1 &amp; 0</w:t>
            </w:r>
          </w:p>
        </w:tc>
        <w:tc>
          <w:tcPr>
            <w:tcW w:w="1276" w:type="dxa"/>
          </w:tcPr>
          <w:p w14:paraId="48D7B88C" w14:textId="1AFBED36" w:rsidR="004D4B08" w:rsidRDefault="004D4B08" w:rsidP="002D0BE3">
            <w:r>
              <w:t>Pass</w:t>
            </w:r>
          </w:p>
        </w:tc>
      </w:tr>
      <w:tr w:rsidR="004D4B08" w14:paraId="554DA2F2" w14:textId="77777777" w:rsidTr="004D4B08">
        <w:tc>
          <w:tcPr>
            <w:tcW w:w="846" w:type="dxa"/>
          </w:tcPr>
          <w:p w14:paraId="6FE332D2" w14:textId="4DC7EF8E" w:rsidR="004D4B08" w:rsidRDefault="004D4B08" w:rsidP="002D0BE3">
            <w:r>
              <w:t>2</w:t>
            </w:r>
          </w:p>
        </w:tc>
        <w:tc>
          <w:tcPr>
            <w:tcW w:w="2126" w:type="dxa"/>
          </w:tcPr>
          <w:p w14:paraId="7A218EA2" w14:textId="3E26EC83" w:rsidR="004D4B08" w:rsidRDefault="004D4B08" w:rsidP="002D0BE3">
            <w:r>
              <w:t>2</w:t>
            </w:r>
            <w:r>
              <w:t>D shape is considered lighted</w:t>
            </w:r>
          </w:p>
        </w:tc>
        <w:tc>
          <w:tcPr>
            <w:tcW w:w="3402" w:type="dxa"/>
          </w:tcPr>
          <w:p w14:paraId="7469CFDD" w14:textId="6A9DFC30" w:rsidR="004D4B08" w:rsidRDefault="004D4B08" w:rsidP="002D0BE3">
            <w:r>
              <w:t xml:space="preserve">In this test case, the </w:t>
            </w:r>
            <w:r>
              <w:t>2</w:t>
            </w:r>
            <w:r>
              <w:t xml:space="preserve">D shape is run through the JOGL function and the arguments are passed as </w:t>
            </w:r>
            <w:r>
              <w:t>0</w:t>
            </w:r>
            <w:r>
              <w:t xml:space="preserve"> &amp; </w:t>
            </w:r>
            <w:r>
              <w:t>1</w:t>
            </w:r>
          </w:p>
        </w:tc>
        <w:tc>
          <w:tcPr>
            <w:tcW w:w="1276" w:type="dxa"/>
          </w:tcPr>
          <w:p w14:paraId="1A584A99" w14:textId="18E574FC" w:rsidR="004D4B08" w:rsidRDefault="004D4B08" w:rsidP="002D0BE3">
            <w:r>
              <w:t>Pass</w:t>
            </w:r>
          </w:p>
        </w:tc>
      </w:tr>
      <w:tr w:rsidR="004D4B08" w14:paraId="73BFFD99" w14:textId="77777777" w:rsidTr="004D4B08">
        <w:tc>
          <w:tcPr>
            <w:tcW w:w="846" w:type="dxa"/>
          </w:tcPr>
          <w:p w14:paraId="1E711248" w14:textId="35C5AE6E" w:rsidR="004D4B08" w:rsidRDefault="004D4B08" w:rsidP="004D4B08">
            <w:r>
              <w:t>3</w:t>
            </w:r>
          </w:p>
        </w:tc>
        <w:tc>
          <w:tcPr>
            <w:tcW w:w="2126" w:type="dxa"/>
          </w:tcPr>
          <w:p w14:paraId="72D70B00" w14:textId="6967999C" w:rsidR="004D4B08" w:rsidRDefault="004D4B08" w:rsidP="004D4B08">
            <w:r>
              <w:t xml:space="preserve">2D shape is </w:t>
            </w:r>
            <w:r>
              <w:t xml:space="preserve">not </w:t>
            </w:r>
            <w:r>
              <w:t>considered lighted</w:t>
            </w:r>
          </w:p>
        </w:tc>
        <w:tc>
          <w:tcPr>
            <w:tcW w:w="3402" w:type="dxa"/>
          </w:tcPr>
          <w:p w14:paraId="3ECDFDB4" w14:textId="40F1BB11" w:rsidR="004D4B08" w:rsidRDefault="004D4B08" w:rsidP="004D4B08">
            <w:r>
              <w:t xml:space="preserve">In this test case, the </w:t>
            </w:r>
            <w:r>
              <w:t>2</w:t>
            </w:r>
            <w:r>
              <w:t>D shape is run through the JOGL function and the arguments are passed as 1 &amp; 0</w:t>
            </w:r>
          </w:p>
        </w:tc>
        <w:tc>
          <w:tcPr>
            <w:tcW w:w="1276" w:type="dxa"/>
          </w:tcPr>
          <w:p w14:paraId="7F8AC238" w14:textId="34EB366E" w:rsidR="004D4B08" w:rsidRDefault="004D4B08" w:rsidP="004D4B08">
            <w:r>
              <w:t>Fail</w:t>
            </w:r>
          </w:p>
        </w:tc>
      </w:tr>
      <w:tr w:rsidR="004D4B08" w14:paraId="572B441B" w14:textId="77777777" w:rsidTr="004D4B08">
        <w:tc>
          <w:tcPr>
            <w:tcW w:w="846" w:type="dxa"/>
          </w:tcPr>
          <w:p w14:paraId="357E7599" w14:textId="31E09E12" w:rsidR="004D4B08" w:rsidRDefault="004D4B08" w:rsidP="004D4B08">
            <w:r>
              <w:t>4</w:t>
            </w:r>
          </w:p>
        </w:tc>
        <w:tc>
          <w:tcPr>
            <w:tcW w:w="2126" w:type="dxa"/>
          </w:tcPr>
          <w:p w14:paraId="4F724DBE" w14:textId="157941A5" w:rsidR="004D4B08" w:rsidRDefault="004D4B08" w:rsidP="004D4B08">
            <w:r>
              <w:t>3</w:t>
            </w:r>
            <w:r>
              <w:t xml:space="preserve">D shape is </w:t>
            </w:r>
            <w:r>
              <w:t xml:space="preserve">not </w:t>
            </w:r>
            <w:r>
              <w:t>considered lighted</w:t>
            </w:r>
          </w:p>
        </w:tc>
        <w:tc>
          <w:tcPr>
            <w:tcW w:w="3402" w:type="dxa"/>
          </w:tcPr>
          <w:p w14:paraId="6F1D3FB9" w14:textId="73EF5DFE" w:rsidR="004D4B08" w:rsidRDefault="004D4B08" w:rsidP="004D4B08">
            <w:r>
              <w:t xml:space="preserve">In this test case, the </w:t>
            </w:r>
            <w:r>
              <w:t>3</w:t>
            </w:r>
            <w:r>
              <w:t xml:space="preserve">D shape is run through the JOGL function and the arguments are passed as </w:t>
            </w:r>
            <w:r>
              <w:t xml:space="preserve">0 </w:t>
            </w:r>
            <w:r>
              <w:t xml:space="preserve">&amp; </w:t>
            </w:r>
            <w:r>
              <w:t>1</w:t>
            </w:r>
          </w:p>
        </w:tc>
        <w:tc>
          <w:tcPr>
            <w:tcW w:w="1276" w:type="dxa"/>
          </w:tcPr>
          <w:p w14:paraId="502283E8" w14:textId="5637732E" w:rsidR="004D4B08" w:rsidRDefault="004D4B08" w:rsidP="004D4B08">
            <w:r>
              <w:t>Fail</w:t>
            </w:r>
          </w:p>
        </w:tc>
      </w:tr>
    </w:tbl>
    <w:p w14:paraId="28544A43" w14:textId="284AA1F3" w:rsidR="004D4B08" w:rsidRDefault="004D4B08" w:rsidP="002D0BE3"/>
    <w:p w14:paraId="5233B2E1" w14:textId="24624625" w:rsidR="004D4B08" w:rsidRDefault="004D4B08" w:rsidP="002D0BE3"/>
    <w:p w14:paraId="6929BC33" w14:textId="50244209" w:rsidR="004D4B08" w:rsidRDefault="004D4B08" w:rsidP="002D0BE3">
      <w:r>
        <w:t>Lessons Learned</w:t>
      </w:r>
      <w:r>
        <w:br/>
      </w:r>
    </w:p>
    <w:p w14:paraId="1A0638BA" w14:textId="37B12134" w:rsidR="004D4B08" w:rsidRDefault="004D4B08" w:rsidP="002D0BE3">
      <w:r>
        <w:t>Through this assignment, I have been able to learn about the effects of lighted &amp; unlighted 2D &amp; 3D shapes and what happens when they are passed in the JOGL function with different combination of 1&amp; 0 passed as arguments</w:t>
      </w:r>
    </w:p>
    <w:sectPr w:rsidR="004D4B08" w:rsidSect="00840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E3"/>
    <w:rsid w:val="002D0BE3"/>
    <w:rsid w:val="004D4B08"/>
    <w:rsid w:val="00840676"/>
    <w:rsid w:val="009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6425"/>
  <w15:chartTrackingRefBased/>
  <w15:docId w15:val="{F8F73C2C-B9BE-F24C-9D1F-9AEC57D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BE3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D4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Prachet Agrawal</dc:creator>
  <cp:keywords/>
  <dc:description/>
  <cp:lastModifiedBy>Prachet Agrawal</cp:lastModifiedBy>
  <cp:revision>1</cp:revision>
  <dcterms:created xsi:type="dcterms:W3CDTF">2021-09-21T16:04:00Z</dcterms:created>
  <dcterms:modified xsi:type="dcterms:W3CDTF">2021-09-21T16:24:00Z</dcterms:modified>
</cp:coreProperties>
</file>