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 for Nudge.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When to trigger?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rise or dip of any time dependent data.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New Activity</w:t>
      </w:r>
      <w:r w:rsidDel="00000000" w:rsidR="00000000" w:rsidRPr="00000000">
        <w:rPr>
          <w:sz w:val="26"/>
          <w:szCs w:val="26"/>
          <w:rtl w:val="0"/>
        </w:rPr>
        <w:t xml:space="preserve">: if your activity is such that you are opening other possibilites, we can nude about new things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a.Rise/dip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 a time series, of discrete data, will calculate derivatives.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 first or second derivate rises or dips  the threshold value then we can calculate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F score</w:t>
      </w:r>
      <w:r w:rsidDel="00000000" w:rsidR="00000000" w:rsidRPr="00000000">
        <w:rPr>
          <w:sz w:val="26"/>
          <w:szCs w:val="26"/>
          <w:rtl w:val="0"/>
        </w:rPr>
        <w:t xml:space="preserve"> (to verify the situation concretely )then, immediately, detailed info of data and derivate will be sent to an agent (tough )for analysis,(threshold can be learned by non-linear classification model 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urgency of the nudge is to be decided by an agent as follows: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By checking the expectation score such that data will dip further and does not dip further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Danger score: using expectation score, and by comparing historical current data,(</w:t>
      </w:r>
      <w:r w:rsidDel="00000000" w:rsidR="00000000" w:rsidRPr="00000000">
        <w:rPr>
          <w:b w:val="1"/>
          <w:sz w:val="26"/>
          <w:szCs w:val="26"/>
          <w:rtl w:val="0"/>
        </w:rPr>
        <w:t xml:space="preserve">weights will be decided by model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 market conditions(not for now).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Danger score is low, then soft nudge.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target could be set for some time.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Given current data, forecast data for in that time period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 if, Target could be achieved, if not given current data, send nudge but will little urgency.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B. New possibilities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current data/item is not in regular bucket of customers, can push nudge of item and other item related to this item.</w:t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