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9D9D9"/>
  <w:body>
    <w:p w:rsidR="00000000" w:rsidDel="00000000" w:rsidP="00000000" w:rsidRDefault="00000000" w:rsidRPr="00000000" w14:paraId="00000001">
      <w:pPr>
        <w:pStyle w:val="Heading3"/>
        <w:pageBreakBefore w:val="0"/>
        <w:rPr/>
      </w:pPr>
      <w:bookmarkStart w:colFirst="0" w:colLast="0" w:name="_2u4o5jxkjpax" w:id="0"/>
      <w:bookmarkEnd w:id="0"/>
      <w:r w:rsidDel="00000000" w:rsidR="00000000" w:rsidRPr="00000000">
        <w:rPr>
          <w:rtl w:val="0"/>
        </w:rPr>
        <w:t xml:space="preserve">GGplot mis apuntes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Referencia: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http://sape.inf.usi.ch/quick-reference/ggplot2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pageBreakBefore w:val="0"/>
        <w:rPr/>
      </w:pPr>
      <w:bookmarkStart w:colFirst="0" w:colLast="0" w:name="_n8hqw8cb0ydv" w:id="1"/>
      <w:bookmarkEnd w:id="1"/>
      <w:r w:rsidDel="00000000" w:rsidR="00000000" w:rsidRPr="00000000">
        <w:rPr>
          <w:rtl w:val="0"/>
        </w:rPr>
        <w:t xml:space="preserve">Primer ejemplo (colores)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dpto=as.factor(dpto) #Convierto en factor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dptoPorcentajes=round(prop.table(table(dpto))*100,1) #Porcentajes de la tabla</w:t>
      </w:r>
    </w:p>
    <w:p w:rsidR="00000000" w:rsidDel="00000000" w:rsidP="00000000" w:rsidRDefault="00000000" w:rsidRPr="00000000" w14:paraId="00000007">
      <w:pPr>
        <w:pageBreakBefore w:val="0"/>
        <w:rPr/>
      </w:pPr>
      <w:commentRangeStart w:id="0"/>
      <w:r w:rsidDel="00000000" w:rsidR="00000000" w:rsidRPr="00000000">
        <w:rPr>
          <w:rtl w:val="0"/>
        </w:rPr>
        <w:t xml:space="preserve">df = data.frame(dptoPorcentajes)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# mipaleta=brewer.pal(length(df$dpto),"Spectral") #Elijo el mismo número que la longitud del vector</w:t>
      </w:r>
    </w:p>
    <w:p w:rsidR="00000000" w:rsidDel="00000000" w:rsidP="00000000" w:rsidRDefault="00000000" w:rsidRPr="00000000" w14:paraId="00000009">
      <w:pPr>
        <w:pageBreakBefore w:val="0"/>
        <w:rPr/>
      </w:pPr>
      <w:commentRangeStart w:id="1"/>
      <w:r w:rsidDel="00000000" w:rsidR="00000000" w:rsidRPr="00000000">
        <w:rPr>
          <w:rtl w:val="0"/>
        </w:rPr>
        <w:t xml:space="preserve">ggplot(df,aes(x=dpto, y=Freq, fill=dpto))+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      </w:t>
        <w:tab/>
        <w:t xml:space="preserve"># relleno (fill) según los datos en x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     </w:t>
        <w:tab/>
      </w:r>
      <w:r w:rsidDel="00000000" w:rsidR="00000000" w:rsidRPr="00000000">
        <w:rPr>
          <w:rtl w:val="0"/>
        </w:rPr>
        <w:t xml:space="preserve">geom_bar(width = 0.9, stat='identity', colour="black")+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     </w:t>
        <w:tab/>
        <w:t xml:space="preserve"># datos identity, proporcionados por y=Freq. colour es el contorno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     </w:t>
        <w:tab/>
        <w:t xml:space="preserve"># scale_fill_manual(values=mipaleta)+ #valores de fill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     </w:t>
        <w:tab/>
        <w:t xml:space="preserve">scale_fill_brewer(palette="Spectral") + # o bien directamente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     </w:t>
        <w:tab/>
        <w:t xml:space="preserve">scale_fill_hue(c=80,l=50) + #valores de cromaticidad y luminancia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guides(fill=FALSE) </w:t>
      </w:r>
      <w:r w:rsidDel="00000000" w:rsidR="00000000" w:rsidRPr="00000000">
        <w:rPr>
          <w:rtl w:val="0"/>
        </w:rPr>
        <w:t xml:space="preserve"> #Quita la leyenda del gráfico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2188" cy="1679731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1679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81238" cy="169387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693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Enlaces: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http://www.cookbook-r.com/Graphs/Colors_(ggplot2)/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229832</wp:posOffset>
            </wp:positionV>
            <wp:extent cx="1664025" cy="1235019"/>
            <wp:effectExtent b="0" l="0" r="0" t="0"/>
            <wp:wrapSquare wrapText="bothSides" distB="114300" distT="114300" distL="114300" distR="11430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4025" cy="12350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pageBreakBefore w:val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http://www.cookbook-r.com/Graphs/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Observar la variación con stat=’count’ y un sólo campo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ggplot(df,aes(x=dpto, fill=dpto))+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      </w:t>
        <w:tab/>
        <w:t xml:space="preserve"># relleno (fill) según los datos en x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     </w:t>
        <w:tab/>
        <w:t xml:space="preserve">geom_bar(width = 0.9, stat='count', colour="black")+</w:t>
      </w:r>
    </w:p>
    <w:p w:rsidR="00000000" w:rsidDel="00000000" w:rsidP="00000000" w:rsidRDefault="00000000" w:rsidRPr="00000000" w14:paraId="0000001D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…...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pageBreakBefore w:val="0"/>
        <w:rPr/>
      </w:pPr>
      <w:bookmarkStart w:colFirst="0" w:colLast="0" w:name="_ciobxlbiqrez" w:id="2"/>
      <w:bookmarkEnd w:id="2"/>
      <w:r w:rsidDel="00000000" w:rsidR="00000000" w:rsidRPr="00000000">
        <w:rPr>
          <w:rtl w:val="0"/>
        </w:rPr>
        <w:t xml:space="preserve">Segundo ejemplo (textos)</w:t>
      </w:r>
    </w:p>
    <w:p w:rsidR="00000000" w:rsidDel="00000000" w:rsidP="00000000" w:rsidRDefault="00000000" w:rsidRPr="00000000" w14:paraId="00000020">
      <w:pPr>
        <w:pageBreakBefore w:val="0"/>
        <w:rPr/>
      </w:pPr>
      <w:commentRangeStart w:id="2"/>
      <w:r w:rsidDel="00000000" w:rsidR="00000000" w:rsidRPr="00000000">
        <w:rPr>
          <w:rtl w:val="0"/>
        </w:rPr>
        <w:t xml:space="preserve">ggplot(df,aes(x=dpto, y=Freq, fill=dpto))+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      </w:t>
        <w:tab/>
        <w:t xml:space="preserve"># relleno (fill) según los datos en x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     </w:t>
        <w:tab/>
      </w:r>
      <w:r w:rsidDel="00000000" w:rsidR="00000000" w:rsidRPr="00000000">
        <w:rPr>
          <w:rtl w:val="0"/>
        </w:rPr>
        <w:t xml:space="preserve">geom_bar(width = 0.9, stat='identity', colour="black")+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     </w:t>
        <w:tab/>
        <w:t xml:space="preserve"># datos identity, proporcionados por y=Freq. colour es el contorno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     </w:t>
        <w:tab/>
        <w:t xml:space="preserve"># scale_fill_manual(values=mipaleta)+ #valores de fill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     </w:t>
        <w:tab/>
        <w:t xml:space="preserve">scale_fill_brewer(palette="Spectral") + # o bien directamente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     </w:t>
        <w:tab/>
        <w:t xml:space="preserve">scale_fill_hue(c=80,l=50) + #valores de cromaticidad y luminancia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ab/>
        <w:t xml:space="preserve"># </w:t>
      </w:r>
      <w:r w:rsidDel="00000000" w:rsidR="00000000" w:rsidRPr="00000000">
        <w:rPr>
          <w:rtl w:val="0"/>
        </w:rPr>
        <w:t xml:space="preserve">guides(fill=FALSE) </w:t>
      </w:r>
      <w:r w:rsidDel="00000000" w:rsidR="00000000" w:rsidRPr="00000000">
        <w:rPr>
          <w:rtl w:val="0"/>
        </w:rPr>
        <w:t xml:space="preserve"> #Quita la leyenda del gráfico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ab/>
      </w:r>
      <w:commentRangeStart w:id="3"/>
      <w:r w:rsidDel="00000000" w:rsidR="00000000" w:rsidRPr="00000000">
        <w:rPr>
          <w:rtl w:val="0"/>
        </w:rPr>
        <w:t xml:space="preserve"> xlab("Departamentos")+ylab("Miembros que han contestado")+     </w:t>
        <w:tab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firstLine="720"/>
        <w:rPr/>
      </w:pPr>
      <w:commentRangeStart w:id="4"/>
      <w:r w:rsidDel="00000000" w:rsidR="00000000" w:rsidRPr="00000000">
        <w:rPr>
          <w:rtl w:val="0"/>
        </w:rPr>
        <w:t xml:space="preserve">theme(plot.title = element_text(lineheight=.8, face="bold", hjust="0.5"))+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ggplot(df,aes(x=dpto, y=Freq, fill=dpto))+</w:t>
      </w:r>
    </w:p>
    <w:p w:rsidR="00000000" w:rsidDel="00000000" w:rsidP="00000000" w:rsidRDefault="00000000" w:rsidRPr="00000000" w14:paraId="0000002C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 </w:t>
        <w:tab/>
        <w:t xml:space="preserve"># relleno (fill) según los datos en x</w:t>
      </w:r>
    </w:p>
    <w:p w:rsidR="00000000" w:rsidDel="00000000" w:rsidP="00000000" w:rsidRDefault="00000000" w:rsidRPr="00000000" w14:paraId="0000002D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geom_bar(width = 0.9, stat='identity', colour="black")+</w:t>
      </w:r>
    </w:p>
    <w:p w:rsidR="00000000" w:rsidDel="00000000" w:rsidP="00000000" w:rsidRDefault="00000000" w:rsidRPr="00000000" w14:paraId="0000002E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# datos identity, proporcionados por y=Freq. colour es el contorno</w:t>
      </w:r>
    </w:p>
    <w:p w:rsidR="00000000" w:rsidDel="00000000" w:rsidP="00000000" w:rsidRDefault="00000000" w:rsidRPr="00000000" w14:paraId="0000002F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# scale_fill_manual(values=mipaleta)+ #valores de fill</w:t>
      </w:r>
    </w:p>
    <w:p w:rsidR="00000000" w:rsidDel="00000000" w:rsidP="00000000" w:rsidRDefault="00000000" w:rsidRPr="00000000" w14:paraId="00000030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scale_fill_brewer(palette="Spectral") +  # o bien directamente</w:t>
      </w:r>
    </w:p>
    <w:p w:rsidR="00000000" w:rsidDel="00000000" w:rsidP="00000000" w:rsidRDefault="00000000" w:rsidRPr="00000000" w14:paraId="00000031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scale_fill_hue(c=100,l=90) + #valores de cromaticidad y luminancia</w:t>
      </w:r>
    </w:p>
    <w:p w:rsidR="00000000" w:rsidDel="00000000" w:rsidP="00000000" w:rsidRDefault="00000000" w:rsidRPr="00000000" w14:paraId="00000032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xlab("Departamentos")+ylab("Miembros que han contestado")+</w:t>
      </w:r>
    </w:p>
    <w:p w:rsidR="00000000" w:rsidDel="00000000" w:rsidP="00000000" w:rsidRDefault="00000000" w:rsidRPr="00000000" w14:paraId="0000003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# </w:t>
      </w:r>
      <w:commentRangeStart w:id="5"/>
      <w:r w:rsidDel="00000000" w:rsidR="00000000" w:rsidRPr="00000000">
        <w:rPr>
          <w:rtl w:val="0"/>
        </w:rPr>
        <w:t xml:space="preserve">ggtitle("Participación en la encuesta\npor departamentos")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34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</w:r>
      <w:r w:rsidDel="00000000" w:rsidR="00000000" w:rsidRPr="00000000">
        <w:rPr>
          <w:rtl w:val="0"/>
        </w:rPr>
        <w:t xml:space="preserve">labs(title="Participación en la encuesta",subtitle="Por departamentos"</w:t>
      </w:r>
    </w:p>
    <w:p w:rsidR="00000000" w:rsidDel="00000000" w:rsidP="00000000" w:rsidRDefault="00000000" w:rsidRPr="00000000" w14:paraId="00000035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     </w:t>
        <w:tab/>
        <w:t xml:space="preserve">,caption="Porcentaje por departamento")+</w:t>
      </w:r>
    </w:p>
    <w:p w:rsidR="00000000" w:rsidDel="00000000" w:rsidP="00000000" w:rsidRDefault="00000000" w:rsidRPr="00000000" w14:paraId="00000036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theme(plot.title = element_text(lineheight=.8, face="bold", hjust="0.5",size=20</w:t>
      </w:r>
    </w:p>
    <w:p w:rsidR="00000000" w:rsidDel="00000000" w:rsidP="00000000" w:rsidRDefault="00000000" w:rsidRPr="00000000" w14:paraId="00000037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                                </w:t>
        <w:tab/>
        <w:t xml:space="preserve">,color="red"))+</w:t>
      </w:r>
    </w:p>
    <w:p w:rsidR="00000000" w:rsidDel="00000000" w:rsidP="00000000" w:rsidRDefault="00000000" w:rsidRPr="00000000" w14:paraId="00000038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theme(plot.subtitle = element_text(lineheight=.8, face="bold", hjust="0.5"))+</w:t>
      </w:r>
    </w:p>
    <w:p w:rsidR="00000000" w:rsidDel="00000000" w:rsidP="00000000" w:rsidRDefault="00000000" w:rsidRPr="00000000" w14:paraId="00000039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theme(plot.caption = element_text(lineheight=.8, face="bold", hjust="0.5"))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firstLine="72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firstLine="720"/>
        <w:rPr/>
      </w:pPr>
      <w:commentRangeStart w:id="6"/>
      <w:r w:rsidDel="00000000" w:rsidR="00000000" w:rsidRPr="00000000">
        <w:rPr>
          <w:rtl w:val="0"/>
        </w:rPr>
        <w:t xml:space="preserve">library(showtext)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4683243</wp:posOffset>
            </wp:positionH>
            <wp:positionV relativeFrom="paragraph">
              <wp:posOffset>242074</wp:posOffset>
            </wp:positionV>
            <wp:extent cx="1746132" cy="1289452"/>
            <wp:effectExtent b="0" l="0" r="0" t="0"/>
            <wp:wrapSquare wrapText="bothSides" distB="114300" distT="114300" distL="114300" distR="11430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132" cy="12894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showtext_auto()</w:t>
      </w:r>
    </w:p>
    <w:p w:rsidR="00000000" w:rsidDel="00000000" w:rsidP="00000000" w:rsidRDefault="00000000" w:rsidRPr="00000000" w14:paraId="0000003F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## Loading Google fonts (https://fonts.google.com/)</w:t>
      </w:r>
    </w:p>
    <w:p w:rsidR="00000000" w:rsidDel="00000000" w:rsidP="00000000" w:rsidRDefault="00000000" w:rsidRPr="00000000" w14:paraId="00000040">
      <w:pPr>
        <w:pageBreakBefore w:val="0"/>
        <w:ind w:firstLine="720"/>
        <w:rPr/>
      </w:pP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  <w:t xml:space="preserve">font_add_google("Gochi Hand", "gochi")</w:t>
      </w:r>
    </w:p>
    <w:p w:rsidR="00000000" w:rsidDel="00000000" w:rsidP="00000000" w:rsidRDefault="00000000" w:rsidRPr="00000000" w14:paraId="00000041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font_add_("comic", "comic.ttf") # cargando desde una del sistema</w:t>
      </w:r>
    </w:p>
    <w:p w:rsidR="00000000" w:rsidDel="00000000" w:rsidP="00000000" w:rsidRDefault="00000000" w:rsidRPr="00000000" w14:paraId="00000042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ggplot(df,aes(x=dpto, y=Freq, fill=dpto))+</w:t>
      </w:r>
    </w:p>
    <w:p w:rsidR="00000000" w:rsidDel="00000000" w:rsidP="00000000" w:rsidRDefault="00000000" w:rsidRPr="00000000" w14:paraId="00000044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 </w:t>
        <w:tab/>
        <w:t xml:space="preserve"># relleno (fill) según los datos en x</w:t>
      </w:r>
    </w:p>
    <w:p w:rsidR="00000000" w:rsidDel="00000000" w:rsidP="00000000" w:rsidRDefault="00000000" w:rsidRPr="00000000" w14:paraId="00000045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geom_bar(width = 0.9, stat='identity', colour="black")+</w:t>
      </w:r>
    </w:p>
    <w:p w:rsidR="00000000" w:rsidDel="00000000" w:rsidP="00000000" w:rsidRDefault="00000000" w:rsidRPr="00000000" w14:paraId="00000046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# datos identity, proporcionados por y=Freq. colour es el contorno</w:t>
      </w:r>
    </w:p>
    <w:p w:rsidR="00000000" w:rsidDel="00000000" w:rsidP="00000000" w:rsidRDefault="00000000" w:rsidRPr="00000000" w14:paraId="00000047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# scale_fill_manual(values=mipaleta)+ #valores de fill</w:t>
      </w:r>
    </w:p>
    <w:p w:rsidR="00000000" w:rsidDel="00000000" w:rsidP="00000000" w:rsidRDefault="00000000" w:rsidRPr="00000000" w14:paraId="00000048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scale_fill_brewer(palette="Spectral") +  # o bien directamente</w:t>
      </w:r>
    </w:p>
    <w:p w:rsidR="00000000" w:rsidDel="00000000" w:rsidP="00000000" w:rsidRDefault="00000000" w:rsidRPr="00000000" w14:paraId="00000049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scale_fill_hue(c=100,l=90) + #valores de cromaticidad y luminancia</w:t>
      </w:r>
    </w:p>
    <w:p w:rsidR="00000000" w:rsidDel="00000000" w:rsidP="00000000" w:rsidRDefault="00000000" w:rsidRPr="00000000" w14:paraId="0000004A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xlab("Departamentos")+ylab("Miembros que han contestado")+</w:t>
      </w:r>
    </w:p>
    <w:p w:rsidR="00000000" w:rsidDel="00000000" w:rsidP="00000000" w:rsidRDefault="00000000" w:rsidRPr="00000000" w14:paraId="0000004B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labs(title="Participación en la encuesta",subtitle="Por departamentos"</w:t>
      </w:r>
    </w:p>
    <w:p w:rsidR="00000000" w:rsidDel="00000000" w:rsidP="00000000" w:rsidRDefault="00000000" w:rsidRPr="00000000" w14:paraId="0000004C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     </w:t>
        <w:tab/>
        <w:t xml:space="preserve">,caption="Porcentaje por departamento")+</w:t>
      </w:r>
    </w:p>
    <w:p w:rsidR="00000000" w:rsidDel="00000000" w:rsidP="00000000" w:rsidRDefault="00000000" w:rsidRPr="00000000" w14:paraId="0000004D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theme(plot.title = element_text(lineheight=.8, face="bold", hjust="0.5",size=20</w:t>
      </w:r>
    </w:p>
    <w:p w:rsidR="00000000" w:rsidDel="00000000" w:rsidP="00000000" w:rsidRDefault="00000000" w:rsidRPr="00000000" w14:paraId="0000004E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                                </w:t>
        <w:tab/>
        <w:t xml:space="preserve">,color="red",</w:t>
      </w:r>
      <w:r w:rsidDel="00000000" w:rsidR="00000000" w:rsidRPr="00000000">
        <w:rPr>
          <w:b w:val="1"/>
          <w:rtl w:val="0"/>
        </w:rPr>
        <w:t xml:space="preserve">family="gochi"</w:t>
      </w:r>
      <w:r w:rsidDel="00000000" w:rsidR="00000000" w:rsidRPr="00000000">
        <w:rPr>
          <w:rtl w:val="0"/>
        </w:rPr>
        <w:t xml:space="preserve">))+</w:t>
      </w:r>
    </w:p>
    <w:p w:rsidR="00000000" w:rsidDel="00000000" w:rsidP="00000000" w:rsidRDefault="00000000" w:rsidRPr="00000000" w14:paraId="0000004F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theme(plot.subtitle = element_text(lineheight=.8, face="bold", hjust="0.5"))+</w:t>
      </w:r>
    </w:p>
    <w:p w:rsidR="00000000" w:rsidDel="00000000" w:rsidP="00000000" w:rsidRDefault="00000000" w:rsidRPr="00000000" w14:paraId="00000050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theme(plot.caption = element_text(lineheight=.8, face="bold", hjust="0.5"))</w:t>
      </w:r>
    </w:p>
    <w:p w:rsidR="00000000" w:rsidDel="00000000" w:rsidP="00000000" w:rsidRDefault="00000000" w:rsidRPr="00000000" w14:paraId="00000051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Enlaces: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https://www.datanovia.com/en/blog/ggplot-title-subtitle-and-caption/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Obtener fuentes: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https://stackoverflow.com/questions/34522732/changing-fonts-in-ggplot2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usando showtest: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https://cran.rstudio.com/web/packages/showtext/vignettes/introduction.html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pageBreakBefore w:val="0"/>
        <w:rPr/>
      </w:pPr>
      <w:bookmarkStart w:colFirst="0" w:colLast="0" w:name="_uyvjq2hdzdqj" w:id="3"/>
      <w:bookmarkEnd w:id="3"/>
      <w:r w:rsidDel="00000000" w:rsidR="00000000" w:rsidRPr="00000000">
        <w:rPr>
          <w:rtl w:val="0"/>
        </w:rPr>
        <w:t xml:space="preserve">Tercer ejemplo (ejes)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Ver todo en: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http://www.cookbook-r.com/Graphs/Axes_(ggplot2)/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También en: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https://www.r-graph-gallery.com/238-custom-layout-axis-ggplot2.html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Los ejes se giran con </w:t>
            </w:r>
            <w:r w:rsidDel="00000000" w:rsidR="00000000" w:rsidRPr="00000000">
              <w:rPr>
                <w:b w:val="1"/>
                <w:rtl w:val="0"/>
              </w:rPr>
              <w:t xml:space="preserve">coord_flip()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81138" cy="1090838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138" cy="1090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scale_x_discrete(limits=... )</w:t>
            </w:r>
          </w:p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Cambia el orden de los valores en X</w:t>
            </w:r>
          </w:p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scale_x_discrete(limits=sort(levels(df$dpto),decreasing=TRUE)) → ordenados decrecientemente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bien en aesthetic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ggplot(df,aes(</w:t>
            </w:r>
            <w:r w:rsidDel="00000000" w:rsidR="00000000" w:rsidRPr="00000000">
              <w:rPr>
                <w:b w:val="1"/>
                <w:color w:val="cc0000"/>
                <w:sz w:val="18"/>
                <w:szCs w:val="18"/>
                <w:rtl w:val="0"/>
              </w:rPr>
              <w:t xml:space="preserve">x=reorder(Modificador,desc(Modificador)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), y=Frecuencia,fill=Modificador)) 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1663" cy="1382670"/>
                  <wp:effectExtent b="0" l="0" r="0" t="0"/>
                  <wp:docPr id="42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663" cy="13826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expand_limits(y=c(-10,40))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Modifica los valores en eje Y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Ver en la web también </w:t>
            </w:r>
            <w:r w:rsidDel="00000000" w:rsidR="00000000" w:rsidRPr="00000000">
              <w:rPr>
                <w:b w:val="1"/>
                <w:rtl w:val="0"/>
              </w:rPr>
              <w:t xml:space="preserve">ylimits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b w:val="1"/>
                <w:rtl w:val="0"/>
              </w:rPr>
              <w:t xml:space="preserve">scale_y_continuous(limits=c(0, 8))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4438" cy="900212"/>
                  <wp:effectExtent b="0" l="0" r="0" t="0"/>
                  <wp:docPr id="30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438" cy="9002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scale_y_continuous(breaks=seq(0, 25, 1))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Cambio los ticks de 1 en 1 en el eje 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0949" cy="2961246"/>
                  <wp:effectExtent b="0" l="0" r="0" t="0"/>
                  <wp:docPr id="48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2"/>
                          <a:srcRect b="0" l="0" r="88461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60949" cy="29612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theme(axis.title.x = element_blank())</w:t>
            </w:r>
          </w:p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theme(axis.title.y = element_blank())</w:t>
            </w:r>
          </w:p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Quitando el título del eje X e 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65325" cy="937933"/>
                  <wp:effectExtent b="0" l="0" r="0" t="0"/>
                  <wp:docPr id="28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325" cy="9379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theme(axis.text.x = element_text(angle=45,vjust=0.5))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Ángulo del texto en las marcas y posición respecto a la marca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7788" cy="999059"/>
                  <wp:effectExtent b="0" l="0" r="0" t="0"/>
                  <wp:docPr id="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788" cy="9990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  <w:tab/>
              <w:t xml:space="preserve">scale_y_continuous(labels=percent)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scale_x_discrete(labels=abbreviate)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Necesita de la librería </w:t>
            </w:r>
            <w:r w:rsidDel="00000000" w:rsidR="00000000" w:rsidRPr="00000000">
              <w:rPr>
                <w:b w:val="1"/>
                <w:color w:val="85200c"/>
                <w:rtl w:val="0"/>
              </w:rPr>
              <w:t xml:space="preserve">library(scales)</w:t>
            </w:r>
            <w:r w:rsidDel="00000000" w:rsidR="00000000" w:rsidRPr="00000000">
              <w:rPr>
                <w:rtl w:val="0"/>
              </w:rPr>
              <w:t xml:space="preserve">. El primero convierte la Y a porcentaje. El segundo abrevia los campos. 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0288" cy="1705108"/>
                  <wp:effectExtent b="0" l="0" r="0" t="0"/>
                  <wp:docPr id="1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288" cy="17051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geom_hline(aes(yintercept=-1), colour="#990000", linetype="solid", size=1)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Inserto una línea en -1. dotted, dashed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8984" cy="578972"/>
                  <wp:effectExtent b="0" l="0" r="0" t="0"/>
                  <wp:docPr id="31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6"/>
                          <a:srcRect b="0" l="0" r="0" t="708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984" cy="5789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  <w:tab/>
              <w:t xml:space="preserve">geom_vline(aes(xintercept="Tecnología"), colour="#005500", linetype="dashed",size=3)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Inserto una línea, pero vertical.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95438" cy="1182632"/>
                  <wp:effectExtent b="0" l="0" r="0" t="0"/>
                  <wp:docPr id="1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182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theme(axis.line = element_line(size = 1, colour = "#005500", linetype="solid"))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Líneas de los ejes </w:t>
            </w:r>
            <w:r w:rsidDel="00000000" w:rsidR="00000000" w:rsidRPr="00000000">
              <w:rPr>
                <w:b w:val="1"/>
                <w:rtl w:val="0"/>
              </w:rPr>
              <w:t xml:space="preserve">axis.line.x 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b w:val="1"/>
                <w:rtl w:val="0"/>
              </w:rPr>
              <w:t xml:space="preserve"> axis.line.y </w:t>
            </w:r>
            <w:r w:rsidDel="00000000" w:rsidR="00000000" w:rsidRPr="00000000">
              <w:rPr>
                <w:rtl w:val="0"/>
              </w:rPr>
              <w:t xml:space="preserve">para especificar el eje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38263" cy="1298314"/>
                  <wp:effectExtent b="0" l="0" r="0" t="0"/>
                  <wp:docPr id="47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28"/>
                          <a:srcRect b="0" l="0" r="53146" t="388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263" cy="12983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theme(axis.ticks = element_line(size = 2, color="red") ,axis.ticks.length = unit(.5, "cm")</w:t>
              <w:tab/>
              <w:t xml:space="preserve">)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Cambiando el tamaño de las marcas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19051" cy="896612"/>
                  <wp:effectExtent b="0" l="0" r="0" t="0"/>
                  <wp:docPr id="36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9"/>
                          <a:srcRect b="0" l="0" r="22377" t="64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051" cy="8966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84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theme(axis.title.y = element_text(margin = margin(t = 0, r = 20, b = 0, l = 0)))+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theme(axis.title.x = element_text(margin = margin(t = 20, r = 0, b = 10, l = 0)))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Distancia de los títulos a otros elementos. top, right, button, left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19238" cy="1126148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238" cy="11261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pageBreakBefore w:val="0"/>
        <w:rPr/>
      </w:pPr>
      <w:bookmarkStart w:colFirst="0" w:colLast="0" w:name="_rfkelhw4ugu8" w:id="4"/>
      <w:bookmarkEnd w:id="4"/>
      <w:r w:rsidDel="00000000" w:rsidR="00000000" w:rsidRPr="00000000">
        <w:rPr>
          <w:rtl w:val="0"/>
        </w:rPr>
        <w:t xml:space="preserve">Cuarto ejemplo (leyenda)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Enlace: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http://www.cookbook-r.com/Graphs/Legends_(ggplot2)/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También: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http://www.sthda.com/english/wiki/ggplot2-legend-easy-steps-to-change-the-position-and-the-appearance-of-a-graph-legend-in-r-software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guides(fill=FALSE)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Quitar la leyenda de una estética particular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theme(legend.position="none")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quita todas las leyendas.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guides(fill = guide_legend(reverse=TRUE))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Orden inverso de los valores en la leyenda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47775" cy="652396"/>
                  <wp:effectExtent b="0" l="0" r="0" t="0"/>
                  <wp:docPr id="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75" cy="6523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 </w:t>
            </w:r>
            <w:r w:rsidDel="00000000" w:rsidR="00000000" w:rsidRPr="00000000">
              <w:rPr/>
              <w:drawing>
                <wp:inline distB="114300" distT="114300" distL="114300" distR="114300">
                  <wp:extent cx="728663" cy="665462"/>
                  <wp:effectExtent b="0" l="0" r="0" t="0"/>
                  <wp:docPr id="43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63" cy="6654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O también</w:t>
            </w:r>
            <w:r w:rsidDel="00000000" w:rsidR="00000000" w:rsidRPr="00000000">
              <w:rPr>
                <w:b w:val="1"/>
                <w:rtl w:val="0"/>
              </w:rPr>
              <w:t xml:space="preserve"> scale_fill_discrete(breaks = rev(levels(df$dpto)))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Instead of scale_fill_discrete, you may need to use a different scale, such as scale_fill_manual, scale_colour_hue, scale_colour_manual, scale_shape_discrete, scale_linetype_discrete, and so on. O incluso scale_fill_brewer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 Remove title for fill legend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guides(fill=guide_legend(title=NULL))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 Remove title for all legends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theme(legend.title=element_blank())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3888" cy="428625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3"/>
                          <a:srcRect b="56743" l="0" r="4674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8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</w:t>
            </w:r>
            <w:r w:rsidDel="00000000" w:rsidR="00000000" w:rsidRPr="00000000">
              <w:rPr/>
              <w:drawing>
                <wp:inline distB="114300" distT="114300" distL="114300" distR="114300">
                  <wp:extent cx="895350" cy="412404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5"/>
                          <a:srcRect b="0" l="0" r="8100" t="285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4124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Cambiando el nombre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scale_fill_discrete(name="Departamentos") 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NOTA: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como estaba usando hue, aquí lo cambio → 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scale_fill_hue(c=100,l=90, name="Departamentos")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2633" cy="1094829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33" cy="10948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theme(legend.title = element_text(colour="blue", size=16, face="bold"))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theme(legend.text = element_text(colour="blue", size=10, face="italic"))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    </w:t>
              <w:tab/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65346" cy="1128713"/>
                  <wp:effectExtent b="0" l="0" r="0" t="0"/>
                  <wp:docPr id="40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346" cy="11287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theme(legend.text.align = 0.5) → alinear al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centro. también con title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theme(legend.background = element_rect(fill="lightblue", colour="blue",size=3, linetype="dotted"))</w:t>
            </w:r>
          </w:p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Área alrededor de la leyenda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99412" cy="1147763"/>
                  <wp:effectExtent b="0" l="0" r="0" t="0"/>
                  <wp:docPr id="2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412" cy="1147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theme(legend.position="bottom") →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bottom or top, left or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6413" cy="695658"/>
                  <wp:effectExtent b="0" l="0" r="0" t="0"/>
                  <wp:docPr id="50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413" cy="6956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theme(legend.position=c(0.6,0.8))</w:t>
            </w:r>
          </w:p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line="240" w:lineRule="auto"/>
              <w:jc w:val="center"/>
              <w:rPr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Cambio relativo de la posición. 0,0 esquina inferior izquierda a 1,1 esquina superior derecha. Se puede cambiar también el anchoring con </w:t>
            </w: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legend.justification=c(1,0)</w:t>
            </w:r>
          </w:p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57288" cy="780967"/>
                  <wp:effectExtent b="0" l="0" r="0" t="0"/>
                  <wp:docPr id="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288" cy="7809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theme(legend.position=c(0.6,0.8))+</w:t>
            </w:r>
          </w:p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guides(fill=guide_legend(ncol=3))</w:t>
            </w:r>
          </w:p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pageBreakBefore w:val="0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Combinar con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ncol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o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nrow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para cambia la disposición</w:t>
            </w:r>
          </w:p>
          <w:p w:rsidR="00000000" w:rsidDel="00000000" w:rsidP="00000000" w:rsidRDefault="00000000" w:rsidRPr="00000000" w14:paraId="000000C9">
            <w:pPr>
              <w:pageBreakBefore w:val="0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pageBreakBefore w:val="0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separan con theme(legend.position="top",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legend.spacing.x = unit(0.7,"cm")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 también legend.key.size , width or 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71638" cy="865043"/>
                  <wp:effectExtent b="0" l="0" r="0" t="0"/>
                  <wp:docPr id="23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38" cy="8650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Márgenes</w:t>
            </w:r>
          </w:p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theme(legend.margin =margin(r=10,l=5,t=5,b=5))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457200"/>
                  <wp:effectExtent b="0" l="0" r="0" t="0"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Texto añadido</w:t>
            </w:r>
          </w:p>
          <w:p w:rsidR="00000000" w:rsidDel="00000000" w:rsidP="00000000" w:rsidRDefault="00000000" w:rsidRPr="00000000" w14:paraId="000000D2">
            <w:pPr>
              <w:pageBreakBefore w:val="0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annotate("text",x=df$Respuesta,y=df$frecuencia/2               </w:t>
              <w:tab/>
              <w:t xml:space="preserve">,label=paste0(100*df$porcentajes,"%"),</w:t>
            </w:r>
          </w:p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cex=8,col="#241484",fontface="bold",family="comic" #fontface="bold")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71638" cy="1104684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38" cy="11046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84.91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Quito líneas del grid</w:t>
            </w:r>
          </w:p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theme(panel.grid.minor = element_blank(),panel.grid.major.x = element_blank()) 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38363" cy="1413114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363" cy="14131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Style w:val="Heading3"/>
        <w:pageBreakBefore w:val="0"/>
        <w:rPr/>
      </w:pPr>
      <w:bookmarkStart w:colFirst="0" w:colLast="0" w:name="_l1sinkr4lhpb" w:id="5"/>
      <w:bookmarkEnd w:id="5"/>
      <w:r w:rsidDel="00000000" w:rsidR="00000000" w:rsidRPr="00000000">
        <w:rPr>
          <w:rtl w:val="0"/>
        </w:rPr>
        <w:t xml:space="preserve">Quinto ejemplo (background)</w:t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  <w:t xml:space="preserve">Enlace: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http://www.sthda.com/english/wiki/ggplot2-themes-and-background-colors-the-3-elements#quick-functions-to-change-plot-themes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theme(plot.margin=margin(r=20))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Cambio el margen del área total.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8125" cy="2019300"/>
                  <wp:effectExtent b="0" l="0" r="0" t="0"/>
                  <wp:docPr id="29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6"/>
                          <a:srcRect b="0" l="91258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8125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Cambio la apariencia de la zona de dibujo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theme (panel.background = element_rect(fill = "lightblue",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colour = "darkblue",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size = 2, linetype = "solid"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81188" cy="1394447"/>
                  <wp:effectExtent b="0" l="0" r="0" t="0"/>
                  <wp:docPr id="26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188" cy="13944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 cambio </w:t>
            </w:r>
            <w:r w:rsidDel="00000000" w:rsidR="00000000" w:rsidRPr="00000000">
              <w:rPr>
                <w:b w:val="1"/>
                <w:rtl w:val="0"/>
              </w:rPr>
              <w:t xml:space="preserve">panel</w:t>
            </w:r>
            <w:r w:rsidDel="00000000" w:rsidR="00000000" w:rsidRPr="00000000">
              <w:rPr>
                <w:rtl w:val="0"/>
              </w:rPr>
              <w:t xml:space="preserve"> por </w:t>
            </w:r>
            <w:r w:rsidDel="00000000" w:rsidR="00000000" w:rsidRPr="00000000">
              <w:rPr>
                <w:b w:val="1"/>
                <w:rtl w:val="0"/>
              </w:rPr>
              <w:t xml:space="preserve">plot</w:t>
            </w:r>
            <w:r w:rsidDel="00000000" w:rsidR="00000000" w:rsidRPr="00000000">
              <w:rPr>
                <w:rtl w:val="0"/>
              </w:rPr>
              <w:t xml:space="preserve">, obtengo para toda la zona...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50212" cy="481975"/>
                  <wp:effectExtent b="0" l="0" r="0" t="0"/>
                  <wp:docPr id="37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12" cy="48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 el color del grid, y su forma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theme(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panel.grid.major = element_line(size = 0.5, linetype = 'solid', colour = "black"), 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panel.grid.minor = element_line(size = 0.25, linetype = 'solid', colour = "darkgray"))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19263" cy="1274418"/>
                  <wp:effectExtent b="0" l="0" r="0" t="0"/>
                  <wp:docPr id="38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263" cy="12744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 para quitar esos elementos 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theme(panel.border = element_blank(),panel.grid.major = element_blank(),panel.grid.minor = element_blank())</w:t>
            </w:r>
          </w:p>
        </w:tc>
      </w:tr>
    </w:tbl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  <w:t xml:space="preserve">Y se pueden cargar temas predefinidos con </w:t>
      </w:r>
    </w:p>
    <w:p w:rsidR="00000000" w:rsidDel="00000000" w:rsidP="00000000" w:rsidRDefault="00000000" w:rsidRPr="00000000" w14:paraId="000000F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install.packages("ggthemes") # Install </w:t>
      </w:r>
    </w:p>
    <w:p w:rsidR="00000000" w:rsidDel="00000000" w:rsidP="00000000" w:rsidRDefault="00000000" w:rsidRPr="00000000" w14:paraId="000000F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library(ggthemes) # Load</w:t>
      </w:r>
    </w:p>
    <w:p w:rsidR="00000000" w:rsidDel="00000000" w:rsidP="00000000" w:rsidRDefault="00000000" w:rsidRPr="00000000" w14:paraId="000000F9">
      <w:pPr>
        <w:pStyle w:val="Heading3"/>
        <w:pageBreakBefore w:val="0"/>
        <w:rPr/>
      </w:pPr>
      <w:bookmarkStart w:colFirst="0" w:colLast="0" w:name="_dphzrirecas9" w:id="6"/>
      <w:bookmarkEnd w:id="6"/>
      <w:r w:rsidDel="00000000" w:rsidR="00000000" w:rsidRPr="00000000">
        <w:rPr>
          <w:rtl w:val="0"/>
        </w:rPr>
        <w:t xml:space="preserve">Sexto ejemplo (PIE)</w:t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  <w:t xml:space="preserve">Ver en: </w:t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https://www.r-graph-gallery.com/piechart-ggplot2.html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https://www.datanovia.com/en/blog/how-to-create-a-pie-chart-in-r-using-ggplot2/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https://cran.r-project.org/web/packages/patternplot/vignettes/patternplot-intro.html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30"/>
        <w:gridCol w:w="3270"/>
        <w:tblGridChange w:id="0">
          <w:tblGrid>
            <w:gridCol w:w="5730"/>
            <w:gridCol w:w="3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ggplot(df,aes(x="", y=Freq, fill=dpto))+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geom_bar(width = 0.9,stat='identity')+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coord_polar("y",start=0)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define los datos casi como en la anterior, pero se indica coordenadas polares en la 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43063" cy="1216188"/>
                  <wp:effectExtent b="0" l="0" r="0" t="0"/>
                  <wp:docPr id="2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063" cy="1216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theme_void()</w:t>
            </w:r>
            <w:r w:rsidDel="00000000" w:rsidR="00000000" w:rsidRPr="00000000">
              <w:rPr>
                <w:rtl w:val="0"/>
              </w:rPr>
              <w:t xml:space="preserve"> # quita el background, labels, grid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28713" cy="835469"/>
                  <wp:effectExtent b="0" l="0" r="0" t="0"/>
                  <wp:docPr id="44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713" cy="8354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library("dplyr") # manipulación de datos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df &lt;- df %&gt;%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arrange(desc(dpto)) %&gt;% # ordena descendemente este campo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mutate(lab.ypos = cumsum(Freq) - 0.5*Freq) #calcula la frecuencia acumulada menos la mitad de la frecuencia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ggplot(df, aes(x = "", y = Freq, fill = dpto)) +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geom_bar(width = 1, stat = "identity", color = "white") +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coord_polar("y", start = 0)+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geom_text(aes(y = lab.ypos, label = Freq), color = "white")+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scale_fill_brewer(palette="Spectral", name="Departamentos") +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theme_void()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43100" cy="1257300"/>
                  <wp:effectExtent b="0" l="0" r="0" t="0"/>
                  <wp:docPr id="3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Mejor la función PIE</w:t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  <w:t xml:space="preserve">Enlace: </w:t>
      </w: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https://www.statmethods.net/graphs/pie.html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/>
      </w:pP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https://www.tutorialspoint.com/r/r_pie_charts.htm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70"/>
        <w:gridCol w:w="3030"/>
        <w:tblGridChange w:id="0">
          <w:tblGrid>
            <w:gridCol w:w="5970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pie(df$Freq,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ab/>
              <w:t xml:space="preserve">labels =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paste0(df$dpto," ",df$Freq*100,"%"),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ab/>
              <w:t xml:space="preserve">col=rainbow(length(df$dpto)),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ab/>
              <w:t xml:space="preserve">main="Departamentos")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85913" cy="1175572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913" cy="11755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library(plotrix)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pie3D(df$Freq, explode=0.1,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ab/>
              <w:t xml:space="preserve">labels = paste0(df$dpto," ",df$Freq*100,"%"),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ab/>
              <w:t xml:space="preserve">col=rainbow(length(df$dpto)),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ab/>
              <w:t xml:space="preserve">main="Departamentos")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7313" cy="1010765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313" cy="10107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 más elaborado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par(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bg="lightblue",col.main="red", font.main=4, cex.main=4, family="amano"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#color de fondo; colores, tipo de letra, tamaño del título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pie(df$Freq,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labels = paste0(df$dpto," ",df$Freq*100,"%"),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col=brewer.pal(length(df$dpto),"Spectral"),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border="brown", #color del border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lty=1, # tipo de línea del borde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# density=15, angle=30*(1:length(df$dpto)), #Cuando son rayados... Número de líneas y ángulo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# radius=1, edges=30,  #controla el radio y la forma poligonal.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clockwise=TRUE, # giro según las agujas del reloj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cex=1.4, #tamaño de las labels.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main="Departamentos")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legend("right",paste0(df$dpto," ",df$Freq*100,"%") # labels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 </w:t>
              <w:tab/>
              <w:t xml:space="preserve">,fill=brewer.pal(length(df$dpto),"Spectral"), cex=1) 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Pero no consigo cambiar el color de las labels, y por ejemplo el grosor de las líneas.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43063" cy="1053245"/>
                  <wp:effectExtent b="0" l="0" r="0" t="0"/>
                  <wp:docPr id="2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063" cy="10532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par(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bg="lightblue",col.main="darkblue"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, font.main=4, cex.main=4, family="amano"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#color de fondo; colores, tipo de letra, tamaño del título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pie(df$Freq,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8761d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l</w:t>
            </w:r>
            <w:r w:rsidDel="00000000" w:rsidR="00000000" w:rsidRPr="00000000">
              <w:rPr>
                <w:b w:val="1"/>
                <w:color w:val="38761d"/>
                <w:sz w:val="18"/>
                <w:szCs w:val="18"/>
                <w:rtl w:val="0"/>
              </w:rPr>
              <w:t xml:space="preserve">abels=element_blank(),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col=brewer.pal(length(df$dpto),"Spectral"),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border="brown", #color del border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lty=1, # tipo de línea del borde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# density=15, angle=30*(1:length(df$dpto)), #Cuando son rayados... Número de líneas y ángulo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# radius=1, edges=30,  #controla el radio y la forma poligonal.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clockwise=FALSE, # giro contrario según reloj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ab/>
              <w:t xml:space="preserve">main="Departamentos")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legend("topleft",paste0(df$dpto," ",df$Freq*100,"%") # labels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</w:t>
              <w:tab/>
              <w:t xml:space="preserve">,fill=brewer.pal(length(df$dpto),"Spectral"), cex=1,ncol=1)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a61c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a61c00"/>
                <w:sz w:val="18"/>
                <w:szCs w:val="18"/>
                <w:rtl w:val="0"/>
              </w:rPr>
              <w:t xml:space="preserve">pie.labels(x=0,y=0,labels = paste0(df$dpto," ",df$Freq*100,"%"), </w:t>
              <w:tab/>
              <w:t xml:space="preserve">angles=(cumsum(df$Freq)-(df$Freq/2))*2*pi,col="darkblue",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a61c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a61c00"/>
                <w:sz w:val="18"/>
                <w:szCs w:val="18"/>
                <w:rtl w:val="0"/>
              </w:rPr>
              <w:t xml:space="preserve">       </w:t>
              <w:tab/>
              <w:t xml:space="preserve">cex=1.1,radius=0.9, # tamaño del label junto con el radio.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a61c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a61c00"/>
                <w:sz w:val="18"/>
                <w:szCs w:val="18"/>
                <w:rtl w:val="0"/>
              </w:rPr>
              <w:t xml:space="preserve">       </w:t>
              <w:tab/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29442" cy="1177460"/>
                  <wp:effectExtent b="0" l="0" r="0" t="0"/>
                  <wp:docPr id="45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442" cy="11774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51c75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351c75"/>
                <w:sz w:val="18"/>
                <w:szCs w:val="18"/>
                <w:rtl w:val="0"/>
              </w:rPr>
              <w:t xml:space="preserve">Con floating.pie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par(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bg="lightblue",col.main="darkblue"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, font.main=2, cex.main=2, family="comic"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#color de fondo; colores, tipo de letra, tamaño del título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plot(1:10,type="n",main="Floating Pie test",xlab="",ylab="",axes=FALSE)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# plot vacío. Depende de sus elementos, puedo cantrar o no el pie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# box(col="red")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floating.pie(3,5,df$Freq,radius=1.5, #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   </w:t>
              <w:tab/>
              <w:t xml:space="preserve">col=brewer.pal(length(df$dpto),"Spectral"),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   </w:t>
              <w:tab/>
              <w:t xml:space="preserve">border="brown", #color del border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   </w:t>
              <w:tab/>
              <w:t xml:space="preserve">lty=1, # tipo de línea del borde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   </w:t>
              <w:tab/>
              <w:t xml:space="preserve"># density=4, edges=40,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   </w:t>
              <w:tab/>
              <w:t xml:space="preserve"># angle=25, #Parece que no admite valores uqe no sean fijos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   </w:t>
              <w:tab/>
              <w:t xml:space="preserve"># shadow=TRUE,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          # shadow.col=rev(brewer.pal(length(df$dpto),"Spectral"))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   </w:t>
              <w:tab/>
              <w:t xml:space="preserve">explode=0.1 # puede ser un número fijo o un vector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</w:t>
              <w:tab/>
              <w:t xml:space="preserve">)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674ea7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674ea7"/>
                <w:sz w:val="16"/>
                <w:szCs w:val="16"/>
                <w:rtl w:val="0"/>
              </w:rPr>
              <w:t xml:space="preserve">pie.labels(x=3,y=5,labels = paste0(df$dpto," ",df$Freq*100,"%"),</w:t>
              <w:tab/>
              <w:t xml:space="preserve">    </w:t>
              <w:tab/>
              <w:t xml:space="preserve">      angles=(cumsum(df$Freq)-(df$Freq/2))*2*pi,col="darkblue",font=2,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674ea7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674ea7"/>
                <w:sz w:val="16"/>
                <w:szCs w:val="16"/>
                <w:rtl w:val="0"/>
              </w:rPr>
              <w:t xml:space="preserve">       </w:t>
              <w:tab/>
              <w:t xml:space="preserve">cex=1,radius=1.55, # tamaño del label junto con el radio.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674ea7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674ea7"/>
                <w:sz w:val="16"/>
                <w:szCs w:val="16"/>
                <w:rtl w:val="0"/>
              </w:rPr>
              <w:t xml:space="preserve">       </w:t>
              <w:tab/>
              <w:t xml:space="preserve">)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674ea7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674ea7"/>
                <w:sz w:val="16"/>
                <w:szCs w:val="16"/>
                <w:rtl w:val="0"/>
              </w:rPr>
              <w:t xml:space="preserve">legend(x=7,y=6,paste0(df$dpto," ",df$Freq*100,"%") # labels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674ea7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674ea7"/>
                <w:sz w:val="16"/>
                <w:szCs w:val="16"/>
                <w:rtl w:val="0"/>
              </w:rPr>
              <w:t xml:space="preserve">   </w:t>
              <w:tab/>
              <w:t xml:space="preserve">,fill=brewer.pal(length(df$dpto),"Spectral"), cex=0.8,ncol=1)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90700" cy="1155700"/>
                  <wp:effectExtent b="0" l="0" r="0" t="0"/>
                  <wp:docPr id="2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51c75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351c75"/>
                <w:sz w:val="18"/>
                <w:szCs w:val="18"/>
                <w:rtl w:val="0"/>
              </w:rPr>
              <w:t xml:space="preserve">Cómo modificar la leyenda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51c7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51c75"/>
                <w:sz w:val="14"/>
                <w:szCs w:val="14"/>
              </w:rPr>
            </w:pPr>
            <w:r w:rsidDel="00000000" w:rsidR="00000000" w:rsidRPr="00000000">
              <w:rPr>
                <w:b w:val="1"/>
                <w:color w:val="351c75"/>
                <w:sz w:val="14"/>
                <w:szCs w:val="14"/>
                <w:rtl w:val="0"/>
              </w:rPr>
              <w:t xml:space="preserve">legend(x=8.5,y=5.5,paste0(df$dpto," ",df$Freq*100,"%") # labels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51c75"/>
                <w:sz w:val="14"/>
                <w:szCs w:val="14"/>
              </w:rPr>
            </w:pPr>
            <w:r w:rsidDel="00000000" w:rsidR="00000000" w:rsidRPr="00000000">
              <w:rPr>
                <w:b w:val="1"/>
                <w:color w:val="351c75"/>
                <w:sz w:val="14"/>
                <w:szCs w:val="14"/>
                <w:rtl w:val="0"/>
              </w:rPr>
              <w:t xml:space="preserve">   </w:t>
              <w:tab/>
              <w:t xml:space="preserve">,fill=brewer.pal(length(df$dpto),"Spectral")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51c75"/>
                <w:sz w:val="14"/>
                <w:szCs w:val="14"/>
              </w:rPr>
            </w:pPr>
            <w:r w:rsidDel="00000000" w:rsidR="00000000" w:rsidRPr="00000000">
              <w:rPr>
                <w:b w:val="1"/>
                <w:color w:val="351c75"/>
                <w:sz w:val="14"/>
                <w:szCs w:val="14"/>
                <w:rtl w:val="0"/>
              </w:rPr>
              <w:t xml:space="preserve">   </w:t>
              <w:tab/>
              <w:t xml:space="preserve">,cex=0.8, ncol=1 # tamaño de letras y número columnas, o bien horiz=TRUE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51c75"/>
                <w:sz w:val="14"/>
                <w:szCs w:val="14"/>
              </w:rPr>
            </w:pPr>
            <w:r w:rsidDel="00000000" w:rsidR="00000000" w:rsidRPr="00000000">
              <w:rPr>
                <w:b w:val="1"/>
                <w:color w:val="351c75"/>
                <w:sz w:val="14"/>
                <w:szCs w:val="14"/>
                <w:rtl w:val="0"/>
              </w:rPr>
              <w:t xml:space="preserve">   </w:t>
              <w:tab/>
              <w:t xml:space="preserve">,bg="green" #color de fondo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51c75"/>
                <w:sz w:val="14"/>
                <w:szCs w:val="14"/>
              </w:rPr>
            </w:pPr>
            <w:r w:rsidDel="00000000" w:rsidR="00000000" w:rsidRPr="00000000">
              <w:rPr>
                <w:b w:val="1"/>
                <w:color w:val="351c75"/>
                <w:sz w:val="14"/>
                <w:szCs w:val="14"/>
                <w:rtl w:val="0"/>
              </w:rPr>
              <w:t xml:space="preserve">   </w:t>
              <w:tab/>
              <w:t xml:space="preserve">,box.lty=2,box.col = "black",box.lwd = 2  #box.lty=0 o bty="n" para quitarlo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51c75"/>
                <w:sz w:val="14"/>
                <w:szCs w:val="14"/>
              </w:rPr>
            </w:pPr>
            <w:r w:rsidDel="00000000" w:rsidR="00000000" w:rsidRPr="00000000">
              <w:rPr>
                <w:b w:val="1"/>
                <w:color w:val="351c75"/>
                <w:sz w:val="14"/>
                <w:szCs w:val="14"/>
                <w:rtl w:val="0"/>
              </w:rPr>
              <w:t xml:space="preserve">   </w:t>
              <w:tab/>
              <w:t xml:space="preserve"># si tenemos una posición fija como top, right, etc. se puede usar inset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51c75"/>
                <w:sz w:val="14"/>
                <w:szCs w:val="14"/>
              </w:rPr>
            </w:pPr>
            <w:r w:rsidDel="00000000" w:rsidR="00000000" w:rsidRPr="00000000">
              <w:rPr>
                <w:b w:val="1"/>
                <w:color w:val="351c75"/>
                <w:sz w:val="14"/>
                <w:szCs w:val="14"/>
                <w:rtl w:val="0"/>
              </w:rPr>
              <w:t xml:space="preserve">   </w:t>
              <w:tab/>
              <w:t xml:space="preserve"># ,y.intersp=2,x.intersp = 0.1 # espacios entre las líneas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51c75"/>
                <w:sz w:val="14"/>
                <w:szCs w:val="14"/>
              </w:rPr>
            </w:pPr>
            <w:r w:rsidDel="00000000" w:rsidR="00000000" w:rsidRPr="00000000">
              <w:rPr>
                <w:b w:val="1"/>
                <w:color w:val="351c75"/>
                <w:sz w:val="14"/>
                <w:szCs w:val="14"/>
                <w:rtl w:val="0"/>
              </w:rPr>
              <w:t xml:space="preserve">   </w:t>
              <w:tab/>
              <w:t xml:space="preserve">,text.width=2.7 # el ancho de la caja de texto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51c75"/>
                <w:sz w:val="14"/>
                <w:szCs w:val="14"/>
              </w:rPr>
            </w:pPr>
            <w:r w:rsidDel="00000000" w:rsidR="00000000" w:rsidRPr="00000000">
              <w:rPr>
                <w:b w:val="1"/>
                <w:color w:val="351c75"/>
                <w:sz w:val="14"/>
                <w:szCs w:val="14"/>
                <w:rtl w:val="0"/>
              </w:rPr>
              <w:t xml:space="preserve">   </w:t>
              <w:tab/>
              <w:t xml:space="preserve">,xjust=0.5,yjust=0.5 #cuadro centrado según x e y.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351c75"/>
                <w:sz w:val="14"/>
                <w:szCs w:val="14"/>
              </w:rPr>
            </w:pPr>
            <w:r w:rsidDel="00000000" w:rsidR="00000000" w:rsidRPr="00000000">
              <w:rPr>
                <w:b w:val="1"/>
                <w:color w:val="351c75"/>
                <w:sz w:val="14"/>
                <w:szCs w:val="14"/>
                <w:rtl w:val="0"/>
              </w:rPr>
              <w:t xml:space="preserve">   </w:t>
              <w:tab/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90700" cy="1155700"/>
                  <wp:effectExtent b="0" l="0" r="0" t="0"/>
                  <wp:docPr id="34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3"/>
        <w:pageBreakBefore w:val="0"/>
        <w:rPr/>
      </w:pPr>
      <w:bookmarkStart w:colFirst="0" w:colLast="0" w:name="_62skqkhq0lnv" w:id="7"/>
      <w:bookmarkEnd w:id="7"/>
      <w:r w:rsidDel="00000000" w:rsidR="00000000" w:rsidRPr="00000000">
        <w:rPr>
          <w:rtl w:val="0"/>
        </w:rPr>
        <w:t xml:space="preserve">Séptimo ejemplo (ggplot varias barras)</w:t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tl w:val="0"/>
        </w:rPr>
        <w:t xml:space="preserve">Enlace: </w:t>
      </w:r>
      <w:hyperlink r:id="rId64">
        <w:r w:rsidDel="00000000" w:rsidR="00000000" w:rsidRPr="00000000">
          <w:rPr>
            <w:color w:val="1155cc"/>
            <w:u w:val="single"/>
            <w:rtl w:val="0"/>
          </w:rPr>
          <w:t xml:space="preserve">https://www.r-graph-gallery.com/48-grouped-barplot-with-ggplot2.html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Con position=”dodge”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ggplot(df,aes(x=dpto, y=frecuencia, fill=Respuesta)) + # datos y aestética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geom_bar(width = 0.75, stat='identity', colour="black",</w:t>
            </w:r>
            <w:r w:rsidDel="00000000" w:rsidR="00000000" w:rsidRPr="00000000">
              <w:rPr>
                <w:b w:val="1"/>
                <w:color w:val="980000"/>
                <w:sz w:val="18"/>
                <w:szCs w:val="18"/>
                <w:rtl w:val="0"/>
              </w:rPr>
              <w:t xml:space="preserve">position="dodge"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consigue que las barras se pongan al lado de otras. En x aparecen los departamentos y se rellena según respuesta.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28838" cy="1421706"/>
                  <wp:effectExtent b="0" l="0" r="0" t="0"/>
                  <wp:docPr id="46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838" cy="14217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Y sin position=”dodge” aparecen apiladas. O bien position="stack"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pageBreakBefore w:val="0"/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ggplot(df,aes(x=dpto, y=frecuencia, fill=Respuesta)) + # datos y aestética</w:t>
            </w:r>
          </w:p>
          <w:p w:rsidR="00000000" w:rsidDel="00000000" w:rsidP="00000000" w:rsidRDefault="00000000" w:rsidRPr="00000000" w14:paraId="00000185">
            <w:pPr>
              <w:pageBreakBefore w:val="0"/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pageBreakBefore w:val="0"/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geom_bar(width = 0.75, stat='identity', colour="black")</w:t>
            </w:r>
          </w:p>
          <w:p w:rsidR="00000000" w:rsidDel="00000000" w:rsidP="00000000" w:rsidRDefault="00000000" w:rsidRPr="00000000" w14:paraId="00000187">
            <w:pPr>
              <w:pageBreakBefore w:val="0"/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pageBreakBefore w:val="0"/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consigue que las barras se pongan al lado de otras. En x aparecen los departamentos y se rellena según respuesta.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76438" cy="1319929"/>
                  <wp:effectExtent b="0" l="0" r="0" t="0"/>
                  <wp:docPr id="39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38" cy="13199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 position=”fill”</w:t>
            </w:r>
          </w:p>
          <w:p w:rsidR="00000000" w:rsidDel="00000000" w:rsidP="00000000" w:rsidRDefault="00000000" w:rsidRPr="00000000" w14:paraId="0000018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pageBreakBefore w:val="0"/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ggplot(df,aes(x=dpto, y=frecuencia, fill=Respuesta)) + # datos y aestética</w:t>
            </w:r>
          </w:p>
          <w:p w:rsidR="00000000" w:rsidDel="00000000" w:rsidP="00000000" w:rsidRDefault="00000000" w:rsidRPr="00000000" w14:paraId="0000018E">
            <w:pPr>
              <w:pageBreakBefore w:val="0"/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pageBreakBefore w:val="0"/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geom_bar(width = 0.75, stat='identity', colour="black",</w:t>
            </w:r>
            <w:r w:rsidDel="00000000" w:rsidR="00000000" w:rsidRPr="00000000">
              <w:rPr>
                <w:b w:val="1"/>
                <w:color w:val="980000"/>
                <w:sz w:val="18"/>
                <w:szCs w:val="18"/>
                <w:rtl w:val="0"/>
              </w:rPr>
              <w:t xml:space="preserve">position="fill"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90">
            <w:pPr>
              <w:pageBreakBefore w:val="0"/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consigue que las barras se apilen según un porcentaje.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14513" cy="1211790"/>
                  <wp:effectExtent b="0" l="0" r="0" t="0"/>
                  <wp:docPr id="1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513" cy="1211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 de facet_wrap</w:t>
            </w:r>
          </w:p>
          <w:p w:rsidR="00000000" w:rsidDel="00000000" w:rsidP="00000000" w:rsidRDefault="00000000" w:rsidRPr="00000000" w14:paraId="0000019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pageBreakBefore w:val="0"/>
              <w:widowControl w:val="0"/>
              <w:spacing w:line="240" w:lineRule="auto"/>
              <w:rPr>
                <w:b w:val="1"/>
                <w:color w:val="85200c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ggplot(df,aes(x="", y=frecuencia, fill=Respuesta)) + geom_bar(width = 0.75, stat='identity', colour="black", </w:t>
            </w:r>
            <w:r w:rsidDel="00000000" w:rsidR="00000000" w:rsidRPr="00000000">
              <w:rPr>
                <w:b w:val="1"/>
                <w:color w:val="0000ff"/>
                <w:sz w:val="18"/>
                <w:szCs w:val="18"/>
                <w:rtl w:val="0"/>
              </w:rPr>
              <w:t xml:space="preserve">position="dodge"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 +</w:t>
            </w:r>
            <w:r w:rsidDel="00000000" w:rsidR="00000000" w:rsidRPr="00000000">
              <w:rPr>
                <w:b w:val="1"/>
                <w:color w:val="85200c"/>
                <w:sz w:val="18"/>
                <w:szCs w:val="18"/>
                <w:rtl w:val="0"/>
              </w:rPr>
              <w:t xml:space="preserve">facet_wrap(~dpto)</w:t>
            </w:r>
          </w:p>
          <w:p w:rsidR="00000000" w:rsidDel="00000000" w:rsidP="00000000" w:rsidRDefault="00000000" w:rsidRPr="00000000" w14:paraId="00000196">
            <w:pPr>
              <w:pageBreakBefore w:val="0"/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pageBreakBefore w:val="0"/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Tengo que poner tipo dodge. Quito el eje X y hago el facet en el dpto.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14488" cy="1078207"/>
                  <wp:effectExtent b="0" l="0" r="0" t="0"/>
                  <wp:docPr id="41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0782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3"/>
        <w:pageBreakBefore w:val="0"/>
        <w:rPr/>
      </w:pPr>
      <w:bookmarkStart w:colFirst="0" w:colLast="0" w:name="_eq3dmeefjkza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pageBreakBefore w:val="0"/>
        <w:rPr/>
      </w:pPr>
      <w:bookmarkStart w:colFirst="0" w:colLast="0" w:name="_6ekblto54axb" w:id="9"/>
      <w:bookmarkEnd w:id="9"/>
      <w:r w:rsidDel="00000000" w:rsidR="00000000" w:rsidRPr="00000000">
        <w:rPr>
          <w:rtl w:val="0"/>
        </w:rPr>
        <w:t xml:space="preserve">Octavo ejemplo (ggplot puntos y líneas)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3911938</wp:posOffset>
            </wp:positionH>
            <wp:positionV relativeFrom="paragraph">
              <wp:posOffset>0</wp:posOffset>
            </wp:positionV>
            <wp:extent cx="2441237" cy="1509713"/>
            <wp:effectExtent b="0" l="0" r="0" t="0"/>
            <wp:wrapSquare wrapText="bothSides" distB="0" distT="0" distL="0" distR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1237" cy="1509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ggplot(data=df, </w:t>
      </w:r>
    </w:p>
    <w:p w:rsidR="00000000" w:rsidDel="00000000" w:rsidP="00000000" w:rsidRDefault="00000000" w:rsidRPr="00000000" w14:paraId="0000019E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aes(y=</w:t>
      </w:r>
      <w:r w:rsidDel="00000000" w:rsidR="00000000" w:rsidRPr="00000000">
        <w:rPr>
          <w:b w:val="1"/>
          <w:color w:val="351c75"/>
          <w:sz w:val="18"/>
          <w:szCs w:val="18"/>
          <w:rtl w:val="0"/>
        </w:rPr>
        <w:t xml:space="preserve">Freq</w:t>
      </w:r>
      <w:r w:rsidDel="00000000" w:rsidR="00000000" w:rsidRPr="00000000">
        <w:rPr>
          <w:b w:val="1"/>
          <w:sz w:val="18"/>
          <w:szCs w:val="18"/>
          <w:rtl w:val="0"/>
        </w:rPr>
        <w:t xml:space="preserve">, x=</w:t>
      </w:r>
      <w:r w:rsidDel="00000000" w:rsidR="00000000" w:rsidRPr="00000000">
        <w:rPr>
          <w:b w:val="1"/>
          <w:color w:val="a61c00"/>
          <w:sz w:val="18"/>
          <w:szCs w:val="18"/>
          <w:rtl w:val="0"/>
        </w:rPr>
        <w:t xml:space="preserve">Modificador</w:t>
      </w:r>
      <w:r w:rsidDel="00000000" w:rsidR="00000000" w:rsidRPr="00000000">
        <w:rPr>
          <w:b w:val="1"/>
          <w:sz w:val="18"/>
          <w:szCs w:val="18"/>
          <w:rtl w:val="0"/>
        </w:rPr>
        <w:t xml:space="preserve">,color=</w:t>
      </w:r>
      <w:r w:rsidDel="00000000" w:rsidR="00000000" w:rsidRPr="00000000">
        <w:rPr>
          <w:b w:val="1"/>
          <w:color w:val="38761d"/>
          <w:sz w:val="18"/>
          <w:szCs w:val="18"/>
          <w:rtl w:val="0"/>
        </w:rPr>
        <w:t xml:space="preserve">Valor</w:t>
      </w:r>
      <w:r w:rsidDel="00000000" w:rsidR="00000000" w:rsidRPr="00000000">
        <w:rPr>
          <w:b w:val="1"/>
          <w:sz w:val="18"/>
          <w:szCs w:val="18"/>
          <w:rtl w:val="0"/>
        </w:rPr>
        <w:t xml:space="preserve">,shape=</w:t>
      </w:r>
      <w:r w:rsidDel="00000000" w:rsidR="00000000" w:rsidRPr="00000000">
        <w:rPr>
          <w:b w:val="1"/>
          <w:color w:val="38761d"/>
          <w:sz w:val="18"/>
          <w:szCs w:val="18"/>
          <w:rtl w:val="0"/>
        </w:rPr>
        <w:t xml:space="preserve">Valor</w:t>
      </w:r>
      <w:r w:rsidDel="00000000" w:rsidR="00000000" w:rsidRPr="00000000">
        <w:rPr>
          <w:b w:val="1"/>
          <w:sz w:val="18"/>
          <w:szCs w:val="18"/>
          <w:rtl w:val="0"/>
        </w:rPr>
        <w:t xml:space="preserve">,</w:t>
      </w:r>
      <w:r w:rsidDel="00000000" w:rsidR="00000000" w:rsidRPr="00000000">
        <w:rPr>
          <w:b w:val="1"/>
          <w:color w:val="0c343d"/>
          <w:sz w:val="18"/>
          <w:szCs w:val="18"/>
          <w:u w:val="single"/>
          <w:rtl w:val="0"/>
        </w:rPr>
        <w:t xml:space="preserve">group=Valor)</w:t>
      </w:r>
      <w:r w:rsidDel="00000000" w:rsidR="00000000" w:rsidRPr="00000000">
        <w:rPr>
          <w:b w:val="1"/>
          <w:sz w:val="18"/>
          <w:szCs w:val="18"/>
          <w:rtl w:val="0"/>
        </w:rPr>
        <w:t xml:space="preserve">) +</w:t>
      </w:r>
    </w:p>
    <w:p w:rsidR="00000000" w:rsidDel="00000000" w:rsidP="00000000" w:rsidRDefault="00000000" w:rsidRPr="00000000" w14:paraId="0000019F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geom_point(size=8) + geom_line(size=1.5) +</w:t>
      </w:r>
    </w:p>
    <w:p w:rsidR="00000000" w:rsidDel="00000000" w:rsidP="00000000" w:rsidRDefault="00000000" w:rsidRPr="00000000" w14:paraId="000001A0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scale_shape_manual(values=c(15,16,18,17)) +</w:t>
      </w:r>
    </w:p>
    <w:p w:rsidR="00000000" w:rsidDel="00000000" w:rsidP="00000000" w:rsidRDefault="00000000" w:rsidRPr="00000000" w14:paraId="000001A1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scale_color_manual(values = brewer.pal(4,"Reds"))+</w:t>
      </w:r>
    </w:p>
    <w:p w:rsidR="00000000" w:rsidDel="00000000" w:rsidP="00000000" w:rsidRDefault="00000000" w:rsidRPr="00000000" w14:paraId="000001A2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# scale_fill_manual(values = rev(brewer.pal(4,"Greens"))</w:t>
      </w:r>
    </w:p>
    <w:p w:rsidR="00000000" w:rsidDel="00000000" w:rsidP="00000000" w:rsidRDefault="00000000" w:rsidRPr="00000000" w14:paraId="000001A3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</w:t>
        <w:tab/>
        <w:t xml:space="preserve"># , name="Estado de la formación") +</w:t>
      </w:r>
    </w:p>
    <w:p w:rsidR="00000000" w:rsidDel="00000000" w:rsidP="00000000" w:rsidRDefault="00000000" w:rsidRPr="00000000" w14:paraId="000001A4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scale_y_continuous(breaks=seq(0,max(df$Freq),1)) +</w:t>
      </w:r>
    </w:p>
    <w:p w:rsidR="00000000" w:rsidDel="00000000" w:rsidP="00000000" w:rsidRDefault="00000000" w:rsidRPr="00000000" w14:paraId="000001A5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# scale_fill_hue(c=100,l=50) + #valores de cromaticidad y luminancia</w:t>
      </w:r>
    </w:p>
    <w:p w:rsidR="00000000" w:rsidDel="00000000" w:rsidP="00000000" w:rsidRDefault="00000000" w:rsidRPr="00000000" w14:paraId="000001A6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xlab("Tipos de formación")+ylab("Número de respuestas") + # etiquetas X e Y</w:t>
      </w:r>
    </w:p>
    <w:p w:rsidR="00000000" w:rsidDel="00000000" w:rsidP="00000000" w:rsidRDefault="00000000" w:rsidRPr="00000000" w14:paraId="000001A7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labs(title="Estado de la formación en Séneca")+ # título</w:t>
      </w:r>
    </w:p>
    <w:p w:rsidR="00000000" w:rsidDel="00000000" w:rsidP="00000000" w:rsidRDefault="00000000" w:rsidRPr="00000000" w14:paraId="000001A8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theme(plot.title = # título</w:t>
      </w:r>
    </w:p>
    <w:p w:rsidR="00000000" w:rsidDel="00000000" w:rsidP="00000000" w:rsidRDefault="00000000" w:rsidRPr="00000000" w14:paraId="000001A9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</w:t>
        <w:tab/>
        <w:t xml:space="preserve">element_text(lineheight=.8, face="bold", hjust="0.5",size=24,color="#4E0363"</w:t>
      </w:r>
    </w:p>
    <w:p w:rsidR="00000000" w:rsidDel="00000000" w:rsidP="00000000" w:rsidRDefault="00000000" w:rsidRPr="00000000" w14:paraId="000001AA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</w:t>
        <w:tab/>
        <w:t xml:space="preserve">,family="comic"  ,margin=margin(t=10,b=10)))+</w:t>
      </w:r>
    </w:p>
    <w:p w:rsidR="00000000" w:rsidDel="00000000" w:rsidP="00000000" w:rsidRDefault="00000000" w:rsidRPr="00000000" w14:paraId="000001AB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# scale_x_discrete(labels=abbreviate)+ # abreviar datos en eje X</w:t>
      </w:r>
    </w:p>
    <w:p w:rsidR="00000000" w:rsidDel="00000000" w:rsidP="00000000" w:rsidRDefault="00000000" w:rsidRPr="00000000" w14:paraId="000001AC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# scale_y_continuous(labels=percent)+ # formato de procentaje</w:t>
      </w:r>
    </w:p>
    <w:p w:rsidR="00000000" w:rsidDel="00000000" w:rsidP="00000000" w:rsidRDefault="00000000" w:rsidRPr="00000000" w14:paraId="000001AD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theme(axis.title.y = element_text( # título del eje Y</w:t>
      </w:r>
    </w:p>
    <w:p w:rsidR="00000000" w:rsidDel="00000000" w:rsidP="00000000" w:rsidRDefault="00000000" w:rsidRPr="00000000" w14:paraId="000001AE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ab/>
        <w:t xml:space="preserve">family="amano",size=30,face="bold",color="#241484",</w:t>
      </w:r>
    </w:p>
    <w:p w:rsidR="00000000" w:rsidDel="00000000" w:rsidP="00000000" w:rsidRDefault="00000000" w:rsidRPr="00000000" w14:paraId="000001AF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ab/>
        <w:t xml:space="preserve">margin = margin(t = 0, r = 20, b = 0, l = 10)))+</w:t>
      </w:r>
    </w:p>
    <w:p w:rsidR="00000000" w:rsidDel="00000000" w:rsidP="00000000" w:rsidRDefault="00000000" w:rsidRPr="00000000" w14:paraId="000001B0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theme(axis.title.x = element_text( # título del eje X</w:t>
      </w:r>
    </w:p>
    <w:p w:rsidR="00000000" w:rsidDel="00000000" w:rsidP="00000000" w:rsidRDefault="00000000" w:rsidRPr="00000000" w14:paraId="000001B1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ab/>
        <w:t xml:space="preserve">family="amano",size=30,face="bold",color="#241484",</w:t>
      </w:r>
    </w:p>
    <w:p w:rsidR="00000000" w:rsidDel="00000000" w:rsidP="00000000" w:rsidRDefault="00000000" w:rsidRPr="00000000" w14:paraId="000001B2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ab/>
        <w:t xml:space="preserve">margin = margin(t = 20, r = 0, b = 10, l = 0)))+</w:t>
      </w:r>
    </w:p>
    <w:p w:rsidR="00000000" w:rsidDel="00000000" w:rsidP="00000000" w:rsidRDefault="00000000" w:rsidRPr="00000000" w14:paraId="000001B3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 (plot.background = element_rect(fill = "#5397B4", # fondo total de la imagen</w:t>
      </w:r>
    </w:p>
    <w:p w:rsidR="00000000" w:rsidDel="00000000" w:rsidP="00000000" w:rsidRDefault="00000000" w:rsidRPr="00000000" w14:paraId="000001B4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      </w:t>
        <w:tab/>
        <w:t xml:space="preserve">colour = "#4E0363",</w:t>
      </w:r>
    </w:p>
    <w:p w:rsidR="00000000" w:rsidDel="00000000" w:rsidP="00000000" w:rsidRDefault="00000000" w:rsidRPr="00000000" w14:paraId="000001B5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      </w:t>
        <w:tab/>
        <w:t xml:space="preserve">size = 2, linetype = "solid"))+</w:t>
      </w:r>
    </w:p>
    <w:p w:rsidR="00000000" w:rsidDel="00000000" w:rsidP="00000000" w:rsidRDefault="00000000" w:rsidRPr="00000000" w14:paraId="000001B6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theme(plot.margin=margin(r=20))+ #margen (padding) del área total.</w:t>
      </w:r>
    </w:p>
    <w:p w:rsidR="00000000" w:rsidDel="00000000" w:rsidP="00000000" w:rsidRDefault="00000000" w:rsidRPr="00000000" w14:paraId="000001B7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theme(panel.background = element_rect(fill = "#5397B4"))+ # fondo del área gráfica</w:t>
      </w:r>
    </w:p>
    <w:p w:rsidR="00000000" w:rsidDel="00000000" w:rsidP="00000000" w:rsidRDefault="00000000" w:rsidRPr="00000000" w14:paraId="000001B8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theme(axis.ticks=element_line(size=4,color="#241484"))+ # Marcas: color y tamaño</w:t>
      </w:r>
    </w:p>
    <w:p w:rsidR="00000000" w:rsidDel="00000000" w:rsidP="00000000" w:rsidRDefault="00000000" w:rsidRPr="00000000" w14:paraId="000001B9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theme(axis.ticks.x=element_blank(),axis.ticks.y=element_blank() )+ #Quito las marcasdel ejeX</w:t>
      </w:r>
    </w:p>
    <w:p w:rsidR="00000000" w:rsidDel="00000000" w:rsidP="00000000" w:rsidRDefault="00000000" w:rsidRPr="00000000" w14:paraId="000001BA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theme(legend.position = "top",legend.spacing.x = unit(0.2,"cm"))+</w:t>
      </w:r>
    </w:p>
    <w:p w:rsidR="00000000" w:rsidDel="00000000" w:rsidP="00000000" w:rsidRDefault="00000000" w:rsidRPr="00000000" w14:paraId="000001BB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# posición de la leyenda y espaciado</w:t>
      </w:r>
    </w:p>
    <w:p w:rsidR="00000000" w:rsidDel="00000000" w:rsidP="00000000" w:rsidRDefault="00000000" w:rsidRPr="00000000" w14:paraId="000001BC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guides(fill=guide_legend(ncol=2)) + # Distribuyo la leyenda en una fila</w:t>
      </w:r>
    </w:p>
    <w:p w:rsidR="00000000" w:rsidDel="00000000" w:rsidP="00000000" w:rsidRDefault="00000000" w:rsidRPr="00000000" w14:paraId="000001BD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theme(legend.title=element_blank())+ # Quito el nombre de la leyenda</w:t>
      </w:r>
    </w:p>
    <w:p w:rsidR="00000000" w:rsidDel="00000000" w:rsidP="00000000" w:rsidRDefault="00000000" w:rsidRPr="00000000" w14:paraId="000001BE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theme(legend.text = element_text(size=8,colour="#241484",face="bold",hjust=0.5))+ #tipo de texto</w:t>
      </w:r>
    </w:p>
    <w:p w:rsidR="00000000" w:rsidDel="00000000" w:rsidP="00000000" w:rsidRDefault="00000000" w:rsidRPr="00000000" w14:paraId="000001BF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theme(legend.background =</w:t>
      </w:r>
    </w:p>
    <w:p w:rsidR="00000000" w:rsidDel="00000000" w:rsidP="00000000" w:rsidRDefault="00000000" w:rsidRPr="00000000" w14:paraId="000001C0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</w:t>
        <w:tab/>
        <w:t xml:space="preserve">element_rect(fill="#E8F5FB",colour="#4E0363",size=2))+ # caja de la leyenda</w:t>
      </w:r>
    </w:p>
    <w:p w:rsidR="00000000" w:rsidDel="00000000" w:rsidP="00000000" w:rsidRDefault="00000000" w:rsidRPr="00000000" w14:paraId="000001C1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theme(legend.margin =margin(r=11,l=5,t=5,b=3)) +</w:t>
      </w:r>
    </w:p>
    <w:p w:rsidR="00000000" w:rsidDel="00000000" w:rsidP="00000000" w:rsidRDefault="00000000" w:rsidRPr="00000000" w14:paraId="000001C2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theme(legend.key.size = unit(0.1,"cm")) +</w:t>
      </w:r>
    </w:p>
    <w:p w:rsidR="00000000" w:rsidDel="00000000" w:rsidP="00000000" w:rsidRDefault="00000000" w:rsidRPr="00000000" w14:paraId="000001C3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theme(axis.text.x=</w:t>
      </w:r>
    </w:p>
    <w:p w:rsidR="00000000" w:rsidDel="00000000" w:rsidP="00000000" w:rsidRDefault="00000000" w:rsidRPr="00000000" w14:paraId="000001C4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</w:t>
        <w:tab/>
        <w:t xml:space="preserve">element_text(colour="#241484",size=11,face="bold"))+ # tamaño letra eje X</w:t>
      </w:r>
    </w:p>
    <w:p w:rsidR="00000000" w:rsidDel="00000000" w:rsidP="00000000" w:rsidRDefault="00000000" w:rsidRPr="00000000" w14:paraId="000001C5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theme(axis.text.y=</w:t>
      </w:r>
    </w:p>
    <w:p w:rsidR="00000000" w:rsidDel="00000000" w:rsidP="00000000" w:rsidRDefault="00000000" w:rsidRPr="00000000" w14:paraId="000001C6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</w:t>
        <w:tab/>
        <w:t xml:space="preserve">element_text(colour="#241484",size=13,face="bold",hjust=0.5)) + # tamaño letra eje Y</w:t>
      </w:r>
    </w:p>
    <w:p w:rsidR="00000000" w:rsidDel="00000000" w:rsidP="00000000" w:rsidRDefault="00000000" w:rsidRPr="00000000" w14:paraId="000001C7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theme(panel.grid.minor = element_blank(),panel.grid.major.x = element_blank(),</w:t>
      </w:r>
    </w:p>
    <w:p w:rsidR="00000000" w:rsidDel="00000000" w:rsidP="00000000" w:rsidRDefault="00000000" w:rsidRPr="00000000" w14:paraId="000001C8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</w:t>
        <w:tab/>
        <w:t xml:space="preserve">panel.grid.major.y=element_line(color="darkblue"))</w:t>
      </w:r>
    </w:p>
    <w:p w:rsidR="00000000" w:rsidDel="00000000" w:rsidP="00000000" w:rsidRDefault="00000000" w:rsidRPr="00000000" w14:paraId="000001C9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ageBreakBefore w:val="0"/>
        <w:rPr>
          <w:b w:val="1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ageBreakBefore w:val="0"/>
        <w:rPr>
          <w:b w:val="1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4"/>
        <w:pageBreakBefore w:val="0"/>
        <w:rPr/>
      </w:pPr>
      <w:bookmarkStart w:colFirst="0" w:colLast="0" w:name="_actov1d3vwp9" w:id="10"/>
      <w:bookmarkEnd w:id="10"/>
      <w:r w:rsidDel="00000000" w:rsidR="00000000" w:rsidRPr="00000000">
        <w:rPr>
          <w:rtl w:val="0"/>
        </w:rPr>
        <w:t xml:space="preserve">En este ejemplo añado un border de color negro</w:t>
      </w:r>
    </w:p>
    <w:p w:rsidR="00000000" w:rsidDel="00000000" w:rsidP="00000000" w:rsidRDefault="00000000" w:rsidRPr="00000000" w14:paraId="000001CD">
      <w:pPr>
        <w:pageBreakBefore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ggplot(df,aes(x=reorder(Unidad,order(match(Unidad,clases))), y=Valor)) +</w:t>
      </w:r>
    </w:p>
    <w:p w:rsidR="00000000" w:rsidDel="00000000" w:rsidP="00000000" w:rsidRDefault="00000000" w:rsidRPr="00000000" w14:paraId="000001CF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scale_color_manual(values = brewer.pal(max(df$frecuencia)+1,"Oranges"),</w:t>
      </w:r>
      <w:r w:rsidDel="00000000" w:rsidR="00000000" w:rsidRPr="00000000">
        <w:rPr>
          <w:b w:val="1"/>
          <w:color w:val="38761d"/>
          <w:sz w:val="16"/>
          <w:szCs w:val="16"/>
          <w:rtl w:val="0"/>
        </w:rPr>
        <w:t xml:space="preserve">guide=FALSE)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1D0">
      <w:pPr>
        <w:pageBreakBefore w:val="0"/>
        <w:ind w:firstLine="72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+ # Quita la leyenda del color</w:t>
      </w:r>
    </w:p>
    <w:p w:rsidR="00000000" w:rsidDel="00000000" w:rsidP="00000000" w:rsidRDefault="00000000" w:rsidRPr="00000000" w14:paraId="000001D1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geom_point(data=df,aes(color=as.factor(frecuencia)</w:t>
      </w:r>
    </w:p>
    <w:p w:rsidR="00000000" w:rsidDel="00000000" w:rsidP="00000000" w:rsidRDefault="00000000" w:rsidRPr="00000000" w14:paraId="000001D2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     </w:t>
        <w:tab/>
        <w:t xml:space="preserve">, size=frecuencia),alpha=0.9)+</w:t>
      </w:r>
    </w:p>
    <w:p w:rsidR="00000000" w:rsidDel="00000000" w:rsidP="00000000" w:rsidRDefault="00000000" w:rsidRPr="00000000" w14:paraId="000001D3">
      <w:pPr>
        <w:pageBreakBefore w:val="0"/>
        <w:rPr>
          <w:b w:val="1"/>
          <w:color w:val="a61c00"/>
          <w:sz w:val="16"/>
          <w:szCs w:val="16"/>
        </w:rPr>
      </w:pPr>
      <w:r w:rsidDel="00000000" w:rsidR="00000000" w:rsidRPr="00000000">
        <w:rPr>
          <w:b w:val="1"/>
          <w:color w:val="a61c00"/>
          <w:sz w:val="16"/>
          <w:szCs w:val="16"/>
          <w:rtl w:val="0"/>
        </w:rPr>
        <w:t xml:space="preserve">  geom_point(data=df,aes(size=frecuencia),shape=21,colour="black",stroke=1.5)+ #añade bordes negros</w:t>
      </w:r>
    </w:p>
    <w:p w:rsidR="00000000" w:rsidDel="00000000" w:rsidP="00000000" w:rsidRDefault="00000000" w:rsidRPr="00000000" w14:paraId="000001D4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scale_size(range = c(0, 10), name="Frecuencia") +</w:t>
      </w:r>
    </w:p>
    <w:p w:rsidR="00000000" w:rsidDel="00000000" w:rsidP="00000000" w:rsidRDefault="00000000" w:rsidRPr="00000000" w14:paraId="000001D5">
      <w:pPr>
        <w:pageBreakBefore w:val="0"/>
        <w:rPr>
          <w:b w:val="1"/>
          <w:color w:val="0b5394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b w:val="1"/>
          <w:color w:val="0b5394"/>
          <w:sz w:val="16"/>
          <w:szCs w:val="16"/>
          <w:rtl w:val="0"/>
        </w:rPr>
        <w:t xml:space="preserve"> guides(size=guide_legend(override.aes=list(colour=brewer.pal(max(df$frecuencia)+1,"Oranges")))) + # cambia los colores de la leyenda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3838575</wp:posOffset>
            </wp:positionH>
            <wp:positionV relativeFrom="paragraph">
              <wp:posOffset>228600</wp:posOffset>
            </wp:positionV>
            <wp:extent cx="2652713" cy="1649443"/>
            <wp:effectExtent b="0" l="0" r="0" t="0"/>
            <wp:wrapSquare wrapText="bothSides" distB="0" distT="0" distL="0" distR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649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6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xlab("Unidades")+ylab("Número de respuestas") + # etiquetas X e Y</w:t>
      </w:r>
    </w:p>
    <w:p w:rsidR="00000000" w:rsidDel="00000000" w:rsidP="00000000" w:rsidRDefault="00000000" w:rsidRPr="00000000" w14:paraId="000001D7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labs(title="Uso de distintas plataformas digitales")+ # título</w:t>
      </w:r>
    </w:p>
    <w:p w:rsidR="00000000" w:rsidDel="00000000" w:rsidP="00000000" w:rsidRDefault="00000000" w:rsidRPr="00000000" w14:paraId="000001D8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theme(plot.title = element_text(lineheight=.8, # título</w:t>
      </w:r>
    </w:p>
    <w:p w:rsidR="00000000" w:rsidDel="00000000" w:rsidP="00000000" w:rsidRDefault="00000000" w:rsidRPr="00000000" w14:paraId="000001D9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         </w:t>
        <w:tab/>
        <w:t xml:space="preserve">face="bold", hjust="0.5",size=24,color="#4E0363"                   </w:t>
        <w:tab/>
        <w:t xml:space="preserve">,family="comic",margin=margin(t=10,b=10))) +</w:t>
      </w:r>
    </w:p>
    <w:p w:rsidR="00000000" w:rsidDel="00000000" w:rsidP="00000000" w:rsidRDefault="00000000" w:rsidRPr="00000000" w14:paraId="000001DA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# # scale_x_discrete(labels=abbreviate)+ # abreviar datos en eje X</w:t>
      </w:r>
    </w:p>
    <w:p w:rsidR="00000000" w:rsidDel="00000000" w:rsidP="00000000" w:rsidRDefault="00000000" w:rsidRPr="00000000" w14:paraId="000001DB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# # scale_y_continuous(labels=percent)+ # formato de procentaje</w:t>
      </w:r>
    </w:p>
    <w:p w:rsidR="00000000" w:rsidDel="00000000" w:rsidP="00000000" w:rsidRDefault="00000000" w:rsidRPr="00000000" w14:paraId="000001DC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theme(axis.title.y = element_text( # título del eje Y</w:t>
      </w:r>
    </w:p>
    <w:p w:rsidR="00000000" w:rsidDel="00000000" w:rsidP="00000000" w:rsidRDefault="00000000" w:rsidRPr="00000000" w14:paraId="000001DD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  <w:t xml:space="preserve">family="amano",size=30,face="bold",color="#241484",</w:t>
      </w:r>
    </w:p>
    <w:p w:rsidR="00000000" w:rsidDel="00000000" w:rsidP="00000000" w:rsidRDefault="00000000" w:rsidRPr="00000000" w14:paraId="000001DE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  <w:t xml:space="preserve">margin = margin(t = 0, r = 20, b = 0, l = 10)))+</w:t>
      </w:r>
    </w:p>
    <w:p w:rsidR="00000000" w:rsidDel="00000000" w:rsidP="00000000" w:rsidRDefault="00000000" w:rsidRPr="00000000" w14:paraId="000001DF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theme(axis.title.x = element_text( # título del eje X</w:t>
      </w:r>
    </w:p>
    <w:p w:rsidR="00000000" w:rsidDel="00000000" w:rsidP="00000000" w:rsidRDefault="00000000" w:rsidRPr="00000000" w14:paraId="000001E0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  <w:t xml:space="preserve">family="amano",size=30,face="bold",color="#241484",</w:t>
      </w:r>
    </w:p>
    <w:p w:rsidR="00000000" w:rsidDel="00000000" w:rsidP="00000000" w:rsidRDefault="00000000" w:rsidRPr="00000000" w14:paraId="000001E1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  <w:t xml:space="preserve">margin = margin(t = 20, r = 0, b = 10, l = 0)))+</w:t>
      </w:r>
    </w:p>
    <w:p w:rsidR="00000000" w:rsidDel="00000000" w:rsidP="00000000" w:rsidRDefault="00000000" w:rsidRPr="00000000" w14:paraId="000001E2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 (plot.background = element_rect(fill = "#5397B4", # fondo total de la imagen</w:t>
      </w:r>
    </w:p>
    <w:p w:rsidR="00000000" w:rsidDel="00000000" w:rsidP="00000000" w:rsidRDefault="00000000" w:rsidRPr="00000000" w14:paraId="000001E3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                            </w:t>
        <w:tab/>
        <w:t xml:space="preserve">colour = "#4E0363",</w:t>
      </w:r>
    </w:p>
    <w:p w:rsidR="00000000" w:rsidDel="00000000" w:rsidP="00000000" w:rsidRDefault="00000000" w:rsidRPr="00000000" w14:paraId="000001E4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                            </w:t>
        <w:tab/>
        <w:t xml:space="preserve">size = 2, linetype = "solid"))+</w:t>
      </w:r>
    </w:p>
    <w:p w:rsidR="00000000" w:rsidDel="00000000" w:rsidP="00000000" w:rsidRDefault="00000000" w:rsidRPr="00000000" w14:paraId="000001E5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theme(plot.margin=margin(r=20))+ #margen (padding) del área total.</w:t>
      </w:r>
    </w:p>
    <w:p w:rsidR="00000000" w:rsidDel="00000000" w:rsidP="00000000" w:rsidRDefault="00000000" w:rsidRPr="00000000" w14:paraId="000001E6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theme(panel.background = element_rect(fill = "#5397B4"))+ # fondo del área gráfica</w:t>
      </w:r>
    </w:p>
    <w:p w:rsidR="00000000" w:rsidDel="00000000" w:rsidP="00000000" w:rsidRDefault="00000000" w:rsidRPr="00000000" w14:paraId="000001E7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theme(axis.ticks=element_line(size=4,color="#241484"))+ # Marcas: color y tamaño</w:t>
      </w:r>
    </w:p>
    <w:p w:rsidR="00000000" w:rsidDel="00000000" w:rsidP="00000000" w:rsidRDefault="00000000" w:rsidRPr="00000000" w14:paraId="000001E8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# theme(axis.ticks.x=element_blank())+ # Quito las marcasdel eje X</w:t>
      </w:r>
    </w:p>
    <w:p w:rsidR="00000000" w:rsidDel="00000000" w:rsidP="00000000" w:rsidRDefault="00000000" w:rsidRPr="00000000" w14:paraId="000001E9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# guides(color=brewer.pal(max(df$frecuencia)+1,"Oranges"))+</w:t>
      </w:r>
    </w:p>
    <w:p w:rsidR="00000000" w:rsidDel="00000000" w:rsidP="00000000" w:rsidRDefault="00000000" w:rsidRPr="00000000" w14:paraId="000001EA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theme(legend.position = "right",legend.spacing.x = unit(0.5,"cm"))+</w:t>
      </w:r>
    </w:p>
    <w:p w:rsidR="00000000" w:rsidDel="00000000" w:rsidP="00000000" w:rsidRDefault="00000000" w:rsidRPr="00000000" w14:paraId="000001EB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# posición de la leyenda y espaciado</w:t>
      </w:r>
    </w:p>
    <w:p w:rsidR="00000000" w:rsidDel="00000000" w:rsidP="00000000" w:rsidRDefault="00000000" w:rsidRPr="00000000" w14:paraId="000001EC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theme(legend.title=element_blank())+ # Quito el nombre de la leyenda</w:t>
      </w:r>
    </w:p>
    <w:p w:rsidR="00000000" w:rsidDel="00000000" w:rsidP="00000000" w:rsidRDefault="00000000" w:rsidRPr="00000000" w14:paraId="000001ED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theme(legend.text = element_text(size=8,colour="#241484",face="bold"))+ #tipo de texto</w:t>
      </w:r>
    </w:p>
    <w:p w:rsidR="00000000" w:rsidDel="00000000" w:rsidP="00000000" w:rsidRDefault="00000000" w:rsidRPr="00000000" w14:paraId="000001EE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theme(legend.background =</w:t>
      </w:r>
    </w:p>
    <w:p w:rsidR="00000000" w:rsidDel="00000000" w:rsidP="00000000" w:rsidRDefault="00000000" w:rsidRPr="00000000" w14:paraId="000001EF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  <w:t xml:space="preserve">element_rect(fill="#E8F5FB",colour="#4E0363",size=2))+ # caja de la leyenda</w:t>
      </w:r>
    </w:p>
    <w:p w:rsidR="00000000" w:rsidDel="00000000" w:rsidP="00000000" w:rsidRDefault="00000000" w:rsidRPr="00000000" w14:paraId="000001F0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theme(legend.margin =margin(r=10,l=5,t=5,b=5)) +</w:t>
      </w:r>
    </w:p>
    <w:p w:rsidR="00000000" w:rsidDel="00000000" w:rsidP="00000000" w:rsidRDefault="00000000" w:rsidRPr="00000000" w14:paraId="000001F1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theme(legend.box.just = "top")+</w:t>
      </w:r>
    </w:p>
    <w:p w:rsidR="00000000" w:rsidDel="00000000" w:rsidP="00000000" w:rsidRDefault="00000000" w:rsidRPr="00000000" w14:paraId="000001F2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# guides(fill=guide_legend(nrow=1)) + # Distribuyo la leyenda en una fila</w:t>
      </w:r>
    </w:p>
    <w:p w:rsidR="00000000" w:rsidDel="00000000" w:rsidP="00000000" w:rsidRDefault="00000000" w:rsidRPr="00000000" w14:paraId="000001F3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theme(axis.text.x=</w:t>
      </w:r>
    </w:p>
    <w:p w:rsidR="00000000" w:rsidDel="00000000" w:rsidP="00000000" w:rsidRDefault="00000000" w:rsidRPr="00000000" w14:paraId="000001F4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  <w:t xml:space="preserve">element_text(colour="#241484",size=10,face="bold",angle=90,vjust=0.5))+</w:t>
      </w:r>
    </w:p>
    <w:p w:rsidR="00000000" w:rsidDel="00000000" w:rsidP="00000000" w:rsidRDefault="00000000" w:rsidRPr="00000000" w14:paraId="000001F5">
      <w:pPr>
        <w:pageBreakBefore w:val="0"/>
        <w:ind w:firstLine="72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# tamaño letra eje X y vjust para centrar</w:t>
      </w:r>
    </w:p>
    <w:p w:rsidR="00000000" w:rsidDel="00000000" w:rsidP="00000000" w:rsidRDefault="00000000" w:rsidRPr="00000000" w14:paraId="000001F6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theme(axis.text.y=</w:t>
      </w:r>
    </w:p>
    <w:p w:rsidR="00000000" w:rsidDel="00000000" w:rsidP="00000000" w:rsidRDefault="00000000" w:rsidRPr="00000000" w14:paraId="000001F7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  <w:t xml:space="preserve">element_text(colour="#241484",size=11,face="bold",hjust=0.5)) + # tamaño letra eje Y</w:t>
      </w:r>
    </w:p>
    <w:p w:rsidR="00000000" w:rsidDel="00000000" w:rsidP="00000000" w:rsidRDefault="00000000" w:rsidRPr="00000000" w14:paraId="000001F8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theme(panel.grid.minor = element_blank())</w:t>
      </w:r>
    </w:p>
    <w:p w:rsidR="00000000" w:rsidDel="00000000" w:rsidP="00000000" w:rsidRDefault="00000000" w:rsidRPr="00000000" w14:paraId="000001F9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ageBreakBefore w:val="0"/>
        <w:rPr>
          <w:b w:val="1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ageBreakBefore w:val="0"/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3"/>
        <w:pageBreakBefore w:val="0"/>
        <w:rPr/>
      </w:pPr>
      <w:bookmarkStart w:colFirst="0" w:colLast="0" w:name="_7kdir49rcxit" w:id="11"/>
      <w:bookmarkEnd w:id="11"/>
      <w:r w:rsidDel="00000000" w:rsidR="00000000" w:rsidRPr="00000000">
        <w:rPr>
          <w:rtl w:val="0"/>
        </w:rPr>
        <w:t xml:space="preserve">Con facet_wrap y geom_text en cada facet</w:t>
      </w:r>
    </w:p>
    <w:p w:rsidR="00000000" w:rsidDel="00000000" w:rsidP="00000000" w:rsidRDefault="00000000" w:rsidRPr="00000000" w14:paraId="000001FF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ggplot(df,aes(x=Intervalos, y=frecuencia, fill=Valor))+ # datos y aestética</w:t>
      </w:r>
    </w:p>
    <w:p w:rsidR="00000000" w:rsidDel="00000000" w:rsidP="00000000" w:rsidRDefault="00000000" w:rsidRPr="00000000" w14:paraId="00000201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geom_bar(width = 0.75, stat='identity', colour="black",position="dodge")+ # geometría básica de barra</w:t>
      </w:r>
    </w:p>
    <w:p w:rsidR="00000000" w:rsidDel="00000000" w:rsidP="00000000" w:rsidRDefault="00000000" w:rsidRPr="00000000" w14:paraId="00000202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scale_fill_brewer(palette="Spectral", name="Número alumnos") +  # o bien directamente</w:t>
      </w:r>
    </w:p>
    <w:p w:rsidR="00000000" w:rsidDel="00000000" w:rsidP="00000000" w:rsidRDefault="00000000" w:rsidRPr="00000000" w14:paraId="00000203">
      <w:pPr>
        <w:pageBreakBefore w:val="0"/>
        <w:rPr>
          <w:b w:val="1"/>
          <w:color w:val="990000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</w:t>
      </w:r>
      <w:r w:rsidDel="00000000" w:rsidR="00000000" w:rsidRPr="00000000">
        <w:rPr>
          <w:b w:val="1"/>
          <w:color w:val="990000"/>
          <w:sz w:val="16"/>
          <w:szCs w:val="16"/>
          <w:rtl w:val="0"/>
        </w:rPr>
        <w:t xml:space="preserve">facet_wrap(~Valor)+</w:t>
      </w:r>
    </w:p>
    <w:p w:rsidR="00000000" w:rsidDel="00000000" w:rsidP="00000000" w:rsidRDefault="00000000" w:rsidRPr="00000000" w14:paraId="00000204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# scale_fill_hue(c=100,l=50) + #valores de cromaticidad y luminancia</w:t>
      </w:r>
    </w:p>
    <w:p w:rsidR="00000000" w:rsidDel="00000000" w:rsidP="00000000" w:rsidRDefault="00000000" w:rsidRPr="00000000" w14:paraId="00000205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xlab("Intervalo de número de alumnos/as")+ylab("Porcentaje de respuestas")+ # etiquetas X e Y</w:t>
      </w:r>
    </w:p>
    <w:p w:rsidR="00000000" w:rsidDel="00000000" w:rsidP="00000000" w:rsidRDefault="00000000" w:rsidRPr="00000000" w14:paraId="00000206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labs(title="Distribución de plataforma por número de alumnos/as")+ # título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4095750</wp:posOffset>
            </wp:positionH>
            <wp:positionV relativeFrom="paragraph">
              <wp:posOffset>86246</wp:posOffset>
            </wp:positionV>
            <wp:extent cx="2378398" cy="1528970"/>
            <wp:effectExtent b="0" l="0" r="0" t="0"/>
            <wp:wrapSquare wrapText="bothSides" distB="0" distT="0" distL="0" distR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8398" cy="1528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7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theme(plot.title = element_text(lineheight=.8, # título</w:t>
      </w:r>
    </w:p>
    <w:p w:rsidR="00000000" w:rsidDel="00000000" w:rsidP="00000000" w:rsidRDefault="00000000" w:rsidRPr="00000000" w14:paraId="00000208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                      </w:t>
        <w:tab/>
        <w:t xml:space="preserve">face="bold", hjust="0.5",size=24,color="#4E0363"                               </w:t>
        <w:tab/>
        <w:t xml:space="preserve">,family="comic",margin=margin(t=20,b=15)))+</w:t>
      </w:r>
    </w:p>
    <w:p w:rsidR="00000000" w:rsidDel="00000000" w:rsidP="00000000" w:rsidRDefault="00000000" w:rsidRPr="00000000" w14:paraId="00000209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# scale_x_discrete(labels=abbreviate)+ # abreviar datos en eje X</w:t>
      </w:r>
    </w:p>
    <w:p w:rsidR="00000000" w:rsidDel="00000000" w:rsidP="00000000" w:rsidRDefault="00000000" w:rsidRPr="00000000" w14:paraId="0000020A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scale_y_continuous(labels=percent_format(accuracy=1))+ # formato de procentaje</w:t>
      </w:r>
    </w:p>
    <w:p w:rsidR="00000000" w:rsidDel="00000000" w:rsidP="00000000" w:rsidRDefault="00000000" w:rsidRPr="00000000" w14:paraId="0000020B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theme(axis.title.y = element_text( # título del eje Y</w:t>
      </w:r>
    </w:p>
    <w:p w:rsidR="00000000" w:rsidDel="00000000" w:rsidP="00000000" w:rsidRDefault="00000000" w:rsidRPr="00000000" w14:paraId="0000020C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  <w:t xml:space="preserve">family="amano",size=30,face="bold",color="#241484",</w:t>
      </w:r>
    </w:p>
    <w:p w:rsidR="00000000" w:rsidDel="00000000" w:rsidP="00000000" w:rsidRDefault="00000000" w:rsidRPr="00000000" w14:paraId="0000020D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  <w:t xml:space="preserve">margin = margin(t = 0, r = 20, b = 0, l = 10)))+</w:t>
      </w:r>
    </w:p>
    <w:p w:rsidR="00000000" w:rsidDel="00000000" w:rsidP="00000000" w:rsidRDefault="00000000" w:rsidRPr="00000000" w14:paraId="0000020E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theme(axis.title.x = element_text( # título del eje X</w:t>
      </w:r>
    </w:p>
    <w:p w:rsidR="00000000" w:rsidDel="00000000" w:rsidP="00000000" w:rsidRDefault="00000000" w:rsidRPr="00000000" w14:paraId="0000020F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  <w:t xml:space="preserve">family="amano",size=30,face="bold",color="#241484",</w:t>
      </w:r>
    </w:p>
    <w:p w:rsidR="00000000" w:rsidDel="00000000" w:rsidP="00000000" w:rsidRDefault="00000000" w:rsidRPr="00000000" w14:paraId="00000210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  <w:t xml:space="preserve">margin = margin(t = 20, r = 0, b = 10, l = 0)))+</w:t>
      </w:r>
    </w:p>
    <w:p w:rsidR="00000000" w:rsidDel="00000000" w:rsidP="00000000" w:rsidRDefault="00000000" w:rsidRPr="00000000" w14:paraId="00000211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 (plot.background = element_rect(fill = "#5397B4", # fondo total de la imagen</w:t>
      </w:r>
    </w:p>
    <w:p w:rsidR="00000000" w:rsidDel="00000000" w:rsidP="00000000" w:rsidRDefault="00000000" w:rsidRPr="00000000" w14:paraId="00000212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                            </w:t>
        <w:tab/>
        <w:t xml:space="preserve">colour = "#4E0363",</w:t>
      </w:r>
    </w:p>
    <w:p w:rsidR="00000000" w:rsidDel="00000000" w:rsidP="00000000" w:rsidRDefault="00000000" w:rsidRPr="00000000" w14:paraId="00000213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                            </w:t>
        <w:tab/>
        <w:t xml:space="preserve">size = 2, linetype = "solid"))+</w:t>
      </w:r>
    </w:p>
    <w:p w:rsidR="00000000" w:rsidDel="00000000" w:rsidP="00000000" w:rsidRDefault="00000000" w:rsidRPr="00000000" w14:paraId="00000214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theme(plot.margin=margin(r=20))+ #margen (padding) del área total.</w:t>
      </w:r>
    </w:p>
    <w:p w:rsidR="00000000" w:rsidDel="00000000" w:rsidP="00000000" w:rsidRDefault="00000000" w:rsidRPr="00000000" w14:paraId="00000215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 (panel.background = element_rect(fill = "#5397B4"))+ # fondo del área gráfica</w:t>
      </w:r>
    </w:p>
    <w:p w:rsidR="00000000" w:rsidDel="00000000" w:rsidP="00000000" w:rsidRDefault="00000000" w:rsidRPr="00000000" w14:paraId="00000216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theme(axis.ticks=element_line(size=4,color="#241484"))+ # Marcas: color y tamaño</w:t>
      </w:r>
    </w:p>
    <w:p w:rsidR="00000000" w:rsidDel="00000000" w:rsidP="00000000" w:rsidRDefault="00000000" w:rsidRPr="00000000" w14:paraId="00000217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theme(legend.position = c(0.85,0.05),legend.spacing.x = unit(0.5,"cm"))+</w:t>
      </w:r>
    </w:p>
    <w:p w:rsidR="00000000" w:rsidDel="00000000" w:rsidP="00000000" w:rsidRDefault="00000000" w:rsidRPr="00000000" w14:paraId="00000218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#posición de la leyenda y espaciado</w:t>
      </w:r>
    </w:p>
    <w:p w:rsidR="00000000" w:rsidDel="00000000" w:rsidP="00000000" w:rsidRDefault="00000000" w:rsidRPr="00000000" w14:paraId="00000219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theme(legend.title=element_blank())+ # Quito el nombre de la leyenda</w:t>
      </w:r>
    </w:p>
    <w:p w:rsidR="00000000" w:rsidDel="00000000" w:rsidP="00000000" w:rsidRDefault="00000000" w:rsidRPr="00000000" w14:paraId="0000021A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theme(legend.text = element_text(size=8,colour="#241484",face="bold"))+ #tipo de texto</w:t>
      </w:r>
    </w:p>
    <w:p w:rsidR="00000000" w:rsidDel="00000000" w:rsidP="00000000" w:rsidRDefault="00000000" w:rsidRPr="00000000" w14:paraId="0000021B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theme(legend.background =</w:t>
      </w:r>
    </w:p>
    <w:p w:rsidR="00000000" w:rsidDel="00000000" w:rsidP="00000000" w:rsidRDefault="00000000" w:rsidRPr="00000000" w14:paraId="0000021C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  <w:t xml:space="preserve">element_rect(fill="#E8F5FB",colour="#4E0363",size=2))+ # caja de la leyenda</w:t>
      </w:r>
    </w:p>
    <w:p w:rsidR="00000000" w:rsidDel="00000000" w:rsidP="00000000" w:rsidRDefault="00000000" w:rsidRPr="00000000" w14:paraId="0000021D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guides(fill=guide_legend(ncol=2)) + # Distribuyo la leyenda en dos columnas</w:t>
      </w:r>
    </w:p>
    <w:p w:rsidR="00000000" w:rsidDel="00000000" w:rsidP="00000000" w:rsidRDefault="00000000" w:rsidRPr="00000000" w14:paraId="0000021E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theme(panel.grid.minor = element_blank(),panel.grid.major.x=element_blank()) +</w:t>
      </w:r>
    </w:p>
    <w:p w:rsidR="00000000" w:rsidDel="00000000" w:rsidP="00000000" w:rsidRDefault="00000000" w:rsidRPr="00000000" w14:paraId="0000021F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theme(axis.text.x=</w:t>
      </w:r>
    </w:p>
    <w:p w:rsidR="00000000" w:rsidDel="00000000" w:rsidP="00000000" w:rsidRDefault="00000000" w:rsidRPr="00000000" w14:paraId="00000220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  <w:t xml:space="preserve">element_text(colour="#241484",size=11,face="bold",angle=90))+ # tamaño letra eje X</w:t>
      </w:r>
    </w:p>
    <w:p w:rsidR="00000000" w:rsidDel="00000000" w:rsidP="00000000" w:rsidRDefault="00000000" w:rsidRPr="00000000" w14:paraId="00000221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theme(axis.text.y=</w:t>
      </w:r>
    </w:p>
    <w:p w:rsidR="00000000" w:rsidDel="00000000" w:rsidP="00000000" w:rsidRDefault="00000000" w:rsidRPr="00000000" w14:paraId="00000222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  <w:t xml:space="preserve">element_text(colour="#241484",size=16,face="bold")) +  # tamaño letra eje</w:t>
      </w:r>
    </w:p>
    <w:p w:rsidR="00000000" w:rsidDel="00000000" w:rsidP="00000000" w:rsidRDefault="00000000" w:rsidRPr="00000000" w14:paraId="00000223">
      <w:pPr>
        <w:pageBreakBefore w:val="0"/>
        <w:rPr>
          <w:b w:val="1"/>
          <w:color w:val="a61c00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b w:val="1"/>
          <w:color w:val="a61c00"/>
          <w:sz w:val="16"/>
          <w:szCs w:val="16"/>
          <w:rtl w:val="0"/>
        </w:rPr>
        <w:t xml:space="preserve"> geom_text(data=df, x=df$Intervalos,y=df$frecuencia</w:t>
      </w:r>
    </w:p>
    <w:p w:rsidR="00000000" w:rsidDel="00000000" w:rsidP="00000000" w:rsidRDefault="00000000" w:rsidRPr="00000000" w14:paraId="00000224">
      <w:pPr>
        <w:pageBreakBefore w:val="0"/>
        <w:rPr>
          <w:b w:val="1"/>
          <w:color w:val="a61c00"/>
          <w:sz w:val="16"/>
          <w:szCs w:val="16"/>
        </w:rPr>
      </w:pPr>
      <w:r w:rsidDel="00000000" w:rsidR="00000000" w:rsidRPr="00000000">
        <w:rPr>
          <w:b w:val="1"/>
          <w:color w:val="a61c00"/>
          <w:sz w:val="16"/>
          <w:szCs w:val="16"/>
          <w:rtl w:val="0"/>
        </w:rPr>
        <w:t xml:space="preserve">       </w:t>
        <w:tab/>
        <w:t xml:space="preserve">,aes(label=paste0(100*frecuencia,"%"))</w:t>
      </w:r>
    </w:p>
    <w:p w:rsidR="00000000" w:rsidDel="00000000" w:rsidP="00000000" w:rsidRDefault="00000000" w:rsidRPr="00000000" w14:paraId="00000225">
      <w:pPr>
        <w:pageBreakBefore w:val="0"/>
        <w:rPr>
          <w:b w:val="1"/>
          <w:color w:val="a61c00"/>
          <w:sz w:val="16"/>
          <w:szCs w:val="16"/>
        </w:rPr>
      </w:pPr>
      <w:r w:rsidDel="00000000" w:rsidR="00000000" w:rsidRPr="00000000">
        <w:rPr>
          <w:b w:val="1"/>
          <w:color w:val="a61c00"/>
          <w:sz w:val="16"/>
          <w:szCs w:val="16"/>
          <w:rtl w:val="0"/>
        </w:rPr>
        <w:t xml:space="preserve">       </w:t>
        <w:tab/>
        <w:t xml:space="preserve">,hjust=+0.5,vjust=-0.8</w:t>
      </w:r>
    </w:p>
    <w:p w:rsidR="00000000" w:rsidDel="00000000" w:rsidP="00000000" w:rsidRDefault="00000000" w:rsidRPr="00000000" w14:paraId="00000226">
      <w:pPr>
        <w:pageBreakBefore w:val="0"/>
        <w:rPr>
          <w:b w:val="1"/>
          <w:color w:val="a61c00"/>
          <w:sz w:val="16"/>
          <w:szCs w:val="16"/>
        </w:rPr>
      </w:pPr>
      <w:r w:rsidDel="00000000" w:rsidR="00000000" w:rsidRPr="00000000">
        <w:rPr>
          <w:b w:val="1"/>
          <w:color w:val="a61c00"/>
          <w:sz w:val="16"/>
          <w:szCs w:val="16"/>
          <w:rtl w:val="0"/>
        </w:rPr>
        <w:t xml:space="preserve">       </w:t>
        <w:tab/>
        <w:t xml:space="preserve">,cex=3,col="#241484",fontface="bold",family="comic" #fontface="bold"</w:t>
      </w:r>
    </w:p>
    <w:p w:rsidR="00000000" w:rsidDel="00000000" w:rsidP="00000000" w:rsidRDefault="00000000" w:rsidRPr="00000000" w14:paraId="00000227">
      <w:pPr>
        <w:pageBreakBefore w:val="0"/>
        <w:rPr>
          <w:b w:val="1"/>
          <w:color w:val="a61c00"/>
          <w:sz w:val="16"/>
          <w:szCs w:val="16"/>
        </w:rPr>
      </w:pPr>
      <w:r w:rsidDel="00000000" w:rsidR="00000000" w:rsidRPr="00000000">
        <w:rPr>
          <w:b w:val="1"/>
          <w:color w:val="a61c00"/>
          <w:sz w:val="16"/>
          <w:szCs w:val="16"/>
          <w:rtl w:val="0"/>
        </w:rPr>
        <w:t xml:space="preserve">  )</w:t>
      </w:r>
    </w:p>
    <w:p w:rsidR="00000000" w:rsidDel="00000000" w:rsidP="00000000" w:rsidRDefault="00000000" w:rsidRPr="00000000" w14:paraId="00000228">
      <w:pPr>
        <w:pStyle w:val="Heading3"/>
        <w:pageBreakBefore w:val="0"/>
        <w:rPr/>
      </w:pPr>
      <w:bookmarkStart w:colFirst="0" w:colLast="0" w:name="_l4oj3fbvm0o8" w:id="12"/>
      <w:bookmarkEnd w:id="12"/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istograma simple</w:t>
      </w:r>
    </w:p>
    <w:p w:rsidR="00000000" w:rsidDel="00000000" w:rsidP="00000000" w:rsidRDefault="00000000" w:rsidRPr="00000000" w14:paraId="00000229">
      <w:pPr>
        <w:pageBreakBefore w:val="0"/>
        <w:rPr>
          <w:b w:val="1"/>
          <w:color w:val="a61c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6"/>
          <w:szCs w:val="16"/>
          <w:rtl w:val="0"/>
        </w:rPr>
        <w:t xml:space="preserve">&gt; head(enpNumero) → esta es la tabla dedatos</w:t>
      </w:r>
    </w:p>
    <w:p w:rsidR="00000000" w:rsidDel="00000000" w:rsidP="00000000" w:rsidRDefault="00000000" w:rsidRPr="00000000" w14:paraId="0000022B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</w:t>
        <w:tab/>
        <w:t xml:space="preserve">Modificador                     </w:t>
        <w:tab/>
        <w:t xml:space="preserve">Valor    </w:t>
        <w:tab/>
        <w:tab/>
        <w:tab/>
        <w:t xml:space="preserve">Departamento </w:t>
        <w:tab/>
        <w:tab/>
        <w:t xml:space="preserve">num</w:t>
      </w:r>
    </w:p>
    <w:p w:rsidR="00000000" w:rsidDel="00000000" w:rsidP="00000000" w:rsidRDefault="00000000" w:rsidRPr="00000000" w14:paraId="0000022D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726    </w:t>
        <w:tab/>
        <w:t xml:space="preserve">Ninguno  </w:t>
        <w:tab/>
        <w:t xml:space="preserve">Plataformas \nde editoriales</w:t>
        <w:tab/>
        <w:tab/>
        <w:t xml:space="preserve">Biología y Geología  </w:t>
        <w:tab/>
        <w:t xml:space="preserve"> 0</w:t>
      </w:r>
    </w:p>
    <w:p w:rsidR="00000000" w:rsidDel="00000000" w:rsidP="00000000" w:rsidRDefault="00000000" w:rsidRPr="00000000" w14:paraId="0000022E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727 5 o menos de 5 </w:t>
        <w:tab/>
        <w:t xml:space="preserve">Videoconferencia \nen directo          </w:t>
        <w:tab/>
        <w:t xml:space="preserve">Inglés  </w:t>
        <w:tab/>
        <w:tab/>
        <w:tab/>
        <w:t xml:space="preserve"> 5</w:t>
      </w:r>
    </w:p>
    <w:p w:rsidR="00000000" w:rsidDel="00000000" w:rsidP="00000000" w:rsidRDefault="00000000" w:rsidRPr="00000000" w14:paraId="0000022F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728 5 o menos de 5 </w:t>
        <w:tab/>
        <w:t xml:space="preserve">Videoconferencia \nen directo </w:t>
        <w:tab/>
        <w:t xml:space="preserve">Biología y Geología   </w:t>
        <w:tab/>
        <w:t xml:space="preserve"> 5</w:t>
      </w:r>
    </w:p>
    <w:p w:rsidR="00000000" w:rsidDel="00000000" w:rsidP="00000000" w:rsidRDefault="00000000" w:rsidRPr="00000000" w14:paraId="00000230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729 5 o menos de 5         </w:t>
        <w:tab/>
        <w:t xml:space="preserve">Google\nClassroom     </w:t>
        <w:tab/>
        <w:tab/>
        <w:t xml:space="preserve">Matemáticas </w:t>
        <w:tab/>
        <w:tab/>
        <w:t xml:space="preserve"> 5</w:t>
      </w:r>
    </w:p>
    <w:p w:rsidR="00000000" w:rsidDel="00000000" w:rsidP="00000000" w:rsidRDefault="00000000" w:rsidRPr="00000000" w14:paraId="00000231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730 5 o menos de 5           </w:t>
        <w:tab/>
        <w:t xml:space="preserve">Moodle\nCentros     </w:t>
        <w:tab/>
        <w:tab/>
        <w:t xml:space="preserve">Matemáticas  </w:t>
        <w:tab/>
        <w:tab/>
        <w:t xml:space="preserve"> 5</w:t>
      </w:r>
    </w:p>
    <w:p w:rsidR="00000000" w:rsidDel="00000000" w:rsidP="00000000" w:rsidRDefault="00000000" w:rsidRPr="00000000" w14:paraId="00000232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731   Entre 6 y 10         </w:t>
        <w:tab/>
        <w:t xml:space="preserve">Google\nClassroom</w:t>
        <w:tab/>
        <w:tab/>
        <w:t xml:space="preserve">Física y Química </w:t>
        <w:tab/>
        <w:tab/>
        <w:t xml:space="preserve"> 10</w:t>
      </w:r>
    </w:p>
    <w:p w:rsidR="00000000" w:rsidDel="00000000" w:rsidP="00000000" w:rsidRDefault="00000000" w:rsidRPr="00000000" w14:paraId="00000233">
      <w:pPr>
        <w:pageBreakBefore w:val="0"/>
        <w:rPr>
          <w:b w:val="1"/>
          <w:color w:val="a61c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Modificador son los rangos de alumnos con los que se utiliza, num es pasado a número. Valor es lo que se mide</w:t>
      </w:r>
    </w:p>
    <w:p w:rsidR="00000000" w:rsidDel="00000000" w:rsidP="00000000" w:rsidRDefault="00000000" w:rsidRPr="00000000" w14:paraId="00000235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4495800</wp:posOffset>
            </wp:positionH>
            <wp:positionV relativeFrom="paragraph">
              <wp:posOffset>37095</wp:posOffset>
            </wp:positionV>
            <wp:extent cx="1976438" cy="1144253"/>
            <wp:effectExtent b="0" l="0" r="0" t="0"/>
            <wp:wrapSquare wrapText="bothSides" distB="0" distT="0" distL="0" distR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144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6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ggplot(enpNumero,aes(x=num,fill=Valor))+</w:t>
      </w:r>
    </w:p>
    <w:p w:rsidR="00000000" w:rsidDel="00000000" w:rsidP="00000000" w:rsidRDefault="00000000" w:rsidRPr="00000000" w14:paraId="00000237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geom_histogram(binwidth=10,alpha=0.5,color="black",aes(y = ..density..),position="identity")+</w:t>
      </w:r>
    </w:p>
    <w:p w:rsidR="00000000" w:rsidDel="00000000" w:rsidP="00000000" w:rsidRDefault="00000000" w:rsidRPr="00000000" w14:paraId="00000238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geom_density(alpha=.2,fill="darkblue",color="darkblue")+</w:t>
      </w:r>
    </w:p>
    <w:p w:rsidR="00000000" w:rsidDel="00000000" w:rsidP="00000000" w:rsidRDefault="00000000" w:rsidRPr="00000000" w14:paraId="00000239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facet_wrap(~Valor)    # facet_grid(~Valor)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urelio Gallardo Rodríguez" w:id="3" w:date="2020-12-06T10:21:44Z"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Cómo poner títulos. "\n" para saltos de línea</w:t>
      </w:r>
    </w:p>
  </w:comment>
  <w:comment w:author="Aurelio Gallardo Rodríguez" w:id="5" w:date="2020-12-06T10:21:44Z"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Cómo poner títulos. "\n" para saltos de línea</w:t>
      </w:r>
    </w:p>
  </w:comment>
  <w:comment w:author="Aurelio Gallardo Rodríguez" w:id="0" w:date="2020-12-06T07:20:57Z"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un data frame con dos columnas: una dpto son departamentos. Otra con porcentajes</w:t>
      </w:r>
    </w:p>
  </w:comment>
  <w:comment w:author="Aurelio Gallardo Rodríguez" w:id="1" w:date="2020-12-06T07:21:59Z"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Tres eleemntos de ggplot: datos (df), aes (estética), con el ejex el Y y qué datos hay que rellenar</w:t>
      </w:r>
    </w:p>
  </w:comment>
  <w:comment w:author="Aurelio Gallardo Rodríguez" w:id="2" w:date="2020-12-06T07:21:59Z"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Tres eleemntos de ggplot: datos (df), aes (estética), con el ejex el Y y qué datos hay que rellenar</w:t>
      </w:r>
    </w:p>
  </w:comment>
  <w:comment w:author="Aurelio Gallardo Rodríguez" w:id="4" w:date="2020-12-06T10:35:07Z"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hjust es el centrado. 0.5 a la mitad, 0 left y 1 right. Lineheight cambia el espaciado entre dos líneas.</w:t>
      </w:r>
    </w:p>
  </w:comment>
  <w:comment w:author="Aurelio Gallardo Rodríguez" w:id="6" w:date="2020-12-07T10:40:32Z"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Cargamos paquete showtest que puede obtener letras del sistema o bien letras desde Google fonts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1"/>
      <w:color w:val="0b5394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351c75"/>
      <w:sz w:val="18"/>
      <w:szCs w:val="1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14.png"/><Relationship Id="rId41" Type="http://schemas.openxmlformats.org/officeDocument/2006/relationships/image" Target="media/image32.png"/><Relationship Id="rId44" Type="http://schemas.openxmlformats.org/officeDocument/2006/relationships/image" Target="media/image7.png"/><Relationship Id="rId43" Type="http://schemas.openxmlformats.org/officeDocument/2006/relationships/image" Target="media/image1.png"/><Relationship Id="rId46" Type="http://schemas.openxmlformats.org/officeDocument/2006/relationships/image" Target="media/image42.png"/><Relationship Id="rId45" Type="http://schemas.openxmlformats.org/officeDocument/2006/relationships/hyperlink" Target="http://www.sthda.com/english/wiki/ggplot2-themes-and-background-colors-the-3-elements#quick-functions-to-change-plot-themes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1.png"/><Relationship Id="rId48" Type="http://schemas.openxmlformats.org/officeDocument/2006/relationships/image" Target="media/image34.png"/><Relationship Id="rId47" Type="http://schemas.openxmlformats.org/officeDocument/2006/relationships/image" Target="media/image27.png"/><Relationship Id="rId49" Type="http://schemas.openxmlformats.org/officeDocument/2006/relationships/image" Target="media/image2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://sape.inf.usi.ch/quick-reference/ggplot2" TargetMode="External"/><Relationship Id="rId8" Type="http://schemas.openxmlformats.org/officeDocument/2006/relationships/image" Target="media/image15.png"/><Relationship Id="rId72" Type="http://schemas.openxmlformats.org/officeDocument/2006/relationships/image" Target="media/image36.png"/><Relationship Id="rId31" Type="http://schemas.openxmlformats.org/officeDocument/2006/relationships/hyperlink" Target="http://www.cookbook-r.com/Graphs/Legends_(ggplot2)/" TargetMode="External"/><Relationship Id="rId30" Type="http://schemas.openxmlformats.org/officeDocument/2006/relationships/image" Target="media/image2.png"/><Relationship Id="rId33" Type="http://schemas.openxmlformats.org/officeDocument/2006/relationships/image" Target="media/image3.png"/><Relationship Id="rId32" Type="http://schemas.openxmlformats.org/officeDocument/2006/relationships/hyperlink" Target="http://www.sthda.com/english/wiki/ggplot2-legend-easy-steps-to-change-the-position-and-the-appearance-of-a-graph-legend-in-r-software" TargetMode="External"/><Relationship Id="rId35" Type="http://schemas.openxmlformats.org/officeDocument/2006/relationships/image" Target="media/image8.png"/><Relationship Id="rId34" Type="http://schemas.openxmlformats.org/officeDocument/2006/relationships/image" Target="media/image38.png"/><Relationship Id="rId71" Type="http://schemas.openxmlformats.org/officeDocument/2006/relationships/image" Target="media/image49.png"/><Relationship Id="rId70" Type="http://schemas.openxmlformats.org/officeDocument/2006/relationships/image" Target="media/image16.png"/><Relationship Id="rId37" Type="http://schemas.openxmlformats.org/officeDocument/2006/relationships/image" Target="media/image33.png"/><Relationship Id="rId36" Type="http://schemas.openxmlformats.org/officeDocument/2006/relationships/image" Target="media/image5.png"/><Relationship Id="rId39" Type="http://schemas.openxmlformats.org/officeDocument/2006/relationships/image" Target="media/image46.png"/><Relationship Id="rId38" Type="http://schemas.openxmlformats.org/officeDocument/2006/relationships/image" Target="media/image21.png"/><Relationship Id="rId62" Type="http://schemas.openxmlformats.org/officeDocument/2006/relationships/image" Target="media/image18.png"/><Relationship Id="rId61" Type="http://schemas.openxmlformats.org/officeDocument/2006/relationships/image" Target="media/image41.png"/><Relationship Id="rId20" Type="http://schemas.openxmlformats.org/officeDocument/2006/relationships/image" Target="media/image39.png"/><Relationship Id="rId64" Type="http://schemas.openxmlformats.org/officeDocument/2006/relationships/hyperlink" Target="https://www.r-graph-gallery.com/48-grouped-barplot-with-ggplot2.html" TargetMode="External"/><Relationship Id="rId63" Type="http://schemas.openxmlformats.org/officeDocument/2006/relationships/image" Target="media/image31.png"/><Relationship Id="rId22" Type="http://schemas.openxmlformats.org/officeDocument/2006/relationships/image" Target="media/image45.png"/><Relationship Id="rId66" Type="http://schemas.openxmlformats.org/officeDocument/2006/relationships/image" Target="media/image40.png"/><Relationship Id="rId21" Type="http://schemas.openxmlformats.org/officeDocument/2006/relationships/image" Target="media/image28.png"/><Relationship Id="rId65" Type="http://schemas.openxmlformats.org/officeDocument/2006/relationships/image" Target="media/image44.png"/><Relationship Id="rId24" Type="http://schemas.openxmlformats.org/officeDocument/2006/relationships/image" Target="media/image17.png"/><Relationship Id="rId68" Type="http://schemas.openxmlformats.org/officeDocument/2006/relationships/image" Target="media/image43.png"/><Relationship Id="rId23" Type="http://schemas.openxmlformats.org/officeDocument/2006/relationships/image" Target="media/image22.png"/><Relationship Id="rId67" Type="http://schemas.openxmlformats.org/officeDocument/2006/relationships/image" Target="media/image10.png"/><Relationship Id="rId60" Type="http://schemas.openxmlformats.org/officeDocument/2006/relationships/image" Target="media/image24.png"/><Relationship Id="rId26" Type="http://schemas.openxmlformats.org/officeDocument/2006/relationships/image" Target="media/image37.png"/><Relationship Id="rId25" Type="http://schemas.openxmlformats.org/officeDocument/2006/relationships/image" Target="media/image9.png"/><Relationship Id="rId69" Type="http://schemas.openxmlformats.org/officeDocument/2006/relationships/image" Target="media/image30.png"/><Relationship Id="rId28" Type="http://schemas.openxmlformats.org/officeDocument/2006/relationships/image" Target="media/image48.png"/><Relationship Id="rId27" Type="http://schemas.openxmlformats.org/officeDocument/2006/relationships/image" Target="media/image12.png"/><Relationship Id="rId29" Type="http://schemas.openxmlformats.org/officeDocument/2006/relationships/image" Target="media/image35.png"/><Relationship Id="rId51" Type="http://schemas.openxmlformats.org/officeDocument/2006/relationships/hyperlink" Target="https://www.datanovia.com/en/blog/how-to-create-a-pie-chart-in-r-using-ggplot2/" TargetMode="External"/><Relationship Id="rId50" Type="http://schemas.openxmlformats.org/officeDocument/2006/relationships/hyperlink" Target="https://www.r-graph-gallery.com/piechart-ggplot2.html" TargetMode="External"/><Relationship Id="rId53" Type="http://schemas.openxmlformats.org/officeDocument/2006/relationships/image" Target="media/image26.png"/><Relationship Id="rId52" Type="http://schemas.openxmlformats.org/officeDocument/2006/relationships/hyperlink" Target="https://cran.r-project.org/web/packages/patternplot/vignettes/patternplot-intro.html" TargetMode="External"/><Relationship Id="rId11" Type="http://schemas.openxmlformats.org/officeDocument/2006/relationships/image" Target="media/image19.png"/><Relationship Id="rId55" Type="http://schemas.openxmlformats.org/officeDocument/2006/relationships/image" Target="media/image25.png"/><Relationship Id="rId10" Type="http://schemas.openxmlformats.org/officeDocument/2006/relationships/hyperlink" Target="http://www.cookbook-r.com/Graphs/Colors_(ggplot2)/" TargetMode="External"/><Relationship Id="rId54" Type="http://schemas.openxmlformats.org/officeDocument/2006/relationships/image" Target="media/image47.png"/><Relationship Id="rId13" Type="http://schemas.openxmlformats.org/officeDocument/2006/relationships/image" Target="media/image23.png"/><Relationship Id="rId57" Type="http://schemas.openxmlformats.org/officeDocument/2006/relationships/hyperlink" Target="https://www.tutorialspoint.com/r/r_pie_charts.htm" TargetMode="External"/><Relationship Id="rId12" Type="http://schemas.openxmlformats.org/officeDocument/2006/relationships/hyperlink" Target="http://www.cookbook-r.com/Graphs/" TargetMode="External"/><Relationship Id="rId56" Type="http://schemas.openxmlformats.org/officeDocument/2006/relationships/hyperlink" Target="https://www.statmethods.net/graphs/pie.html" TargetMode="External"/><Relationship Id="rId15" Type="http://schemas.openxmlformats.org/officeDocument/2006/relationships/hyperlink" Target="https://stackoverflow.com/questions/34522732/changing-fonts-in-ggplot2" TargetMode="External"/><Relationship Id="rId59" Type="http://schemas.openxmlformats.org/officeDocument/2006/relationships/image" Target="media/image13.png"/><Relationship Id="rId14" Type="http://schemas.openxmlformats.org/officeDocument/2006/relationships/hyperlink" Target="https://www.datanovia.com/en/blog/ggplot-title-subtitle-and-caption/" TargetMode="External"/><Relationship Id="rId58" Type="http://schemas.openxmlformats.org/officeDocument/2006/relationships/image" Target="media/image4.png"/><Relationship Id="rId17" Type="http://schemas.openxmlformats.org/officeDocument/2006/relationships/hyperlink" Target="http://www.cookbook-r.com/Graphs/Axes_(ggplot2)/" TargetMode="External"/><Relationship Id="rId16" Type="http://schemas.openxmlformats.org/officeDocument/2006/relationships/hyperlink" Target="https://cran.rstudio.com/web/packages/showtext/vignettes/introduction.html" TargetMode="External"/><Relationship Id="rId19" Type="http://schemas.openxmlformats.org/officeDocument/2006/relationships/image" Target="media/image6.png"/><Relationship Id="rId18" Type="http://schemas.openxmlformats.org/officeDocument/2006/relationships/hyperlink" Target="https://www.r-graph-gallery.com/238-custom-layout-axis-ggplot2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