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AA111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Analysis Short Answer Responses</w:t>
      </w:r>
    </w:p>
    <w:p w14:paraId="00000002" w14:textId="77777777" w:rsidR="00AA1114" w:rsidRDefault="00000000">
      <w:pPr>
        <w:numPr>
          <w:ilvl w:val="0"/>
          <w:numId w:val="1"/>
        </w:numPr>
        <w:shd w:val="clear" w:color="auto" w:fill="FFFFFF"/>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you have any questions about the data or survey that you’d like to ask the polling company?</w:t>
      </w:r>
    </w:p>
    <w:p w14:paraId="00000003" w14:textId="77777777" w:rsidR="00AA1114" w:rsidRDefault="0000000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Where were the respondents polled from? Were they randomly selected from around the United States or were they all from a particular region of the country? What was the selection process for choosing who would be eligible to participate in the survey?</w:t>
      </w:r>
    </w:p>
    <w:p w14:paraId="00000004" w14:textId="77777777" w:rsidR="00AA1114" w:rsidRDefault="00000000">
      <w:pPr>
        <w:numPr>
          <w:ilvl w:val="0"/>
          <w:numId w:val="1"/>
        </w:numPr>
        <w:shd w:val="clear" w:color="auto" w:fill="FFFFFF"/>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Were you able to identify any factors that may contribute to voter participation and which you’d recommend analyzing further?</w:t>
      </w:r>
    </w:p>
    <w:p w14:paraId="00000005" w14:textId="29B6886D" w:rsidR="00AA1114" w:rsidRDefault="0000000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appears as though the more education </w:t>
      </w:r>
      <w:r w:rsidR="00E361F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respondents had, the more likely it was that they would consider themselves to be someone who at least sporadically votes in elections based on the voter category (always votes, rarely/never votes, sporadically votes) that they assigned themselves. Similarly, it appears as though the less education someone has (such as “high school or less”), the less likely it is that they considered themselves someone who typically votes in elections based once again on assigned voter category. For these reasons, I would recommend continuing to analyze these relationships further.</w:t>
      </w:r>
    </w:p>
    <w:p w14:paraId="00000006" w14:textId="77777777" w:rsidR="00AA1114" w:rsidRDefault="00000000">
      <w:pPr>
        <w:numPr>
          <w:ilvl w:val="0"/>
          <w:numId w:val="1"/>
        </w:numPr>
        <w:shd w:val="clear" w:color="auto" w:fill="FFFFFF"/>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factors did you explore that </w:t>
      </w:r>
      <w:proofErr w:type="gramStart"/>
      <w:r>
        <w:rPr>
          <w:rFonts w:ascii="Times New Roman" w:eastAsia="Times New Roman" w:hAnsi="Times New Roman" w:cs="Times New Roman"/>
          <w:b/>
          <w:sz w:val="24"/>
          <w:szCs w:val="24"/>
        </w:rPr>
        <w:t>don’t</w:t>
      </w:r>
      <w:proofErr w:type="gramEnd"/>
      <w:r>
        <w:rPr>
          <w:rFonts w:ascii="Times New Roman" w:eastAsia="Times New Roman" w:hAnsi="Times New Roman" w:cs="Times New Roman"/>
          <w:b/>
          <w:sz w:val="24"/>
          <w:szCs w:val="24"/>
        </w:rPr>
        <w:t xml:space="preserve"> seem to influence voter participation (and which, you wouldn’t recommend analyzing further)?</w:t>
      </w:r>
    </w:p>
    <w:p w14:paraId="00000007" w14:textId="77777777" w:rsidR="00AA11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results of the survey, gender does not appear to impact how likely someone is to vote based on the voter category (always votes, rarely/never votes, sporadically votes) that they have placed themselves in. For this reason, I would not recommend analyzing this relationship any further.</w:t>
      </w:r>
    </w:p>
    <w:sectPr w:rsidR="00AA111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B3B29" w14:textId="77777777" w:rsidR="004A412F" w:rsidRDefault="004A412F">
      <w:pPr>
        <w:spacing w:line="240" w:lineRule="auto"/>
      </w:pPr>
      <w:r>
        <w:separator/>
      </w:r>
    </w:p>
  </w:endnote>
  <w:endnote w:type="continuationSeparator" w:id="0">
    <w:p w14:paraId="5CAE8FAB" w14:textId="77777777" w:rsidR="004A412F" w:rsidRDefault="004A4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38EA1" w14:textId="77777777" w:rsidR="004A412F" w:rsidRDefault="004A412F">
      <w:pPr>
        <w:spacing w:line="240" w:lineRule="auto"/>
      </w:pPr>
      <w:r>
        <w:separator/>
      </w:r>
    </w:p>
  </w:footnote>
  <w:footnote w:type="continuationSeparator" w:id="0">
    <w:p w14:paraId="059DC7E1" w14:textId="77777777" w:rsidR="004A412F" w:rsidRDefault="004A41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AA11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Grieco</w:t>
    </w:r>
  </w:p>
  <w:p w14:paraId="00000009" w14:textId="77777777" w:rsidR="00AA11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3/27/2024</w:t>
    </w:r>
  </w:p>
  <w:p w14:paraId="0000000A" w14:textId="77777777" w:rsidR="00AA11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Foundations of Data Science and Analytics</w:t>
    </w:r>
  </w:p>
  <w:p w14:paraId="0000000B" w14:textId="77777777" w:rsidR="00AA1114" w:rsidRDefault="00AA1114">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224555"/>
    <w:multiLevelType w:val="multilevel"/>
    <w:tmpl w:val="FF701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168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114"/>
    <w:rsid w:val="004A412F"/>
    <w:rsid w:val="00AA1114"/>
    <w:rsid w:val="00E3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9A0D"/>
  <w15:docId w15:val="{1BEDBE3C-EF08-49B9-9E43-71A0BDF5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Grieco</cp:lastModifiedBy>
  <cp:revision>2</cp:revision>
  <dcterms:created xsi:type="dcterms:W3CDTF">2024-04-02T05:24:00Z</dcterms:created>
  <dcterms:modified xsi:type="dcterms:W3CDTF">2024-04-02T05:25:00Z</dcterms:modified>
</cp:coreProperties>
</file>