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A7F1A" w:rsidRPr="00783F2A" w:rsidRDefault="00CA7F1A" w:rsidP="00920592">
      <w:pPr>
        <w:pBdr>
          <w:top w:val="single" w:sz="4" w:space="1" w:color="auto"/>
          <w:left w:val="single" w:sz="4" w:space="4" w:color="auto"/>
          <w:bottom w:val="single" w:sz="4" w:space="1" w:color="auto"/>
          <w:right w:val="single" w:sz="4" w:space="4" w:color="auto"/>
        </w:pBdr>
        <w:shd w:val="clear" w:color="auto" w:fill="D9D9D9"/>
        <w:spacing w:after="0" w:line="240" w:lineRule="auto"/>
        <w:jc w:val="center"/>
        <w:rPr>
          <w:rFonts w:ascii="Arial" w:hAnsi="Arial" w:cs="Arial"/>
          <w:b/>
          <w:bCs/>
          <w:sz w:val="20"/>
          <w:szCs w:val="20"/>
        </w:rPr>
      </w:pPr>
      <w:bookmarkStart w:id="0" w:name="bkmAll"/>
      <w:r w:rsidRPr="00783F2A">
        <w:rPr>
          <w:rFonts w:ascii="Arial" w:hAnsi="Arial" w:cs="Arial"/>
          <w:b/>
          <w:bCs/>
          <w:sz w:val="20"/>
          <w:szCs w:val="20"/>
        </w:rPr>
        <w:t xml:space="preserve">INFORMAÇÕES E DOCUMENTOS EXIGIDOS ANEXOS AO REQUERIMENTO </w:t>
      </w:r>
    </w:p>
    <w:p w:rsidR="00CA7F1A" w:rsidRPr="00783F2A" w:rsidRDefault="00CA7F1A" w:rsidP="00920592">
      <w:pPr>
        <w:pBdr>
          <w:top w:val="single" w:sz="4" w:space="1" w:color="auto"/>
          <w:left w:val="single" w:sz="4" w:space="4" w:color="auto"/>
          <w:bottom w:val="single" w:sz="4" w:space="1" w:color="auto"/>
          <w:right w:val="single" w:sz="4" w:space="4" w:color="auto"/>
        </w:pBdr>
        <w:shd w:val="clear" w:color="auto" w:fill="D9D9D9"/>
        <w:spacing w:after="0" w:line="240" w:lineRule="auto"/>
        <w:jc w:val="center"/>
        <w:rPr>
          <w:rFonts w:ascii="Arial" w:hAnsi="Arial" w:cs="Arial"/>
          <w:b/>
          <w:bCs/>
          <w:sz w:val="20"/>
          <w:szCs w:val="20"/>
        </w:rPr>
      </w:pPr>
      <w:r w:rsidRPr="00783F2A">
        <w:rPr>
          <w:rFonts w:ascii="Arial" w:hAnsi="Arial" w:cs="Arial"/>
          <w:b/>
          <w:bCs/>
          <w:sz w:val="20"/>
          <w:szCs w:val="20"/>
        </w:rPr>
        <w:t>ANEXO II, ITEM 1</w:t>
      </w:r>
      <w:r w:rsidR="00122F0E" w:rsidRPr="00783F2A">
        <w:rPr>
          <w:rFonts w:ascii="Arial" w:hAnsi="Arial" w:cs="Arial"/>
          <w:b/>
          <w:bCs/>
          <w:sz w:val="20"/>
          <w:szCs w:val="20"/>
        </w:rPr>
        <w:t>3</w:t>
      </w:r>
      <w:r w:rsidRPr="00783F2A">
        <w:rPr>
          <w:rFonts w:ascii="Arial" w:hAnsi="Arial" w:cs="Arial"/>
          <w:b/>
          <w:bCs/>
          <w:sz w:val="20"/>
          <w:szCs w:val="20"/>
        </w:rPr>
        <w:t xml:space="preserve"> DO DECRETO 4.074/02 E ALTERADO PELO </w:t>
      </w:r>
      <w:r w:rsidRPr="00783F2A">
        <w:rPr>
          <w:rFonts w:ascii="Arial" w:hAnsi="Arial" w:cs="Arial"/>
          <w:b/>
          <w:bCs/>
          <w:color w:val="000000"/>
          <w:sz w:val="20"/>
          <w:szCs w:val="20"/>
        </w:rPr>
        <w:t>DEC. 5.981/06</w:t>
      </w:r>
    </w:p>
    <w:p w:rsidR="00CA7F1A" w:rsidRPr="00783F2A" w:rsidRDefault="00CA7F1A" w:rsidP="00920592">
      <w:pPr>
        <w:spacing w:after="0" w:line="240" w:lineRule="auto"/>
        <w:jc w:val="center"/>
        <w:rPr>
          <w:rFonts w:ascii="Arial" w:hAnsi="Arial" w:cs="Arial"/>
          <w:b/>
          <w:bCs/>
          <w:sz w:val="20"/>
          <w:szCs w:val="20"/>
        </w:rPr>
      </w:pPr>
    </w:p>
    <w:p w:rsidR="00CA7F1A" w:rsidRPr="00783F2A" w:rsidRDefault="00CA7F1A" w:rsidP="00920592">
      <w:pPr>
        <w:spacing w:after="0" w:line="240" w:lineRule="auto"/>
        <w:jc w:val="center"/>
        <w:rPr>
          <w:rFonts w:ascii="Arial" w:hAnsi="Arial" w:cs="Arial"/>
          <w:b/>
          <w:bCs/>
          <w:sz w:val="20"/>
          <w:szCs w:val="20"/>
        </w:rPr>
      </w:pPr>
    </w:p>
    <w:p w:rsidR="00CA7F1A" w:rsidRPr="00783F2A" w:rsidRDefault="00CA7F1A" w:rsidP="00920592">
      <w:pPr>
        <w:spacing w:after="0" w:line="240" w:lineRule="auto"/>
        <w:jc w:val="center"/>
        <w:rPr>
          <w:rFonts w:ascii="Arial" w:hAnsi="Arial" w:cs="Arial"/>
          <w:b/>
          <w:bCs/>
          <w:iCs/>
          <w:color w:val="000000"/>
          <w:sz w:val="20"/>
          <w:szCs w:val="20"/>
        </w:rPr>
      </w:pPr>
      <w:r w:rsidRPr="00783F2A">
        <w:rPr>
          <w:rFonts w:ascii="Arial" w:hAnsi="Arial" w:cs="Arial"/>
          <w:b/>
          <w:bCs/>
          <w:iCs/>
          <w:sz w:val="20"/>
          <w:szCs w:val="20"/>
        </w:rPr>
        <w:t>PRODUTO FORMULADO A BASE</w:t>
      </w:r>
      <w:r w:rsidRPr="00783F2A">
        <w:rPr>
          <w:rFonts w:ascii="Arial" w:hAnsi="Arial" w:cs="Arial"/>
          <w:b/>
          <w:bCs/>
          <w:iCs/>
          <w:color w:val="000000"/>
          <w:sz w:val="20"/>
          <w:szCs w:val="20"/>
        </w:rPr>
        <w:t xml:space="preserve"> DE PRODUTO TÉCNICO EQUIVALENTE</w:t>
      </w:r>
    </w:p>
    <w:p w:rsidR="00F30493" w:rsidRPr="00783F2A" w:rsidRDefault="00F30493" w:rsidP="00920592">
      <w:pPr>
        <w:spacing w:after="0" w:line="240" w:lineRule="auto"/>
        <w:jc w:val="center"/>
        <w:rPr>
          <w:rFonts w:ascii="Arial" w:hAnsi="Arial" w:cs="Arial"/>
          <w:b/>
          <w:sz w:val="20"/>
          <w:szCs w:val="20"/>
        </w:rPr>
      </w:pPr>
    </w:p>
    <w:p w:rsidR="00E51DCA" w:rsidRPr="00783F2A" w:rsidRDefault="00E51DCA" w:rsidP="00E51DCA">
      <w:pPr>
        <w:spacing w:after="0" w:line="240" w:lineRule="auto"/>
        <w:jc w:val="both"/>
        <w:rPr>
          <w:rFonts w:ascii="Arial" w:hAnsi="Arial" w:cs="Arial"/>
          <w:b/>
          <w:sz w:val="20"/>
          <w:szCs w:val="20"/>
        </w:rPr>
      </w:pPr>
    </w:p>
    <w:p w:rsidR="00F52C99" w:rsidRPr="00783F2A" w:rsidRDefault="00F52C99" w:rsidP="00920592">
      <w:pPr>
        <w:spacing w:after="0" w:line="240" w:lineRule="auto"/>
        <w:jc w:val="center"/>
        <w:rPr>
          <w:rFonts w:ascii="Arial" w:hAnsi="Arial" w:cs="Arial"/>
          <w:b/>
          <w:sz w:val="20"/>
          <w:szCs w:val="20"/>
        </w:rPr>
      </w:pPr>
    </w:p>
    <w:tbl>
      <w:tblPr>
        <w:tblW w:w="9977" w:type="dxa"/>
        <w:jc w:val="center"/>
        <w:tblInd w:w="-225" w:type="dxa"/>
        <w:tblBorders>
          <w:top w:val="outset" w:sz="6" w:space="0" w:color="000000"/>
          <w:left w:val="outset" w:sz="6" w:space="0" w:color="000000"/>
          <w:bottom w:val="outset" w:sz="6" w:space="0" w:color="000000"/>
          <w:right w:val="outset" w:sz="6" w:space="0" w:color="000000"/>
        </w:tblBorders>
        <w:tblCellMar>
          <w:top w:w="15" w:type="dxa"/>
          <w:left w:w="15" w:type="dxa"/>
          <w:bottom w:w="15" w:type="dxa"/>
          <w:right w:w="15" w:type="dxa"/>
        </w:tblCellMar>
        <w:tblLook w:val="04A0"/>
      </w:tblPr>
      <w:tblGrid>
        <w:gridCol w:w="9977"/>
      </w:tblGrid>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Declaração do registrante, sobre a composição qualitativa e quantitativa do produto, indicando os limites máximo e mínimo da variação de cada componente e sua função específica, acompanhada de laudo laboratorial de cada formulador;</w:t>
            </w:r>
            <w:r w:rsidR="00F76E1C" w:rsidRPr="00783F2A">
              <w:rPr>
                <w:rFonts w:ascii="Arial" w:eastAsia="Times New Roman" w:hAnsi="Arial" w:cs="Arial"/>
                <w:b/>
                <w:sz w:val="20"/>
                <w:szCs w:val="20"/>
                <w:lang w:eastAsia="pt-BR"/>
              </w:rPr>
              <w:t xml:space="preserve"> </w:t>
            </w:r>
            <w:r w:rsidR="00F76E1C" w:rsidRPr="00783F2A">
              <w:rPr>
                <w:rFonts w:ascii="Arial" w:hAnsi="Arial" w:cs="Arial"/>
                <w:b/>
                <w:iCs/>
                <w:sz w:val="20"/>
                <w:szCs w:val="20"/>
              </w:rPr>
              <w:t>(Anexo 13.1)</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2F4474" w:rsidRPr="00783F2A" w:rsidRDefault="009221D4"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Segue</w:t>
            </w:r>
            <w:r w:rsidR="00F30493" w:rsidRPr="00783F2A">
              <w:rPr>
                <w:rFonts w:ascii="Arial" w:hAnsi="Arial" w:cs="Arial"/>
                <w:iCs/>
                <w:sz w:val="20"/>
                <w:szCs w:val="20"/>
              </w:rPr>
              <w:t xml:space="preserve"> a Declaração de “Composição Qualitativa e Quantitativa” do produto </w:t>
            </w:r>
            <w:bookmarkStart w:id="1" w:name="bkmProdNome2"/>
            <w:r w:rsidR="00F91D5B" w:rsidRPr="00783F2A">
              <w:rPr>
                <w:rFonts w:ascii="Arial" w:hAnsi="Arial" w:cs="Arial"/>
                <w:b/>
                <w:bCs/>
                <w:iCs/>
                <w:sz w:val="20"/>
                <w:szCs w:val="20"/>
              </w:rPr>
              <w:fldChar w:fldCharType="begin">
                <w:ffData>
                  <w:name w:val="bkmProdNome2"/>
                  <w:enabled/>
                  <w:calcOnExit w:val="0"/>
                  <w:textInput>
                    <w:default w:val="Product/Formulated/Name"/>
                  </w:textInput>
                </w:ffData>
              </w:fldChar>
            </w:r>
            <w:r w:rsidR="00D410D3" w:rsidRPr="00783F2A">
              <w:rPr>
                <w:rFonts w:ascii="Arial" w:hAnsi="Arial" w:cs="Arial"/>
                <w:b/>
                <w:bCs/>
                <w:iCs/>
                <w:sz w:val="20"/>
                <w:szCs w:val="20"/>
              </w:rPr>
              <w:instrText xml:space="preserve"> FORMTEXT </w:instrText>
            </w:r>
            <w:r w:rsidR="00F91D5B" w:rsidRPr="00783F2A">
              <w:rPr>
                <w:rFonts w:ascii="Arial" w:hAnsi="Arial" w:cs="Arial"/>
                <w:b/>
                <w:bCs/>
                <w:iCs/>
                <w:sz w:val="20"/>
                <w:szCs w:val="20"/>
              </w:rPr>
            </w:r>
            <w:r w:rsidR="00F91D5B" w:rsidRPr="00783F2A">
              <w:rPr>
                <w:rFonts w:ascii="Arial" w:hAnsi="Arial" w:cs="Arial"/>
                <w:b/>
                <w:bCs/>
                <w:iCs/>
                <w:sz w:val="20"/>
                <w:szCs w:val="20"/>
              </w:rPr>
              <w:fldChar w:fldCharType="separate"/>
            </w:r>
            <w:r w:rsidR="00D410D3" w:rsidRPr="00783F2A">
              <w:rPr>
                <w:rFonts w:ascii="Arial" w:hAnsi="Arial" w:cs="Arial"/>
                <w:b/>
                <w:bCs/>
                <w:iCs/>
                <w:noProof/>
                <w:sz w:val="20"/>
                <w:szCs w:val="20"/>
              </w:rPr>
              <w:t>Product/Formulated/Name</w:t>
            </w:r>
            <w:r w:rsidR="00F91D5B" w:rsidRPr="00783F2A">
              <w:rPr>
                <w:rFonts w:ascii="Arial" w:hAnsi="Arial" w:cs="Arial"/>
                <w:b/>
                <w:bCs/>
                <w:iCs/>
                <w:sz w:val="20"/>
                <w:szCs w:val="20"/>
              </w:rPr>
              <w:fldChar w:fldCharType="end"/>
            </w:r>
            <w:bookmarkEnd w:id="1"/>
            <w:r w:rsidR="00F30493" w:rsidRPr="00783F2A">
              <w:rPr>
                <w:rFonts w:ascii="Arial" w:hAnsi="Arial" w:cs="Arial"/>
                <w:iCs/>
                <w:sz w:val="20"/>
                <w:szCs w:val="20"/>
              </w:rPr>
              <w:t xml:space="preserve"> e seu “Processo Produtivo”, elaboradas em</w:t>
            </w:r>
            <w:r w:rsidR="00BC5C2F" w:rsidRPr="00783F2A">
              <w:rPr>
                <w:rFonts w:ascii="Arial" w:hAnsi="Arial" w:cs="Arial"/>
                <w:iCs/>
                <w:sz w:val="20"/>
                <w:szCs w:val="20"/>
              </w:rPr>
              <w:t xml:space="preserve"> </w:t>
            </w:r>
            <w:r w:rsidR="00F91D5B" w:rsidRPr="00783F2A">
              <w:rPr>
                <w:rFonts w:ascii="Arial" w:hAnsi="Arial" w:cs="Arial"/>
                <w:iCs/>
                <w:sz w:val="20"/>
                <w:szCs w:val="20"/>
              </w:rPr>
              <w:fldChar w:fldCharType="begin">
                <w:ffData>
                  <w:name w:val=""/>
                  <w:enabled/>
                  <w:calcOnExit w:val="0"/>
                  <w:textInput>
                    <w:default w:val="07 de julho de 2010"/>
                  </w:textInput>
                </w:ffData>
              </w:fldChar>
            </w:r>
            <w:r w:rsidR="00BC5C2F" w:rsidRPr="00783F2A">
              <w:rPr>
                <w:rFonts w:ascii="Arial" w:hAnsi="Arial" w:cs="Arial"/>
                <w:iCs/>
                <w:sz w:val="20"/>
                <w:szCs w:val="20"/>
              </w:rPr>
              <w:instrText xml:space="preserve"> FORMTEXT </w:instrText>
            </w:r>
            <w:r w:rsidR="00F91D5B" w:rsidRPr="00783F2A">
              <w:rPr>
                <w:rFonts w:ascii="Arial" w:hAnsi="Arial" w:cs="Arial"/>
                <w:iCs/>
                <w:sz w:val="20"/>
                <w:szCs w:val="20"/>
              </w:rPr>
            </w:r>
            <w:r w:rsidR="00F91D5B" w:rsidRPr="00783F2A">
              <w:rPr>
                <w:rFonts w:ascii="Arial" w:hAnsi="Arial" w:cs="Arial"/>
                <w:iCs/>
                <w:sz w:val="20"/>
                <w:szCs w:val="20"/>
              </w:rPr>
              <w:fldChar w:fldCharType="separate"/>
            </w:r>
            <w:r w:rsidR="00BC5C2F" w:rsidRPr="00783F2A">
              <w:rPr>
                <w:rFonts w:ascii="Arial" w:hAnsi="Arial" w:cs="Arial"/>
                <w:iCs/>
                <w:noProof/>
                <w:sz w:val="20"/>
                <w:szCs w:val="20"/>
              </w:rPr>
              <w:t>07 de julho de 2010</w:t>
            </w:r>
            <w:r w:rsidR="00F91D5B" w:rsidRPr="00783F2A">
              <w:rPr>
                <w:rFonts w:ascii="Arial" w:hAnsi="Arial" w:cs="Arial"/>
                <w:iCs/>
                <w:sz w:val="20"/>
                <w:szCs w:val="20"/>
              </w:rPr>
              <w:fldChar w:fldCharType="end"/>
            </w:r>
            <w:r w:rsidR="00F30493" w:rsidRPr="00783F2A">
              <w:rPr>
                <w:rFonts w:ascii="Arial" w:hAnsi="Arial" w:cs="Arial"/>
                <w:iCs/>
                <w:sz w:val="20"/>
                <w:szCs w:val="20"/>
              </w:rPr>
              <w:t xml:space="preserve">. </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p>
        </w:tc>
      </w:tr>
      <w:tr w:rsidR="00C21E46" w:rsidRPr="001A2321"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Indicação de uso (culturas e alvos biológicos), informações detalhadas sobre o modo de ação do produto, modalidade de emprego (pré-emergência, pós-emergência etc.), dose recomendada, concentração e modo de preparo de calda, modo e equipamentos de aplicação, época, número e intervalo de aplicações;</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9221D4" w:rsidRPr="00783F2A" w:rsidRDefault="009221D4" w:rsidP="00920592">
            <w:pPr>
              <w:spacing w:after="0" w:line="240" w:lineRule="auto"/>
              <w:ind w:left="57" w:right="57"/>
              <w:jc w:val="both"/>
              <w:rPr>
                <w:rFonts w:ascii="Arial" w:hAnsi="Arial" w:cs="Arial"/>
                <w:b/>
                <w:sz w:val="20"/>
                <w:szCs w:val="20"/>
                <w:lang w:val="en-US"/>
              </w:rPr>
            </w:pPr>
            <w:r w:rsidRPr="00783F2A">
              <w:rPr>
                <w:rFonts w:ascii="Arial" w:hAnsi="Arial" w:cs="Arial"/>
                <w:b/>
                <w:sz w:val="20"/>
                <w:szCs w:val="20"/>
                <w:lang w:val="en-US"/>
              </w:rPr>
              <w:t>INSTRUÇÕES DE USO:</w:t>
            </w:r>
          </w:p>
          <w:p w:rsidR="00783F2A" w:rsidRPr="00783F2A" w:rsidRDefault="00783F2A" w:rsidP="00920592">
            <w:pPr>
              <w:spacing w:after="0" w:line="240" w:lineRule="auto"/>
              <w:ind w:left="57" w:right="57"/>
              <w:jc w:val="both"/>
              <w:rPr>
                <w:rFonts w:ascii="Arial" w:hAnsi="Arial" w:cs="Arial"/>
                <w:b/>
                <w:sz w:val="20"/>
                <w:szCs w:val="20"/>
                <w:lang w:val="en-US"/>
              </w:rPr>
            </w:pPr>
          </w:p>
          <w:bookmarkStart w:id="2" w:name="bkmTecnPurp"/>
          <w:p w:rsidR="00F30493" w:rsidRDefault="00F91D5B" w:rsidP="00920592">
            <w:pPr>
              <w:spacing w:after="0" w:line="240" w:lineRule="auto"/>
              <w:ind w:left="57" w:right="57"/>
              <w:jc w:val="both"/>
              <w:rPr>
                <w:rFonts w:ascii="Arial" w:hAnsi="Arial" w:cs="Arial"/>
                <w:sz w:val="20"/>
                <w:szCs w:val="20"/>
              </w:rPr>
            </w:pPr>
            <w:r w:rsidRPr="00783F2A">
              <w:rPr>
                <w:rFonts w:ascii="Arial" w:hAnsi="Arial" w:cs="Arial"/>
                <w:sz w:val="20"/>
                <w:szCs w:val="20"/>
              </w:rPr>
              <w:fldChar w:fldCharType="begin">
                <w:ffData>
                  <w:name w:val="bkmTecnPurp"/>
                  <w:enabled/>
                  <w:calcOnExit w:val="0"/>
                  <w:textInput>
                    <w:default w:val="Studies/Technical report/purpose"/>
                  </w:textInput>
                </w:ffData>
              </w:fldChar>
            </w:r>
            <w:r w:rsidR="00DD5DF3" w:rsidRPr="00783F2A">
              <w:rPr>
                <w:rFonts w:ascii="Arial" w:hAnsi="Arial" w:cs="Arial"/>
                <w:sz w:val="20"/>
                <w:szCs w:val="20"/>
                <w:lang w:val="en-US"/>
              </w:rPr>
              <w:instrText xml:space="preserve"> FORMTEXT </w:instrText>
            </w:r>
            <w:r w:rsidRPr="00783F2A">
              <w:rPr>
                <w:rFonts w:ascii="Arial" w:hAnsi="Arial" w:cs="Arial"/>
                <w:sz w:val="20"/>
                <w:szCs w:val="20"/>
              </w:rPr>
            </w:r>
            <w:r w:rsidRPr="00783F2A">
              <w:rPr>
                <w:rFonts w:ascii="Arial" w:hAnsi="Arial" w:cs="Arial"/>
                <w:sz w:val="20"/>
                <w:szCs w:val="20"/>
              </w:rPr>
              <w:fldChar w:fldCharType="separate"/>
            </w:r>
            <w:r w:rsidR="00DD5DF3" w:rsidRPr="00783F2A">
              <w:rPr>
                <w:rFonts w:ascii="Arial" w:hAnsi="Arial" w:cs="Arial"/>
                <w:noProof/>
                <w:sz w:val="20"/>
                <w:szCs w:val="20"/>
                <w:lang w:val="en-US"/>
              </w:rPr>
              <w:t>Studies/Technical report/purpose</w:t>
            </w:r>
            <w:r w:rsidRPr="00783F2A">
              <w:rPr>
                <w:rFonts w:ascii="Arial" w:hAnsi="Arial" w:cs="Arial"/>
                <w:sz w:val="20"/>
                <w:szCs w:val="20"/>
              </w:rPr>
              <w:fldChar w:fldCharType="end"/>
            </w:r>
            <w:bookmarkEnd w:id="2"/>
          </w:p>
          <w:p w:rsidR="00040801" w:rsidRDefault="00040801" w:rsidP="00920592">
            <w:pPr>
              <w:spacing w:after="0" w:line="240" w:lineRule="auto"/>
              <w:ind w:left="57" w:right="57"/>
              <w:jc w:val="both"/>
              <w:rPr>
                <w:rFonts w:ascii="Arial" w:hAnsi="Arial" w:cs="Arial"/>
                <w:sz w:val="20"/>
                <w:szCs w:val="20"/>
              </w:rPr>
            </w:pPr>
          </w:p>
          <w:tbl>
            <w:tblPr>
              <w:tblStyle w:val="TableGrid"/>
              <w:tblW w:w="9745" w:type="dxa"/>
              <w:tblInd w:w="50" w:type="dxa"/>
              <w:tblLook w:val="04A0"/>
            </w:tblPr>
            <w:tblGrid>
              <w:gridCol w:w="2525"/>
              <w:gridCol w:w="2244"/>
              <w:gridCol w:w="2138"/>
              <w:gridCol w:w="2838"/>
            </w:tblGrid>
            <w:tr w:rsidR="00040801" w:rsidTr="00040801">
              <w:trPr>
                <w:trHeight w:val="458"/>
              </w:trPr>
              <w:tc>
                <w:tcPr>
                  <w:tcW w:w="2525" w:type="dxa"/>
                  <w:vMerge w:val="restart"/>
                </w:tcPr>
                <w:p w:rsidR="00040801" w:rsidRDefault="00040801" w:rsidP="003E24F1">
                  <w:pPr>
                    <w:jc w:val="center"/>
                    <w:rPr>
                      <w:rFonts w:ascii="Arial" w:hAnsi="Arial" w:cs="Arial"/>
                      <w:b/>
                      <w:sz w:val="20"/>
                      <w:szCs w:val="20"/>
                      <w:lang w:val="en-US"/>
                    </w:rPr>
                  </w:pPr>
                  <w:bookmarkStart w:id="3" w:name="bkmRecomendacoes"/>
                  <w:r>
                    <w:rPr>
                      <w:rFonts w:ascii="Arial" w:hAnsi="Arial" w:cs="Arial"/>
                      <w:b/>
                      <w:sz w:val="20"/>
                      <w:szCs w:val="20"/>
                      <w:lang w:val="en-US"/>
                    </w:rPr>
                    <w:t>Cultura</w:t>
                  </w:r>
                </w:p>
              </w:tc>
              <w:tc>
                <w:tcPr>
                  <w:tcW w:w="4382" w:type="dxa"/>
                  <w:gridSpan w:val="2"/>
                </w:tcPr>
                <w:p w:rsidR="00040801" w:rsidRDefault="00040801" w:rsidP="003E24F1">
                  <w:pPr>
                    <w:ind w:left="18"/>
                    <w:jc w:val="center"/>
                    <w:rPr>
                      <w:rFonts w:ascii="Arial" w:hAnsi="Arial" w:cs="Arial"/>
                      <w:b/>
                      <w:sz w:val="20"/>
                      <w:szCs w:val="20"/>
                      <w:lang w:val="en-US"/>
                    </w:rPr>
                  </w:pPr>
                  <w:r>
                    <w:rPr>
                      <w:rFonts w:ascii="Arial" w:hAnsi="Arial" w:cs="Arial"/>
                      <w:b/>
                      <w:sz w:val="20"/>
                      <w:szCs w:val="20"/>
                      <w:lang w:val="en-US"/>
                    </w:rPr>
                    <w:t>Praga</w:t>
                  </w:r>
                </w:p>
              </w:tc>
              <w:tc>
                <w:tcPr>
                  <w:tcW w:w="2838" w:type="dxa"/>
                  <w:vMerge w:val="restart"/>
                </w:tcPr>
                <w:p w:rsidR="00040801" w:rsidRDefault="00040801" w:rsidP="003E24F1">
                  <w:pPr>
                    <w:jc w:val="center"/>
                    <w:rPr>
                      <w:rFonts w:ascii="Arial" w:hAnsi="Arial" w:cs="Arial"/>
                      <w:b/>
                      <w:sz w:val="20"/>
                      <w:szCs w:val="20"/>
                      <w:lang w:val="en-US"/>
                    </w:rPr>
                  </w:pPr>
                  <w:r>
                    <w:rPr>
                      <w:rFonts w:ascii="Arial" w:hAnsi="Arial" w:cs="Arial"/>
                      <w:b/>
                      <w:sz w:val="20"/>
                      <w:szCs w:val="20"/>
                      <w:lang w:val="en-US"/>
                    </w:rPr>
                    <w:t>Dose</w:t>
                  </w:r>
                </w:p>
              </w:tc>
            </w:tr>
            <w:tr w:rsidR="00040801" w:rsidTr="00040801">
              <w:trPr>
                <w:trHeight w:val="143"/>
              </w:trPr>
              <w:tc>
                <w:tcPr>
                  <w:tcW w:w="2525" w:type="dxa"/>
                  <w:vMerge/>
                </w:tcPr>
                <w:p w:rsidR="00040801" w:rsidRDefault="00040801" w:rsidP="003E24F1">
                  <w:pPr>
                    <w:spacing w:after="0" w:line="240" w:lineRule="auto"/>
                    <w:jc w:val="center"/>
                    <w:rPr>
                      <w:rFonts w:ascii="Arial" w:hAnsi="Arial" w:cs="Arial"/>
                      <w:b/>
                      <w:sz w:val="20"/>
                      <w:szCs w:val="20"/>
                      <w:lang w:val="en-US"/>
                    </w:rPr>
                  </w:pPr>
                </w:p>
              </w:tc>
              <w:tc>
                <w:tcPr>
                  <w:tcW w:w="2244" w:type="dxa"/>
                </w:tcPr>
                <w:p w:rsidR="00040801" w:rsidRDefault="00040801" w:rsidP="003E24F1">
                  <w:pPr>
                    <w:spacing w:after="0" w:line="240" w:lineRule="auto"/>
                    <w:jc w:val="center"/>
                    <w:rPr>
                      <w:rFonts w:ascii="Arial" w:hAnsi="Arial" w:cs="Arial"/>
                      <w:b/>
                      <w:sz w:val="20"/>
                      <w:szCs w:val="20"/>
                      <w:lang w:val="en-US"/>
                    </w:rPr>
                  </w:pPr>
                  <w:r>
                    <w:rPr>
                      <w:rFonts w:ascii="Arial" w:hAnsi="Arial" w:cs="Arial"/>
                      <w:b/>
                      <w:sz w:val="20"/>
                      <w:szCs w:val="20"/>
                      <w:lang w:val="en-US"/>
                    </w:rPr>
                    <w:t>Nome Científico</w:t>
                  </w:r>
                </w:p>
              </w:tc>
              <w:tc>
                <w:tcPr>
                  <w:tcW w:w="2138" w:type="dxa"/>
                </w:tcPr>
                <w:p w:rsidR="00040801" w:rsidRDefault="00040801" w:rsidP="003E24F1">
                  <w:pPr>
                    <w:spacing w:after="0" w:line="240" w:lineRule="auto"/>
                    <w:jc w:val="center"/>
                    <w:rPr>
                      <w:rFonts w:ascii="Arial" w:hAnsi="Arial" w:cs="Arial"/>
                      <w:b/>
                      <w:sz w:val="20"/>
                      <w:szCs w:val="20"/>
                      <w:lang w:val="en-US"/>
                    </w:rPr>
                  </w:pPr>
                  <w:r>
                    <w:rPr>
                      <w:rFonts w:ascii="Arial" w:hAnsi="Arial" w:cs="Arial"/>
                      <w:b/>
                      <w:sz w:val="20"/>
                      <w:szCs w:val="20"/>
                      <w:lang w:val="en-US"/>
                    </w:rPr>
                    <w:t>Nome Comum</w:t>
                  </w:r>
                </w:p>
              </w:tc>
              <w:tc>
                <w:tcPr>
                  <w:tcW w:w="2838" w:type="dxa"/>
                  <w:vMerge/>
                </w:tcPr>
                <w:p w:rsidR="00040801" w:rsidRDefault="00040801" w:rsidP="003E24F1">
                  <w:pPr>
                    <w:spacing w:after="0" w:line="240" w:lineRule="auto"/>
                    <w:jc w:val="center"/>
                    <w:rPr>
                      <w:rFonts w:ascii="Arial" w:hAnsi="Arial" w:cs="Arial"/>
                      <w:b/>
                      <w:sz w:val="20"/>
                      <w:szCs w:val="20"/>
                      <w:lang w:val="en-US"/>
                    </w:rPr>
                  </w:pPr>
                </w:p>
              </w:tc>
            </w:tr>
            <w:bookmarkStart w:id="4" w:name="bkmCulturaUso"/>
            <w:tr w:rsidR="00040801" w:rsidRPr="001A2321" w:rsidTr="00040801">
              <w:trPr>
                <w:trHeight w:val="458"/>
              </w:trPr>
              <w:tc>
                <w:tcPr>
                  <w:tcW w:w="2525" w:type="dxa"/>
                </w:tcPr>
                <w:p w:rsidR="00040801" w:rsidRPr="00D432B1" w:rsidRDefault="00F91D5B" w:rsidP="003E24F1">
                  <w:pPr>
                    <w:spacing w:after="0" w:line="240" w:lineRule="auto"/>
                    <w:jc w:val="center"/>
                    <w:rPr>
                      <w:rFonts w:ascii="Arial" w:hAnsi="Arial" w:cs="Arial"/>
                      <w:sz w:val="20"/>
                      <w:szCs w:val="20"/>
                      <w:lang w:val="en-US"/>
                    </w:rPr>
                  </w:pPr>
                  <w:r>
                    <w:rPr>
                      <w:rFonts w:ascii="Arial" w:hAnsi="Arial" w:cs="Arial"/>
                      <w:sz w:val="20"/>
                      <w:szCs w:val="20"/>
                      <w:lang w:val="en-US"/>
                    </w:rPr>
                    <w:fldChar w:fldCharType="begin">
                      <w:ffData>
                        <w:name w:val="bkmCulturaUso"/>
                        <w:enabled/>
                        <w:calcOnExit w:val="0"/>
                        <w:textInput>
                          <w:default w:val="Product/Formulated/Use Recommendation/Crop"/>
                        </w:textInput>
                      </w:ffData>
                    </w:fldChar>
                  </w:r>
                  <w:r w:rsidR="0004080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040801">
                    <w:rPr>
                      <w:rFonts w:ascii="Arial" w:hAnsi="Arial" w:cs="Arial"/>
                      <w:noProof/>
                      <w:sz w:val="20"/>
                      <w:szCs w:val="20"/>
                      <w:lang w:val="en-US"/>
                    </w:rPr>
                    <w:t>Product/Formulated/Use Recommendation/Crop</w:t>
                  </w:r>
                  <w:r>
                    <w:rPr>
                      <w:rFonts w:ascii="Arial" w:hAnsi="Arial" w:cs="Arial"/>
                      <w:sz w:val="20"/>
                      <w:szCs w:val="20"/>
                      <w:lang w:val="en-US"/>
                    </w:rPr>
                    <w:fldChar w:fldCharType="end"/>
                  </w:r>
                  <w:bookmarkEnd w:id="4"/>
                </w:p>
              </w:tc>
              <w:bookmarkStart w:id="5" w:name="bkmPragaNomeCie"/>
              <w:tc>
                <w:tcPr>
                  <w:tcW w:w="2244" w:type="dxa"/>
                </w:tcPr>
                <w:p w:rsidR="00040801" w:rsidRDefault="00F91D5B" w:rsidP="003E24F1">
                  <w:pPr>
                    <w:spacing w:after="0" w:line="240" w:lineRule="auto"/>
                    <w:jc w:val="center"/>
                    <w:rPr>
                      <w:rFonts w:ascii="Arial" w:hAnsi="Arial" w:cs="Arial"/>
                      <w:b/>
                      <w:sz w:val="20"/>
                      <w:szCs w:val="20"/>
                      <w:lang w:val="en-US"/>
                    </w:rPr>
                  </w:pPr>
                  <w:r>
                    <w:rPr>
                      <w:rFonts w:ascii="Arial" w:hAnsi="Arial" w:cs="Arial"/>
                      <w:sz w:val="20"/>
                      <w:szCs w:val="20"/>
                      <w:lang w:val="en-US"/>
                    </w:rPr>
                    <w:fldChar w:fldCharType="begin">
                      <w:ffData>
                        <w:name w:val="bkmPragaNomeCie"/>
                        <w:enabled/>
                        <w:calcOnExit w:val="0"/>
                        <w:textInput>
                          <w:default w:val="Registration/Target pest/Scientific name"/>
                        </w:textInput>
                      </w:ffData>
                    </w:fldChar>
                  </w:r>
                  <w:r w:rsidR="0004080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040801">
                    <w:rPr>
                      <w:rFonts w:ascii="Arial" w:hAnsi="Arial" w:cs="Arial"/>
                      <w:noProof/>
                      <w:sz w:val="20"/>
                      <w:szCs w:val="20"/>
                      <w:lang w:val="en-US"/>
                    </w:rPr>
                    <w:t>Registration/Target pest/Scientific name</w:t>
                  </w:r>
                  <w:r>
                    <w:rPr>
                      <w:rFonts w:ascii="Arial" w:hAnsi="Arial" w:cs="Arial"/>
                      <w:sz w:val="20"/>
                      <w:szCs w:val="20"/>
                      <w:lang w:val="en-US"/>
                    </w:rPr>
                    <w:fldChar w:fldCharType="end"/>
                  </w:r>
                  <w:bookmarkEnd w:id="5"/>
                </w:p>
              </w:tc>
              <w:bookmarkStart w:id="6" w:name="bkmPragaNomeCom"/>
              <w:tc>
                <w:tcPr>
                  <w:tcW w:w="2138" w:type="dxa"/>
                </w:tcPr>
                <w:p w:rsidR="00040801" w:rsidRPr="00555908" w:rsidRDefault="00F91D5B" w:rsidP="003E24F1">
                  <w:pPr>
                    <w:spacing w:after="0" w:line="240" w:lineRule="auto"/>
                    <w:jc w:val="center"/>
                    <w:rPr>
                      <w:rFonts w:ascii="Arial" w:hAnsi="Arial" w:cs="Arial"/>
                      <w:sz w:val="20"/>
                      <w:szCs w:val="20"/>
                      <w:lang w:val="en-US"/>
                    </w:rPr>
                  </w:pPr>
                  <w:r>
                    <w:rPr>
                      <w:rFonts w:ascii="Arial" w:hAnsi="Arial" w:cs="Arial"/>
                      <w:sz w:val="20"/>
                      <w:szCs w:val="20"/>
                      <w:lang w:val="en-US"/>
                    </w:rPr>
                    <w:fldChar w:fldCharType="begin">
                      <w:ffData>
                        <w:name w:val="bkmPragaNomeCom"/>
                        <w:enabled/>
                        <w:calcOnExit w:val="0"/>
                        <w:textInput>
                          <w:default w:val="Registration/Target pest/Common brazilian name"/>
                        </w:textInput>
                      </w:ffData>
                    </w:fldChar>
                  </w:r>
                  <w:r w:rsidR="0004080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040801">
                    <w:rPr>
                      <w:rFonts w:ascii="Arial" w:hAnsi="Arial" w:cs="Arial"/>
                      <w:noProof/>
                      <w:sz w:val="20"/>
                      <w:szCs w:val="20"/>
                      <w:lang w:val="en-US"/>
                    </w:rPr>
                    <w:t>Registration/Target pest/Common brazilian name</w:t>
                  </w:r>
                  <w:r>
                    <w:rPr>
                      <w:rFonts w:ascii="Arial" w:hAnsi="Arial" w:cs="Arial"/>
                      <w:sz w:val="20"/>
                      <w:szCs w:val="20"/>
                      <w:lang w:val="en-US"/>
                    </w:rPr>
                    <w:fldChar w:fldCharType="end"/>
                  </w:r>
                  <w:bookmarkEnd w:id="6"/>
                </w:p>
              </w:tc>
              <w:bookmarkStart w:id="7" w:name="bkmDoseUso"/>
              <w:tc>
                <w:tcPr>
                  <w:tcW w:w="2838" w:type="dxa"/>
                </w:tcPr>
                <w:p w:rsidR="003A6857" w:rsidRPr="00555908" w:rsidRDefault="00F91D5B" w:rsidP="003E24F1">
                  <w:pPr>
                    <w:spacing w:after="0" w:line="240" w:lineRule="auto"/>
                    <w:jc w:val="center"/>
                    <w:rPr>
                      <w:rFonts w:ascii="Arial" w:hAnsi="Arial" w:cs="Arial"/>
                      <w:sz w:val="20"/>
                      <w:szCs w:val="20"/>
                      <w:lang w:val="en-US"/>
                    </w:rPr>
                  </w:pPr>
                  <w:r w:rsidRPr="00555908">
                    <w:rPr>
                      <w:rFonts w:ascii="Arial" w:hAnsi="Arial" w:cs="Arial"/>
                      <w:sz w:val="20"/>
                      <w:szCs w:val="20"/>
                      <w:lang w:val="en-US"/>
                    </w:rPr>
                    <w:fldChar w:fldCharType="begin">
                      <w:ffData>
                        <w:name w:val="bkmDoseUso"/>
                        <w:enabled/>
                        <w:calcOnExit w:val="0"/>
                        <w:textInput>
                          <w:default w:val="Product/Formulated/Use recommendation/Commercial product rate"/>
                        </w:textInput>
                      </w:ffData>
                    </w:fldChar>
                  </w:r>
                  <w:r w:rsidR="00040801" w:rsidRPr="00555908">
                    <w:rPr>
                      <w:rFonts w:ascii="Arial" w:hAnsi="Arial" w:cs="Arial"/>
                      <w:sz w:val="20"/>
                      <w:szCs w:val="20"/>
                      <w:lang w:val="en-US"/>
                    </w:rPr>
                    <w:instrText xml:space="preserve"> FORMTEXT </w:instrText>
                  </w:r>
                  <w:r w:rsidRPr="00555908">
                    <w:rPr>
                      <w:rFonts w:ascii="Arial" w:hAnsi="Arial" w:cs="Arial"/>
                      <w:sz w:val="20"/>
                      <w:szCs w:val="20"/>
                      <w:lang w:val="en-US"/>
                    </w:rPr>
                  </w:r>
                  <w:r w:rsidRPr="00555908">
                    <w:rPr>
                      <w:rFonts w:ascii="Arial" w:hAnsi="Arial" w:cs="Arial"/>
                      <w:sz w:val="20"/>
                      <w:szCs w:val="20"/>
                      <w:lang w:val="en-US"/>
                    </w:rPr>
                    <w:fldChar w:fldCharType="separate"/>
                  </w:r>
                  <w:r w:rsidR="00040801" w:rsidRPr="00555908">
                    <w:rPr>
                      <w:rFonts w:ascii="Arial" w:hAnsi="Arial" w:cs="Arial"/>
                      <w:noProof/>
                      <w:sz w:val="20"/>
                      <w:szCs w:val="20"/>
                      <w:lang w:val="en-US"/>
                    </w:rPr>
                    <w:t>Product/Formulated/Use recommendation/Commercial product rate</w:t>
                  </w:r>
                  <w:r w:rsidRPr="00555908">
                    <w:rPr>
                      <w:rFonts w:ascii="Arial" w:hAnsi="Arial" w:cs="Arial"/>
                      <w:sz w:val="20"/>
                      <w:szCs w:val="20"/>
                      <w:lang w:val="en-US"/>
                    </w:rPr>
                    <w:fldChar w:fldCharType="end"/>
                  </w:r>
                  <w:bookmarkEnd w:id="7"/>
                </w:p>
              </w:tc>
            </w:tr>
            <w:bookmarkEnd w:id="3"/>
          </w:tbl>
          <w:p w:rsidR="00040801" w:rsidRPr="00783F2A" w:rsidRDefault="00040801" w:rsidP="00920592">
            <w:pPr>
              <w:spacing w:after="0" w:line="240" w:lineRule="auto"/>
              <w:ind w:left="57" w:right="57"/>
              <w:jc w:val="both"/>
              <w:rPr>
                <w:rFonts w:ascii="Arial" w:hAnsi="Arial" w:cs="Arial"/>
                <w:sz w:val="20"/>
                <w:szCs w:val="20"/>
                <w:lang w:val="en-US"/>
              </w:rPr>
            </w:pPr>
          </w:p>
          <w:p w:rsidR="00DD5DF3" w:rsidRPr="00783F2A" w:rsidRDefault="00DD5DF3" w:rsidP="00920592">
            <w:pPr>
              <w:spacing w:after="0" w:line="240" w:lineRule="auto"/>
              <w:ind w:left="57" w:right="57"/>
              <w:jc w:val="both"/>
              <w:rPr>
                <w:rFonts w:ascii="Arial" w:eastAsia="Times New Roman" w:hAnsi="Arial" w:cs="Arial"/>
                <w:b/>
                <w:sz w:val="20"/>
                <w:szCs w:val="20"/>
                <w:lang w:val="en-US" w:eastAsia="pt-BR"/>
              </w:rPr>
            </w:pPr>
          </w:p>
          <w:bookmarkStart w:id="8" w:name="bkmTecnUse"/>
          <w:p w:rsidR="009221D4" w:rsidRPr="00A61B21" w:rsidRDefault="00F91D5B" w:rsidP="00920592">
            <w:pPr>
              <w:pStyle w:val="Pa0"/>
              <w:spacing w:line="240" w:lineRule="auto"/>
              <w:ind w:left="57" w:right="57"/>
              <w:jc w:val="both"/>
              <w:rPr>
                <w:rFonts w:ascii="Arial" w:eastAsia="Calibri" w:hAnsi="Arial" w:cs="Arial"/>
                <w:sz w:val="20"/>
                <w:szCs w:val="20"/>
                <w:lang w:eastAsia="en-US"/>
              </w:rPr>
            </w:pPr>
            <w:r w:rsidRPr="00783F2A">
              <w:rPr>
                <w:rFonts w:ascii="Arial" w:eastAsia="Calibri" w:hAnsi="Arial" w:cs="Arial"/>
                <w:sz w:val="20"/>
                <w:szCs w:val="20"/>
                <w:lang w:eastAsia="en-US"/>
              </w:rPr>
              <w:fldChar w:fldCharType="begin">
                <w:ffData>
                  <w:name w:val="bkmTecnUse"/>
                  <w:enabled/>
                  <w:calcOnExit w:val="0"/>
                  <w:textInput>
                    <w:default w:val="Studies/Technical report/Use instructions"/>
                  </w:textInput>
                </w:ffData>
              </w:fldChar>
            </w:r>
            <w:r w:rsidR="00E51DCA" w:rsidRPr="00A61B21">
              <w:rPr>
                <w:rFonts w:ascii="Arial" w:eastAsia="Calibri" w:hAnsi="Arial" w:cs="Arial"/>
                <w:sz w:val="20"/>
                <w:szCs w:val="20"/>
                <w:lang w:eastAsia="en-US"/>
              </w:rPr>
              <w:instrText xml:space="preserve"> FORMTEXT </w:instrText>
            </w:r>
            <w:r w:rsidRPr="00783F2A">
              <w:rPr>
                <w:rFonts w:ascii="Arial" w:eastAsia="Calibri" w:hAnsi="Arial" w:cs="Arial"/>
                <w:sz w:val="20"/>
                <w:szCs w:val="20"/>
                <w:lang w:eastAsia="en-US"/>
              </w:rPr>
            </w:r>
            <w:r w:rsidRPr="00783F2A">
              <w:rPr>
                <w:rFonts w:ascii="Arial" w:eastAsia="Calibri" w:hAnsi="Arial" w:cs="Arial"/>
                <w:sz w:val="20"/>
                <w:szCs w:val="20"/>
                <w:lang w:eastAsia="en-US"/>
              </w:rPr>
              <w:fldChar w:fldCharType="separate"/>
            </w:r>
            <w:r w:rsidR="00E51DCA" w:rsidRPr="00A61B21">
              <w:rPr>
                <w:rFonts w:ascii="Arial" w:eastAsia="Calibri" w:hAnsi="Arial" w:cs="Arial"/>
                <w:noProof/>
                <w:sz w:val="20"/>
                <w:szCs w:val="20"/>
                <w:lang w:eastAsia="en-US"/>
              </w:rPr>
              <w:t>Studies/Technical report/Use instructions</w:t>
            </w:r>
            <w:r w:rsidRPr="00783F2A">
              <w:rPr>
                <w:rFonts w:ascii="Arial" w:eastAsia="Calibri" w:hAnsi="Arial" w:cs="Arial"/>
                <w:sz w:val="20"/>
                <w:szCs w:val="20"/>
                <w:lang w:eastAsia="en-US"/>
              </w:rPr>
              <w:fldChar w:fldCharType="end"/>
            </w:r>
            <w:bookmarkEnd w:id="8"/>
          </w:p>
          <w:p w:rsidR="009A1DD9" w:rsidRPr="00A61B21" w:rsidRDefault="009A1DD9" w:rsidP="00920592">
            <w:pPr>
              <w:spacing w:after="0" w:line="240" w:lineRule="auto"/>
              <w:ind w:left="57" w:right="57"/>
              <w:jc w:val="both"/>
              <w:rPr>
                <w:rFonts w:ascii="Arial" w:hAnsi="Arial" w:cs="Arial"/>
                <w:b/>
                <w:sz w:val="20"/>
                <w:szCs w:val="20"/>
              </w:rPr>
            </w:pPr>
          </w:p>
          <w:p w:rsidR="009221D4" w:rsidRPr="00783F2A" w:rsidRDefault="009221D4" w:rsidP="00920592">
            <w:pPr>
              <w:spacing w:after="0" w:line="240" w:lineRule="auto"/>
              <w:ind w:left="57" w:right="57"/>
              <w:jc w:val="both"/>
              <w:rPr>
                <w:rFonts w:ascii="Arial" w:hAnsi="Arial" w:cs="Arial"/>
                <w:b/>
                <w:sz w:val="20"/>
                <w:szCs w:val="20"/>
              </w:rPr>
            </w:pPr>
            <w:r w:rsidRPr="00783F2A">
              <w:rPr>
                <w:rFonts w:ascii="Arial" w:hAnsi="Arial" w:cs="Arial"/>
                <w:b/>
                <w:sz w:val="20"/>
                <w:szCs w:val="20"/>
              </w:rPr>
              <w:t>NÚMERO, ÉPOCA E INTERVALO DE APLICAÇÃO:</w:t>
            </w:r>
          </w:p>
          <w:p w:rsidR="009221D4" w:rsidRPr="00783F2A" w:rsidRDefault="009221D4" w:rsidP="00920592">
            <w:pPr>
              <w:spacing w:after="0" w:line="240" w:lineRule="auto"/>
              <w:ind w:left="57" w:right="57"/>
              <w:jc w:val="both"/>
              <w:rPr>
                <w:rFonts w:ascii="Arial" w:hAnsi="Arial" w:cs="Arial"/>
                <w:b/>
                <w:sz w:val="20"/>
                <w:szCs w:val="20"/>
              </w:rPr>
            </w:pPr>
          </w:p>
          <w:bookmarkStart w:id="9" w:name="bkmTecnNum"/>
          <w:p w:rsidR="00294010" w:rsidRPr="00783F2A" w:rsidRDefault="00F91D5B" w:rsidP="00920592">
            <w:pPr>
              <w:spacing w:after="0" w:line="240" w:lineRule="auto"/>
              <w:ind w:left="57" w:right="57"/>
              <w:jc w:val="both"/>
              <w:rPr>
                <w:rFonts w:ascii="Arial" w:hAnsi="Arial" w:cs="Arial"/>
                <w:sz w:val="20"/>
                <w:szCs w:val="20"/>
                <w:lang w:val="en-US"/>
              </w:rPr>
            </w:pPr>
            <w:r w:rsidRPr="00783F2A">
              <w:rPr>
                <w:rFonts w:ascii="Arial" w:hAnsi="Arial" w:cs="Arial"/>
                <w:sz w:val="20"/>
                <w:szCs w:val="20"/>
              </w:rPr>
              <w:fldChar w:fldCharType="begin">
                <w:ffData>
                  <w:name w:val="bkmTecnNum"/>
                  <w:enabled/>
                  <w:calcOnExit w:val="0"/>
                  <w:textInput>
                    <w:default w:val="Studies/Tecnical Report/Number, timing and interval between applications"/>
                  </w:textInput>
                </w:ffData>
              </w:fldChar>
            </w:r>
            <w:r w:rsidR="00661AC9" w:rsidRPr="00783F2A">
              <w:rPr>
                <w:rFonts w:ascii="Arial" w:hAnsi="Arial" w:cs="Arial"/>
                <w:sz w:val="20"/>
                <w:szCs w:val="20"/>
                <w:lang w:val="en-US"/>
              </w:rPr>
              <w:instrText xml:space="preserve"> FORMTEXT </w:instrText>
            </w:r>
            <w:r w:rsidRPr="00783F2A">
              <w:rPr>
                <w:rFonts w:ascii="Arial" w:hAnsi="Arial" w:cs="Arial"/>
                <w:sz w:val="20"/>
                <w:szCs w:val="20"/>
              </w:rPr>
            </w:r>
            <w:r w:rsidRPr="00783F2A">
              <w:rPr>
                <w:rFonts w:ascii="Arial" w:hAnsi="Arial" w:cs="Arial"/>
                <w:sz w:val="20"/>
                <w:szCs w:val="20"/>
              </w:rPr>
              <w:fldChar w:fldCharType="separate"/>
            </w:r>
            <w:r w:rsidR="00661AC9" w:rsidRPr="00783F2A">
              <w:rPr>
                <w:rFonts w:ascii="Arial" w:hAnsi="Arial" w:cs="Arial"/>
                <w:noProof/>
                <w:sz w:val="20"/>
                <w:szCs w:val="20"/>
                <w:lang w:val="en-US"/>
              </w:rPr>
              <w:t>Studies/Tecnical Report/Number, timing and interval between applications</w:t>
            </w:r>
            <w:r w:rsidRPr="00783F2A">
              <w:rPr>
                <w:rFonts w:ascii="Arial" w:hAnsi="Arial" w:cs="Arial"/>
                <w:sz w:val="20"/>
                <w:szCs w:val="20"/>
              </w:rPr>
              <w:fldChar w:fldCharType="end"/>
            </w:r>
            <w:bookmarkEnd w:id="9"/>
          </w:p>
          <w:p w:rsidR="007C00DA" w:rsidRPr="00783F2A" w:rsidRDefault="007C00DA" w:rsidP="00920592">
            <w:pPr>
              <w:spacing w:after="0" w:line="240" w:lineRule="auto"/>
              <w:ind w:left="57" w:right="57"/>
              <w:jc w:val="both"/>
              <w:rPr>
                <w:rFonts w:ascii="Arial" w:hAnsi="Arial" w:cs="Arial"/>
                <w:sz w:val="20"/>
                <w:szCs w:val="20"/>
                <w:lang w:val="en-US"/>
              </w:rPr>
            </w:pPr>
          </w:p>
          <w:p w:rsidR="009221D4" w:rsidRPr="00783F2A" w:rsidRDefault="009221D4" w:rsidP="00920592">
            <w:pPr>
              <w:spacing w:after="0" w:line="240" w:lineRule="auto"/>
              <w:ind w:left="57" w:right="57"/>
              <w:jc w:val="both"/>
              <w:rPr>
                <w:rFonts w:ascii="Arial" w:hAnsi="Arial" w:cs="Arial"/>
                <w:b/>
                <w:sz w:val="20"/>
                <w:szCs w:val="20"/>
              </w:rPr>
            </w:pPr>
            <w:r w:rsidRPr="00783F2A">
              <w:rPr>
                <w:rFonts w:ascii="Arial" w:hAnsi="Arial" w:cs="Arial"/>
                <w:b/>
                <w:sz w:val="20"/>
                <w:szCs w:val="20"/>
              </w:rPr>
              <w:t>MODO E EQUIPAMENTOS DE APLICAÇÃO:</w:t>
            </w:r>
          </w:p>
          <w:p w:rsidR="000263FD" w:rsidRPr="00783F2A" w:rsidRDefault="000263FD" w:rsidP="00920592">
            <w:pPr>
              <w:spacing w:after="0" w:line="240" w:lineRule="auto"/>
              <w:ind w:left="57" w:right="57"/>
              <w:jc w:val="both"/>
              <w:rPr>
                <w:rFonts w:ascii="Arial" w:hAnsi="Arial" w:cs="Arial"/>
                <w:sz w:val="20"/>
                <w:szCs w:val="20"/>
              </w:rPr>
            </w:pPr>
          </w:p>
          <w:bookmarkStart w:id="10" w:name="bkmTecnMeto"/>
          <w:p w:rsidR="00294010" w:rsidRPr="00783F2A" w:rsidRDefault="00F91D5B" w:rsidP="00920592">
            <w:pPr>
              <w:pStyle w:val="NormalWeb"/>
              <w:spacing w:before="0" w:beforeAutospacing="0" w:after="0" w:afterAutospacing="0"/>
              <w:ind w:left="57" w:right="57"/>
              <w:jc w:val="both"/>
              <w:rPr>
                <w:rFonts w:ascii="Arial" w:eastAsia="Calibri" w:hAnsi="Arial" w:cs="Arial"/>
                <w:sz w:val="20"/>
                <w:szCs w:val="20"/>
                <w:lang w:val="en-US" w:eastAsia="en-US"/>
              </w:rPr>
            </w:pPr>
            <w:r w:rsidRPr="00783F2A">
              <w:rPr>
                <w:rFonts w:ascii="Arial" w:eastAsia="Calibri" w:hAnsi="Arial" w:cs="Arial"/>
                <w:sz w:val="20"/>
                <w:szCs w:val="20"/>
                <w:lang w:eastAsia="en-US"/>
              </w:rPr>
              <w:fldChar w:fldCharType="begin">
                <w:ffData>
                  <w:name w:val="bkmTecnMeto"/>
                  <w:enabled/>
                  <w:calcOnExit w:val="0"/>
                  <w:textInput>
                    <w:default w:val="Studies/Tecnical Report / Application method"/>
                  </w:textInput>
                </w:ffData>
              </w:fldChar>
            </w:r>
            <w:r w:rsidR="00661AC9" w:rsidRPr="00783F2A">
              <w:rPr>
                <w:rFonts w:ascii="Arial" w:eastAsia="Calibri" w:hAnsi="Arial" w:cs="Arial"/>
                <w:sz w:val="20"/>
                <w:szCs w:val="20"/>
                <w:lang w:val="en-US" w:eastAsia="en-US"/>
              </w:rPr>
              <w:instrText xml:space="preserve"> FORMTEXT </w:instrText>
            </w:r>
            <w:r w:rsidRPr="00783F2A">
              <w:rPr>
                <w:rFonts w:ascii="Arial" w:eastAsia="Calibri" w:hAnsi="Arial" w:cs="Arial"/>
                <w:sz w:val="20"/>
                <w:szCs w:val="20"/>
                <w:lang w:eastAsia="en-US"/>
              </w:rPr>
            </w:r>
            <w:r w:rsidRPr="00783F2A">
              <w:rPr>
                <w:rFonts w:ascii="Arial" w:eastAsia="Calibri" w:hAnsi="Arial" w:cs="Arial"/>
                <w:sz w:val="20"/>
                <w:szCs w:val="20"/>
                <w:lang w:eastAsia="en-US"/>
              </w:rPr>
              <w:fldChar w:fldCharType="separate"/>
            </w:r>
            <w:r w:rsidR="00661AC9" w:rsidRPr="00783F2A">
              <w:rPr>
                <w:rFonts w:ascii="Arial" w:eastAsia="Calibri" w:hAnsi="Arial" w:cs="Arial"/>
                <w:noProof/>
                <w:sz w:val="20"/>
                <w:szCs w:val="20"/>
                <w:lang w:val="en-US" w:eastAsia="en-US"/>
              </w:rPr>
              <w:t>Studies/Tecnical Report / Application method</w:t>
            </w:r>
            <w:r w:rsidRPr="00783F2A">
              <w:rPr>
                <w:rFonts w:ascii="Arial" w:eastAsia="Calibri" w:hAnsi="Arial" w:cs="Arial"/>
                <w:sz w:val="20"/>
                <w:szCs w:val="20"/>
                <w:lang w:eastAsia="en-US"/>
              </w:rPr>
              <w:fldChar w:fldCharType="end"/>
            </w:r>
            <w:bookmarkEnd w:id="10"/>
          </w:p>
          <w:p w:rsidR="007C00DA" w:rsidRPr="00783F2A" w:rsidRDefault="007C00DA" w:rsidP="00920592">
            <w:pPr>
              <w:pStyle w:val="NormalWeb"/>
              <w:spacing w:before="0" w:beforeAutospacing="0" w:after="0" w:afterAutospacing="0"/>
              <w:ind w:left="57" w:right="57"/>
              <w:jc w:val="both"/>
              <w:rPr>
                <w:rFonts w:ascii="Arial" w:hAnsi="Arial" w:cs="Arial"/>
                <w:color w:val="000000"/>
                <w:sz w:val="20"/>
                <w:szCs w:val="20"/>
                <w:lang w:val="en-US"/>
              </w:rPr>
            </w:pPr>
          </w:p>
          <w:p w:rsidR="00661AC9" w:rsidRPr="00783F2A" w:rsidRDefault="009221D4" w:rsidP="00920592">
            <w:pPr>
              <w:pStyle w:val="NormalWeb"/>
              <w:spacing w:before="0" w:beforeAutospacing="0" w:after="0" w:afterAutospacing="0"/>
              <w:ind w:left="57" w:right="57"/>
              <w:rPr>
                <w:rFonts w:ascii="Arial" w:hAnsi="Arial" w:cs="Arial"/>
                <w:b/>
                <w:sz w:val="20"/>
                <w:szCs w:val="20"/>
                <w:lang w:val="en-US"/>
              </w:rPr>
            </w:pPr>
            <w:r w:rsidRPr="00783F2A">
              <w:rPr>
                <w:rFonts w:ascii="Arial" w:hAnsi="Arial" w:cs="Arial"/>
                <w:b/>
                <w:sz w:val="20"/>
                <w:szCs w:val="20"/>
                <w:lang w:val="en-US"/>
              </w:rPr>
              <w:t>CONDIÇÕES CLIMÁTICAS RECOMENDADAS:</w:t>
            </w:r>
          </w:p>
          <w:p w:rsidR="000F7EEB" w:rsidRPr="00783F2A" w:rsidRDefault="000F7EEB" w:rsidP="00920592">
            <w:pPr>
              <w:spacing w:after="0" w:line="240" w:lineRule="auto"/>
              <w:ind w:left="57" w:right="57"/>
              <w:jc w:val="both"/>
              <w:rPr>
                <w:rFonts w:ascii="Arial" w:hAnsi="Arial" w:cs="Arial"/>
                <w:sz w:val="20"/>
                <w:szCs w:val="20"/>
                <w:lang w:val="en-US"/>
              </w:rPr>
            </w:pPr>
          </w:p>
          <w:bookmarkStart w:id="11" w:name="bkmTecnClim"/>
          <w:p w:rsidR="00F30493" w:rsidRPr="00783F2A" w:rsidRDefault="00F91D5B" w:rsidP="00920592">
            <w:pPr>
              <w:spacing w:after="0" w:line="240" w:lineRule="auto"/>
              <w:ind w:left="57" w:right="57"/>
              <w:jc w:val="both"/>
              <w:rPr>
                <w:rFonts w:ascii="Arial" w:eastAsia="Times New Roman" w:hAnsi="Arial" w:cs="Arial"/>
                <w:b/>
                <w:sz w:val="20"/>
                <w:szCs w:val="20"/>
                <w:lang w:val="en-US" w:eastAsia="pt-BR"/>
              </w:rPr>
            </w:pPr>
            <w:r w:rsidRPr="00783F2A">
              <w:rPr>
                <w:rFonts w:ascii="Arial" w:hAnsi="Arial" w:cs="Arial"/>
                <w:sz w:val="20"/>
                <w:szCs w:val="20"/>
              </w:rPr>
              <w:fldChar w:fldCharType="begin">
                <w:ffData>
                  <w:name w:val="bkmTecnClim"/>
                  <w:enabled/>
                  <w:calcOnExit w:val="0"/>
                  <w:textInput>
                    <w:default w:val="Studies/Tecnical Report /Climatic Conditions"/>
                  </w:textInput>
                </w:ffData>
              </w:fldChar>
            </w:r>
            <w:r w:rsidR="000F7EEB" w:rsidRPr="00783F2A">
              <w:rPr>
                <w:rFonts w:ascii="Arial" w:hAnsi="Arial" w:cs="Arial"/>
                <w:sz w:val="20"/>
                <w:szCs w:val="20"/>
                <w:lang w:val="en-US"/>
              </w:rPr>
              <w:instrText xml:space="preserve"> FORMTEXT </w:instrText>
            </w:r>
            <w:r w:rsidRPr="00783F2A">
              <w:rPr>
                <w:rFonts w:ascii="Arial" w:hAnsi="Arial" w:cs="Arial"/>
                <w:sz w:val="20"/>
                <w:szCs w:val="20"/>
              </w:rPr>
            </w:r>
            <w:r w:rsidRPr="00783F2A">
              <w:rPr>
                <w:rFonts w:ascii="Arial" w:hAnsi="Arial" w:cs="Arial"/>
                <w:sz w:val="20"/>
                <w:szCs w:val="20"/>
              </w:rPr>
              <w:fldChar w:fldCharType="separate"/>
            </w:r>
            <w:r w:rsidR="000F7EEB" w:rsidRPr="00783F2A">
              <w:rPr>
                <w:rFonts w:ascii="Arial" w:hAnsi="Arial" w:cs="Arial"/>
                <w:noProof/>
                <w:sz w:val="20"/>
                <w:szCs w:val="20"/>
                <w:lang w:val="en-US"/>
              </w:rPr>
              <w:t>Studies/Tecnical Report /Climatic Conditions</w:t>
            </w:r>
            <w:r w:rsidRPr="00783F2A">
              <w:rPr>
                <w:rFonts w:ascii="Arial" w:hAnsi="Arial" w:cs="Arial"/>
                <w:sz w:val="20"/>
                <w:szCs w:val="20"/>
              </w:rPr>
              <w:fldChar w:fldCharType="end"/>
            </w:r>
            <w:bookmarkEnd w:id="11"/>
          </w:p>
          <w:p w:rsidR="000F7EEB" w:rsidRPr="00783F2A" w:rsidRDefault="000F7EEB" w:rsidP="00920592">
            <w:pPr>
              <w:spacing w:after="0" w:line="240" w:lineRule="auto"/>
              <w:ind w:left="57" w:right="57"/>
              <w:jc w:val="both"/>
              <w:rPr>
                <w:rFonts w:ascii="Arial" w:eastAsia="Times New Roman" w:hAnsi="Arial" w:cs="Arial"/>
                <w:b/>
                <w:sz w:val="20"/>
                <w:szCs w:val="20"/>
                <w:lang w:val="en-US" w:eastAsia="pt-BR"/>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661AC9"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Restrições de uso e recomendações especiais;</w:t>
            </w:r>
          </w:p>
          <w:p w:rsidR="00661AC9" w:rsidRPr="00783F2A" w:rsidRDefault="00661AC9" w:rsidP="00920592">
            <w:pPr>
              <w:spacing w:after="0" w:line="240" w:lineRule="auto"/>
              <w:ind w:left="57" w:right="57"/>
              <w:jc w:val="both"/>
              <w:rPr>
                <w:rFonts w:ascii="Arial" w:eastAsia="Times New Roman" w:hAnsi="Arial" w:cs="Arial"/>
                <w:b/>
                <w:sz w:val="20"/>
                <w:szCs w:val="20"/>
                <w:lang w:eastAsia="pt-BR"/>
              </w:rPr>
            </w:pPr>
          </w:p>
          <w:bookmarkStart w:id="12" w:name="bkmRestUso"/>
          <w:p w:rsidR="00F30493" w:rsidRPr="00783F2A" w:rsidRDefault="00F91D5B" w:rsidP="00920592">
            <w:pPr>
              <w:spacing w:after="0" w:line="240" w:lineRule="auto"/>
              <w:ind w:left="57" w:right="57"/>
              <w:jc w:val="both"/>
              <w:rPr>
                <w:rFonts w:ascii="Arial" w:hAnsi="Arial" w:cs="Arial"/>
                <w:sz w:val="20"/>
                <w:szCs w:val="20"/>
              </w:rPr>
            </w:pPr>
            <w:r w:rsidRPr="00783F2A">
              <w:rPr>
                <w:rFonts w:ascii="Arial" w:hAnsi="Arial" w:cs="Arial"/>
                <w:iCs/>
                <w:sz w:val="20"/>
                <w:szCs w:val="20"/>
              </w:rPr>
              <w:fldChar w:fldCharType="begin">
                <w:ffData>
                  <w:name w:val="bkmRestUso"/>
                  <w:enabled/>
                  <w:calcOnExit w:val="0"/>
                  <w:textInput>
                    <w:default w:val="Product/Formulated/Information/Description"/>
                  </w:textInput>
                </w:ffData>
              </w:fldChar>
            </w:r>
            <w:r w:rsidR="00E527CC" w:rsidRPr="00783F2A">
              <w:rPr>
                <w:rFonts w:ascii="Arial" w:hAnsi="Arial" w:cs="Arial"/>
                <w:iCs/>
                <w:sz w:val="20"/>
                <w:szCs w:val="20"/>
              </w:rPr>
              <w:instrText xml:space="preserve"> FORMTEXT </w:instrText>
            </w:r>
            <w:r w:rsidRPr="00783F2A">
              <w:rPr>
                <w:rFonts w:ascii="Arial" w:hAnsi="Arial" w:cs="Arial"/>
                <w:iCs/>
                <w:sz w:val="20"/>
                <w:szCs w:val="20"/>
              </w:rPr>
            </w:r>
            <w:r w:rsidRPr="00783F2A">
              <w:rPr>
                <w:rFonts w:ascii="Arial" w:hAnsi="Arial" w:cs="Arial"/>
                <w:iCs/>
                <w:sz w:val="20"/>
                <w:szCs w:val="20"/>
              </w:rPr>
              <w:fldChar w:fldCharType="separate"/>
            </w:r>
            <w:r w:rsidR="00E527CC" w:rsidRPr="00783F2A">
              <w:rPr>
                <w:rFonts w:ascii="Arial" w:hAnsi="Arial" w:cs="Arial"/>
                <w:iCs/>
                <w:noProof/>
                <w:sz w:val="20"/>
                <w:szCs w:val="20"/>
              </w:rPr>
              <w:t>Product/Formulated/Information/Description</w:t>
            </w:r>
            <w:r w:rsidRPr="00783F2A">
              <w:rPr>
                <w:rFonts w:ascii="Arial" w:hAnsi="Arial" w:cs="Arial"/>
                <w:iCs/>
                <w:sz w:val="20"/>
                <w:szCs w:val="20"/>
              </w:rPr>
              <w:fldChar w:fldCharType="end"/>
            </w:r>
            <w:bookmarkEnd w:id="12"/>
          </w:p>
          <w:p w:rsidR="009A1DD9" w:rsidRPr="00783F2A" w:rsidRDefault="009A1DD9" w:rsidP="00920592">
            <w:pPr>
              <w:spacing w:after="0" w:line="240" w:lineRule="auto"/>
              <w:ind w:left="57" w:right="57"/>
              <w:jc w:val="both"/>
              <w:rPr>
                <w:rFonts w:ascii="Arial" w:hAnsi="Arial" w:cs="Arial"/>
                <w:sz w:val="20"/>
                <w:szCs w:val="20"/>
              </w:rPr>
            </w:pPr>
          </w:p>
        </w:tc>
      </w:tr>
      <w:tr w:rsidR="00C21E46" w:rsidRPr="001A2321"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Intervalo de segurança;</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bookmarkStart w:id="13" w:name="bkmCropNome"/>
          <w:bookmarkStart w:id="14" w:name="bmkIntervaloSeguranca"/>
          <w:p w:rsidR="00ED5567" w:rsidRPr="00783F2A" w:rsidRDefault="00F91D5B" w:rsidP="00920592">
            <w:pPr>
              <w:tabs>
                <w:tab w:val="left" w:leader="dot" w:pos="5712"/>
              </w:tabs>
              <w:spacing w:after="0" w:line="240" w:lineRule="auto"/>
              <w:ind w:left="57" w:right="57"/>
              <w:rPr>
                <w:rFonts w:ascii="Arial" w:hAnsi="Arial" w:cs="Arial"/>
                <w:sz w:val="20"/>
                <w:szCs w:val="20"/>
                <w:lang w:val="en-US"/>
              </w:rPr>
            </w:pPr>
            <w:r w:rsidRPr="00783F2A">
              <w:rPr>
                <w:rFonts w:ascii="Arial" w:hAnsi="Arial" w:cs="Arial"/>
                <w:sz w:val="20"/>
                <w:szCs w:val="20"/>
                <w:lang w:val="en-US"/>
              </w:rPr>
              <w:fldChar w:fldCharType="begin">
                <w:ffData>
                  <w:name w:val="bkmCropNome"/>
                  <w:enabled/>
                  <w:calcOnExit w:val="0"/>
                  <w:textInput>
                    <w:default w:val="Use Recomendation/Crop"/>
                  </w:textInput>
                </w:ffData>
              </w:fldChar>
            </w:r>
            <w:r w:rsidR="00ED5567" w:rsidRPr="00783F2A">
              <w:rPr>
                <w:rFonts w:ascii="Arial" w:hAnsi="Arial" w:cs="Arial"/>
                <w:sz w:val="20"/>
                <w:szCs w:val="20"/>
                <w:lang w:val="en-US"/>
              </w:rPr>
              <w:instrText xml:space="preserve"> FORMTEXT </w:instrText>
            </w:r>
            <w:r w:rsidRPr="00783F2A">
              <w:rPr>
                <w:rFonts w:ascii="Arial" w:hAnsi="Arial" w:cs="Arial"/>
                <w:sz w:val="20"/>
                <w:szCs w:val="20"/>
                <w:lang w:val="en-US"/>
              </w:rPr>
            </w:r>
            <w:r w:rsidRPr="00783F2A">
              <w:rPr>
                <w:rFonts w:ascii="Arial" w:hAnsi="Arial" w:cs="Arial"/>
                <w:sz w:val="20"/>
                <w:szCs w:val="20"/>
                <w:lang w:val="en-US"/>
              </w:rPr>
              <w:fldChar w:fldCharType="separate"/>
            </w:r>
            <w:r w:rsidR="00ED5567" w:rsidRPr="00783F2A">
              <w:rPr>
                <w:rFonts w:ascii="Arial" w:hAnsi="Arial" w:cs="Arial"/>
                <w:noProof/>
                <w:sz w:val="20"/>
                <w:szCs w:val="20"/>
                <w:lang w:val="en-US"/>
              </w:rPr>
              <w:t>Use Recomendation/Crop</w:t>
            </w:r>
            <w:r w:rsidRPr="00783F2A">
              <w:rPr>
                <w:rFonts w:ascii="Arial" w:hAnsi="Arial" w:cs="Arial"/>
                <w:sz w:val="20"/>
                <w:szCs w:val="20"/>
                <w:lang w:val="en-US"/>
              </w:rPr>
              <w:fldChar w:fldCharType="end"/>
            </w:r>
            <w:bookmarkEnd w:id="13"/>
            <w:r w:rsidR="00ED5567" w:rsidRPr="00783F2A">
              <w:rPr>
                <w:rFonts w:ascii="Arial" w:hAnsi="Arial" w:cs="Arial"/>
                <w:sz w:val="20"/>
                <w:szCs w:val="20"/>
                <w:lang w:val="en-US"/>
              </w:rPr>
              <w:tab/>
            </w:r>
            <w:bookmarkStart w:id="15" w:name="bmkIntIntervalo"/>
            <w:r w:rsidRPr="00783F2A">
              <w:rPr>
                <w:rFonts w:ascii="Arial" w:hAnsi="Arial" w:cs="Arial"/>
                <w:sz w:val="20"/>
                <w:szCs w:val="20"/>
                <w:lang w:val="en-US"/>
              </w:rPr>
              <w:fldChar w:fldCharType="begin">
                <w:ffData>
                  <w:name w:val="bmkIntIntervalo"/>
                  <w:enabled/>
                  <w:calcOnExit w:val="0"/>
                  <w:textInput>
                    <w:default w:val="Use Recomendation/Security interval"/>
                  </w:textInput>
                </w:ffData>
              </w:fldChar>
            </w:r>
            <w:r w:rsidR="00ED5567" w:rsidRPr="00783F2A">
              <w:rPr>
                <w:rFonts w:ascii="Arial" w:hAnsi="Arial" w:cs="Arial"/>
                <w:sz w:val="20"/>
                <w:szCs w:val="20"/>
                <w:lang w:val="en-US"/>
              </w:rPr>
              <w:instrText xml:space="preserve"> FORMTEXT </w:instrText>
            </w:r>
            <w:r w:rsidRPr="00783F2A">
              <w:rPr>
                <w:rFonts w:ascii="Arial" w:hAnsi="Arial" w:cs="Arial"/>
                <w:sz w:val="20"/>
                <w:szCs w:val="20"/>
                <w:lang w:val="en-US"/>
              </w:rPr>
            </w:r>
            <w:r w:rsidRPr="00783F2A">
              <w:rPr>
                <w:rFonts w:ascii="Arial" w:hAnsi="Arial" w:cs="Arial"/>
                <w:sz w:val="20"/>
                <w:szCs w:val="20"/>
                <w:lang w:val="en-US"/>
              </w:rPr>
              <w:fldChar w:fldCharType="separate"/>
            </w:r>
            <w:r w:rsidR="00ED5567" w:rsidRPr="00783F2A">
              <w:rPr>
                <w:rFonts w:ascii="Arial" w:hAnsi="Arial" w:cs="Arial"/>
                <w:noProof/>
                <w:sz w:val="20"/>
                <w:szCs w:val="20"/>
                <w:lang w:val="en-US"/>
              </w:rPr>
              <w:t>Use Recomendation/Security interval</w:t>
            </w:r>
            <w:r w:rsidRPr="00783F2A">
              <w:rPr>
                <w:rFonts w:ascii="Arial" w:hAnsi="Arial" w:cs="Arial"/>
                <w:sz w:val="20"/>
                <w:szCs w:val="20"/>
                <w:lang w:val="en-US"/>
              </w:rPr>
              <w:fldChar w:fldCharType="end"/>
            </w:r>
            <w:bookmarkEnd w:id="15"/>
          </w:p>
          <w:bookmarkEnd w:id="14"/>
          <w:p w:rsidR="00ED5567" w:rsidRPr="00783F2A" w:rsidRDefault="00ED5567" w:rsidP="00920592">
            <w:pPr>
              <w:tabs>
                <w:tab w:val="left" w:leader="dot" w:pos="5828"/>
              </w:tabs>
              <w:spacing w:after="0" w:line="240" w:lineRule="auto"/>
              <w:ind w:left="57" w:right="57"/>
              <w:rPr>
                <w:rFonts w:ascii="Arial" w:hAnsi="Arial" w:cs="Arial"/>
                <w:sz w:val="20"/>
                <w:szCs w:val="20"/>
                <w:lang w:val="en-US"/>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lastRenderedPageBreak/>
              <w:t>Intervalo de reentrada;</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4725B5" w:rsidRPr="00783F2A" w:rsidRDefault="004645C5" w:rsidP="00920592">
            <w:pPr>
              <w:spacing w:after="0" w:line="240" w:lineRule="auto"/>
              <w:ind w:left="57" w:right="57"/>
              <w:jc w:val="both"/>
              <w:rPr>
                <w:rFonts w:ascii="Arial" w:hAnsi="Arial" w:cs="Arial"/>
                <w:sz w:val="20"/>
                <w:szCs w:val="20"/>
              </w:rPr>
            </w:pPr>
            <w:r w:rsidRPr="00783F2A">
              <w:rPr>
                <w:rFonts w:ascii="Arial" w:hAnsi="Arial" w:cs="Arial"/>
                <w:sz w:val="20"/>
                <w:szCs w:val="20"/>
              </w:rPr>
              <w:t>(De acordo com as recomendações aprovadas pelo órgão responsável pela Saúde Humana – ANVISA/MS).</w:t>
            </w:r>
          </w:p>
          <w:p w:rsidR="004645C5" w:rsidRPr="00783F2A" w:rsidRDefault="004645C5" w:rsidP="00920592">
            <w:pPr>
              <w:spacing w:after="0" w:line="240" w:lineRule="auto"/>
              <w:ind w:left="57" w:right="57"/>
              <w:jc w:val="both"/>
              <w:rPr>
                <w:rFonts w:ascii="Arial" w:eastAsia="Times New Roman" w:hAnsi="Arial" w:cs="Arial"/>
                <w:sz w:val="20"/>
                <w:szCs w:val="20"/>
                <w:lang w:eastAsia="pt-BR"/>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Especificação dos equipamentos de proteção individual apropriados para a aplicação do produto, bem como medidas de proteção coletiva;</w:t>
            </w:r>
          </w:p>
          <w:p w:rsidR="00624100" w:rsidRPr="00783F2A" w:rsidRDefault="00624100" w:rsidP="00920592">
            <w:pPr>
              <w:spacing w:after="0" w:line="240" w:lineRule="auto"/>
              <w:ind w:left="57" w:right="57"/>
              <w:jc w:val="both"/>
              <w:rPr>
                <w:rFonts w:ascii="Arial" w:eastAsia="Times New Roman" w:hAnsi="Arial" w:cs="Arial"/>
                <w:b/>
                <w:sz w:val="20"/>
                <w:szCs w:val="20"/>
                <w:lang w:eastAsia="pt-BR"/>
              </w:rPr>
            </w:pPr>
          </w:p>
          <w:p w:rsidR="005D0EB1" w:rsidRDefault="005D0EB1" w:rsidP="005D0EB1">
            <w:pPr>
              <w:spacing w:after="0" w:line="240" w:lineRule="auto"/>
              <w:ind w:right="-1"/>
              <w:jc w:val="both"/>
              <w:rPr>
                <w:rFonts w:ascii="Arial" w:hAnsi="Arial" w:cs="Arial"/>
                <w:sz w:val="20"/>
                <w:szCs w:val="20"/>
              </w:rPr>
            </w:pPr>
            <w:r w:rsidRPr="00F30493">
              <w:rPr>
                <w:rFonts w:ascii="Arial" w:hAnsi="Arial" w:cs="Arial"/>
                <w:sz w:val="20"/>
                <w:szCs w:val="20"/>
              </w:rPr>
              <w:t>- Utilize equipamento de proteção individual – EPI:</w:t>
            </w:r>
            <w:r w:rsidR="00A279D2">
              <w:rPr>
                <w:rFonts w:ascii="Arial" w:hAnsi="Arial" w:cs="Arial"/>
                <w:sz w:val="20"/>
                <w:szCs w:val="20"/>
              </w:rPr>
              <w:t xml:space="preserve"> </w:t>
            </w:r>
            <w:bookmarkStart w:id="16" w:name="bkmPrecEPI"/>
            <w:r w:rsidR="00F91D5B">
              <w:rPr>
                <w:rFonts w:ascii="Arial" w:hAnsi="Arial" w:cs="Arial"/>
                <w:sz w:val="20"/>
                <w:szCs w:val="20"/>
              </w:rPr>
              <w:fldChar w:fldCharType="begin">
                <w:ffData>
                  <w:name w:val="bkmPrecEPI"/>
                  <w:enabled/>
                  <w:calcOnExit w:val="0"/>
                  <w:textInput>
                    <w:default w:val="Product/Informatio"/>
                  </w:textInput>
                </w:ffData>
              </w:fldChar>
            </w:r>
            <w:r w:rsidR="00A279D2">
              <w:rPr>
                <w:rFonts w:ascii="Arial" w:hAnsi="Arial" w:cs="Arial"/>
                <w:sz w:val="20"/>
                <w:szCs w:val="20"/>
              </w:rPr>
              <w:instrText xml:space="preserve"> FORMTEXT </w:instrText>
            </w:r>
            <w:r w:rsidR="00F91D5B">
              <w:rPr>
                <w:rFonts w:ascii="Arial" w:hAnsi="Arial" w:cs="Arial"/>
                <w:sz w:val="20"/>
                <w:szCs w:val="20"/>
              </w:rPr>
            </w:r>
            <w:r w:rsidR="00F91D5B">
              <w:rPr>
                <w:rFonts w:ascii="Arial" w:hAnsi="Arial" w:cs="Arial"/>
                <w:sz w:val="20"/>
                <w:szCs w:val="20"/>
              </w:rPr>
              <w:fldChar w:fldCharType="separate"/>
            </w:r>
            <w:r w:rsidR="00A279D2">
              <w:rPr>
                <w:rFonts w:ascii="Arial" w:hAnsi="Arial" w:cs="Arial"/>
                <w:noProof/>
                <w:sz w:val="20"/>
                <w:szCs w:val="20"/>
              </w:rPr>
              <w:t>Product/Informatio</w:t>
            </w:r>
            <w:r w:rsidR="00F91D5B">
              <w:rPr>
                <w:rFonts w:ascii="Arial" w:hAnsi="Arial" w:cs="Arial"/>
                <w:sz w:val="20"/>
                <w:szCs w:val="20"/>
              </w:rPr>
              <w:fldChar w:fldCharType="end"/>
            </w:r>
            <w:bookmarkEnd w:id="16"/>
            <w:r w:rsidRPr="00F30493">
              <w:rPr>
                <w:rFonts w:ascii="Arial" w:hAnsi="Arial" w:cs="Arial"/>
                <w:sz w:val="20"/>
                <w:szCs w:val="20"/>
              </w:rPr>
              <w:t xml:space="preserve">. </w:t>
            </w:r>
          </w:p>
          <w:p w:rsidR="005D0EB1" w:rsidRPr="00F30493" w:rsidRDefault="005D0EB1" w:rsidP="005D0EB1">
            <w:pPr>
              <w:spacing w:after="0" w:line="240" w:lineRule="auto"/>
              <w:ind w:right="-1"/>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Os equipamentos de proteção individual (EPI) recomendados devem ser vestidos na seguinte ordem: macacão, botas, avental, máscara, óculos, touca árabe e luvas.</w:t>
            </w:r>
          </w:p>
          <w:p w:rsidR="00A279D2" w:rsidRDefault="00A279D2"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No descarte de embalagens utilize equipamento de proteção individual – EPI: macacão hidrorepelente com mangas compridas, luvas de nitrila e botas de borracha.</w:t>
            </w:r>
          </w:p>
          <w:p w:rsidR="005D0EB1" w:rsidRPr="00F30493" w:rsidRDefault="005D0EB1"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xml:space="preserve"> - Antes de retirar os equipamentos de proteção individual (EPIs), lave as luvas ainda vestidas para evitar contaminação.</w:t>
            </w:r>
          </w:p>
          <w:p w:rsidR="005D0EB1" w:rsidRPr="00F30493" w:rsidRDefault="005D0EB1"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Os equipamentos de proteção individual (EPIs) recomendados devem ser retirados na seguinte ordem: touca árabe, óculos, avental, botas, macacão, luvas e máscara.</w:t>
            </w:r>
          </w:p>
          <w:p w:rsidR="005D0EB1" w:rsidRPr="00F30493" w:rsidRDefault="005D0EB1"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Tome banho imediatamente após a aplicação do produto.</w:t>
            </w:r>
          </w:p>
          <w:p w:rsidR="005D0EB1" w:rsidRPr="00F30493" w:rsidRDefault="005D0EB1"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Troque e lave as suas roupas de proteção separado das demais roupas da família. Ao lavar as roupas utilizar luvas e avental impermeável.</w:t>
            </w:r>
          </w:p>
          <w:p w:rsidR="005D0EB1" w:rsidRPr="00F30493" w:rsidRDefault="005D0EB1" w:rsidP="005D0EB1">
            <w:pPr>
              <w:spacing w:after="0" w:line="240" w:lineRule="auto"/>
              <w:jc w:val="both"/>
              <w:rPr>
                <w:rFonts w:ascii="Arial" w:hAnsi="Arial" w:cs="Arial"/>
                <w:sz w:val="20"/>
                <w:szCs w:val="20"/>
              </w:rPr>
            </w:pPr>
          </w:p>
          <w:p w:rsidR="005D0EB1" w:rsidRDefault="005D0EB1" w:rsidP="005D0EB1">
            <w:pPr>
              <w:spacing w:after="0" w:line="240" w:lineRule="auto"/>
              <w:jc w:val="both"/>
              <w:rPr>
                <w:rFonts w:ascii="Arial" w:hAnsi="Arial" w:cs="Arial"/>
                <w:sz w:val="20"/>
                <w:szCs w:val="20"/>
              </w:rPr>
            </w:pPr>
            <w:r w:rsidRPr="00F30493">
              <w:rPr>
                <w:rFonts w:ascii="Arial" w:hAnsi="Arial" w:cs="Arial"/>
                <w:sz w:val="20"/>
                <w:szCs w:val="20"/>
              </w:rPr>
              <w:t>- Não lave embalagens ou equipamento aplicador em lagos, fontes, rios e demais corpos d'água. Evite a contaminação da água.</w:t>
            </w:r>
          </w:p>
          <w:p w:rsidR="005D0EB1" w:rsidRPr="00F30493" w:rsidRDefault="005D0EB1" w:rsidP="005D0EB1">
            <w:pPr>
              <w:spacing w:after="0" w:line="240" w:lineRule="auto"/>
              <w:jc w:val="both"/>
              <w:rPr>
                <w:rFonts w:ascii="Arial" w:hAnsi="Arial" w:cs="Arial"/>
                <w:sz w:val="20"/>
                <w:szCs w:val="20"/>
              </w:rPr>
            </w:pPr>
          </w:p>
          <w:p w:rsidR="00F30493" w:rsidRDefault="00FB2778" w:rsidP="005D0EB1">
            <w:pPr>
              <w:spacing w:after="0" w:line="240" w:lineRule="auto"/>
              <w:jc w:val="both"/>
              <w:rPr>
                <w:rFonts w:ascii="Arial" w:hAnsi="Arial" w:cs="Arial"/>
                <w:sz w:val="20"/>
                <w:szCs w:val="20"/>
              </w:rPr>
            </w:pPr>
            <w:r>
              <w:rPr>
                <w:rFonts w:ascii="Arial" w:hAnsi="Arial" w:cs="Arial"/>
                <w:sz w:val="20"/>
                <w:szCs w:val="20"/>
              </w:rPr>
              <w:t xml:space="preserve">- </w:t>
            </w:r>
            <w:r w:rsidR="005D0EB1" w:rsidRPr="00F30493">
              <w:rPr>
                <w:rFonts w:ascii="Arial" w:hAnsi="Arial" w:cs="Arial"/>
                <w:sz w:val="20"/>
                <w:szCs w:val="20"/>
              </w:rPr>
              <w:t>A destinação inadequada de embalagens ou restos de produtos ocasiona contaminação do solo, da água e do ar, prejudicando a fauna, a flora e a saúde das pessoas.</w:t>
            </w:r>
          </w:p>
          <w:p w:rsidR="00FB2778" w:rsidRDefault="00FB2778" w:rsidP="005D0EB1">
            <w:pPr>
              <w:spacing w:after="0" w:line="240" w:lineRule="auto"/>
              <w:jc w:val="both"/>
              <w:rPr>
                <w:rFonts w:ascii="Arial" w:hAnsi="Arial" w:cs="Arial"/>
                <w:sz w:val="20"/>
                <w:szCs w:val="20"/>
              </w:rPr>
            </w:pPr>
            <w:bookmarkStart w:id="17" w:name="bkmAerea"/>
          </w:p>
          <w:p w:rsidR="00FB2778" w:rsidRDefault="00FB2778" w:rsidP="005D0EB1">
            <w:pPr>
              <w:spacing w:after="0" w:line="240" w:lineRule="auto"/>
              <w:jc w:val="both"/>
              <w:rPr>
                <w:rFonts w:ascii="Arial" w:hAnsi="Arial" w:cs="Arial"/>
                <w:sz w:val="20"/>
                <w:szCs w:val="20"/>
              </w:rPr>
            </w:pPr>
            <w:r>
              <w:rPr>
                <w:rFonts w:ascii="Arial" w:hAnsi="Arial" w:cs="Arial"/>
                <w:sz w:val="20"/>
                <w:szCs w:val="20"/>
              </w:rPr>
              <w:t>- Não execute aplicação aérea de agrotóxicos em àreas situadas a uma distância inferior a 500 (quinhentos) metros de povoação e mananciais de captação de água para abastecimento público e de  250 (duzentos e cinquenta) metros de mananciais de água, moradias isoladas, agrupamentos de animais e vegetação suscetível a danos.</w:t>
            </w:r>
          </w:p>
          <w:p w:rsidR="00FB2778" w:rsidRDefault="00FB2778" w:rsidP="005D0EB1">
            <w:pPr>
              <w:spacing w:after="0" w:line="240" w:lineRule="auto"/>
              <w:jc w:val="both"/>
              <w:rPr>
                <w:rFonts w:ascii="Arial" w:hAnsi="Arial" w:cs="Arial"/>
                <w:sz w:val="20"/>
                <w:szCs w:val="20"/>
              </w:rPr>
            </w:pPr>
          </w:p>
          <w:p w:rsidR="00FB2778" w:rsidRDefault="00FB2778" w:rsidP="005D0EB1">
            <w:pPr>
              <w:spacing w:after="0" w:line="240" w:lineRule="auto"/>
              <w:jc w:val="both"/>
              <w:rPr>
                <w:rFonts w:ascii="Arial" w:hAnsi="Arial" w:cs="Arial"/>
                <w:sz w:val="20"/>
                <w:szCs w:val="20"/>
              </w:rPr>
            </w:pPr>
            <w:r>
              <w:rPr>
                <w:rFonts w:ascii="Arial" w:hAnsi="Arial" w:cs="Arial"/>
                <w:sz w:val="20"/>
                <w:szCs w:val="20"/>
              </w:rPr>
              <w:t>- Observe as disposições constantes na legislação estadual e municipal concernentes às atividades aeroagrícolas.</w:t>
            </w:r>
          </w:p>
          <w:p w:rsidR="00C92209" w:rsidRPr="00783F2A" w:rsidRDefault="00FB2778" w:rsidP="00920592">
            <w:pPr>
              <w:spacing w:after="0" w:line="240" w:lineRule="auto"/>
              <w:ind w:left="57" w:right="57"/>
              <w:jc w:val="both"/>
              <w:rPr>
                <w:rFonts w:ascii="Arial" w:eastAsia="Times New Roman" w:hAnsi="Arial" w:cs="Arial"/>
                <w:b/>
                <w:sz w:val="20"/>
                <w:szCs w:val="20"/>
                <w:lang w:eastAsia="pt-BR"/>
              </w:rPr>
            </w:pPr>
            <w:r>
              <w:rPr>
                <w:rFonts w:ascii="Arial" w:eastAsia="Times New Roman" w:hAnsi="Arial" w:cs="Arial"/>
                <w:b/>
                <w:sz w:val="20"/>
                <w:szCs w:val="20"/>
                <w:lang w:eastAsia="pt-BR"/>
              </w:rPr>
              <w:t xml:space="preserve"> </w:t>
            </w:r>
            <w:bookmarkEnd w:id="17"/>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Procedimentos para descontaminação de embalagens e equipamentos de aplicação;</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u w:val="single"/>
              </w:rPr>
              <w:t>EMBALAGEM RÍGIDA LAVÁVEL</w:t>
            </w:r>
            <w:r w:rsidRPr="00783F2A">
              <w:rPr>
                <w:rFonts w:ascii="Arial" w:hAnsi="Arial" w:cs="Arial"/>
                <w:b/>
                <w:iCs/>
                <w:sz w:val="20"/>
                <w:szCs w:val="20"/>
              </w:rPr>
              <w:t xml:space="preserve"> - LAVAGEM DA EMBALAGEM</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Durante o procedimento de lavagem o operador deverá estar utilizando os mesmos EPI´s – Equipamentos de Proteção Individual - recomendados para o preparo da calda do produto.</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u w:val="single"/>
              </w:rPr>
            </w:pPr>
            <w:r w:rsidRPr="00783F2A">
              <w:rPr>
                <w:rFonts w:ascii="Arial" w:hAnsi="Arial" w:cs="Arial"/>
                <w:iCs/>
                <w:sz w:val="20"/>
                <w:szCs w:val="20"/>
                <w:u w:val="single"/>
              </w:rPr>
              <w:t>Tríplice Lavagem (Lavagem Manual):</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Esta embalagem deverá ser submetida ao processo de Tríplice Lavagem, imediatamente após o seu esvaziamento, adotando-se os seguintes procedimentos: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Esvazie completamente o conteúdo da embalagem no tanque do pulverizador, mantendo-a na posição vertical durante 30 segundos;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Adicione água limpa à embalagem até ¼ do seu volume;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Tampe bem a embalagem e agite-a, por 30 segundos;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Despeje a água de lavagem no tanque pulverizador;</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Faça esta operação três vezes;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lastRenderedPageBreak/>
              <w:t>- Inutilize a embalagem plástica ou metálica perfurando o fundo.</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u w:val="single"/>
              </w:rPr>
            </w:pPr>
            <w:r w:rsidRPr="00783F2A">
              <w:rPr>
                <w:rFonts w:ascii="Arial" w:hAnsi="Arial" w:cs="Arial"/>
                <w:iCs/>
                <w:sz w:val="20"/>
                <w:szCs w:val="20"/>
                <w:u w:val="single"/>
              </w:rPr>
              <w:t>Lavagem sob Pressão:</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u w:val="single"/>
              </w:rPr>
            </w:pPr>
            <w:r w:rsidRPr="00783F2A">
              <w:rPr>
                <w:rFonts w:ascii="Arial" w:hAnsi="Arial" w:cs="Arial"/>
                <w:iCs/>
                <w:sz w:val="20"/>
                <w:szCs w:val="20"/>
                <w:u w:val="single"/>
              </w:rPr>
              <w:t>Ao utilizar pulverizadores dotados de equipamentos de lavagem sob pressão seguir os procedimentos: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Encaixe a embalagem vazia no local apropriado do funil instalado no pulverizador;</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Acione o mecanismo para liberar o jato de água;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Direcione o jato de água para todas as paredes internas da embalagem, por 30 segundos;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A água de lavagem dever ser transferida para o tanque do pulverizador;</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Inutilize a embalagem plástica ou metálica, perfurando o fundo.</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u w:val="single"/>
              </w:rPr>
            </w:pPr>
            <w:r w:rsidRPr="00783F2A">
              <w:rPr>
                <w:rFonts w:ascii="Arial" w:hAnsi="Arial" w:cs="Arial"/>
                <w:iCs/>
                <w:sz w:val="20"/>
                <w:szCs w:val="20"/>
                <w:u w:val="single"/>
              </w:rPr>
              <w:t>Ao utilizar equipamento independente para a lavagem sob pressão, adotar os seguintes procedimentos: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Imediatamente após o esvaziamento do conteúdo original da embalagem, mantê-la invertida sobre a boca do tanque de pulverização, em posição vertical, durante 30 segundos;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Manter a embalagem nessa posição, introduzir a ponta do equipamento de lavagem sob pressão, direcionando o jato de água para todas as paredes internas da embalagem, por 30 segundos;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Toda a água de lavagem é dirigida diretamente para o tanque do pulverizador;</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 Inutilize a embalagem plástica ou metálica, perfurando o fundo.</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u w:val="single"/>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u w:val="single"/>
              </w:rPr>
              <w:t>EMBALAGEM RÍGIDA NÃO LAVÁVEL</w:t>
            </w:r>
            <w:r w:rsidRPr="00783F2A">
              <w:rPr>
                <w:rFonts w:ascii="Arial" w:hAnsi="Arial" w:cs="Arial"/>
                <w:b/>
                <w:iCs/>
                <w:sz w:val="20"/>
                <w:szCs w:val="20"/>
              </w:rPr>
              <w:t xml:space="preserve"> - ESTA EMBALAGEM NÃO PODE SER LAVADA</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ARMAZENAMENTO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 Use luvas no manuseio dessa embalagem. Essa embalagem deve ser armazenada com sua tampa, em caixa coletiva, quando existente, separadamente das embalagens lavadas.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u w:val="single"/>
              </w:rPr>
            </w:pPr>
          </w:p>
          <w:p w:rsidR="00624100"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u w:val="single"/>
              </w:rPr>
              <w:t>EMBALAGEM SECUNDÁRIA (NÃO CONTAMINADA)</w:t>
            </w:r>
            <w:r w:rsidRPr="00783F2A">
              <w:rPr>
                <w:rFonts w:ascii="Arial" w:hAnsi="Arial" w:cs="Arial"/>
                <w:b/>
                <w:iCs/>
                <w:sz w:val="20"/>
                <w:szCs w:val="20"/>
              </w:rPr>
              <w:t xml:space="preserve"> - ESTA EMBALAGEM NÃO PODE SER LAVADA</w:t>
            </w:r>
          </w:p>
          <w:p w:rsidR="00F223D4" w:rsidRPr="00783F2A" w:rsidRDefault="00F223D4" w:rsidP="00920592">
            <w:pPr>
              <w:autoSpaceDE w:val="0"/>
              <w:autoSpaceDN w:val="0"/>
              <w:adjustRightInd w:val="0"/>
              <w:spacing w:after="0" w:line="240" w:lineRule="auto"/>
              <w:ind w:left="57" w:right="57"/>
              <w:jc w:val="both"/>
              <w:rPr>
                <w:rFonts w:ascii="Arial" w:hAnsi="Arial" w:cs="Arial"/>
                <w:b/>
                <w:iCs/>
                <w:sz w:val="20"/>
                <w:szCs w:val="20"/>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lastRenderedPageBreak/>
              <w:t>Sistema de recolhimento e destinação final de embalagens e restos de produtos;</w:t>
            </w:r>
          </w:p>
          <w:p w:rsidR="00624100" w:rsidRPr="00783F2A" w:rsidRDefault="00624100" w:rsidP="00920592">
            <w:pPr>
              <w:spacing w:after="0" w:line="240" w:lineRule="auto"/>
              <w:ind w:left="57" w:right="57"/>
              <w:jc w:val="both"/>
              <w:rPr>
                <w:rFonts w:ascii="Arial" w:eastAsia="Times New Roman" w:hAnsi="Arial" w:cs="Arial"/>
                <w:b/>
                <w:sz w:val="20"/>
                <w:szCs w:val="20"/>
                <w:lang w:eastAsia="pt-BR"/>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ARMAZENAMENTO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Após a realização da Tríplice Lavagem ou Lavagem sob Pressão, esta embalagem deve ser armazenada com a tampa, em caixa coletiva, quando existente, separadamente das embalagens não lavadas.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armazenamento das embalagens vazias, até sua devolução pelo usuário, deve ser efetuado em local aberto, ventilado, ao abrigo de chuva e com piso impermeável, ou no próprio local onde são guardadas as embalagens cheias.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DEVOLUÇÃO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No prazo de até um ano da data da compra, é obrigatória a devolução da embalagem vazia, com tampa, pelo usuário, ao estabelecimento onde foi adquirido o produto ou no local indicado na nota fiscal, emitida no ato da compra.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Caso o produto não tenha sido totalmente utilizado nesse prazo, e ainda esteja dentro de seu prazo de validade, será facultada a devolução da embalagem em até 6 meses após o término do prazo de validade.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usuário deve guardar o comprovante de devolução para efeito de fiscalização, pelo prazo mínimo de um ano após a devolução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TRANSPORTE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As embalagens vazias não podem ser transportadas junto com alimentos, bebidas, medicamentos, rações, animais e pessoas.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 xml:space="preserve">EMBALAGEM RÍGIDA NÃO LAVÁVEL </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ESTA EMBALAGEM NÃO PODE SER LAVADA</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ARMAZENAMENTO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lastRenderedPageBreak/>
              <w:t>Use luvas no manuseio dessa embalagem.</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Essa embalagem deve ser armazenada com sua tampa, em caixa coletiva, quando existente, separadamente das embalagens lavadas.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DEVOLUÇÃO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No prazo de até um ano da data da compra, é obrigatória a devolução da embalagem vazia, com tampa, pelo usuário, ao estabelecimento onde foi adquirido o produto ou no local indicado na nota fiscal, emitida no ato da compra.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Caso o produto não tenha sido totalmente utilizado nesse prazo, e ainda esteja dentro de seu prazo de validade, será facultada a devolução da embalagem em até 6 meses após o término do prazo de validade.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usuário deve guardar o comprovante de devolução para efeito de fiscalização, pelo prazo mínimo de um ano após a devolução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TRANSPORTE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As embalagens vazias não podem ser transportadas junto com alimentos, bebidas, medicamentos, rações, animais e pessoas.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EMBALAGEM SECUNDÁRIA (NÃO CONTAMINADA)</w:t>
            </w:r>
          </w:p>
          <w:p w:rsidR="00F52C99" w:rsidRPr="00783F2A" w:rsidRDefault="00F52C99"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ESTA EMBALAGEM NÃO PODE SER LAVADA</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ARMAZENAMENTO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DEVOLUÇÃO DA EMBALAGEM VAZIA</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É obrigatória a devolução da embalagem vazia, pelo usuário, onde foi adquirido o produto ou no local indicado na nota fiscal, emitida pelo estabelecimento comercial.</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TRANSPORTE</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As embalagens vazias não podem ser transportadas junto com alimentos, bebidas, medicamentos, rações, animais e pessoas.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B20C6" w:rsidRDefault="00FB20C6" w:rsidP="00D70818">
            <w:pPr>
              <w:autoSpaceDE w:val="0"/>
              <w:autoSpaceDN w:val="0"/>
              <w:adjustRightInd w:val="0"/>
              <w:spacing w:before="120" w:after="120"/>
              <w:jc w:val="both"/>
              <w:rPr>
                <w:rFonts w:ascii="Arial" w:hAnsi="Arial" w:cs="Arial"/>
                <w:b/>
                <w:iCs/>
                <w:sz w:val="20"/>
                <w:szCs w:val="20"/>
              </w:rPr>
            </w:pPr>
            <w:bookmarkStart w:id="18" w:name="bkmEmbSolido"/>
            <w:r w:rsidRPr="007C6861">
              <w:rPr>
                <w:rFonts w:ascii="Arial" w:hAnsi="Arial" w:cs="Arial"/>
                <w:b/>
                <w:iCs/>
                <w:sz w:val="20"/>
                <w:szCs w:val="20"/>
                <w:u w:val="single"/>
              </w:rPr>
              <w:t>EMBALAGENS - SACARIAS</w:t>
            </w:r>
            <w:r w:rsidRPr="007C6861">
              <w:rPr>
                <w:rFonts w:ascii="Arial" w:hAnsi="Arial" w:cs="Arial"/>
                <w:b/>
                <w:iCs/>
                <w:sz w:val="20"/>
                <w:szCs w:val="20"/>
              </w:rPr>
              <w:t xml:space="preserve"> (utilizadas para acondicionar sementes tratadas com</w:t>
            </w:r>
            <w:r>
              <w:rPr>
                <w:rFonts w:ascii="Arial" w:hAnsi="Arial" w:cs="Arial"/>
                <w:b/>
                <w:iCs/>
                <w:sz w:val="20"/>
                <w:szCs w:val="20"/>
              </w:rPr>
              <w:t xml:space="preserve"> </w:t>
            </w:r>
            <w:bookmarkStart w:id="19" w:name="bkmProdNome3"/>
            <w:r w:rsidR="00F91D5B">
              <w:rPr>
                <w:rFonts w:ascii="Arial" w:hAnsi="Arial" w:cs="Arial"/>
                <w:b/>
                <w:iCs/>
                <w:sz w:val="20"/>
                <w:szCs w:val="20"/>
              </w:rPr>
              <w:fldChar w:fldCharType="begin">
                <w:ffData>
                  <w:name w:val="bkmProdNome3"/>
                  <w:enabled/>
                  <w:calcOnExit w:val="0"/>
                  <w:textInput>
                    <w:default w:val="Product/Formulated/Name"/>
                  </w:textInput>
                </w:ffData>
              </w:fldChar>
            </w:r>
            <w:r>
              <w:rPr>
                <w:rFonts w:ascii="Arial" w:hAnsi="Arial" w:cs="Arial"/>
                <w:b/>
                <w:iCs/>
                <w:sz w:val="20"/>
                <w:szCs w:val="20"/>
              </w:rPr>
              <w:instrText xml:space="preserve"> FORMTEXT </w:instrText>
            </w:r>
            <w:r w:rsidR="00F91D5B">
              <w:rPr>
                <w:rFonts w:ascii="Arial" w:hAnsi="Arial" w:cs="Arial"/>
                <w:b/>
                <w:iCs/>
                <w:sz w:val="20"/>
                <w:szCs w:val="20"/>
              </w:rPr>
            </w:r>
            <w:r w:rsidR="00F91D5B">
              <w:rPr>
                <w:rFonts w:ascii="Arial" w:hAnsi="Arial" w:cs="Arial"/>
                <w:b/>
                <w:iCs/>
                <w:sz w:val="20"/>
                <w:szCs w:val="20"/>
              </w:rPr>
              <w:fldChar w:fldCharType="separate"/>
            </w:r>
            <w:r>
              <w:rPr>
                <w:rFonts w:ascii="Arial" w:hAnsi="Arial" w:cs="Arial"/>
                <w:b/>
                <w:iCs/>
                <w:noProof/>
                <w:sz w:val="20"/>
                <w:szCs w:val="20"/>
              </w:rPr>
              <w:t>Product/Formulated/Name</w:t>
            </w:r>
            <w:r w:rsidR="00F91D5B">
              <w:rPr>
                <w:rFonts w:ascii="Arial" w:hAnsi="Arial" w:cs="Arial"/>
                <w:b/>
                <w:iCs/>
                <w:sz w:val="20"/>
                <w:szCs w:val="20"/>
              </w:rPr>
              <w:fldChar w:fldCharType="end"/>
            </w:r>
            <w:bookmarkEnd w:id="19"/>
            <w:r w:rsidR="00DE3845">
              <w:rPr>
                <w:rFonts w:ascii="Arial" w:hAnsi="Arial" w:cs="Arial"/>
                <w:b/>
                <w:iCs/>
                <w:sz w:val="20"/>
                <w:szCs w:val="20"/>
              </w:rPr>
              <w:t>)</w:t>
            </w:r>
          </w:p>
          <w:p w:rsidR="00FB20C6" w:rsidRDefault="00FB20C6" w:rsidP="00D70818">
            <w:pPr>
              <w:autoSpaceDE w:val="0"/>
              <w:autoSpaceDN w:val="0"/>
              <w:adjustRightInd w:val="0"/>
              <w:spacing w:before="120" w:after="120"/>
              <w:jc w:val="both"/>
              <w:rPr>
                <w:rFonts w:ascii="Arial" w:hAnsi="Arial" w:cs="Arial"/>
                <w:b/>
                <w:iCs/>
                <w:sz w:val="20"/>
                <w:szCs w:val="20"/>
              </w:rPr>
            </w:pPr>
          </w:p>
          <w:p w:rsidR="00D70818" w:rsidRPr="00783F2A" w:rsidRDefault="00D70818" w:rsidP="00D70818">
            <w:pPr>
              <w:autoSpaceDE w:val="0"/>
              <w:autoSpaceDN w:val="0"/>
              <w:adjustRightInd w:val="0"/>
              <w:spacing w:before="120" w:after="120"/>
              <w:jc w:val="both"/>
              <w:rPr>
                <w:rFonts w:ascii="Arial" w:hAnsi="Arial" w:cs="Arial"/>
                <w:b/>
                <w:iCs/>
                <w:sz w:val="20"/>
                <w:szCs w:val="20"/>
              </w:rPr>
            </w:pPr>
            <w:r w:rsidRPr="00783F2A">
              <w:rPr>
                <w:rFonts w:ascii="Arial" w:hAnsi="Arial" w:cs="Arial"/>
                <w:b/>
                <w:iCs/>
                <w:sz w:val="20"/>
                <w:szCs w:val="20"/>
              </w:rPr>
              <w:t>AS EMBALAGENS SACARIAS NÃO PODEM SER UTILIZADAS PARA OUTROS FINS.</w:t>
            </w:r>
          </w:p>
          <w:p w:rsidR="00D70818" w:rsidRPr="00783F2A" w:rsidRDefault="00D70818" w:rsidP="00D70818">
            <w:pPr>
              <w:autoSpaceDE w:val="0"/>
              <w:autoSpaceDN w:val="0"/>
              <w:adjustRightInd w:val="0"/>
              <w:spacing w:before="120" w:after="120"/>
              <w:jc w:val="both"/>
              <w:rPr>
                <w:rFonts w:ascii="Arial" w:hAnsi="Arial" w:cs="Arial"/>
                <w:b/>
                <w:iCs/>
                <w:sz w:val="20"/>
                <w:szCs w:val="20"/>
              </w:rPr>
            </w:pPr>
          </w:p>
          <w:p w:rsidR="00D70818" w:rsidRPr="00783F2A" w:rsidRDefault="00D70818" w:rsidP="00D70818">
            <w:pPr>
              <w:autoSpaceDE w:val="0"/>
              <w:autoSpaceDN w:val="0"/>
              <w:adjustRightInd w:val="0"/>
              <w:spacing w:before="120" w:after="120"/>
              <w:jc w:val="both"/>
              <w:rPr>
                <w:rFonts w:ascii="Arial" w:hAnsi="Arial" w:cs="Arial"/>
                <w:b/>
                <w:iCs/>
                <w:sz w:val="20"/>
                <w:szCs w:val="20"/>
              </w:rPr>
            </w:pPr>
            <w:r w:rsidRPr="00783F2A">
              <w:rPr>
                <w:rFonts w:ascii="Arial" w:hAnsi="Arial" w:cs="Arial"/>
                <w:b/>
                <w:iCs/>
                <w:sz w:val="20"/>
                <w:szCs w:val="20"/>
              </w:rPr>
              <w:t>AS EMBALAGEN SACARIAS NÃO PODEM SER LAVADAS.</w:t>
            </w:r>
          </w:p>
          <w:p w:rsidR="00D70818" w:rsidRPr="00783F2A" w:rsidRDefault="00D70818" w:rsidP="00D70818">
            <w:pPr>
              <w:autoSpaceDE w:val="0"/>
              <w:autoSpaceDN w:val="0"/>
              <w:adjustRightInd w:val="0"/>
              <w:spacing w:before="120" w:after="120"/>
              <w:jc w:val="both"/>
              <w:rPr>
                <w:rFonts w:ascii="Arial" w:hAnsi="Arial" w:cs="Arial"/>
                <w:b/>
                <w:iCs/>
                <w:sz w:val="20"/>
                <w:szCs w:val="20"/>
              </w:rPr>
            </w:pPr>
          </w:p>
          <w:p w:rsidR="00D70818" w:rsidRPr="00783F2A" w:rsidRDefault="00D70818" w:rsidP="00D70818">
            <w:pPr>
              <w:autoSpaceDE w:val="0"/>
              <w:autoSpaceDN w:val="0"/>
              <w:adjustRightInd w:val="0"/>
              <w:spacing w:before="120" w:after="120"/>
              <w:jc w:val="both"/>
              <w:rPr>
                <w:rFonts w:ascii="Arial" w:hAnsi="Arial" w:cs="Arial"/>
                <w:b/>
                <w:iCs/>
                <w:sz w:val="20"/>
                <w:szCs w:val="20"/>
              </w:rPr>
            </w:pPr>
            <w:r w:rsidRPr="00783F2A">
              <w:rPr>
                <w:rFonts w:ascii="Arial" w:hAnsi="Arial" w:cs="Arial"/>
                <w:b/>
                <w:iCs/>
                <w:sz w:val="20"/>
                <w:szCs w:val="20"/>
              </w:rPr>
              <w:t>ARMAZENAMENTO DAS EMBALAGENS VAZIAS: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O armazenamento das embalagens </w:t>
            </w:r>
            <w:r w:rsidRPr="00783F2A">
              <w:rPr>
                <w:rFonts w:ascii="Arial" w:hAnsi="Arial" w:cs="Arial"/>
                <w:b/>
                <w:iCs/>
                <w:sz w:val="20"/>
                <w:szCs w:val="20"/>
              </w:rPr>
              <w:t xml:space="preserve">- SACARIAS - </w:t>
            </w:r>
            <w:r w:rsidRPr="00783F2A">
              <w:rPr>
                <w:rFonts w:ascii="Arial" w:hAnsi="Arial" w:cs="Arial"/>
                <w:iCs/>
                <w:sz w:val="20"/>
                <w:szCs w:val="20"/>
              </w:rPr>
              <w:t>vazias, até a sua devolução pelo usuário, deve ser efetuado em local coberto, ventilado, ao abrigo de chuva e com piso impermeável, no próprio local onde são guardadas as embalagens cheias.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Use luvas no manuseio das </w:t>
            </w:r>
            <w:r w:rsidRPr="00783F2A">
              <w:rPr>
                <w:rFonts w:ascii="Arial" w:hAnsi="Arial" w:cs="Arial"/>
                <w:b/>
                <w:iCs/>
                <w:sz w:val="20"/>
                <w:szCs w:val="20"/>
              </w:rPr>
              <w:t>SACARIAS.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As embalagens </w:t>
            </w:r>
            <w:r w:rsidRPr="00783F2A">
              <w:rPr>
                <w:rFonts w:ascii="Arial" w:hAnsi="Arial" w:cs="Arial"/>
                <w:b/>
                <w:iCs/>
                <w:sz w:val="20"/>
                <w:szCs w:val="20"/>
              </w:rPr>
              <w:t xml:space="preserve">- SACARIAS - </w:t>
            </w:r>
            <w:r w:rsidRPr="00783F2A">
              <w:rPr>
                <w:rFonts w:ascii="Arial" w:hAnsi="Arial" w:cs="Arial"/>
                <w:iCs/>
                <w:sz w:val="20"/>
                <w:szCs w:val="20"/>
              </w:rPr>
              <w:t xml:space="preserve">vazias devem ser armazenadas separadamente, em saco plástico transparente (Embalagens padronizadas – modelo ABNT), devidamente identificado e com lacre, o qual deverá ser adquirido </w:t>
            </w:r>
            <w:r w:rsidRPr="00783F2A">
              <w:rPr>
                <w:rFonts w:ascii="Arial" w:hAnsi="Arial" w:cs="Arial"/>
                <w:iCs/>
                <w:sz w:val="20"/>
                <w:szCs w:val="20"/>
              </w:rPr>
              <w:lastRenderedPageBreak/>
              <w:t>nos Canais de Distribuição.</w:t>
            </w:r>
          </w:p>
          <w:p w:rsidR="00D70818" w:rsidRPr="00783F2A" w:rsidRDefault="00D70818" w:rsidP="00D70818">
            <w:pPr>
              <w:autoSpaceDE w:val="0"/>
              <w:autoSpaceDN w:val="0"/>
              <w:adjustRightInd w:val="0"/>
              <w:spacing w:before="120" w:after="120"/>
              <w:jc w:val="both"/>
              <w:rPr>
                <w:rFonts w:ascii="Arial" w:hAnsi="Arial" w:cs="Arial"/>
                <w:iCs/>
                <w:sz w:val="20"/>
                <w:szCs w:val="20"/>
              </w:rPr>
            </w:pPr>
          </w:p>
          <w:p w:rsidR="00D70818" w:rsidRPr="00783F2A" w:rsidRDefault="00D70818" w:rsidP="00D70818">
            <w:pPr>
              <w:autoSpaceDE w:val="0"/>
              <w:autoSpaceDN w:val="0"/>
              <w:adjustRightInd w:val="0"/>
              <w:spacing w:before="120" w:after="120"/>
              <w:jc w:val="both"/>
              <w:rPr>
                <w:rFonts w:ascii="Arial" w:hAnsi="Arial" w:cs="Arial"/>
                <w:b/>
                <w:iCs/>
                <w:sz w:val="20"/>
                <w:szCs w:val="20"/>
              </w:rPr>
            </w:pPr>
            <w:r w:rsidRPr="00783F2A">
              <w:rPr>
                <w:rFonts w:ascii="Arial" w:hAnsi="Arial" w:cs="Arial"/>
                <w:b/>
                <w:iCs/>
                <w:sz w:val="20"/>
                <w:szCs w:val="20"/>
              </w:rPr>
              <w:t>DEVOLUÇÃO DAS EMBALAGENS – SACARIAS VAZIAS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Devem ser devolvidas, em conjunto, com a embalgem do agrotóxico </w:t>
            </w:r>
            <w:bookmarkStart w:id="20" w:name="bkmProdNome4"/>
            <w:r w:rsidR="00F91D5B">
              <w:rPr>
                <w:rFonts w:ascii="Arial" w:hAnsi="Arial" w:cs="Arial"/>
                <w:b/>
                <w:iCs/>
                <w:sz w:val="20"/>
                <w:szCs w:val="20"/>
              </w:rPr>
              <w:fldChar w:fldCharType="begin">
                <w:ffData>
                  <w:name w:val="bkmProdNome4"/>
                  <w:enabled/>
                  <w:calcOnExit w:val="0"/>
                  <w:textInput>
                    <w:default w:val="Product/Formulated/Name"/>
                  </w:textInput>
                </w:ffData>
              </w:fldChar>
            </w:r>
            <w:r w:rsidR="00FB20C6">
              <w:rPr>
                <w:rFonts w:ascii="Arial" w:hAnsi="Arial" w:cs="Arial"/>
                <w:b/>
                <w:iCs/>
                <w:sz w:val="20"/>
                <w:szCs w:val="20"/>
              </w:rPr>
              <w:instrText xml:space="preserve"> FORMTEXT </w:instrText>
            </w:r>
            <w:r w:rsidR="00F91D5B">
              <w:rPr>
                <w:rFonts w:ascii="Arial" w:hAnsi="Arial" w:cs="Arial"/>
                <w:b/>
                <w:iCs/>
                <w:sz w:val="20"/>
                <w:szCs w:val="20"/>
              </w:rPr>
            </w:r>
            <w:r w:rsidR="00F91D5B">
              <w:rPr>
                <w:rFonts w:ascii="Arial" w:hAnsi="Arial" w:cs="Arial"/>
                <w:b/>
                <w:iCs/>
                <w:sz w:val="20"/>
                <w:szCs w:val="20"/>
              </w:rPr>
              <w:fldChar w:fldCharType="separate"/>
            </w:r>
            <w:r w:rsidR="00FB20C6">
              <w:rPr>
                <w:rFonts w:ascii="Arial" w:hAnsi="Arial" w:cs="Arial"/>
                <w:b/>
                <w:iCs/>
                <w:noProof/>
                <w:sz w:val="20"/>
                <w:szCs w:val="20"/>
              </w:rPr>
              <w:t>Product/Formulated/Name</w:t>
            </w:r>
            <w:r w:rsidR="00F91D5B">
              <w:rPr>
                <w:rFonts w:ascii="Arial" w:hAnsi="Arial" w:cs="Arial"/>
                <w:b/>
                <w:iCs/>
                <w:sz w:val="20"/>
                <w:szCs w:val="20"/>
              </w:rPr>
              <w:fldChar w:fldCharType="end"/>
            </w:r>
            <w:bookmarkEnd w:id="20"/>
            <w:r w:rsidRPr="00783F2A">
              <w:rPr>
                <w:rFonts w:ascii="Arial" w:hAnsi="Arial" w:cs="Arial"/>
                <w:iCs/>
                <w:sz w:val="20"/>
                <w:szCs w:val="20"/>
              </w:rPr>
              <w:t xml:space="preserve"> ou no local onde foram adquiridas as sementes tratadas.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Terceiros que efetuarem o manuseio do agrotóxico, devem descrever nas sacarias que as sementes foram tratadas com o agrotóxico </w:t>
            </w:r>
            <w:bookmarkStart w:id="21" w:name="bkmProdNome5"/>
            <w:r w:rsidR="00F91D5B">
              <w:rPr>
                <w:rFonts w:ascii="Arial" w:hAnsi="Arial" w:cs="Arial"/>
                <w:b/>
                <w:iCs/>
                <w:sz w:val="20"/>
                <w:szCs w:val="20"/>
              </w:rPr>
              <w:fldChar w:fldCharType="begin">
                <w:ffData>
                  <w:name w:val="bkmProdNome5"/>
                  <w:enabled/>
                  <w:calcOnExit w:val="0"/>
                  <w:textInput>
                    <w:default w:val="Product/Formulated/Name"/>
                  </w:textInput>
                </w:ffData>
              </w:fldChar>
            </w:r>
            <w:r w:rsidR="00FB20C6">
              <w:rPr>
                <w:rFonts w:ascii="Arial" w:hAnsi="Arial" w:cs="Arial"/>
                <w:b/>
                <w:iCs/>
                <w:sz w:val="20"/>
                <w:szCs w:val="20"/>
              </w:rPr>
              <w:instrText xml:space="preserve"> FORMTEXT </w:instrText>
            </w:r>
            <w:r w:rsidR="00F91D5B">
              <w:rPr>
                <w:rFonts w:ascii="Arial" w:hAnsi="Arial" w:cs="Arial"/>
                <w:b/>
                <w:iCs/>
                <w:sz w:val="20"/>
                <w:szCs w:val="20"/>
              </w:rPr>
            </w:r>
            <w:r w:rsidR="00F91D5B">
              <w:rPr>
                <w:rFonts w:ascii="Arial" w:hAnsi="Arial" w:cs="Arial"/>
                <w:b/>
                <w:iCs/>
                <w:sz w:val="20"/>
                <w:szCs w:val="20"/>
              </w:rPr>
              <w:fldChar w:fldCharType="separate"/>
            </w:r>
            <w:r w:rsidR="00FB20C6">
              <w:rPr>
                <w:rFonts w:ascii="Arial" w:hAnsi="Arial" w:cs="Arial"/>
                <w:b/>
                <w:iCs/>
                <w:noProof/>
                <w:sz w:val="20"/>
                <w:szCs w:val="20"/>
              </w:rPr>
              <w:t>Product/Formulated/Name</w:t>
            </w:r>
            <w:r w:rsidR="00F91D5B">
              <w:rPr>
                <w:rFonts w:ascii="Arial" w:hAnsi="Arial" w:cs="Arial"/>
                <w:b/>
                <w:iCs/>
                <w:sz w:val="20"/>
                <w:szCs w:val="20"/>
              </w:rPr>
              <w:fldChar w:fldCharType="end"/>
            </w:r>
            <w:bookmarkEnd w:id="21"/>
            <w:r w:rsidR="00FB20C6">
              <w:rPr>
                <w:rFonts w:ascii="Arial" w:hAnsi="Arial" w:cs="Arial"/>
                <w:b/>
                <w:iCs/>
                <w:sz w:val="20"/>
                <w:szCs w:val="20"/>
              </w:rPr>
              <w:t xml:space="preserve"> </w:t>
            </w:r>
            <w:r w:rsidRPr="00783F2A">
              <w:rPr>
                <w:rFonts w:ascii="Arial" w:hAnsi="Arial" w:cs="Arial"/>
                <w:iCs/>
                <w:sz w:val="20"/>
                <w:szCs w:val="20"/>
              </w:rPr>
              <w:t>e informar que as mesmas devem ser devolvidas no local em que foram tratadas ou adquiridas.</w:t>
            </w:r>
          </w:p>
          <w:p w:rsidR="00D70818" w:rsidRPr="00783F2A" w:rsidRDefault="00D70818" w:rsidP="00D70818">
            <w:pPr>
              <w:autoSpaceDE w:val="0"/>
              <w:autoSpaceDN w:val="0"/>
              <w:adjustRightInd w:val="0"/>
              <w:spacing w:before="120" w:after="120"/>
              <w:jc w:val="both"/>
              <w:rPr>
                <w:rFonts w:ascii="Arial" w:hAnsi="Arial" w:cs="Arial"/>
                <w:iCs/>
                <w:sz w:val="20"/>
                <w:szCs w:val="20"/>
              </w:rPr>
            </w:pP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 xml:space="preserve">PS: Deve ainda, ser inserida a palavra </w:t>
            </w:r>
            <w:r w:rsidRPr="00783F2A">
              <w:rPr>
                <w:rFonts w:ascii="Arial" w:hAnsi="Arial" w:cs="Arial"/>
                <w:b/>
                <w:iCs/>
                <w:sz w:val="20"/>
                <w:szCs w:val="20"/>
                <w:u w:val="single"/>
              </w:rPr>
              <w:t>sacarias</w:t>
            </w:r>
            <w:r w:rsidR="00133BDA">
              <w:rPr>
                <w:rFonts w:ascii="Arial" w:hAnsi="Arial" w:cs="Arial"/>
                <w:iCs/>
                <w:sz w:val="20"/>
                <w:szCs w:val="20"/>
              </w:rPr>
              <w:t xml:space="preserve"> </w:t>
            </w:r>
            <w:r w:rsidRPr="00783F2A">
              <w:rPr>
                <w:rFonts w:ascii="Arial" w:hAnsi="Arial" w:cs="Arial"/>
                <w:iCs/>
                <w:sz w:val="20"/>
                <w:szCs w:val="20"/>
              </w:rPr>
              <w:t>no seguinte texto da bula (últimos dizeres):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EFEITOS  SOBRE O MEIO AMBIENTE DECORRENTES DA DESTINAÇÃO INADEQUADA DA EMBALAGEM VAZIA E RESTOS DE PRODUTOS</w:t>
            </w:r>
          </w:p>
          <w:p w:rsidR="00D70818" w:rsidRPr="00783F2A" w:rsidRDefault="00D70818" w:rsidP="00D70818">
            <w:pPr>
              <w:autoSpaceDE w:val="0"/>
              <w:autoSpaceDN w:val="0"/>
              <w:adjustRightInd w:val="0"/>
              <w:spacing w:before="120" w:after="120"/>
              <w:jc w:val="both"/>
              <w:rPr>
                <w:rFonts w:ascii="Arial" w:hAnsi="Arial" w:cs="Arial"/>
                <w:iCs/>
                <w:sz w:val="20"/>
                <w:szCs w:val="20"/>
              </w:rPr>
            </w:pPr>
            <w:r w:rsidRPr="00783F2A">
              <w:rPr>
                <w:rFonts w:ascii="Arial" w:hAnsi="Arial" w:cs="Arial"/>
                <w:iCs/>
                <w:sz w:val="20"/>
                <w:szCs w:val="20"/>
              </w:rPr>
              <w:t>A destinação inadequada das embalagens vazias, sacarias e restos de produtos no meio ambiente causa contaminação do solo, da água e do ar, prejudicando a fauna, a flora e a saúde das pessoas.</w:t>
            </w:r>
          </w:p>
          <w:bookmarkEnd w:id="18"/>
          <w:p w:rsidR="00D70818" w:rsidRPr="00783F2A" w:rsidRDefault="00D70818"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DESTINAÇÃO FINAL DAS EMBALAGENS VAZIAS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 destinação final das embalagens vazias, após a devolução pelos usuários, somente poderá ser realizada pela Empresa Registrante ou por empresas legalmente autorizadas pelos órgãos competentes.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É PROIBIDO AO USUÁRIO A REUTILIZAÇÃO E A RECICLAGEM DESTA EMBALAGEM VAZIA OU FRACIONAMENTO E REEBALAGEM DESTE PRODUTO.</w:t>
            </w:r>
          </w:p>
          <w:p w:rsidR="00F52C99" w:rsidRPr="00783F2A" w:rsidRDefault="00F52C99"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EFEITOS SOBRE O MEIO AMBIENTE DECORRENTES DA DESTINAÇÃO INADEQUADA DA EMBALAGEM VAZIA E RESTOS DE PRODUTOS.</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 destinação inadequada das embalagens vazias</w:t>
            </w:r>
            <w:bookmarkStart w:id="22" w:name="bkmDestSacarias"/>
            <w:r w:rsidR="00FB20C6">
              <w:rPr>
                <w:rFonts w:ascii="Arial" w:hAnsi="Arial" w:cs="Arial"/>
                <w:iCs/>
                <w:sz w:val="20"/>
                <w:szCs w:val="20"/>
              </w:rPr>
              <w:t>, sacarias</w:t>
            </w:r>
            <w:bookmarkEnd w:id="22"/>
            <w:r w:rsidRPr="00783F2A">
              <w:rPr>
                <w:rFonts w:ascii="Arial" w:hAnsi="Arial" w:cs="Arial"/>
                <w:iCs/>
                <w:sz w:val="20"/>
                <w:szCs w:val="20"/>
              </w:rPr>
              <w:t xml:space="preserve"> e restos de produtos no meio ambiente causa contaminação do solo, da água e do ar, prejudicando a fauna, a flora e a saúde das pessoas.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PRODUTOS IMPRÓPRIOS PARA UTILIZAÇÃO OU EM DEDUSO</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Caso este produto venha a se tornar impróprio para utilização ou em desuso, consulte o registrante através do telefone indicado no rótulo para sua devolução e destinação final.</w:t>
            </w:r>
          </w:p>
          <w:p w:rsidR="00F30493"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A desativação do produto é feita através de incineração em fornos destinados para este tipo de operação, equipados com câmaras de lavagem de gases efluentes e aprovados por órgãos ambientais competentes.</w:t>
            </w: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p>
          <w:p w:rsidR="00F30493" w:rsidRPr="00783F2A" w:rsidRDefault="00F30493" w:rsidP="00920592">
            <w:pPr>
              <w:autoSpaceDE w:val="0"/>
              <w:autoSpaceDN w:val="0"/>
              <w:adjustRightInd w:val="0"/>
              <w:spacing w:after="0" w:line="240" w:lineRule="auto"/>
              <w:ind w:left="57" w:right="57"/>
              <w:jc w:val="both"/>
              <w:rPr>
                <w:rFonts w:ascii="Arial" w:hAnsi="Arial" w:cs="Arial"/>
                <w:b/>
                <w:iCs/>
                <w:sz w:val="20"/>
                <w:szCs w:val="20"/>
              </w:rPr>
            </w:pPr>
            <w:r w:rsidRPr="00783F2A">
              <w:rPr>
                <w:rFonts w:ascii="Arial" w:hAnsi="Arial" w:cs="Arial"/>
                <w:b/>
                <w:iCs/>
                <w:sz w:val="20"/>
                <w:szCs w:val="20"/>
              </w:rPr>
              <w:t>TRANSPORTE DE AGROTÓXICOS, COMPONENTES E AFINS</w:t>
            </w:r>
          </w:p>
          <w:p w:rsidR="00F52C99" w:rsidRPr="00783F2A" w:rsidRDefault="00F30493" w:rsidP="00920592">
            <w:pPr>
              <w:autoSpaceDE w:val="0"/>
              <w:autoSpaceDN w:val="0"/>
              <w:adjustRightInd w:val="0"/>
              <w:spacing w:after="0" w:line="240" w:lineRule="auto"/>
              <w:ind w:left="57" w:right="57"/>
              <w:jc w:val="both"/>
              <w:rPr>
                <w:rFonts w:ascii="Arial" w:hAnsi="Arial" w:cs="Arial"/>
                <w:iCs/>
                <w:sz w:val="20"/>
                <w:szCs w:val="20"/>
              </w:rPr>
            </w:pPr>
            <w:r w:rsidRPr="00783F2A">
              <w:rPr>
                <w:rFonts w:ascii="Arial" w:hAnsi="Arial" w:cs="Arial"/>
                <w:iCs/>
                <w:sz w:val="20"/>
                <w:szCs w:val="20"/>
              </w:rPr>
              <w:t>O transporte está sujeito às regras e aos procedimentos estabelecidos na legislação específica, que inclui o acompanhamento da ficha de emergência do produto, bem como determina que os agrotóxicos não podem ser transportados junto de pessoas, animais, rações, medicamentos ou outros materiais.</w:t>
            </w:r>
          </w:p>
          <w:p w:rsidR="000263FD" w:rsidRPr="00783F2A" w:rsidRDefault="000263FD" w:rsidP="00920592">
            <w:pPr>
              <w:autoSpaceDE w:val="0"/>
              <w:autoSpaceDN w:val="0"/>
              <w:adjustRightInd w:val="0"/>
              <w:spacing w:after="0" w:line="240" w:lineRule="auto"/>
              <w:ind w:left="57" w:right="57"/>
              <w:jc w:val="both"/>
              <w:rPr>
                <w:rFonts w:ascii="Arial" w:hAnsi="Arial" w:cs="Arial"/>
                <w:iCs/>
                <w:sz w:val="20"/>
                <w:szCs w:val="20"/>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lastRenderedPageBreak/>
              <w:t>Modelo de rótulo e bula</w:t>
            </w:r>
            <w:r w:rsidR="002F49C2">
              <w:rPr>
                <w:rFonts w:ascii="Arial" w:eastAsia="Times New Roman" w:hAnsi="Arial" w:cs="Arial"/>
                <w:b/>
                <w:sz w:val="20"/>
                <w:szCs w:val="20"/>
                <w:lang w:eastAsia="pt-BR"/>
              </w:rPr>
              <w:t xml:space="preserve">; </w:t>
            </w:r>
            <w:r w:rsidR="00133BDA">
              <w:rPr>
                <w:rFonts w:ascii="Arial" w:hAnsi="Arial" w:cs="Arial"/>
                <w:b/>
                <w:iCs/>
                <w:sz w:val="20"/>
                <w:szCs w:val="20"/>
              </w:rPr>
              <w:t>(Anexo 13.9</w:t>
            </w:r>
            <w:r w:rsidR="002F49C2" w:rsidRPr="00783F2A">
              <w:rPr>
                <w:rFonts w:ascii="Arial" w:hAnsi="Arial" w:cs="Arial"/>
                <w:b/>
                <w:iCs/>
                <w:sz w:val="20"/>
                <w:szCs w:val="20"/>
              </w:rPr>
              <w:t>)</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F30493" w:rsidRPr="00783F2A" w:rsidRDefault="00F30493" w:rsidP="00920592">
            <w:pPr>
              <w:spacing w:after="0" w:line="240" w:lineRule="auto"/>
              <w:ind w:left="57" w:right="57"/>
              <w:jc w:val="both"/>
              <w:rPr>
                <w:rFonts w:ascii="Arial" w:hAnsi="Arial" w:cs="Arial"/>
                <w:b/>
                <w:iCs/>
                <w:sz w:val="20"/>
                <w:szCs w:val="20"/>
              </w:rPr>
            </w:pPr>
            <w:r w:rsidRPr="00783F2A">
              <w:rPr>
                <w:rFonts w:ascii="Arial" w:hAnsi="Arial" w:cs="Arial"/>
                <w:iCs/>
                <w:sz w:val="20"/>
                <w:szCs w:val="20"/>
              </w:rPr>
              <w:t xml:space="preserve">Uma via em papel do lay-out de rótulo e texto de bula </w:t>
            </w:r>
          </w:p>
          <w:p w:rsidR="002F4474" w:rsidRPr="00783F2A" w:rsidRDefault="002F4474" w:rsidP="00920592">
            <w:pPr>
              <w:spacing w:after="0" w:line="240" w:lineRule="auto"/>
              <w:ind w:left="57" w:right="57"/>
              <w:jc w:val="both"/>
              <w:rPr>
                <w:rFonts w:ascii="Arial" w:eastAsia="Times New Roman" w:hAnsi="Arial" w:cs="Arial"/>
                <w:b/>
                <w:sz w:val="20"/>
                <w:szCs w:val="20"/>
                <w:lang w:eastAsia="pt-BR"/>
              </w:rPr>
            </w:pPr>
          </w:p>
        </w:tc>
      </w:tr>
      <w:tr w:rsidR="00C21E46"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C21E46" w:rsidRPr="00783F2A" w:rsidRDefault="00C21E46"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eastAsia="Times New Roman" w:hAnsi="Arial" w:cs="Arial"/>
                <w:b/>
                <w:sz w:val="20"/>
                <w:szCs w:val="20"/>
                <w:lang w:eastAsia="pt-BR"/>
              </w:rPr>
              <w:t>Comprovante ou protocolo de registro no Brasil de seus componentes, inclusive do produto técnico.</w:t>
            </w:r>
            <w:r w:rsidR="002F4474" w:rsidRPr="00783F2A">
              <w:rPr>
                <w:rFonts w:ascii="Arial" w:hAnsi="Arial" w:cs="Arial"/>
                <w:b/>
                <w:iCs/>
                <w:color w:val="000000"/>
                <w:sz w:val="20"/>
                <w:szCs w:val="20"/>
              </w:rPr>
              <w:t xml:space="preserve"> (A</w:t>
            </w:r>
            <w:r w:rsidR="00D4003C" w:rsidRPr="00783F2A">
              <w:rPr>
                <w:rFonts w:ascii="Arial" w:hAnsi="Arial" w:cs="Arial"/>
                <w:b/>
                <w:iCs/>
                <w:color w:val="000000"/>
                <w:sz w:val="20"/>
                <w:szCs w:val="20"/>
              </w:rPr>
              <w:t>nexo</w:t>
            </w:r>
            <w:r w:rsidR="00133BDA">
              <w:rPr>
                <w:rFonts w:ascii="Arial" w:hAnsi="Arial" w:cs="Arial"/>
                <w:b/>
                <w:iCs/>
                <w:color w:val="000000"/>
                <w:sz w:val="20"/>
                <w:szCs w:val="20"/>
              </w:rPr>
              <w:t xml:space="preserve"> 13.10</w:t>
            </w:r>
            <w:r w:rsidR="002F4474" w:rsidRPr="00783F2A">
              <w:rPr>
                <w:rFonts w:ascii="Arial" w:hAnsi="Arial" w:cs="Arial"/>
                <w:b/>
                <w:iCs/>
                <w:color w:val="000000"/>
                <w:sz w:val="20"/>
                <w:szCs w:val="20"/>
              </w:rPr>
              <w:t>)</w:t>
            </w:r>
          </w:p>
          <w:p w:rsidR="00F30493" w:rsidRPr="00783F2A" w:rsidRDefault="00F30493" w:rsidP="00920592">
            <w:pPr>
              <w:spacing w:after="0" w:line="240" w:lineRule="auto"/>
              <w:ind w:left="57" w:right="57"/>
              <w:jc w:val="both"/>
              <w:rPr>
                <w:rFonts w:ascii="Arial" w:eastAsia="Times New Roman" w:hAnsi="Arial" w:cs="Arial"/>
                <w:b/>
                <w:sz w:val="20"/>
                <w:szCs w:val="20"/>
                <w:lang w:eastAsia="pt-BR"/>
              </w:rPr>
            </w:pPr>
          </w:p>
          <w:p w:rsidR="00B11879" w:rsidRPr="00783F2A" w:rsidRDefault="00B11879" w:rsidP="00920592">
            <w:pPr>
              <w:spacing w:after="0" w:line="240" w:lineRule="auto"/>
              <w:ind w:left="57" w:right="57"/>
              <w:jc w:val="both"/>
              <w:rPr>
                <w:rFonts w:ascii="Arial" w:hAnsi="Arial" w:cs="Arial"/>
                <w:sz w:val="20"/>
                <w:szCs w:val="20"/>
              </w:rPr>
            </w:pPr>
            <w:bookmarkStart w:id="23" w:name="bkmReg"/>
            <w:r w:rsidRPr="00783F2A">
              <w:rPr>
                <w:rFonts w:ascii="Arial" w:hAnsi="Arial" w:cs="Arial"/>
                <w:sz w:val="20"/>
                <w:szCs w:val="20"/>
              </w:rPr>
              <w:t>Cópia dos protocolos de requerimento de registro do produto</w:t>
            </w:r>
            <w:r w:rsidRPr="00783F2A">
              <w:rPr>
                <w:rFonts w:ascii="Arial" w:hAnsi="Arial" w:cs="Arial"/>
                <w:b/>
                <w:sz w:val="20"/>
                <w:szCs w:val="20"/>
              </w:rPr>
              <w:t xml:space="preserve"> </w:t>
            </w:r>
            <w:bookmarkStart w:id="24" w:name="bkmTecnNome"/>
            <w:r w:rsidR="00F91D5B" w:rsidRPr="00783F2A">
              <w:rPr>
                <w:rFonts w:ascii="Arial" w:hAnsi="Arial" w:cs="Arial"/>
                <w:b/>
                <w:sz w:val="20"/>
                <w:szCs w:val="20"/>
              </w:rPr>
              <w:fldChar w:fldCharType="begin">
                <w:ffData>
                  <w:name w:val="bkmTecnNome"/>
                  <w:enabled/>
                  <w:calcOnExit w:val="0"/>
                  <w:textInput>
                    <w:default w:val="Product/Tecnical/Name"/>
                  </w:textInput>
                </w:ffData>
              </w:fldChar>
            </w:r>
            <w:r w:rsidR="00D16A55" w:rsidRPr="00783F2A">
              <w:rPr>
                <w:rFonts w:ascii="Arial" w:hAnsi="Arial" w:cs="Arial"/>
                <w:b/>
                <w:sz w:val="20"/>
                <w:szCs w:val="20"/>
              </w:rPr>
              <w:instrText xml:space="preserve"> FORMTEXT </w:instrText>
            </w:r>
            <w:r w:rsidR="00F91D5B" w:rsidRPr="00783F2A">
              <w:rPr>
                <w:rFonts w:ascii="Arial" w:hAnsi="Arial" w:cs="Arial"/>
                <w:b/>
                <w:sz w:val="20"/>
                <w:szCs w:val="20"/>
              </w:rPr>
            </w:r>
            <w:r w:rsidR="00F91D5B" w:rsidRPr="00783F2A">
              <w:rPr>
                <w:rFonts w:ascii="Arial" w:hAnsi="Arial" w:cs="Arial"/>
                <w:b/>
                <w:sz w:val="20"/>
                <w:szCs w:val="20"/>
              </w:rPr>
              <w:fldChar w:fldCharType="separate"/>
            </w:r>
            <w:r w:rsidR="00D16A55" w:rsidRPr="00783F2A">
              <w:rPr>
                <w:rFonts w:ascii="Arial" w:hAnsi="Arial" w:cs="Arial"/>
                <w:b/>
                <w:noProof/>
                <w:sz w:val="20"/>
                <w:szCs w:val="20"/>
              </w:rPr>
              <w:t>Product/Tecnical/Name</w:t>
            </w:r>
            <w:r w:rsidR="00F91D5B" w:rsidRPr="00783F2A">
              <w:rPr>
                <w:rFonts w:ascii="Arial" w:hAnsi="Arial" w:cs="Arial"/>
                <w:b/>
                <w:sz w:val="20"/>
                <w:szCs w:val="20"/>
              </w:rPr>
              <w:fldChar w:fldCharType="end"/>
            </w:r>
            <w:bookmarkEnd w:id="24"/>
            <w:r w:rsidRPr="00783F2A">
              <w:rPr>
                <w:rFonts w:ascii="Arial" w:hAnsi="Arial" w:cs="Arial"/>
                <w:b/>
                <w:sz w:val="20"/>
                <w:szCs w:val="20"/>
              </w:rPr>
              <w:t xml:space="preserve"> </w:t>
            </w:r>
            <w:r w:rsidRPr="00783F2A">
              <w:rPr>
                <w:rFonts w:ascii="Arial" w:hAnsi="Arial" w:cs="Arial"/>
                <w:sz w:val="20"/>
                <w:szCs w:val="20"/>
              </w:rPr>
              <w:t xml:space="preserve">no MAPA, ANVISA e IBAMA, realizados em </w:t>
            </w:r>
            <w:bookmarkStart w:id="25" w:name="bmkProRegData"/>
            <w:r w:rsidR="00F91D5B" w:rsidRPr="00783F2A">
              <w:rPr>
                <w:rFonts w:ascii="Arial" w:hAnsi="Arial" w:cs="Arial"/>
                <w:sz w:val="20"/>
                <w:szCs w:val="20"/>
              </w:rPr>
              <w:fldChar w:fldCharType="begin">
                <w:ffData>
                  <w:name w:val="bmkProRegData"/>
                  <w:enabled/>
                  <w:calcOnExit w:val="0"/>
                  <w:textInput>
                    <w:default w:val="Process/Federal registration/MAPA protocol date"/>
                  </w:textInput>
                </w:ffData>
              </w:fldChar>
            </w:r>
            <w:r w:rsidR="00D16A55" w:rsidRPr="00783F2A">
              <w:rPr>
                <w:rFonts w:ascii="Arial" w:hAnsi="Arial" w:cs="Arial"/>
                <w:sz w:val="20"/>
                <w:szCs w:val="20"/>
              </w:rPr>
              <w:instrText xml:space="preserve"> FORMTEXT </w:instrText>
            </w:r>
            <w:r w:rsidR="00F91D5B" w:rsidRPr="00783F2A">
              <w:rPr>
                <w:rFonts w:ascii="Arial" w:hAnsi="Arial" w:cs="Arial"/>
                <w:sz w:val="20"/>
                <w:szCs w:val="20"/>
              </w:rPr>
            </w:r>
            <w:r w:rsidR="00F91D5B" w:rsidRPr="00783F2A">
              <w:rPr>
                <w:rFonts w:ascii="Arial" w:hAnsi="Arial" w:cs="Arial"/>
                <w:sz w:val="20"/>
                <w:szCs w:val="20"/>
              </w:rPr>
              <w:fldChar w:fldCharType="separate"/>
            </w:r>
            <w:r w:rsidR="00D16A55" w:rsidRPr="00783F2A">
              <w:rPr>
                <w:rFonts w:ascii="Arial" w:hAnsi="Arial" w:cs="Arial"/>
                <w:noProof/>
                <w:sz w:val="20"/>
                <w:szCs w:val="20"/>
              </w:rPr>
              <w:t>Process/Federal registration/MAPA protocol date</w:t>
            </w:r>
            <w:r w:rsidR="00F91D5B" w:rsidRPr="00783F2A">
              <w:rPr>
                <w:rFonts w:ascii="Arial" w:hAnsi="Arial" w:cs="Arial"/>
                <w:sz w:val="20"/>
                <w:szCs w:val="20"/>
              </w:rPr>
              <w:fldChar w:fldCharType="end"/>
            </w:r>
            <w:bookmarkEnd w:id="25"/>
            <w:r w:rsidRPr="00783F2A">
              <w:rPr>
                <w:rFonts w:ascii="Arial" w:hAnsi="Arial" w:cs="Arial"/>
                <w:sz w:val="20"/>
                <w:szCs w:val="20"/>
              </w:rPr>
              <w:t>.</w:t>
            </w:r>
          </w:p>
          <w:p w:rsidR="00B11879" w:rsidRPr="00783F2A" w:rsidRDefault="00B11879" w:rsidP="00920592">
            <w:pPr>
              <w:spacing w:after="0" w:line="240" w:lineRule="auto"/>
              <w:ind w:left="57" w:right="57"/>
              <w:jc w:val="both"/>
              <w:rPr>
                <w:rFonts w:ascii="Arial" w:hAnsi="Arial" w:cs="Arial"/>
                <w:sz w:val="20"/>
                <w:szCs w:val="20"/>
              </w:rPr>
            </w:pPr>
            <w:r w:rsidRPr="00783F2A">
              <w:rPr>
                <w:rFonts w:ascii="Arial" w:hAnsi="Arial" w:cs="Arial"/>
                <w:sz w:val="20"/>
                <w:szCs w:val="20"/>
              </w:rPr>
              <w:lastRenderedPageBreak/>
              <w:t xml:space="preserve">- Processo no MAPA sob nº </w:t>
            </w:r>
            <w:bookmarkStart w:id="26" w:name="bkmRegMapa"/>
            <w:r w:rsidR="00F91D5B" w:rsidRPr="00783F2A">
              <w:rPr>
                <w:rFonts w:ascii="Arial" w:hAnsi="Arial" w:cs="Arial"/>
                <w:sz w:val="20"/>
                <w:szCs w:val="20"/>
              </w:rPr>
              <w:fldChar w:fldCharType="begin">
                <w:ffData>
                  <w:name w:val="bkmRegMapa"/>
                  <w:enabled/>
                  <w:calcOnExit w:val="0"/>
                  <w:textInput>
                    <w:default w:val="Process/Federal Registration/ MAPA Protocol"/>
                  </w:textInput>
                </w:ffData>
              </w:fldChar>
            </w:r>
            <w:r w:rsidR="00D16A55" w:rsidRPr="00783F2A">
              <w:rPr>
                <w:rFonts w:ascii="Arial" w:hAnsi="Arial" w:cs="Arial"/>
                <w:sz w:val="20"/>
                <w:szCs w:val="20"/>
              </w:rPr>
              <w:instrText xml:space="preserve"> FORMTEXT </w:instrText>
            </w:r>
            <w:r w:rsidR="00F91D5B" w:rsidRPr="00783F2A">
              <w:rPr>
                <w:rFonts w:ascii="Arial" w:hAnsi="Arial" w:cs="Arial"/>
                <w:sz w:val="20"/>
                <w:szCs w:val="20"/>
              </w:rPr>
            </w:r>
            <w:r w:rsidR="00F91D5B" w:rsidRPr="00783F2A">
              <w:rPr>
                <w:rFonts w:ascii="Arial" w:hAnsi="Arial" w:cs="Arial"/>
                <w:sz w:val="20"/>
                <w:szCs w:val="20"/>
              </w:rPr>
              <w:fldChar w:fldCharType="separate"/>
            </w:r>
            <w:r w:rsidR="00D16A55" w:rsidRPr="00783F2A">
              <w:rPr>
                <w:rFonts w:ascii="Arial" w:hAnsi="Arial" w:cs="Arial"/>
                <w:noProof/>
                <w:sz w:val="20"/>
                <w:szCs w:val="20"/>
              </w:rPr>
              <w:t>Process/Federal Registration/ MAPA Protocol</w:t>
            </w:r>
            <w:r w:rsidR="00F91D5B" w:rsidRPr="00783F2A">
              <w:rPr>
                <w:rFonts w:ascii="Arial" w:hAnsi="Arial" w:cs="Arial"/>
                <w:sz w:val="20"/>
                <w:szCs w:val="20"/>
              </w:rPr>
              <w:fldChar w:fldCharType="end"/>
            </w:r>
            <w:bookmarkEnd w:id="26"/>
          </w:p>
          <w:p w:rsidR="00B11879" w:rsidRPr="00783F2A" w:rsidRDefault="00B11879" w:rsidP="00920592">
            <w:pPr>
              <w:spacing w:after="0" w:line="240" w:lineRule="auto"/>
              <w:ind w:left="57" w:right="57"/>
              <w:jc w:val="both"/>
              <w:rPr>
                <w:rFonts w:ascii="Arial" w:hAnsi="Arial" w:cs="Arial"/>
                <w:sz w:val="20"/>
                <w:szCs w:val="20"/>
              </w:rPr>
            </w:pPr>
            <w:r w:rsidRPr="00783F2A">
              <w:rPr>
                <w:rFonts w:ascii="Arial" w:hAnsi="Arial" w:cs="Arial"/>
                <w:sz w:val="20"/>
                <w:szCs w:val="20"/>
              </w:rPr>
              <w:t xml:space="preserve">- Processo na ANVISA sob nº </w:t>
            </w:r>
            <w:bookmarkStart w:id="27" w:name="bkmRegAnvisa"/>
            <w:r w:rsidR="00F91D5B" w:rsidRPr="00783F2A">
              <w:rPr>
                <w:rFonts w:ascii="Arial" w:hAnsi="Arial" w:cs="Arial"/>
                <w:sz w:val="20"/>
                <w:szCs w:val="20"/>
              </w:rPr>
              <w:fldChar w:fldCharType="begin">
                <w:ffData>
                  <w:name w:val="bkmRegAnvisa"/>
                  <w:enabled/>
                  <w:calcOnExit w:val="0"/>
                  <w:textInput>
                    <w:default w:val="Process/Federal Registration/ Anvisa Protocol"/>
                  </w:textInput>
                </w:ffData>
              </w:fldChar>
            </w:r>
            <w:r w:rsidR="00D16A55" w:rsidRPr="00783F2A">
              <w:rPr>
                <w:rFonts w:ascii="Arial" w:hAnsi="Arial" w:cs="Arial"/>
                <w:sz w:val="20"/>
                <w:szCs w:val="20"/>
              </w:rPr>
              <w:instrText xml:space="preserve"> FORMTEXT </w:instrText>
            </w:r>
            <w:r w:rsidR="00F91D5B" w:rsidRPr="00783F2A">
              <w:rPr>
                <w:rFonts w:ascii="Arial" w:hAnsi="Arial" w:cs="Arial"/>
                <w:sz w:val="20"/>
                <w:szCs w:val="20"/>
              </w:rPr>
            </w:r>
            <w:r w:rsidR="00F91D5B" w:rsidRPr="00783F2A">
              <w:rPr>
                <w:rFonts w:ascii="Arial" w:hAnsi="Arial" w:cs="Arial"/>
                <w:sz w:val="20"/>
                <w:szCs w:val="20"/>
              </w:rPr>
              <w:fldChar w:fldCharType="separate"/>
            </w:r>
            <w:r w:rsidR="00D16A55" w:rsidRPr="00783F2A">
              <w:rPr>
                <w:rFonts w:ascii="Arial" w:hAnsi="Arial" w:cs="Arial"/>
                <w:noProof/>
                <w:sz w:val="20"/>
                <w:szCs w:val="20"/>
              </w:rPr>
              <w:t>Process/Federal Registration/ Anvisa Protocol</w:t>
            </w:r>
            <w:r w:rsidR="00F91D5B" w:rsidRPr="00783F2A">
              <w:rPr>
                <w:rFonts w:ascii="Arial" w:hAnsi="Arial" w:cs="Arial"/>
                <w:sz w:val="20"/>
                <w:szCs w:val="20"/>
              </w:rPr>
              <w:fldChar w:fldCharType="end"/>
            </w:r>
            <w:bookmarkEnd w:id="27"/>
          </w:p>
          <w:p w:rsidR="00B11879" w:rsidRPr="00783F2A" w:rsidRDefault="00B11879" w:rsidP="00920592">
            <w:pPr>
              <w:spacing w:after="0" w:line="240" w:lineRule="auto"/>
              <w:ind w:left="57" w:right="57"/>
              <w:jc w:val="both"/>
              <w:rPr>
                <w:rFonts w:ascii="Arial" w:hAnsi="Arial" w:cs="Arial"/>
                <w:sz w:val="20"/>
                <w:szCs w:val="20"/>
              </w:rPr>
            </w:pPr>
            <w:r w:rsidRPr="00783F2A">
              <w:rPr>
                <w:rFonts w:ascii="Arial" w:hAnsi="Arial" w:cs="Arial"/>
                <w:sz w:val="20"/>
                <w:szCs w:val="20"/>
              </w:rPr>
              <w:t xml:space="preserve">- Processo no IBAMA sob nº </w:t>
            </w:r>
            <w:bookmarkStart w:id="28" w:name="bkmRegIbama"/>
            <w:r w:rsidR="00F91D5B" w:rsidRPr="00783F2A">
              <w:rPr>
                <w:rFonts w:ascii="Arial" w:hAnsi="Arial" w:cs="Arial"/>
                <w:sz w:val="20"/>
                <w:szCs w:val="20"/>
              </w:rPr>
              <w:fldChar w:fldCharType="begin">
                <w:ffData>
                  <w:name w:val="bkmRegIbama"/>
                  <w:enabled/>
                  <w:calcOnExit w:val="0"/>
                  <w:textInput>
                    <w:default w:val="Process/Federal Registration/ Ibama Protocol"/>
                  </w:textInput>
                </w:ffData>
              </w:fldChar>
            </w:r>
            <w:r w:rsidR="00D16A55" w:rsidRPr="00783F2A">
              <w:rPr>
                <w:rFonts w:ascii="Arial" w:hAnsi="Arial" w:cs="Arial"/>
                <w:sz w:val="20"/>
                <w:szCs w:val="20"/>
              </w:rPr>
              <w:instrText xml:space="preserve"> FORMTEXT </w:instrText>
            </w:r>
            <w:r w:rsidR="00F91D5B" w:rsidRPr="00783F2A">
              <w:rPr>
                <w:rFonts w:ascii="Arial" w:hAnsi="Arial" w:cs="Arial"/>
                <w:sz w:val="20"/>
                <w:szCs w:val="20"/>
              </w:rPr>
            </w:r>
            <w:r w:rsidR="00F91D5B" w:rsidRPr="00783F2A">
              <w:rPr>
                <w:rFonts w:ascii="Arial" w:hAnsi="Arial" w:cs="Arial"/>
                <w:sz w:val="20"/>
                <w:szCs w:val="20"/>
              </w:rPr>
              <w:fldChar w:fldCharType="separate"/>
            </w:r>
            <w:r w:rsidR="00D16A55" w:rsidRPr="00783F2A">
              <w:rPr>
                <w:rFonts w:ascii="Arial" w:hAnsi="Arial" w:cs="Arial"/>
                <w:noProof/>
                <w:sz w:val="20"/>
                <w:szCs w:val="20"/>
              </w:rPr>
              <w:t>Process/Federal Registration/ Ibama Protocol</w:t>
            </w:r>
            <w:r w:rsidR="00F91D5B" w:rsidRPr="00783F2A">
              <w:rPr>
                <w:rFonts w:ascii="Arial" w:hAnsi="Arial" w:cs="Arial"/>
                <w:sz w:val="20"/>
                <w:szCs w:val="20"/>
              </w:rPr>
              <w:fldChar w:fldCharType="end"/>
            </w:r>
            <w:bookmarkEnd w:id="28"/>
          </w:p>
          <w:p w:rsidR="00B11879" w:rsidRPr="00783F2A" w:rsidRDefault="00B11879" w:rsidP="00920592">
            <w:pPr>
              <w:spacing w:after="0" w:line="240" w:lineRule="auto"/>
              <w:ind w:left="57" w:right="57"/>
              <w:jc w:val="both"/>
              <w:rPr>
                <w:rFonts w:ascii="Arial" w:eastAsia="Times New Roman" w:hAnsi="Arial" w:cs="Arial"/>
                <w:b/>
                <w:sz w:val="20"/>
                <w:szCs w:val="20"/>
                <w:lang w:eastAsia="pt-BR"/>
              </w:rPr>
            </w:pPr>
          </w:p>
          <w:p w:rsidR="00B11879" w:rsidRPr="00783F2A" w:rsidRDefault="004B677F" w:rsidP="00920592">
            <w:pPr>
              <w:spacing w:after="0" w:line="240" w:lineRule="auto"/>
              <w:ind w:left="57" w:right="57"/>
              <w:jc w:val="both"/>
              <w:rPr>
                <w:rFonts w:ascii="Arial" w:hAnsi="Arial" w:cs="Arial"/>
                <w:sz w:val="20"/>
                <w:szCs w:val="20"/>
              </w:rPr>
            </w:pPr>
            <w:r w:rsidRPr="00783F2A">
              <w:rPr>
                <w:rFonts w:ascii="Arial" w:eastAsia="Times New Roman" w:hAnsi="Arial" w:cs="Arial"/>
                <w:b/>
                <w:sz w:val="20"/>
                <w:szCs w:val="20"/>
                <w:lang w:eastAsia="pt-BR"/>
              </w:rPr>
              <w:t xml:space="preserve"> </w:t>
            </w:r>
            <w:bookmarkEnd w:id="23"/>
          </w:p>
          <w:p w:rsidR="00B11879" w:rsidRPr="00783F2A" w:rsidRDefault="00B11879" w:rsidP="00920592">
            <w:pPr>
              <w:spacing w:after="0" w:line="240" w:lineRule="auto"/>
              <w:ind w:left="57" w:right="57"/>
              <w:jc w:val="both"/>
              <w:rPr>
                <w:rFonts w:ascii="Arial" w:eastAsia="Times New Roman" w:hAnsi="Arial" w:cs="Arial"/>
                <w:b/>
                <w:sz w:val="20"/>
                <w:szCs w:val="20"/>
                <w:lang w:eastAsia="pt-BR"/>
              </w:rPr>
            </w:pPr>
          </w:p>
        </w:tc>
      </w:tr>
      <w:tr w:rsidR="00932D3A" w:rsidRPr="00783F2A" w:rsidTr="003B533F">
        <w:trPr>
          <w:jc w:val="center"/>
        </w:trPr>
        <w:tc>
          <w:tcPr>
            <w:tcW w:w="9977" w:type="dxa"/>
            <w:tcBorders>
              <w:top w:val="outset" w:sz="6" w:space="0" w:color="000000"/>
              <w:left w:val="outset" w:sz="6" w:space="0" w:color="000000"/>
              <w:bottom w:val="outset" w:sz="6" w:space="0" w:color="000000"/>
              <w:right w:val="outset" w:sz="6" w:space="0" w:color="000000"/>
            </w:tcBorders>
            <w:vAlign w:val="center"/>
            <w:hideMark/>
          </w:tcPr>
          <w:p w:rsidR="00932D3A" w:rsidRPr="00783F2A" w:rsidRDefault="00932D3A" w:rsidP="00920592">
            <w:pPr>
              <w:numPr>
                <w:ilvl w:val="1"/>
                <w:numId w:val="12"/>
              </w:numPr>
              <w:spacing w:after="0" w:line="240" w:lineRule="auto"/>
              <w:ind w:left="57" w:right="57" w:firstLine="0"/>
              <w:jc w:val="both"/>
              <w:rPr>
                <w:rFonts w:ascii="Arial" w:eastAsia="Times New Roman" w:hAnsi="Arial" w:cs="Arial"/>
                <w:b/>
                <w:sz w:val="20"/>
                <w:szCs w:val="20"/>
                <w:lang w:eastAsia="pt-BR"/>
              </w:rPr>
            </w:pPr>
            <w:r w:rsidRPr="00783F2A">
              <w:rPr>
                <w:rFonts w:ascii="Arial" w:hAnsi="Arial" w:cs="Arial"/>
                <w:b/>
                <w:bCs/>
                <w:color w:val="000000"/>
                <w:sz w:val="20"/>
                <w:szCs w:val="20"/>
              </w:rPr>
              <w:lastRenderedPageBreak/>
              <w:t xml:space="preserve">Método analítico e sua sensibilidade para determinação de resíduos do agrotóxico. </w:t>
            </w:r>
            <w:r w:rsidRPr="00783F2A">
              <w:rPr>
                <w:rFonts w:ascii="Arial" w:hAnsi="Arial" w:cs="Arial"/>
                <w:b/>
                <w:iCs/>
                <w:color w:val="000000"/>
                <w:sz w:val="20"/>
                <w:szCs w:val="20"/>
              </w:rPr>
              <w:t>(Anexo 13.1</w:t>
            </w:r>
            <w:r w:rsidR="00133BDA">
              <w:rPr>
                <w:rFonts w:ascii="Arial" w:hAnsi="Arial" w:cs="Arial"/>
                <w:b/>
                <w:iCs/>
                <w:color w:val="000000"/>
                <w:sz w:val="20"/>
                <w:szCs w:val="20"/>
              </w:rPr>
              <w:t>1</w:t>
            </w:r>
            <w:r w:rsidRPr="00783F2A">
              <w:rPr>
                <w:rFonts w:ascii="Arial" w:hAnsi="Arial" w:cs="Arial"/>
                <w:b/>
                <w:iCs/>
                <w:color w:val="000000"/>
                <w:sz w:val="20"/>
                <w:szCs w:val="20"/>
              </w:rPr>
              <w:t>)</w:t>
            </w:r>
          </w:p>
          <w:p w:rsidR="00932D3A" w:rsidRPr="00783F2A" w:rsidRDefault="00932D3A" w:rsidP="00920592">
            <w:pPr>
              <w:autoSpaceDE w:val="0"/>
              <w:autoSpaceDN w:val="0"/>
              <w:adjustRightInd w:val="0"/>
              <w:spacing w:after="0" w:line="240" w:lineRule="auto"/>
              <w:ind w:left="57" w:right="57"/>
              <w:jc w:val="both"/>
              <w:rPr>
                <w:rFonts w:ascii="Arial" w:hAnsi="Arial" w:cs="Arial"/>
                <w:b/>
                <w:bCs/>
                <w:color w:val="000000"/>
                <w:sz w:val="20"/>
                <w:szCs w:val="20"/>
              </w:rPr>
            </w:pPr>
          </w:p>
          <w:p w:rsidR="002B148C" w:rsidRPr="00783F2A" w:rsidRDefault="002B148C" w:rsidP="00920592">
            <w:pPr>
              <w:autoSpaceDE w:val="0"/>
              <w:autoSpaceDN w:val="0"/>
              <w:adjustRightInd w:val="0"/>
              <w:spacing w:after="0" w:line="240" w:lineRule="auto"/>
              <w:ind w:left="57" w:right="57"/>
              <w:jc w:val="both"/>
              <w:rPr>
                <w:rFonts w:ascii="Arial" w:hAnsi="Arial" w:cs="Arial"/>
                <w:sz w:val="20"/>
                <w:szCs w:val="20"/>
              </w:rPr>
            </w:pPr>
            <w:bookmarkStart w:id="29" w:name="bkmMeto"/>
            <w:r w:rsidRPr="00783F2A">
              <w:rPr>
                <w:rFonts w:ascii="Arial" w:hAnsi="Arial" w:cs="Arial"/>
                <w:sz w:val="20"/>
                <w:szCs w:val="20"/>
              </w:rPr>
              <w:t xml:space="preserve">Segue anexo “Método analítico para determinação de resíduos de </w:t>
            </w:r>
            <w:bookmarkStart w:id="30" w:name="bkmIaNome"/>
            <w:r w:rsidR="00F91D5B" w:rsidRPr="00783F2A">
              <w:rPr>
                <w:rFonts w:ascii="Arial" w:hAnsi="Arial" w:cs="Arial"/>
                <w:sz w:val="20"/>
                <w:szCs w:val="20"/>
              </w:rPr>
              <w:fldChar w:fldCharType="begin">
                <w:ffData>
                  <w:name w:val="bkmIaNome"/>
                  <w:enabled/>
                  <w:calcOnExit w:val="0"/>
                  <w:textInput>
                    <w:default w:val="Product/Formulated/Active Ingredient/Common Name"/>
                  </w:textInput>
                </w:ffData>
              </w:fldChar>
            </w:r>
            <w:r w:rsidRPr="00783F2A">
              <w:rPr>
                <w:rFonts w:ascii="Arial" w:hAnsi="Arial" w:cs="Arial"/>
                <w:sz w:val="20"/>
                <w:szCs w:val="20"/>
              </w:rPr>
              <w:instrText xml:space="preserve"> FORMTEXT </w:instrText>
            </w:r>
            <w:r w:rsidR="00F91D5B" w:rsidRPr="00783F2A">
              <w:rPr>
                <w:rFonts w:ascii="Arial" w:hAnsi="Arial" w:cs="Arial"/>
                <w:sz w:val="20"/>
                <w:szCs w:val="20"/>
              </w:rPr>
            </w:r>
            <w:r w:rsidR="00F91D5B" w:rsidRPr="00783F2A">
              <w:rPr>
                <w:rFonts w:ascii="Arial" w:hAnsi="Arial" w:cs="Arial"/>
                <w:sz w:val="20"/>
                <w:szCs w:val="20"/>
              </w:rPr>
              <w:fldChar w:fldCharType="separate"/>
            </w:r>
            <w:r w:rsidRPr="00783F2A">
              <w:rPr>
                <w:rFonts w:ascii="Arial" w:hAnsi="Arial" w:cs="Arial"/>
                <w:noProof/>
                <w:sz w:val="20"/>
                <w:szCs w:val="20"/>
              </w:rPr>
              <w:t>Product/Formulated/Active Ingredient/Common Name</w:t>
            </w:r>
            <w:r w:rsidR="00F91D5B" w:rsidRPr="00783F2A">
              <w:rPr>
                <w:rFonts w:ascii="Arial" w:hAnsi="Arial" w:cs="Arial"/>
                <w:sz w:val="20"/>
                <w:szCs w:val="20"/>
              </w:rPr>
              <w:fldChar w:fldCharType="end"/>
            </w:r>
            <w:bookmarkEnd w:id="30"/>
            <w:r w:rsidRPr="00783F2A">
              <w:rPr>
                <w:rFonts w:ascii="Arial" w:hAnsi="Arial" w:cs="Arial"/>
                <w:sz w:val="20"/>
                <w:szCs w:val="20"/>
              </w:rPr>
              <w:t xml:space="preserve"> em diversas culturas’.</w:t>
            </w:r>
          </w:p>
          <w:p w:rsidR="002B148C" w:rsidRPr="00783F2A" w:rsidRDefault="002B148C" w:rsidP="00920592">
            <w:pPr>
              <w:autoSpaceDE w:val="0"/>
              <w:autoSpaceDN w:val="0"/>
              <w:adjustRightInd w:val="0"/>
              <w:spacing w:after="0" w:line="240" w:lineRule="auto"/>
              <w:ind w:left="57" w:right="57"/>
              <w:jc w:val="both"/>
              <w:rPr>
                <w:rFonts w:ascii="Arial" w:hAnsi="Arial" w:cs="Arial"/>
                <w:sz w:val="20"/>
                <w:szCs w:val="20"/>
              </w:rPr>
            </w:pPr>
          </w:p>
          <w:bookmarkEnd w:id="29"/>
          <w:p w:rsidR="004B677F" w:rsidRPr="00783F2A" w:rsidRDefault="004B677F" w:rsidP="00920592">
            <w:pPr>
              <w:autoSpaceDE w:val="0"/>
              <w:autoSpaceDN w:val="0"/>
              <w:adjustRightInd w:val="0"/>
              <w:spacing w:after="0" w:line="240" w:lineRule="auto"/>
              <w:ind w:left="57" w:right="57"/>
              <w:jc w:val="both"/>
              <w:rPr>
                <w:rFonts w:ascii="Arial" w:hAnsi="Arial" w:cs="Arial"/>
                <w:sz w:val="20"/>
                <w:szCs w:val="20"/>
              </w:rPr>
            </w:pPr>
          </w:p>
        </w:tc>
      </w:tr>
      <w:bookmarkEnd w:id="0"/>
    </w:tbl>
    <w:p w:rsidR="006E5755" w:rsidRPr="00783F2A" w:rsidRDefault="006E5755" w:rsidP="00920592">
      <w:pPr>
        <w:spacing w:after="0" w:line="240" w:lineRule="auto"/>
        <w:ind w:left="142"/>
        <w:rPr>
          <w:rFonts w:ascii="Arial" w:hAnsi="Arial" w:cs="Arial"/>
          <w:b/>
          <w:sz w:val="20"/>
          <w:szCs w:val="20"/>
        </w:rPr>
      </w:pPr>
    </w:p>
    <w:sectPr w:rsidR="006E5755" w:rsidRPr="00783F2A" w:rsidSect="00920592">
      <w:headerReference w:type="default" r:id="rId8"/>
      <w:pgSz w:w="11906" w:h="16838"/>
      <w:pgMar w:top="2155" w:right="1617" w:bottom="1418" w:left="1470" w:header="1987" w:footer="141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8693E" w:rsidRDefault="0038693E" w:rsidP="00CA7F1A">
      <w:pPr>
        <w:spacing w:after="0" w:line="240" w:lineRule="auto"/>
      </w:pPr>
      <w:r>
        <w:separator/>
      </w:r>
    </w:p>
  </w:endnote>
  <w:endnote w:type="continuationSeparator" w:id="1">
    <w:p w:rsidR="0038693E" w:rsidRDefault="0038693E" w:rsidP="00CA7F1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8693E" w:rsidRDefault="0038693E" w:rsidP="00CA7F1A">
      <w:pPr>
        <w:spacing w:after="0" w:line="240" w:lineRule="auto"/>
      </w:pPr>
      <w:r>
        <w:separator/>
      </w:r>
    </w:p>
  </w:footnote>
  <w:footnote w:type="continuationSeparator" w:id="1">
    <w:p w:rsidR="0038693E" w:rsidRDefault="0038693E" w:rsidP="00CA7F1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A7F1A" w:rsidRDefault="00AC11C2" w:rsidP="00AC11C2">
    <w:pPr>
      <w:pStyle w:val="Header"/>
      <w:spacing w:after="0" w:line="240" w:lineRule="auto"/>
      <w:jc w:val="right"/>
      <w:rPr>
        <w:rFonts w:ascii="Arial" w:hAnsi="Arial" w:cs="Arial"/>
        <w:b/>
        <w:sz w:val="16"/>
        <w:szCs w:val="16"/>
      </w:rPr>
    </w:pPr>
    <w:bookmarkStart w:id="31" w:name="bkmProdNome"/>
    <w:r w:rsidRPr="00AC11C2">
      <w:rPr>
        <w:rFonts w:ascii="Arial" w:hAnsi="Arial" w:cs="Arial"/>
        <w:b/>
        <w:sz w:val="16"/>
        <w:szCs w:val="16"/>
      </w:rPr>
      <w:t>Product/Formulated/Name</w:t>
    </w:r>
    <w:bookmarkEnd w:id="31"/>
  </w:p>
  <w:p w:rsidR="00920592" w:rsidRDefault="00920592" w:rsidP="00AC11C2">
    <w:pPr>
      <w:pStyle w:val="Header"/>
      <w:spacing w:after="0" w:line="240" w:lineRule="auto"/>
      <w:jc w:val="right"/>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AE23F8"/>
    <w:multiLevelType w:val="hybridMultilevel"/>
    <w:tmpl w:val="639A8FC8"/>
    <w:lvl w:ilvl="0" w:tplc="92F685D6">
      <w:start w:val="1"/>
      <w:numFmt w:val="bullet"/>
      <w:lvlText w:val=""/>
      <w:lvlJc w:val="left"/>
      <w:pPr>
        <w:ind w:left="360" w:hanging="360"/>
      </w:pPr>
      <w:rPr>
        <w:rFonts w:ascii="Wingdings" w:hAnsi="Wingdings" w:hint="default"/>
        <w:color w:val="auto"/>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nsid w:val="21A8582D"/>
    <w:multiLevelType w:val="multilevel"/>
    <w:tmpl w:val="0A8048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243369AF"/>
    <w:multiLevelType w:val="multilevel"/>
    <w:tmpl w:val="3FA63B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82C6301"/>
    <w:multiLevelType w:val="multilevel"/>
    <w:tmpl w:val="CEDEA6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29CB173A"/>
    <w:multiLevelType w:val="multilevel"/>
    <w:tmpl w:val="88E42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69C3DB3"/>
    <w:multiLevelType w:val="multilevel"/>
    <w:tmpl w:val="6FB03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37D22C59"/>
    <w:multiLevelType w:val="multilevel"/>
    <w:tmpl w:val="0EDC54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3B08698E"/>
    <w:multiLevelType w:val="multilevel"/>
    <w:tmpl w:val="981CD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3BE7464E"/>
    <w:multiLevelType w:val="hybridMultilevel"/>
    <w:tmpl w:val="6CA2FF42"/>
    <w:lvl w:ilvl="0" w:tplc="0416000D">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9">
    <w:nsid w:val="3D9C4CD1"/>
    <w:multiLevelType w:val="multilevel"/>
    <w:tmpl w:val="6DA82704"/>
    <w:lvl w:ilvl="0">
      <w:start w:val="13"/>
      <w:numFmt w:val="decimal"/>
      <w:lvlText w:val="%1"/>
      <w:lvlJc w:val="left"/>
      <w:pPr>
        <w:ind w:left="375" w:hanging="375"/>
      </w:pPr>
      <w:rPr>
        <w:rFonts w:hint="default"/>
      </w:rPr>
    </w:lvl>
    <w:lvl w:ilvl="1">
      <w:start w:val="1"/>
      <w:numFmt w:val="decimal"/>
      <w:lvlText w:val="%1.%2"/>
      <w:lvlJc w:val="left"/>
      <w:pPr>
        <w:ind w:left="517" w:hanging="375"/>
      </w:pPr>
      <w:rPr>
        <w:rFonts w:hint="default"/>
      </w:rPr>
    </w:lvl>
    <w:lvl w:ilvl="2">
      <w:start w:val="1"/>
      <w:numFmt w:val="decimal"/>
      <w:lvlText w:val="%1.%2.%3"/>
      <w:lvlJc w:val="left"/>
      <w:pPr>
        <w:ind w:left="1004" w:hanging="72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648" w:hanging="1080"/>
      </w:pPr>
      <w:rPr>
        <w:rFonts w:hint="default"/>
      </w:rPr>
    </w:lvl>
    <w:lvl w:ilvl="5">
      <w:start w:val="1"/>
      <w:numFmt w:val="decimal"/>
      <w:lvlText w:val="%1.%2.%3.%4.%5.%6"/>
      <w:lvlJc w:val="left"/>
      <w:pPr>
        <w:ind w:left="1790" w:hanging="1080"/>
      </w:pPr>
      <w:rPr>
        <w:rFonts w:hint="default"/>
      </w:rPr>
    </w:lvl>
    <w:lvl w:ilvl="6">
      <w:start w:val="1"/>
      <w:numFmt w:val="decimal"/>
      <w:lvlText w:val="%1.%2.%3.%4.%5.%6.%7"/>
      <w:lvlJc w:val="left"/>
      <w:pPr>
        <w:ind w:left="2292" w:hanging="1440"/>
      </w:pPr>
      <w:rPr>
        <w:rFonts w:hint="default"/>
      </w:rPr>
    </w:lvl>
    <w:lvl w:ilvl="7">
      <w:start w:val="1"/>
      <w:numFmt w:val="decimal"/>
      <w:lvlText w:val="%1.%2.%3.%4.%5.%6.%7.%8"/>
      <w:lvlJc w:val="left"/>
      <w:pPr>
        <w:ind w:left="2434" w:hanging="1440"/>
      </w:pPr>
      <w:rPr>
        <w:rFonts w:hint="default"/>
      </w:rPr>
    </w:lvl>
    <w:lvl w:ilvl="8">
      <w:start w:val="1"/>
      <w:numFmt w:val="decimal"/>
      <w:lvlText w:val="%1.%2.%3.%4.%5.%6.%7.%8.%9"/>
      <w:lvlJc w:val="left"/>
      <w:pPr>
        <w:ind w:left="2936" w:hanging="1800"/>
      </w:pPr>
      <w:rPr>
        <w:rFonts w:hint="default"/>
      </w:rPr>
    </w:lvl>
  </w:abstractNum>
  <w:abstractNum w:abstractNumId="10">
    <w:nsid w:val="3F48680E"/>
    <w:multiLevelType w:val="hybridMultilevel"/>
    <w:tmpl w:val="A5AADBAE"/>
    <w:lvl w:ilvl="0" w:tplc="E3CCAEA0">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1">
    <w:nsid w:val="41094523"/>
    <w:multiLevelType w:val="multilevel"/>
    <w:tmpl w:val="615696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nsid w:val="54EA5297"/>
    <w:multiLevelType w:val="multilevel"/>
    <w:tmpl w:val="616826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57FA4D90"/>
    <w:multiLevelType w:val="hybridMultilevel"/>
    <w:tmpl w:val="86ACD45A"/>
    <w:lvl w:ilvl="0" w:tplc="0416000D">
      <w:start w:val="1"/>
      <w:numFmt w:val="bullet"/>
      <w:lvlText w:val=""/>
      <w:lvlJc w:val="left"/>
      <w:pPr>
        <w:ind w:left="1004" w:hanging="360"/>
      </w:pPr>
      <w:rPr>
        <w:rFonts w:ascii="Wingdings" w:hAnsi="Wingdings" w:hint="default"/>
      </w:rPr>
    </w:lvl>
    <w:lvl w:ilvl="1" w:tplc="04160003" w:tentative="1">
      <w:start w:val="1"/>
      <w:numFmt w:val="bullet"/>
      <w:lvlText w:val="o"/>
      <w:lvlJc w:val="left"/>
      <w:pPr>
        <w:ind w:left="1724" w:hanging="360"/>
      </w:pPr>
      <w:rPr>
        <w:rFonts w:ascii="Courier New" w:hAnsi="Courier New" w:cs="Courier New" w:hint="default"/>
      </w:rPr>
    </w:lvl>
    <w:lvl w:ilvl="2" w:tplc="04160005" w:tentative="1">
      <w:start w:val="1"/>
      <w:numFmt w:val="bullet"/>
      <w:lvlText w:val=""/>
      <w:lvlJc w:val="left"/>
      <w:pPr>
        <w:ind w:left="2444" w:hanging="360"/>
      </w:pPr>
      <w:rPr>
        <w:rFonts w:ascii="Wingdings" w:hAnsi="Wingdings" w:hint="default"/>
      </w:rPr>
    </w:lvl>
    <w:lvl w:ilvl="3" w:tplc="04160001" w:tentative="1">
      <w:start w:val="1"/>
      <w:numFmt w:val="bullet"/>
      <w:lvlText w:val=""/>
      <w:lvlJc w:val="left"/>
      <w:pPr>
        <w:ind w:left="3164" w:hanging="360"/>
      </w:pPr>
      <w:rPr>
        <w:rFonts w:ascii="Symbol" w:hAnsi="Symbol" w:hint="default"/>
      </w:rPr>
    </w:lvl>
    <w:lvl w:ilvl="4" w:tplc="04160003" w:tentative="1">
      <w:start w:val="1"/>
      <w:numFmt w:val="bullet"/>
      <w:lvlText w:val="o"/>
      <w:lvlJc w:val="left"/>
      <w:pPr>
        <w:ind w:left="3884" w:hanging="360"/>
      </w:pPr>
      <w:rPr>
        <w:rFonts w:ascii="Courier New" w:hAnsi="Courier New" w:cs="Courier New" w:hint="default"/>
      </w:rPr>
    </w:lvl>
    <w:lvl w:ilvl="5" w:tplc="04160005" w:tentative="1">
      <w:start w:val="1"/>
      <w:numFmt w:val="bullet"/>
      <w:lvlText w:val=""/>
      <w:lvlJc w:val="left"/>
      <w:pPr>
        <w:ind w:left="4604" w:hanging="360"/>
      </w:pPr>
      <w:rPr>
        <w:rFonts w:ascii="Wingdings" w:hAnsi="Wingdings" w:hint="default"/>
      </w:rPr>
    </w:lvl>
    <w:lvl w:ilvl="6" w:tplc="04160001" w:tentative="1">
      <w:start w:val="1"/>
      <w:numFmt w:val="bullet"/>
      <w:lvlText w:val=""/>
      <w:lvlJc w:val="left"/>
      <w:pPr>
        <w:ind w:left="5324" w:hanging="360"/>
      </w:pPr>
      <w:rPr>
        <w:rFonts w:ascii="Symbol" w:hAnsi="Symbol" w:hint="default"/>
      </w:rPr>
    </w:lvl>
    <w:lvl w:ilvl="7" w:tplc="04160003" w:tentative="1">
      <w:start w:val="1"/>
      <w:numFmt w:val="bullet"/>
      <w:lvlText w:val="o"/>
      <w:lvlJc w:val="left"/>
      <w:pPr>
        <w:ind w:left="6044" w:hanging="360"/>
      </w:pPr>
      <w:rPr>
        <w:rFonts w:ascii="Courier New" w:hAnsi="Courier New" w:cs="Courier New" w:hint="default"/>
      </w:rPr>
    </w:lvl>
    <w:lvl w:ilvl="8" w:tplc="04160005" w:tentative="1">
      <w:start w:val="1"/>
      <w:numFmt w:val="bullet"/>
      <w:lvlText w:val=""/>
      <w:lvlJc w:val="left"/>
      <w:pPr>
        <w:ind w:left="6764" w:hanging="360"/>
      </w:pPr>
      <w:rPr>
        <w:rFonts w:ascii="Wingdings" w:hAnsi="Wingdings" w:hint="default"/>
      </w:rPr>
    </w:lvl>
  </w:abstractNum>
  <w:abstractNum w:abstractNumId="14">
    <w:nsid w:val="64FF4837"/>
    <w:multiLevelType w:val="multilevel"/>
    <w:tmpl w:val="6AD281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7C2D0CDB"/>
    <w:multiLevelType w:val="hybridMultilevel"/>
    <w:tmpl w:val="D896AD3A"/>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6">
    <w:nsid w:val="7C7C75CE"/>
    <w:multiLevelType w:val="multilevel"/>
    <w:tmpl w:val="5A8C2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1"/>
  </w:num>
  <w:num w:numId="2">
    <w:abstractNumId w:val="14"/>
  </w:num>
  <w:num w:numId="3">
    <w:abstractNumId w:val="5"/>
  </w:num>
  <w:num w:numId="4">
    <w:abstractNumId w:val="6"/>
  </w:num>
  <w:num w:numId="5">
    <w:abstractNumId w:val="2"/>
  </w:num>
  <w:num w:numId="6">
    <w:abstractNumId w:val="7"/>
  </w:num>
  <w:num w:numId="7">
    <w:abstractNumId w:val="1"/>
  </w:num>
  <w:num w:numId="8">
    <w:abstractNumId w:val="16"/>
  </w:num>
  <w:num w:numId="9">
    <w:abstractNumId w:val="4"/>
  </w:num>
  <w:num w:numId="10">
    <w:abstractNumId w:val="3"/>
  </w:num>
  <w:num w:numId="11">
    <w:abstractNumId w:val="12"/>
  </w:num>
  <w:num w:numId="12">
    <w:abstractNumId w:val="9"/>
  </w:num>
  <w:num w:numId="13">
    <w:abstractNumId w:val="8"/>
  </w:num>
  <w:num w:numId="14">
    <w:abstractNumId w:val="15"/>
  </w:num>
  <w:num w:numId="15">
    <w:abstractNumId w:val="10"/>
  </w:num>
  <w:num w:numId="16">
    <w:abstractNumId w:val="0"/>
  </w:num>
  <w:num w:numId="17">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efaultTabStop w:val="706"/>
  <w:hyphenationZone w:val="425"/>
  <w:drawingGridHorizontalSpacing w:val="110"/>
  <w:displayHorizontalDrawingGridEvery w:val="2"/>
  <w:characterSpacingControl w:val="doNotCompress"/>
  <w:hdrShapeDefaults>
    <o:shapedefaults v:ext="edit" spidmax="86018"/>
  </w:hdrShapeDefaults>
  <w:footnotePr>
    <w:footnote w:id="0"/>
    <w:footnote w:id="1"/>
  </w:footnotePr>
  <w:endnotePr>
    <w:endnote w:id="0"/>
    <w:endnote w:id="1"/>
  </w:endnotePr>
  <w:compat/>
  <w:rsids>
    <w:rsidRoot w:val="00C21E46"/>
    <w:rsid w:val="000263FD"/>
    <w:rsid w:val="00040801"/>
    <w:rsid w:val="0007462A"/>
    <w:rsid w:val="00074821"/>
    <w:rsid w:val="000C5132"/>
    <w:rsid w:val="000C5517"/>
    <w:rsid w:val="000D4B09"/>
    <w:rsid w:val="000D5728"/>
    <w:rsid w:val="000E085C"/>
    <w:rsid w:val="000F0F01"/>
    <w:rsid w:val="000F4F4F"/>
    <w:rsid w:val="000F7EEB"/>
    <w:rsid w:val="00122F0E"/>
    <w:rsid w:val="00133BDA"/>
    <w:rsid w:val="001419B5"/>
    <w:rsid w:val="00144EF0"/>
    <w:rsid w:val="00171F60"/>
    <w:rsid w:val="00192DDD"/>
    <w:rsid w:val="00196EA5"/>
    <w:rsid w:val="001A2321"/>
    <w:rsid w:val="001B0106"/>
    <w:rsid w:val="001B2612"/>
    <w:rsid w:val="001C3873"/>
    <w:rsid w:val="001D04E2"/>
    <w:rsid w:val="001D18C8"/>
    <w:rsid w:val="00251E95"/>
    <w:rsid w:val="00255462"/>
    <w:rsid w:val="00294010"/>
    <w:rsid w:val="002B148C"/>
    <w:rsid w:val="002C099D"/>
    <w:rsid w:val="002D4243"/>
    <w:rsid w:val="002D4ABA"/>
    <w:rsid w:val="002F4474"/>
    <w:rsid w:val="002F49C2"/>
    <w:rsid w:val="0032708E"/>
    <w:rsid w:val="003304C1"/>
    <w:rsid w:val="00342A0B"/>
    <w:rsid w:val="0038693E"/>
    <w:rsid w:val="003927B2"/>
    <w:rsid w:val="003A6857"/>
    <w:rsid w:val="003B0C6E"/>
    <w:rsid w:val="003B533F"/>
    <w:rsid w:val="003B74E4"/>
    <w:rsid w:val="003C096E"/>
    <w:rsid w:val="0040461C"/>
    <w:rsid w:val="00410157"/>
    <w:rsid w:val="0042455B"/>
    <w:rsid w:val="00432615"/>
    <w:rsid w:val="00432D47"/>
    <w:rsid w:val="004645C5"/>
    <w:rsid w:val="004725B5"/>
    <w:rsid w:val="004A2359"/>
    <w:rsid w:val="004B4131"/>
    <w:rsid w:val="004B677F"/>
    <w:rsid w:val="004B7B67"/>
    <w:rsid w:val="004F2E8B"/>
    <w:rsid w:val="005005B9"/>
    <w:rsid w:val="00502470"/>
    <w:rsid w:val="005104C1"/>
    <w:rsid w:val="005147F4"/>
    <w:rsid w:val="00543E04"/>
    <w:rsid w:val="00573B22"/>
    <w:rsid w:val="005B0213"/>
    <w:rsid w:val="005B30B3"/>
    <w:rsid w:val="005C2265"/>
    <w:rsid w:val="005D0EB1"/>
    <w:rsid w:val="005D4A37"/>
    <w:rsid w:val="005E21FB"/>
    <w:rsid w:val="00613451"/>
    <w:rsid w:val="00615583"/>
    <w:rsid w:val="00624100"/>
    <w:rsid w:val="00661AC9"/>
    <w:rsid w:val="006D040B"/>
    <w:rsid w:val="006E5755"/>
    <w:rsid w:val="0074280C"/>
    <w:rsid w:val="0075251F"/>
    <w:rsid w:val="00760E8B"/>
    <w:rsid w:val="00783F2A"/>
    <w:rsid w:val="007B34A0"/>
    <w:rsid w:val="007C00DA"/>
    <w:rsid w:val="007C223F"/>
    <w:rsid w:val="007C68AE"/>
    <w:rsid w:val="007D04BE"/>
    <w:rsid w:val="007E6F0C"/>
    <w:rsid w:val="007F711C"/>
    <w:rsid w:val="008948DB"/>
    <w:rsid w:val="008C3687"/>
    <w:rsid w:val="008D365C"/>
    <w:rsid w:val="00920592"/>
    <w:rsid w:val="009221D4"/>
    <w:rsid w:val="00932D3A"/>
    <w:rsid w:val="00933E7D"/>
    <w:rsid w:val="0096352A"/>
    <w:rsid w:val="00976A24"/>
    <w:rsid w:val="009817A1"/>
    <w:rsid w:val="009A1DD9"/>
    <w:rsid w:val="009A4DF5"/>
    <w:rsid w:val="009B129E"/>
    <w:rsid w:val="009E0C7A"/>
    <w:rsid w:val="009F16F1"/>
    <w:rsid w:val="00A2179A"/>
    <w:rsid w:val="00A22012"/>
    <w:rsid w:val="00A279D2"/>
    <w:rsid w:val="00A4346A"/>
    <w:rsid w:val="00A61B21"/>
    <w:rsid w:val="00A91E1B"/>
    <w:rsid w:val="00A93E01"/>
    <w:rsid w:val="00A95B5E"/>
    <w:rsid w:val="00AC11C2"/>
    <w:rsid w:val="00AD2FA6"/>
    <w:rsid w:val="00B07139"/>
    <w:rsid w:val="00B11879"/>
    <w:rsid w:val="00B17F67"/>
    <w:rsid w:val="00B27953"/>
    <w:rsid w:val="00B35D91"/>
    <w:rsid w:val="00B41E08"/>
    <w:rsid w:val="00B544AB"/>
    <w:rsid w:val="00B56729"/>
    <w:rsid w:val="00B6586F"/>
    <w:rsid w:val="00B7012E"/>
    <w:rsid w:val="00B9315C"/>
    <w:rsid w:val="00BA2EF1"/>
    <w:rsid w:val="00BC0D09"/>
    <w:rsid w:val="00BC19BA"/>
    <w:rsid w:val="00BC5C2F"/>
    <w:rsid w:val="00BD1121"/>
    <w:rsid w:val="00BE6A33"/>
    <w:rsid w:val="00C21E46"/>
    <w:rsid w:val="00C34442"/>
    <w:rsid w:val="00C56DA4"/>
    <w:rsid w:val="00C92209"/>
    <w:rsid w:val="00CA7F1A"/>
    <w:rsid w:val="00CD37C3"/>
    <w:rsid w:val="00CF3518"/>
    <w:rsid w:val="00D16A55"/>
    <w:rsid w:val="00D4003C"/>
    <w:rsid w:val="00D410D3"/>
    <w:rsid w:val="00D53F8F"/>
    <w:rsid w:val="00D55702"/>
    <w:rsid w:val="00D70818"/>
    <w:rsid w:val="00D933A7"/>
    <w:rsid w:val="00DA185D"/>
    <w:rsid w:val="00DB330E"/>
    <w:rsid w:val="00DD5DF3"/>
    <w:rsid w:val="00DE3845"/>
    <w:rsid w:val="00DE61E0"/>
    <w:rsid w:val="00E12408"/>
    <w:rsid w:val="00E23C42"/>
    <w:rsid w:val="00E51DCA"/>
    <w:rsid w:val="00E527CC"/>
    <w:rsid w:val="00E7528F"/>
    <w:rsid w:val="00E913D0"/>
    <w:rsid w:val="00EA05F4"/>
    <w:rsid w:val="00EC0A56"/>
    <w:rsid w:val="00EC6DBA"/>
    <w:rsid w:val="00ED5567"/>
    <w:rsid w:val="00ED6FC9"/>
    <w:rsid w:val="00EF3DBF"/>
    <w:rsid w:val="00F2123F"/>
    <w:rsid w:val="00F223D4"/>
    <w:rsid w:val="00F30493"/>
    <w:rsid w:val="00F3065F"/>
    <w:rsid w:val="00F44A11"/>
    <w:rsid w:val="00F52C99"/>
    <w:rsid w:val="00F54FC3"/>
    <w:rsid w:val="00F565C6"/>
    <w:rsid w:val="00F63CAC"/>
    <w:rsid w:val="00F76E1C"/>
    <w:rsid w:val="00F91D5B"/>
    <w:rsid w:val="00FB20C6"/>
    <w:rsid w:val="00FB2778"/>
    <w:rsid w:val="00FC1D3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60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55"/>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C21E46"/>
    <w:pPr>
      <w:spacing w:before="100" w:beforeAutospacing="1" w:after="100" w:afterAutospacing="1" w:line="240" w:lineRule="auto"/>
    </w:pPr>
    <w:rPr>
      <w:rFonts w:ascii="Times New Roman" w:eastAsia="Times New Roman" w:hAnsi="Times New Roman"/>
      <w:sz w:val="24"/>
      <w:szCs w:val="24"/>
      <w:lang w:eastAsia="pt-BR"/>
    </w:rPr>
  </w:style>
  <w:style w:type="paragraph" w:styleId="Header">
    <w:name w:val="header"/>
    <w:basedOn w:val="Normal"/>
    <w:link w:val="HeaderChar"/>
    <w:uiPriority w:val="99"/>
    <w:unhideWhenUsed/>
    <w:rsid w:val="00CA7F1A"/>
    <w:pPr>
      <w:tabs>
        <w:tab w:val="center" w:pos="4252"/>
        <w:tab w:val="right" w:pos="8504"/>
      </w:tabs>
    </w:pPr>
  </w:style>
  <w:style w:type="character" w:customStyle="1" w:styleId="HeaderChar">
    <w:name w:val="Header Char"/>
    <w:basedOn w:val="DefaultParagraphFont"/>
    <w:link w:val="Header"/>
    <w:uiPriority w:val="99"/>
    <w:rsid w:val="00CA7F1A"/>
    <w:rPr>
      <w:sz w:val="22"/>
      <w:szCs w:val="22"/>
      <w:lang w:eastAsia="en-US"/>
    </w:rPr>
  </w:style>
  <w:style w:type="paragraph" w:styleId="Footer">
    <w:name w:val="footer"/>
    <w:basedOn w:val="Normal"/>
    <w:link w:val="FooterChar"/>
    <w:uiPriority w:val="99"/>
    <w:semiHidden/>
    <w:unhideWhenUsed/>
    <w:rsid w:val="00CA7F1A"/>
    <w:pPr>
      <w:tabs>
        <w:tab w:val="center" w:pos="4252"/>
        <w:tab w:val="right" w:pos="8504"/>
      </w:tabs>
    </w:pPr>
  </w:style>
  <w:style w:type="character" w:customStyle="1" w:styleId="FooterChar">
    <w:name w:val="Footer Char"/>
    <w:basedOn w:val="DefaultParagraphFont"/>
    <w:link w:val="Footer"/>
    <w:uiPriority w:val="99"/>
    <w:semiHidden/>
    <w:rsid w:val="00CA7F1A"/>
    <w:rPr>
      <w:sz w:val="22"/>
      <w:szCs w:val="22"/>
      <w:lang w:eastAsia="en-US"/>
    </w:rPr>
  </w:style>
  <w:style w:type="paragraph" w:styleId="BalloonText">
    <w:name w:val="Balloon Text"/>
    <w:basedOn w:val="Normal"/>
    <w:link w:val="BalloonTextChar"/>
    <w:uiPriority w:val="99"/>
    <w:semiHidden/>
    <w:unhideWhenUsed/>
    <w:rsid w:val="00CA7F1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7F1A"/>
    <w:rPr>
      <w:rFonts w:ascii="Tahoma" w:hAnsi="Tahoma" w:cs="Tahoma"/>
      <w:sz w:val="16"/>
      <w:szCs w:val="16"/>
      <w:lang w:eastAsia="en-US"/>
    </w:rPr>
  </w:style>
  <w:style w:type="paragraph" w:styleId="ListParagraph">
    <w:name w:val="List Paragraph"/>
    <w:basedOn w:val="Normal"/>
    <w:uiPriority w:val="34"/>
    <w:qFormat/>
    <w:rsid w:val="009221D4"/>
    <w:pPr>
      <w:spacing w:after="0" w:line="240" w:lineRule="auto"/>
      <w:ind w:left="720"/>
      <w:contextualSpacing/>
    </w:pPr>
  </w:style>
  <w:style w:type="table" w:styleId="TableGrid">
    <w:name w:val="Table Grid"/>
    <w:basedOn w:val="TableNormal"/>
    <w:uiPriority w:val="59"/>
    <w:rsid w:val="009221D4"/>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Pa0">
    <w:name w:val="Pa0"/>
    <w:basedOn w:val="Normal"/>
    <w:next w:val="Normal"/>
    <w:uiPriority w:val="99"/>
    <w:rsid w:val="009221D4"/>
    <w:pPr>
      <w:autoSpaceDE w:val="0"/>
      <w:autoSpaceDN w:val="0"/>
      <w:adjustRightInd w:val="0"/>
      <w:spacing w:after="0" w:line="241" w:lineRule="atLeast"/>
    </w:pPr>
    <w:rPr>
      <w:rFonts w:ascii="Helvetica" w:eastAsia="Times New Roman" w:hAnsi="Helvetica"/>
      <w:sz w:val="24"/>
      <w:szCs w:val="24"/>
      <w:lang w:eastAsia="pt-BR"/>
    </w:rPr>
  </w:style>
  <w:style w:type="character" w:customStyle="1" w:styleId="A0">
    <w:name w:val="A0"/>
    <w:uiPriority w:val="99"/>
    <w:rsid w:val="009221D4"/>
    <w:rPr>
      <w:rFonts w:cs="Helvetica"/>
      <w:color w:val="000000"/>
      <w:sz w:val="16"/>
      <w:szCs w:val="16"/>
    </w:rPr>
  </w:style>
  <w:style w:type="character" w:customStyle="1" w:styleId="A5">
    <w:name w:val="A5"/>
    <w:uiPriority w:val="99"/>
    <w:rsid w:val="009221D4"/>
    <w:rPr>
      <w:rFonts w:cs="Helvetica"/>
      <w:color w:val="000000"/>
      <w:sz w:val="10"/>
      <w:szCs w:val="10"/>
    </w:rPr>
  </w:style>
  <w:style w:type="paragraph" w:styleId="BodyTextIndent">
    <w:name w:val="Body Text Indent"/>
    <w:basedOn w:val="Normal"/>
    <w:link w:val="BodyTextIndentChar"/>
    <w:semiHidden/>
    <w:rsid w:val="000263FD"/>
    <w:pPr>
      <w:widowControl w:val="0"/>
      <w:spacing w:after="0" w:line="240" w:lineRule="auto"/>
      <w:ind w:left="284"/>
      <w:jc w:val="both"/>
    </w:pPr>
    <w:rPr>
      <w:rFonts w:ascii="Times New Roman" w:eastAsia="Times New Roman" w:hAnsi="Times New Roman"/>
      <w:szCs w:val="20"/>
      <w:lang w:eastAsia="pt-BR"/>
    </w:rPr>
  </w:style>
  <w:style w:type="character" w:customStyle="1" w:styleId="BodyTextIndentChar">
    <w:name w:val="Body Text Indent Char"/>
    <w:basedOn w:val="DefaultParagraphFont"/>
    <w:link w:val="BodyTextIndent"/>
    <w:semiHidden/>
    <w:rsid w:val="000263FD"/>
    <w:rPr>
      <w:rFonts w:ascii="Times New Roman" w:eastAsia="Times New Roman" w:hAnsi="Times New Roman"/>
      <w:sz w:val="22"/>
    </w:rPr>
  </w:style>
</w:styles>
</file>

<file path=word/webSettings.xml><?xml version="1.0" encoding="utf-8"?>
<w:webSettings xmlns:r="http://schemas.openxmlformats.org/officeDocument/2006/relationships" xmlns:w="http://schemas.openxmlformats.org/wordprocessingml/2006/main">
  <w:divs>
    <w:div w:id="662588047">
      <w:bodyDiv w:val="1"/>
      <w:marLeft w:val="0"/>
      <w:marRight w:val="0"/>
      <w:marTop w:val="0"/>
      <w:marBottom w:val="0"/>
      <w:divBdr>
        <w:top w:val="none" w:sz="0" w:space="0" w:color="auto"/>
        <w:left w:val="none" w:sz="0" w:space="0" w:color="auto"/>
        <w:bottom w:val="none" w:sz="0" w:space="0" w:color="auto"/>
        <w:right w:val="none" w:sz="0" w:space="0" w:color="auto"/>
      </w:divBdr>
      <w:divsChild>
        <w:div w:id="45602517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5B7504D-39DA-49E4-B1D9-D8E083150D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AnnexXIII.dotx</Template>
  <TotalTime>391</TotalTime>
  <Pages>6</Pages>
  <Words>1998</Words>
  <Characters>11390</Characters>
  <Application>Microsoft Office Word</Application>
  <DocSecurity>0</DocSecurity>
  <Lines>94</Lines>
  <Paragraphs>26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OEM</Company>
  <LinksUpToDate>false</LinksUpToDate>
  <CharactersWithSpaces>13362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OEM</dc:creator>
  <cp:keywords/>
  <dc:description/>
  <cp:lastModifiedBy>Jairo</cp:lastModifiedBy>
  <cp:revision>68</cp:revision>
  <cp:lastPrinted>2010-06-16T17:57:00Z</cp:lastPrinted>
  <dcterms:created xsi:type="dcterms:W3CDTF">2010-09-23T20:00:00Z</dcterms:created>
  <dcterms:modified xsi:type="dcterms:W3CDTF">2011-01-26T10:28:00Z</dcterms:modified>
</cp:coreProperties>
</file>