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F75B1" w:rsidRPr="00992354" w:rsidRDefault="00CF75B1" w:rsidP="000034C4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F11D8C" w:rsidRPr="00992354" w:rsidRDefault="00F11D8C" w:rsidP="000034C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jc w:val="center"/>
        <w:rPr>
          <w:rFonts w:ascii="Arial" w:hAnsi="Arial" w:cs="Arial"/>
          <w:b/>
          <w:bCs/>
          <w:sz w:val="20"/>
          <w:szCs w:val="20"/>
        </w:rPr>
      </w:pPr>
      <w:r w:rsidRPr="00992354">
        <w:rPr>
          <w:rFonts w:ascii="Arial" w:hAnsi="Arial" w:cs="Arial"/>
          <w:b/>
          <w:bCs/>
          <w:sz w:val="20"/>
          <w:szCs w:val="20"/>
        </w:rPr>
        <w:t xml:space="preserve">INFORMAÇÕES E DOCUMENTOS EXIGIDOS ANEXOS AO REQUERIMENTO </w:t>
      </w:r>
    </w:p>
    <w:p w:rsidR="00F11D8C" w:rsidRPr="00992354" w:rsidRDefault="00F11D8C" w:rsidP="000034C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jc w:val="center"/>
        <w:rPr>
          <w:rFonts w:ascii="Arial" w:hAnsi="Arial" w:cs="Arial"/>
          <w:b/>
          <w:bCs/>
          <w:sz w:val="20"/>
          <w:szCs w:val="20"/>
        </w:rPr>
      </w:pPr>
      <w:r w:rsidRPr="00992354">
        <w:rPr>
          <w:rFonts w:ascii="Arial" w:hAnsi="Arial" w:cs="Arial"/>
          <w:b/>
          <w:bCs/>
          <w:sz w:val="20"/>
          <w:szCs w:val="20"/>
        </w:rPr>
        <w:t xml:space="preserve">ANEXO II, ITEM 15 DO DECRETO 4.074/02 E ALTERADO PELO </w:t>
      </w:r>
      <w:r w:rsidRPr="00992354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F11D8C" w:rsidRPr="00992354" w:rsidRDefault="00F11D8C" w:rsidP="000034C4">
      <w:pPr>
        <w:ind w:right="-1"/>
        <w:jc w:val="center"/>
        <w:rPr>
          <w:rFonts w:ascii="Arial" w:hAnsi="Arial" w:cs="Arial"/>
          <w:b/>
          <w:bCs/>
          <w:sz w:val="20"/>
          <w:szCs w:val="20"/>
        </w:rPr>
      </w:pPr>
    </w:p>
    <w:p w:rsidR="00FD169F" w:rsidRPr="00992354" w:rsidRDefault="00FD169F" w:rsidP="000034C4">
      <w:pPr>
        <w:ind w:right="-1"/>
        <w:jc w:val="center"/>
        <w:rPr>
          <w:rFonts w:ascii="Arial" w:hAnsi="Arial" w:cs="Arial"/>
          <w:b/>
          <w:sz w:val="20"/>
          <w:szCs w:val="20"/>
        </w:rPr>
      </w:pPr>
      <w:r w:rsidRPr="00992354">
        <w:rPr>
          <w:rFonts w:ascii="Arial" w:hAnsi="Arial" w:cs="Arial"/>
          <w:b/>
          <w:bCs/>
          <w:sz w:val="20"/>
          <w:szCs w:val="20"/>
        </w:rPr>
        <w:t>PRODUTO TÉCNICO EQUIVALENTE</w:t>
      </w:r>
    </w:p>
    <w:p w:rsidR="00CF75B1" w:rsidRPr="00992354" w:rsidRDefault="00DC386B" w:rsidP="000034C4">
      <w:pPr>
        <w:rPr>
          <w:rFonts w:ascii="Arial" w:hAnsi="Arial" w:cs="Arial"/>
          <w:b/>
          <w:sz w:val="20"/>
          <w:szCs w:val="20"/>
        </w:rPr>
      </w:pPr>
      <w:r w:rsidRPr="00992354">
        <w:rPr>
          <w:rFonts w:ascii="Arial" w:hAnsi="Arial" w:cs="Arial"/>
          <w:b/>
          <w:sz w:val="20"/>
          <w:szCs w:val="20"/>
        </w:rPr>
        <w:t>15 – Anexos</w:t>
      </w:r>
    </w:p>
    <w:p w:rsidR="00CF75B1" w:rsidRPr="00992354" w:rsidRDefault="00CF75B1" w:rsidP="000034C4">
      <w:pPr>
        <w:rPr>
          <w:rFonts w:ascii="Arial" w:hAnsi="Arial" w:cs="Arial"/>
          <w:b/>
          <w:sz w:val="20"/>
          <w:szCs w:val="20"/>
        </w:rPr>
      </w:pPr>
    </w:p>
    <w:tbl>
      <w:tblPr>
        <w:tblW w:w="9639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639"/>
      </w:tblGrid>
      <w:tr w:rsidR="00DC386B" w:rsidRPr="00992354" w:rsidTr="00D37F9E">
        <w:trPr>
          <w:trHeight w:val="817"/>
          <w:jc w:val="center"/>
        </w:trPr>
        <w:tc>
          <w:tcPr>
            <w:tcW w:w="8644" w:type="dxa"/>
          </w:tcPr>
          <w:p w:rsidR="00DC386B" w:rsidRPr="00992354" w:rsidRDefault="00DC386B" w:rsidP="000034C4">
            <w:pPr>
              <w:pStyle w:val="Corpodetexto2"/>
              <w:rPr>
                <w:rFonts w:ascii="Arial" w:hAnsi="Arial" w:cs="Arial"/>
                <w:sz w:val="20"/>
              </w:rPr>
            </w:pPr>
            <w:r w:rsidRPr="00992354">
              <w:rPr>
                <w:rFonts w:ascii="Arial" w:hAnsi="Arial" w:cs="Arial"/>
                <w:sz w:val="20"/>
              </w:rPr>
              <w:t>15.1 Produto de referência, indicando o número de registro:</w:t>
            </w:r>
          </w:p>
          <w:p w:rsidR="001E3810" w:rsidRPr="00992354" w:rsidRDefault="001E3810" w:rsidP="000034C4">
            <w:pPr>
              <w:pStyle w:val="Corpodetexto2"/>
              <w:rPr>
                <w:rFonts w:ascii="Arial" w:hAnsi="Arial" w:cs="Arial"/>
                <w:sz w:val="20"/>
              </w:rPr>
            </w:pPr>
          </w:p>
          <w:bookmarkStart w:id="0" w:name="bmkProdRefe2"/>
          <w:bookmarkStart w:id="1" w:name="bmkProdRefe"/>
          <w:p w:rsidR="00BD4859" w:rsidRPr="00992354" w:rsidRDefault="00D73754" w:rsidP="000034C4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92354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ProdRefe2"/>
                  <w:enabled/>
                  <w:calcOnExit w:val="0"/>
                  <w:textInput>
                    <w:default w:val="Product/Tecnical/Information/Description"/>
                  </w:textInput>
                </w:ffData>
              </w:fldChar>
            </w:r>
            <w:r w:rsidR="001E3810" w:rsidRPr="00992354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992354">
              <w:rPr>
                <w:rFonts w:ascii="Arial" w:hAnsi="Arial" w:cs="Arial"/>
                <w:sz w:val="20"/>
                <w:szCs w:val="20"/>
              </w:rPr>
            </w:r>
            <w:r w:rsidRPr="00992354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E3810" w:rsidRPr="00992354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Product/Tecnical/Information/Description</w:t>
            </w:r>
            <w:r w:rsidRPr="00992354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0"/>
            <w:bookmarkEnd w:id="1"/>
            <w:r w:rsidR="00A50477" w:rsidRPr="00992354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r w:rsidR="00BD4859" w:rsidRPr="00992354">
              <w:rPr>
                <w:rFonts w:ascii="Arial" w:hAnsi="Arial" w:cs="Arial"/>
                <w:sz w:val="20"/>
                <w:szCs w:val="20"/>
                <w:lang w:val="en-US"/>
              </w:rPr>
              <w:t>- registro n</w:t>
            </w:r>
            <w:r w:rsidR="00BD4859" w:rsidRPr="00992354">
              <w:rPr>
                <w:rFonts w:ascii="Arial" w:hAnsi="Arial" w:cs="Arial"/>
                <w:sz w:val="20"/>
                <w:szCs w:val="20"/>
                <w:vertAlign w:val="superscript"/>
                <w:lang w:val="en-US"/>
              </w:rPr>
              <w:t>0</w:t>
            </w:r>
            <w:r w:rsidR="00BD4859" w:rsidRPr="00992354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2" w:name="bmkProdRefeNum"/>
            <w:r w:rsidRPr="00992354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ProdRefeNum"/>
                  <w:enabled/>
                  <w:calcOnExit w:val="0"/>
                  <w:textInput>
                    <w:default w:val="Product/Tecnical/Information/Description"/>
                  </w:textInput>
                </w:ffData>
              </w:fldChar>
            </w:r>
            <w:r w:rsidR="00096F9C" w:rsidRPr="00992354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992354">
              <w:rPr>
                <w:rFonts w:ascii="Arial" w:hAnsi="Arial" w:cs="Arial"/>
                <w:sz w:val="20"/>
                <w:szCs w:val="20"/>
              </w:rPr>
            </w:r>
            <w:r w:rsidRPr="00992354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96F9C" w:rsidRPr="00992354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Product/Tecnical/Information/Description</w:t>
            </w:r>
            <w:r w:rsidRPr="00992354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  <w:p w:rsidR="001E3810" w:rsidRPr="00992354" w:rsidRDefault="001E3810" w:rsidP="000034C4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DC386B" w:rsidRPr="00992354" w:rsidRDefault="00BD4859" w:rsidP="000034C4">
            <w:pPr>
              <w:autoSpaceDE w:val="0"/>
              <w:autoSpaceDN w:val="0"/>
              <w:adjustRightInd w:val="0"/>
              <w:spacing w:before="12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992354">
              <w:rPr>
                <w:rFonts w:ascii="Arial" w:hAnsi="Arial" w:cs="Arial"/>
                <w:sz w:val="20"/>
                <w:szCs w:val="20"/>
              </w:rPr>
              <w:t>Segue anexa a Lista Positiva de Referência publicada pela ANVISA</w:t>
            </w:r>
            <w:r w:rsidR="003603BB" w:rsidRPr="00992354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BD4859" w:rsidRPr="00992354" w:rsidRDefault="00BD4859" w:rsidP="000034C4">
            <w:pPr>
              <w:pStyle w:val="PargrafodaLista"/>
              <w:autoSpaceDE w:val="0"/>
              <w:autoSpaceDN w:val="0"/>
              <w:adjustRightInd w:val="0"/>
              <w:spacing w:before="120" w:after="0" w:line="240" w:lineRule="auto"/>
              <w:ind w:left="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98138E" w:rsidRPr="00992354" w:rsidRDefault="0098138E" w:rsidP="000034C4">
      <w:pPr>
        <w:tabs>
          <w:tab w:val="left" w:pos="360"/>
          <w:tab w:val="left" w:pos="709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ind w:right="-1"/>
        <w:jc w:val="both"/>
        <w:rPr>
          <w:rFonts w:ascii="Arial" w:hAnsi="Arial" w:cs="Arial"/>
          <w:sz w:val="20"/>
          <w:szCs w:val="20"/>
        </w:rPr>
      </w:pPr>
    </w:p>
    <w:sectPr w:rsidR="0098138E" w:rsidRPr="00992354" w:rsidSect="000034C4">
      <w:headerReference w:type="default" r:id="rId8"/>
      <w:pgSz w:w="11906" w:h="16838"/>
      <w:pgMar w:top="1701" w:right="1701" w:bottom="1417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01500" w:rsidRDefault="00701500" w:rsidP="00E96DE8">
      <w:r>
        <w:separator/>
      </w:r>
    </w:p>
  </w:endnote>
  <w:endnote w:type="continuationSeparator" w:id="1">
    <w:p w:rsidR="00701500" w:rsidRDefault="00701500" w:rsidP="00E96D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01500" w:rsidRDefault="00701500" w:rsidP="00E96DE8">
      <w:r>
        <w:separator/>
      </w:r>
    </w:p>
  </w:footnote>
  <w:footnote w:type="continuationSeparator" w:id="1">
    <w:p w:rsidR="00701500" w:rsidRDefault="00701500" w:rsidP="00E96DE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6DE8" w:rsidRDefault="00E96DE8" w:rsidP="00B61879">
    <w:pPr>
      <w:pStyle w:val="Cabealho"/>
      <w:tabs>
        <w:tab w:val="clear" w:pos="8504"/>
      </w:tabs>
      <w:jc w:val="right"/>
      <w:rPr>
        <w:rFonts w:ascii="Arial" w:hAnsi="Arial" w:cs="Arial"/>
        <w:b/>
        <w:sz w:val="16"/>
        <w:szCs w:val="16"/>
      </w:rPr>
    </w:pPr>
    <w:r w:rsidRPr="008F4B66">
      <w:rPr>
        <w:rFonts w:ascii="Arial" w:hAnsi="Arial" w:cs="Arial"/>
        <w:b/>
        <w:sz w:val="16"/>
        <w:szCs w:val="16"/>
      </w:rPr>
      <w:tab/>
    </w:r>
    <w:bookmarkStart w:id="3" w:name="bmkProdName"/>
    <w:r w:rsidR="001E3810" w:rsidRPr="001E3810">
      <w:rPr>
        <w:rFonts w:ascii="Arial" w:hAnsi="Arial" w:cs="Arial"/>
        <w:b/>
        <w:sz w:val="16"/>
        <w:szCs w:val="16"/>
      </w:rPr>
      <w:t>Product/Tecnical/</w:t>
    </w:r>
    <w:r w:rsidR="006A1850">
      <w:rPr>
        <w:rFonts w:ascii="Arial" w:hAnsi="Arial" w:cs="Arial"/>
        <w:b/>
        <w:sz w:val="16"/>
        <w:szCs w:val="16"/>
      </w:rPr>
      <w:t>Name</w:t>
    </w:r>
    <w:bookmarkEnd w:id="3"/>
  </w:p>
  <w:p w:rsidR="000034C4" w:rsidRDefault="000034C4" w:rsidP="00B61879">
    <w:pPr>
      <w:pStyle w:val="Cabealho"/>
      <w:tabs>
        <w:tab w:val="clear" w:pos="8504"/>
      </w:tabs>
      <w:jc w:val="right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670875"/>
    <w:multiLevelType w:val="hybridMultilevel"/>
    <w:tmpl w:val="E7C2938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5955F82"/>
    <w:multiLevelType w:val="hybridMultilevel"/>
    <w:tmpl w:val="F13663B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8F51F5"/>
    <w:multiLevelType w:val="hybridMultilevel"/>
    <w:tmpl w:val="CBAC036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3A12D04"/>
    <w:multiLevelType w:val="hybridMultilevel"/>
    <w:tmpl w:val="63C01B50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5">
    <w:nsid w:val="79EF127E"/>
    <w:multiLevelType w:val="hybridMultilevel"/>
    <w:tmpl w:val="51661E7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0"/>
  </w:num>
  <w:num w:numId="5">
    <w:abstractNumId w:val="1"/>
  </w:num>
  <w:num w:numId="6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18434"/>
  </w:hdrShapeDefaults>
  <w:footnotePr>
    <w:footnote w:id="0"/>
    <w:footnote w:id="1"/>
  </w:footnotePr>
  <w:endnotePr>
    <w:endnote w:id="0"/>
    <w:endnote w:id="1"/>
  </w:endnotePr>
  <w:compat/>
  <w:rsids>
    <w:rsidRoot w:val="0098138E"/>
    <w:rsid w:val="000034C4"/>
    <w:rsid w:val="00060B39"/>
    <w:rsid w:val="00096F9C"/>
    <w:rsid w:val="000D09AE"/>
    <w:rsid w:val="000F3AAD"/>
    <w:rsid w:val="00102425"/>
    <w:rsid w:val="001E3810"/>
    <w:rsid w:val="001F6239"/>
    <w:rsid w:val="002B06ED"/>
    <w:rsid w:val="00313421"/>
    <w:rsid w:val="00327537"/>
    <w:rsid w:val="003603BB"/>
    <w:rsid w:val="00443DFC"/>
    <w:rsid w:val="00501A32"/>
    <w:rsid w:val="00554D19"/>
    <w:rsid w:val="006924EE"/>
    <w:rsid w:val="006A1850"/>
    <w:rsid w:val="00701500"/>
    <w:rsid w:val="00736314"/>
    <w:rsid w:val="00762A9D"/>
    <w:rsid w:val="00783F32"/>
    <w:rsid w:val="007B08E0"/>
    <w:rsid w:val="008409C4"/>
    <w:rsid w:val="008616F6"/>
    <w:rsid w:val="00874FC8"/>
    <w:rsid w:val="008F4B66"/>
    <w:rsid w:val="0090150A"/>
    <w:rsid w:val="0098138E"/>
    <w:rsid w:val="00992354"/>
    <w:rsid w:val="009E005F"/>
    <w:rsid w:val="00A17DB4"/>
    <w:rsid w:val="00A50477"/>
    <w:rsid w:val="00A96202"/>
    <w:rsid w:val="00AD2E9B"/>
    <w:rsid w:val="00B0791F"/>
    <w:rsid w:val="00B22B7F"/>
    <w:rsid w:val="00B53BDE"/>
    <w:rsid w:val="00B61879"/>
    <w:rsid w:val="00B81743"/>
    <w:rsid w:val="00BD4859"/>
    <w:rsid w:val="00BF0A8C"/>
    <w:rsid w:val="00C22248"/>
    <w:rsid w:val="00C235F9"/>
    <w:rsid w:val="00CC7260"/>
    <w:rsid w:val="00CE1623"/>
    <w:rsid w:val="00CF75B1"/>
    <w:rsid w:val="00D37F9E"/>
    <w:rsid w:val="00D60F72"/>
    <w:rsid w:val="00D73754"/>
    <w:rsid w:val="00D83A4E"/>
    <w:rsid w:val="00DC386B"/>
    <w:rsid w:val="00E8036A"/>
    <w:rsid w:val="00E80F4D"/>
    <w:rsid w:val="00E96DE8"/>
    <w:rsid w:val="00F11D8C"/>
    <w:rsid w:val="00F218E0"/>
    <w:rsid w:val="00F85204"/>
    <w:rsid w:val="00FD169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138E"/>
    <w:rPr>
      <w:rFonts w:ascii="Times New Roman" w:eastAsia="Times New Roman" w:hAnsi="Times New Roman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98138E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Corpodetexto2">
    <w:name w:val="Body Text 2"/>
    <w:basedOn w:val="Normal"/>
    <w:link w:val="Corpodetexto2Char"/>
    <w:semiHidden/>
    <w:rsid w:val="0098138E"/>
    <w:pPr>
      <w:jc w:val="both"/>
    </w:pPr>
    <w:rPr>
      <w:b/>
      <w:bCs/>
      <w:sz w:val="22"/>
      <w:szCs w:val="20"/>
    </w:rPr>
  </w:style>
  <w:style w:type="character" w:customStyle="1" w:styleId="Corpodetexto2Char">
    <w:name w:val="Corpo de texto 2 Char"/>
    <w:basedOn w:val="Fontepargpadro"/>
    <w:link w:val="Corpodetexto2"/>
    <w:semiHidden/>
    <w:rsid w:val="0098138E"/>
    <w:rPr>
      <w:rFonts w:ascii="Times New Roman" w:eastAsia="Times New Roman" w:hAnsi="Times New Roman" w:cs="Times New Roman"/>
      <w:b/>
      <w:bCs/>
      <w:szCs w:val="20"/>
      <w:lang w:eastAsia="pt-BR"/>
    </w:rPr>
  </w:style>
  <w:style w:type="paragraph" w:styleId="Corpodetexto3">
    <w:name w:val="Body Text 3"/>
    <w:basedOn w:val="Normal"/>
    <w:link w:val="Corpodetexto3Char"/>
    <w:semiHidden/>
    <w:rsid w:val="0098138E"/>
    <w:pPr>
      <w:jc w:val="both"/>
    </w:pPr>
    <w:rPr>
      <w:sz w:val="22"/>
      <w:szCs w:val="20"/>
    </w:rPr>
  </w:style>
  <w:style w:type="character" w:customStyle="1" w:styleId="Corpodetexto3Char">
    <w:name w:val="Corpo de texto 3 Char"/>
    <w:basedOn w:val="Fontepargpadro"/>
    <w:link w:val="Corpodetexto3"/>
    <w:semiHidden/>
    <w:rsid w:val="0098138E"/>
    <w:rPr>
      <w:rFonts w:ascii="Times New Roman" w:eastAsia="Times New Roman" w:hAnsi="Times New Roman" w:cs="Times New Roman"/>
      <w:szCs w:val="20"/>
      <w:lang w:eastAsia="pt-BR"/>
    </w:rPr>
  </w:style>
  <w:style w:type="table" w:styleId="Tabelacomgrade">
    <w:name w:val="Table Grid"/>
    <w:basedOn w:val="Tabelanormal"/>
    <w:uiPriority w:val="59"/>
    <w:rsid w:val="007B08E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DC386B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paragraph" w:styleId="Cabealho">
    <w:name w:val="header"/>
    <w:basedOn w:val="Normal"/>
    <w:link w:val="CabealhoChar"/>
    <w:uiPriority w:val="99"/>
    <w:unhideWhenUsed/>
    <w:rsid w:val="00E96DE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E96DE8"/>
    <w:rPr>
      <w:rFonts w:ascii="Times New Roman" w:eastAsia="Times New Roman" w:hAnsi="Times New Roman"/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96DE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E96DE8"/>
    <w:rPr>
      <w:rFonts w:ascii="Times New Roman" w:eastAsia="Times New Roman" w:hAnsi="Times New Roman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6DE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6DE8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501A3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A7C261-66CD-4DA7-88D6-C1816DA77C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AnexoXV.dotx</Template>
  <TotalTime>31</TotalTime>
  <Pages>1</Pages>
  <Words>66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OEM</Company>
  <LinksUpToDate>false</LinksUpToDate>
  <CharactersWithSpaces>423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Jairo</cp:lastModifiedBy>
  <cp:revision>15</cp:revision>
  <cp:lastPrinted>2010-03-22T17:26:00Z</cp:lastPrinted>
  <dcterms:created xsi:type="dcterms:W3CDTF">2010-09-17T18:09:00Z</dcterms:created>
  <dcterms:modified xsi:type="dcterms:W3CDTF">2010-11-22T18:39:00Z</dcterms:modified>
</cp:coreProperties>
</file>