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4F72"/>
          <w:sz w:val="36"/>
          <w:szCs w:val="36"/>
        </w:rPr>
        <w:t xml:space="preserve">SQL CHEAT SHEET</w:t>
      </w:r>
    </w:p>
    <w:p>
      <w:pPr>
        <w:spacing w:after="40"/>
        <w:jc w:val="center"/>
      </w:pPr>
      <w:r>
        <w:rPr>
          <w:color w:val="2C3E50"/>
          <w:sz w:val="24"/>
          <w:szCs w:val="24"/>
        </w:rPr>
        <w:t xml:space="preserve">The 11 Commands You’ll Actually Use</w:t>
      </w:r>
    </w:p>
    <w:p>
      <w:pPr>
        <w:spacing w:after="200"/>
        <w:jc w:val="center"/>
      </w:pPr>
      <w:r>
        <w:rPr>
          <w:i/>
          <w:iCs/>
          <w:color w:val="777777"/>
          <w:sz w:val="20"/>
          <w:szCs w:val="20"/>
        </w:rPr>
        <w:t xml:space="preserve">LOEE Class 3 · Keep this on your desk</w:t>
      </w:r>
    </w:p>
    <w:p>
      <w:pPr>
        <w:spacing w:after="120"/>
      </w:pPr>
      <w:r>
        <w:rPr>
          <w:sz w:val="22"/>
          <w:szCs w:val="22"/>
        </w:rPr>
        <w:t xml:space="preserve">Claude Code writes SQL for you. But knowing the basics lets you read what it wrote, spot mistakes, and write your own quick queries in the Supabase SQL Editor.</w:t>
      </w:r>
    </w:p>
    <w:p>
      <w:pPr>
        <w:spacing w:after="60"/>
      </w:pPr>
    </w:p>
    <w:p>
      <w:pPr>
        <w:pStyle w:val="Heading2"/>
      </w:pPr>
      <w:r>
        <w:rPr>
          <w:b/>
          <w:bCs/>
        </w:rPr>
        <w:t xml:space="preserve">The Commands</w:t>
      </w:r>
    </w:p>
    <w:p>
      <w:pPr>
        <w:spacing w:after="40"/>
      </w:pPr>
      <w:r>
        <w:rPr>
          <w:rFonts w:ascii="Courier New" w:cs="Courier New" w:eastAsia="Courier New" w:hAnsi="Courier New"/>
          <w:b/>
          <w:bCs/>
          <w:color w:val="1B4F72"/>
          <w:sz w:val="22"/>
          <w:szCs w:val="22"/>
        </w:rPr>
        <w:t xml:space="preserve">SELECT * FROM tasks;</w:t>
      </w:r>
    </w:p>
    <w:p>
      <w:pPr>
        <w:spacing w:after="160" w:before="0"/>
        <w:ind w:left="360"/>
      </w:pPr>
      <w:r>
        <w:rPr>
          <w:color w:val="2C3E50"/>
          <w:sz w:val="21"/>
          <w:szCs w:val="21"/>
        </w:rPr>
        <w:t xml:space="preserve">Get all rows from the tasks table.</w:t>
      </w:r>
    </w:p>
    <w:p>
      <w:pPr>
        <w:spacing w:after="40"/>
      </w:pPr>
      <w:r>
        <w:rPr>
          <w:rFonts w:ascii="Courier New" w:cs="Courier New" w:eastAsia="Courier New" w:hAnsi="Courier New"/>
          <w:b/>
          <w:bCs/>
          <w:color w:val="1B4F72"/>
          <w:sz w:val="22"/>
          <w:szCs w:val="22"/>
        </w:rPr>
        <w:t xml:space="preserve">SELECT title, created_at FROM tasks;</w:t>
      </w:r>
    </w:p>
    <w:p>
      <w:pPr>
        <w:spacing w:after="160" w:before="0"/>
        <w:ind w:left="360"/>
      </w:pPr>
      <w:r>
        <w:rPr>
          <w:color w:val="2C3E50"/>
          <w:sz w:val="21"/>
          <w:szCs w:val="21"/>
        </w:rPr>
        <w:t xml:space="preserve">Get only the title and created_at columns.</w:t>
      </w:r>
    </w:p>
    <w:p>
      <w:pPr>
        <w:spacing w:after="40"/>
      </w:pPr>
      <w:r>
        <w:rPr>
          <w:rFonts w:ascii="Courier New" w:cs="Courier New" w:eastAsia="Courier New" w:hAnsi="Courier New"/>
          <w:b/>
          <w:bCs/>
          <w:color w:val="1B4F72"/>
          <w:sz w:val="22"/>
          <w:szCs w:val="22"/>
        </w:rPr>
        <w:t xml:space="preserve">SELECT * FROM tasks WHERE completed = true;</w:t>
      </w:r>
    </w:p>
    <w:p>
      <w:pPr>
        <w:spacing w:after="160" w:before="0"/>
        <w:ind w:left="360"/>
      </w:pPr>
      <w:r>
        <w:rPr>
          <w:color w:val="2C3E50"/>
          <w:sz w:val="21"/>
          <w:szCs w:val="21"/>
        </w:rPr>
        <w:t xml:space="preserve">Filter rows. Note: true/false are unquoted.</w:t>
      </w:r>
    </w:p>
    <w:p>
      <w:pPr>
        <w:spacing w:after="40"/>
      </w:pPr>
      <w:r>
        <w:rPr>
          <w:rFonts w:ascii="Courier New" w:cs="Courier New" w:eastAsia="Courier New" w:hAnsi="Courier New"/>
          <w:b/>
          <w:bCs/>
          <w:color w:val="1B4F72"/>
          <w:sz w:val="22"/>
          <w:szCs w:val="22"/>
        </w:rPr>
        <w:t xml:space="preserve">SELECT * FROM tasks WHERE title = 'Buy milk';</w:t>
      </w:r>
    </w:p>
    <w:p>
      <w:pPr>
        <w:spacing w:after="160" w:before="0"/>
        <w:ind w:left="360"/>
      </w:pPr>
      <w:r>
        <w:rPr>
          <w:color w:val="2C3E50"/>
          <w:sz w:val="21"/>
          <w:szCs w:val="21"/>
        </w:rPr>
        <w:t xml:space="preserve">Filter by string. Single quotes for strings.</w:t>
      </w:r>
    </w:p>
    <w:p>
      <w:pPr>
        <w:spacing w:after="40"/>
      </w:pPr>
      <w:r>
        <w:rPr>
          <w:rFonts w:ascii="Courier New" w:cs="Courier New" w:eastAsia="Courier New" w:hAnsi="Courier New"/>
          <w:b/>
          <w:bCs/>
          <w:color w:val="1B4F72"/>
          <w:sz w:val="22"/>
          <w:szCs w:val="22"/>
        </w:rPr>
        <w:t xml:space="preserve">SELECT * FROM tasks ORDER BY created_at DESC;</w:t>
      </w:r>
    </w:p>
    <w:p>
      <w:pPr>
        <w:spacing w:after="160" w:before="0"/>
        <w:ind w:left="360"/>
      </w:pPr>
      <w:r>
        <w:rPr>
          <w:color w:val="2C3E50"/>
          <w:sz w:val="21"/>
          <w:szCs w:val="21"/>
        </w:rPr>
        <w:t xml:space="preserve">Sort by created_at, newest first. ASC for oldest first.</w:t>
      </w:r>
    </w:p>
    <w:p>
      <w:pPr>
        <w:spacing w:after="40"/>
      </w:pPr>
      <w:r>
        <w:rPr>
          <w:rFonts w:ascii="Courier New" w:cs="Courier New" w:eastAsia="Courier New" w:hAnsi="Courier New"/>
          <w:b/>
          <w:bCs/>
          <w:color w:val="1B4F72"/>
          <w:sz w:val="22"/>
          <w:szCs w:val="22"/>
        </w:rPr>
        <w:t xml:space="preserve">SELECT * FROM tasks ORDER BY title ASC LIMIT 10;</w:t>
      </w:r>
    </w:p>
    <w:p>
      <w:pPr>
        <w:spacing w:after="160" w:before="0"/>
        <w:ind w:left="360"/>
      </w:pPr>
      <w:r>
        <w:rPr>
          <w:color w:val="2C3E50"/>
          <w:sz w:val="21"/>
          <w:szCs w:val="21"/>
        </w:rPr>
        <w:t xml:space="preserve">First 10 alphabetically. LIMIT caps the rows returned.</w:t>
      </w:r>
    </w:p>
    <w:p>
      <w:pPr>
        <w:spacing w:after="40"/>
      </w:pPr>
      <w:r>
        <w:rPr>
          <w:rFonts w:ascii="Courier New" w:cs="Courier New" w:eastAsia="Courier New" w:hAnsi="Courier New"/>
          <w:b/>
          <w:bCs/>
          <w:color w:val="1B4F72"/>
          <w:sz w:val="22"/>
          <w:szCs w:val="22"/>
        </w:rPr>
        <w:t xml:space="preserve">SELECT COUNT(*) FROM tasks;</w:t>
      </w:r>
    </w:p>
    <w:p>
      <w:pPr>
        <w:spacing w:after="160" w:before="0"/>
        <w:ind w:left="360"/>
      </w:pPr>
      <w:r>
        <w:rPr>
          <w:color w:val="2C3E50"/>
          <w:sz w:val="21"/>
          <w:szCs w:val="21"/>
        </w:rPr>
        <w:t xml:space="preserve">Count rows. Returns a single number.</w:t>
      </w:r>
    </w:p>
    <w:p>
      <w:pPr>
        <w:spacing w:after="40"/>
      </w:pPr>
      <w:r>
        <w:rPr>
          <w:rFonts w:ascii="Courier New" w:cs="Courier New" w:eastAsia="Courier New" w:hAnsi="Courier New"/>
          <w:b/>
          <w:bCs/>
          <w:color w:val="1B4F72"/>
          <w:sz w:val="22"/>
          <w:szCs w:val="22"/>
        </w:rPr>
        <w:t xml:space="preserve">SELECT COUNT(*) FROM tasks WHERE completed = true;</w:t>
      </w:r>
    </w:p>
    <w:p>
      <w:pPr>
        <w:spacing w:after="160" w:before="0"/>
        <w:ind w:left="360"/>
      </w:pPr>
      <w:r>
        <w:rPr>
          <w:color w:val="2C3E50"/>
          <w:sz w:val="21"/>
          <w:szCs w:val="21"/>
        </w:rPr>
        <w:t xml:space="preserve">Count only matching rows.</w:t>
      </w:r>
    </w:p>
    <w:p>
      <w:pPr>
        <w:spacing w:after="40"/>
      </w:pPr>
      <w:r>
        <w:rPr>
          <w:rFonts w:ascii="Courier New" w:cs="Courier New" w:eastAsia="Courier New" w:hAnsi="Courier New"/>
          <w:b/>
          <w:bCs/>
          <w:color w:val="1B4F72"/>
          <w:sz w:val="22"/>
          <w:szCs w:val="22"/>
        </w:rPr>
        <w:t xml:space="preserve">INSERT INTO tasks (title) VALUES ('Walk the dog');</w:t>
      </w:r>
    </w:p>
    <w:p>
      <w:pPr>
        <w:spacing w:after="160" w:before="0"/>
        <w:ind w:left="360"/>
      </w:pPr>
      <w:r>
        <w:rPr>
          <w:color w:val="2C3E50"/>
          <w:sz w:val="21"/>
          <w:szCs w:val="21"/>
        </w:rPr>
        <w:t xml:space="preserve">Add a new row. Other columns get default values.</w:t>
      </w:r>
    </w:p>
    <w:p>
      <w:pPr>
        <w:spacing w:after="40"/>
      </w:pPr>
      <w:r>
        <w:rPr>
          <w:rFonts w:ascii="Courier New" w:cs="Courier New" w:eastAsia="Courier New" w:hAnsi="Courier New"/>
          <w:b/>
          <w:bCs/>
          <w:color w:val="1B4F72"/>
          <w:sz w:val="22"/>
          <w:szCs w:val="22"/>
        </w:rPr>
        <w:t xml:space="preserve">UPDATE tasks SET completed = true WHERE id = 5;</w:t>
      </w:r>
    </w:p>
    <w:p>
      <w:pPr>
        <w:spacing w:after="160" w:before="0"/>
        <w:ind w:left="360"/>
      </w:pPr>
      <w:r>
        <w:rPr>
          <w:color w:val="2C3E50"/>
          <w:sz w:val="21"/>
          <w:szCs w:val="21"/>
        </w:rPr>
        <w:t xml:space="preserve">Change rows. ALWAYS use a WHERE clause.</w:t>
      </w:r>
    </w:p>
    <w:p>
      <w:pPr>
        <w:spacing w:after="40"/>
      </w:pPr>
      <w:r>
        <w:rPr>
          <w:rFonts w:ascii="Courier New" w:cs="Courier New" w:eastAsia="Courier New" w:hAnsi="Courier New"/>
          <w:b/>
          <w:bCs/>
          <w:color w:val="1B4F72"/>
          <w:sz w:val="22"/>
          <w:szCs w:val="22"/>
        </w:rPr>
        <w:t xml:space="preserve">DELETE FROM tasks WHERE id = 5;</w:t>
      </w:r>
    </w:p>
    <w:p>
      <w:pPr>
        <w:spacing w:after="160" w:before="0"/>
        <w:ind w:left="360"/>
      </w:pPr>
      <w:r>
        <w:rPr>
          <w:color w:val="2C3E50"/>
          <w:sz w:val="21"/>
          <w:szCs w:val="21"/>
        </w:rPr>
        <w:t xml:space="preserve">Remove rows. ALWAYS use a WHERE clause or you delete everything.</w:t>
      </w:r>
    </w:p>
    <w:p>
      <w:pPr>
        <w:spacing w:after="60"/>
      </w:pPr>
    </w:p>
    <w:p>
      <w:r>
        <w:br w:type="page"/>
      </w:r>
    </w:p>
    <w:p>
      <w:pPr>
        <w:pStyle w:val="Heading2"/>
      </w:pPr>
      <w:r>
        <w:rPr>
          <w:b/>
          <w:bCs/>
        </w:rPr>
        <w:t xml:space="preserve">Gotchas (Read This)</w:t>
      </w:r>
    </w:p>
    <w:p>
      <w:pPr>
        <w:spacing w:after="60"/>
      </w:pPr>
    </w:p>
    <w:p>
      <w:pPr>
        <w:spacing w:after="100" w:before="200"/>
      </w:pPr>
      <w:r>
        <w:rPr>
          <w:b/>
          <w:bCs/>
          <w:color w:val="2C3E50"/>
          <w:sz w:val="23"/>
          <w:szCs w:val="23"/>
        </w:rPr>
        <w:t xml:space="preserve">1. Single quotes for text. Never double quotes.</w:t>
      </w:r>
    </w:p>
    <w:p>
      <w:pPr>
        <w:spacing w:after="120"/>
      </w:pPr>
      <w:r>
        <w:rPr>
          <w:sz w:val="22"/>
          <w:szCs w:val="22"/>
        </w:rPr>
        <w:t xml:space="preserve">In SQL, double quotes are for column or table names that have spaces in them — which we avoid. Single quotes are for the actual text values you're storing or comparing.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RIGHT:  WHERE title = 'Buy milk'</w:t>
            </w:r>
          </w:p>
          <w:p>
            <w:pPr>
              <w:spacing w:after="40"/>
            </w:pPr>
            <w:r>
              <w:rPr>
                <w:rFonts w:ascii="Courier New" w:cs="Courier New" w:eastAsia="Courier New" w:hAnsi="Courier New"/>
                <w:sz w:val="20"/>
                <w:szCs w:val="20"/>
              </w:rPr>
              <w:t xml:space="preserve">WRONG:  WHERE title = "Buy milk"     -- SQL thinks "Buy milk" is a column name</w:t>
            </w:r>
          </w:p>
        </w:tc>
      </w:tr>
    </w:tbl>
    <w:p>
      <w:pPr>
        <w:spacing w:after="60"/>
      </w:pPr>
    </w:p>
    <w:p>
      <w:pPr>
        <w:spacing w:after="100" w:before="200"/>
      </w:pPr>
      <w:r>
        <w:rPr>
          <w:b/>
          <w:bCs/>
          <w:color w:val="2C3E50"/>
          <w:sz w:val="23"/>
          <w:szCs w:val="23"/>
        </w:rPr>
        <w:t xml:space="preserve">2. Don't forget WHERE on UPDATE and DELETE.</w:t>
      </w:r>
    </w:p>
    <w:p>
      <w:pPr>
        <w:spacing w:after="120"/>
      </w:pPr>
      <w:r>
        <w:rPr>
          <w:sz w:val="22"/>
          <w:szCs w:val="22"/>
        </w:rPr>
        <w:t xml:space="preserve">If you forget the WHERE clause, you change or delete EVERY row. The SQL editor will warn you, but if you click through the warning, your data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DANGEROUS: DELETE FROM tasks;             -- removes ALL rows</w:t>
            </w:r>
          </w:p>
          <w:p>
            <w:pPr>
              <w:spacing w:after="40"/>
            </w:pPr>
            <w:r>
              <w:rPr>
                <w:rFonts w:ascii="Courier New" w:cs="Courier New" w:eastAsia="Courier New" w:hAnsi="Courier New"/>
                <w:sz w:val="20"/>
                <w:szCs w:val="20"/>
              </w:rPr>
              <w:t xml:space="preserve">SAFE:      DELETE FROM tasks WHERE id = 5; -- removes ONE row</w:t>
            </w:r>
          </w:p>
        </w:tc>
      </w:tr>
    </w:tbl>
    <w:p>
      <w:pPr>
        <w:spacing w:after="60"/>
      </w:pPr>
    </w:p>
    <w:p>
      <w:pPr>
        <w:spacing w:after="100" w:before="200"/>
      </w:pPr>
      <w:r>
        <w:rPr>
          <w:b/>
          <w:bCs/>
          <w:color w:val="2C3E50"/>
          <w:sz w:val="23"/>
          <w:szCs w:val="23"/>
        </w:rPr>
        <w:t xml:space="preserve">3. Column names are case-insensitive (mostly).</w:t>
      </w:r>
    </w:p>
    <w:p>
      <w:pPr>
        <w:spacing w:after="120"/>
      </w:pPr>
      <w:r>
        <w:rPr>
          <w:sz w:val="22"/>
          <w:szCs w:val="22"/>
        </w:rPr>
        <w:t xml:space="preserve">title and TITLE refer to the same column. By convention, use lowercase with underscores: created_at, user_id, not CreatedAt or userID.</w:t>
      </w:r>
    </w:p>
    <w:p>
      <w:pPr>
        <w:spacing w:after="60"/>
      </w:pPr>
    </w:p>
    <w:p>
      <w:pPr>
        <w:spacing w:after="100" w:before="200"/>
      </w:pPr>
      <w:r>
        <w:rPr>
          <w:b/>
          <w:bCs/>
          <w:color w:val="2C3E50"/>
          <w:sz w:val="23"/>
          <w:szCs w:val="23"/>
        </w:rPr>
        <w:t xml:space="preserve">4. NULL is not the same as empty string or zero.</w:t>
      </w:r>
    </w:p>
    <w:p>
      <w:pPr>
        <w:spacing w:after="120"/>
      </w:pPr>
      <w:r>
        <w:rPr>
          <w:sz w:val="22"/>
          <w:szCs w:val="22"/>
        </w:rPr>
        <w:t xml:space="preserve">NULL means "no value" or "unknown." Comparing to NULL with = doesn't work the way you'd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WRONG: WHERE user_id = NULL          -- returns nothing</w:t>
            </w:r>
          </w:p>
          <w:p>
            <w:pPr>
              <w:spacing w:after="40"/>
            </w:pPr>
            <w:r>
              <w:rPr>
                <w:rFonts w:ascii="Courier New" w:cs="Courier New" w:eastAsia="Courier New" w:hAnsi="Courier New"/>
                <w:sz w:val="20"/>
                <w:szCs w:val="20"/>
              </w:rPr>
              <w:t xml:space="preserve">RIGHT: WHERE user_id IS NULL         -- works</w:t>
            </w:r>
          </w:p>
          <w:p>
            <w:pPr>
              <w:spacing w:after="40"/>
            </w:pPr>
            <w:r>
              <w:rPr>
                <w:rFonts w:ascii="Courier New" w:cs="Courier New" w:eastAsia="Courier New" w:hAnsi="Courier New"/>
                <w:sz w:val="20"/>
                <w:szCs w:val="20"/>
              </w:rPr>
              <w:t xml:space="preserve">RIGHT: WHERE user_id IS NOT NULL     -- works</w:t>
            </w:r>
          </w:p>
        </w:tc>
      </w:tr>
    </w:tbl>
    <w:p>
      <w:pPr>
        <w:spacing w:after="60"/>
      </w:pPr>
    </w:p>
    <w:p>
      <w:pPr>
        <w:spacing w:after="100" w:before="200"/>
      </w:pPr>
      <w:r>
        <w:rPr>
          <w:b/>
          <w:bCs/>
          <w:color w:val="2C3E50"/>
          <w:sz w:val="23"/>
          <w:szCs w:val="23"/>
        </w:rPr>
        <w:t xml:space="preserve">5. Strings are case-sensitive in comparisons.</w:t>
      </w:r>
    </w:p>
    <w:p>
      <w:pPr>
        <w:spacing w:after="120"/>
      </w:pPr>
      <w:r>
        <w:rPr>
          <w:sz w:val="22"/>
          <w:szCs w:val="22"/>
        </w:rPr>
        <w:t xml:space="preserve">'Buy milk' is not equal to 'buy milk'. If you want to ignore case, use ILIKE: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WHERE title = 'buy milk'      -- exact match only</w:t>
            </w:r>
          </w:p>
          <w:p>
            <w:pPr>
              <w:spacing w:after="40"/>
            </w:pPr>
            <w:r>
              <w:rPr>
                <w:rFonts w:ascii="Courier New" w:cs="Courier New" w:eastAsia="Courier New" w:hAnsi="Courier New"/>
                <w:sz w:val="20"/>
                <w:szCs w:val="20"/>
              </w:rPr>
              <w:t xml:space="preserve">WHERE title ILIKE 'buy milk'  -- case-insensitive match</w:t>
            </w:r>
          </w:p>
          <w:p>
            <w:pPr>
              <w:spacing w:after="40"/>
            </w:pPr>
            <w:r>
              <w:rPr>
                <w:rFonts w:ascii="Courier New" w:cs="Courier New" w:eastAsia="Courier New" w:hAnsi="Courier New"/>
                <w:sz w:val="20"/>
                <w:szCs w:val="20"/>
              </w:rPr>
              <w:t xml:space="preserve">WHERE title ILIKE '%milk%'    -- contains 'milk', any case</w:t>
            </w:r>
          </w:p>
        </w:tc>
      </w:tr>
    </w:tbl>
    <w:p>
      <w:pPr>
        <w:spacing w:after="60"/>
      </w:pPr>
    </w:p>
    <w:p>
      <w:pPr>
        <w:spacing w:after="100" w:before="200"/>
      </w:pPr>
      <w:r>
        <w:rPr>
          <w:b/>
          <w:bCs/>
          <w:color w:val="2C3E50"/>
          <w:sz w:val="23"/>
          <w:szCs w:val="23"/>
        </w:rPr>
        <w:t xml:space="preserve">6. Semicolons end statements.</w:t>
      </w:r>
    </w:p>
    <w:p>
      <w:pPr>
        <w:spacing w:after="120"/>
      </w:pPr>
      <w:r>
        <w:rPr>
          <w:sz w:val="22"/>
          <w:szCs w:val="22"/>
        </w:rPr>
        <w:t xml:space="preserve">In the Supabase SQL Editor, you can run multiple statements at once if you put a semicolon after each. Forgetting a semicolon between statements causes errors.</w:t>
      </w:r>
    </w:p>
    <w:p>
      <w:pPr>
        <w:spacing w:after="60"/>
      </w:pPr>
    </w:p>
    <w:p>
      <w:pPr>
        <w:spacing w:after="100" w:before="200"/>
      </w:pPr>
      <w:r>
        <w:rPr>
          <w:b/>
          <w:bCs/>
          <w:color w:val="2C3E50"/>
          <w:sz w:val="23"/>
          <w:szCs w:val="23"/>
        </w:rPr>
        <w:t xml:space="preserve">7. ASC is the default for ORDER BY.</w:t>
      </w:r>
    </w:p>
    <w:p>
      <w:pPr>
        <w:spacing w:after="120"/>
      </w:pPr>
      <w:r>
        <w:rPr>
          <w:sz w:val="22"/>
          <w:szCs w:val="22"/>
        </w:rPr>
        <w:t xml:space="preserve">ORDER BY title is the same as ORDER BY title ASC. You only need to specify if you want DESC.</w:t>
      </w:r>
    </w:p>
    <w:p>
      <w:r>
        <w:br w:type="page"/>
      </w:r>
    </w:p>
    <w:p>
      <w:pPr>
        <w:pStyle w:val="Heading2"/>
      </w:pPr>
      <w:r>
        <w:rPr>
          <w:b/>
          <w:bCs/>
        </w:rPr>
        <w:t xml:space="preserve">Reading What Claude Code Generated</w:t>
      </w:r>
    </w:p>
    <w:p>
      <w:pPr>
        <w:spacing w:after="120"/>
      </w:pPr>
      <w:r>
        <w:rPr>
          <w:sz w:val="22"/>
          <w:szCs w:val="22"/>
        </w:rPr>
        <w:t xml:space="preserve">When Claude Code writes SQL for you, look for these patterns:</w:t>
      </w:r>
    </w:p>
    <w:p>
      <w:pPr>
        <w:spacing w:after="60"/>
      </w:pPr>
    </w:p>
    <w:p>
      <w:pPr>
        <w:spacing w:after="100" w:before="200"/>
      </w:pPr>
      <w:r>
        <w:rPr>
          <w:b/>
          <w:bCs/>
          <w:color w:val="2C3E50"/>
          <w:sz w:val="23"/>
          <w:szCs w:val="23"/>
        </w:rPr>
        <w:t xml:space="preserve">CREATE TABLE — making a new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CREATE TABLE table_name (</w:t>
            </w:r>
          </w:p>
          <w:p>
            <w:pPr>
              <w:spacing w:after="40"/>
            </w:pPr>
            <w:r>
              <w:rPr>
                <w:rFonts w:ascii="Courier New" w:cs="Courier New" w:eastAsia="Courier New" w:hAnsi="Courier New"/>
                <w:sz w:val="20"/>
                <w:szCs w:val="20"/>
              </w:rPr>
              <w:t xml:space="preserve">  column_name TYPE constraints,</w:t>
            </w:r>
          </w:p>
          <w:p>
            <w:pPr>
              <w:spacing w:after="40"/>
            </w:pPr>
            <w:r>
              <w:rPr>
                <w:rFonts w:ascii="Courier New" w:cs="Courier New" w:eastAsia="Courier New" w:hAnsi="Courier New"/>
                <w:sz w:val="20"/>
                <w:szCs w:val="20"/>
              </w:rPr>
              <w:t xml:space="preserve">  another_column TYPE constraints</w:t>
            </w:r>
          </w:p>
          <w:p>
            <w:pPr>
              <w:spacing w:after="40"/>
            </w:pPr>
            <w:r>
              <w:rPr>
                <w:rFonts w:ascii="Courier New" w:cs="Courier New" w:eastAsia="Courier New" w:hAnsi="Courier New"/>
                <w:sz w:val="20"/>
                <w:szCs w:val="20"/>
              </w:rPr>
              <w:t xml:space="preserve">);</w:t>
            </w:r>
          </w:p>
        </w:tc>
      </w:tr>
    </w:tbl>
    <w:p>
      <w:pPr>
        <w:spacing w:after="120"/>
      </w:pPr>
      <w:r>
        <w:rPr>
          <w:sz w:val="22"/>
          <w:szCs w:val="22"/>
        </w:rPr>
        <w:t xml:space="preserve">Each line inside the parentheses is one column. The TYPE is what kind of data it holds (TEXT, BOOLEAN, BIGSERIAL, TIMESTAMPTZ, UUID). Constraints add rules (NOT NULL, DEFAULT something, PRIMARY KEY).</w:t>
      </w:r>
    </w:p>
    <w:p>
      <w:pPr>
        <w:spacing w:after="60"/>
      </w:pPr>
    </w:p>
    <w:p>
      <w:pPr>
        <w:spacing w:after="100" w:before="200"/>
      </w:pPr>
      <w:r>
        <w:rPr>
          <w:b/>
          <w:bCs/>
          <w:color w:val="2C3E50"/>
          <w:sz w:val="23"/>
          <w:szCs w:val="23"/>
        </w:rPr>
        <w:t xml:space="preserve">CREATE POLICY — row-level security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CREATE POLICY "policy_name" ON table_name FOR action</w:t>
            </w:r>
          </w:p>
          <w:p>
            <w:pPr>
              <w:spacing w:after="40"/>
            </w:pPr>
            <w:r>
              <w:rPr>
                <w:rFonts w:ascii="Courier New" w:cs="Courier New" w:eastAsia="Courier New" w:hAnsi="Courier New"/>
                <w:sz w:val="20"/>
                <w:szCs w:val="20"/>
              </w:rPr>
              <w:t xml:space="preserve">  USING (condition);</w:t>
            </w:r>
          </w:p>
        </w:tc>
      </w:tr>
    </w:tbl>
    <w:p>
      <w:pPr>
        <w:spacing w:after="120"/>
      </w:pPr>
      <w:r>
        <w:rPr>
          <w:sz w:val="22"/>
          <w:szCs w:val="22"/>
        </w:rPr>
        <w:t xml:space="preserve">"action" is SELECT, INSERT, UPDATE, or DELETE. "condition" is what must be true for the user to be allowed to do the action. auth.uid() is the current user's ID.</w:t>
      </w:r>
    </w:p>
    <w:p>
      <w:pPr>
        <w:spacing w:after="60"/>
      </w:pPr>
    </w:p>
    <w:p>
      <w:pPr>
        <w:spacing w:after="100" w:before="200"/>
      </w:pPr>
      <w:r>
        <w:rPr>
          <w:b/>
          <w:bCs/>
          <w:color w:val="2C3E50"/>
          <w:sz w:val="23"/>
          <w:szCs w:val="23"/>
        </w:rPr>
        <w:t xml:space="preserve">ALTER TABLE — changing an existing table</w:t>
      </w:r>
    </w:p>
    <w:p>
      <w:pPr>
        <w:spacing w:after="120"/>
      </w:pPr>
      <w:r>
        <w:rPr>
          <w:sz w:val="22"/>
          <w:szCs w:val="22"/>
        </w:rPr>
        <w:t xml:space="preserve">Used to add columns, drop columns, enable RLS, etc. Common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7"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ALTER TABLE tasks ENABLE ROW LEVEL SECURITY;</w:t>
            </w:r>
          </w:p>
          <w:p>
            <w:pPr>
              <w:spacing w:after="40"/>
            </w:pPr>
            <w:r>
              <w:rPr>
                <w:rFonts w:ascii="Courier New" w:cs="Courier New" w:eastAsia="Courier New" w:hAnsi="Courier New"/>
                <w:sz w:val="20"/>
                <w:szCs w:val="20"/>
              </w:rPr>
              <w:t xml:space="preserve">ALTER TABLE tasks ADD COLUMN priority INTEGER DEFAULT 0;</w:t>
            </w:r>
          </w:p>
        </w:tc>
      </w:tr>
    </w:tbl>
    <w:p>
      <w:pPr>
        <w:spacing w:after="60"/>
      </w:pPr>
    </w:p>
    <w:p>
      <w:pPr>
        <w:pStyle w:val="Heading2"/>
      </w:pPr>
      <w:r>
        <w:rPr>
          <w:b/>
          <w:bCs/>
        </w:rPr>
        <w:t xml:space="preserve">If You Get Stuck</w:t>
      </w:r>
    </w:p>
    <w:p>
      <w:pPr>
        <w:spacing w:after="120"/>
      </w:pPr>
      <w:r>
        <w:rPr>
          <w:sz w:val="22"/>
          <w:szCs w:val="22"/>
        </w:rPr>
        <w:t xml:space="preserve">Two things to try when SQL fails:</w:t>
      </w:r>
    </w:p>
    <w:p>
      <w:pPr>
        <w:pStyle w:val="ListParagraph"/>
        <w:numPr>
          <w:ilvl w:val="0"/>
          <w:numId w:val="2"/>
        </w:numPr>
        <w:spacing w:after="80"/>
      </w:pPr>
      <w:r>
        <w:rPr>
          <w:sz w:val="22"/>
          <w:szCs w:val="22"/>
        </w:rPr>
        <w:t xml:space="preserve">Read the error message. Postgres errors are usually specific: "column 'title' does not exist" tells you the column name is wrong. "syntax error near..." tells you exactly where the parser choked.</w:t>
      </w:r>
    </w:p>
    <w:p>
      <w:pPr>
        <w:pStyle w:val="ListParagraph"/>
        <w:numPr>
          <w:ilvl w:val="0"/>
          <w:numId w:val="2"/>
        </w:numPr>
        <w:spacing w:after="80"/>
      </w:pPr>
      <w:r>
        <w:rPr>
          <w:sz w:val="22"/>
          <w:szCs w:val="22"/>
        </w:rPr>
        <w:t xml:space="preserve">Paste the SQL and the error into Claude Code. Ask it to fix it. This is faster than debugging yourself.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777777"/>
        <w:sz w:val="18"/>
        <w:szCs w:val="18"/>
      </w:rPr>
      <w:t xml:space="preserve">LOEE Class 3</w:t>
    </w:r>
    <w:r>
      <w:rPr>
        <w:i/>
        <w:iCs/>
        <w:color w:val="777777"/>
        <w:sz w:val="18"/>
        <w:szCs w:val="18"/>
      </w:rPr>
      <w:t xml:space="preserve">	SQL Cheat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2026-04-27T20:32:22.038Z</dcterms:created>
  <dcterms:modified xsi:type="dcterms:W3CDTF">2026-04-27T20:32:22.038Z</dcterms:modified>
</cp:coreProperties>
</file>

<file path=docProps/custom.xml><?xml version="1.0" encoding="utf-8"?>
<Properties xmlns="http://schemas.openxmlformats.org/officeDocument/2006/custom-properties" xmlns:vt="http://schemas.openxmlformats.org/officeDocument/2006/docPropsVTypes"/>
</file>