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4F72"/>
          <w:sz w:val="36"/>
          <w:szCs w:val="36"/>
        </w:rPr>
        <w:t xml:space="preserve">LOEE — TA REFERENCE CARD</w:t>
      </w:r>
    </w:p>
    <w:p>
      <w:pPr>
        <w:spacing w:after="40"/>
        <w:jc w:val="center"/>
      </w:pPr>
      <w:r>
        <w:rPr>
          <w:color w:val="2C3E50"/>
          <w:sz w:val="28"/>
          <w:szCs w:val="28"/>
        </w:rPr>
        <w:t xml:space="preserve">Class 3: Databases with Supabase</w:t>
      </w:r>
    </w:p>
    <w:p>
      <w:pPr>
        <w:spacing w:after="200"/>
        <w:jc w:val="center"/>
      </w:pPr>
      <w:r>
        <w:rPr>
          <w:color w:val="777777"/>
          <w:sz w:val="22"/>
          <w:szCs w:val="22"/>
        </w:rPr>
        <w:t xml:space="preserve">Andy’s in-class guide — keep visible at all times</w:t>
      </w:r>
    </w:p>
    <w:p>
      <w:pPr>
        <w:pStyle w:val="Heading1"/>
      </w:pPr>
      <w:r>
        <w:rPr>
          <w:b/>
          <w:bCs/>
        </w:rPr>
        <w:t xml:space="preserve">Session Overview</w:t>
      </w:r>
    </w:p>
    <w:p>
      <w:pPr>
        <w:spacing w:after="120"/>
      </w:pPr>
      <w:r>
        <w:rPr>
          <w:sz w:val="22"/>
          <w:szCs w:val="22"/>
        </w:rPr>
        <w:t xml:space="preserve">Class 3 is the most concept-dense session of the series. Five segments, each building on the last: setup, schema, RLS, wire-up, real-time. Then deploy.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Critical Constraint: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Each segment depends on the last. If a student falls behind on schema creation, they can't do RLS. If they don't have RLS, they can't do auth properly. Your job is to keep students moving — even if their work is rough — so they're never stuck two segments back.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If a student is genuinely lost on a segment, get them to the next one with a quick fix (paste the SQL for them, paste the URL for them). Polish later. Forward motion now.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  <w:bCs/>
        </w:rPr>
        <w:t xml:space="preserve">Phase 1: Setup Triage (0:00–0:10)</w:t>
      </w:r>
    </w:p>
    <w:p>
      <w:pPr>
        <w:spacing w:after="120"/>
      </w:pPr>
      <w:r>
        <w:rPr>
          <w:sz w:val="22"/>
          <w:szCs w:val="22"/>
        </w:rPr>
        <w:t xml:space="preserve">Most students should arrive with Supabase accounts already created (per pre-class email). Verify and unblock the rest.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Per-Student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Logged into Supabase?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Created a project? (or in the process of creating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provisioned and Table Editor accessible?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 Claude Code from previous classes? (claude --version)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Common Stalls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GitHub OAuth fails (student doesn't have a GitHub account, or 2FA blocks). Switch to email signup.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Email verification slow. They can sometimes proceed without verification depending on Supabase config; if not, they wait.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Project provisioning hung longer than 90 seconds. Have them refresh the dashboard.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Wrong region picked (Tokyo when in Portland). Doesn't matter for class, leave it.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2: Schema Creation (0:10–0:22)</w:t>
      </w:r>
    </w:p>
    <w:p>
      <w:pPr>
        <w:spacing w:after="120"/>
      </w:pPr>
      <w:r>
        <w:rPr>
          <w:sz w:val="22"/>
          <w:szCs w:val="22"/>
        </w:rPr>
        <w:t xml:space="preserve">Students paste SQL into the SQL Editor and run it. Should be straightforward. Watch for: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Pasting with extra characters (smart quotes from a word processor instead of straight quotes). If a student's SQL fails with a syntax error, look for fancy quotes first.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Running the SQL but not navigating to the Table Editor afterward to confirm it worked.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Confusion about "what just happened." If a student asks, point at the Table Editor: "that empty tasks table didn't exist before, and now it does."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Phase 3: RLS (0:22–0:32)</w:t>
      </w:r>
    </w:p>
    <w:p>
      <w:pPr>
        <w:spacing w:after="120"/>
      </w:pPr>
      <w:r>
        <w:rPr>
          <w:sz w:val="22"/>
          <w:szCs w:val="22"/>
        </w:rPr>
        <w:t xml:space="preserve">Likely the most confusing concept of the class. Watch for: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Students who skip enabling RLS at the table level (the toggle in the table settings) and only paste policies. Policies without RLS enabled do nothing.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Students who pasted the policies but didn't run them. Have them check by querying the tasks table — if they get rows, RLS isn't fully 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"Why didn't this delete?" — they're trying to delete a row they don't own. Working as designed.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Backup if Supabase AI is slow: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Have the manual RLS SQL ready to paste. It's in the lesson plan and the student handout.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If the AI assistant generates weird policies, ignore them and use the manual SQL.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  <w:bCs/>
        </w:rPr>
        <w:t xml:space="preserve">Phase 4: Wire-Up (0:32–0:45) — HIGHEST RISK</w:t>
      </w:r>
    </w:p>
    <w:p>
      <w:pPr>
        <w:spacing w:after="120"/>
      </w:pPr>
      <w:r>
        <w:rPr>
          <w:sz w:val="22"/>
          <w:szCs w:val="22"/>
        </w:rPr>
        <w:t xml:space="preserve">Most likely segment for a time overrun. Issues to watch:</w:t>
      </w:r>
    </w:p>
    <w:p>
      <w:pPr>
        <w:spacing w:after="60"/>
      </w:pPr>
    </w:p>
    <w:p>
      <w:pPr>
        <w:spacing w:after="100" w:before="200"/>
      </w:pPr>
      <w:r>
        <w:rPr>
          <w:b/>
          <w:bCs/>
          <w:color w:val="2C3E50"/>
          <w:sz w:val="23"/>
          <w:szCs w:val="23"/>
        </w:rPr>
        <w:t xml:space="preserve">URL/Key Paste Issues: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Service role key pasted instead of anon key. CRITICAL — catch this immediately. Service role bypasses all security. The anon key starts with eyJhbGc...; the service_role key also starts with eyJhbGc... so you have to read the LABEL on the key, not the key itself.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Trailing whitespace or quotes mismatched. Have them paste cleanly between the existing quotes Claude Code generated.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Wrong project's URL/key (they have multiple Supabase projects). Have them double-check.</w:t>
      </w:r>
    </w:p>
    <w:p>
      <w:pPr>
        <w:spacing w:after="60"/>
      </w:pPr>
    </w:p>
    <w:p>
      <w:pPr>
        <w:spacing w:after="100" w:before="200"/>
      </w:pPr>
      <w:r>
        <w:rPr>
          <w:b/>
          <w:bCs/>
          <w:color w:val="2C3E50"/>
          <w:sz w:val="23"/>
          <w:szCs w:val="23"/>
        </w:rPr>
        <w:t xml:space="preserve">Email Confirmation:</w:t>
      </w:r>
    </w:p>
    <w:p>
      <w:pPr>
        <w:spacing w:after="120"/>
      </w:pPr>
      <w:r>
        <w:rPr>
          <w:sz w:val="22"/>
          <w:szCs w:val="22"/>
        </w:rPr>
        <w:t xml:space="preserve">Supabase by default requires email confirmation for signup. For class, this is friction. If a student's email is slow: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Authentication &gt; Settings &gt; toggle off "Confirm email."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Have them try signing up again.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Re-enable the toggle for production later.</w:t>
      </w:r>
    </w:p>
    <w:p>
      <w:pPr>
        <w:spacing w:after="60"/>
      </w:pPr>
    </w:p>
    <w:p>
      <w:pPr>
        <w:spacing w:after="100" w:before="200"/>
      </w:pPr>
      <w:r>
        <w:rPr>
          <w:b/>
          <w:bCs/>
          <w:color w:val="2C3E50"/>
          <w:sz w:val="23"/>
          <w:szCs w:val="23"/>
        </w:rPr>
        <w:t xml:space="preserve">Generation Failures:</w:t>
      </w:r>
    </w:p>
    <w:p>
      <w:pPr>
        <w:spacing w:after="120"/>
      </w:pPr>
      <w:r>
        <w:rPr>
          <w:sz w:val="22"/>
          <w:szCs w:val="22"/>
        </w:rPr>
        <w:t xml:space="preserve">If Claude Code generates broken Supabase code, have the student iterate: "Tell Claude Code: 'When I run this, I get [error]. Fix it.'" Don't try to fix it manually — use the same iteration loop they're learning.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5: Real-Time (0:45–0:55)</w:t>
      </w:r>
    </w:p>
    <w:p>
      <w:pPr>
        <w:spacing w:after="120"/>
      </w:pPr>
      <w:r>
        <w:rPr>
          <w:sz w:val="22"/>
          <w:szCs w:val="22"/>
        </w:rPr>
        <w:t xml:space="preserve">Visually impressive segment. Common stumbles: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Replication not enabled in dashboard. Most common reason real-time "isn't working." Database &gt; Replication &gt; toggle for tasks table.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Student's network blocking WebSocket connections (rare but possible on corporate WiFi). They can demo on Jim's laptop instead.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Student opens "two windows" but they're the same browser session, so they're sharing auth. That's fine; they'll still see updates. The point is the live update, not multi-user (yet).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Phase 6: Deploy &amp; Wrap (0:55–1:05)</w:t>
      </w:r>
    </w:p>
    <w:p>
      <w:pPr>
        <w:spacing w:after="120"/>
      </w:pPr>
      <w:r>
        <w:rPr>
          <w:sz w:val="22"/>
          <w:szCs w:val="22"/>
        </w:rPr>
        <w:t xml:space="preserve">Reuse Class 1's deploy guide. For students who haven't deployed before:</w:t>
      </w:r>
    </w:p>
    <w:p>
      <w:pPr>
        <w:spacing w:after="6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Quick Vercel CLI: vercel in the project folder. Walk through the prompts (yes, link new project, accept defaults).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If they don't have a Vercel account, route them to the class hosting site instead.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Don't get stuck on deploy problems. If a student can't deploy in 2 minutes, save it for after class.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Pre-Class Prep Checklist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Tuesday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Build the starter app. Spec is in Appendix A of the lesson plan. Test it.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Upload starter to the class hosting site. Update the URL in the Student Handout before printing.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Walk through the entire class on your own laptop end-to-end. Fix any prompt issues you find.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Verify the Supabase AI assistant generates reasonable RLS policies. If not, manual SQL ready.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Print 9 Student Handouts.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Print 9 SQL Cheat Sheets.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USB drive backup of the starter app.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Class Day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Arrive 30 min early.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Verify Jim's Supabase project is fresh (or have him reset it). The class works best when his demo project is empty at the start.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WiFi check — nine students hitting Supabase concurrently.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Projector test — Supabase dashboard readable from back row.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Backup SQL on a printed sheet.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Handouts at the door or seats.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Emergency Reference</w:t>
      </w:r>
    </w:p>
    <w:p>
      <w:pPr>
        <w:spacing w:after="60"/>
      </w:pPr>
    </w:p>
    <w:p>
      <w:pPr>
        <w:spacing w:after="100" w:before="200"/>
      </w:pPr>
      <w:r>
        <w:rPr>
          <w:b/>
          <w:bCs/>
          <w:color w:val="2C3E50"/>
          <w:sz w:val="23"/>
          <w:szCs w:val="23"/>
        </w:rPr>
        <w:t xml:space="preserve">If the Supabase AI assistant is broken/slow:</w:t>
      </w:r>
    </w:p>
    <w:p>
      <w:pPr>
        <w:spacing w:after="120"/>
      </w:pPr>
      <w:r>
        <w:rPr>
          <w:sz w:val="22"/>
          <w:szCs w:val="22"/>
        </w:rPr>
        <w:t xml:space="preserve">Use the manual RLS SQL from the lesson plan. Pre-copy it to your clipboard.</w:t>
      </w:r>
    </w:p>
    <w:p>
      <w:pPr>
        <w:spacing w:after="60"/>
      </w:pPr>
    </w:p>
    <w:p>
      <w:pPr>
        <w:spacing w:after="100" w:before="200"/>
      </w:pPr>
      <w:r>
        <w:rPr>
          <w:b/>
          <w:bCs/>
          <w:color w:val="2C3E50"/>
          <w:sz w:val="23"/>
          <w:szCs w:val="23"/>
        </w:rPr>
        <w:t xml:space="preserve">If a student's project is genuinely broken:</w:t>
      </w:r>
    </w:p>
    <w:p>
      <w:pPr>
        <w:spacing w:after="120"/>
      </w:pPr>
      <w:r>
        <w:rPr>
          <w:sz w:val="22"/>
          <w:szCs w:val="22"/>
        </w:rPr>
        <w:t xml:space="preserve">Have a backup project ready on your laptop with all the segments pre-built. They can finish the class watching from your screen and replicate at home.</w:t>
      </w:r>
    </w:p>
    <w:p>
      <w:pPr>
        <w:spacing w:after="60"/>
      </w:pPr>
    </w:p>
    <w:p>
      <w:pPr>
        <w:spacing w:after="100" w:before="200"/>
      </w:pPr>
      <w:r>
        <w:rPr>
          <w:b/>
          <w:bCs/>
          <w:color w:val="2C3E50"/>
          <w:sz w:val="23"/>
          <w:szCs w:val="23"/>
        </w:rPr>
        <w:t xml:space="preserve">If WiFi dies:</w:t>
      </w:r>
    </w:p>
    <w:p>
      <w:pPr>
        <w:spacing w:after="120"/>
      </w:pPr>
      <w:r>
        <w:rPr>
          <w:sz w:val="22"/>
          <w:szCs w:val="22"/>
        </w:rPr>
        <w:t xml:space="preserve">Class largely cannot proceed without internet. If WiFi is unstable, switch to demo-only mode: Jim runs through everything on his laptop, students watch and take notes, replicate at home. Acknowledge the limitation honestly.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i/>
        <w:iCs/>
        <w:color w:val="777777"/>
        <w:sz w:val="18"/>
        <w:szCs w:val="18"/>
      </w:rPr>
      <w:t xml:space="preserve">LOEE Class 3</w:t>
    </w:r>
    <w:r>
      <w:rPr>
        <w:i/>
        <w:iCs/>
        <w:color w:val="777777"/>
        <w:sz w:val="18"/>
        <w:szCs w:val="18"/>
      </w:rPr>
      <w:t xml:space="preserve">	TA Cheat Sheet (Andy)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0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14"/>
    <w:lvlOverride w:ilvl="0">
      <w:startOverride w:val="1"/>
    </w:lvlOverride>
  </w:num>
  <w:num w:numId="7">
    <w:abstractNumId w:val="41"/>
    <w:lvlOverride w:ilvl="0">
      <w:startOverride w:val="1"/>
    </w:lvlOverride>
  </w:num>
  <w:num w:numId="8">
    <w:abstractNumId w:val="15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42"/>
    <w:lvlOverride w:ilvl="0">
      <w:startOverride w:val="1"/>
    </w:lvlOverride>
  </w:num>
  <w:num w:numId="11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2026-04-27T20:32:21.946Z</dcterms:created>
  <dcterms:modified xsi:type="dcterms:W3CDTF">2026-04-27T20:32:21.946Z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