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Multilevel</w:t>
      </w:r>
      <w:r>
        <w:t xml:space="preserve"> </w:t>
      </w:r>
      <w:r>
        <w:t xml:space="preserve">Models,</w:t>
      </w:r>
      <w:r>
        <w:t xml:space="preserve"> </w:t>
      </w:r>
      <w:r>
        <w:t xml:space="preserve">Equations,</w:t>
      </w:r>
      <w:r>
        <w:t xml:space="preserve"> </w:t>
      </w:r>
      <w:r>
        <w:t xml:space="preserve">Syntax</w:t>
      </w:r>
      <w:r>
        <w:t xml:space="preserve"> </w:t>
      </w:r>
      <w:r>
        <w:t xml:space="preserve">&amp;</w:t>
      </w:r>
      <w:r>
        <w:t xml:space="preserve"> </w:t>
      </w:r>
      <w:r>
        <w:t xml:space="preserve">English</w:t>
      </w:r>
    </w:p>
    <w:p>
      <w:pPr>
        <w:pStyle w:val="Date"/>
      </w:pPr>
      <w:r>
        <w:t xml:space="preserve">2022-02-03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38"/>
        <w:gridCol w:w="3283"/>
        <w:gridCol w:w="1448"/>
        <w:gridCol w:w="1448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equation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Intercept</w:t>
            </w:r>
            <w:r>
              <w:t xml:space="preserve"> </w:t>
            </w:r>
            <w:r>
              <w:t xml:space="preserve">Only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e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mixed 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We</w:t>
            </w:r>
            <w:r>
              <w:t xml:space="preserve"> </w:t>
            </w:r>
            <w:r>
              <w:t xml:space="preserve">estimated</w:t>
            </w:r>
            <w:r>
              <w:t xml:space="preserve"> </w:t>
            </w:r>
            <w:r>
              <w:t xml:space="preserve">the mean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t xml:space="preserve">[outcome]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Intercept</w:t>
            </w:r>
            <w:r>
              <w:t xml:space="preserve"> </w:t>
            </w:r>
            <w:r>
              <w:t xml:space="preserve">Independent</w:t>
            </w:r>
            <w:r>
              <w:t xml:space="preserve"> </w:t>
            </w:r>
            <w:r>
              <w:t xml:space="preserve">Variable(s)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t>e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oMath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r>
                <m:t>z</m:t>
              </m:r>
              <m:r>
                <m:rPr>
                  <m:sty m:val="p"/>
                </m:rPr>
                <m:t>+</m:t>
              </m:r>
              <m:sSub>
                <m:e>
                  <m:r>
                    <m:t>e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mixed y x</w:t>
            </w:r>
            <w:r>
              <w:t xml:space="preserve"> </w:t>
            </w:r>
            <w:r>
              <w:t xml:space="preserve"> </w:t>
            </w:r>
            <w:r>
              <w:t xml:space="preserve">mixed</w:t>
            </w:r>
            <w:r>
              <w:t xml:space="preserve"> </w:t>
            </w:r>
            <w:r>
              <w:t xml:space="preserve">y x 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We</w:t>
            </w:r>
            <w:r>
              <w:t xml:space="preserve"> </w:t>
            </w:r>
            <w:r>
              <w:t xml:space="preserve">estimated</w:t>
            </w:r>
            <w:r>
              <w:t xml:space="preserve"> </w:t>
            </w:r>
            <w:r>
              <w:t xml:space="preserve">the</w:t>
            </w:r>
            <w:r>
              <w:t xml:space="preserve"> </w:t>
            </w:r>
            <w:r>
              <w:t xml:space="preserve">relationship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t xml:space="preserve">[independent</w:t>
            </w:r>
            <w:r>
              <w:t xml:space="preserve"> </w:t>
            </w:r>
            <w:r>
              <w:t xml:space="preserve">variable(s)]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t xml:space="preserve">[outcome]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Intercept</w:t>
            </w:r>
            <w:r>
              <w:t xml:space="preserve"> </w:t>
            </w:r>
            <w:r>
              <w:t xml:space="preserve">Random</w:t>
            </w:r>
            <w:r>
              <w:t xml:space="preserve"> </w:t>
            </w:r>
            <w:r>
              <w:t xml:space="preserve">variation</w:t>
            </w:r>
            <w:r>
              <w:t xml:space="preserve"> </w:t>
            </w:r>
            <w:r>
              <w:t xml:space="preserve">of the</w:t>
            </w:r>
            <w:r>
              <w:t xml:space="preserve"> </w:t>
            </w:r>
            <w:r>
              <w:t xml:space="preserve">intercept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e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u</m:t>
                  </m:r>
                </m:e>
                <m:sub>
                  <m:r>
                    <m:t>0</m:t>
                  </m:r>
                  <m:r>
                    <m:t>j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mixed y ||</w:t>
            </w:r>
            <w:r>
              <w:t xml:space="preserve"> </w:t>
            </w:r>
            <w:r>
              <w:t xml:space="preserve">groupid: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We</w:t>
            </w:r>
            <w:r>
              <w:t xml:space="preserve"> </w:t>
            </w:r>
            <w:r>
              <w:t xml:space="preserve">estimated</w:t>
            </w:r>
            <w:r>
              <w:t xml:space="preserve"> </w:t>
            </w:r>
            <w:r>
              <w:t xml:space="preserve">the mean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t xml:space="preserve">[outcome].</w:t>
            </w:r>
            <w:r>
              <w:t xml:space="preserve"> </w:t>
            </w:r>
            <w:r>
              <w:t xml:space="preserve">We allowed</w:t>
            </w:r>
            <w:r>
              <w:t xml:space="preserve"> </w:t>
            </w:r>
            <w:r>
              <w:t xml:space="preserve">the</w:t>
            </w:r>
            <w:r>
              <w:t xml:space="preserve"> </w:t>
            </w:r>
            <w:r>
              <w:t xml:space="preserve">intercept</w:t>
            </w:r>
            <w:r>
              <w:t xml:space="preserve"> </w:t>
            </w:r>
            <w:r>
              <w:t xml:space="preserve">of the</w:t>
            </w:r>
            <w:r>
              <w:t xml:space="preserve"> </w:t>
            </w:r>
            <w:r>
              <w:t xml:space="preserve">model to</w:t>
            </w:r>
            <w:r>
              <w:t xml:space="preserve"> </w:t>
            </w:r>
            <w:r>
              <w:t xml:space="preserve">vary by</w:t>
            </w:r>
            <w:r>
              <w:t xml:space="preserve"> </w:t>
            </w:r>
            <w:r>
              <w:t xml:space="preserve">[groupid].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Unconditional</w:t>
            </w:r>
            <w:r>
              <w:t xml:space="preserve"> </w:t>
            </w:r>
            <w:r>
              <w:t xml:space="preserve">intraclass</w:t>
            </w:r>
            <w:r>
              <w:t xml:space="preserve"> </w:t>
            </w:r>
            <w:r>
              <w:t xml:space="preserve">correlation</w:t>
            </w:r>
            <w:r>
              <w:t xml:space="preserve"> </w:t>
            </w:r>
            <w:r>
              <w:t xml:space="preserve">coefficient</w:t>
            </w:r>
            <w:r>
              <w:t xml:space="preserve"> </w:t>
            </w:r>
            <w:r>
              <w:t xml:space="preserve">(ICC)</w:t>
            </w:r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v</m:t>
                  </m:r>
                  <m:r>
                    <m:t>a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0</m:t>
                          </m:r>
                          <m:r>
                            <m:t>j</m:t>
                          </m:r>
                        </m:sub>
                      </m:sSub>
                    </m:e>
                  </m:d>
                </m:num>
                <m:den>
                  <m:r>
                    <m:t>v</m:t>
                  </m:r>
                  <m:r>
                    <m:t>a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0</m:t>
                          </m:r>
                          <m: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t>v</m:t>
                  </m:r>
                  <m:r>
                    <m:t>a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i</m:t>
                          </m:r>
                          <m:r>
                            <m:t>j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mixed y ||</w:t>
            </w:r>
            <w:r>
              <w:t xml:space="preserve"> </w:t>
            </w:r>
            <w:r>
              <w:t xml:space="preserve">groupid:</w:t>
            </w:r>
            <w:r>
              <w:t xml:space="preserve"> </w:t>
            </w:r>
            <w:r>
              <w:t xml:space="preserve">estat</w:t>
            </w:r>
            <w:r>
              <w:t xml:space="preserve"> </w:t>
            </w:r>
            <w:r>
              <w:t xml:space="preserve">icc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XX% of the</w:t>
            </w:r>
            <w:r>
              <w:t xml:space="preserve"> </w:t>
            </w:r>
            <w:r>
              <w:t xml:space="preserve">variation</w:t>
            </w:r>
            <w:r>
              <w:t xml:space="preserve"> </w:t>
            </w:r>
            <w:r>
              <w:t xml:space="preserve">in</w:t>
            </w:r>
            <w:r>
              <w:t xml:space="preserve"> </w:t>
            </w:r>
            <w:r>
              <w:t xml:space="preserve">[outcome]</w:t>
            </w:r>
            <w:r>
              <w:t xml:space="preserve"> </w:t>
            </w:r>
            <w:r>
              <w:t xml:space="preserve">was</w:t>
            </w:r>
            <w:r>
              <w:t xml:space="preserve"> </w:t>
            </w:r>
            <w:r>
              <w:t xml:space="preserve">explained</w:t>
            </w:r>
            <w:r>
              <w:t xml:space="preserve"> </w:t>
            </w:r>
            <w:r>
              <w:t xml:space="preserve">by</w:t>
            </w:r>
            <w:r>
              <w:t xml:space="preserve"> </w:t>
            </w:r>
            <w:r>
              <w:t xml:space="preserve">clustering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t xml:space="preserve">participants</w:t>
            </w:r>
            <w:r>
              <w:t xml:space="preserve"> </w:t>
            </w:r>
            <w:r>
              <w:t xml:space="preserve">in</w:t>
            </w:r>
            <w:r>
              <w:t xml:space="preserve"> </w:t>
            </w:r>
            <w:r>
              <w:t xml:space="preserve">[groupid]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Intercept</w:t>
            </w:r>
            <w:r>
              <w:t xml:space="preserve"> </w:t>
            </w:r>
            <w:r>
              <w:t xml:space="preserve">Independent</w:t>
            </w:r>
            <w:r>
              <w:t xml:space="preserve"> </w:t>
            </w:r>
            <w:r>
              <w:t xml:space="preserve">variable(s)</w:t>
            </w:r>
            <w:r>
              <w:t xml:space="preserve"> </w:t>
            </w:r>
            <w:r>
              <w:t xml:space="preserve">Random</w:t>
            </w:r>
            <w:r>
              <w:t xml:space="preserve"> </w:t>
            </w:r>
            <w:r>
              <w:t xml:space="preserve">variation</w:t>
            </w:r>
            <w:r>
              <w:t xml:space="preserve"> </w:t>
            </w:r>
            <w:r>
              <w:t xml:space="preserve">of the</w:t>
            </w:r>
            <w:r>
              <w:t xml:space="preserve"> </w:t>
            </w:r>
            <w:r>
              <w:t xml:space="preserve">intercept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t>e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u</m:t>
                  </m:r>
                </m:e>
                <m:sub>
                  <m:r>
                    <m:t>0</m:t>
                  </m:r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r>
                <m:t>z</m:t>
              </m:r>
              <m:r>
                <m:rPr>
                  <m:sty m:val="p"/>
                </m:rPr>
                <m:t>+</m:t>
              </m:r>
              <m:sSub>
                <m:e>
                  <m:r>
                    <m:t>e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u</m:t>
                  </m:r>
                </m:e>
                <m:sub>
                  <m:r>
                    <m:t>0</m:t>
                  </m:r>
                  <m:r>
                    <m:t>j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mixed y x</w:t>
            </w:r>
            <w:r>
              <w:t xml:space="preserve"> </w:t>
            </w:r>
            <w:r>
              <w:t xml:space="preserve">||</w:t>
            </w:r>
            <w:r>
              <w:t xml:space="preserve"> </w:t>
            </w:r>
            <w:r>
              <w:t xml:space="preserve">groupid:</w:t>
            </w:r>
            <w:r>
              <w:t xml:space="preserve"> </w:t>
            </w:r>
            <w:r>
              <w:t xml:space="preserve">mixed</w:t>
            </w:r>
            <w:r>
              <w:t xml:space="preserve"> </w:t>
            </w:r>
            <w:r>
              <w:t xml:space="preserve">y x z ||</w:t>
            </w:r>
            <w:r>
              <w:t xml:space="preserve"> </w:t>
            </w:r>
            <w:r>
              <w:t xml:space="preserve">groupid: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We</w:t>
            </w:r>
            <w:r>
              <w:t xml:space="preserve"> </w:t>
            </w:r>
            <w:r>
              <w:t xml:space="preserve">estimated</w:t>
            </w:r>
            <w:r>
              <w:t xml:space="preserve"> </w:t>
            </w:r>
            <w:r>
              <w:t xml:space="preserve">the</w:t>
            </w:r>
            <w:r>
              <w:t xml:space="preserve"> </w:t>
            </w:r>
            <w:r>
              <w:t xml:space="preserve">relationship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t xml:space="preserve">[independent</w:t>
            </w:r>
            <w:r>
              <w:t xml:space="preserve"> </w:t>
            </w:r>
            <w:r>
              <w:t xml:space="preserve">variable(s)]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t xml:space="preserve">[outcome].</w:t>
            </w:r>
            <w:r>
              <w:t xml:space="preserve"> </w:t>
            </w:r>
            <w:r>
              <w:t xml:space="preserve">We allowed</w:t>
            </w:r>
            <w:r>
              <w:t xml:space="preserve"> </w:t>
            </w:r>
            <w:r>
              <w:t xml:space="preserve">the</w:t>
            </w:r>
            <w:r>
              <w:t xml:space="preserve"> </w:t>
            </w:r>
            <w:r>
              <w:t xml:space="preserve">intercept</w:t>
            </w:r>
            <w:r>
              <w:t xml:space="preserve"> </w:t>
            </w:r>
            <w:r>
              <w:t xml:space="preserve">of the</w:t>
            </w:r>
            <w:r>
              <w:t xml:space="preserve"> </w:t>
            </w:r>
            <w:r>
              <w:t xml:space="preserve">model to</w:t>
            </w:r>
            <w:r>
              <w:t xml:space="preserve"> </w:t>
            </w:r>
            <w:r>
              <w:t xml:space="preserve">vary by</w:t>
            </w:r>
            <w:r>
              <w:t xml:space="preserve"> </w:t>
            </w:r>
            <w:r>
              <w:t xml:space="preserve">group.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Intercept</w:t>
            </w:r>
            <w:r>
              <w:t xml:space="preserve"> </w:t>
            </w:r>
            <w:r>
              <w:t xml:space="preserve">Independent</w:t>
            </w:r>
            <w:r>
              <w:t xml:space="preserve"> </w:t>
            </w:r>
            <w:r>
              <w:t xml:space="preserve">variable</w:t>
            </w:r>
            <w:r>
              <w:t xml:space="preserve"> </w:t>
            </w:r>
            <w:r>
              <w:t xml:space="preserve">Random</w:t>
            </w:r>
            <w:r>
              <w:t xml:space="preserve"> </w:t>
            </w:r>
            <w:r>
              <w:t xml:space="preserve">intercept</w:t>
            </w:r>
            <w:r>
              <w:t xml:space="preserve"> </w:t>
            </w:r>
            <w:r>
              <w:t xml:space="preserve">Random</w:t>
            </w:r>
            <w:r>
              <w:t xml:space="preserve"> </w:t>
            </w:r>
            <w:r>
              <w:t xml:space="preserve">slope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t>e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u</m:t>
                  </m:r>
                </m:e>
                <m:sub>
                  <m:r>
                    <m:t>0</m:t>
                  </m:r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u</m:t>
                  </m:r>
                </m:e>
                <m:sub>
                  <m:r>
                    <m:t>1</m:t>
                  </m:r>
                  <m:r>
                    <m:t>j</m:t>
                  </m:r>
                </m:sub>
              </m:sSub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mixed y x</w:t>
            </w:r>
            <w:r>
              <w:t xml:space="preserve"> </w:t>
            </w:r>
            <w:r>
              <w:t xml:space="preserve">||</w:t>
            </w:r>
            <w:r>
              <w:t xml:space="preserve"> </w:t>
            </w:r>
            <w:r>
              <w:t xml:space="preserve">groupid: 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We</w:t>
            </w:r>
            <w:r>
              <w:t xml:space="preserve"> </w:t>
            </w:r>
            <w:r>
              <w:t xml:space="preserve">estimated</w:t>
            </w:r>
            <w:r>
              <w:t xml:space="preserve"> </w:t>
            </w:r>
            <w:r>
              <w:t xml:space="preserve">the</w:t>
            </w:r>
            <w:r>
              <w:t xml:space="preserve"> </w:t>
            </w:r>
            <w:r>
              <w:t xml:space="preserve">relationship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t xml:space="preserve">[independent</w:t>
            </w:r>
            <w:r>
              <w:t xml:space="preserve"> </w:t>
            </w:r>
            <w:r>
              <w:t xml:space="preserve">variable]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t xml:space="preserve">[outcome].</w:t>
            </w:r>
            <w:r>
              <w:t xml:space="preserve"> </w:t>
            </w:r>
            <w:r>
              <w:t xml:space="preserve">We allowed</w:t>
            </w:r>
            <w:r>
              <w:t xml:space="preserve"> </w:t>
            </w:r>
            <w:r>
              <w:t xml:space="preserve">the</w:t>
            </w:r>
            <w:r>
              <w:t xml:space="preserve"> </w:t>
            </w:r>
            <w:r>
              <w:t xml:space="preserve">intercept</w:t>
            </w:r>
            <w:r>
              <w:t xml:space="preserve"> </w:t>
            </w:r>
            <w:r>
              <w:t xml:space="preserve">of the</w:t>
            </w:r>
            <w:r>
              <w:t xml:space="preserve"> </w:t>
            </w:r>
            <w:r>
              <w:t xml:space="preserve">model to</w:t>
            </w:r>
            <w:r>
              <w:t xml:space="preserve"> </w:t>
            </w:r>
            <w:r>
              <w:t xml:space="preserve">vary by</w:t>
            </w:r>
            <w:r>
              <w:t xml:space="preserve"> </w:t>
            </w:r>
            <w:r>
              <w:t xml:space="preserve">group. We</w:t>
            </w:r>
            <w:r>
              <w:t xml:space="preserve"> </w:t>
            </w:r>
            <w:r>
              <w:t xml:space="preserve">also</w:t>
            </w:r>
            <w:r>
              <w:t xml:space="preserve"> </w:t>
            </w:r>
            <w:r>
              <w:t xml:space="preserve">allowed</w:t>
            </w:r>
            <w:r>
              <w:t xml:space="preserve"> </w:t>
            </w:r>
            <w:r>
              <w:t xml:space="preserve">the</w:t>
            </w:r>
            <w:r>
              <w:t xml:space="preserve"> </w:t>
            </w:r>
            <w:r>
              <w:t xml:space="preserve">relationship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t xml:space="preserve">[independent</w:t>
            </w:r>
            <w:r>
              <w:t xml:space="preserve"> </w:t>
            </w:r>
            <w:r>
              <w:t xml:space="preserve">variable]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t xml:space="preserve">[outcome]</w:t>
            </w:r>
            <w:r>
              <w:t xml:space="preserve"> </w:t>
            </w:r>
            <w:r>
              <w:t xml:space="preserve">to vary by</w:t>
            </w:r>
            <w:r>
              <w:t xml:space="preserve"> </w:t>
            </w:r>
            <w:r>
              <w:t xml:space="preserve">group.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We can</w:t>
            </w:r>
            <w:r>
              <w:t xml:space="preserve"> </w:t>
            </w:r>
            <w:r>
              <w:t xml:space="preserve">estimate</w:t>
            </w:r>
            <w:r>
              <w:t xml:space="preserve"> </w:t>
            </w:r>
            <w:r>
              <w:t xml:space="preserve">multilevel</w:t>
            </w:r>
            <w:r>
              <w:t xml:space="preserve"> </w:t>
            </w:r>
            <w:r>
              <w:t xml:space="preserve">models</w:t>
            </w:r>
            <w:r>
              <w:t xml:space="preserve"> </w:t>
            </w:r>
            <w:r>
              <w:t xml:space="preserve">with more</w:t>
            </w:r>
            <w:r>
              <w:t xml:space="preserve"> </w:t>
            </w:r>
            <w:r>
              <w:t xml:space="preserve">than 1</w:t>
            </w:r>
            <w:r>
              <w:t xml:space="preserve"> </w:t>
            </w:r>
            <w:r>
              <w:t xml:space="preserve">random</w:t>
            </w:r>
            <w:r>
              <w:t xml:space="preserve"> </w:t>
            </w:r>
            <w:r>
              <w:t xml:space="preserve">slope.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r>
                <m:t>z</m:t>
              </m:r>
              <m:r>
                <m:rPr>
                  <m:sty m:val="p"/>
                </m:rPr>
                <m:t>+</m:t>
              </m:r>
            </m:oMath>
            <w:r>
              <w:t xml:space="preserve"> </w:t>
            </w:r>
            <m:oMath>
              <m:sSub>
                <m:e>
                  <m:r>
                    <m:t>e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u</m:t>
                  </m:r>
                </m:e>
                <m:sub>
                  <m:r>
                    <m:t>0</m:t>
                  </m:r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u</m:t>
                  </m:r>
                </m:e>
                <m:sub>
                  <m:r>
                    <m:t>1</m:t>
                  </m:r>
                  <m:r>
                    <m:t>j</m:t>
                  </m:r>
                </m:sub>
              </m:sSub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t>u</m:t>
                  </m:r>
                </m:e>
                <m:sub>
                  <m:r>
                    <m:t>2</m:t>
                  </m:r>
                  <m:r>
                    <m:t>j</m:t>
                  </m:r>
                </m:sub>
              </m:sSub>
              <m:r>
                <m:t>z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mixed y x</w:t>
            </w:r>
            <w:r>
              <w:t xml:space="preserve"> </w:t>
            </w:r>
            <w:r>
              <w:t xml:space="preserve">z || ///</w:t>
            </w:r>
            <w:r>
              <w:t xml:space="preserve"> </w:t>
            </w:r>
            <w:r>
              <w:t xml:space="preserve">groupid:</w:t>
            </w:r>
            <w:r>
              <w:t xml:space="preserve"> </w:t>
            </w:r>
            <w:r>
              <w:t xml:space="preserve">x z</w:t>
            </w:r>
          </w:p>
        </w:tc>
        <w:tc>
          <w:tcPr/>
          <w:p>
            <w:pPr>
              <w:pStyle w:val="Compact"/>
            </w:pPr>
          </w:p>
        </w:tc>
      </w:tr>
    </w:tbl>
    <w:sectPr w:rsidR="00DE36E2" w:rsidRPr="00DE36E2" w:rsidSect="007339DE">
      <w:footerReference r:id="rId9" w:type="even"/>
      <w:footerReference r:id="rId10" w:type="default"/>
      <w:pgSz w:h="12240" w:orient="landscape" w:w="158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3D41B21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46B5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3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557FE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0557FE"/>
    <w:pPr>
      <w:keepNext/>
      <w:keepLines/>
      <w:spacing w:after="120" w:before="480"/>
      <w:outlineLvl w:val="0"/>
    </w:pPr>
    <w:rPr>
      <w:rFonts w:cstheme="majorBidi" w:eastAsiaTheme="majorEastAsia"/>
      <w:b/>
      <w:bCs/>
      <w:color w:themeColor="text1" w:val="000000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0557FE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B36E5F"/>
    <w:pPr>
      <w:spacing w:after="36" w:before="36"/>
    </w:pPr>
    <w:rPr>
      <w:sz w:val="20"/>
    </w:rPr>
  </w:style>
  <w:style w:styleId="Title" w:type="paragraph">
    <w:name w:val="Title"/>
    <w:basedOn w:val="Normal"/>
    <w:next w:val="BodyText"/>
    <w:qFormat/>
    <w:rsid w:val="000557FE"/>
    <w:pPr>
      <w:keepNext/>
      <w:keepLines/>
      <w:spacing w:after="240" w:before="480"/>
      <w:jc w:val="center"/>
    </w:pPr>
    <w:rPr>
      <w:rFonts w:cstheme="majorBidi" w:eastAsiaTheme="majorEastAsia"/>
      <w:bCs/>
      <w:color w:themeColor="text1" w:val="000000"/>
      <w:sz w:val="4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0557FE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0557FE"/>
    <w:pPr>
      <w:keepNext/>
      <w:keepLines/>
      <w:jc w:val="center"/>
    </w:pPr>
    <w:rPr>
      <w:rFonts w:ascii="Times New Roman" w:hAnsi="Times New Roman"/>
      <w:color w:themeColor="text1" w:val="00000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446B5D"/>
    <w:pPr>
      <w:pBdr>
        <w:left w:color="FFC000" w:space="6" w:sz="24" w:val="single"/>
      </w:pBdr>
      <w:spacing w:after="240" w:before="240"/>
      <w:ind w:left="72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4331FF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rsid w:val="004331FF"/>
    <w:rPr>
      <w:i/>
    </w:rPr>
  </w:style>
  <w:style w:customStyle="1" w:styleId="VerbatimChar" w:type="character">
    <w:name w:val="Verbatim Char"/>
    <w:basedOn w:val="BodyTextChar"/>
    <w:link w:val="SourceCode"/>
    <w:rsid w:val="00AD7C28"/>
    <w:rPr>
      <w:rFonts w:ascii="Consolas" w:hAnsi="Consolas"/>
      <w:sz w:val="20"/>
      <w:shd w:color="auto" w:fill="auto" w:val="pct5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uiPriority w:val="99"/>
    <w:rPr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Underline" w:type="character">
    <w:name w:val="Underline"/>
    <w:basedOn w:val="DefaultParagraphFont"/>
    <w:uiPriority w:val="1"/>
    <w:qFormat/>
    <w:rsid w:val="004331FF"/>
    <w:rPr>
      <w:u w:val="single"/>
    </w:rPr>
  </w:style>
  <w:style w:customStyle="1" w:styleId="BodyTextChar" w:type="character">
    <w:name w:val="Body Text Char"/>
    <w:basedOn w:val="DefaultParagraphFont"/>
    <w:link w:val="BodyText"/>
    <w:rsid w:val="000557FE"/>
    <w:rPr>
      <w:rFonts w:ascii="Times New Roman" w:hAnsi="Times New Roman"/>
    </w:rPr>
  </w:style>
  <w:style w:customStyle="1" w:styleId="Highlight" w:type="character">
    <w:name w:val="Highlight"/>
    <w:basedOn w:val="Underline"/>
    <w:uiPriority w:val="1"/>
    <w:qFormat/>
    <w:rsid w:val="00813E47"/>
    <w:rPr>
      <w:u w:val="none"/>
      <w:bdr w:color="auto" w:space="0" w:sz="0" w:val="none"/>
      <w:shd w:color="auto" w:fill="FFFF00" w:val="clear"/>
    </w:rPr>
  </w:style>
  <w:style w:styleId="Footer" w:type="paragraph">
    <w:name w:val="footer"/>
    <w:basedOn w:val="Normal"/>
    <w:link w:val="Foot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2763BC"/>
    <w:rPr>
      <w:rFonts w:ascii="Tw Cen MT" w:hAnsi="Tw Cen MT"/>
    </w:rPr>
  </w:style>
  <w:style w:styleId="PageNumber" w:type="character">
    <w:name w:val="page number"/>
    <w:basedOn w:val="DefaultParagraphFont"/>
    <w:semiHidden/>
    <w:unhideWhenUsed/>
    <w:rsid w:val="002763BC"/>
  </w:style>
  <w:style w:styleId="Header" w:type="paragraph">
    <w:name w:val="header"/>
    <w:basedOn w:val="Normal"/>
    <w:link w:val="Head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2763BC"/>
    <w:rPr>
      <w:rFonts w:ascii="Tw Cen MT" w:hAnsi="Tw Cen MT"/>
    </w:rPr>
  </w:style>
  <w:style w:customStyle="1" w:styleId="SourceCode" w:type="paragraph">
    <w:name w:val="Source Code"/>
    <w:basedOn w:val="Normal"/>
    <w:link w:val="VerbatimChar"/>
    <w:rsid w:val="00AD7C28"/>
    <w:pPr>
      <w:shd w:color="auto" w:fill="auto" w:val="pct5"/>
      <w:wordWrap w:val="0"/>
    </w:pPr>
    <w:rPr>
      <w:rFonts w:ascii="Consolas" w:hAnsi="Consolas"/>
      <w:sz w:val="20"/>
    </w:rPr>
  </w:style>
  <w:style w:styleId="TOC1" w:type="paragraph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styleId="TableGrid" w:type="table">
    <w:name w:val="Table Grid"/>
    <w:basedOn w:val="TableNormal"/>
    <w:rsid w:val="00DE36E2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4-Accent1" w:type="table">
    <w:name w:val="Grid Table 4 Accent 1"/>
    <w:basedOn w:val="TableNormal"/>
    <w:uiPriority w:val="49"/>
    <w:rsid w:val="00DE36E2"/>
    <w:pPr>
      <w:spacing w:after="0"/>
    </w:p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Multilevel Models, Equations, Syntax &amp; English</dc:title>
  <dc:creator/>
  <cp:keywords/>
  <dcterms:created xsi:type="dcterms:W3CDTF">2022-02-03T18:04:38Z</dcterms:created>
  <dcterms:modified xsi:type="dcterms:W3CDTF">2022-02-03T18:04:38Z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url">
    <vt:lpwstr>https://agrogan1.github.io</vt:lpwstr>
  </property>
  <property fmtid="{D5CDD505-2E9C-101B-9397-08002B2CF9AE}" pid="3" name="classoption">
    <vt:lpwstr>landscape</vt:lpwstr>
  </property>
  <property fmtid="{D5CDD505-2E9C-101B-9397-08002B2CF9AE}" pid="4" name="date">
    <vt:lpwstr>2022-02-03</vt:lpwstr>
  </property>
  <property fmtid="{D5CDD505-2E9C-101B-9397-08002B2CF9AE}" pid="5" name="output">
    <vt:lpwstr/>
  </property>
</Properties>
</file>