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12</w:t>
      </w:r>
      <w:r>
        <w:t xml:space="preserve"> </w:t>
      </w:r>
      <w:r>
        <w:t xml:space="preserve">Apr</w:t>
      </w:r>
      <w:r>
        <w:t xml:space="preserve"> </w:t>
      </w:r>
      <w:r>
        <w:t xml:space="preserve">2021</w:t>
      </w:r>
      <w:r>
        <w:t xml:space="preserve"> </w:t>
      </w:r>
      <w:r>
        <w:t xml:space="preserve">15:44:20</w:t>
      </w:r>
    </w:p>
    <w:p>
      <w:pPr>
        <w:pStyle w:val="Heading1"/>
      </w:pPr>
      <w:bookmarkStart w:id="20" w:name="background"/>
      <w:r>
        <w:t xml:space="preserve">Background 🌲</w:t>
      </w:r>
      <w:bookmarkEnd w:id="20"/>
    </w:p>
    <w:p>
      <w:pPr>
        <w:pStyle w:val="BlockText"/>
      </w:pPr>
      <w:r>
        <w:t xml:space="preserve">In web slide versions of this material press</w:t>
      </w:r>
      <w:r>
        <w:t xml:space="preserve"> </w:t>
      </w:r>
      <w:r>
        <w:rPr>
          <w:rStyle w:val="VerbatimChar"/>
        </w:rPr>
        <w:t xml:space="preserve">b</w:t>
      </w:r>
      <w:r>
        <w:t xml:space="preserve"> </w:t>
      </w:r>
      <w:r>
        <w:t xml:space="preserve">for bigger text and</w:t>
      </w:r>
      <w:r>
        <w:t xml:space="preserve"> </w:t>
      </w:r>
      <w:r>
        <w:rPr>
          <w:rStyle w:val="VerbatimChar"/>
        </w:rPr>
        <w:t xml:space="preserve">s</w:t>
      </w:r>
      <w:r>
        <w:t xml:space="preserve"> </w:t>
      </w:r>
      <w:r>
        <w:t xml:space="preserve">for smaller text.</w:t>
      </w:r>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w:t>
      </w:r>
      <w:r>
        <w:br/>
      </w:r>
      <w:r>
        <w:rPr>
          <w:rStyle w:val="NormalTok"/>
        </w:rPr>
        <w:t xml:space="preserve">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 at year 5</w:t>
      </w:r>
      <w:r>
        <w:t xml:space="preserve">.</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t>=</m:t>
        </m:r>
        <m:sSub>
          <m:e>
            <m:r>
              <m:t>β</m:t>
            </m:r>
          </m:e>
          <m:sub>
            <m:r>
              <m:t>0</m:t>
            </m:r>
          </m:sub>
        </m:sSub>
        <m:r>
          <m:t>+</m:t>
        </m:r>
        <m:sSub>
          <m:e>
            <m:r>
              <m:t>β</m:t>
            </m:r>
          </m:e>
          <m:sub>
            <m:r>
              <m:t>1</m:t>
            </m:r>
          </m:sub>
        </m:sSub>
        <m:sSub>
          <m:e>
            <m:r>
              <m:t>x</m:t>
            </m:r>
          </m:e>
          <m:sub>
            <m:r>
              <m:t>1</m:t>
            </m:r>
            <m:r>
              <m:t>i</m:t>
            </m:r>
          </m:sub>
        </m:sSub>
        <m:r>
          <m:t>+</m:t>
        </m:r>
        <m:r>
          <m:t>Σ</m:t>
        </m:r>
        <m:sSub>
          <m:e>
            <m:r>
              <m:t>β</m:t>
            </m:r>
          </m:e>
          <m:sub>
            <m:r>
              <m:t>k</m:t>
            </m:r>
          </m:sub>
        </m:sSub>
        <m:sSub>
          <m:e>
            <m:r>
              <m:t>x</m:t>
            </m:r>
          </m:e>
          <m:sub>
            <m:r>
              <m:t>k</m:t>
            </m:r>
            <m:r>
              <m:t>i</m:t>
            </m:r>
          </m:sub>
        </m:sSub>
        <m: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tebalance density,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rPr>
          <w:rStyle w:val="KeywordTok"/>
        </w:rPr>
        <w:t xml:space="preserve">note</w:t>
      </w:r>
      <w:r>
        <w:rPr>
          <w:rStyle w:val="NormalTok"/>
        </w:rPr>
        <w:t xml:space="preserve">: 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/Users/agrogan/Desktop/newstuff/spruce/mydensity.png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1"/>
      </w:pPr>
      <w:bookmarkStart w:id="38" w:name="references"/>
      <w:r>
        <w:t xml:space="preserve">References 🌲</w:t>
      </w:r>
      <w:bookmarkEnd w:id="38"/>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ideas for some of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2021-04-12T19:44:26Z</dcterms:created>
  <dcterms:modified xsi:type="dcterms:W3CDTF">2021-04-12T19:44:26Z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Apr 2021 15:44:20</vt:lpwstr>
  </property>
</Properties>
</file>