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CF7" w:rsidRDefault="007E682A">
      <w:pPr>
        <w:pStyle w:val="Title"/>
      </w:pPr>
      <w:r>
        <w:t>Survival Analysis of Corporal Punishment Bans</w:t>
      </w:r>
    </w:p>
    <w:p w:rsidR="00515CF7" w:rsidRDefault="007E682A">
      <w:pPr>
        <w:pStyle w:val="Author"/>
      </w:pPr>
      <w:r>
        <w:t>Andy Grogan-Kaylor</w:t>
      </w:r>
    </w:p>
    <w:p w:rsidR="00515CF7" w:rsidRDefault="007E682A">
      <w:pPr>
        <w:pStyle w:val="Date"/>
      </w:pPr>
      <w:r>
        <w:t>25 May 2021 15:46:13</w:t>
      </w:r>
    </w:p>
    <w:p w:rsidR="00501025" w:rsidRDefault="00501025" w:rsidP="00501025">
      <w:pPr>
        <w:pStyle w:val="BodyText"/>
      </w:pPr>
    </w:p>
    <w:sdt>
      <w:sdtPr>
        <w:id w:val="30913257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:rsidR="00501025" w:rsidRDefault="00501025">
          <w:pPr>
            <w:pStyle w:val="TOCHeading"/>
          </w:pPr>
          <w:r>
            <w:t>Contents</w:t>
          </w:r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0039" w:history="1">
            <w:r w:rsidRPr="00294DC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0" w:history="1">
            <w:r w:rsidRPr="00294DC6">
              <w:rPr>
                <w:rStyle w:val="Hyperlink"/>
                <w:noProof/>
              </w:rPr>
              <w:t>Get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1" w:history="1">
            <w:r w:rsidRPr="00294DC6">
              <w:rPr>
                <w:rStyle w:val="Hyperlink"/>
                <w:rFonts w:ascii="Consolas" w:hAnsi="Consolas"/>
                <w:noProof/>
                <w:shd w:val="pct5" w:color="auto" w:fill="auto"/>
              </w:rPr>
              <w:t>stset</w:t>
            </w:r>
            <w:r w:rsidRPr="00294DC6">
              <w:rPr>
                <w:rStyle w:val="Hyperlink"/>
                <w:noProof/>
              </w:rPr>
              <w:t xml:space="preserve">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2" w:history="1">
            <w:r w:rsidRPr="00294DC6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3" w:history="1">
            <w:r w:rsidRPr="00294DC6">
              <w:rPr>
                <w:rStyle w:val="Hyperlink"/>
                <w:noProof/>
              </w:rPr>
              <w:t>Survival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4" w:history="1">
            <w:r w:rsidRPr="00294DC6">
              <w:rPr>
                <w:rStyle w:val="Hyperlink"/>
                <w:noProof/>
              </w:rPr>
              <w:t>Failure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5" w:history="1">
            <w:r w:rsidRPr="00294DC6">
              <w:rPr>
                <w:rStyle w:val="Hyperlink"/>
                <w:noProof/>
              </w:rPr>
              <w:t>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6" w:history="1">
            <w:r w:rsidRPr="00294DC6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7" w:history="1">
            <w:r w:rsidRPr="00294DC6">
              <w:rPr>
                <w:rStyle w:val="Hyperlink"/>
                <w:noProof/>
              </w:rPr>
              <w:t>Parametric Survival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8" w:history="1">
            <w:r w:rsidRPr="00294DC6">
              <w:rPr>
                <w:rStyle w:val="Hyperlink"/>
                <w:noProof/>
              </w:rPr>
              <w:t>Weibull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49" w:history="1">
            <w:r w:rsidRPr="00294DC6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0" w:history="1">
            <w:r w:rsidRPr="00294DC6">
              <w:rPr>
                <w:rStyle w:val="Hyperlink"/>
                <w:noProof/>
              </w:rPr>
              <w:t>Cox Proportional Hazards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1" w:history="1">
            <w:r w:rsidRPr="00294DC6">
              <w:rPr>
                <w:rStyle w:val="Hyperlink"/>
                <w:noProof/>
              </w:rPr>
              <w:t>Survival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2" w:history="1">
            <w:r w:rsidRPr="00294DC6">
              <w:rPr>
                <w:rStyle w:val="Hyperlink"/>
                <w:noProof/>
              </w:rPr>
              <w:t>Proportional Hazards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3" w:history="1">
            <w:r w:rsidRPr="00294DC6">
              <w:rPr>
                <w:rStyle w:val="Hyperlink"/>
                <w:noProof/>
              </w:rPr>
              <w:t>Life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4" w:history="1">
            <w:r w:rsidRPr="00294DC6">
              <w:rPr>
                <w:rStyle w:val="Hyperlink"/>
                <w:noProof/>
              </w:rPr>
              <w:t>Discrete Time 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5" w:history="1">
            <w:r w:rsidRPr="00294DC6">
              <w:rPr>
                <w:rStyle w:val="Hyperlink"/>
                <w:noProof/>
              </w:rPr>
              <w:t>Restructuring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2850056" w:history="1">
            <w:r w:rsidRPr="00294DC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025" w:rsidRDefault="00501025">
          <w:r>
            <w:rPr>
              <w:b/>
              <w:bCs/>
              <w:noProof/>
            </w:rPr>
            <w:fldChar w:fldCharType="end"/>
          </w:r>
        </w:p>
      </w:sdtContent>
    </w:sdt>
    <w:p w:rsidR="00515CF7" w:rsidRDefault="007E682A">
      <w:pPr>
        <w:pStyle w:val="Heading1"/>
      </w:pPr>
      <w:bookmarkStart w:id="0" w:name="introduction"/>
      <w:bookmarkStart w:id="1" w:name="_Toc72850039"/>
      <w:bookmarkStart w:id="2" w:name="_GoBack"/>
      <w:bookmarkEnd w:id="0"/>
      <w:bookmarkEnd w:id="2"/>
      <w:r>
        <w:t>Introduction</w:t>
      </w:r>
      <w:bookmarkEnd w:id="1"/>
    </w:p>
    <w:p w:rsidR="00515CF7" w:rsidRDefault="007E682A">
      <w:pPr>
        <w:pStyle w:val="FirstParagraph"/>
      </w:pPr>
      <w:r>
        <w:t>Corporal punishment is associated with a number of deleterious outcomes for children, including increases in behavior problems and mental health problems.</w:t>
      </w:r>
    </w:p>
    <w:p w:rsidR="00515CF7" w:rsidRDefault="007E682A">
      <w:pPr>
        <w:pStyle w:val="BodyText"/>
      </w:pPr>
      <w:r>
        <w:t>A number of countries have instituted country wide bans upon the use of corporal punishment with children.</w:t>
      </w:r>
    </w:p>
    <w:p w:rsidR="00515CF7" w:rsidRDefault="007E682A">
      <w:pPr>
        <w:pStyle w:val="BodyText"/>
      </w:pPr>
      <w:r>
        <w:t>Below, we employ a variety of empirical strategies to explore the institution of these bans.</w:t>
      </w:r>
    </w:p>
    <w:p w:rsidR="00515CF7" w:rsidRDefault="007E682A">
      <w:pPr>
        <w:pStyle w:val="Heading1"/>
      </w:pPr>
      <w:bookmarkStart w:id="3" w:name="get-the-data"/>
      <w:bookmarkStart w:id="4" w:name="_Toc72850040"/>
      <w:bookmarkEnd w:id="3"/>
      <w:r>
        <w:t>Get The Data</w:t>
      </w:r>
      <w:bookmarkEnd w:id="4"/>
    </w:p>
    <w:p w:rsidR="00515CF7" w:rsidRDefault="007E682A">
      <w:pPr>
        <w:pStyle w:val="SourceCode"/>
      </w:pPr>
      <w:r>
        <w:rPr>
          <w:rStyle w:val="VerbatimChar"/>
        </w:rPr>
        <w:t>. use "../CPBans_w_AllCountries.dta", clear</w:t>
      </w:r>
      <w:r>
        <w:rPr>
          <w:rStyle w:val="VerbatimChar"/>
        </w:rPr>
        <w:t xml:space="preserve"> // data with ALL Countries; not just bans</w:t>
      </w:r>
    </w:p>
    <w:p w:rsidR="00515CF7" w:rsidRDefault="007E682A">
      <w:pPr>
        <w:pStyle w:val="BlockText"/>
      </w:pPr>
      <w:r>
        <w:lastRenderedPageBreak/>
        <w:t xml:space="preserve">NB It is important to have data with the </w:t>
      </w:r>
      <w:r>
        <w:rPr>
          <w:i/>
        </w:rPr>
        <w:t>correct risk set</w:t>
      </w:r>
      <w:r>
        <w:t xml:space="preserve"> which includes </w:t>
      </w:r>
      <w:r>
        <w:rPr>
          <w:i/>
        </w:rPr>
        <w:t>all countries</w:t>
      </w:r>
      <w:r>
        <w:t xml:space="preserve">, not just </w:t>
      </w:r>
      <w:r>
        <w:rPr>
          <w:i/>
        </w:rPr>
        <w:t>countries that eventually ban corporal punishment</w:t>
      </w:r>
      <w:r>
        <w:t>.</w:t>
      </w:r>
    </w:p>
    <w:p w:rsidR="00515CF7" w:rsidRDefault="007E682A">
      <w:pPr>
        <w:pStyle w:val="Heading1"/>
      </w:pPr>
      <w:bookmarkStart w:id="5" w:name="stset-the-data"/>
      <w:bookmarkStart w:id="6" w:name="_Toc72850041"/>
      <w:bookmarkEnd w:id="5"/>
      <w:r>
        <w:rPr>
          <w:rStyle w:val="VerbatimChar"/>
        </w:rPr>
        <w:t>stset</w:t>
      </w:r>
      <w:r>
        <w:t xml:space="preserve"> The Data</w:t>
      </w:r>
      <w:bookmarkEnd w:id="6"/>
    </w:p>
    <w:p w:rsidR="00515CF7" w:rsidRDefault="007E682A">
      <w:pPr>
        <w:pStyle w:val="SourceCode"/>
      </w:pPr>
      <w:r>
        <w:rPr>
          <w:rStyle w:val="VerbatimChar"/>
        </w:rPr>
        <w:t>. generate current_year = year(today()) // variabl</w:t>
      </w:r>
      <w:r>
        <w:rPr>
          <w:rStyle w:val="VerbatimChar"/>
        </w:rPr>
        <w:t>e with current year</w:t>
      </w:r>
    </w:p>
    <w:p w:rsidR="00515CF7" w:rsidRDefault="007E682A">
      <w:pPr>
        <w:pStyle w:val="SourceCode"/>
      </w:pPr>
      <w:r>
        <w:rPr>
          <w:rStyle w:val="VerbatimChar"/>
        </w:rPr>
        <w:t>. replace year_of_prohibition = current_year if year_of_prohibition == . // replace missing w/ current year</w:t>
      </w:r>
      <w:r>
        <w:br/>
      </w:r>
      <w:r>
        <w:rPr>
          <w:rStyle w:val="VerbatimChar"/>
        </w:rPr>
        <w:t>(186 real changes made)</w:t>
      </w:r>
    </w:p>
    <w:p w:rsidR="00515CF7" w:rsidRDefault="007E682A">
      <w:pPr>
        <w:pStyle w:val="SourceCode"/>
      </w:pPr>
      <w:r>
        <w:rPr>
          <w:rStyle w:val="VerbatimChar"/>
        </w:rPr>
        <w:t>. generate f = type == "CP Ban" // "failure" variable</w:t>
      </w:r>
    </w:p>
    <w:p w:rsidR="00515CF7" w:rsidRDefault="007E682A">
      <w:pPr>
        <w:pStyle w:val="SourceCode"/>
      </w:pPr>
      <w:r>
        <w:rPr>
          <w:rStyle w:val="VerbatimChar"/>
        </w:rPr>
        <w:t>. stset year_of_prohibition, failure(f = 1) // sts</w:t>
      </w:r>
      <w:r>
        <w:rPr>
          <w:rStyle w:val="VerbatimChar"/>
        </w:rPr>
        <w:t>et the data with time and failure variables</w:t>
      </w:r>
      <w:r>
        <w:br/>
      </w:r>
      <w:r>
        <w:br/>
      </w:r>
      <w:r>
        <w:rPr>
          <w:rStyle w:val="VerbatimChar"/>
        </w:rPr>
        <w:t>Survival-time data settings</w:t>
      </w:r>
      <w:r>
        <w:br/>
      </w:r>
      <w:r>
        <w:br/>
      </w:r>
      <w:r>
        <w:rPr>
          <w:rStyle w:val="VerbatimChar"/>
        </w:rPr>
        <w:t xml:space="preserve">         Failure event: f==1</w:t>
      </w:r>
      <w:r>
        <w:br/>
      </w:r>
      <w:r>
        <w:rPr>
          <w:rStyle w:val="VerbatimChar"/>
        </w:rPr>
        <w:t>Observed time interval: (0, year_of_prohibition]</w:t>
      </w:r>
      <w:r>
        <w:br/>
      </w:r>
      <w:r>
        <w:rPr>
          <w:rStyle w:val="VerbatimChar"/>
        </w:rPr>
        <w:t xml:space="preserve">     Exit on or before: failure</w:t>
      </w:r>
      <w:r>
        <w:br/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</w:t>
      </w:r>
      <w:r>
        <w:br/>
      </w:r>
      <w:r>
        <w:rPr>
          <w:rStyle w:val="VerbatimChar"/>
        </w:rPr>
        <w:t xml:space="preserve">        248  total observations</w:t>
      </w:r>
      <w:r>
        <w:br/>
      </w:r>
      <w:r>
        <w:rPr>
          <w:rStyle w:val="VerbatimChar"/>
        </w:rPr>
        <w:t xml:space="preserve">          0  exclusions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observations remaining, representing</w:t>
      </w:r>
      <w:r>
        <w:br/>
      </w:r>
      <w:r>
        <w:rPr>
          <w:rStyle w:val="VerbatimChar"/>
        </w:rPr>
        <w:t xml:space="preserve">         62  failures in single-record/single-failure data</w:t>
      </w:r>
      <w:r>
        <w:br/>
      </w:r>
      <w:r>
        <w:rPr>
          <w:rStyle w:val="VerbatimChar"/>
        </w:rPr>
        <w:t xml:space="preserve">    500,452 </w:t>
      </w:r>
      <w:r>
        <w:rPr>
          <w:rStyle w:val="VerbatimChar"/>
        </w:rPr>
        <w:t xml:space="preserve"> total analysis time at risk and under observation</w:t>
      </w:r>
      <w:r>
        <w:br/>
      </w:r>
      <w:r>
        <w:rPr>
          <w:rStyle w:val="VerbatimChar"/>
        </w:rPr>
        <w:t xml:space="preserve">                                                At risk from t =         0</w:t>
      </w:r>
      <w:r>
        <w:br/>
      </w:r>
      <w:r>
        <w:rPr>
          <w:rStyle w:val="VerbatimChar"/>
        </w:rPr>
        <w:t xml:space="preserve">                                     Earliest observed entry t =         0</w:t>
      </w:r>
      <w:r>
        <w:br/>
      </w:r>
      <w:r>
        <w:rPr>
          <w:rStyle w:val="VerbatimChar"/>
        </w:rPr>
        <w:t xml:space="preserve">                                          Last observed</w:t>
      </w:r>
      <w:r>
        <w:rPr>
          <w:rStyle w:val="VerbatimChar"/>
        </w:rPr>
        <w:t xml:space="preserve"> exit t =     2,021</w:t>
      </w:r>
    </w:p>
    <w:p w:rsidR="00515CF7" w:rsidRDefault="007E682A">
      <w:pPr>
        <w:pStyle w:val="Heading1"/>
      </w:pPr>
      <w:bookmarkStart w:id="7" w:name="graphs"/>
      <w:bookmarkStart w:id="8" w:name="_Toc72850042"/>
      <w:bookmarkEnd w:id="7"/>
      <w:r>
        <w:t>Graphs</w:t>
      </w:r>
      <w:bookmarkEnd w:id="8"/>
    </w:p>
    <w:p w:rsidR="00515CF7" w:rsidRDefault="007E682A">
      <w:pPr>
        <w:pStyle w:val="Heading2"/>
      </w:pPr>
      <w:bookmarkStart w:id="9" w:name="survival-function"/>
      <w:bookmarkStart w:id="10" w:name="_Toc72850043"/>
      <w:bookmarkEnd w:id="9"/>
      <w:r>
        <w:t>Survival Function</w:t>
      </w:r>
      <w:bookmarkEnd w:id="10"/>
    </w:p>
    <w:p w:rsidR="00515CF7" w:rsidRDefault="007E682A">
      <w:pPr>
        <w:pStyle w:val="SourceCode"/>
      </w:pPr>
      <w:r>
        <w:rPr>
          <w:rStyle w:val="VerbatimChar"/>
        </w:rPr>
        <w:t>. sts graph, scheme(michigan) tmin(1970) // Kaplan-Meier Survivor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515CF7" w:rsidRDefault="007E682A">
      <w:pPr>
        <w:pStyle w:val="SourceCode"/>
      </w:pPr>
      <w:r>
        <w:rPr>
          <w:rStyle w:val="VerbatimChar"/>
        </w:rPr>
        <w:t>. graph export mysurvival.png, width(500) replace</w:t>
      </w:r>
      <w:r>
        <w:br/>
      </w:r>
      <w:r>
        <w:rPr>
          <w:rStyle w:val="VerbatimChar"/>
        </w:rPr>
        <w:t xml:space="preserve">file mysurvival.png </w:t>
      </w:r>
      <w:r>
        <w:rPr>
          <w:rStyle w:val="VerbatimChar"/>
        </w:rPr>
        <w:t>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urviv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Kaplan-Meier Survivor Function</w:t>
      </w:r>
    </w:p>
    <w:p w:rsidR="00515CF7" w:rsidRDefault="007E682A">
      <w:pPr>
        <w:pStyle w:val="Heading2"/>
      </w:pPr>
      <w:bookmarkStart w:id="11" w:name="failure-function"/>
      <w:bookmarkStart w:id="12" w:name="_Toc72850044"/>
      <w:bookmarkEnd w:id="11"/>
      <w:r>
        <w:t>Failure Function</w:t>
      </w:r>
      <w:bookmarkEnd w:id="12"/>
    </w:p>
    <w:p w:rsidR="00515CF7" w:rsidRDefault="007E682A">
      <w:pPr>
        <w:pStyle w:val="SourceCode"/>
      </w:pPr>
      <w:r>
        <w:rPr>
          <w:rStyle w:val="VerbatimChar"/>
        </w:rPr>
        <w:t>. sts graph, failure scheme(michigan) tmin(1970) // Kaplan-Meier Failure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515CF7" w:rsidRDefault="007E682A">
      <w:pPr>
        <w:pStyle w:val="SourceCode"/>
      </w:pPr>
      <w:r>
        <w:rPr>
          <w:rStyle w:val="VerbatimChar"/>
        </w:rPr>
        <w:t>. graph export myfailure.png, width(500) replace</w:t>
      </w:r>
      <w:r>
        <w:br/>
      </w:r>
      <w:r>
        <w:rPr>
          <w:rStyle w:val="VerbatimChar"/>
        </w:rPr>
        <w:t>file myfailure.png 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ail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Kaplan-Meier Failure Function</w:t>
      </w:r>
    </w:p>
    <w:p w:rsidR="00515CF7" w:rsidRDefault="007E682A">
      <w:pPr>
        <w:pStyle w:val="Heading1"/>
      </w:pPr>
      <w:bookmarkStart w:id="13" w:name="survival-analysis"/>
      <w:bookmarkStart w:id="14" w:name="_Toc72850045"/>
      <w:bookmarkEnd w:id="13"/>
      <w:r>
        <w:t>Survival Analysis</w:t>
      </w:r>
      <w:bookmarkEnd w:id="14"/>
    </w:p>
    <w:p w:rsidR="00515CF7" w:rsidRDefault="007E682A">
      <w:pPr>
        <w:pStyle w:val="BlockText"/>
      </w:pPr>
      <w:r>
        <w:t>Unlike other regression commands in Stata, survival analysis commands seem to require covariates.</w:t>
      </w:r>
    </w:p>
    <w:p w:rsidR="00515CF7" w:rsidRDefault="007E682A">
      <w:pPr>
        <w:pStyle w:val="Heading2"/>
      </w:pPr>
      <w:bookmarkStart w:id="15" w:name="data-wrangling"/>
      <w:bookmarkStart w:id="16" w:name="_Toc72850046"/>
      <w:bookmarkEnd w:id="15"/>
      <w:r>
        <w:t>Data Wrangling</w:t>
      </w:r>
      <w:bookmarkEnd w:id="16"/>
    </w:p>
    <w:p w:rsidR="00515CF7" w:rsidRDefault="007E682A">
      <w:pPr>
        <w:pStyle w:val="SourceCode"/>
      </w:pPr>
      <w:r>
        <w:rPr>
          <w:rStyle w:val="VerbatimChar"/>
        </w:rPr>
        <w:t>. encode continent, generate(continent_NUMERIC) // numeric version of continent</w:t>
      </w:r>
    </w:p>
    <w:p w:rsidR="00515CF7" w:rsidRDefault="007E682A">
      <w:pPr>
        <w:pStyle w:val="BlockText"/>
      </w:pPr>
      <w:r>
        <w:t>Since Europe is where these bans started, we will use Europe (category 4) as the reference category.</w:t>
      </w:r>
    </w:p>
    <w:p w:rsidR="00515CF7" w:rsidRDefault="007E682A">
      <w:pPr>
        <w:pStyle w:val="Heading2"/>
      </w:pPr>
      <w:bookmarkStart w:id="17" w:name="parametric-survival-models"/>
      <w:bookmarkStart w:id="18" w:name="_Toc72850047"/>
      <w:bookmarkEnd w:id="17"/>
      <w:r>
        <w:t>Parametric Survival Models</w:t>
      </w:r>
      <w:bookmarkEnd w:id="18"/>
    </w:p>
    <w:p w:rsidR="00515CF7" w:rsidRDefault="007E682A">
      <w:pPr>
        <w:pStyle w:val="Heading3"/>
      </w:pPr>
      <w:bookmarkStart w:id="19" w:name="weibull"/>
      <w:bookmarkStart w:id="20" w:name="_Toc72850048"/>
      <w:bookmarkEnd w:id="19"/>
      <w:r>
        <w:t>Weibull</w:t>
      </w:r>
      <w:bookmarkEnd w:id="20"/>
    </w:p>
    <w:p w:rsidR="00515CF7" w:rsidRDefault="007E682A">
      <w:pPr>
        <w:pStyle w:val="SourceCode"/>
      </w:pPr>
      <w:r>
        <w:rPr>
          <w:rStyle w:val="VerbatimChar"/>
        </w:rPr>
        <w:t>. streg ib4.continent_NUMERIC, distribut</w:t>
      </w:r>
      <w:r>
        <w:rPr>
          <w:rStyle w:val="VerbatimChar"/>
        </w:rPr>
        <w:t>ion(weibull) // Weibull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Fitting constant-only model:</w:t>
      </w:r>
      <w:r>
        <w:br/>
      </w:r>
      <w:r>
        <w:rPr>
          <w:rStyle w:val="VerbatimChar"/>
        </w:rPr>
        <w:t>Iteration 0:   log likelihood =  -148.2325</w:t>
      </w:r>
      <w:r>
        <w:br/>
      </w:r>
      <w:r>
        <w:rPr>
          <w:rStyle w:val="VerbatimChar"/>
        </w:rPr>
        <w:t>Iteration 1:   log likelihood = -86.999055</w:t>
      </w:r>
      <w:r>
        <w:br/>
      </w:r>
      <w:r>
        <w:rPr>
          <w:rStyle w:val="VerbatimChar"/>
        </w:rPr>
        <w:t>Iteration 2:   log likelihood = -27.0</w:t>
      </w:r>
      <w:r>
        <w:rPr>
          <w:rStyle w:val="VerbatimChar"/>
        </w:rPr>
        <w:t>73844</w:t>
      </w:r>
      <w:r>
        <w:br/>
      </w:r>
      <w:r>
        <w:rPr>
          <w:rStyle w:val="VerbatimChar"/>
        </w:rPr>
        <w:t>Iteration 3:   log likelihood =  29.365489</w:t>
      </w:r>
      <w:r>
        <w:br/>
      </w:r>
      <w:r>
        <w:rPr>
          <w:rStyle w:val="VerbatimChar"/>
        </w:rPr>
        <w:t>Iteration 4:   log likelihood =  77.015953</w:t>
      </w:r>
      <w:r>
        <w:br/>
      </w:r>
      <w:r>
        <w:rPr>
          <w:rStyle w:val="VerbatimChar"/>
        </w:rPr>
        <w:t>Iteration 5:   log likelihood =  106.62899</w:t>
      </w:r>
      <w:r>
        <w:br/>
      </w:r>
      <w:r>
        <w:rPr>
          <w:rStyle w:val="VerbatimChar"/>
        </w:rPr>
        <w:lastRenderedPageBreak/>
        <w:t>Iteration 6:   log likelihood =  115.32234</w:t>
      </w:r>
      <w:r>
        <w:br/>
      </w:r>
      <w:r>
        <w:rPr>
          <w:rStyle w:val="VerbatimChar"/>
        </w:rPr>
        <w:t>Iteration 7:   log likelihood =  115.88805</w:t>
      </w:r>
      <w:r>
        <w:br/>
      </w:r>
      <w:r>
        <w:rPr>
          <w:rStyle w:val="VerbatimChar"/>
        </w:rPr>
        <w:t>Iteration 8:   log likelihood =  11</w:t>
      </w:r>
      <w:r>
        <w:rPr>
          <w:rStyle w:val="VerbatimChar"/>
        </w:rPr>
        <w:t>5.89021</w:t>
      </w:r>
      <w:r>
        <w:br/>
      </w:r>
      <w:r>
        <w:rPr>
          <w:rStyle w:val="VerbatimChar"/>
        </w:rPr>
        <w:t>Iteration 9:   log likelihood =  115.89021</w:t>
      </w:r>
      <w:r>
        <w:br/>
      </w:r>
      <w:r>
        <w:br/>
      </w:r>
      <w:r>
        <w:rPr>
          <w:rStyle w:val="VerbatimChar"/>
        </w:rPr>
        <w:t>Fitting full model:</w:t>
      </w:r>
      <w:r>
        <w:br/>
      </w:r>
      <w:r>
        <w:rPr>
          <w:rStyle w:val="VerbatimChar"/>
        </w:rPr>
        <w:t xml:space="preserve">Iteration 0:   log likelihood =  115.89021  </w:t>
      </w:r>
      <w:r>
        <w:br/>
      </w:r>
      <w:r>
        <w:rPr>
          <w:rStyle w:val="VerbatimChar"/>
        </w:rPr>
        <w:t xml:space="preserve">Iteration 1:   log likelihood =  139.32561  </w:t>
      </w:r>
      <w:r>
        <w:br/>
      </w:r>
      <w:r>
        <w:rPr>
          <w:rStyle w:val="VerbatimChar"/>
        </w:rPr>
        <w:t xml:space="preserve">Iteration 2:   log likelihood =  142.87372  </w:t>
      </w:r>
      <w:r>
        <w:br/>
      </w:r>
      <w:r>
        <w:rPr>
          <w:rStyle w:val="VerbatimChar"/>
        </w:rPr>
        <w:t xml:space="preserve">Iteration 3:   log likelihood =  143.05492  </w:t>
      </w:r>
      <w:r>
        <w:br/>
      </w:r>
      <w:r>
        <w:rPr>
          <w:rStyle w:val="VerbatimChar"/>
        </w:rPr>
        <w:t>Iter</w:t>
      </w:r>
      <w:r>
        <w:rPr>
          <w:rStyle w:val="VerbatimChar"/>
        </w:rPr>
        <w:t xml:space="preserve">ation 4:   log likelihood =  143.05732  </w:t>
      </w:r>
      <w:r>
        <w:br/>
      </w:r>
      <w:r>
        <w:rPr>
          <w:rStyle w:val="VerbatimChar"/>
        </w:rPr>
        <w:t xml:space="preserve">Iteration 5:   log likelihood =  143.05732  </w:t>
      </w:r>
      <w:r>
        <w:br/>
      </w:r>
      <w:r>
        <w:br/>
      </w:r>
      <w:r>
        <w:rPr>
          <w:rStyle w:val="VerbatimChar"/>
        </w:rPr>
        <w:t>Weibull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                                        LR chi2(5)    =  54.33</w:t>
      </w:r>
      <w:r>
        <w:br/>
      </w:r>
      <w:r>
        <w:rPr>
          <w:rStyle w:val="VerbatimChar"/>
        </w:rPr>
        <w:t>Log likelihood = 143.05732 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</w:t>
      </w:r>
      <w:r>
        <w:rPr>
          <w:rStyle w:val="VerbatimChar"/>
        </w:rPr>
        <w:t>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.1684617   .0612563    -4.90   0.000     .0826011    .3435709</w:t>
      </w:r>
      <w:r>
        <w:br/>
      </w:r>
      <w:r>
        <w:rPr>
          <w:rStyle w:val="VerbatimChar"/>
        </w:rPr>
        <w:t xml:space="preserve">        Amer</w:t>
      </w:r>
      <w:r>
        <w:rPr>
          <w:rStyle w:val="VerbatimChar"/>
        </w:rPr>
        <w:t>icas  │   .1938708   .0704541    -4.51   0.000     .0950997     .395226</w:t>
      </w:r>
      <w:r>
        <w:br/>
      </w:r>
      <w:r>
        <w:rPr>
          <w:rStyle w:val="VerbatimChar"/>
        </w:rPr>
        <w:t xml:space="preserve">            Asia  │   .1520997   .0603348    -4.75   0.000     .0698995    .3309653</w:t>
      </w:r>
      <w:r>
        <w:br/>
      </w:r>
      <w:r>
        <w:rPr>
          <w:rStyle w:val="VerbatimChar"/>
        </w:rPr>
        <w:t xml:space="preserve">              NA  │   .0916735   .0931508    -2.35   0.019     .0125119    .6716806</w:t>
      </w:r>
      <w:r>
        <w:br/>
      </w:r>
      <w:r>
        <w:rPr>
          <w:rStyle w:val="VerbatimChar"/>
        </w:rPr>
        <w:t xml:space="preserve">         Oceania</w:t>
      </w:r>
      <w:r>
        <w:rPr>
          <w:rStyle w:val="VerbatimChar"/>
        </w:rPr>
        <w:t xml:space="preserve">  │   .0356574   .0362323    -3.28   0.001     .0048666    .2612621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      0          0    -8.57   0.000            0           0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/ln_p │   5.278967   .1166492    45.26   0.000     5.050339    5.507596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p │   196.1672   22.88274                      156.0754    246.5576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1/p │   .0050977   .0005946                      .0040558    .0064072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515CF7" w:rsidRDefault="007E682A">
      <w:pPr>
        <w:pStyle w:val="Heading3"/>
      </w:pPr>
      <w:bookmarkStart w:id="21" w:name="exponential"/>
      <w:bookmarkStart w:id="22" w:name="_Toc72850049"/>
      <w:bookmarkEnd w:id="21"/>
      <w:r>
        <w:t>Exponential</w:t>
      </w:r>
      <w:bookmarkEnd w:id="22"/>
    </w:p>
    <w:p w:rsidR="00515CF7" w:rsidRDefault="007E682A">
      <w:pPr>
        <w:pStyle w:val="SourceCode"/>
      </w:pPr>
      <w:r>
        <w:rPr>
          <w:rStyle w:val="VerbatimChar"/>
        </w:rPr>
        <w:t>. streg ib4.continent_NUMERIC, distributi</w:t>
      </w:r>
      <w:r>
        <w:rPr>
          <w:rStyle w:val="VerbatimChar"/>
        </w:rPr>
        <w:t>on(exponential) // Exponential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 xml:space="preserve">Iteration 0:   log likelihood =  -148.2325  </w:t>
      </w:r>
      <w:r>
        <w:br/>
      </w:r>
      <w:r>
        <w:rPr>
          <w:rStyle w:val="VerbatimChar"/>
        </w:rPr>
        <w:t xml:space="preserve">Iteration 1:   log likelihood = -139.40941  </w:t>
      </w:r>
      <w:r>
        <w:br/>
      </w:r>
      <w:r>
        <w:rPr>
          <w:rStyle w:val="VerbatimChar"/>
        </w:rPr>
        <w:t xml:space="preserve">Iteration 2:   log likelihood = -131.58499  </w:t>
      </w:r>
      <w:r>
        <w:br/>
      </w:r>
      <w:r>
        <w:rPr>
          <w:rStyle w:val="VerbatimChar"/>
        </w:rPr>
        <w:t xml:space="preserve">Iteration </w:t>
      </w:r>
      <w:r>
        <w:rPr>
          <w:rStyle w:val="VerbatimChar"/>
        </w:rPr>
        <w:t xml:space="preserve">3:   log likelihood = -131.55897  </w:t>
      </w:r>
      <w:r>
        <w:br/>
      </w:r>
      <w:r>
        <w:rPr>
          <w:rStyle w:val="VerbatimChar"/>
        </w:rPr>
        <w:t xml:space="preserve">Iteration 4:   log likelihood = -131.55892  </w:t>
      </w:r>
      <w:r>
        <w:br/>
      </w:r>
      <w:r>
        <w:rPr>
          <w:rStyle w:val="VerbatimChar"/>
        </w:rPr>
        <w:t xml:space="preserve">Iteration 5:   log likelihood = -131.55892  </w:t>
      </w:r>
      <w:r>
        <w:br/>
      </w:r>
      <w:r>
        <w:br/>
      </w:r>
      <w:r>
        <w:rPr>
          <w:rStyle w:val="VerbatimChar"/>
        </w:rPr>
        <w:t>Exponential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33.35</w:t>
      </w:r>
      <w:r>
        <w:br/>
      </w:r>
      <w:r>
        <w:rPr>
          <w:rStyle w:val="VerbatimChar"/>
        </w:rPr>
        <w:lastRenderedPageBreak/>
        <w:t>Log likelihood = -131.55892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.2736219    .099129    -3.58   </w:t>
      </w:r>
      <w:r>
        <w:rPr>
          <w:rStyle w:val="VerbatimChar"/>
        </w:rPr>
        <w:t>0.000      .134516    .5565804</w:t>
      </w:r>
      <w:r>
        <w:br/>
      </w:r>
      <w:r>
        <w:rPr>
          <w:rStyle w:val="VerbatimChar"/>
        </w:rPr>
        <w:t xml:space="preserve">        Americas  │   .3052592   .1105907    -3.28   0.001     .1500692    .6209345</w:t>
      </w:r>
      <w:r>
        <w:br/>
      </w:r>
      <w:r>
        <w:rPr>
          <w:rStyle w:val="VerbatimChar"/>
        </w:rPr>
        <w:t xml:space="preserve">            Asia  │   .2489781   .0984172    -3.52   0.000     .1147345    .5402914</w:t>
      </w:r>
      <w:r>
        <w:br/>
      </w:r>
      <w:r>
        <w:rPr>
          <w:rStyle w:val="VerbatimChar"/>
        </w:rPr>
        <w:t xml:space="preserve">              NA  │   .1586176   .1610769    -1.81   0.07</w:t>
      </w:r>
      <w:r>
        <w:rPr>
          <w:rStyle w:val="VerbatimChar"/>
        </w:rPr>
        <w:t>0     .0216746    1.160782</w:t>
      </w:r>
      <w:r>
        <w:br/>
      </w:r>
      <w:r>
        <w:rPr>
          <w:rStyle w:val="VerbatimChar"/>
        </w:rPr>
        <w:t xml:space="preserve">         Oceania  │    .061017    .061963    -2.75   0.006     .0083378    .4465293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.000312   .0000552   -45.67   0.000     .0002206    .0004412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515CF7" w:rsidRDefault="007E682A">
      <w:pPr>
        <w:pStyle w:val="Heading2"/>
      </w:pPr>
      <w:bookmarkStart w:id="23" w:name="cox-proportional-hazards-model"/>
      <w:bookmarkStart w:id="24" w:name="_Toc72850050"/>
      <w:bookmarkEnd w:id="23"/>
      <w:r>
        <w:t>Cox Proportional Hazards Model</w:t>
      </w:r>
      <w:bookmarkEnd w:id="24"/>
    </w:p>
    <w:p w:rsidR="00515CF7" w:rsidRDefault="007E682A">
      <w:pPr>
        <w:pStyle w:val="SourceCode"/>
      </w:pPr>
      <w:r>
        <w:rPr>
          <w:rStyle w:val="VerbatimChar"/>
        </w:rPr>
        <w:t>. stcox ib4.continent_NUMERIC // Cox Proportional Hazards Model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Iteration 0:</w:t>
      </w:r>
      <w:r>
        <w:rPr>
          <w:rStyle w:val="VerbatimChar"/>
        </w:rPr>
        <w:t xml:space="preserve">   log likelihood = -333.92184</w:t>
      </w:r>
      <w:r>
        <w:br/>
      </w:r>
      <w:r>
        <w:rPr>
          <w:rStyle w:val="VerbatimChar"/>
        </w:rPr>
        <w:t>Iteration 1:   log likelihood = -317.94407</w:t>
      </w:r>
      <w:r>
        <w:br/>
      </w:r>
      <w:r>
        <w:rPr>
          <w:rStyle w:val="VerbatimChar"/>
        </w:rPr>
        <w:t>Iteration 2:   log likelihood = -308.96171</w:t>
      </w:r>
      <w:r>
        <w:br/>
      </w:r>
      <w:r>
        <w:rPr>
          <w:rStyle w:val="VerbatimChar"/>
        </w:rPr>
        <w:t>Iteration 3:   log likelihood = -308.00801</w:t>
      </w:r>
      <w:r>
        <w:br/>
      </w:r>
      <w:r>
        <w:rPr>
          <w:rStyle w:val="VerbatimChar"/>
        </w:rPr>
        <w:t>Iteration 4:   log likelihood = -308.00737</w:t>
      </w:r>
      <w:r>
        <w:br/>
      </w:r>
      <w:r>
        <w:rPr>
          <w:rStyle w:val="VerbatimChar"/>
        </w:rPr>
        <w:t>Refining estimates:</w:t>
      </w:r>
      <w:r>
        <w:br/>
      </w:r>
      <w:r>
        <w:rPr>
          <w:rStyle w:val="VerbatimChar"/>
        </w:rPr>
        <w:t>Iteration 0:   log likelihood = -</w:t>
      </w:r>
      <w:r>
        <w:rPr>
          <w:rStyle w:val="VerbatimChar"/>
        </w:rPr>
        <w:t>308.00737</w:t>
      </w:r>
      <w:r>
        <w:br/>
      </w:r>
      <w:r>
        <w:br/>
      </w:r>
      <w:r>
        <w:rPr>
          <w:rStyle w:val="VerbatimChar"/>
        </w:rPr>
        <w:t>Cox regression with Breslow method for ties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51.83</w:t>
      </w:r>
      <w:r>
        <w:br/>
      </w:r>
      <w:r>
        <w:rPr>
          <w:rStyle w:val="VerbatimChar"/>
        </w:rPr>
        <w:t>Log likelihood = -308.00737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</w:t>
      </w:r>
      <w:r>
        <w:rPr>
          <w:rStyle w:val="VerbatimChar"/>
        </w:rPr>
        <w:t xml:space="preserve">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.1769827   .0643396    -4.76   0.000     .0867938    .36088</w:t>
      </w:r>
      <w:r>
        <w:rPr>
          <w:rStyle w:val="VerbatimChar"/>
        </w:rPr>
        <w:t>87</w:t>
      </w:r>
      <w:r>
        <w:br/>
      </w:r>
      <w:r>
        <w:rPr>
          <w:rStyle w:val="VerbatimChar"/>
        </w:rPr>
        <w:t xml:space="preserve">        Americas  │   .2023186   .0735008    -4.40   0.000     .0992661    .4123544</w:t>
      </w:r>
      <w:r>
        <w:br/>
      </w:r>
      <w:r>
        <w:rPr>
          <w:rStyle w:val="VerbatimChar"/>
        </w:rPr>
        <w:t xml:space="preserve">            Asia  │   .1610376   .0638871    -4.60   0.000     .0740009    .3504428</w:t>
      </w:r>
      <w:r>
        <w:br/>
      </w:r>
      <w:r>
        <w:rPr>
          <w:rStyle w:val="VerbatimChar"/>
        </w:rPr>
        <w:t xml:space="preserve">              NA  │   .0969297   .0984941    -2.30   0.022     .0132287    .7102257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Oceania  │   .0380401    .038653    -3.22   0.001     .0051919    .2787139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 w:rsidR="00515CF7" w:rsidRDefault="007E682A">
      <w:pPr>
        <w:pStyle w:val="Heading3"/>
      </w:pPr>
      <w:bookmarkStart w:id="25" w:name="survival-curves"/>
      <w:bookmarkStart w:id="26" w:name="_Toc72850051"/>
      <w:bookmarkEnd w:id="25"/>
      <w:r>
        <w:t>Survival Curves</w:t>
      </w:r>
      <w:bookmarkEnd w:id="26"/>
    </w:p>
    <w:p w:rsidR="00515CF7" w:rsidRDefault="007E682A">
      <w:pPr>
        <w:pStyle w:val="SourceCode"/>
      </w:pPr>
      <w:r>
        <w:rPr>
          <w:rStyle w:val="VerbatimChar"/>
        </w:rPr>
        <w:t>. stcurve, survival scheme(michigan) // survival curve</w:t>
      </w:r>
    </w:p>
    <w:p w:rsidR="00515CF7" w:rsidRDefault="007E682A">
      <w:pPr>
        <w:pStyle w:val="SourceCode"/>
      </w:pPr>
      <w:r>
        <w:rPr>
          <w:rStyle w:val="VerbatimChar"/>
        </w:rPr>
        <w:t>. graph export sur</w:t>
      </w:r>
      <w:r>
        <w:rPr>
          <w:rStyle w:val="VerbatimChar"/>
        </w:rPr>
        <w:t>vival1A.png, width(500) replace</w:t>
      </w:r>
      <w:r>
        <w:br/>
      </w:r>
      <w:r>
        <w:rPr>
          <w:rStyle w:val="VerbatimChar"/>
        </w:rPr>
        <w:t>file survival1A.png 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Survival Curve</w:t>
      </w:r>
    </w:p>
    <w:p w:rsidR="00515CF7" w:rsidRDefault="007E682A">
      <w:pPr>
        <w:pStyle w:val="SourceCode"/>
      </w:pPr>
      <w:r>
        <w:rPr>
          <w:rStyle w:val="VerbatimChar"/>
        </w:rPr>
        <w:t>. stcurve, failure scheme(michigan) // failure curve</w:t>
      </w:r>
    </w:p>
    <w:p w:rsidR="00515CF7" w:rsidRDefault="007E682A">
      <w:pPr>
        <w:pStyle w:val="SourceCode"/>
      </w:pPr>
      <w:r>
        <w:rPr>
          <w:rStyle w:val="VerbatimChar"/>
        </w:rPr>
        <w:t>. graph export survival1B.png, width(500) replace</w:t>
      </w:r>
      <w:r>
        <w:br/>
      </w:r>
      <w:r>
        <w:rPr>
          <w:rStyle w:val="VerbatimChar"/>
        </w:rPr>
        <w:t>file survival1B.png 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Failure Curve</w:t>
      </w:r>
    </w:p>
    <w:p w:rsidR="00515CF7" w:rsidRDefault="007E682A">
      <w:pPr>
        <w:pStyle w:val="SourceCode"/>
      </w:pPr>
      <w:r>
        <w:rPr>
          <w:rStyle w:val="VerbatimChar"/>
        </w:rPr>
        <w:t>. stcurv</w:t>
      </w:r>
      <w:r>
        <w:rPr>
          <w:rStyle w:val="VerbatimChar"/>
        </w:rPr>
        <w:t>e, failure at(continent_NUMERIC= (1 2 3 4 5 6)) ///</w:t>
      </w:r>
      <w:r>
        <w:br/>
      </w:r>
      <w:r>
        <w:rPr>
          <w:rStyle w:val="VerbatimChar"/>
        </w:rPr>
        <w:t>&gt; legend(order(1 "Africa" 2 "Americas" 3 "Asia" ///</w:t>
      </w:r>
      <w:r>
        <w:br/>
      </w:r>
      <w:r>
        <w:rPr>
          <w:rStyle w:val="VerbatimChar"/>
        </w:rPr>
        <w:t>&gt; 4 "Europe" 5 "NA" 6 "Oceania")) ///</w:t>
      </w:r>
      <w:r>
        <w:br/>
      </w:r>
      <w:r>
        <w:rPr>
          <w:rStyle w:val="VerbatimChar"/>
        </w:rPr>
        <w:t>&gt; scheme(michigan) // survival curve by continent</w:t>
      </w:r>
    </w:p>
    <w:p w:rsidR="00515CF7" w:rsidRDefault="007E682A">
      <w:pPr>
        <w:pStyle w:val="SourceCode"/>
      </w:pPr>
      <w:r>
        <w:rPr>
          <w:rStyle w:val="VerbatimChar"/>
        </w:rPr>
        <w:t>. graph export survival2.png, width(500) replace</w:t>
      </w:r>
      <w:r>
        <w:br/>
      </w:r>
      <w:r>
        <w:rPr>
          <w:rStyle w:val="VerbatimChar"/>
        </w:rPr>
        <w:t>file survival2.</w:t>
      </w:r>
      <w:r>
        <w:rPr>
          <w:rStyle w:val="VerbatimChar"/>
        </w:rPr>
        <w:t>png 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Failure Curve By Continent</w:t>
      </w:r>
    </w:p>
    <w:p w:rsidR="00515CF7" w:rsidRDefault="007E682A">
      <w:pPr>
        <w:pStyle w:val="Heading3"/>
      </w:pPr>
      <w:bookmarkStart w:id="27" w:name="proportional-hazards-assumption"/>
      <w:bookmarkStart w:id="28" w:name="_Toc72850052"/>
      <w:bookmarkEnd w:id="27"/>
      <w:r>
        <w:t>Proportional Hazards Assumption</w:t>
      </w:r>
      <w:bookmarkEnd w:id="28"/>
    </w:p>
    <w:p w:rsidR="00515CF7" w:rsidRDefault="007E682A">
      <w:pPr>
        <w:pStyle w:val="SourceCode"/>
      </w:pPr>
      <w:r>
        <w:rPr>
          <w:rStyle w:val="VerbatimChar"/>
        </w:rPr>
        <w:t>. estat phtest // formal test of PH assumption</w:t>
      </w:r>
      <w:r>
        <w:br/>
      </w:r>
      <w:r>
        <w:br/>
      </w:r>
      <w:r>
        <w:rPr>
          <w:rStyle w:val="VerbatimChar"/>
        </w:rPr>
        <w:t>Test of proportional-hazards assumption</w:t>
      </w:r>
      <w:r>
        <w:br/>
      </w:r>
      <w:r>
        <w:br/>
      </w:r>
      <w:r>
        <w:rPr>
          <w:rStyle w:val="VerbatimChar"/>
        </w:rPr>
        <w:t>Time function: Analysis time</w:t>
      </w:r>
      <w:r>
        <w:br/>
      </w:r>
      <w:r>
        <w:rPr>
          <w:rStyle w:val="VerbatimChar"/>
        </w:rPr>
        <w:t>─────────────┬──────────────────────────────────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│     chi2       df       Prob&gt;chi2</w:t>
      </w:r>
      <w:r>
        <w:br/>
      </w:r>
      <w:r>
        <w:rPr>
          <w:rStyle w:val="VerbatimChar"/>
        </w:rPr>
        <w:t>─────────────┼──────────────────────────────────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Global test │     6.20        5          0.2870</w:t>
      </w:r>
      <w:r>
        <w:br/>
      </w:r>
      <w:r>
        <w:rPr>
          <w:rStyle w:val="VerbatimChar"/>
        </w:rPr>
        <w:t>─────────────┴──────────────────────────────────</w:t>
      </w:r>
    </w:p>
    <w:p w:rsidR="00515CF7" w:rsidRDefault="007E682A">
      <w:pPr>
        <w:pStyle w:val="SourceCode"/>
      </w:pPr>
      <w:r>
        <w:rPr>
          <w:rStyle w:val="VerbatimChar"/>
        </w:rPr>
        <w:t xml:space="preserve">. stphplot, by(continent_NUMERIC) scheme(michigan) // graphical </w:t>
      </w:r>
      <w:r>
        <w:rPr>
          <w:rStyle w:val="VerbatimChar"/>
        </w:rPr>
        <w:t>test of PH assumption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515CF7" w:rsidRDefault="007E682A">
      <w:pPr>
        <w:pStyle w:val="SourceCode"/>
      </w:pPr>
      <w:r>
        <w:rPr>
          <w:rStyle w:val="VerbatimChar"/>
        </w:rPr>
        <w:t>. graph export ph.png, width(500) replace</w:t>
      </w:r>
      <w:r>
        <w:br/>
      </w:r>
      <w:r>
        <w:rPr>
          <w:rStyle w:val="VerbatimChar"/>
        </w:rPr>
        <w:t>file ph.png saved as PNG format</w:t>
      </w:r>
    </w:p>
    <w:p w:rsidR="00515CF7" w:rsidRDefault="007E682A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Graphical Test of Proportional Hazards Assumption</w:t>
      </w:r>
    </w:p>
    <w:p w:rsidR="00515CF7" w:rsidRDefault="007E682A">
      <w:pPr>
        <w:pStyle w:val="Heading1"/>
      </w:pPr>
      <w:bookmarkStart w:id="29" w:name="life-table"/>
      <w:bookmarkStart w:id="30" w:name="_Toc72850053"/>
      <w:bookmarkEnd w:id="29"/>
      <w:r>
        <w:t>Life Table</w:t>
      </w:r>
      <w:bookmarkEnd w:id="30"/>
    </w:p>
    <w:p w:rsidR="00515CF7" w:rsidRDefault="007E682A">
      <w:pPr>
        <w:pStyle w:val="SourceCode"/>
      </w:pPr>
      <w:r>
        <w:rPr>
          <w:rStyle w:val="VerbatimChar"/>
        </w:rPr>
        <w:t>. ltable year_of_prohibition f, graph failure scheme(michigan) // lifetable</w:t>
      </w:r>
      <w:r>
        <w:br/>
      </w:r>
      <w:r>
        <w:br/>
      </w:r>
      <w:r>
        <w:rPr>
          <w:rStyle w:val="VerbatimChar"/>
        </w:rPr>
        <w:t xml:space="preserve">                 Beg.                      Cum.       Std.</w:t>
      </w:r>
      <w:r>
        <w:br/>
      </w:r>
      <w:r>
        <w:rPr>
          <w:rStyle w:val="VerbatimChar"/>
        </w:rPr>
        <w:t xml:space="preserve">   Interval     Total   Deaths   Lost    Failure     Error     [95% Conf. Int.]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1979  1980       248        1      0     0.0040    0.0040     0.0006    0.0283</w:t>
      </w:r>
      <w:r>
        <w:br/>
      </w:r>
      <w:r>
        <w:rPr>
          <w:rStyle w:val="VerbatimChar"/>
        </w:rPr>
        <w:t xml:space="preserve"> 1983  1984       247        1      0     0.0081    0.0057     0.0020    0.0319</w:t>
      </w:r>
      <w:r>
        <w:br/>
      </w:r>
      <w:r>
        <w:rPr>
          <w:rStyle w:val="VerbatimChar"/>
        </w:rPr>
        <w:t xml:space="preserve"> 1987  1988       246        1      0     0.0121    0.00</w:t>
      </w:r>
      <w:r>
        <w:rPr>
          <w:rStyle w:val="VerbatimChar"/>
        </w:rPr>
        <w:t>69     0.0039    0.0370</w:t>
      </w:r>
      <w:r>
        <w:br/>
      </w:r>
      <w:r>
        <w:rPr>
          <w:rStyle w:val="VerbatimChar"/>
        </w:rPr>
        <w:t xml:space="preserve"> 1989  1990       245        1      0     0.0161    0.0080     0.0061    0.0424</w:t>
      </w:r>
      <w:r>
        <w:br/>
      </w:r>
      <w:r>
        <w:rPr>
          <w:rStyle w:val="VerbatimChar"/>
        </w:rPr>
        <w:t xml:space="preserve"> 1994  1995       244        1      0     0.0202    0.0089     0.0084    0.0478</w:t>
      </w:r>
      <w:r>
        <w:br/>
      </w:r>
      <w:r>
        <w:rPr>
          <w:rStyle w:val="VerbatimChar"/>
        </w:rPr>
        <w:t xml:space="preserve"> 1997  1998       243        1      0     0.0242    0.0098     0.0109   </w:t>
      </w:r>
      <w:r>
        <w:rPr>
          <w:rStyle w:val="VerbatimChar"/>
        </w:rPr>
        <w:t xml:space="preserve"> 0.0531</w:t>
      </w:r>
      <w:r>
        <w:br/>
      </w:r>
      <w:r>
        <w:rPr>
          <w:rStyle w:val="VerbatimChar"/>
        </w:rPr>
        <w:t xml:space="preserve"> 1998  1999       242        1      0     0.0282    0.0105     0.0136    0.0583</w:t>
      </w:r>
      <w:r>
        <w:br/>
      </w:r>
      <w:r>
        <w:rPr>
          <w:rStyle w:val="VerbatimChar"/>
        </w:rPr>
        <w:t xml:space="preserve"> 1999  2000       241        1      0     0.0323    0.0112     0.0163    0.0635</w:t>
      </w:r>
      <w:r>
        <w:br/>
      </w:r>
      <w:r>
        <w:rPr>
          <w:rStyle w:val="VerbatimChar"/>
        </w:rPr>
        <w:t xml:space="preserve"> 2000  2001       240        3      0     0.0444    0.0131     0.0248    0.0787</w:t>
      </w:r>
      <w:r>
        <w:br/>
      </w:r>
      <w:r>
        <w:rPr>
          <w:rStyle w:val="VerbatimChar"/>
        </w:rPr>
        <w:t xml:space="preserve"> 2002  2</w:t>
      </w:r>
      <w:r>
        <w:rPr>
          <w:rStyle w:val="VerbatimChar"/>
        </w:rPr>
        <w:t>003       237        1      0     0.0484    0.0136     0.0278    0.0836</w:t>
      </w:r>
      <w:r>
        <w:br/>
      </w:r>
      <w:r>
        <w:rPr>
          <w:rStyle w:val="VerbatimChar"/>
        </w:rPr>
        <w:t xml:space="preserve"> 2003  2004       236        1      0     0.0524    0.0142     0.0308    0.0886</w:t>
      </w:r>
      <w:r>
        <w:br/>
      </w:r>
      <w:r>
        <w:rPr>
          <w:rStyle w:val="VerbatimChar"/>
        </w:rPr>
        <w:t xml:space="preserve"> 2004  2005       235        2      0     0.0605    0.0151     0.0369    0.0983</w:t>
      </w:r>
      <w:r>
        <w:br/>
      </w:r>
      <w:r>
        <w:rPr>
          <w:rStyle w:val="VerbatimChar"/>
        </w:rPr>
        <w:t xml:space="preserve"> 2005  2006       233   </w:t>
      </w:r>
      <w:r>
        <w:rPr>
          <w:rStyle w:val="VerbatimChar"/>
        </w:rPr>
        <w:t xml:space="preserve">     1      0     0.0645    0.0156     0.0400    0.1032</w:t>
      </w:r>
      <w:r>
        <w:br/>
      </w:r>
      <w:r>
        <w:rPr>
          <w:rStyle w:val="VerbatimChar"/>
        </w:rPr>
        <w:t xml:space="preserve"> 2006  2007       232        1      0     0.0685    0.0160     0.0432    0.1080</w:t>
      </w:r>
      <w:r>
        <w:br/>
      </w:r>
      <w:r>
        <w:rPr>
          <w:rStyle w:val="VerbatimChar"/>
        </w:rPr>
        <w:t xml:space="preserve"> 2007  2008       231        7      0     0.0968    0.0188     0.0659    0.1409</w:t>
      </w:r>
      <w:r>
        <w:br/>
      </w:r>
      <w:r>
        <w:rPr>
          <w:rStyle w:val="VerbatimChar"/>
        </w:rPr>
        <w:t xml:space="preserve"> 2008  2009       224        4      0   </w:t>
      </w:r>
      <w:r>
        <w:rPr>
          <w:rStyle w:val="VerbatimChar"/>
        </w:rPr>
        <w:t xml:space="preserve">  0.1129    0.0201     0.0794    0.1593</w:t>
      </w:r>
      <w:r>
        <w:br/>
      </w:r>
      <w:r>
        <w:rPr>
          <w:rStyle w:val="VerbatimChar"/>
        </w:rPr>
        <w:t xml:space="preserve"> 2010  2011       220        5      0     0.1331    0.0216     0.0965    0.1820</w:t>
      </w:r>
      <w:r>
        <w:br/>
      </w:r>
      <w:r>
        <w:rPr>
          <w:rStyle w:val="VerbatimChar"/>
        </w:rPr>
        <w:t xml:space="preserve"> 2011  2012       215        1      0     0.1371    0.0218     0.1000    0.1865</w:t>
      </w:r>
      <w:r>
        <w:br/>
      </w:r>
      <w:r>
        <w:rPr>
          <w:rStyle w:val="VerbatimChar"/>
        </w:rPr>
        <w:t xml:space="preserve"> 2013  2014       214        2      0     0.1452    0.02</w:t>
      </w:r>
      <w:r>
        <w:rPr>
          <w:rStyle w:val="VerbatimChar"/>
        </w:rPr>
        <w:t>24     0.1069    0.1955</w:t>
      </w:r>
      <w:r>
        <w:br/>
      </w:r>
      <w:r>
        <w:rPr>
          <w:rStyle w:val="VerbatimChar"/>
        </w:rPr>
        <w:t xml:space="preserve"> 2014  2015       212        8      0     0.1774    0.0243     0.1352    0.2309</w:t>
      </w:r>
      <w:r>
        <w:br/>
      </w:r>
      <w:r>
        <w:rPr>
          <w:rStyle w:val="VerbatimChar"/>
        </w:rPr>
        <w:lastRenderedPageBreak/>
        <w:t xml:space="preserve"> 2015  2016       204        4      0     0.1935    0.0251     0.1496    0.2484</w:t>
      </w:r>
      <w:r>
        <w:br/>
      </w:r>
      <w:r>
        <w:rPr>
          <w:rStyle w:val="VerbatimChar"/>
        </w:rPr>
        <w:t xml:space="preserve"> 2016  2017       200        4      0     0.2097    0.0258     0.1641   </w:t>
      </w:r>
      <w:r>
        <w:rPr>
          <w:rStyle w:val="VerbatimChar"/>
        </w:rPr>
        <w:t xml:space="preserve"> 0.2658</w:t>
      </w:r>
      <w:r>
        <w:br/>
      </w:r>
      <w:r>
        <w:rPr>
          <w:rStyle w:val="VerbatimChar"/>
        </w:rPr>
        <w:t xml:space="preserve"> 2017  2018       196        1      0     0.2137    0.0260     0.1677    0.2701</w:t>
      </w:r>
      <w:r>
        <w:br/>
      </w:r>
      <w:r>
        <w:rPr>
          <w:rStyle w:val="VerbatimChar"/>
        </w:rPr>
        <w:t xml:space="preserve"> 2018  2019       195        1      0     0.2177    0.0262     0.1713    0.2745</w:t>
      </w:r>
      <w:r>
        <w:br/>
      </w:r>
      <w:r>
        <w:rPr>
          <w:rStyle w:val="VerbatimChar"/>
        </w:rPr>
        <w:t xml:space="preserve"> 2019  2020       194        5      0     0.2379    0.0270     0.1897    0.2960</w:t>
      </w:r>
      <w:r>
        <w:br/>
      </w:r>
      <w:r>
        <w:rPr>
          <w:rStyle w:val="VerbatimChar"/>
        </w:rPr>
        <w:t xml:space="preserve"> 2020  2</w:t>
      </w:r>
      <w:r>
        <w:rPr>
          <w:rStyle w:val="VerbatimChar"/>
        </w:rPr>
        <w:t>021       189        1      0     0.2419    0.0272     0.1934    0.3002</w:t>
      </w:r>
      <w:r>
        <w:br/>
      </w:r>
      <w:r>
        <w:rPr>
          <w:rStyle w:val="VerbatimChar"/>
        </w:rPr>
        <w:t xml:space="preserve"> 2021  2022       188        2    186     0.2579    0.0289     0.2062    0.3196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515CF7" w:rsidRDefault="007E682A">
      <w:pPr>
        <w:pStyle w:val="SourceCode"/>
      </w:pPr>
      <w:r>
        <w:rPr>
          <w:rStyle w:val="VerbatimChar"/>
        </w:rPr>
        <w:t>. graph export myltable.</w:t>
      </w:r>
      <w:r>
        <w:rPr>
          <w:rStyle w:val="VerbatimChar"/>
        </w:rPr>
        <w:t>png, width(500) replace</w:t>
      </w:r>
      <w:r>
        <w:br/>
      </w:r>
      <w:r>
        <w:rPr>
          <w:rStyle w:val="VerbatimChar"/>
        </w:rPr>
        <w:t>file myltable.png saved as PNG format</w:t>
      </w:r>
    </w:p>
    <w:p w:rsidR="00515CF7" w:rsidRDefault="007E682A">
      <w:r>
        <w:rPr>
          <w:noProof/>
        </w:rPr>
        <w:drawing>
          <wp:inline distT="0" distB="0" distL="0" distR="0">
            <wp:extent cx="6350000" cy="4229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ltab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F7" w:rsidRDefault="007E682A">
      <w:pPr>
        <w:pStyle w:val="ImageCaption"/>
      </w:pPr>
      <w:r>
        <w:t>Graph Of Life Table</w:t>
      </w:r>
    </w:p>
    <w:p w:rsidR="00515CF7" w:rsidRDefault="007E682A">
      <w:pPr>
        <w:pStyle w:val="Heading1"/>
      </w:pPr>
      <w:bookmarkStart w:id="31" w:name="discrete-time-survival-analysis"/>
      <w:bookmarkStart w:id="32" w:name="_Toc72850054"/>
      <w:bookmarkEnd w:id="31"/>
      <w:r>
        <w:t>Discrete Time Survival Analysis</w:t>
      </w:r>
      <w:bookmarkEnd w:id="32"/>
    </w:p>
    <w:p w:rsidR="00515CF7" w:rsidRDefault="007E682A">
      <w:pPr>
        <w:pStyle w:val="FirstParagraph"/>
      </w:pPr>
      <w:r>
        <w:t>Discrete time survival analysis is placed at the end because it requires us to restructure the data into a long format, where every row is a</w:t>
      </w:r>
      <w:r>
        <w:t xml:space="preserve"> </w:t>
      </w:r>
      <w:r>
        <w:rPr>
          <w:i/>
        </w:rPr>
        <w:t>country-year</w:t>
      </w:r>
      <w:r>
        <w:t>.</w:t>
      </w:r>
    </w:p>
    <w:p w:rsidR="00515CF7" w:rsidRDefault="007E682A">
      <w:pPr>
        <w:pStyle w:val="Heading2"/>
      </w:pPr>
      <w:bookmarkStart w:id="33" w:name="restructuring-the-data"/>
      <w:bookmarkStart w:id="34" w:name="_Toc72850055"/>
      <w:bookmarkEnd w:id="33"/>
      <w:r>
        <w:t>Restructuring the Data</w:t>
      </w:r>
      <w:bookmarkEnd w:id="34"/>
    </w:p>
    <w:p w:rsidR="00515CF7" w:rsidRDefault="007E682A">
      <w:pPr>
        <w:pStyle w:val="FirstParagraph"/>
      </w:pPr>
      <w:r>
        <w:t>We first need to generate a variable for the years during which a country was "at risk" of enacting a ban. Countries that have never enacted a ban are at risk up until the current year. Countries that enacted a ban lea</w:t>
      </w:r>
      <w:r>
        <w:t>ve the risk set once they have enacted a ban, and are thus at risk for a shorter time period.</w:t>
      </w:r>
    </w:p>
    <w:p w:rsidR="00515CF7" w:rsidRDefault="007E682A">
      <w:pPr>
        <w:pStyle w:val="SourceCode"/>
      </w:pPr>
      <w:r>
        <w:rPr>
          <w:rStyle w:val="VerbatimChar"/>
        </w:rPr>
        <w:t>. generate years_at_risk =  year_of_prohibition - 1978 + 1 // years "at risk" of enacting a ban</w:t>
      </w:r>
    </w:p>
    <w:p w:rsidR="00515CF7" w:rsidRDefault="007E682A">
      <w:pPr>
        <w:pStyle w:val="FirstParagraph"/>
      </w:pPr>
      <w:r>
        <w:t xml:space="preserve">We </w:t>
      </w:r>
      <w:r>
        <w:rPr>
          <w:i/>
        </w:rPr>
        <w:t>expand</w:t>
      </w:r>
      <w:r>
        <w:t xml:space="preserve"> </w:t>
      </w:r>
      <w:r>
        <w:t>the data to generate one row of data for every year that each country is at risk.</w:t>
      </w:r>
    </w:p>
    <w:p w:rsidR="00515CF7" w:rsidRDefault="007E682A">
      <w:pPr>
        <w:pStyle w:val="SourceCode"/>
      </w:pPr>
      <w:r>
        <w:rPr>
          <w:rStyle w:val="VerbatimChar"/>
        </w:rPr>
        <w:lastRenderedPageBreak/>
        <w:t>. expand years_at_risk // "expand" the data; 1 row for every year at risk</w:t>
      </w:r>
      <w:r>
        <w:br/>
      </w:r>
      <w:r>
        <w:rPr>
          <w:rStyle w:val="VerbatimChar"/>
        </w:rPr>
        <w:t>(9,908 observations created)</w:t>
      </w:r>
    </w:p>
    <w:p w:rsidR="00515CF7" w:rsidRDefault="007E682A">
      <w:pPr>
        <w:pStyle w:val="FirstParagraph"/>
      </w:pPr>
      <w:r>
        <w:t>We create a year variable.</w:t>
      </w:r>
    </w:p>
    <w:p w:rsidR="00515CF7" w:rsidRDefault="007E682A">
      <w:pPr>
        <w:pStyle w:val="SourceCode"/>
      </w:pPr>
      <w:r>
        <w:rPr>
          <w:rStyle w:val="VerbatimChar"/>
        </w:rPr>
        <w:t xml:space="preserve">. bysort country_code: generate year = _n + </w:t>
      </w:r>
      <w:r>
        <w:rPr>
          <w:rStyle w:val="VerbatimChar"/>
        </w:rPr>
        <w:t>1977 // generate a year variable for each row</w:t>
      </w:r>
    </w:p>
    <w:p w:rsidR="00515CF7" w:rsidRDefault="007E682A">
      <w:pPr>
        <w:pStyle w:val="FirstParagraph"/>
      </w:pPr>
      <w:r>
        <w:t xml:space="preserve">Lastly, we generate an indicator of the event, a </w:t>
      </w:r>
      <w:r>
        <w:rPr>
          <w:rStyle w:val="VerbatimChar"/>
        </w:rPr>
        <w:t>0/1</w:t>
      </w:r>
      <w:r>
        <w:t>' variable, which takes the value 1 for rows in which a ban was enacted, and 0 otherwise.</w:t>
      </w:r>
    </w:p>
    <w:p w:rsidR="00515CF7" w:rsidRDefault="007E682A">
      <w:pPr>
        <w:pStyle w:val="SourceCode"/>
      </w:pPr>
      <w:r>
        <w:rPr>
          <w:rStyle w:val="VerbatimChar"/>
        </w:rPr>
        <w:t>. generate event = type == "CP Ban" &amp; year_of_prohibition == year //</w:t>
      </w:r>
      <w:r>
        <w:rPr>
          <w:rStyle w:val="VerbatimChar"/>
        </w:rPr>
        <w:t xml:space="preserve"> generate an event indicator</w:t>
      </w:r>
    </w:p>
    <w:p w:rsidR="00515CF7" w:rsidRDefault="007E682A">
      <w:pPr>
        <w:pStyle w:val="FirstParagraph"/>
      </w:pPr>
      <w:r>
        <w:t xml:space="preserve">We list out a sample of the data to make sure that the data conform to our expectations. We focus on Norway, a country that </w:t>
      </w:r>
      <w:r>
        <w:rPr>
          <w:i/>
        </w:rPr>
        <w:t>has</w:t>
      </w:r>
      <w:r>
        <w:t xml:space="preserve"> enacted a ban, and Great Britain, a country that </w:t>
      </w:r>
      <w:r>
        <w:rPr>
          <w:i/>
        </w:rPr>
        <w:t>has not</w:t>
      </w:r>
      <w:r>
        <w:t xml:space="preserve"> enacted a ban.</w:t>
      </w:r>
    </w:p>
    <w:p w:rsidR="00515CF7" w:rsidRDefault="007E682A">
      <w:pPr>
        <w:pStyle w:val="SourceCode"/>
      </w:pPr>
      <w:r>
        <w:rPr>
          <w:rStyle w:val="VerbatimChar"/>
        </w:rPr>
        <w:t>. list country_code year_of</w:t>
      </w:r>
      <w:r>
        <w:rPr>
          <w:rStyle w:val="VerbatimChar"/>
        </w:rPr>
        <w:t>_prohibition event continent years_at_risk year ///</w:t>
      </w:r>
      <w:r>
        <w:br/>
      </w:r>
      <w:r>
        <w:rPr>
          <w:rStyle w:val="VerbatimChar"/>
        </w:rPr>
        <w:t>&gt; if country_code == "NOR" | country_code == "GBR" , ab(20) // list out a sample of the data</w:t>
      </w:r>
      <w:r>
        <w:br/>
      </w:r>
      <w:r>
        <w:br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│ country_code</w:t>
      </w:r>
      <w:r>
        <w:rPr>
          <w:rStyle w:val="VerbatimChar"/>
        </w:rPr>
        <w:t xml:space="preserve">   year_of_prohibition   event   continent   years_at_risk   year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3172. │          GBR                  2021       0      Europe              44   1978 │</w:t>
      </w:r>
      <w:r>
        <w:br/>
      </w:r>
      <w:r>
        <w:rPr>
          <w:rStyle w:val="VerbatimChar"/>
        </w:rPr>
        <w:t xml:space="preserve"> 3173. │  </w:t>
      </w:r>
      <w:r>
        <w:rPr>
          <w:rStyle w:val="VerbatimChar"/>
        </w:rPr>
        <w:t xml:space="preserve">        GBR                  2021       0      Europe              44   1979 │</w:t>
      </w:r>
      <w:r>
        <w:br/>
      </w:r>
      <w:r>
        <w:rPr>
          <w:rStyle w:val="VerbatimChar"/>
        </w:rPr>
        <w:t xml:space="preserve"> 3174. │          GBR                  2021       0      Europe              44   1980 │</w:t>
      </w:r>
      <w:r>
        <w:br/>
      </w:r>
      <w:r>
        <w:rPr>
          <w:rStyle w:val="VerbatimChar"/>
        </w:rPr>
        <w:t xml:space="preserve"> 3175. │          GBR                  2021       0      Europe              44   1981 │</w:t>
      </w:r>
      <w:r>
        <w:br/>
      </w:r>
      <w:r>
        <w:rPr>
          <w:rStyle w:val="VerbatimChar"/>
        </w:rPr>
        <w:t xml:space="preserve"> 3176. │          GBR                  2021       0      Europe              44   1982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3177. │          GBR                  2021       0      Europe              </w:t>
      </w:r>
      <w:r>
        <w:rPr>
          <w:rStyle w:val="VerbatimChar"/>
        </w:rPr>
        <w:t>44   1983 │</w:t>
      </w:r>
      <w:r>
        <w:br/>
      </w:r>
      <w:r>
        <w:rPr>
          <w:rStyle w:val="VerbatimChar"/>
        </w:rPr>
        <w:t xml:space="preserve"> 3178. │          GBR                  2021       0      Europe              44   1984 │</w:t>
      </w:r>
      <w:r>
        <w:br/>
      </w:r>
      <w:r>
        <w:rPr>
          <w:rStyle w:val="VerbatimChar"/>
        </w:rPr>
        <w:t xml:space="preserve"> 3179. │          GBR                  2021       0      Europe              44   1985 │</w:t>
      </w:r>
      <w:r>
        <w:br/>
      </w:r>
      <w:r>
        <w:rPr>
          <w:rStyle w:val="VerbatimChar"/>
        </w:rPr>
        <w:t xml:space="preserve"> 3180. │          GBR                  2021       0      Europe   </w:t>
      </w:r>
      <w:r>
        <w:rPr>
          <w:rStyle w:val="VerbatimChar"/>
        </w:rPr>
        <w:t xml:space="preserve">           44   1986 │</w:t>
      </w:r>
      <w:r>
        <w:br/>
      </w:r>
      <w:r>
        <w:rPr>
          <w:rStyle w:val="VerbatimChar"/>
        </w:rPr>
        <w:t xml:space="preserve"> 3181. │          GBR                  2021       0      Europe              44   1987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3182. │          GBR                  2021       0    </w:t>
      </w:r>
      <w:r>
        <w:rPr>
          <w:rStyle w:val="VerbatimChar"/>
        </w:rPr>
        <w:t xml:space="preserve">  Europe              44   1988 │</w:t>
      </w:r>
      <w:r>
        <w:br/>
      </w:r>
      <w:r>
        <w:rPr>
          <w:rStyle w:val="VerbatimChar"/>
        </w:rPr>
        <w:t xml:space="preserve"> 3183. │          GBR                  2021       0      Europe              44   1989 │</w:t>
      </w:r>
      <w:r>
        <w:br/>
      </w:r>
      <w:r>
        <w:rPr>
          <w:rStyle w:val="VerbatimChar"/>
        </w:rPr>
        <w:t xml:space="preserve"> 3184. │          GBR                  2021       0      Europe              44   1990 │</w:t>
      </w:r>
      <w:r>
        <w:br/>
      </w:r>
      <w:r>
        <w:rPr>
          <w:rStyle w:val="VerbatimChar"/>
        </w:rPr>
        <w:t xml:space="preserve"> 3185. │          GBR                  2021 </w:t>
      </w:r>
      <w:r>
        <w:rPr>
          <w:rStyle w:val="VerbatimChar"/>
        </w:rPr>
        <w:t xml:space="preserve">      0      Europe              44   1991 │</w:t>
      </w:r>
      <w:r>
        <w:br/>
      </w:r>
      <w:r>
        <w:rPr>
          <w:rStyle w:val="VerbatimChar"/>
        </w:rPr>
        <w:t xml:space="preserve"> 3186. │          GBR                  2021       0      Europe              44   1992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3187. │          GBR            </w:t>
      </w:r>
      <w:r>
        <w:rPr>
          <w:rStyle w:val="VerbatimChar"/>
        </w:rPr>
        <w:t xml:space="preserve">      2021       0      Europe              44   1993 │</w:t>
      </w:r>
      <w:r>
        <w:br/>
      </w:r>
      <w:r>
        <w:rPr>
          <w:rStyle w:val="VerbatimChar"/>
        </w:rPr>
        <w:t xml:space="preserve"> 3188. │          GBR                  2021       0      Europe              44   1994 │</w:t>
      </w:r>
      <w:r>
        <w:br/>
      </w:r>
      <w:r>
        <w:rPr>
          <w:rStyle w:val="VerbatimChar"/>
        </w:rPr>
        <w:t xml:space="preserve"> 3189. │          GBR                  2021       0      Europe              44   1995 │</w:t>
      </w:r>
      <w:r>
        <w:br/>
      </w:r>
      <w:r>
        <w:rPr>
          <w:rStyle w:val="VerbatimChar"/>
        </w:rPr>
        <w:t xml:space="preserve"> 3190. │          GBR </w:t>
      </w:r>
      <w:r>
        <w:rPr>
          <w:rStyle w:val="VerbatimChar"/>
        </w:rPr>
        <w:t xml:space="preserve">                 2021       0      Europe              44   1996 │</w:t>
      </w:r>
      <w:r>
        <w:br/>
      </w:r>
      <w:r>
        <w:rPr>
          <w:rStyle w:val="VerbatimChar"/>
        </w:rPr>
        <w:t xml:space="preserve"> 3191. │          GBR                  2021       0      Europe              44   1997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3192. │   </w:t>
      </w:r>
      <w:r>
        <w:rPr>
          <w:rStyle w:val="VerbatimChar"/>
        </w:rPr>
        <w:t xml:space="preserve">       GBR                  2021       0      Europe              44   1998 │</w:t>
      </w:r>
      <w:r>
        <w:br/>
      </w:r>
      <w:r>
        <w:rPr>
          <w:rStyle w:val="VerbatimChar"/>
        </w:rPr>
        <w:t xml:space="preserve"> 3193. │          GBR                  2021       0      Europe              44   1999 │</w:t>
      </w:r>
      <w:r>
        <w:br/>
      </w:r>
      <w:r>
        <w:rPr>
          <w:rStyle w:val="VerbatimChar"/>
        </w:rPr>
        <w:t xml:space="preserve"> 3194. │          GBR                  2021       0      Europe              44   2000 │</w:t>
      </w:r>
      <w:r>
        <w:br/>
      </w:r>
      <w:r>
        <w:rPr>
          <w:rStyle w:val="VerbatimChar"/>
        </w:rPr>
        <w:t xml:space="preserve"> 3195. │          GBR                  2021       0      Europe              44   2001 │</w:t>
      </w:r>
      <w:r>
        <w:br/>
      </w:r>
      <w:r>
        <w:rPr>
          <w:rStyle w:val="VerbatimChar"/>
        </w:rPr>
        <w:t xml:space="preserve"> 3196. │          GBR                  2021       0      Europe              44   2002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─────────┤</w:t>
      </w:r>
      <w:r>
        <w:br/>
      </w:r>
      <w:r>
        <w:rPr>
          <w:rStyle w:val="VerbatimChar"/>
        </w:rPr>
        <w:t xml:space="preserve"> 3197. │          GBR                  2021       0      Europe              44   2003 │</w:t>
      </w:r>
      <w:r>
        <w:br/>
      </w:r>
      <w:r>
        <w:rPr>
          <w:rStyle w:val="VerbatimChar"/>
        </w:rPr>
        <w:t xml:space="preserve"> 3198. │          GBR                  2021       0      Europe              44   2004 │</w:t>
      </w:r>
      <w:r>
        <w:br/>
      </w:r>
      <w:r>
        <w:rPr>
          <w:rStyle w:val="VerbatimChar"/>
        </w:rPr>
        <w:t xml:space="preserve"> 3199. │          GBR                  2021       0      Europe              44   2005 │</w:t>
      </w:r>
      <w:r>
        <w:br/>
      </w:r>
      <w:r>
        <w:rPr>
          <w:rStyle w:val="VerbatimChar"/>
        </w:rPr>
        <w:t xml:space="preserve"> 3200. │          GBR                  2021       0      Europe              44   2006 │</w:t>
      </w:r>
      <w:r>
        <w:br/>
      </w:r>
      <w:r>
        <w:rPr>
          <w:rStyle w:val="VerbatimChar"/>
        </w:rPr>
        <w:t xml:space="preserve"> 3201. │          GBR                  2021       0      Europe              4</w:t>
      </w:r>
      <w:r>
        <w:rPr>
          <w:rStyle w:val="VerbatimChar"/>
        </w:rPr>
        <w:t>4   2007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3202. │          GBR                  2021       0      Europe              44   2008 │</w:t>
      </w:r>
      <w:r>
        <w:br/>
      </w:r>
      <w:r>
        <w:rPr>
          <w:rStyle w:val="VerbatimChar"/>
        </w:rPr>
        <w:t xml:space="preserve"> 3203. │          GBR                  2021       0      Europe    </w:t>
      </w:r>
      <w:r>
        <w:rPr>
          <w:rStyle w:val="VerbatimChar"/>
        </w:rPr>
        <w:t xml:space="preserve">          44   2009 │</w:t>
      </w:r>
      <w:r>
        <w:br/>
      </w:r>
      <w:r>
        <w:rPr>
          <w:rStyle w:val="VerbatimChar"/>
        </w:rPr>
        <w:t xml:space="preserve"> 3204. │          GBR                  2021       0      Europe              44   2010 │</w:t>
      </w:r>
      <w:r>
        <w:br/>
      </w:r>
      <w:r>
        <w:rPr>
          <w:rStyle w:val="VerbatimChar"/>
        </w:rPr>
        <w:lastRenderedPageBreak/>
        <w:t xml:space="preserve"> 3205. │          GBR                  2021       0      Europe              44   2011 │</w:t>
      </w:r>
      <w:r>
        <w:br/>
      </w:r>
      <w:r>
        <w:rPr>
          <w:rStyle w:val="VerbatimChar"/>
        </w:rPr>
        <w:t xml:space="preserve"> 3206. │          GBR                  2021       0     </w:t>
      </w:r>
      <w:r>
        <w:rPr>
          <w:rStyle w:val="VerbatimChar"/>
        </w:rPr>
        <w:t xml:space="preserve"> Europe              44   2012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3207. │          GBR                  2021       0      Europe              44   2013 │</w:t>
      </w:r>
      <w:r>
        <w:br/>
      </w:r>
      <w:r>
        <w:rPr>
          <w:rStyle w:val="VerbatimChar"/>
        </w:rPr>
        <w:t xml:space="preserve"> 3208. │          GBR                  2021  </w:t>
      </w:r>
      <w:r>
        <w:rPr>
          <w:rStyle w:val="VerbatimChar"/>
        </w:rPr>
        <w:t xml:space="preserve">     0      Europe              44   2014 │</w:t>
      </w:r>
      <w:r>
        <w:br/>
      </w:r>
      <w:r>
        <w:rPr>
          <w:rStyle w:val="VerbatimChar"/>
        </w:rPr>
        <w:t xml:space="preserve"> 3209. │          GBR                  2021       0      Europe              44   2015 │</w:t>
      </w:r>
      <w:r>
        <w:br/>
      </w:r>
      <w:r>
        <w:rPr>
          <w:rStyle w:val="VerbatimChar"/>
        </w:rPr>
        <w:t xml:space="preserve"> 3210. │          GBR                  2021       0      Europe              44   2016 │</w:t>
      </w:r>
      <w:r>
        <w:br/>
      </w:r>
      <w:r>
        <w:rPr>
          <w:rStyle w:val="VerbatimChar"/>
        </w:rPr>
        <w:t xml:space="preserve"> 3211. │          GBR             </w:t>
      </w:r>
      <w:r>
        <w:rPr>
          <w:rStyle w:val="VerbatimChar"/>
        </w:rPr>
        <w:t xml:space="preserve">     2021       0      Europe              44   2017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3212. │          GBR                  2021       0      Europe              44   2018 │</w:t>
      </w:r>
      <w:r>
        <w:br/>
      </w:r>
      <w:r>
        <w:rPr>
          <w:rStyle w:val="VerbatimChar"/>
        </w:rPr>
        <w:t xml:space="preserve"> 3213. │          GBR  </w:t>
      </w:r>
      <w:r>
        <w:rPr>
          <w:rStyle w:val="VerbatimChar"/>
        </w:rPr>
        <w:t xml:space="preserve">                2021       0      Europe              44   2019 │</w:t>
      </w:r>
      <w:r>
        <w:br/>
      </w:r>
      <w:r>
        <w:rPr>
          <w:rStyle w:val="VerbatimChar"/>
        </w:rPr>
        <w:t xml:space="preserve"> 3214. │          GBR                  2021       0      Europe              44   2020 │</w:t>
      </w:r>
      <w:r>
        <w:br/>
      </w:r>
      <w:r>
        <w:rPr>
          <w:rStyle w:val="VerbatimChar"/>
        </w:rPr>
        <w:t xml:space="preserve"> 3215. │          GBR                  2021       0      Europe              44   2021 │</w:t>
      </w:r>
      <w:r>
        <w:br/>
      </w:r>
      <w:r>
        <w:rPr>
          <w:rStyle w:val="VerbatimChar"/>
        </w:rPr>
        <w:t xml:space="preserve"> 6811. │    </w:t>
      </w:r>
      <w:r>
        <w:rPr>
          <w:rStyle w:val="VerbatimChar"/>
        </w:rPr>
        <w:t xml:space="preserve">      NOR                  1987       0      Europe              10   1978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6812. │          NOR                  1987       0      Europe              10   1979 │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6813. │          NOR                  1987       0      Europe              10   1980 │</w:t>
      </w:r>
      <w:r>
        <w:br/>
      </w:r>
      <w:r>
        <w:rPr>
          <w:rStyle w:val="VerbatimChar"/>
        </w:rPr>
        <w:t xml:space="preserve"> 6814. │          NOR                  1987       0      Europe              10   1981 │</w:t>
      </w:r>
      <w:r>
        <w:br/>
      </w:r>
      <w:r>
        <w:rPr>
          <w:rStyle w:val="VerbatimChar"/>
        </w:rPr>
        <w:t xml:space="preserve"> 6815. │          NOR                  1987       0      Europe              10</w:t>
      </w:r>
      <w:r>
        <w:rPr>
          <w:rStyle w:val="VerbatimChar"/>
        </w:rPr>
        <w:t xml:space="preserve">   1982 │</w:t>
      </w:r>
      <w:r>
        <w:br/>
      </w:r>
      <w:r>
        <w:rPr>
          <w:rStyle w:val="VerbatimChar"/>
        </w:rPr>
        <w:t xml:space="preserve"> 6816. │          NOR                  1987       0      Europe              10   1983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6817. │          NOR                  1987       0      Europe     </w:t>
      </w:r>
      <w:r>
        <w:rPr>
          <w:rStyle w:val="VerbatimChar"/>
        </w:rPr>
        <w:t xml:space="preserve">         10   1984 │</w:t>
      </w:r>
      <w:r>
        <w:br/>
      </w:r>
      <w:r>
        <w:rPr>
          <w:rStyle w:val="VerbatimChar"/>
        </w:rPr>
        <w:t xml:space="preserve"> 6818. │          NOR                  1987       0      Europe              10   1985 │</w:t>
      </w:r>
      <w:r>
        <w:br/>
      </w:r>
      <w:r>
        <w:rPr>
          <w:rStyle w:val="VerbatimChar"/>
        </w:rPr>
        <w:t xml:space="preserve"> 6819. │          NOR                  1987       0      Europe              10   1986 │</w:t>
      </w:r>
      <w:r>
        <w:br/>
      </w:r>
      <w:r>
        <w:rPr>
          <w:rStyle w:val="VerbatimChar"/>
        </w:rPr>
        <w:t xml:space="preserve"> 6820. │          NOR                  1987       1      </w:t>
      </w:r>
      <w:r>
        <w:rPr>
          <w:rStyle w:val="VerbatimChar"/>
        </w:rPr>
        <w:t>Europe              10   1987 │</w:t>
      </w:r>
      <w:r>
        <w:br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515CF7" w:rsidRDefault="007E682A">
      <w:pPr>
        <w:pStyle w:val="Heading1"/>
      </w:pPr>
      <w:bookmarkStart w:id="35" w:name="analysis"/>
      <w:bookmarkStart w:id="36" w:name="_Toc72850056"/>
      <w:bookmarkEnd w:id="35"/>
      <w:r>
        <w:t>Analysis</w:t>
      </w:r>
      <w:bookmarkEnd w:id="36"/>
    </w:p>
    <w:p w:rsidR="00515CF7" w:rsidRDefault="007E682A">
      <w:pPr>
        <w:pStyle w:val="FirstParagraph"/>
      </w:pPr>
      <w:r>
        <w:t>Lastly, we analyze the data using a straightforward logistic regression model. While there is some discussion on this point, w</w:t>
      </w:r>
      <w:r>
        <w:t>e choose to cluster the standard errors on country, because of the repeated rows of data per country.</w:t>
      </w:r>
    </w:p>
    <w:p w:rsidR="00515CF7" w:rsidRDefault="007E682A">
      <w:pPr>
        <w:pStyle w:val="BodyText"/>
      </w:pPr>
      <w:r>
        <w:t xml:space="preserve">We ask for </w:t>
      </w:r>
      <w:r>
        <w:rPr>
          <w:i/>
        </w:rPr>
        <w:t>odds ratios</w:t>
      </w:r>
      <w:r>
        <w:t xml:space="preserve"> so that our results are roughly comparable to those from the continuous time survival models.</w:t>
      </w:r>
    </w:p>
    <w:p w:rsidR="00515CF7" w:rsidRDefault="007E682A">
      <w:pPr>
        <w:pStyle w:val="SourceCode"/>
      </w:pPr>
      <w:r>
        <w:rPr>
          <w:rStyle w:val="VerbatimChar"/>
        </w:rPr>
        <w:t xml:space="preserve">. logit event ib4.continent_NUMERIC, </w:t>
      </w:r>
      <w:r>
        <w:rPr>
          <w:rStyle w:val="VerbatimChar"/>
        </w:rPr>
        <w:t>cluster(country_code) or</w:t>
      </w:r>
      <w:r>
        <w:br/>
      </w:r>
      <w:r>
        <w:br/>
      </w:r>
      <w:r>
        <w:rPr>
          <w:rStyle w:val="VerbatimChar"/>
        </w:rPr>
        <w:t xml:space="preserve">Iteration 0:   log pseudolikelihood = -377.92887  </w:t>
      </w:r>
      <w:r>
        <w:br/>
      </w:r>
      <w:r>
        <w:rPr>
          <w:rStyle w:val="VerbatimChar"/>
        </w:rPr>
        <w:t xml:space="preserve">Iteration 1:   log pseudolikelihood = -375.10409  </w:t>
      </w:r>
      <w:r>
        <w:br/>
      </w:r>
      <w:r>
        <w:rPr>
          <w:rStyle w:val="VerbatimChar"/>
        </w:rPr>
        <w:t xml:space="preserve">Iteration 2:   log pseudolikelihood = -356.66291  </w:t>
      </w:r>
      <w:r>
        <w:br/>
      </w:r>
      <w:r>
        <w:rPr>
          <w:rStyle w:val="VerbatimChar"/>
        </w:rPr>
        <w:t xml:space="preserve">Iteration 3:   log pseudolikelihood = -356.57244  </w:t>
      </w:r>
      <w:r>
        <w:br/>
      </w:r>
      <w:r>
        <w:rPr>
          <w:rStyle w:val="VerbatimChar"/>
        </w:rPr>
        <w:t>Iteration 4:   log pseudol</w:t>
      </w:r>
      <w:r>
        <w:rPr>
          <w:rStyle w:val="VerbatimChar"/>
        </w:rPr>
        <w:t xml:space="preserve">ikelihood = -356.57228  </w:t>
      </w:r>
      <w:r>
        <w:br/>
      </w:r>
      <w:r>
        <w:rPr>
          <w:rStyle w:val="VerbatimChar"/>
        </w:rPr>
        <w:t xml:space="preserve">Iteration 5:   log pseudolikelihood = -356.57228  </w:t>
      </w:r>
      <w:r>
        <w:br/>
      </w:r>
      <w:r>
        <w:br/>
      </w:r>
      <w:r>
        <w:rPr>
          <w:rStyle w:val="VerbatimChar"/>
        </w:rPr>
        <w:t>Logistic regression                                     Number of obs = 10,156</w:t>
      </w:r>
      <w:r>
        <w:br/>
      </w:r>
      <w:r>
        <w:rPr>
          <w:rStyle w:val="VerbatimChar"/>
        </w:rPr>
        <w:t xml:space="preserve">                                                        Wald chi2(5)  =  51.46</w:t>
      </w:r>
      <w:r>
        <w:br/>
      </w:r>
      <w:r>
        <w:rPr>
          <w:rStyle w:val="VerbatimChar"/>
        </w:rPr>
        <w:t xml:space="preserve">                     </w:t>
      </w:r>
      <w:r>
        <w:rPr>
          <w:rStyle w:val="VerbatimChar"/>
        </w:rPr>
        <w:t xml:space="preserve">                                   Prob &gt; chi2   = 0.0000</w:t>
      </w:r>
      <w:r>
        <w:br/>
      </w:r>
      <w:r>
        <w:rPr>
          <w:rStyle w:val="VerbatimChar"/>
        </w:rPr>
        <w:t>Log pseudolikelihood = -356.57228                       Pseudo R2     = 0.0565</w:t>
      </w:r>
      <w:r>
        <w:br/>
      </w:r>
      <w:r>
        <w:br/>
      </w:r>
      <w:r>
        <w:rPr>
          <w:rStyle w:val="VerbatimChar"/>
        </w:rPr>
        <w:t xml:space="preserve">                              (Std. err. adjusted for 248 clusters in country_code)</w:t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  │               Robust</w:t>
      </w:r>
      <w:r>
        <w:br/>
      </w:r>
      <w:r>
        <w:rPr>
          <w:rStyle w:val="VerbatimChar"/>
        </w:rPr>
        <w:t xml:space="preserve">            event │ Odds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.2166869   .0718543    -4.61   0.000     .1131281    .4150446</w:t>
      </w:r>
      <w:r>
        <w:br/>
      </w:r>
      <w:r>
        <w:rPr>
          <w:rStyle w:val="VerbatimChar"/>
        </w:rPr>
        <w:t xml:space="preserve">        Americas  │   .2442922   .0809085    -4.26   0.000     .1276425    .4675456</w:t>
      </w:r>
      <w:r>
        <w:br/>
      </w:r>
      <w:r>
        <w:rPr>
          <w:rStyle w:val="VerbatimChar"/>
        </w:rPr>
        <w:t xml:space="preserve">            Asia  │   .1984237 </w:t>
      </w:r>
      <w:r>
        <w:rPr>
          <w:rStyle w:val="VerbatimChar"/>
        </w:rPr>
        <w:t xml:space="preserve">  .0731346    -4.39   0.000     .0963517    .4086277</w:t>
      </w:r>
      <w:r>
        <w:br/>
      </w:r>
      <w:r>
        <w:rPr>
          <w:rStyle w:val="VerbatimChar"/>
        </w:rPr>
        <w:lastRenderedPageBreak/>
        <w:t xml:space="preserve">              NA  │   .1224256    .118522    -2.17   0.030     .0183574    .8164555</w:t>
      </w:r>
      <w:r>
        <w:br/>
      </w:r>
      <w:r>
        <w:rPr>
          <w:rStyle w:val="VerbatimChar"/>
        </w:rPr>
        <w:t xml:space="preserve">         Oceania  │   .0473871   .0476801    -3.03   0.002     .0065947    .3405066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</w:t>
      </w:r>
      <w:r>
        <w:rPr>
          <w:rStyle w:val="VerbatimChar"/>
        </w:rPr>
        <w:t>ns │   .0186916   .0027184   -27.36   0.000     .0140557    .0248566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odds.</w:t>
      </w:r>
    </w:p>
    <w:sectPr w:rsidR="00515CF7" w:rsidSect="007B02C3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2A" w:rsidRDefault="007E682A">
      <w:pPr>
        <w:spacing w:after="0"/>
      </w:pPr>
      <w:r>
        <w:separator/>
      </w:r>
    </w:p>
  </w:endnote>
  <w:endnote w:type="continuationSeparator" w:id="0">
    <w:p w:rsidR="007E682A" w:rsidRDefault="007E6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7E682A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763BC" w:rsidRDefault="007E6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7E682A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102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763BC" w:rsidRDefault="007E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2A" w:rsidRDefault="007E682A">
      <w:r>
        <w:separator/>
      </w:r>
    </w:p>
  </w:footnote>
  <w:footnote w:type="continuationSeparator" w:id="0">
    <w:p w:rsidR="007E682A" w:rsidRDefault="007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E71C2F"/>
    <w:multiLevelType w:val="multilevel"/>
    <w:tmpl w:val="8ABCD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1025"/>
    <w:rsid w:val="00515CF7"/>
    <w:rsid w:val="00590D07"/>
    <w:rsid w:val="00784D58"/>
    <w:rsid w:val="007E682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2BB2"/>
  <w15:docId w15:val="{AD6C42A1-CD95-4AD9-86B0-B118AC62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  <w:shd w:val="pct5" w:color="auto" w:fill="auto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  <w:shd w:val="pct5" w:color="auto" w:fill="auto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  <w:shd w:val="pct5" w:color="auto" w:fill="auto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  <w:shd w:val="pct5" w:color="auto" w:fill="auto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  <w:shd w:val="pct5" w:color="auto" w:fill="auto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  <w:shd w:val="pct5" w:color="auto" w:fill="auto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  <w:shd w:val="pct5" w:color="auto" w:fill="auto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  <w:shd w:val="pct5" w:color="auto" w:fill="auto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  <w:shd w:val="pct5" w:color="auto" w:fill="auto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  <w:shd w:val="pct5" w:color="auto" w:fill="auto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  <w:shd w:val="pct5" w:color="auto" w:fill="auto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528-85AE-4ECC-BD7A-2DE8DB00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  <cp:lastModifiedBy>Grogan-Kaylor, Andrew</cp:lastModifiedBy>
  <cp:revision>2</cp:revision>
  <dcterms:created xsi:type="dcterms:W3CDTF">2021-05-25T19:46:00Z</dcterms:created>
  <dcterms:modified xsi:type="dcterms:W3CDTF">2021-05-25T19:47:00Z</dcterms:modified>
</cp:coreProperties>
</file>