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Evaluation</w:t>
      </w:r>
      <w:r>
        <w:t xml:space="preserve"> </w:t>
      </w:r>
      <w:r>
        <w:t xml:space="preserve">Team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I am going to say a lot of stuff about the data.</w:t>
      </w:r>
    </w:p>
    <w:bookmarkEnd w:id="20"/>
    <w:bookmarkStart w:id="21" w:name="data"/>
    <w:p>
      <w:pPr>
        <w:pStyle w:val="Heading1"/>
      </w:pPr>
      <w:r>
        <w:t xml:space="preserve">2. Data</w:t>
      </w:r>
    </w:p>
    <w:p>
      <w:pPr>
        <w:pStyle w:val="FirstParagraph"/>
      </w:pPr>
      <w:r>
        <w:t xml:space="preserve">This is really important data. It is a survey of blah blah blah.</w:t>
      </w:r>
    </w:p>
    <w:bookmarkEnd w:id="21"/>
    <w:bookmarkStart w:id="25" w:name="graph"/>
    <w:p>
      <w:pPr>
        <w:pStyle w:val="Heading1"/>
      </w:pPr>
      <w:r>
        <w:t xml:space="preserve">3. Graph</w:t>
      </w:r>
    </w:p>
    <w:p>
      <w:pPr>
        <w:pStyle w:val="FirstParagraph"/>
      </w:pPr>
      <w:r>
        <w:t xml:space="preserve">Here is my graph. This says blah blah blah.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valdemo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nalysis"/>
    <w:p>
      <w:pPr>
        <w:pStyle w:val="Heading1"/>
      </w:pPr>
      <w:r>
        <w:t xml:space="preserve">4. Analysis</w:t>
      </w:r>
    </w:p>
    <w:p>
      <w:pPr>
        <w:pStyle w:val="FirstParagraph"/>
      </w:pPr>
      <w:r>
        <w:t xml:space="preserve">Here are the proportions of various types of project.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normal       research support center </w:t>
      </w:r>
      <w:r>
        <w:br/>
      </w:r>
      <w:r>
        <w:rPr>
          <w:rStyle w:val="VerbatimChar"/>
        </w:rPr>
        <w:t xml:space="preserve">           0.6            0.2            0.2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Demo</dc:title>
  <dc:creator>Evaluation Team</dc:creator>
  <cp:keywords/>
  <dcterms:created xsi:type="dcterms:W3CDTF">2023-07-18T17:48:17Z</dcterms:created>
  <dcterms:modified xsi:type="dcterms:W3CDTF">2023-07-18T17:48:17Z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