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403"/>
        <w:gridCol w:w="4111"/>
        <w:gridCol w:w="1559"/>
        <w:gridCol w:w="1559"/>
      </w:tblGrid>
      <w:tr w:rsidR="00CD0EBC" w:rsidRPr="004926BD" w:rsidTr="00DD236D">
        <w:tc>
          <w:tcPr>
            <w:tcW w:w="3403" w:type="dxa"/>
            <w:vMerge w:val="restart"/>
            <w:vAlign w:val="center"/>
          </w:tcPr>
          <w:p w:rsidR="00323D02" w:rsidRPr="00323D02" w:rsidRDefault="00323D02" w:rsidP="00323D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323D02" w:rsidRPr="00323D02" w:rsidRDefault="00323D02" w:rsidP="00323D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KOLONIA ŁAZISKA 30                       </w:t>
            </w:r>
          </w:p>
          <w:p w:rsidR="00CD0EBC" w:rsidRPr="00C634FA" w:rsidRDefault="00323D02" w:rsidP="00323D0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3D02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4111" w:type="dxa"/>
            <w:vMerge w:val="restart"/>
          </w:tcPr>
          <w:p w:rsidR="00CD0EBC" w:rsidRPr="00C634FA" w:rsidRDefault="00CD0EBC" w:rsidP="00FD28FD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 w:rsidRPr="00C634FA">
              <w:rPr>
                <w:b/>
                <w:sz w:val="32"/>
                <w:szCs w:val="32"/>
              </w:rPr>
              <w:t xml:space="preserve">Wykaz W03 – </w:t>
            </w:r>
            <w:r w:rsidRPr="00DB55E3">
              <w:rPr>
                <w:sz w:val="32"/>
                <w:szCs w:val="32"/>
              </w:rPr>
              <w:t xml:space="preserve">Wykaz </w:t>
            </w:r>
            <w:r w:rsidR="00DB55E3" w:rsidRPr="00DB55E3">
              <w:rPr>
                <w:sz w:val="32"/>
                <w:szCs w:val="32"/>
              </w:rPr>
              <w:t xml:space="preserve">mycia i </w:t>
            </w:r>
            <w:r w:rsidR="00FD28FD" w:rsidRPr="00DB55E3">
              <w:rPr>
                <w:sz w:val="32"/>
                <w:szCs w:val="32"/>
              </w:rPr>
              <w:t>czyszczenia</w:t>
            </w:r>
            <w:r w:rsidR="00482CFA">
              <w:rPr>
                <w:sz w:val="32"/>
                <w:szCs w:val="32"/>
              </w:rPr>
              <w:t xml:space="preserve"> maszyn </w:t>
            </w:r>
            <w:r w:rsidR="00137007">
              <w:rPr>
                <w:sz w:val="32"/>
                <w:szCs w:val="32"/>
              </w:rPr>
              <w:br/>
            </w:r>
            <w:r w:rsidR="00482CFA">
              <w:rPr>
                <w:sz w:val="32"/>
                <w:szCs w:val="32"/>
              </w:rPr>
              <w:t>i pomieszczeń</w:t>
            </w:r>
          </w:p>
        </w:tc>
        <w:tc>
          <w:tcPr>
            <w:tcW w:w="3118" w:type="dxa"/>
            <w:gridSpan w:val="2"/>
          </w:tcPr>
          <w:p w:rsidR="00CD0EBC" w:rsidRPr="004926BD" w:rsidRDefault="00CD0EBC" w:rsidP="005B6F0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 w:rsidR="009F59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23D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D0EBC" w:rsidRPr="004926BD" w:rsidTr="00DD236D">
        <w:trPr>
          <w:trHeight w:val="711"/>
        </w:trPr>
        <w:tc>
          <w:tcPr>
            <w:tcW w:w="3403" w:type="dxa"/>
            <w:vMerge/>
          </w:tcPr>
          <w:p w:rsidR="00CD0EBC" w:rsidRPr="00DE03C6" w:rsidRDefault="00CD0EBC" w:rsidP="00360F53">
            <w:pPr>
              <w:spacing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Data wydania</w:t>
            </w:r>
          </w:p>
        </w:tc>
        <w:tc>
          <w:tcPr>
            <w:tcW w:w="1559" w:type="dxa"/>
          </w:tcPr>
          <w:p w:rsidR="00CD0EBC" w:rsidRPr="004926BD" w:rsidRDefault="00323D02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</w:t>
            </w:r>
            <w:r w:rsidR="002E2C9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9F5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D0EBC" w:rsidRPr="004926BD" w:rsidTr="00DD236D">
        <w:trPr>
          <w:trHeight w:val="341"/>
        </w:trPr>
        <w:tc>
          <w:tcPr>
            <w:tcW w:w="3403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Strona</w:t>
            </w: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6BD">
              <w:rPr>
                <w:rFonts w:ascii="Times New Roman" w:hAnsi="Times New Roman" w:cs="Times New Roman"/>
                <w:sz w:val="24"/>
                <w:szCs w:val="24"/>
              </w:rPr>
              <w:t xml:space="preserve">1 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D0EBC" w:rsidRDefault="00CD0EBC" w:rsidP="00CD0EB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774" w:type="dxa"/>
        <w:tblInd w:w="-743" w:type="dxa"/>
        <w:tblLook w:val="04A0"/>
      </w:tblPr>
      <w:tblGrid>
        <w:gridCol w:w="630"/>
        <w:gridCol w:w="2773"/>
        <w:gridCol w:w="2045"/>
        <w:gridCol w:w="1112"/>
        <w:gridCol w:w="1379"/>
        <w:gridCol w:w="1422"/>
        <w:gridCol w:w="1413"/>
      </w:tblGrid>
      <w:tr w:rsidR="00EE3E6D" w:rsidTr="00DD236D">
        <w:trPr>
          <w:trHeight w:val="251"/>
        </w:trPr>
        <w:tc>
          <w:tcPr>
            <w:tcW w:w="630" w:type="dxa"/>
            <w:vMerge w:val="restart"/>
          </w:tcPr>
          <w:p w:rsidR="00EE3E6D" w:rsidRPr="00DD236D" w:rsidRDefault="00EE3E6D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L.p.</w:t>
            </w:r>
          </w:p>
        </w:tc>
        <w:tc>
          <w:tcPr>
            <w:tcW w:w="2773" w:type="dxa"/>
            <w:vMerge w:val="restart"/>
          </w:tcPr>
          <w:p w:rsidR="00EE3E6D" w:rsidRPr="00DD236D" w:rsidRDefault="00EE3E6D" w:rsidP="00EE3E6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OBIEKT</w:t>
            </w:r>
          </w:p>
        </w:tc>
        <w:tc>
          <w:tcPr>
            <w:tcW w:w="7371" w:type="dxa"/>
            <w:gridSpan w:val="5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CZĘSTOTLIWOŚC WYKONYWANIA PROCESU</w:t>
            </w:r>
          </w:p>
        </w:tc>
      </w:tr>
      <w:tr w:rsidR="00DD236D" w:rsidTr="00DD236D">
        <w:trPr>
          <w:trHeight w:val="285"/>
        </w:trPr>
        <w:tc>
          <w:tcPr>
            <w:tcW w:w="630" w:type="dxa"/>
            <w:vMerge/>
          </w:tcPr>
          <w:p w:rsidR="00EE3E6D" w:rsidRPr="00DD236D" w:rsidRDefault="00EE3E6D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3" w:type="dxa"/>
            <w:vMerge/>
          </w:tcPr>
          <w:p w:rsidR="00EE3E6D" w:rsidRPr="00DD236D" w:rsidRDefault="00EE3E6D" w:rsidP="00EE3E6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5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Każdorazowo po użyciu/dostawie</w:t>
            </w:r>
          </w:p>
        </w:tc>
        <w:tc>
          <w:tcPr>
            <w:tcW w:w="1112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1 raz dziennie</w:t>
            </w:r>
          </w:p>
        </w:tc>
        <w:tc>
          <w:tcPr>
            <w:tcW w:w="1379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raz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tygodniu</w:t>
            </w:r>
          </w:p>
        </w:tc>
        <w:tc>
          <w:tcPr>
            <w:tcW w:w="1422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raz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miesiącu</w:t>
            </w:r>
          </w:p>
        </w:tc>
        <w:tc>
          <w:tcPr>
            <w:tcW w:w="1413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razy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miesiącu</w:t>
            </w:r>
          </w:p>
        </w:tc>
      </w:tr>
      <w:tr w:rsidR="002E2C94" w:rsidRPr="00DD236D" w:rsidTr="005B6F07">
        <w:trPr>
          <w:trHeight w:val="884"/>
        </w:trPr>
        <w:tc>
          <w:tcPr>
            <w:tcW w:w="630" w:type="dxa"/>
          </w:tcPr>
          <w:p w:rsidR="002E2C94" w:rsidRPr="00DD236D" w:rsidRDefault="002E2C94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73" w:type="dxa"/>
            <w:shd w:val="clear" w:color="auto" w:fill="auto"/>
          </w:tcPr>
          <w:p w:rsidR="002E2C94" w:rsidRDefault="00F623F4" w:rsidP="005B6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Magazyn</w:t>
            </w:r>
            <w:r w:rsidR="009F5958">
              <w:rPr>
                <w:rFonts w:ascii="Times New Roman" w:hAnsi="Times New Roman" w:cs="Times New Roman"/>
                <w:sz w:val="24"/>
                <w:szCs w:val="24"/>
              </w:rPr>
              <w:t xml:space="preserve"> surowców/</w:t>
            </w:r>
            <w:r w:rsidR="009F5958">
              <w:rPr>
                <w:rFonts w:ascii="Times New Roman" w:hAnsi="Times New Roman" w:cs="Times New Roman"/>
                <w:sz w:val="24"/>
                <w:szCs w:val="24"/>
              </w:rPr>
              <w:br/>
              <w:t>hala produkcyjna</w:t>
            </w:r>
          </w:p>
          <w:p w:rsidR="002E2C94" w:rsidRDefault="002E2C94" w:rsidP="005B6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podłogi i ściany</w:t>
            </w:r>
          </w:p>
        </w:tc>
        <w:tc>
          <w:tcPr>
            <w:tcW w:w="2045" w:type="dxa"/>
          </w:tcPr>
          <w:p w:rsidR="002E2C94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23F4" w:rsidRDefault="00F623F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23F4" w:rsidRPr="00DD236D" w:rsidRDefault="00F623F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112" w:type="dxa"/>
          </w:tcPr>
          <w:p w:rsidR="002E2C94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23F4" w:rsidRDefault="00F623F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23F4" w:rsidRPr="00DD236D" w:rsidRDefault="0095349E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1379" w:type="dxa"/>
          </w:tcPr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2C94" w:rsidRPr="00DD236D" w:rsidRDefault="002E2C94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</w:tr>
      <w:tr w:rsidR="00DD236D" w:rsidRPr="00DD236D" w:rsidTr="005B6F07">
        <w:trPr>
          <w:trHeight w:val="259"/>
        </w:trPr>
        <w:tc>
          <w:tcPr>
            <w:tcW w:w="630" w:type="dxa"/>
          </w:tcPr>
          <w:p w:rsidR="00EE3E6D" w:rsidRPr="00DD236D" w:rsidRDefault="002E2C94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773" w:type="dxa"/>
          </w:tcPr>
          <w:p w:rsidR="005B6F07" w:rsidRDefault="00F623F4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Wag</w:t>
            </w:r>
            <w:r w:rsidR="005B6F07">
              <w:rPr>
                <w:rFonts w:ascii="Times New Roman" w:hAnsi="Times New Roman" w:cs="Times New Roman"/>
                <w:sz w:val="24"/>
                <w:szCs w:val="24"/>
              </w:rPr>
              <w:t>a samochodowa</w:t>
            </w:r>
          </w:p>
        </w:tc>
        <w:tc>
          <w:tcPr>
            <w:tcW w:w="2045" w:type="dxa"/>
          </w:tcPr>
          <w:p w:rsidR="00EE3E6D" w:rsidRPr="00DD236D" w:rsidRDefault="0084576F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112" w:type="dxa"/>
          </w:tcPr>
          <w:p w:rsidR="00EE3E6D" w:rsidRPr="00DD236D" w:rsidRDefault="00EE3E6D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C634FA" w:rsidRPr="00DD236D" w:rsidRDefault="00C634FA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EE3E6D" w:rsidRPr="00DD236D" w:rsidRDefault="00EE3E6D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EE3E6D" w:rsidRPr="00DD236D" w:rsidRDefault="00EE3E6D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5B6F07">
        <w:trPr>
          <w:trHeight w:val="359"/>
        </w:trPr>
        <w:tc>
          <w:tcPr>
            <w:tcW w:w="630" w:type="dxa"/>
          </w:tcPr>
          <w:p w:rsidR="005B6F07" w:rsidRPr="00DD236D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Waga na produkcji</w:t>
            </w:r>
          </w:p>
        </w:tc>
        <w:tc>
          <w:tcPr>
            <w:tcW w:w="2045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DD236D">
        <w:tc>
          <w:tcPr>
            <w:tcW w:w="630" w:type="dxa"/>
          </w:tcPr>
          <w:p w:rsidR="005B6F07" w:rsidRPr="00DD236D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 przyzakładowy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5B6F07">
        <w:trPr>
          <w:trHeight w:val="483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Chłodnie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(podłogi, ściany)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5B6F07">
        <w:trPr>
          <w:trHeight w:val="369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Pojemniki na odpady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M/D</w:t>
            </w: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5B6F07">
        <w:trPr>
          <w:trHeight w:val="285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Wózki widłowe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2E2C94">
        <w:trPr>
          <w:trHeight w:val="318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Pomieszczenia produkcyjne (podłogi)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5B6F07">
        <w:trPr>
          <w:trHeight w:val="375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Poszczególne urządzenia linii technologicznych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RPr="00DD236D" w:rsidTr="00DD236D">
        <w:trPr>
          <w:trHeight w:val="569"/>
        </w:trPr>
        <w:tc>
          <w:tcPr>
            <w:tcW w:w="630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73" w:type="dxa"/>
          </w:tcPr>
          <w:p w:rsidR="005B6F07" w:rsidRDefault="005B6F07" w:rsidP="005B6F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Magnesy neodymowe na linii do przerobu na pulpę</w:t>
            </w:r>
          </w:p>
        </w:tc>
        <w:tc>
          <w:tcPr>
            <w:tcW w:w="2045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C/M</w:t>
            </w:r>
          </w:p>
        </w:tc>
        <w:tc>
          <w:tcPr>
            <w:tcW w:w="111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5B6F07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5B6F07" w:rsidRPr="00DD236D" w:rsidRDefault="005B6F07" w:rsidP="005B6F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6F07" w:rsidTr="00DD236D">
        <w:tc>
          <w:tcPr>
            <w:tcW w:w="3403" w:type="dxa"/>
            <w:gridSpan w:val="2"/>
          </w:tcPr>
          <w:p w:rsidR="005B6F07" w:rsidRDefault="005B6F07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Zatwierdził:</w:t>
            </w:r>
          </w:p>
        </w:tc>
        <w:tc>
          <w:tcPr>
            <w:tcW w:w="7371" w:type="dxa"/>
            <w:gridSpan w:val="5"/>
          </w:tcPr>
          <w:p w:rsidR="005B6F07" w:rsidRDefault="005B6F07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 podpis:</w:t>
            </w:r>
          </w:p>
          <w:p w:rsidR="005B6F07" w:rsidRDefault="005B6F07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25ED" w:rsidRPr="00C634FA" w:rsidRDefault="00DD236D">
      <w:pPr>
        <w:rPr>
          <w:rFonts w:ascii="Times New Roman" w:hAnsi="Times New Roman" w:cs="Times New Roman"/>
          <w:b/>
          <w:sz w:val="24"/>
          <w:szCs w:val="24"/>
        </w:rPr>
      </w:pPr>
      <w:r w:rsidRPr="00C634FA">
        <w:rPr>
          <w:rFonts w:ascii="Times New Roman" w:hAnsi="Times New Roman" w:cs="Times New Roman"/>
          <w:b/>
          <w:sz w:val="24"/>
          <w:szCs w:val="24"/>
        </w:rPr>
        <w:t>M</w:t>
      </w:r>
      <w:r w:rsidR="00F623F4">
        <w:rPr>
          <w:rFonts w:ascii="Times New Roman" w:hAnsi="Times New Roman" w:cs="Times New Roman"/>
          <w:b/>
          <w:sz w:val="24"/>
          <w:szCs w:val="24"/>
        </w:rPr>
        <w:t xml:space="preserve"> – mycie</w:t>
      </w:r>
      <w:r w:rsidR="0006527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65277" w:rsidRPr="00C634FA">
        <w:rPr>
          <w:rFonts w:ascii="Times New Roman" w:hAnsi="Times New Roman" w:cs="Times New Roman"/>
          <w:b/>
          <w:sz w:val="24"/>
          <w:szCs w:val="24"/>
        </w:rPr>
        <w:t>C – czyszczenie</w:t>
      </w:r>
      <w:r w:rsidR="00F623F4">
        <w:rPr>
          <w:rFonts w:ascii="Times New Roman" w:hAnsi="Times New Roman" w:cs="Times New Roman"/>
          <w:b/>
          <w:sz w:val="24"/>
          <w:szCs w:val="24"/>
        </w:rPr>
        <w:t>, D -dezynfekcja</w:t>
      </w:r>
    </w:p>
    <w:sectPr w:rsidR="009F25ED" w:rsidRPr="00C634FA" w:rsidSect="00DD236D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5A3F94"/>
    <w:rsid w:val="00051DA5"/>
    <w:rsid w:val="00061569"/>
    <w:rsid w:val="00065277"/>
    <w:rsid w:val="000D1810"/>
    <w:rsid w:val="00137007"/>
    <w:rsid w:val="001414FD"/>
    <w:rsid w:val="001E54FA"/>
    <w:rsid w:val="002E2C94"/>
    <w:rsid w:val="00323D02"/>
    <w:rsid w:val="00482CFA"/>
    <w:rsid w:val="005A3F94"/>
    <w:rsid w:val="005B6F07"/>
    <w:rsid w:val="006256DB"/>
    <w:rsid w:val="006C497D"/>
    <w:rsid w:val="006E6E29"/>
    <w:rsid w:val="007062CC"/>
    <w:rsid w:val="0084576F"/>
    <w:rsid w:val="0086712A"/>
    <w:rsid w:val="0088566D"/>
    <w:rsid w:val="0090056E"/>
    <w:rsid w:val="0095349E"/>
    <w:rsid w:val="009C0A3D"/>
    <w:rsid w:val="009F25ED"/>
    <w:rsid w:val="009F5958"/>
    <w:rsid w:val="00AB03BF"/>
    <w:rsid w:val="00B66C70"/>
    <w:rsid w:val="00BD64A9"/>
    <w:rsid w:val="00BE2400"/>
    <w:rsid w:val="00C0634E"/>
    <w:rsid w:val="00C634FA"/>
    <w:rsid w:val="00C91624"/>
    <w:rsid w:val="00CD0EBC"/>
    <w:rsid w:val="00D22B24"/>
    <w:rsid w:val="00D8335C"/>
    <w:rsid w:val="00DB55E3"/>
    <w:rsid w:val="00DD236D"/>
    <w:rsid w:val="00E777DB"/>
    <w:rsid w:val="00EE3E6D"/>
    <w:rsid w:val="00F623F4"/>
    <w:rsid w:val="00FD2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D0EB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5A3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1">
    <w:name w:val="procedur1"/>
    <w:basedOn w:val="Normalny"/>
    <w:link w:val="procedur1Znak"/>
    <w:qFormat/>
    <w:rsid w:val="006E6E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6E6E29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7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125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20</cp:revision>
  <dcterms:created xsi:type="dcterms:W3CDTF">2015-12-21T13:49:00Z</dcterms:created>
  <dcterms:modified xsi:type="dcterms:W3CDTF">2024-09-17T11:24:00Z</dcterms:modified>
</cp:coreProperties>
</file>