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955D" w14:textId="38712F0E" w:rsidR="00943D22" w:rsidRDefault="0052232E" w:rsidP="00F069D9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t>Inicio</w:t>
      </w:r>
    </w:p>
    <w:p w14:paraId="4EF8017F" w14:textId="7ADAC055" w:rsidR="0052232E" w:rsidRDefault="0052232E">
      <w:r>
        <w:t>Laboratorio de Agrometeorología</w:t>
      </w:r>
      <w:r w:rsidR="008F70C0">
        <w:t xml:space="preserve"> (IPADS; EEA INTA Balcarce – CONICET)</w:t>
      </w:r>
    </w:p>
    <w:p w14:paraId="12080A31" w14:textId="63A1FA17" w:rsidR="0052232E" w:rsidRDefault="0052232E">
      <w:r>
        <w:t>Agrometeorología aplicada al manejo del agua en cultivos y a las emisiones de gases con efecto invernadero (GEI)</w:t>
      </w:r>
      <w:r w:rsidR="00F069D9">
        <w:t xml:space="preserve">. </w:t>
      </w:r>
    </w:p>
    <w:p w14:paraId="12435D84" w14:textId="77777777" w:rsidR="0052232E" w:rsidRDefault="0052232E"/>
    <w:p w14:paraId="59CC791F" w14:textId="040629AE" w:rsidR="0052232E" w:rsidRDefault="0052232E" w:rsidP="00F069D9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t>Líneas de trabajo</w:t>
      </w:r>
    </w:p>
    <w:p w14:paraId="3C93CED3" w14:textId="77777777" w:rsidR="0052232E" w:rsidRDefault="0052232E"/>
    <w:p w14:paraId="74E98D10" w14:textId="04187200" w:rsidR="0052232E" w:rsidRDefault="0052232E" w:rsidP="0052232E">
      <w:pPr>
        <w:pStyle w:val="Prrafodelista"/>
        <w:numPr>
          <w:ilvl w:val="0"/>
          <w:numId w:val="3"/>
        </w:numPr>
      </w:pPr>
      <w:r>
        <w:t>Agua y cultivos</w:t>
      </w:r>
    </w:p>
    <w:p w14:paraId="222568F1" w14:textId="4D70BA28" w:rsidR="0052232E" w:rsidRDefault="0052232E">
      <w:r>
        <w:t xml:space="preserve">Nos especializamos en comprender cómo el manejo afecta al consumo y la eficiencia en el uso del agua en los cultivos, en ambientes contrastantes en disponibilidad de agua. </w:t>
      </w:r>
      <w:r w:rsidR="00F069D9">
        <w:t>Nuestra aproximación es mediante experimentación a campo, a nivel de cultivo y de plantas individuales.</w:t>
      </w:r>
    </w:p>
    <w:p w14:paraId="1D1C2BF4" w14:textId="05245609" w:rsidR="0052232E" w:rsidRDefault="0052232E" w:rsidP="0052232E">
      <w:pPr>
        <w:pStyle w:val="Prrafodelista"/>
        <w:numPr>
          <w:ilvl w:val="0"/>
          <w:numId w:val="3"/>
        </w:numPr>
      </w:pPr>
      <w:r>
        <w:t xml:space="preserve">GEI </w:t>
      </w:r>
    </w:p>
    <w:p w14:paraId="0E085C6E" w14:textId="27EE1BEC" w:rsidR="0052232E" w:rsidRDefault="0052232E" w:rsidP="0052232E">
      <w:r>
        <w:t xml:space="preserve">Estudiamos la influencia del ambiente y de prácticas de manejo de los cultivos sobre las emisiones de GEI. </w:t>
      </w:r>
    </w:p>
    <w:p w14:paraId="64E2AB19" w14:textId="6F88AB8E" w:rsidR="0052232E" w:rsidRDefault="00F069D9" w:rsidP="0052232E">
      <w:pPr>
        <w:pStyle w:val="Prrafodelista"/>
        <w:numPr>
          <w:ilvl w:val="0"/>
          <w:numId w:val="3"/>
        </w:numPr>
      </w:pPr>
      <w:r>
        <w:t>A</w:t>
      </w:r>
      <w:r w:rsidR="0052232E">
        <w:t>grometeorol</w:t>
      </w:r>
      <w:r>
        <w:t>ogía y c</w:t>
      </w:r>
      <w:r w:rsidR="0052232E">
        <w:t>lim</w:t>
      </w:r>
      <w:r>
        <w:t>atología</w:t>
      </w:r>
    </w:p>
    <w:p w14:paraId="59B38DE1" w14:textId="34272C69" w:rsidR="006C3089" w:rsidRDefault="00396A34" w:rsidP="006C3089">
      <w:r w:rsidRPr="00396A34">
        <w:t>Caracterizamos el ambiente meteorológico y climático de la región mediante el análisis de variables de interés agronómico registradas en la estación meteorológica de la EEA INTA Balcarce, como base para la interpretación de procesos productivos y el desarrollo de herramientas de decisión.</w:t>
      </w:r>
    </w:p>
    <w:p w14:paraId="6094F465" w14:textId="77777777" w:rsidR="00396A34" w:rsidRDefault="00396A34" w:rsidP="006C3089"/>
    <w:p w14:paraId="16CDEBF2" w14:textId="40CE2227" w:rsidR="0052232E" w:rsidRDefault="0052232E">
      <w:r>
        <w:t xml:space="preserve">Proyectos </w:t>
      </w:r>
      <w:r w:rsidR="006C3089">
        <w:t>más recientes</w:t>
      </w:r>
    </w:p>
    <w:p w14:paraId="6731C0E1" w14:textId="0E8ECA16" w:rsidR="006C3089" w:rsidRDefault="006C3089">
      <w:r w:rsidRPr="006C3089">
        <w:t xml:space="preserve">Adaptación del cultivo de maíz a deficiencias de agua en el suelo y reducción de emisiones de N2O, mediante el uso de hongos micorrícicos </w:t>
      </w:r>
      <w:proofErr w:type="spellStart"/>
      <w:r w:rsidRPr="006C3089">
        <w:t>arbusculares</w:t>
      </w:r>
      <w:proofErr w:type="spellEnd"/>
      <w:r w:rsidRPr="006C3089">
        <w:t xml:space="preserve"> </w:t>
      </w:r>
      <w:r>
        <w:t xml:space="preserve">(Lewczuk, N., </w:t>
      </w:r>
      <w:r w:rsidR="003E06FF">
        <w:t>R</w:t>
      </w:r>
      <w:r>
        <w:t>esponsable)</w:t>
      </w:r>
      <w:r w:rsidRPr="006C3089">
        <w:t>.</w:t>
      </w:r>
    </w:p>
    <w:p w14:paraId="1A8B0A9E" w14:textId="4C146770" w:rsidR="006C3089" w:rsidRDefault="006C3089">
      <w:r w:rsidRPr="006C3089">
        <w:t>Tecnologías para la valorización de residuos agropecuarios y agroindustriales</w:t>
      </w:r>
      <w:r>
        <w:t>.</w:t>
      </w:r>
      <w:r w:rsidRPr="006C3089">
        <w:t xml:space="preserve"> </w:t>
      </w:r>
      <w:r w:rsidR="003E06FF">
        <w:t xml:space="preserve">PIETR-2025 </w:t>
      </w:r>
      <w:r w:rsidRPr="006C3089">
        <w:t>Echarte, L. (</w:t>
      </w:r>
      <w:r>
        <w:t>Coordinadora</w:t>
      </w:r>
      <w:r w:rsidRPr="006C3089">
        <w:t>).</w:t>
      </w:r>
    </w:p>
    <w:p w14:paraId="54F7036A" w14:textId="1E9BC58F" w:rsidR="0052232E" w:rsidRDefault="006C3089">
      <w:r w:rsidRPr="006C3089">
        <w:t xml:space="preserve">Bases </w:t>
      </w:r>
      <w:proofErr w:type="spellStart"/>
      <w:r w:rsidRPr="006C3089">
        <w:t>ecofisiológicas</w:t>
      </w:r>
      <w:proofErr w:type="spellEnd"/>
      <w:r w:rsidRPr="006C3089">
        <w:t xml:space="preserve"> de la respuesta de la eficiencia en el uso del agua en maíz ante variaciones en la densidad de plantas y cobertura del suelo. ANPCYT, PICT-2019 1444. Echarte, L. (</w:t>
      </w:r>
      <w:proofErr w:type="gramStart"/>
      <w:r w:rsidRPr="006C3089">
        <w:t>Responsable</w:t>
      </w:r>
      <w:proofErr w:type="gramEnd"/>
      <w:r w:rsidRPr="006C3089">
        <w:t>).</w:t>
      </w:r>
    </w:p>
    <w:p w14:paraId="02EE470B" w14:textId="75F3FA4B" w:rsidR="0052232E" w:rsidRDefault="00396A34">
      <w:r>
        <w:t>X</w:t>
      </w:r>
    </w:p>
    <w:p w14:paraId="19C0ADCD" w14:textId="730677D2" w:rsidR="00396A34" w:rsidRDefault="00396A34">
      <w:r>
        <w:t>X</w:t>
      </w:r>
    </w:p>
    <w:p w14:paraId="6141F06F" w14:textId="2FB713AC" w:rsidR="00396A34" w:rsidRDefault="00980357">
      <w:r>
        <w:t>X</w:t>
      </w:r>
    </w:p>
    <w:p w14:paraId="29B340FF" w14:textId="77777777" w:rsidR="003E06FF" w:rsidRDefault="003E06FF"/>
    <w:p w14:paraId="60D05A9E" w14:textId="77777777" w:rsidR="003E06FF" w:rsidRDefault="003E06FF"/>
    <w:p w14:paraId="7FAC3812" w14:textId="27E760CC" w:rsidR="00980357" w:rsidRDefault="00980357" w:rsidP="00980357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lastRenderedPageBreak/>
        <w:t>Productos</w:t>
      </w:r>
    </w:p>
    <w:p w14:paraId="0F7F59D5" w14:textId="09140588" w:rsidR="00980357" w:rsidRDefault="003E06FF">
      <w:r>
        <w:t>Para la zona de influencia de la EEA INTA Balcarce</w:t>
      </w:r>
    </w:p>
    <w:p w14:paraId="2EE2A34D" w14:textId="3AAB2EB5" w:rsidR="00980357" w:rsidRDefault="00980357" w:rsidP="003E06FF">
      <w:pPr>
        <w:pStyle w:val="Prrafodelista"/>
        <w:numPr>
          <w:ilvl w:val="0"/>
          <w:numId w:val="5"/>
        </w:numPr>
      </w:pPr>
      <w:r>
        <w:t>Ambiente</w:t>
      </w:r>
      <w:r w:rsidR="00716988">
        <w:t xml:space="preserve"> para el cultivo de maíz y de soja</w:t>
      </w:r>
      <w:r w:rsidR="003E06FF">
        <w:t xml:space="preserve">, interactivo con </w:t>
      </w:r>
      <w:r>
        <w:t>fechas de siembra</w:t>
      </w:r>
      <w:r w:rsidR="003E06FF">
        <w:t xml:space="preserve"> </w:t>
      </w:r>
      <w:r w:rsidR="000077EC">
        <w:t>—</w:t>
      </w:r>
      <w:proofErr w:type="gramStart"/>
      <w:r w:rsidR="000077EC">
        <w:t>LINK</w:t>
      </w:r>
      <w:proofErr w:type="gramEnd"/>
      <w:r w:rsidR="000077EC">
        <w:t xml:space="preserve"> a </w:t>
      </w:r>
      <w:proofErr w:type="spellStart"/>
      <w:r w:rsidR="000077EC">
        <w:t>shinny</w:t>
      </w:r>
      <w:proofErr w:type="spellEnd"/>
    </w:p>
    <w:p w14:paraId="24AB1C60" w14:textId="51ECB602" w:rsidR="00492064" w:rsidRDefault="0059732F" w:rsidP="003E06FF">
      <w:pPr>
        <w:pStyle w:val="Prrafodelista"/>
        <w:numPr>
          <w:ilvl w:val="0"/>
          <w:numId w:val="5"/>
        </w:numPr>
      </w:pPr>
      <w:r>
        <w:t>Heladas</w:t>
      </w:r>
      <w:r w:rsidR="00EA33B6">
        <w:t>, probabilidad de ocurrencia</w:t>
      </w:r>
      <w:r w:rsidR="003E06FF">
        <w:t xml:space="preserve"> en diferentes fechas</w:t>
      </w:r>
      <w:r w:rsidR="00EA33B6">
        <w:t>---</w:t>
      </w:r>
      <w:proofErr w:type="gramStart"/>
      <w:r w:rsidR="00EA33B6">
        <w:t>LINK</w:t>
      </w:r>
      <w:proofErr w:type="gramEnd"/>
      <w:r w:rsidR="00EA33B6">
        <w:t xml:space="preserve"> a </w:t>
      </w:r>
      <w:proofErr w:type="spellStart"/>
      <w:r w:rsidR="00EA33B6">
        <w:t>shinny</w:t>
      </w:r>
      <w:proofErr w:type="spellEnd"/>
    </w:p>
    <w:p w14:paraId="63D53630" w14:textId="542BA1CE" w:rsidR="00EA33B6" w:rsidRDefault="00EA33B6" w:rsidP="003E06FF">
      <w:pPr>
        <w:pStyle w:val="Prrafodelista"/>
        <w:numPr>
          <w:ilvl w:val="0"/>
          <w:numId w:val="5"/>
        </w:numPr>
      </w:pPr>
      <w:r>
        <w:t>Balance de agua para el cultivo de maíz y de soja</w:t>
      </w:r>
      <w:r w:rsidR="003E06FF">
        <w:t>,</w:t>
      </w:r>
      <w:r>
        <w:t xml:space="preserve"> interactivo con fechas de siembra, densidad de plantas (maíz) y características de suelo ---</w:t>
      </w:r>
      <w:proofErr w:type="gramStart"/>
      <w:r>
        <w:t>Link</w:t>
      </w:r>
      <w:proofErr w:type="gramEnd"/>
      <w:r>
        <w:t xml:space="preserve"> a </w:t>
      </w:r>
      <w:proofErr w:type="spellStart"/>
      <w:r>
        <w:t>shinny</w:t>
      </w:r>
      <w:proofErr w:type="spellEnd"/>
      <w:r>
        <w:t>.</w:t>
      </w:r>
    </w:p>
    <w:p w14:paraId="7084681D" w14:textId="56AEFD28" w:rsidR="00202E6B" w:rsidRDefault="00202E6B" w:rsidP="003E06FF">
      <w:pPr>
        <w:pStyle w:val="Prrafodelista"/>
        <w:numPr>
          <w:ilvl w:val="0"/>
          <w:numId w:val="5"/>
        </w:numPr>
      </w:pPr>
      <w:r>
        <w:t>Cambio climático ---</w:t>
      </w:r>
      <w:proofErr w:type="gramStart"/>
      <w:r>
        <w:t>Link</w:t>
      </w:r>
      <w:proofErr w:type="gramEnd"/>
      <w:r>
        <w:t xml:space="preserve"> a Shinny</w:t>
      </w:r>
    </w:p>
    <w:p w14:paraId="3AD53015" w14:textId="77777777" w:rsidR="00202E6B" w:rsidRDefault="00202E6B" w:rsidP="003E06FF">
      <w:pPr>
        <w:pStyle w:val="Prrafodelista"/>
        <w:numPr>
          <w:ilvl w:val="0"/>
          <w:numId w:val="5"/>
        </w:numPr>
      </w:pPr>
      <w:r>
        <w:t>Pronósticos ---</w:t>
      </w:r>
      <w:proofErr w:type="gramStart"/>
      <w:r>
        <w:t>Link</w:t>
      </w:r>
      <w:proofErr w:type="gramEnd"/>
      <w:r>
        <w:t xml:space="preserve"> a </w:t>
      </w:r>
      <w:proofErr w:type="spellStart"/>
      <w:r>
        <w:t>shinny</w:t>
      </w:r>
      <w:proofErr w:type="spellEnd"/>
      <w:r>
        <w:t>.</w:t>
      </w:r>
    </w:p>
    <w:p w14:paraId="29AAFEF8" w14:textId="6887BA9D" w:rsidR="00202E6B" w:rsidRDefault="00202E6B" w:rsidP="003E06FF">
      <w:pPr>
        <w:pStyle w:val="Prrafodelista"/>
        <w:numPr>
          <w:ilvl w:val="0"/>
          <w:numId w:val="5"/>
        </w:numPr>
      </w:pPr>
      <w:r>
        <w:t>Descarga de datos meteorológicos ---</w:t>
      </w:r>
      <w:proofErr w:type="gramStart"/>
      <w:r>
        <w:t>Link</w:t>
      </w:r>
      <w:proofErr w:type="gramEnd"/>
      <w:r>
        <w:t xml:space="preserve"> a </w:t>
      </w:r>
      <w:proofErr w:type="spellStart"/>
      <w:r>
        <w:t>shinny</w:t>
      </w:r>
      <w:proofErr w:type="spellEnd"/>
    </w:p>
    <w:p w14:paraId="7867B12D" w14:textId="77777777" w:rsidR="00FD147F" w:rsidRDefault="00FD147F" w:rsidP="00FD147F"/>
    <w:p w14:paraId="3D050F72" w14:textId="77777777" w:rsidR="00FD147F" w:rsidRDefault="00FD147F" w:rsidP="00FD147F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t>Servicios</w:t>
      </w:r>
    </w:p>
    <w:p w14:paraId="062E6B40" w14:textId="77777777" w:rsidR="00FD147F" w:rsidRDefault="00FD147F" w:rsidP="00FD147F">
      <w:r>
        <w:t>Caracterización agroclimática y agrometeorológica.</w:t>
      </w:r>
    </w:p>
    <w:p w14:paraId="3DD519C4" w14:textId="4D9D03B6" w:rsidR="00FD147F" w:rsidRDefault="00FD147F" w:rsidP="00FD147F">
      <w:r>
        <w:t xml:space="preserve">Seguimiento de agua en cultivos mediante </w:t>
      </w:r>
      <w:r w:rsidR="003E06FF">
        <w:t xml:space="preserve">balances hídricos. </w:t>
      </w:r>
    </w:p>
    <w:p w14:paraId="334A51CA" w14:textId="64908755" w:rsidR="00FD147F" w:rsidRDefault="00FD147F" w:rsidP="00FD147F">
      <w:proofErr w:type="gramStart"/>
      <w:r>
        <w:t>Cu</w:t>
      </w:r>
      <w:r w:rsidR="003E06FF">
        <w:t>á</w:t>
      </w:r>
      <w:r>
        <w:t>l otro?</w:t>
      </w:r>
      <w:proofErr w:type="gramEnd"/>
    </w:p>
    <w:p w14:paraId="29B8997E" w14:textId="77777777" w:rsidR="00EA33B6" w:rsidRDefault="00EA33B6"/>
    <w:p w14:paraId="0F825203" w14:textId="6EB34636" w:rsidR="00492064" w:rsidRDefault="00EA33B6">
      <w:r>
        <w:t xml:space="preserve"> </w:t>
      </w:r>
    </w:p>
    <w:p w14:paraId="16446AED" w14:textId="7DB52336" w:rsidR="00396A34" w:rsidRDefault="00396A34" w:rsidP="00396A34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t>Novedades</w:t>
      </w:r>
    </w:p>
    <w:p w14:paraId="07B87E18" w14:textId="277CD551" w:rsidR="0052232E" w:rsidRDefault="00396A34">
      <w:proofErr w:type="gramStart"/>
      <w:r>
        <w:t>Muy pronto!</w:t>
      </w:r>
      <w:proofErr w:type="gramEnd"/>
      <w:r>
        <w:t xml:space="preserve"> Curso sobre agrometeorología aplicada al manejo del agua y las emisiones de GEI.</w:t>
      </w:r>
    </w:p>
    <w:p w14:paraId="1F7CF262" w14:textId="2D8CE3E2" w:rsidR="00396A34" w:rsidRDefault="00396A34">
      <w:r>
        <w:t>Oportunidad de aplicación a becas para capacitarte con nosotros (</w:t>
      </w:r>
      <w:proofErr w:type="spellStart"/>
      <w:r>
        <w:t>contactanos</w:t>
      </w:r>
      <w:proofErr w:type="spellEnd"/>
      <w:r>
        <w:t>)</w:t>
      </w:r>
    </w:p>
    <w:p w14:paraId="3DA40C62" w14:textId="77777777" w:rsidR="00396A34" w:rsidRDefault="00396A34"/>
    <w:p w14:paraId="44768472" w14:textId="3ED27541" w:rsidR="006C3089" w:rsidRPr="006C3089" w:rsidRDefault="006C3089" w:rsidP="00F069D9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 w:rsidRPr="006C3089">
        <w:t xml:space="preserve">Publicaciones </w:t>
      </w:r>
    </w:p>
    <w:p w14:paraId="5AC2F706" w14:textId="0BD2D071" w:rsidR="0052232E" w:rsidRPr="006C3089" w:rsidRDefault="00F069D9">
      <w:proofErr w:type="gramStart"/>
      <w:r>
        <w:t xml:space="preserve">Se puede hacer que lo que aparece en </w:t>
      </w:r>
      <w:proofErr w:type="spellStart"/>
      <w:r w:rsidRPr="006C3089">
        <w:t>google</w:t>
      </w:r>
      <w:proofErr w:type="spellEnd"/>
      <w:r w:rsidRPr="006C3089">
        <w:t xml:space="preserve"> </w:t>
      </w:r>
      <w:proofErr w:type="spellStart"/>
      <w:r w:rsidRPr="006C3089">
        <w:t>scholar</w:t>
      </w:r>
      <w:proofErr w:type="spellEnd"/>
      <w:r w:rsidRPr="006C3089">
        <w:t xml:space="preserve"> de Nuria y</w:t>
      </w:r>
      <w:r>
        <w:t xml:space="preserve"> Laura aparezca acá?</w:t>
      </w:r>
      <w:proofErr w:type="gramEnd"/>
    </w:p>
    <w:p w14:paraId="79F1F2D5" w14:textId="77777777" w:rsidR="0052232E" w:rsidRPr="006C3089" w:rsidRDefault="0052232E"/>
    <w:p w14:paraId="4AB5121F" w14:textId="32B1DA2A" w:rsidR="0052232E" w:rsidRDefault="0052232E" w:rsidP="00F069D9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t>Equipo</w:t>
      </w:r>
    </w:p>
    <w:p w14:paraId="7FB36081" w14:textId="33319CBA" w:rsidR="0052232E" w:rsidRDefault="0052232E">
      <w:r>
        <w:t>Dra. Nuria Lewczuk</w:t>
      </w:r>
      <w:r w:rsidR="00F069D9" w:rsidRPr="00F069D9">
        <w:t xml:space="preserve"> </w:t>
      </w:r>
      <w:r w:rsidR="00F069D9">
        <w:t>(Dra. en</w:t>
      </w:r>
      <w:proofErr w:type="gramStart"/>
      <w:r w:rsidR="00F069D9">
        <w:t>… )</w:t>
      </w:r>
      <w:proofErr w:type="gramEnd"/>
      <w:r w:rsidR="00F069D9">
        <w:t xml:space="preserve"> Emisiones de gases con efecto invernadero</w:t>
      </w:r>
      <w:r w:rsidR="00F069D9" w:rsidRPr="00F069D9">
        <w:t>, caracterización agroclimática y meteorológica</w:t>
      </w:r>
    </w:p>
    <w:p w14:paraId="4B7D24D5" w14:textId="28789593" w:rsidR="0052232E" w:rsidRDefault="0052232E">
      <w:r>
        <w:t>Dra. Laura Echarte</w:t>
      </w:r>
      <w:r w:rsidR="00F069D9">
        <w:t xml:space="preserve"> (</w:t>
      </w:r>
      <w:proofErr w:type="spellStart"/>
      <w:r w:rsidR="00F069D9">
        <w:t>Dra</w:t>
      </w:r>
      <w:proofErr w:type="spellEnd"/>
      <w:r w:rsidR="00F069D9">
        <w:t xml:space="preserve"> en Ciencias Agrarias, </w:t>
      </w:r>
      <w:proofErr w:type="spellStart"/>
      <w:r w:rsidR="00F069D9">
        <w:t>UNMdP</w:t>
      </w:r>
      <w:proofErr w:type="spellEnd"/>
      <w:r w:rsidR="00F069D9">
        <w:t>). Manejo de agua y cultivos, caracterización agroclimática y meteorológica</w:t>
      </w:r>
    </w:p>
    <w:p w14:paraId="5CA6183E" w14:textId="0BA15E6B" w:rsidR="0052232E" w:rsidRDefault="00F069D9">
      <w:r>
        <w:t xml:space="preserve">Técnico </w:t>
      </w:r>
      <w:r w:rsidR="0052232E">
        <w:t>Sebastián Muñoz</w:t>
      </w:r>
      <w:r w:rsidRPr="00F069D9">
        <w:t xml:space="preserve"> </w:t>
      </w:r>
      <w:r>
        <w:t>(Observador meteorológico del SMN). Observador meteorológico, asistencia en campo.</w:t>
      </w:r>
    </w:p>
    <w:p w14:paraId="5F042BEE" w14:textId="77777777" w:rsidR="0052232E" w:rsidRDefault="0052232E"/>
    <w:p w14:paraId="68891E1D" w14:textId="77777777" w:rsidR="003E06FF" w:rsidRDefault="003E06FF"/>
    <w:p w14:paraId="7F7C8BA9" w14:textId="578A1D0B" w:rsidR="003E06FF" w:rsidRDefault="003E06FF" w:rsidP="00FF19E6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proofErr w:type="gramStart"/>
      <w:r>
        <w:lastRenderedPageBreak/>
        <w:t>Tesistas?</w:t>
      </w:r>
      <w:proofErr w:type="gramEnd"/>
    </w:p>
    <w:p w14:paraId="31AE7C5A" w14:textId="088E2452" w:rsidR="003E06FF" w:rsidRDefault="003E06FF">
      <w:r>
        <w:t>Mariano Hernández</w:t>
      </w:r>
    </w:p>
    <w:p w14:paraId="2F261583" w14:textId="1D85B641" w:rsidR="003E06FF" w:rsidRDefault="003E06FF">
      <w:r>
        <w:t>Carla Alfonso</w:t>
      </w:r>
    </w:p>
    <w:p w14:paraId="448A12E3" w14:textId="4825A89C" w:rsidR="003E06FF" w:rsidRDefault="003E06FF">
      <w:proofErr w:type="gramStart"/>
      <w:r>
        <w:t xml:space="preserve">Bautista </w:t>
      </w:r>
      <w:r w:rsidR="00FF19E6">
        <w:t xml:space="preserve"> Beherán</w:t>
      </w:r>
      <w:proofErr w:type="gramEnd"/>
    </w:p>
    <w:p w14:paraId="7AAFA4FA" w14:textId="3CB8ACEA" w:rsidR="003E06FF" w:rsidRDefault="003E06FF">
      <w:r>
        <w:t xml:space="preserve">(Paulita, no se si hay alguno </w:t>
      </w:r>
      <w:proofErr w:type="spellStart"/>
      <w:r>
        <w:t>mas</w:t>
      </w:r>
      <w:proofErr w:type="spellEnd"/>
      <w:r>
        <w:t xml:space="preserve"> aun)</w:t>
      </w:r>
    </w:p>
    <w:p w14:paraId="6D713305" w14:textId="77777777" w:rsidR="003E06FF" w:rsidRDefault="003E06FF"/>
    <w:p w14:paraId="6EFC13A2" w14:textId="1324E207" w:rsidR="003E06FF" w:rsidRDefault="00FF19E6" w:rsidP="00FF19E6">
      <w:pPr>
        <w:pStyle w:val="Prrafodelista"/>
        <w:numPr>
          <w:ilvl w:val="0"/>
          <w:numId w:val="2"/>
        </w:numPr>
        <w:pBdr>
          <w:bottom w:val="single" w:sz="4" w:space="1" w:color="auto"/>
        </w:pBdr>
      </w:pPr>
      <w:r>
        <w:t>Contacto</w:t>
      </w:r>
    </w:p>
    <w:sectPr w:rsidR="003E0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7FAA"/>
    <w:multiLevelType w:val="hybridMultilevel"/>
    <w:tmpl w:val="03A2B01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C35D7"/>
    <w:multiLevelType w:val="hybridMultilevel"/>
    <w:tmpl w:val="84F405E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225F2"/>
    <w:multiLevelType w:val="hybridMultilevel"/>
    <w:tmpl w:val="403488B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40F5D"/>
    <w:multiLevelType w:val="hybridMultilevel"/>
    <w:tmpl w:val="B44423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7067C"/>
    <w:multiLevelType w:val="hybridMultilevel"/>
    <w:tmpl w:val="C6AE8C6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482">
    <w:abstractNumId w:val="4"/>
  </w:num>
  <w:num w:numId="2" w16cid:durableId="430205444">
    <w:abstractNumId w:val="3"/>
  </w:num>
  <w:num w:numId="3" w16cid:durableId="1110323605">
    <w:abstractNumId w:val="0"/>
  </w:num>
  <w:num w:numId="4" w16cid:durableId="2090617236">
    <w:abstractNumId w:val="2"/>
  </w:num>
  <w:num w:numId="5" w16cid:durableId="137573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2E"/>
    <w:rsid w:val="000077EC"/>
    <w:rsid w:val="001D7008"/>
    <w:rsid w:val="00202E6B"/>
    <w:rsid w:val="002C0CB9"/>
    <w:rsid w:val="00310B08"/>
    <w:rsid w:val="00396A34"/>
    <w:rsid w:val="003E06FF"/>
    <w:rsid w:val="004620AF"/>
    <w:rsid w:val="00492064"/>
    <w:rsid w:val="0052232E"/>
    <w:rsid w:val="0059732F"/>
    <w:rsid w:val="006C3089"/>
    <w:rsid w:val="00716988"/>
    <w:rsid w:val="007B5E96"/>
    <w:rsid w:val="008F70C0"/>
    <w:rsid w:val="00943D22"/>
    <w:rsid w:val="00980357"/>
    <w:rsid w:val="00C50F1C"/>
    <w:rsid w:val="00CB4D06"/>
    <w:rsid w:val="00DB74C1"/>
    <w:rsid w:val="00EA33B6"/>
    <w:rsid w:val="00F069D9"/>
    <w:rsid w:val="00FD147F"/>
    <w:rsid w:val="00FF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64EE"/>
  <w15:chartTrackingRefBased/>
  <w15:docId w15:val="{823BFE4C-0F31-4888-8876-C58765E73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433</Words>
  <Characters>2434</Characters>
  <Application>Microsoft Office Word</Application>
  <DocSecurity>0</DocSecurity>
  <Lines>76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Nuria Andresa Lewczuk</cp:lastModifiedBy>
  <cp:revision>16</cp:revision>
  <dcterms:created xsi:type="dcterms:W3CDTF">2026-01-13T17:14:00Z</dcterms:created>
  <dcterms:modified xsi:type="dcterms:W3CDTF">2026-01-15T13:37:00Z</dcterms:modified>
</cp:coreProperties>
</file>