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https://www.geeksforgeeks.org/runge-kutta-4th-order-method-solve-differential-equation/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Given the following inputs,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An ordinary differential equation that defines value of dy/dx in the form x and 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Initial value of y, i.e., y(0)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code attempts to utilize the ODE from the paper to solve for iL and Vc to then solve for v_out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More code: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https://stackoverflow.com/questions/34965829/runge-kuttas-method-circular-motion/34967062#34967062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idea: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https://math.stackexchange.com/questions/2189553/solving-system-of-differential-equations-using-runge-kutta-method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More ideas: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https://medium.com/analytics-vidhya/solving-a-system-of-two-differential-equations-numerically-in-python-d31844d4ea28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Define: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numerical integration technique that calculates four different slopes and uses them as weighted averages. This is more accurate than eulers method that I used last week. </w:t>
      </w:r>
    </w:p>
    <w:p w:rsidR="00000000" w:rsidDel="00000000" w:rsidP="00000000" w:rsidRDefault="00000000" w:rsidRPr="00000000" w14:paraId="0000000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Goal: solve system ofordinary differential equations with accuracy using python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analytics-vidhya/solving-a-system-of-two-differential-equations-numerically-in-python-d31844d4ea2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runge-kutta-4th-order-method-solve-differential-equation/" TargetMode="External"/><Relationship Id="rId7" Type="http://schemas.openxmlformats.org/officeDocument/2006/relationships/hyperlink" Target="https://stackoverflow.com/questions/34965829/runge-kuttas-method-circular-motion/34967062#34967062" TargetMode="External"/><Relationship Id="rId8" Type="http://schemas.openxmlformats.org/officeDocument/2006/relationships/hyperlink" Target="https://math.stackexchange.com/questions/2189553/solving-system-of-differential-equations-using-runge-kutta-meth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