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C5EF4" w14:textId="77777777" w:rsidR="00FF2B62" w:rsidRPr="00FF2B62" w:rsidRDefault="00FF2B62" w:rsidP="00FF2B62">
      <w:r w:rsidRPr="00FF2B62">
        <w:t>已为</w:t>
      </w:r>
      <w:r w:rsidRPr="00FF2B62">
        <w:t xml:space="preserve"> </w:t>
      </w:r>
      <w:r w:rsidRPr="00FF2B62">
        <w:rPr>
          <w:b/>
          <w:bCs/>
        </w:rPr>
        <w:t>AGROSPEAR CROPCARE CO.</w:t>
      </w:r>
      <w:proofErr w:type="gramStart"/>
      <w:r w:rsidRPr="00FF2B62">
        <w:rPr>
          <w:b/>
          <w:bCs/>
        </w:rPr>
        <w:t>,LTD.</w:t>
      </w:r>
      <w:proofErr w:type="gramEnd"/>
      <w:r w:rsidRPr="00FF2B62">
        <w:t xml:space="preserve"> </w:t>
      </w:r>
      <w:r w:rsidRPr="00FF2B62">
        <w:t>生成针对悬浮剂（</w:t>
      </w:r>
      <w:r w:rsidRPr="00FF2B62">
        <w:t>SC</w:t>
      </w:r>
      <w:r w:rsidRPr="00FF2B62">
        <w:t>）</w:t>
      </w:r>
      <w:r w:rsidRPr="00FF2B62">
        <w:rPr>
          <w:b/>
          <w:bCs/>
        </w:rPr>
        <w:t>与</w:t>
      </w:r>
      <w:r w:rsidRPr="00FF2B62">
        <w:t>水分散粒剂（</w:t>
      </w:r>
      <w:r w:rsidRPr="00FF2B62">
        <w:t>WDG</w:t>
      </w:r>
      <w:r w:rsidRPr="00FF2B62">
        <w:t>）的完整生产工艺与质检</w:t>
      </w:r>
      <w:r w:rsidRPr="00FF2B62">
        <w:t xml:space="preserve"> SOP</w:t>
      </w:r>
      <w:r w:rsidRPr="00FF2B62">
        <w:t>（中英文双语对照标准规程）</w:t>
      </w:r>
      <w:r w:rsidRPr="00FF2B62">
        <w:t xml:space="preserve">PDF </w:t>
      </w:r>
      <w:r w:rsidRPr="00FF2B62">
        <w:t>文件：</w:t>
      </w:r>
    </w:p>
    <w:p w14:paraId="2C237415" w14:textId="77777777" w:rsidR="00FF2B62" w:rsidRPr="00FF2B62" w:rsidRDefault="00FF2B62" w:rsidP="00FF2B62">
      <w:r w:rsidRPr="00FF2B62">
        <w:t>Your PDF file is ready</w:t>
      </w:r>
    </w:p>
    <w:p w14:paraId="6729215E" w14:textId="34E7DB24" w:rsidR="00FF2B62" w:rsidRPr="00FF2B62" w:rsidRDefault="00FF2B62" w:rsidP="00FF2B62">
      <w:r w:rsidRPr="00FF2B62">
        <w:drawing>
          <wp:inline distT="0" distB="0" distL="0" distR="0" wp14:anchorId="503551B5" wp14:editId="06B04F88">
            <wp:extent cx="304800" cy="304800"/>
            <wp:effectExtent l="0" t="0" r="0" b="0"/>
            <wp:docPr id="2" name="图片 2" descr="PDF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DF 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207E3" w14:textId="77777777" w:rsidR="00FF2B62" w:rsidRPr="00FF2B62" w:rsidRDefault="00FF2B62" w:rsidP="00FF2B62">
      <w:proofErr w:type="spellStart"/>
      <w:r w:rsidRPr="00FF2B62">
        <w:t>AGROSPEAR_SC_WDG_Production_QC_SOP</w:t>
      </w:r>
      <w:proofErr w:type="spellEnd"/>
      <w:r w:rsidRPr="00FF2B62">
        <w:t xml:space="preserve"> </w:t>
      </w:r>
    </w:p>
    <w:p w14:paraId="73256927" w14:textId="77777777" w:rsidR="00FF2B62" w:rsidRPr="00FF2B62" w:rsidRDefault="00FF2B62" w:rsidP="00FF2B62">
      <w:r w:rsidRPr="00FF2B62">
        <w:t xml:space="preserve">PDF </w:t>
      </w:r>
    </w:p>
    <w:p w14:paraId="7D3FE743" w14:textId="77777777" w:rsidR="00FF2B62" w:rsidRPr="00FF2B62" w:rsidRDefault="00FF2B62" w:rsidP="00FF2B62">
      <w:r w:rsidRPr="00FF2B62">
        <w:t>Open</w:t>
      </w:r>
    </w:p>
    <w:p w14:paraId="1797FD56" w14:textId="77777777" w:rsidR="00FF2B62" w:rsidRPr="00FF2B62" w:rsidRDefault="00FF2B62" w:rsidP="00FF2B62">
      <w:pPr>
        <w:rPr>
          <w:b/>
          <w:bCs/>
        </w:rPr>
      </w:pPr>
      <w:r w:rsidRPr="00FF2B62">
        <w:rPr>
          <w:b/>
          <w:bCs/>
        </w:rPr>
        <w:t>该</w:t>
      </w:r>
      <w:r w:rsidRPr="00FF2B62">
        <w:rPr>
          <w:b/>
          <w:bCs/>
        </w:rPr>
        <w:t xml:space="preserve"> SOP </w:t>
      </w:r>
      <w:r w:rsidRPr="00FF2B62">
        <w:rPr>
          <w:b/>
          <w:bCs/>
        </w:rPr>
        <w:t>规程文件核心模块涵盖：</w:t>
      </w:r>
    </w:p>
    <w:p w14:paraId="3CDE99CB" w14:textId="77777777" w:rsidR="00FF2B62" w:rsidRPr="00FF2B62" w:rsidRDefault="00FF2B62" w:rsidP="00FF2B62">
      <w:pPr>
        <w:numPr>
          <w:ilvl w:val="0"/>
          <w:numId w:val="1"/>
        </w:numPr>
      </w:pPr>
      <w:r w:rsidRPr="00FF2B62">
        <w:rPr>
          <w:b/>
          <w:bCs/>
        </w:rPr>
        <w:t>悬浮剂（</w:t>
      </w:r>
      <w:r w:rsidRPr="00FF2B62">
        <w:rPr>
          <w:b/>
          <w:bCs/>
        </w:rPr>
        <w:t>SC</w:t>
      </w:r>
      <w:r w:rsidRPr="00FF2B62">
        <w:rPr>
          <w:b/>
          <w:bCs/>
        </w:rPr>
        <w:t>）</w:t>
      </w:r>
      <w:proofErr w:type="gramStart"/>
      <w:r w:rsidRPr="00FF2B62">
        <w:rPr>
          <w:b/>
          <w:bCs/>
        </w:rPr>
        <w:t>制程与</w:t>
      </w:r>
      <w:proofErr w:type="gramEnd"/>
      <w:r w:rsidRPr="00FF2B62">
        <w:rPr>
          <w:b/>
          <w:bCs/>
        </w:rPr>
        <w:t>质检标准</w:t>
      </w:r>
    </w:p>
    <w:p w14:paraId="42BEDA83" w14:textId="77777777" w:rsidR="00FF2B62" w:rsidRPr="00FF2B62" w:rsidRDefault="00FF2B62" w:rsidP="00FF2B62">
      <w:pPr>
        <w:numPr>
          <w:ilvl w:val="1"/>
          <w:numId w:val="1"/>
        </w:numPr>
      </w:pPr>
      <w:r w:rsidRPr="00FF2B62">
        <w:rPr>
          <w:b/>
          <w:bCs/>
        </w:rPr>
        <w:t>生产控制：</w:t>
      </w:r>
      <w:r w:rsidRPr="00FF2B62">
        <w:t xml:space="preserve"> </w:t>
      </w:r>
      <w:r w:rsidRPr="00FF2B62">
        <w:t>预分散高速剪切、氧化锆珠卧式砂磨（温升</w:t>
      </w:r>
      <w:r w:rsidRPr="00FF2B62">
        <w:t xml:space="preserve"> $\le 38^\circ\text{C}$</w:t>
      </w:r>
      <w:r w:rsidRPr="00FF2B62">
        <w:t>、出料压力）、网络增稠调配（黄原胶</w:t>
      </w:r>
      <w:r w:rsidRPr="00FF2B62">
        <w:t>/</w:t>
      </w:r>
      <w:r w:rsidRPr="00FF2B62">
        <w:t>硅酸镁铝复合体系）及</w:t>
      </w:r>
      <w:r w:rsidRPr="00FF2B62">
        <w:t xml:space="preserve"> 100 </w:t>
      </w:r>
      <w:r w:rsidRPr="00FF2B62">
        <w:t>目精细过滤与灌装。</w:t>
      </w:r>
    </w:p>
    <w:p w14:paraId="2ED19E4B" w14:textId="77777777" w:rsidR="00FF2B62" w:rsidRPr="00FF2B62" w:rsidRDefault="00FF2B62" w:rsidP="00FF2B62">
      <w:pPr>
        <w:numPr>
          <w:ilvl w:val="1"/>
          <w:numId w:val="1"/>
        </w:numPr>
      </w:pPr>
      <w:r w:rsidRPr="00FF2B62">
        <w:rPr>
          <w:b/>
          <w:bCs/>
        </w:rPr>
        <w:t>出厂质检（</w:t>
      </w:r>
      <w:r w:rsidRPr="00FF2B62">
        <w:rPr>
          <w:b/>
          <w:bCs/>
        </w:rPr>
        <w:t>FQC</w:t>
      </w:r>
      <w:r w:rsidRPr="00FF2B62">
        <w:rPr>
          <w:b/>
          <w:bCs/>
        </w:rPr>
        <w:t>）：</w:t>
      </w:r>
      <w:r w:rsidRPr="00FF2B62">
        <w:t xml:space="preserve"> </w:t>
      </w:r>
      <w:r w:rsidRPr="00FF2B62">
        <w:t>标称含量（</w:t>
      </w:r>
      <w:r w:rsidRPr="00FF2B62">
        <w:t>HPLC</w:t>
      </w:r>
      <w:r w:rsidRPr="00FF2B62">
        <w:t>）、悬浮率（</w:t>
      </w:r>
      <w:r w:rsidRPr="00FF2B62">
        <w:t>CIPAC MT 184 $\</w:t>
      </w:r>
      <w:proofErr w:type="spellStart"/>
      <w:r w:rsidRPr="00FF2B62">
        <w:t>ge</w:t>
      </w:r>
      <w:proofErr w:type="spellEnd"/>
      <w:r w:rsidRPr="00FF2B62">
        <w:t xml:space="preserve"> 90\%$</w:t>
      </w:r>
      <w:r w:rsidRPr="00FF2B62">
        <w:t>）、激光粒度分布（</w:t>
      </w:r>
      <w:r w:rsidRPr="00FF2B62">
        <w:t>$D_{50} \le 2.0\,\mu\text{m}, D_{90} \le 5.0\,\mu\text{m}$</w:t>
      </w:r>
      <w:r w:rsidRPr="00FF2B62">
        <w:t>）、</w:t>
      </w:r>
      <w:r w:rsidRPr="00FF2B62">
        <w:t xml:space="preserve">pH </w:t>
      </w:r>
      <w:r w:rsidRPr="00FF2B62">
        <w:t>范围、倾倒残留率（</w:t>
      </w:r>
      <w:r w:rsidRPr="00FF2B62">
        <w:t>CIPAC MT 148.1</w:t>
      </w:r>
      <w:r w:rsidRPr="00FF2B62">
        <w:t>）及热储</w:t>
      </w:r>
      <w:r w:rsidRPr="00FF2B62">
        <w:t>/</w:t>
      </w:r>
      <w:r w:rsidRPr="00FF2B62">
        <w:t>冷储稳定性。</w:t>
      </w:r>
    </w:p>
    <w:p w14:paraId="3AB280C2" w14:textId="77777777" w:rsidR="00FF2B62" w:rsidRPr="00FF2B62" w:rsidRDefault="00FF2B62" w:rsidP="00FF2B62">
      <w:pPr>
        <w:numPr>
          <w:ilvl w:val="0"/>
          <w:numId w:val="1"/>
        </w:numPr>
      </w:pPr>
      <w:r w:rsidRPr="00FF2B62">
        <w:rPr>
          <w:b/>
          <w:bCs/>
        </w:rPr>
        <w:t>水分散粒剂（</w:t>
      </w:r>
      <w:r w:rsidRPr="00FF2B62">
        <w:rPr>
          <w:b/>
          <w:bCs/>
        </w:rPr>
        <w:t>WDG</w:t>
      </w:r>
      <w:r w:rsidRPr="00FF2B62">
        <w:rPr>
          <w:b/>
          <w:bCs/>
        </w:rPr>
        <w:t>）</w:t>
      </w:r>
      <w:proofErr w:type="gramStart"/>
      <w:r w:rsidRPr="00FF2B62">
        <w:rPr>
          <w:b/>
          <w:bCs/>
        </w:rPr>
        <w:t>制程与</w:t>
      </w:r>
      <w:proofErr w:type="gramEnd"/>
      <w:r w:rsidRPr="00FF2B62">
        <w:rPr>
          <w:b/>
          <w:bCs/>
        </w:rPr>
        <w:t>质检标准</w:t>
      </w:r>
    </w:p>
    <w:p w14:paraId="6D026053" w14:textId="77777777" w:rsidR="00FF2B62" w:rsidRPr="00FF2B62" w:rsidRDefault="00FF2B62" w:rsidP="00FF2B62">
      <w:pPr>
        <w:numPr>
          <w:ilvl w:val="1"/>
          <w:numId w:val="1"/>
        </w:numPr>
      </w:pPr>
      <w:r w:rsidRPr="00FF2B62">
        <w:rPr>
          <w:b/>
          <w:bCs/>
        </w:rPr>
        <w:t>生产控制：</w:t>
      </w:r>
      <w:r w:rsidRPr="00FF2B62">
        <w:t xml:space="preserve"> </w:t>
      </w:r>
      <w:r w:rsidRPr="00FF2B62">
        <w:t>超音速气流粉碎干混（细度</w:t>
      </w:r>
      <w:r w:rsidRPr="00FF2B62">
        <w:t xml:space="preserve"> 325 </w:t>
      </w:r>
      <w:r w:rsidRPr="00FF2B62">
        <w:t>目</w:t>
      </w:r>
      <w:r w:rsidRPr="00FF2B62">
        <w:t xml:space="preserve"> $\</w:t>
      </w:r>
      <w:proofErr w:type="spellStart"/>
      <w:r w:rsidRPr="00FF2B62">
        <w:t>ge</w:t>
      </w:r>
      <w:proofErr w:type="spellEnd"/>
      <w:r w:rsidRPr="00FF2B62">
        <w:t xml:space="preserve"> 98\%$</w:t>
      </w:r>
      <w:r w:rsidRPr="00FF2B62">
        <w:t>）、湿法捏合与螺杆挤压造粒、振动流化床分段烘干（一区</w:t>
      </w:r>
      <w:r w:rsidRPr="00FF2B62">
        <w:t xml:space="preserve"> 70–85</w:t>
      </w:r>
      <w:r w:rsidRPr="00FF2B62">
        <w:rPr>
          <w:rFonts w:ascii="宋体" w:eastAsia="宋体" w:hAnsi="宋体" w:cs="宋体" w:hint="eastAsia"/>
        </w:rPr>
        <w:t>℃</w:t>
      </w:r>
      <w:r w:rsidRPr="00FF2B62">
        <w:t xml:space="preserve"> </w:t>
      </w:r>
      <w:r w:rsidRPr="00FF2B62">
        <w:t>烘干，二区冷风冷却）及双层振动筛分除尘。</w:t>
      </w:r>
    </w:p>
    <w:p w14:paraId="0F3645CB" w14:textId="77777777" w:rsidR="00FF2B62" w:rsidRPr="00FF2B62" w:rsidRDefault="00FF2B62" w:rsidP="00FF2B62">
      <w:pPr>
        <w:numPr>
          <w:ilvl w:val="1"/>
          <w:numId w:val="1"/>
        </w:numPr>
      </w:pPr>
      <w:r w:rsidRPr="00FF2B62">
        <w:rPr>
          <w:b/>
          <w:bCs/>
        </w:rPr>
        <w:t>出厂质检（</w:t>
      </w:r>
      <w:r w:rsidRPr="00FF2B62">
        <w:rPr>
          <w:b/>
          <w:bCs/>
        </w:rPr>
        <w:t>FQC</w:t>
      </w:r>
      <w:r w:rsidRPr="00FF2B62">
        <w:rPr>
          <w:b/>
          <w:bCs/>
        </w:rPr>
        <w:t>）：</w:t>
      </w:r>
      <w:r w:rsidRPr="00FF2B62">
        <w:t xml:space="preserve"> </w:t>
      </w:r>
      <w:r w:rsidRPr="00FF2B62">
        <w:t>有效成分含量、自发崩解时间（</w:t>
      </w:r>
      <w:r w:rsidRPr="00FF2B62">
        <w:t>CIPAC MT 174 $\le 90\,\text{s}$</w:t>
      </w:r>
      <w:r w:rsidRPr="00FF2B62">
        <w:t>）、残余水分（</w:t>
      </w:r>
      <w:r w:rsidRPr="00FF2B62">
        <w:t>Karl Fischer $\le 2.0\%$</w:t>
      </w:r>
      <w:r w:rsidRPr="00FF2B62">
        <w:t>）、湿筛试验（</w:t>
      </w:r>
      <w:r w:rsidRPr="00FF2B62">
        <w:t>75 $\mu\text{m} \</w:t>
      </w:r>
      <w:proofErr w:type="spellStart"/>
      <w:r w:rsidRPr="00FF2B62">
        <w:t>ge</w:t>
      </w:r>
      <w:proofErr w:type="spellEnd"/>
      <w:r w:rsidRPr="00FF2B62">
        <w:t xml:space="preserve"> 98\%$</w:t>
      </w:r>
      <w:r w:rsidRPr="00FF2B62">
        <w:t>）、耐磨碎率（</w:t>
      </w:r>
      <w:r w:rsidRPr="00FF2B62">
        <w:t>CIPAC MT 178.2</w:t>
      </w:r>
      <w:r w:rsidRPr="00FF2B62">
        <w:t>）及粉尘抑制性（</w:t>
      </w:r>
      <w:r w:rsidRPr="00FF2B62">
        <w:t>CIPAC MT 171</w:t>
      </w:r>
      <w:r w:rsidRPr="00FF2B62">
        <w:t>）。</w:t>
      </w:r>
    </w:p>
    <w:p w14:paraId="3020371E" w14:textId="77777777" w:rsidR="00FF2B62" w:rsidRPr="00FF2B62" w:rsidRDefault="00FF2B62" w:rsidP="00FF2B62">
      <w:pPr>
        <w:numPr>
          <w:ilvl w:val="0"/>
          <w:numId w:val="1"/>
        </w:numPr>
      </w:pPr>
      <w:r w:rsidRPr="00FF2B62">
        <w:rPr>
          <w:b/>
          <w:bCs/>
        </w:rPr>
        <w:t>超标处置（</w:t>
      </w:r>
      <w:r w:rsidRPr="00FF2B62">
        <w:rPr>
          <w:b/>
          <w:bCs/>
        </w:rPr>
        <w:t>OOS</w:t>
      </w:r>
      <w:r w:rsidRPr="00FF2B62">
        <w:rPr>
          <w:b/>
          <w:bCs/>
        </w:rPr>
        <w:t>）与放行签批</w:t>
      </w:r>
    </w:p>
    <w:p w14:paraId="5EEF407B" w14:textId="77777777" w:rsidR="00FF2B62" w:rsidRPr="00FF2B62" w:rsidRDefault="00FF2B62" w:rsidP="00FF2B62">
      <w:pPr>
        <w:numPr>
          <w:ilvl w:val="1"/>
          <w:numId w:val="1"/>
        </w:numPr>
      </w:pPr>
      <w:r w:rsidRPr="00FF2B62">
        <w:t>严格定义了偏差隔离与根本原因调查流程，并配套编制人、车间主任及</w:t>
      </w:r>
      <w:r w:rsidRPr="00FF2B62">
        <w:t xml:space="preserve"> QA </w:t>
      </w:r>
      <w:r w:rsidRPr="00FF2B62">
        <w:t>总监的标准签批归档栏目。</w:t>
      </w:r>
    </w:p>
    <w:p w14:paraId="6FE3B767" w14:textId="77777777" w:rsidR="004C5253" w:rsidRDefault="004C5253"/>
    <w:sectPr w:rsidR="004C525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6C1B93"/>
    <w:multiLevelType w:val="multilevel"/>
    <w:tmpl w:val="0638E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4645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253"/>
    <w:rsid w:val="004C5253"/>
    <w:rsid w:val="00C24566"/>
    <w:rsid w:val="00FF2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F90A9"/>
  <w15:chartTrackingRefBased/>
  <w15:docId w15:val="{55560511-EA21-4C83-B1E1-0DA9495DF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001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5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5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5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5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5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5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5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5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5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5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4C5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C5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4C52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4C5253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C52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4C5253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52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4C52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5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5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5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5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5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52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52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52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5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52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5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56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65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17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9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57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9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659</Characters>
  <Application>Microsoft Office Word</Application>
  <DocSecurity>0</DocSecurity>
  <Lines>5</Lines>
  <Paragraphs>1</Paragraphs>
  <ScaleCrop>false</ScaleCrop>
  <Company>vatrad</Company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lee</dc:creator>
  <cp:keywords/>
  <dc:description/>
  <cp:lastModifiedBy>Helen lee</cp:lastModifiedBy>
  <cp:revision>2</cp:revision>
  <dcterms:created xsi:type="dcterms:W3CDTF">2026-08-27T04:00:00Z</dcterms:created>
  <dcterms:modified xsi:type="dcterms:W3CDTF">2026-08-27T04:00:00Z</dcterms:modified>
</cp:coreProperties>
</file>