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39.png" ContentType="image/png"/>
  <Override PartName="/word/media/rId36.png" ContentType="image/png"/>
  <Override PartName="/word/media/rId4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задачи</w:t>
      </w:r>
    </w:p>
    <w:p>
      <w:pPr>
        <w:numPr>
          <w:ilvl w:val="0"/>
          <w:numId w:val="1002"/>
        </w:numPr>
        <w:pStyle w:val="Compact"/>
      </w:pPr>
      <w:r>
        <w:t xml:space="preserve">В системе с отсутствием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В системе с потерей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=</m:t>
          </m:r>
          <m:r>
            <m:t>7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3"/>
    <w:bookmarkStart w:id="24" w:name="код-программы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#Параметры осциллятора</w:t>
      </w:r>
      <w:r>
        <w:br/>
      </w:r>
      <w:r>
        <w:rPr>
          <w:rStyle w:val="VerbatimChar"/>
        </w:rPr>
        <w:t xml:space="preserve">#x'' + g* x' + w^2* x = f(t)</w:t>
      </w:r>
      <w:r>
        <w:br/>
      </w:r>
      <w:r>
        <w:rPr>
          <w:rStyle w:val="VerbatimChar"/>
        </w:rPr>
        <w:t xml:space="preserve">#w - частота</w:t>
      </w:r>
      <w:r>
        <w:br/>
      </w:r>
      <w:r>
        <w:rPr>
          <w:rStyle w:val="VerbatimChar"/>
        </w:rPr>
        <w:t xml:space="preserve">#g - затухание</w:t>
      </w:r>
      <w:r>
        <w:br/>
      </w:r>
      <w:r>
        <w:rPr>
          <w:rStyle w:val="VerbatimChar"/>
        </w:rPr>
        <w:t xml:space="preserve">x0 = 1 #начальные условия</w:t>
      </w:r>
      <w:r>
        <w:br/>
      </w:r>
      <w:r>
        <w:rPr>
          <w:rStyle w:val="VerbatimChar"/>
        </w:rPr>
        <w:t xml:space="preserve">y0 = 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#интервал решения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t = collect(LinRange(t0, tmax, 1200)) 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#Колебания без затуханий и без действий внешней силы</w:t>
      </w:r>
      <w:r>
        <w:br/>
      </w:r>
      <w:r>
        <w:rPr>
          <w:rStyle w:val="VerbatimChar"/>
        </w:rPr>
        <w:t xml:space="preserve">w = 12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savefig("D:\\julia\\01j.png")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savefig("D:\\julia\\01fj.png")</w:t>
      </w:r>
      <w:r>
        <w:br/>
      </w:r>
      <w:r>
        <w:br/>
      </w:r>
      <w:r>
        <w:rPr>
          <w:rStyle w:val="VerbatimChar"/>
        </w:rPr>
        <w:t xml:space="preserve">#Колебания гармонического осциллятора c затуханием и без действий внешнейсилы</w:t>
      </w:r>
      <w:r>
        <w:br/>
      </w:r>
      <w:r>
        <w:rPr>
          <w:rStyle w:val="VerbatimChar"/>
        </w:rPr>
        <w:t xml:space="preserve">w = 5</w:t>
      </w:r>
      <w:r>
        <w:br/>
      </w:r>
      <w:r>
        <w:rPr>
          <w:rStyle w:val="VerbatimChar"/>
        </w:rPr>
        <w:t xml:space="preserve">g = 10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savefig("D:\\julia\\02j.png")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savefig("D:\\julia\\02fj.png")</w:t>
      </w:r>
      <w:r>
        <w:br/>
      </w:r>
      <w:r>
        <w:rPr>
          <w:rStyle w:val="VerbatimChar"/>
        </w:rPr>
        <w:t xml:space="preserve">#Колебания гармонического осциллятора c затуханием и под действием внешней силы</w:t>
      </w:r>
      <w:r>
        <w:br/>
      </w:r>
      <w:r>
        <w:rPr>
          <w:rStyle w:val="VerbatimChar"/>
        </w:rPr>
        <w:t xml:space="preserve">w = 7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return 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F(t)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savefig("D:\\julia\\03j.png")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savefig("D:\\julia\\03fj.png")</w:t>
      </w:r>
    </w:p>
    <w:bookmarkEnd w:id="24"/>
    <w:bookmarkStart w:id="25" w:name="код-программы-openmodelica-1-случа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Код программы (OpenModelica, 1 случай)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parameter Real w = 12;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  </w:t>
      </w:r>
      <w:r>
        <w:br/>
      </w:r>
      <w:r>
        <w:rPr>
          <w:rStyle w:val="VerbatimChar"/>
        </w:rPr>
        <w:t xml:space="preserve">end lab4;</w:t>
      </w:r>
    </w:p>
    <w:bookmarkEnd w:id="25"/>
    <w:bookmarkStart w:id="26" w:name="код-программы-openmodelica-2-случа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Код программы (OpenModelica, 2 случай)</w:t>
      </w:r>
    </w:p>
    <w:p>
      <w:pPr>
        <w:pStyle w:val="SourceCode"/>
      </w:pPr>
      <w:r>
        <w:rPr>
          <w:rStyle w:val="VerbatimChar"/>
        </w:rPr>
        <w:t xml:space="preserve">model lab4part2</w:t>
      </w:r>
      <w:r>
        <w:br/>
      </w:r>
      <w:r>
        <w:rPr>
          <w:rStyle w:val="VerbatimChar"/>
        </w:rPr>
        <w:t xml:space="preserve">parameter Real w = 5;</w:t>
      </w:r>
      <w:r>
        <w:br/>
      </w:r>
      <w:r>
        <w:rPr>
          <w:rStyle w:val="VerbatimChar"/>
        </w:rPr>
        <w:t xml:space="preserve">parameter Real g = 10;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w*x;</w:t>
      </w:r>
      <w:r>
        <w:br/>
      </w:r>
      <w:r>
        <w:rPr>
          <w:rStyle w:val="VerbatimChar"/>
        </w:rPr>
        <w:t xml:space="preserve">end lab4part2;</w:t>
      </w:r>
    </w:p>
    <w:bookmarkEnd w:id="26"/>
    <w:bookmarkStart w:id="27" w:name="код-программы-openmodelica-3-случай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Код программы (OpenModelica, 3 случай)</w:t>
      </w:r>
    </w:p>
    <w:p>
      <w:pPr>
        <w:pStyle w:val="SourceCode"/>
      </w:pPr>
      <w:r>
        <w:rPr>
          <w:rStyle w:val="VerbatimChar"/>
        </w:rPr>
        <w:t xml:space="preserve">model lab4part3</w:t>
      </w:r>
      <w:r>
        <w:br/>
      </w:r>
      <w:r>
        <w:rPr>
          <w:rStyle w:val="VerbatimChar"/>
        </w:rPr>
        <w:t xml:space="preserve">parameter Real w = 7;</w:t>
      </w:r>
      <w:r>
        <w:br/>
      </w:r>
      <w:r>
        <w:rPr>
          <w:rStyle w:val="VerbatimChar"/>
        </w:rPr>
        <w:t xml:space="preserve">parameter Real g = 7;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 + 7*sin(3*time);</w:t>
      </w:r>
      <w:r>
        <w:br/>
      </w:r>
      <w:r>
        <w:rPr>
          <w:rStyle w:val="VerbatimChar"/>
        </w:rPr>
        <w:t xml:space="preserve">end lab4part3;</w:t>
      </w:r>
    </w:p>
    <w:bookmarkEnd w:id="27"/>
    <w:bookmarkEnd w:id="28"/>
    <w:bookmarkStart w:id="50" w:name="результа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</w:t>
      </w:r>
    </w:p>
    <w:bookmarkStart w:id="35" w:name="X33a7199f76e87b4d19bfe7c1d3fd70559b03520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1" title="fig:" id="30" name="Picture"/>
            <a:graphic>
              <a:graphicData uri="http://schemas.openxmlformats.org/drawingml/2006/picture">
                <pic:pic>
                  <pic:nvPicPr>
                    <pic:cNvPr descr="image/01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1" title="fig:" id="33" name="Picture"/>
            <a:graphic>
              <a:graphicData uri="http://schemas.openxmlformats.org/drawingml/2006/picture">
                <pic:pic>
                  <pic:nvPicPr>
                    <pic:cNvPr descr="image/01fj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bookmarkEnd w:id="35"/>
    <w:bookmarkStart w:id="42" w:name="X44f4d3da056c485fddbf40ee14e59e40217c91c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2" title="fig:" id="37" name="Picture"/>
            <a:graphic>
              <a:graphicData uri="http://schemas.openxmlformats.org/drawingml/2006/picture">
                <pic:pic>
                  <pic:nvPicPr>
                    <pic:cNvPr descr="image/02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2" title="fig:" id="40" name="Picture"/>
            <a:graphic>
              <a:graphicData uri="http://schemas.openxmlformats.org/drawingml/2006/picture">
                <pic:pic>
                  <pic:nvPicPr>
                    <pic:cNvPr descr="image/02fj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2</w:t>
      </w:r>
    </w:p>
    <w:bookmarkEnd w:id="42"/>
    <w:bookmarkStart w:id="49" w:name="X82787d8ef735268729eda62872a89c618a49ca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3" title="fig:" id="44" name="Picture"/>
            <a:graphic>
              <a:graphicData uri="http://schemas.openxmlformats.org/drawingml/2006/picture">
                <pic:pic>
                  <pic:nvPicPr>
                    <pic:cNvPr descr="image/03j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3" title="fig:" id="47" name="Picture"/>
            <a:graphic>
              <a:graphicData uri="http://schemas.openxmlformats.org/drawingml/2006/picture">
                <pic:pic>
                  <pic:nvPicPr>
                    <pic:cNvPr descr="image/03fj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</w:t>
      </w:r>
      <w:r>
        <w:t xml:space="preserve"> </w:t>
      </w:r>
      <w:r>
        <w:t xml:space="preserve">гармонического осциллятора и фазовые портреты гармонических колебаний в трех случаях: без затухания,</w:t>
      </w:r>
      <w:r>
        <w:t xml:space="preserve"> </w:t>
      </w:r>
      <w:r>
        <w:t xml:space="preserve">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Гармонические колебания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Саргсян Арам Грачьяевич</dc:creator>
  <dc:language>ru-RU</dc:language>
  <cp:keywords/>
  <dcterms:created xsi:type="dcterms:W3CDTF">2023-03-01T12:44:45Z</dcterms:created>
  <dcterms:modified xsi:type="dcterms:W3CDTF">2023-03-01T12:44:45Z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