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эффективности рекламы.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0.84</m:t>
            </m:r>
            <m:r>
              <m:rPr>
                <m:sty m:val="p"/>
              </m:rPr>
              <m:t>+</m:t>
            </m:r>
            <m:r>
              <m:t>0.00022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0.000022</m:t>
            </m:r>
            <m:r>
              <m:rPr>
                <m:sty m:val="p"/>
              </m:rPr>
              <m:t>+</m:t>
            </m:r>
            <m:r>
              <m:t>0.74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0.74</m:t>
            </m:r>
            <m:r>
              <m:rPr>
                <m:sty m:val="p"/>
              </m:rPr>
              <m:t>*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0.35</m:t>
            </m:r>
            <m:r>
              <m:rPr>
                <m:sty m:val="p"/>
              </m:rPr>
              <m:t>*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1005</m:t>
        </m:r>
      </m:oMath>
      <w:r>
        <w:t xml:space="preserve">, в начальный момент о товаре знает 11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эффективность-рекла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Эффективность рекламы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  <w:r>
        <w:t xml:space="preserve"> </w:t>
      </w: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кривой.</w:t>
      </w:r>
    </w:p>
    <w:bookmarkEnd w:id="22"/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программа-написанна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Программа, написанная на julia</w:t>
      </w:r>
    </w:p>
    <w:p>
      <w:pPr>
        <w:pStyle w:val="SourceCode"/>
      </w:pPr>
      <w:r>
        <w:rPr>
          <w:rStyle w:val="VerbatimChar"/>
        </w:rPr>
        <w:t xml:space="preserve">using Plots, DifferentialEquations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rPr>
          <w:rStyle w:val="VerbatimChar"/>
        </w:rPr>
        <w:t xml:space="preserve">a = 0.84</w:t>
      </w:r>
      <w:r>
        <w:br/>
      </w:r>
      <w:r>
        <w:rPr>
          <w:rStyle w:val="VerbatimChar"/>
        </w:rPr>
        <w:t xml:space="preserve">b = 0.00022</w:t>
      </w:r>
      <w:r>
        <w:br/>
      </w:r>
      <w:r>
        <w:rPr>
          <w:rStyle w:val="VerbatimChar"/>
        </w:rPr>
        <w:t xml:space="preserve">N = 1005</w:t>
      </w:r>
      <w:r>
        <w:br/>
      </w:r>
      <w:r>
        <w:rPr>
          <w:rStyle w:val="VerbatimChar"/>
        </w:rPr>
        <w:t xml:space="preserve">t = collect(LinRange(0, 15, 500))</w:t>
      </w:r>
      <w:r>
        <w:br/>
      </w:r>
      <w:r>
        <w:rPr>
          <w:rStyle w:val="VerbatimChar"/>
        </w:rPr>
        <w:t xml:space="preserve">n = 11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tspan=(0, 15)</w:t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rPr>
          <w:rStyle w:val="VerbatimChar"/>
        </w:rPr>
        <w:t xml:space="preserve">plot(sol,color=:blue, label="n(t)")</w:t>
      </w:r>
      <w:r>
        <w:br/>
      </w:r>
      <w:r>
        <w:rPr>
          <w:rStyle w:val="VerbatimChar"/>
        </w:rPr>
        <w:t xml:space="preserve">savefig("D:\\julia\\lab7jl1.png")</w:t>
      </w:r>
      <w:r>
        <w:br/>
      </w:r>
      <w:r>
        <w:br/>
      </w:r>
      <w:r>
        <w:rPr>
          <w:rStyle w:val="VerbatimChar"/>
        </w:rPr>
        <w:t xml:space="preserve">#Второй случай</w:t>
      </w:r>
      <w:r>
        <w:br/>
      </w:r>
      <w:r>
        <w:rPr>
          <w:rStyle w:val="VerbatimChar"/>
        </w:rPr>
        <w:t xml:space="preserve">a = 0.000022</w:t>
      </w:r>
      <w:r>
        <w:br/>
      </w:r>
      <w:r>
        <w:rPr>
          <w:rStyle w:val="VerbatimChar"/>
        </w:rPr>
        <w:t xml:space="preserve">b = 0.74</w:t>
      </w:r>
      <w:r>
        <w:br/>
      </w:r>
      <w:r>
        <w:rPr>
          <w:rStyle w:val="VerbatimChar"/>
        </w:rPr>
        <w:t xml:space="preserve">N = 1005</w:t>
      </w:r>
      <w:r>
        <w:br/>
      </w:r>
      <w:r>
        <w:rPr>
          <w:rStyle w:val="VerbatimChar"/>
        </w:rPr>
        <w:t xml:space="preserve">t = collect(LinRange(0, 0.1, 500))</w:t>
      </w:r>
      <w:r>
        <w:br/>
      </w:r>
      <w:r>
        <w:rPr>
          <w:rStyle w:val="VerbatimChar"/>
        </w:rPr>
        <w:t xml:space="preserve">n = 11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tspan=(0, 0.1)</w:t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rPr>
          <w:rStyle w:val="VerbatimChar"/>
        </w:rPr>
        <w:t xml:space="preserve">plot(sol, color=:red, label="n(t)")</w:t>
      </w:r>
      <w:r>
        <w:br/>
      </w:r>
      <w:r>
        <w:rPr>
          <w:rStyle w:val="VerbatimChar"/>
        </w:rPr>
        <w:t xml:space="preserve">savefig("D:\\julia\\lab7jl2.png")</w:t>
      </w:r>
      <w:r>
        <w:br/>
      </w:r>
      <w:r>
        <w:br/>
      </w:r>
      <w:r>
        <w:rPr>
          <w:rStyle w:val="VerbatimChar"/>
        </w:rPr>
        <w:t xml:space="preserve">#Третий случай</w:t>
      </w:r>
      <w:r>
        <w:br/>
      </w:r>
      <w:r>
        <w:rPr>
          <w:rStyle w:val="VerbatimChar"/>
        </w:rPr>
        <w:t xml:space="preserve">a = 0.74</w:t>
      </w:r>
      <w:r>
        <w:br/>
      </w:r>
      <w:r>
        <w:rPr>
          <w:rStyle w:val="VerbatimChar"/>
        </w:rPr>
        <w:t xml:space="preserve">b = 0.35</w:t>
      </w:r>
      <w:r>
        <w:br/>
      </w:r>
      <w:r>
        <w:rPr>
          <w:rStyle w:val="VerbatimChar"/>
        </w:rPr>
        <w:t xml:space="preserve">N = 1005</w:t>
      </w:r>
      <w:r>
        <w:br/>
      </w:r>
      <w:r>
        <w:rPr>
          <w:rStyle w:val="VerbatimChar"/>
        </w:rPr>
        <w:t xml:space="preserve">t = collect(LinRange(0, 0.3, 500))</w:t>
      </w:r>
      <w:r>
        <w:br/>
      </w:r>
      <w:r>
        <w:rPr>
          <w:rStyle w:val="VerbatimChar"/>
        </w:rPr>
        <w:t xml:space="preserve">n = 11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(a*sin(t)+b*cos(t)*y[1])*(N-y[1])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tspan=(0, 0.3)</w:t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rPr>
          <w:rStyle w:val="VerbatimChar"/>
        </w:rPr>
        <w:t xml:space="preserve">plot(sol, color=:green, label="n(t)")</w:t>
      </w:r>
      <w:r>
        <w:br/>
      </w:r>
      <w:r>
        <w:rPr>
          <w:rStyle w:val="VerbatimChar"/>
        </w:rPr>
        <w:t xml:space="preserve">savefig("D:\\julia\\lab7jl3.png")</w:t>
      </w:r>
    </w:p>
    <w:bookmarkEnd w:id="24"/>
    <w:bookmarkStart w:id="25" w:name="программа-написанна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Программа, написанная на OpenModelica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parameter Real a1 = 0.84;</w:t>
      </w:r>
      <w:r>
        <w:br/>
      </w:r>
      <w:r>
        <w:rPr>
          <w:rStyle w:val="VerbatimChar"/>
        </w:rPr>
        <w:t xml:space="preserve">parameter Real b1 = 0.00022;</w:t>
      </w:r>
      <w:r>
        <w:br/>
      </w:r>
      <w:r>
        <w:br/>
      </w:r>
      <w:r>
        <w:rPr>
          <w:rStyle w:val="VerbatimChar"/>
        </w:rPr>
        <w:t xml:space="preserve">parameter Real a2 = 0.000022;</w:t>
      </w:r>
      <w:r>
        <w:br/>
      </w:r>
      <w:r>
        <w:rPr>
          <w:rStyle w:val="VerbatimChar"/>
        </w:rPr>
        <w:t xml:space="preserve">parameter Real b2 = 0.74;</w:t>
      </w:r>
      <w:r>
        <w:br/>
      </w:r>
      <w:r>
        <w:br/>
      </w:r>
      <w:r>
        <w:rPr>
          <w:rStyle w:val="VerbatimChar"/>
        </w:rPr>
        <w:t xml:space="preserve">parameter Real a3 = 0.74;</w:t>
      </w:r>
      <w:r>
        <w:br/>
      </w:r>
      <w:r>
        <w:rPr>
          <w:rStyle w:val="VerbatimChar"/>
        </w:rPr>
        <w:t xml:space="preserve">parameter Real b3 = 0.35;</w:t>
      </w:r>
      <w:r>
        <w:br/>
      </w:r>
      <w:r>
        <w:br/>
      </w:r>
      <w:r>
        <w:rPr>
          <w:rStyle w:val="VerbatimChar"/>
        </w:rPr>
        <w:t xml:space="preserve">parameter Real N = 1005;</w:t>
      </w:r>
      <w:r>
        <w:br/>
      </w:r>
      <w:r>
        <w:br/>
      </w:r>
      <w:r>
        <w:rPr>
          <w:rStyle w:val="VerbatimChar"/>
        </w:rPr>
        <w:t xml:space="preserve">Real n1(start=11);</w:t>
      </w:r>
      <w:r>
        <w:br/>
      </w:r>
      <w:r>
        <w:rPr>
          <w:rStyle w:val="VerbatimChar"/>
        </w:rPr>
        <w:t xml:space="preserve">Real n2(start=11);</w:t>
      </w:r>
      <w:r>
        <w:br/>
      </w:r>
      <w:r>
        <w:rPr>
          <w:rStyle w:val="VerbatimChar"/>
        </w:rPr>
        <w:t xml:space="preserve">Real n3(start=11);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der(n1) = (a1+b1*n1) * (N-n1);</w:t>
      </w:r>
      <w:r>
        <w:br/>
      </w:r>
      <w:r>
        <w:rPr>
          <w:rStyle w:val="VerbatimChar"/>
        </w:rPr>
        <w:t xml:space="preserve">  der(n2) = (a2+b2*n2) * (N-n2);</w:t>
      </w:r>
      <w:r>
        <w:br/>
      </w:r>
      <w:r>
        <w:rPr>
          <w:rStyle w:val="VerbatimChar"/>
        </w:rPr>
        <w:t xml:space="preserve">  der(n3) = (a3*sin(time)+b3*cos(time)*n3) * (N-n3);</w:t>
      </w:r>
      <w:r>
        <w:br/>
      </w:r>
      <w:r>
        <w:rPr>
          <w:rStyle w:val="VerbatimChar"/>
        </w:rPr>
        <w:t xml:space="preserve">end lab7;</w:t>
      </w:r>
    </w:p>
    <w:bookmarkEnd w:id="25"/>
    <w:bookmarkStart w:id="35" w:name="результа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Графики эффективности реклами в 1 случае(рис.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1 случай" title="fig:" id="27" name="Picture"/>
            <a:graphic>
              <a:graphicData uri="http://schemas.openxmlformats.org/drawingml/2006/picture">
                <pic:pic>
                  <pic:nvPicPr>
                    <pic:cNvPr descr="image/lab7jl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случай</w:t>
      </w:r>
    </w:p>
    <w:p>
      <w:pPr>
        <w:pStyle w:val="BodyText"/>
      </w:pPr>
      <w:r>
        <w:t xml:space="preserve">Графики эффективности реклами во 2 случае(рис.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2 случай" title="fig:" id="30" name="Picture"/>
            <a:graphic>
              <a:graphicData uri="http://schemas.openxmlformats.org/drawingml/2006/picture">
                <pic:pic>
                  <pic:nvPicPr>
                    <pic:cNvPr descr="image/lab7jl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случай</w:t>
      </w:r>
    </w:p>
    <w:p>
      <w:pPr>
        <w:pStyle w:val="BodyText"/>
      </w:pPr>
      <w:r>
        <w:t xml:space="preserve">Как мы видим, наибольшая эффективность достигает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</m:t>
        </m:r>
      </m:oMath>
      <w:r>
        <w:t xml:space="preserve">.</w:t>
      </w:r>
    </w:p>
    <w:p>
      <w:pPr>
        <w:pStyle w:val="BodyText"/>
      </w:pPr>
      <w:r>
        <w:t xml:space="preserve">Графики эффективности реклами в 3 случае(рис.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3 случай" title="fig:" id="33" name="Picture"/>
            <a:graphic>
              <a:graphicData uri="http://schemas.openxmlformats.org/drawingml/2006/picture">
                <pic:pic>
                  <pic:nvPicPr>
                    <pic:cNvPr descr="image/lab7jl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случай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модель эффективности реклами.</w:t>
      </w:r>
    </w:p>
    <w:bookmarkEnd w:id="37"/>
    <w:bookmarkStart w:id="4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Эффективность рекламы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Логистическая модель роста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9" Target="http://km.mmf.bsu.by/courses/2018/mathmod1/MM_LB1_Population_2019.pdf" TargetMode="External" /><Relationship Type="http://schemas.openxmlformats.org/officeDocument/2006/relationships/hyperlink" Id="rId38" Target="https://esystem.rudn.ru/pluginfile.php/1971741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40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km.mmf.bsu.by/courses/2018/mathmod1/MM_LB1_Population_2019.pdf" TargetMode="External" /><Relationship Type="http://schemas.openxmlformats.org/officeDocument/2006/relationships/hyperlink" Id="rId38" Target="https://esystem.rudn.ru/pluginfile.php/1971741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40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Саргсян Арам Грачьяевич</dc:creator>
  <dc:language>ru-RU</dc:language>
  <cp:keywords/>
  <dcterms:created xsi:type="dcterms:W3CDTF">2023-03-23T08:29:48Z</dcterms:created>
  <dcterms:modified xsi:type="dcterms:W3CDTF">2023-03-23T08:29:48Z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Эффективность рекламы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