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 2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Арам Грачьяевич Саргсян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Познакомиться с языком разметки Markdown</w:t>
      </w:r>
    </w:p>
    <w:p>
      <w:pPr>
        <w:pStyle w:val="Compact"/>
        <w:numPr>
          <w:ilvl w:val="0"/>
          <w:numId w:val="1001"/>
        </w:numPr>
      </w:pPr>
      <w:r>
        <w:t xml:space="preserve">Сделать отчет по лабораторной работе на Markdown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облегчённый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 человеком, и пригодный для машинного преобразования в</w:t>
      </w:r>
      <w:r>
        <w:t xml:space="preserve"> </w:t>
      </w:r>
      <w:r>
        <w:t xml:space="preserve">языки для продвинутых публикаций (HTML, Rich Text и других).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Я установил все утилиты для конвертирования Markdown в docx и pdf (рис. 1).</w:t>
      </w:r>
    </w:p>
    <w:bookmarkStart w:id="26" w:name="fig:001"/>
    <w:p>
      <w:pPr>
        <w:pStyle w:val="CaptionedFigure"/>
      </w:pPr>
      <w:r>
        <w:drawing>
          <wp:inline>
            <wp:extent cx="3733800" cy="2848619"/>
            <wp:effectExtent b="0" l="0" r="0" t="0"/>
            <wp:docPr descr="Рис. 1: Установленные утилиты" title="" id="24" name="Picture"/>
            <a:graphic>
              <a:graphicData uri="http://schemas.openxmlformats.org/drawingml/2006/picture">
                <pic:pic>
                  <pic:nvPicPr>
                    <pic:cNvPr descr="image/lab2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8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Установленные утилиты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Познакомился с основным синтаксисом, разобрался со ставками формул.</w:t>
      </w:r>
    </w:p>
    <w:p>
      <w:pPr>
        <w:numPr>
          <w:ilvl w:val="0"/>
          <w:numId w:val="1004"/>
        </w:numPr>
      </w:pPr>
      <w:r>
        <w:t xml:space="preserve">H</w:t>
      </w:r>
      <w:r>
        <w:rPr>
          <w:vertAlign w:val="subscript"/>
        </w:rPr>
        <w:t xml:space="preserve">2</w:t>
      </w:r>
      <w:r>
        <w:t xml:space="preserve">O — формула воды</w:t>
      </w:r>
    </w:p>
    <w:p>
      <w:pPr>
        <w:numPr>
          <w:ilvl w:val="0"/>
          <w:numId w:val="1004"/>
        </w:numPr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— математическая формула</w:t>
      </w:r>
    </w:p>
    <w:p>
      <w:pPr>
        <w:numPr>
          <w:ilvl w:val="0"/>
          <w:numId w:val="1004"/>
        </w:numPr>
      </w:pPr>
      <w:r>
        <w:rPr>
          <w:b/>
          <w:bCs/>
          <w:i/>
          <w:iCs/>
        </w:rPr>
        <w:t xml:space="preserve">Разное</w:t>
      </w:r>
      <w:r>
        <w:t xml:space="preserve"> </w:t>
      </w:r>
      <w:r>
        <w:rPr>
          <w:i/>
          <w:iCs/>
        </w:rPr>
        <w:t xml:space="preserve">выделение</w:t>
      </w:r>
      <w:r>
        <w:t xml:space="preserve"> </w:t>
      </w:r>
      <w:r>
        <w:rPr>
          <w:b/>
          <w:bCs/>
        </w:rPr>
        <w:t xml:space="preserve">текста</w:t>
      </w:r>
      <w:r>
        <w:t xml:space="preserve">.</w:t>
      </w:r>
    </w:p>
    <w:p>
      <w:pPr>
        <w:pStyle w:val="BlockText"/>
        <w:numPr>
          <w:ilvl w:val="0"/>
          <w:numId w:val="1004"/>
        </w:numPr>
      </w:pPr>
      <w:r>
        <w:t xml:space="preserve">Be or not to be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print('Hello world')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оформлять отчёты с помощью легковесного языка разметки Markdown.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</w:pPr>
      <w:hyperlink r:id="rId29">
        <w:r>
          <w:rPr>
            <w:rStyle w:val="Hyperlink"/>
          </w:rPr>
          <w:t xml:space="preserve">Язык разметки Markdown</w:t>
        </w:r>
      </w:hyperlink>
    </w:p>
    <w:p>
      <w:pPr>
        <w:numPr>
          <w:ilvl w:val="0"/>
          <w:numId w:val="1005"/>
        </w:numPr>
      </w:pPr>
      <w:hyperlink r:id="rId30">
        <w:r>
          <w:rPr>
            <w:rStyle w:val="Hyperlink"/>
          </w:rPr>
          <w:t xml:space="preserve">Репозиторий курса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9" Target="https://doka.guide/tools/markdown/" TargetMode="External" /><Relationship Type="http://schemas.openxmlformats.org/officeDocument/2006/relationships/hyperlink" Id="rId30" Target="https://github.com/agsargsyan/study_2024-2025_scipro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ka.guide/tools/markdown/" TargetMode="External" /><Relationship Type="http://schemas.openxmlformats.org/officeDocument/2006/relationships/hyperlink" Id="rId30" Target="https://github.com/agsargsyan/study_2024-2025_scipro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2</dc:title>
  <dc:creator>Арам Грачьяевич Саргсян</dc:creator>
  <dc:language>ru-RU</dc:language>
  <cp:keywords/>
  <dcterms:created xsi:type="dcterms:W3CDTF">2024-09-22T13:32:59Z</dcterms:created>
  <dcterms:modified xsi:type="dcterms:W3CDTF">2024-09-22T13:32:59Z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