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1C98" w14:textId="36BC6943" w:rsidR="0030627C" w:rsidRPr="00275255" w:rsidRDefault="0030627C">
      <w:pPr>
        <w:rPr>
          <w:sz w:val="22"/>
          <w:szCs w:val="22"/>
          <w:u w:val="single"/>
          <w:lang w:val="en-US"/>
        </w:rPr>
      </w:pPr>
      <w:r w:rsidRPr="00275255">
        <w:rPr>
          <w:sz w:val="22"/>
          <w:szCs w:val="22"/>
          <w:u w:val="single"/>
          <w:lang w:val="en-US"/>
        </w:rPr>
        <w:t>README SALAD Analyses</w:t>
      </w:r>
      <w:r w:rsidR="00467F6C" w:rsidRPr="00275255">
        <w:rPr>
          <w:sz w:val="22"/>
          <w:szCs w:val="22"/>
          <w:u w:val="single"/>
          <w:lang w:val="en-US"/>
        </w:rPr>
        <w:t xml:space="preserve"> 2020-2</w:t>
      </w:r>
      <w:r w:rsidR="004C4402" w:rsidRPr="00275255">
        <w:rPr>
          <w:sz w:val="22"/>
          <w:szCs w:val="22"/>
          <w:u w:val="single"/>
          <w:lang w:val="en-US"/>
        </w:rPr>
        <w:t>2</w:t>
      </w:r>
      <w:r w:rsidR="00467F6C" w:rsidRPr="00275255">
        <w:rPr>
          <w:sz w:val="22"/>
          <w:szCs w:val="22"/>
          <w:u w:val="single"/>
          <w:lang w:val="en-US"/>
        </w:rPr>
        <w:t xml:space="preserve"> </w:t>
      </w:r>
      <w:r w:rsidRPr="00275255">
        <w:rPr>
          <w:sz w:val="22"/>
          <w:szCs w:val="22"/>
          <w:u w:val="single"/>
          <w:lang w:val="en-US"/>
        </w:rPr>
        <w:t>- Lara Wieland</w:t>
      </w:r>
      <w:r w:rsidR="00275255">
        <w:rPr>
          <w:sz w:val="22"/>
          <w:szCs w:val="22"/>
          <w:u w:val="single"/>
          <w:lang w:val="en-US"/>
        </w:rPr>
        <w:t xml:space="preserve">, </w:t>
      </w:r>
      <w:r w:rsidR="00467F6C" w:rsidRPr="00275255">
        <w:rPr>
          <w:sz w:val="22"/>
          <w:szCs w:val="22"/>
          <w:u w:val="single"/>
          <w:lang w:val="en-US"/>
        </w:rPr>
        <w:t>Claudia Ebrahimi</w:t>
      </w:r>
      <w:r w:rsidR="00275255">
        <w:rPr>
          <w:sz w:val="22"/>
          <w:szCs w:val="22"/>
          <w:u w:val="single"/>
          <w:lang w:val="en-US"/>
        </w:rPr>
        <w:t xml:space="preserve"> &amp; Teresa Katthagen</w:t>
      </w:r>
    </w:p>
    <w:p w14:paraId="697F45B7" w14:textId="1C90F024" w:rsidR="0030627C" w:rsidRDefault="0030627C">
      <w:pPr>
        <w:rPr>
          <w:sz w:val="22"/>
          <w:szCs w:val="22"/>
          <w:lang w:val="en-US"/>
        </w:rPr>
      </w:pPr>
    </w:p>
    <w:p w14:paraId="28880D19" w14:textId="066B45DD" w:rsidR="002B2B0B" w:rsidRDefault="002B2B0B">
      <w:pPr>
        <w:rPr>
          <w:i/>
          <w:iCs/>
          <w:sz w:val="22"/>
          <w:szCs w:val="22"/>
          <w:lang w:val="en-US"/>
        </w:rPr>
      </w:pPr>
    </w:p>
    <w:p w14:paraId="10C2B74E" w14:textId="646F4E24" w:rsidR="002B2B0B" w:rsidRDefault="002B2B0B" w:rsidP="002B2B0B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Figures from manuscript:</w:t>
      </w:r>
    </w:p>
    <w:p w14:paraId="1D15A002" w14:textId="0DC23035" w:rsidR="00C944D4" w:rsidRPr="00C944D4" w:rsidRDefault="00C944D4" w:rsidP="002B2B0B">
      <w:pPr>
        <w:rPr>
          <w:sz w:val="22"/>
          <w:szCs w:val="22"/>
          <w:lang w:val="en-US"/>
        </w:rPr>
      </w:pPr>
      <w:r w:rsidRPr="00C944D4">
        <w:rPr>
          <w:sz w:val="22"/>
          <w:szCs w:val="22"/>
          <w:lang w:val="en-US"/>
        </w:rPr>
        <w:t>F1</w:t>
      </w:r>
    </w:p>
    <w:p w14:paraId="4B07330C" w14:textId="77777777" w:rsidR="00C944D4" w:rsidRDefault="00C944D4" w:rsidP="00C944D4">
      <w:pPr>
        <w:pStyle w:val="Listenabsatz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created with draw.io based on study design</w:t>
      </w:r>
    </w:p>
    <w:p w14:paraId="413240B5" w14:textId="38BD8814" w:rsidR="00C944D4" w:rsidRPr="00C944D4" w:rsidRDefault="00C944D4" w:rsidP="00C944D4">
      <w:pPr>
        <w:pStyle w:val="Listenabsatz"/>
        <w:numPr>
          <w:ilvl w:val="0"/>
          <w:numId w:val="8"/>
        </w:numPr>
        <w:rPr>
          <w:sz w:val="22"/>
          <w:szCs w:val="22"/>
          <w:lang w:val="en-US"/>
        </w:rPr>
      </w:pPr>
      <w:r w:rsidRPr="00C944D4">
        <w:rPr>
          <w:sz w:val="22"/>
          <w:szCs w:val="22"/>
          <w:lang w:val="en-US"/>
        </w:rPr>
        <w:t xml:space="preserve">created from Task_pptx (SALAD/plots/design) with </w:t>
      </w:r>
      <w:proofErr w:type="gramStart"/>
      <w:r w:rsidRPr="00C944D4">
        <w:rPr>
          <w:sz w:val="22"/>
          <w:szCs w:val="22"/>
          <w:lang w:val="en-US"/>
        </w:rPr>
        <w:t>actually used</w:t>
      </w:r>
      <w:proofErr w:type="gramEnd"/>
      <w:r w:rsidRPr="00C944D4">
        <w:rPr>
          <w:sz w:val="22"/>
          <w:szCs w:val="22"/>
          <w:lang w:val="en-US"/>
        </w:rPr>
        <w:t xml:space="preserve"> stimul</w:t>
      </w:r>
      <w:r>
        <w:rPr>
          <w:sz w:val="22"/>
          <w:szCs w:val="22"/>
          <w:lang w:val="en-US"/>
        </w:rPr>
        <w:t xml:space="preserve">i (geometrical figures found in </w:t>
      </w:r>
      <w:r w:rsidRPr="00C944D4">
        <w:rPr>
          <w:sz w:val="22"/>
          <w:szCs w:val="22"/>
          <w:lang w:val="en-US"/>
        </w:rPr>
        <w:t>SALAD/plot/match_mri)</w:t>
      </w:r>
    </w:p>
    <w:p w14:paraId="5C63D13A" w14:textId="596875D6" w:rsidR="002B2B0B" w:rsidRDefault="00C944D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F2</w:t>
      </w:r>
      <w:r w:rsidR="00820807">
        <w:rPr>
          <w:sz w:val="22"/>
          <w:szCs w:val="22"/>
          <w:lang w:val="en-US"/>
        </w:rPr>
        <w:t xml:space="preserve"> created with </w:t>
      </w:r>
      <w:r w:rsidR="002816A6">
        <w:rPr>
          <w:sz w:val="22"/>
          <w:szCs w:val="22"/>
          <w:lang w:val="en-US"/>
        </w:rPr>
        <w:t>SAL</w:t>
      </w:r>
      <w:r w:rsidR="003F6116">
        <w:rPr>
          <w:sz w:val="22"/>
          <w:szCs w:val="22"/>
          <w:lang w:val="en-US"/>
        </w:rPr>
        <w:t>A</w:t>
      </w:r>
      <w:r w:rsidR="002816A6">
        <w:rPr>
          <w:sz w:val="22"/>
          <w:szCs w:val="22"/>
          <w:lang w:val="en-US"/>
        </w:rPr>
        <w:t>D_</w:t>
      </w:r>
      <w:proofErr w:type="gramStart"/>
      <w:r w:rsidR="002816A6">
        <w:rPr>
          <w:sz w:val="22"/>
          <w:szCs w:val="22"/>
          <w:lang w:val="en-US"/>
        </w:rPr>
        <w:t>cortisol.Rmd</w:t>
      </w:r>
      <w:proofErr w:type="gramEnd"/>
      <w:r w:rsidR="00DA2BC4">
        <w:rPr>
          <w:sz w:val="22"/>
          <w:szCs w:val="22"/>
          <w:lang w:val="en-US"/>
        </w:rPr>
        <w:t xml:space="preserve"> section</w:t>
      </w:r>
    </w:p>
    <w:p w14:paraId="21BBF591" w14:textId="4557C334" w:rsidR="003F6116" w:rsidRDefault="003F611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F3 created with SALAD_fmri</w:t>
      </w:r>
      <w:r w:rsidR="00F966D9">
        <w:rPr>
          <w:sz w:val="22"/>
          <w:szCs w:val="22"/>
          <w:lang w:val="en-US"/>
        </w:rPr>
        <w:t xml:space="preserve"> section 8)</w:t>
      </w:r>
    </w:p>
    <w:p w14:paraId="52E876B5" w14:textId="0030F96D" w:rsidR="00DA2BC4" w:rsidRDefault="00DA2BC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F4 created with </w:t>
      </w:r>
      <w:r>
        <w:rPr>
          <w:sz w:val="22"/>
          <w:szCs w:val="22"/>
          <w:highlight w:val="cyan"/>
          <w:lang w:val="en-US"/>
        </w:rPr>
        <w:t>makeFigure_pxp.m:</w:t>
      </w:r>
    </w:p>
    <w:p w14:paraId="71DD8DBB" w14:textId="4FFB7EE7" w:rsidR="00DA2BC4" w:rsidRDefault="00DA2BC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F5 created with MRICron on the base of SPM output</w:t>
      </w:r>
    </w:p>
    <w:p w14:paraId="7F2B3C0A" w14:textId="38AB391B" w:rsidR="00275255" w:rsidRDefault="00275255">
      <w:pPr>
        <w:rPr>
          <w:i/>
          <w:iCs/>
          <w:sz w:val="22"/>
          <w:szCs w:val="22"/>
          <w:lang w:val="en-US"/>
        </w:rPr>
      </w:pPr>
    </w:p>
    <w:p w14:paraId="1BBA82D3" w14:textId="3650E813" w:rsidR="00275255" w:rsidRDefault="00F4536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Matlab (cbm) - </w:t>
      </w:r>
      <w:r w:rsidR="00275255">
        <w:rPr>
          <w:b/>
          <w:bCs/>
          <w:sz w:val="22"/>
          <w:szCs w:val="22"/>
          <w:lang w:val="en-US"/>
        </w:rPr>
        <w:t>Modeling</w:t>
      </w:r>
      <w:r w:rsidR="001D7C66">
        <w:rPr>
          <w:b/>
          <w:bCs/>
          <w:sz w:val="22"/>
          <w:szCs w:val="22"/>
          <w:lang w:val="en-US"/>
        </w:rPr>
        <w:t xml:space="preserve"> (for modeling)</w:t>
      </w:r>
    </w:p>
    <w:p w14:paraId="16976F09" w14:textId="7CA82A5F" w:rsidR="006A51BA" w:rsidRPr="007F2301" w:rsidRDefault="006A51BA" w:rsidP="006A51BA">
      <w:pPr>
        <w:rPr>
          <w:sz w:val="22"/>
          <w:szCs w:val="22"/>
          <w:lang w:val="en-US"/>
        </w:rPr>
      </w:pPr>
      <w:r w:rsidRPr="00F45368">
        <w:rPr>
          <w:sz w:val="22"/>
          <w:szCs w:val="22"/>
          <w:highlight w:val="darkMagenta"/>
          <w:lang w:val="en-US"/>
        </w:rPr>
        <w:t>loop_SALAD_Op_</w:t>
      </w:r>
      <w:r w:rsidRPr="00F45368">
        <w:rPr>
          <w:sz w:val="22"/>
          <w:szCs w:val="22"/>
          <w:highlight w:val="darkMagenta"/>
          <w:lang w:val="en-US"/>
        </w:rPr>
        <w:t>CT</w:t>
      </w:r>
      <w:r w:rsidRPr="00F45368">
        <w:rPr>
          <w:sz w:val="22"/>
          <w:szCs w:val="22"/>
          <w:highlight w:val="darkMagenta"/>
          <w:lang w:val="en-US"/>
        </w:rPr>
        <w:t>.mlx</w:t>
      </w:r>
      <w:r>
        <w:rPr>
          <w:sz w:val="22"/>
          <w:szCs w:val="22"/>
          <w:lang w:val="en-US"/>
        </w:rPr>
        <w:t xml:space="preserve"> (for 'step 1 model space')</w:t>
      </w:r>
    </w:p>
    <w:p w14:paraId="094E56AA" w14:textId="22F42DEA" w:rsidR="006A51BA" w:rsidRDefault="006A51BA" w:rsidP="006A51B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takes behavioral data in .mat files (sorted into ST and CT</w:t>
      </w:r>
      <w:r w:rsidR="00542510">
        <w:rPr>
          <w:sz w:val="22"/>
          <w:szCs w:val="22"/>
          <w:lang w:val="en-US"/>
        </w:rPr>
        <w:t xml:space="preserve"> and 160 trials long</w:t>
      </w:r>
      <w:r>
        <w:rPr>
          <w:sz w:val="22"/>
          <w:szCs w:val="22"/>
          <w:lang w:val="en-US"/>
        </w:rPr>
        <w:t>) and transforms them for cbm input</w:t>
      </w:r>
      <w:r>
        <w:rPr>
          <w:sz w:val="22"/>
          <w:szCs w:val="22"/>
          <w:lang w:val="en-US"/>
        </w:rPr>
        <w:t>; model space: 8 models, saved in</w:t>
      </w:r>
      <w:r w:rsidR="00670187">
        <w:rPr>
          <w:rFonts w:ascii="Consolas" w:hAnsi="Consolas" w:cs="Consolas"/>
          <w:color w:val="A020F0"/>
          <w:sz w:val="21"/>
          <w:szCs w:val="21"/>
          <w:lang w:val="en-US"/>
        </w:rPr>
        <w:t xml:space="preserve"> </w:t>
      </w:r>
      <w:r w:rsidR="00670187" w:rsidRPr="00670187">
        <w:rPr>
          <w:rFonts w:ascii="Consolas" w:hAnsi="Consolas" w:cs="Consolas"/>
          <w:color w:val="A020F0"/>
          <w:sz w:val="21"/>
          <w:szCs w:val="21"/>
          <w:lang w:val="en-US"/>
        </w:rPr>
        <w:t>hbi8models_CT.mat</w:t>
      </w:r>
      <w:r>
        <w:rPr>
          <w:sz w:val="22"/>
          <w:szCs w:val="22"/>
          <w:lang w:val="en-US"/>
        </w:rPr>
        <w:t xml:space="preserve"> </w:t>
      </w:r>
    </w:p>
    <w:p w14:paraId="300A4F78" w14:textId="58AA16CC" w:rsidR="006A51BA" w:rsidRDefault="006A51BA" w:rsidP="00275255">
      <w:pPr>
        <w:rPr>
          <w:sz w:val="22"/>
          <w:szCs w:val="22"/>
          <w:highlight w:val="cyan"/>
          <w:lang w:val="en-US"/>
        </w:rPr>
      </w:pPr>
    </w:p>
    <w:p w14:paraId="53478133" w14:textId="1C769ADC" w:rsidR="00275255" w:rsidRPr="007F2301" w:rsidRDefault="00275255" w:rsidP="00275255">
      <w:pPr>
        <w:rPr>
          <w:sz w:val="22"/>
          <w:szCs w:val="22"/>
          <w:lang w:val="en-US"/>
        </w:rPr>
      </w:pPr>
      <w:r w:rsidRPr="00F45368">
        <w:rPr>
          <w:sz w:val="22"/>
          <w:szCs w:val="22"/>
          <w:highlight w:val="darkMagenta"/>
          <w:lang w:val="en-US"/>
        </w:rPr>
        <w:t>loop_SALAD_Op_bothCond.mlx</w:t>
      </w:r>
      <w:r w:rsidRPr="00F45368">
        <w:rPr>
          <w:sz w:val="22"/>
          <w:szCs w:val="22"/>
          <w:highlight w:val="darkMagenta"/>
          <w:lang w:val="en-US"/>
        </w:rPr>
        <w:t>:</w:t>
      </w:r>
      <w:r w:rsidR="006A51BA">
        <w:rPr>
          <w:sz w:val="22"/>
          <w:szCs w:val="22"/>
          <w:lang w:val="en-US"/>
        </w:rPr>
        <w:t xml:space="preserve"> (for 'step 2 model space')</w:t>
      </w:r>
    </w:p>
    <w:p w14:paraId="530C8F6E" w14:textId="77777777" w:rsidR="00670187" w:rsidRPr="00670187" w:rsidRDefault="001D7C66" w:rsidP="00670187">
      <w:pPr>
        <w:shd w:val="clear" w:color="auto" w:fill="F7F7F7"/>
        <w:autoSpaceDE w:val="0"/>
        <w:autoSpaceDN w:val="0"/>
        <w:adjustRightInd w:val="0"/>
        <w:rPr>
          <w:rFonts w:ascii="Consolas" w:hAnsi="Consolas" w:cs="Consolas"/>
          <w:color w:val="A020F0"/>
          <w:sz w:val="21"/>
          <w:szCs w:val="21"/>
          <w:lang w:val="en-US"/>
        </w:rPr>
      </w:pPr>
      <w:r>
        <w:rPr>
          <w:sz w:val="22"/>
          <w:szCs w:val="22"/>
          <w:lang w:val="en-US"/>
        </w:rPr>
        <w:t>takes behavioral data in .mat files (</w:t>
      </w:r>
      <w:r w:rsidR="00542510">
        <w:rPr>
          <w:sz w:val="22"/>
          <w:szCs w:val="22"/>
          <w:lang w:val="en-US"/>
        </w:rPr>
        <w:t>appended 1-160: CT, 161-320: ST</w:t>
      </w:r>
      <w:r>
        <w:rPr>
          <w:sz w:val="22"/>
          <w:szCs w:val="22"/>
          <w:lang w:val="en-US"/>
        </w:rPr>
        <w:t xml:space="preserve">) and </w:t>
      </w:r>
      <w:r w:rsidR="006A51BA">
        <w:rPr>
          <w:sz w:val="22"/>
          <w:szCs w:val="22"/>
          <w:lang w:val="en-US"/>
        </w:rPr>
        <w:t>transforms them for cbm input</w:t>
      </w:r>
      <w:r w:rsidR="00542510">
        <w:rPr>
          <w:sz w:val="22"/>
          <w:szCs w:val="22"/>
          <w:lang w:val="en-US"/>
        </w:rPr>
        <w:t xml:space="preserve">, model space: 4 models, saved in </w:t>
      </w:r>
      <w:r w:rsidR="00670187" w:rsidRPr="00670187">
        <w:rPr>
          <w:rFonts w:ascii="Consolas" w:hAnsi="Consolas" w:cs="Consolas"/>
          <w:color w:val="A020F0"/>
          <w:sz w:val="21"/>
          <w:szCs w:val="21"/>
          <w:lang w:val="en-US"/>
        </w:rPr>
        <w:t>hbi_bothCond_scaling_full.mat</w:t>
      </w:r>
    </w:p>
    <w:p w14:paraId="45927635" w14:textId="77777777" w:rsidR="00670187" w:rsidRDefault="00670187">
      <w:pPr>
        <w:rPr>
          <w:sz w:val="22"/>
          <w:szCs w:val="22"/>
          <w:lang w:val="en-US"/>
        </w:rPr>
      </w:pPr>
    </w:p>
    <w:p w14:paraId="79FFAA58" w14:textId="725D58C1" w:rsidR="00275255" w:rsidRPr="00275255" w:rsidRDefault="00670187">
      <w:pPr>
        <w:rPr>
          <w:sz w:val="22"/>
          <w:szCs w:val="22"/>
          <w:lang w:val="en-US"/>
        </w:rPr>
      </w:pPr>
      <w:r>
        <w:rPr>
          <w:sz w:val="22"/>
          <w:szCs w:val="22"/>
          <w:highlight w:val="cyan"/>
          <w:lang w:val="en-US"/>
        </w:rPr>
        <w:t>makeFigure</w:t>
      </w:r>
      <w:r>
        <w:rPr>
          <w:sz w:val="22"/>
          <w:szCs w:val="22"/>
          <w:highlight w:val="cyan"/>
          <w:lang w:val="en-US"/>
        </w:rPr>
        <w:t>_</w:t>
      </w:r>
      <w:r>
        <w:rPr>
          <w:sz w:val="22"/>
          <w:szCs w:val="22"/>
          <w:highlight w:val="cyan"/>
          <w:lang w:val="en-US"/>
        </w:rPr>
        <w:t>pxp.m:</w:t>
      </w:r>
      <w:r>
        <w:rPr>
          <w:sz w:val="22"/>
          <w:szCs w:val="22"/>
          <w:lang w:val="en-US"/>
        </w:rPr>
        <w:t xml:space="preserve"> for F</w:t>
      </w:r>
      <w:r w:rsidR="00DA2BC4">
        <w:rPr>
          <w:sz w:val="22"/>
          <w:szCs w:val="22"/>
          <w:lang w:val="en-US"/>
        </w:rPr>
        <w:t>4</w:t>
      </w:r>
    </w:p>
    <w:p w14:paraId="31942D0C" w14:textId="77777777" w:rsidR="00A00A3C" w:rsidRPr="007F2301" w:rsidRDefault="00A00A3C">
      <w:pPr>
        <w:rPr>
          <w:sz w:val="22"/>
          <w:szCs w:val="22"/>
          <w:lang w:val="en-US"/>
        </w:rPr>
      </w:pPr>
    </w:p>
    <w:p w14:paraId="65F3EBB4" w14:textId="1DE0F073" w:rsidR="001F6255" w:rsidRPr="007F2301" w:rsidRDefault="001F6255">
      <w:pPr>
        <w:rPr>
          <w:b/>
          <w:bCs/>
          <w:sz w:val="22"/>
          <w:szCs w:val="22"/>
          <w:lang w:val="en-US"/>
        </w:rPr>
      </w:pPr>
      <w:r w:rsidRPr="007F2301">
        <w:rPr>
          <w:b/>
          <w:bCs/>
          <w:sz w:val="22"/>
          <w:szCs w:val="22"/>
          <w:lang w:val="en-US"/>
        </w:rPr>
        <w:t xml:space="preserve">R Markdowns (major analyses scripts accessing data after R Scripts have </w:t>
      </w:r>
      <w:r w:rsidR="00275255">
        <w:rPr>
          <w:b/>
          <w:bCs/>
          <w:sz w:val="22"/>
          <w:szCs w:val="22"/>
          <w:lang w:val="en-US"/>
        </w:rPr>
        <w:t>prepped</w:t>
      </w:r>
      <w:r w:rsidRPr="007F2301">
        <w:rPr>
          <w:b/>
          <w:bCs/>
          <w:sz w:val="22"/>
          <w:szCs w:val="22"/>
          <w:lang w:val="en-US"/>
        </w:rPr>
        <w:t>)</w:t>
      </w:r>
    </w:p>
    <w:p w14:paraId="50552D54" w14:textId="307F6190" w:rsidR="001F6255" w:rsidRDefault="002B2B0B">
      <w:pPr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 scripts can all be found in folders </w:t>
      </w:r>
      <w:r w:rsidRPr="00A00A3C">
        <w:rPr>
          <w:i/>
          <w:iCs/>
          <w:sz w:val="22"/>
          <w:szCs w:val="22"/>
          <w:lang w:val="en-US"/>
        </w:rPr>
        <w:t>scripts</w:t>
      </w:r>
      <w:r>
        <w:rPr>
          <w:sz w:val="22"/>
          <w:szCs w:val="22"/>
          <w:lang w:val="en-US"/>
        </w:rPr>
        <w:t xml:space="preserve"> and </w:t>
      </w:r>
      <w:r w:rsidRPr="00A00A3C">
        <w:rPr>
          <w:i/>
          <w:iCs/>
          <w:sz w:val="22"/>
          <w:szCs w:val="22"/>
          <w:lang w:val="en-US"/>
        </w:rPr>
        <w:t>preps</w:t>
      </w:r>
      <w:r>
        <w:rPr>
          <w:sz w:val="22"/>
          <w:szCs w:val="22"/>
          <w:lang w:val="en-US"/>
        </w:rPr>
        <w:t xml:space="preserve">, behavioral figures in folder </w:t>
      </w:r>
      <w:r w:rsidRPr="00A00A3C">
        <w:rPr>
          <w:i/>
          <w:iCs/>
          <w:sz w:val="22"/>
          <w:szCs w:val="22"/>
          <w:lang w:val="en-US"/>
        </w:rPr>
        <w:t>plots</w:t>
      </w:r>
    </w:p>
    <w:p w14:paraId="21CE9E6A" w14:textId="77777777" w:rsidR="002B2B0B" w:rsidRPr="002B2B0B" w:rsidRDefault="002B2B0B">
      <w:pPr>
        <w:rPr>
          <w:i/>
          <w:iCs/>
          <w:sz w:val="22"/>
          <w:szCs w:val="22"/>
          <w:lang w:val="en-US"/>
        </w:rPr>
      </w:pPr>
    </w:p>
    <w:p w14:paraId="41E37BCD" w14:textId="08EA6290" w:rsidR="001F6255" w:rsidRPr="007F2301" w:rsidRDefault="001F6255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SALAD_behav:</w:t>
      </w:r>
    </w:p>
    <w:p w14:paraId="25E46333" w14:textId="4CB65E66" w:rsidR="00A331DF" w:rsidRDefault="00467F6C" w:rsidP="00467F6C">
      <w:pPr>
        <w:pStyle w:val="Listenabsatz"/>
        <w:numPr>
          <w:ilvl w:val="0"/>
          <w:numId w:val="4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descriptive analyses of demographic</w:t>
      </w:r>
      <w:r w:rsidR="00A331DF">
        <w:rPr>
          <w:sz w:val="22"/>
          <w:szCs w:val="22"/>
          <w:lang w:val="en-US"/>
        </w:rPr>
        <w:t>/</w:t>
      </w:r>
      <w:r w:rsidRPr="007F2301">
        <w:rPr>
          <w:sz w:val="22"/>
          <w:szCs w:val="22"/>
          <w:lang w:val="en-US"/>
        </w:rPr>
        <w:t>neuropsychological data (reproduced Zsuzsi's scripts)</w:t>
      </w:r>
    </w:p>
    <w:p w14:paraId="6C71D36D" w14:textId="58782D57" w:rsidR="001F6255" w:rsidRPr="00221ACD" w:rsidRDefault="00A331DF" w:rsidP="00467F6C">
      <w:pPr>
        <w:pStyle w:val="Listenabsatz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repeated measurement ANOVAS and respective plots</w:t>
      </w:r>
      <w:r w:rsidR="00467F6C" w:rsidRPr="00221ACD">
        <w:rPr>
          <w:sz w:val="22"/>
          <w:szCs w:val="22"/>
          <w:lang w:val="en-US"/>
        </w:rPr>
        <w:br/>
      </w:r>
    </w:p>
    <w:p w14:paraId="0E7CAF9A" w14:textId="266228E4" w:rsidR="00467F6C" w:rsidRPr="007F2301" w:rsidRDefault="00467F6C" w:rsidP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SALAD_hierarchical:</w:t>
      </w:r>
    </w:p>
    <w:p w14:paraId="395DB7C6" w14:textId="5A19FD18" w:rsidR="00221ACD" w:rsidRDefault="00221ACD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excludes NA trials (marked by RT = 0) for LME analyses and set contrasts</w:t>
      </w:r>
    </w:p>
    <w:p w14:paraId="1EC76AA7" w14:textId="353DBC26" w:rsidR="00467F6C" w:rsidRPr="007F2301" w:rsidRDefault="002A1D74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sets up mixed models separately</w:t>
      </w:r>
      <w:r w:rsidR="00221ACD">
        <w:rPr>
          <w:sz w:val="22"/>
          <w:szCs w:val="22"/>
          <w:lang w:val="en-US"/>
        </w:rPr>
        <w:t xml:space="preserve"> + together</w:t>
      </w:r>
      <w:r w:rsidRPr="007F2301">
        <w:rPr>
          <w:sz w:val="22"/>
          <w:szCs w:val="22"/>
          <w:lang w:val="en-US"/>
        </w:rPr>
        <w:t xml:space="preserve"> for HC/AUD </w:t>
      </w:r>
      <w:r w:rsidR="00221ACD">
        <w:rPr>
          <w:sz w:val="22"/>
          <w:szCs w:val="22"/>
          <w:lang w:val="en-US"/>
        </w:rPr>
        <w:t>(p_correct, lswitch, wstay and RT)</w:t>
      </w:r>
    </w:p>
    <w:p w14:paraId="083A4BDF" w14:textId="2B0D808B" w:rsidR="002A1D74" w:rsidRPr="007F2301" w:rsidRDefault="002A1D74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post-hoc analyses </w:t>
      </w:r>
      <w:r w:rsidR="00221ACD">
        <w:rPr>
          <w:sz w:val="22"/>
          <w:szCs w:val="22"/>
          <w:lang w:val="en-US"/>
        </w:rPr>
        <w:t>with emmip</w:t>
      </w:r>
    </w:p>
    <w:p w14:paraId="600EBA53" w14:textId="46D257BC" w:rsidR="00467F6C" w:rsidRPr="007F2301" w:rsidRDefault="00467F6C">
      <w:pPr>
        <w:rPr>
          <w:sz w:val="22"/>
          <w:szCs w:val="22"/>
          <w:lang w:val="en-US"/>
        </w:rPr>
      </w:pPr>
    </w:p>
    <w:p w14:paraId="453858F1" w14:textId="320C8AE2" w:rsidR="002A1D74" w:rsidRPr="007F2301" w:rsidRDefault="002A1D74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SALAD_plot_rep_mes:</w:t>
      </w:r>
      <w:r w:rsidR="00102C18">
        <w:rPr>
          <w:sz w:val="22"/>
          <w:szCs w:val="22"/>
          <w:lang w:val="en-US"/>
        </w:rPr>
        <w:t xml:space="preserve"> </w:t>
      </w:r>
      <w:r w:rsidR="00102C18">
        <w:rPr>
          <w:sz w:val="22"/>
          <w:szCs w:val="22"/>
          <w:lang w:val="en-US"/>
        </w:rPr>
        <w:t>(for poster</w:t>
      </w:r>
      <w:r w:rsidR="00102C18">
        <w:rPr>
          <w:sz w:val="22"/>
          <w:szCs w:val="22"/>
          <w:lang w:val="en-US"/>
        </w:rPr>
        <w:t>, not manuscript)</w:t>
      </w:r>
    </w:p>
    <w:p w14:paraId="51F6F169" w14:textId="35736FC3" w:rsidR="002A1D74" w:rsidRPr="007F2301" w:rsidRDefault="002A1D74" w:rsidP="002A1D74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behav plots with single data points and distributions by tutorial </w:t>
      </w:r>
    </w:p>
    <w:p w14:paraId="6D49D9E0" w14:textId="323979E3" w:rsidR="002A1D74" w:rsidRDefault="002A1D74" w:rsidP="00467F6C">
      <w:pPr>
        <w:rPr>
          <w:b/>
          <w:bCs/>
          <w:sz w:val="22"/>
          <w:szCs w:val="22"/>
          <w:highlight w:val="cyan"/>
          <w:lang w:val="en-US"/>
        </w:rPr>
      </w:pPr>
    </w:p>
    <w:p w14:paraId="32A2BCFB" w14:textId="55B7E991" w:rsidR="00DA2BC4" w:rsidRPr="007F2301" w:rsidRDefault="00DA2BC4" w:rsidP="00DA2BC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</w:t>
      </w:r>
      <w:r>
        <w:rPr>
          <w:sz w:val="22"/>
          <w:szCs w:val="22"/>
          <w:highlight w:val="cyan"/>
          <w:lang w:val="en-US"/>
        </w:rPr>
        <w:t>fmri</w:t>
      </w:r>
      <w:r w:rsidRPr="007F2301">
        <w:rPr>
          <w:sz w:val="22"/>
          <w:szCs w:val="22"/>
          <w:highlight w:val="cyan"/>
          <w:lang w:val="en-US"/>
        </w:rPr>
        <w:t>:</w:t>
      </w:r>
    </w:p>
    <w:p w14:paraId="0B8B534A" w14:textId="4A73829F" w:rsidR="00F45368" w:rsidRPr="00F45368" w:rsidRDefault="00DA2BC4" w:rsidP="00DA2BC4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DA3599">
        <w:rPr>
          <w:sz w:val="22"/>
          <w:szCs w:val="22"/>
          <w:lang w:val="en-US"/>
        </w:rPr>
        <w:t>plots of</w:t>
      </w:r>
      <w:r w:rsidR="00F45368">
        <w:rPr>
          <w:sz w:val="22"/>
          <w:szCs w:val="22"/>
          <w:lang w:val="en-US"/>
        </w:rPr>
        <w:t xml:space="preserve"> VOI and behav</w:t>
      </w:r>
    </w:p>
    <w:p w14:paraId="55717C11" w14:textId="36F2A0A2" w:rsidR="00F45368" w:rsidRPr="00F45368" w:rsidRDefault="00F45368" w:rsidP="00DA2BC4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DA3599">
        <w:rPr>
          <w:sz w:val="22"/>
          <w:szCs w:val="22"/>
          <w:lang w:val="en-US"/>
        </w:rPr>
        <w:t>plots of</w:t>
      </w:r>
      <w:r>
        <w:rPr>
          <w:sz w:val="22"/>
          <w:szCs w:val="22"/>
          <w:lang w:val="en-US"/>
        </w:rPr>
        <w:t xml:space="preserve"> VOI and </w:t>
      </w:r>
      <w:r>
        <w:rPr>
          <w:sz w:val="22"/>
          <w:szCs w:val="22"/>
          <w:lang w:val="en-US"/>
        </w:rPr>
        <w:t>modeling</w:t>
      </w:r>
    </w:p>
    <w:p w14:paraId="6205C8AA" w14:textId="77777777" w:rsidR="00DA2BC4" w:rsidRPr="007F2301" w:rsidRDefault="00DA2BC4" w:rsidP="00467F6C">
      <w:pPr>
        <w:rPr>
          <w:b/>
          <w:bCs/>
          <w:sz w:val="22"/>
          <w:szCs w:val="22"/>
          <w:highlight w:val="cyan"/>
          <w:lang w:val="en-US"/>
        </w:rPr>
      </w:pPr>
    </w:p>
    <w:p w14:paraId="55D97E89" w14:textId="719DD79B" w:rsidR="00467F6C" w:rsidRPr="007F2301" w:rsidRDefault="00467F6C" w:rsidP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SALAD_cortisol</w:t>
      </w:r>
    </w:p>
    <w:p w14:paraId="306DDBBB" w14:textId="1BD3FA8A" w:rsidR="00467F6C" w:rsidRPr="007F2301" w:rsidRDefault="00467F6C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descriptive plots of cortisol distribution from T1-T6</w:t>
      </w:r>
    </w:p>
    <w:p w14:paraId="0D648D1E" w14:textId="412AA2B5" w:rsidR="00467F6C" w:rsidRPr="007F2301" w:rsidRDefault="00467F6C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plots of correlations between cortisol measures and behav outcomes for correct</w:t>
      </w:r>
    </w:p>
    <w:p w14:paraId="7C1F8B1D" w14:textId="0FBB4B73" w:rsidR="00DA2BC4" w:rsidRPr="00DA2BC4" w:rsidRDefault="00467F6C" w:rsidP="00DA3599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exploratory analyses</w:t>
      </w:r>
      <w:r w:rsidR="003479A6">
        <w:rPr>
          <w:sz w:val="22"/>
          <w:szCs w:val="22"/>
          <w:lang w:val="en-US"/>
        </w:rPr>
        <w:t xml:space="preserve">, </w:t>
      </w:r>
      <w:r w:rsidRPr="007F2301">
        <w:rPr>
          <w:sz w:val="22"/>
          <w:szCs w:val="22"/>
          <w:lang w:val="en-US"/>
        </w:rPr>
        <w:t xml:space="preserve">dichotomized by WM capacity </w:t>
      </w:r>
      <w:r w:rsidR="00221ACD">
        <w:rPr>
          <w:sz w:val="22"/>
          <w:szCs w:val="22"/>
          <w:lang w:val="en-US"/>
        </w:rPr>
        <w:t>(wm_cap) and lifetime stress (PSS)</w:t>
      </w:r>
      <w:r w:rsidR="00DA3599">
        <w:rPr>
          <w:sz w:val="22"/>
          <w:szCs w:val="22"/>
          <w:lang w:val="en-US"/>
        </w:rPr>
        <w:br/>
      </w:r>
    </w:p>
    <w:p w14:paraId="7E68AEAC" w14:textId="0385FA47" w:rsidR="00DA3599" w:rsidRPr="007F2301" w:rsidRDefault="00DA3599" w:rsidP="00DA3599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</w:t>
      </w:r>
      <w:r>
        <w:rPr>
          <w:sz w:val="22"/>
          <w:szCs w:val="22"/>
          <w:highlight w:val="cyan"/>
          <w:lang w:val="en-US"/>
        </w:rPr>
        <w:t>cbmmodeling</w:t>
      </w:r>
      <w:r w:rsidRPr="007F2301">
        <w:rPr>
          <w:sz w:val="22"/>
          <w:szCs w:val="22"/>
          <w:highlight w:val="cyan"/>
          <w:lang w:val="en-US"/>
        </w:rPr>
        <w:t>:</w:t>
      </w:r>
    </w:p>
    <w:p w14:paraId="20D040E2" w14:textId="17E5858F" w:rsidR="00DA2BC4" w:rsidRPr="00DA2BC4" w:rsidRDefault="00DA3599" w:rsidP="00DA3599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DA3599">
        <w:rPr>
          <w:sz w:val="22"/>
          <w:szCs w:val="22"/>
          <w:lang w:val="en-US"/>
        </w:rPr>
        <w:t>plots of behavioral and neuropsychological data + cbm modeling parameters (best model fit: DU model with 2 alphas and 2 betas 'model_RL_DU2al_2betas_withStress_NoScaling')</w:t>
      </w:r>
    </w:p>
    <w:p w14:paraId="33209773" w14:textId="77777777" w:rsidR="00DA3599" w:rsidRDefault="00DA3599">
      <w:pPr>
        <w:rPr>
          <w:b/>
          <w:bCs/>
          <w:sz w:val="22"/>
          <w:szCs w:val="22"/>
          <w:lang w:val="en-US"/>
        </w:rPr>
      </w:pPr>
    </w:p>
    <w:p w14:paraId="52B2492B" w14:textId="1336A9E6" w:rsidR="001F6255" w:rsidRPr="007F2301" w:rsidRDefault="001F6255">
      <w:pPr>
        <w:rPr>
          <w:b/>
          <w:bCs/>
          <w:sz w:val="22"/>
          <w:szCs w:val="22"/>
          <w:lang w:val="en-US"/>
        </w:rPr>
      </w:pPr>
      <w:r w:rsidRPr="007F2301">
        <w:rPr>
          <w:b/>
          <w:bCs/>
          <w:sz w:val="22"/>
          <w:szCs w:val="22"/>
          <w:lang w:val="en-US"/>
        </w:rPr>
        <w:lastRenderedPageBreak/>
        <w:t>R Scripts (preparation and import)</w:t>
      </w:r>
    </w:p>
    <w:p w14:paraId="5C00C3A4" w14:textId="77777777" w:rsidR="001F6255" w:rsidRPr="007F2301" w:rsidRDefault="001F6255">
      <w:pPr>
        <w:rPr>
          <w:sz w:val="22"/>
          <w:szCs w:val="22"/>
          <w:lang w:val="en-US"/>
        </w:rPr>
      </w:pPr>
    </w:p>
    <w:p w14:paraId="6E055B7D" w14:textId="3B94025B" w:rsidR="0030627C" w:rsidRDefault="0030627C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data_import:</w:t>
      </w:r>
      <w:r w:rsidR="002A1D74" w:rsidRPr="007F2301">
        <w:rPr>
          <w:sz w:val="22"/>
          <w:szCs w:val="22"/>
          <w:lang w:val="en-US"/>
        </w:rPr>
        <w:t xml:space="preserve"> </w:t>
      </w:r>
      <w:r w:rsidRPr="007F2301">
        <w:rPr>
          <w:sz w:val="22"/>
          <w:szCs w:val="22"/>
          <w:lang w:val="en-US"/>
        </w:rPr>
        <w:t xml:space="preserve">imports all </w:t>
      </w:r>
      <w:r w:rsidR="001F6255" w:rsidRPr="007F2301">
        <w:rPr>
          <w:sz w:val="22"/>
          <w:szCs w:val="22"/>
          <w:lang w:val="en-US"/>
        </w:rPr>
        <w:t xml:space="preserve">behavioral </w:t>
      </w:r>
      <w:r w:rsidRPr="007F2301">
        <w:rPr>
          <w:sz w:val="22"/>
          <w:szCs w:val="22"/>
          <w:lang w:val="en-US"/>
        </w:rPr>
        <w:t>datasets</w:t>
      </w:r>
      <w:r w:rsidR="001A34EA" w:rsidRPr="007F2301">
        <w:rPr>
          <w:sz w:val="22"/>
          <w:szCs w:val="22"/>
          <w:lang w:val="en-US"/>
        </w:rPr>
        <w:t xml:space="preserve"> (explanations in README_filename)</w:t>
      </w:r>
    </w:p>
    <w:p w14:paraId="382B3C4B" w14:textId="6DB4DDEA" w:rsidR="007F2301" w:rsidRDefault="007F2301" w:rsidP="002A1D74">
      <w:pPr>
        <w:rPr>
          <w:sz w:val="22"/>
          <w:szCs w:val="22"/>
          <w:lang w:val="en-US"/>
        </w:rPr>
      </w:pPr>
    </w:p>
    <w:p w14:paraId="3346A008" w14:textId="3F89D68A" w:rsidR="007F2301" w:rsidRPr="007F2301" w:rsidRDefault="007F2301" w:rsidP="007F2301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prep_agg:</w:t>
      </w:r>
      <w:r w:rsidRPr="007F2301">
        <w:rPr>
          <w:sz w:val="22"/>
          <w:szCs w:val="22"/>
          <w:lang w:val="en-US"/>
        </w:rPr>
        <w:t xml:space="preserve"> renames behavioral variables according to order (A = CT first and ST second, B = ST first and CT second day) for full dataset (dat) and just final HC sample (n = 28) </w:t>
      </w:r>
    </w:p>
    <w:p w14:paraId="4A073F6C" w14:textId="77777777" w:rsidR="007F2301" w:rsidRDefault="007F2301" w:rsidP="007F2301">
      <w:pPr>
        <w:rPr>
          <w:sz w:val="22"/>
          <w:szCs w:val="22"/>
          <w:highlight w:val="yellow"/>
          <w:lang w:val="en-US"/>
        </w:rPr>
      </w:pPr>
    </w:p>
    <w:p w14:paraId="4EB23D96" w14:textId="25F8393C" w:rsidR="007F2301" w:rsidRPr="007F2301" w:rsidRDefault="007F2301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longtowide_agg:</w:t>
      </w:r>
      <w:r w:rsidRPr="007F2301">
        <w:rPr>
          <w:sz w:val="22"/>
          <w:szCs w:val="22"/>
          <w:lang w:val="en-US"/>
        </w:rPr>
        <w:t xml:space="preserve"> uses datasets created in </w:t>
      </w:r>
      <w:r w:rsidRPr="007F2301">
        <w:rPr>
          <w:sz w:val="22"/>
          <w:szCs w:val="22"/>
          <w:highlight w:val="yellow"/>
          <w:lang w:val="en-US"/>
        </w:rPr>
        <w:t>prep_agg</w:t>
      </w:r>
      <w:r w:rsidRPr="007F2301">
        <w:rPr>
          <w:sz w:val="22"/>
          <w:szCs w:val="22"/>
          <w:lang w:val="en-US"/>
        </w:rPr>
        <w:t xml:space="preserve"> and transforms behavioral data of 3 major outcome variables (correct, winstay, loseswitch) to long format </w:t>
      </w:r>
    </w:p>
    <w:p w14:paraId="454B13D9" w14:textId="6C4538A2" w:rsidR="0030627C" w:rsidRPr="007F2301" w:rsidRDefault="0030627C">
      <w:pPr>
        <w:rPr>
          <w:sz w:val="22"/>
          <w:szCs w:val="22"/>
          <w:lang w:val="en-US"/>
        </w:rPr>
      </w:pPr>
    </w:p>
    <w:p w14:paraId="369A7FA9" w14:textId="17DF5586" w:rsidR="0030627C" w:rsidRPr="007F2301" w:rsidRDefault="0030627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import_singletrial_data:</w:t>
      </w:r>
    </w:p>
    <w:p w14:paraId="7C87A156" w14:textId="3080F9E8" w:rsidR="001A34EA" w:rsidRPr="007F2301" w:rsidRDefault="001A34EA" w:rsidP="001A34E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uses </w:t>
      </w:r>
      <w:r w:rsidRPr="007F2301">
        <w:rPr>
          <w:i/>
          <w:iCs/>
          <w:sz w:val="22"/>
          <w:szCs w:val="22"/>
          <w:lang w:val="en-US"/>
        </w:rPr>
        <w:t>data_strials</w:t>
      </w:r>
      <w:r w:rsidRPr="007F2301">
        <w:rPr>
          <w:sz w:val="22"/>
          <w:szCs w:val="22"/>
          <w:lang w:val="en-US"/>
        </w:rPr>
        <w:t xml:space="preserve"> (2*160 trials per subject in long format) and creates two indices for SALAD_</w:t>
      </w:r>
      <w:proofErr w:type="gramStart"/>
      <w:r w:rsidRPr="007F2301">
        <w:rPr>
          <w:sz w:val="22"/>
          <w:szCs w:val="22"/>
          <w:lang w:val="en-US"/>
        </w:rPr>
        <w:t>hierarchical.Rmd</w:t>
      </w:r>
      <w:proofErr w:type="gramEnd"/>
      <w:r w:rsidRPr="007F2301">
        <w:rPr>
          <w:sz w:val="22"/>
          <w:szCs w:val="22"/>
          <w:lang w:val="en-US"/>
        </w:rPr>
        <w:br/>
        <w:t>- condtrial: 1-55 (1st phase), 1-70 (2nd phase), 1-35 (3rd phase)</w:t>
      </w:r>
      <w:r w:rsidRPr="007F2301">
        <w:rPr>
          <w:sz w:val="22"/>
          <w:szCs w:val="22"/>
          <w:lang w:val="en-US"/>
        </w:rPr>
        <w:br/>
        <w:t>- volat: 1 (1st phase: pre/stable), 2 (2nd phase: rev/reversal), 3 (3rd phase: post/stable)</w:t>
      </w:r>
    </w:p>
    <w:p w14:paraId="03ADA928" w14:textId="76786308" w:rsidR="001A34EA" w:rsidRPr="007F2301" w:rsidRDefault="002A1D74" w:rsidP="001A34E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creates </w:t>
      </w:r>
      <w:r w:rsidRPr="007F2301">
        <w:rPr>
          <w:i/>
          <w:iCs/>
          <w:sz w:val="22"/>
          <w:szCs w:val="22"/>
          <w:lang w:val="en-US"/>
        </w:rPr>
        <w:t>data_prep</w:t>
      </w:r>
      <w:r w:rsidRPr="007F2301">
        <w:rPr>
          <w:sz w:val="22"/>
          <w:szCs w:val="22"/>
          <w:lang w:val="en-US"/>
        </w:rPr>
        <w:t xml:space="preserve"> </w:t>
      </w:r>
      <w:r w:rsidR="001A34EA" w:rsidRPr="007F2301">
        <w:rPr>
          <w:sz w:val="22"/>
          <w:szCs w:val="22"/>
          <w:lang w:val="en-US"/>
        </w:rPr>
        <w:t>uses Choice_t (chose Card 1 or 2, directly imported from Matlab): 1/-1</w:t>
      </w:r>
      <w:r w:rsidR="001F6255" w:rsidRPr="007F2301">
        <w:rPr>
          <w:sz w:val="22"/>
          <w:szCs w:val="22"/>
          <w:lang w:val="en-US"/>
        </w:rPr>
        <w:t xml:space="preserve"> and Outcome (win or loss) 1/0 to calculate</w:t>
      </w:r>
      <w:r w:rsidR="001A34EA" w:rsidRPr="007F2301">
        <w:rPr>
          <w:sz w:val="22"/>
          <w:szCs w:val="22"/>
          <w:lang w:val="en-US"/>
        </w:rPr>
        <w:br/>
        <w:t>switc</w:t>
      </w:r>
      <w:r w:rsidR="001F6255" w:rsidRPr="007F2301">
        <w:rPr>
          <w:sz w:val="22"/>
          <w:szCs w:val="22"/>
          <w:lang w:val="en-US"/>
        </w:rPr>
        <w:t>h:</w:t>
      </w:r>
      <w:r w:rsidR="001A34EA" w:rsidRPr="007F2301">
        <w:rPr>
          <w:sz w:val="22"/>
          <w:szCs w:val="22"/>
          <w:lang w:val="en-US"/>
        </w:rPr>
        <w:t xml:space="preserve"> </w:t>
      </w:r>
      <w:r w:rsidR="001F6255" w:rsidRPr="007F2301">
        <w:rPr>
          <w:sz w:val="22"/>
          <w:szCs w:val="22"/>
          <w:lang w:val="en-US"/>
        </w:rPr>
        <w:tab/>
      </w:r>
      <w:r w:rsidR="001A34EA" w:rsidRPr="007F2301">
        <w:rPr>
          <w:sz w:val="22"/>
          <w:szCs w:val="22"/>
          <w:lang w:val="en-US"/>
        </w:rPr>
        <w:t>always describes next row after change from 1 or -1</w:t>
      </w:r>
      <w:r w:rsidR="001F6255" w:rsidRPr="007F2301">
        <w:rPr>
          <w:sz w:val="22"/>
          <w:szCs w:val="22"/>
          <w:lang w:val="en-US"/>
        </w:rPr>
        <w:t>;</w:t>
      </w:r>
      <w:r w:rsidR="001A34EA" w:rsidRPr="007F2301">
        <w:rPr>
          <w:sz w:val="22"/>
          <w:szCs w:val="22"/>
          <w:lang w:val="en-US"/>
        </w:rPr>
        <w:br/>
        <w:t>w_stay</w:t>
      </w:r>
      <w:r w:rsidR="001F6255" w:rsidRPr="007F2301">
        <w:rPr>
          <w:sz w:val="22"/>
          <w:szCs w:val="22"/>
          <w:lang w:val="en-US"/>
        </w:rPr>
        <w:t>:</w:t>
      </w:r>
      <w:r w:rsidR="001F6255" w:rsidRPr="007F2301">
        <w:rPr>
          <w:sz w:val="22"/>
          <w:szCs w:val="22"/>
          <w:lang w:val="en-US"/>
        </w:rPr>
        <w:tab/>
      </w:r>
      <w:r w:rsidR="001A34EA" w:rsidRPr="007F2301">
        <w:rPr>
          <w:sz w:val="22"/>
          <w:szCs w:val="22"/>
          <w:lang w:val="en-US"/>
        </w:rPr>
        <w:t>if s</w:t>
      </w:r>
      <w:r w:rsidR="001F6255" w:rsidRPr="007F2301">
        <w:rPr>
          <w:sz w:val="22"/>
          <w:szCs w:val="22"/>
          <w:lang w:val="en-US"/>
        </w:rPr>
        <w:t>tay = 1 and Outcome = 1</w:t>
      </w:r>
    </w:p>
    <w:p w14:paraId="1D10E80D" w14:textId="05254356" w:rsidR="0030627C" w:rsidRPr="007F2301" w:rsidRDefault="0030627C">
      <w:pPr>
        <w:rPr>
          <w:sz w:val="22"/>
          <w:szCs w:val="22"/>
          <w:lang w:val="en-US"/>
        </w:rPr>
      </w:pPr>
    </w:p>
    <w:p w14:paraId="18F637F8" w14:textId="719DB2B6" w:rsidR="00467F6C" w:rsidRPr="007F2301" w:rsidRDefault="0030627C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cort_import:</w:t>
      </w:r>
      <w:r w:rsidRPr="007F2301">
        <w:rPr>
          <w:sz w:val="22"/>
          <w:szCs w:val="22"/>
          <w:lang w:val="en-US"/>
        </w:rPr>
        <w:t xml:space="preserve"> </w:t>
      </w:r>
      <w:r w:rsidR="002A1D74" w:rsidRPr="007F2301">
        <w:rPr>
          <w:sz w:val="22"/>
          <w:szCs w:val="22"/>
          <w:lang w:val="en-US"/>
        </w:rPr>
        <w:t xml:space="preserve"> </w:t>
      </w:r>
      <w:r w:rsidR="001F6255" w:rsidRPr="007F2301">
        <w:rPr>
          <w:sz w:val="22"/>
          <w:szCs w:val="22"/>
          <w:lang w:val="en-US"/>
        </w:rPr>
        <w:t xml:space="preserve">imports </w:t>
      </w:r>
      <w:r w:rsidR="001F6255" w:rsidRPr="007F2301">
        <w:rPr>
          <w:i/>
          <w:iCs/>
          <w:sz w:val="22"/>
          <w:szCs w:val="22"/>
          <w:lang w:val="en-US"/>
        </w:rPr>
        <w:t>cort_</w:t>
      </w:r>
      <w:proofErr w:type="gramStart"/>
      <w:r w:rsidR="001F6255" w:rsidRPr="007F2301">
        <w:rPr>
          <w:i/>
          <w:iCs/>
          <w:sz w:val="22"/>
          <w:szCs w:val="22"/>
          <w:lang w:val="en-US"/>
        </w:rPr>
        <w:t>data</w:t>
      </w:r>
      <w:r w:rsidR="001F6255" w:rsidRPr="007F2301">
        <w:rPr>
          <w:sz w:val="22"/>
          <w:szCs w:val="22"/>
          <w:lang w:val="en-US"/>
        </w:rPr>
        <w:t xml:space="preserve"> </w:t>
      </w:r>
      <w:r w:rsidR="00221ACD">
        <w:rPr>
          <w:sz w:val="22"/>
          <w:szCs w:val="22"/>
          <w:lang w:val="en-US"/>
        </w:rPr>
        <w:t xml:space="preserve"> and</w:t>
      </w:r>
      <w:proofErr w:type="gramEnd"/>
      <w:r w:rsidR="00221ACD">
        <w:rPr>
          <w:sz w:val="22"/>
          <w:szCs w:val="22"/>
          <w:lang w:val="en-US"/>
        </w:rPr>
        <w:t xml:space="preserve"> z</w:t>
      </w:r>
      <w:r w:rsidR="00221ACD" w:rsidRPr="00221ACD">
        <w:rPr>
          <w:i/>
          <w:iCs/>
          <w:sz w:val="22"/>
          <w:szCs w:val="22"/>
          <w:lang w:val="en-US"/>
        </w:rPr>
        <w:t>eitablauf_selectio</w:t>
      </w:r>
      <w:r w:rsidR="00221ACD">
        <w:rPr>
          <w:i/>
          <w:iCs/>
          <w:sz w:val="22"/>
          <w:szCs w:val="22"/>
          <w:lang w:val="en-US"/>
        </w:rPr>
        <w:t xml:space="preserve">n, </w:t>
      </w:r>
      <w:r w:rsidR="001F6255" w:rsidRPr="007F2301">
        <w:rPr>
          <w:sz w:val="22"/>
          <w:szCs w:val="22"/>
          <w:lang w:val="en-US"/>
        </w:rPr>
        <w:t>calculates two measures for cortisol</w:t>
      </w:r>
      <w:r w:rsidR="007F2301" w:rsidRPr="007F2301">
        <w:rPr>
          <w:sz w:val="22"/>
          <w:szCs w:val="22"/>
          <w:lang w:val="en-US"/>
        </w:rPr>
        <w:t>:</w:t>
      </w:r>
      <w:r w:rsidR="00467F6C" w:rsidRPr="007F2301">
        <w:rPr>
          <w:sz w:val="22"/>
          <w:szCs w:val="22"/>
          <w:lang w:val="en-US"/>
        </w:rPr>
        <w:t xml:space="preserve"> </w:t>
      </w:r>
      <w:r w:rsidR="00467F6C" w:rsidRPr="007F2301">
        <w:rPr>
          <w:sz w:val="22"/>
          <w:szCs w:val="22"/>
          <w:lang w:val="en-US"/>
        </w:rPr>
        <w:br/>
        <w:t>1. AUC according to Pruessner, 2003</w:t>
      </w:r>
      <w:r w:rsidR="00467F6C" w:rsidRPr="007F2301">
        <w:rPr>
          <w:sz w:val="22"/>
          <w:szCs w:val="22"/>
          <w:lang w:val="en-US"/>
        </w:rPr>
        <w:br/>
        <w:t xml:space="preserve">2. Z_Peak according to </w:t>
      </w:r>
      <w:proofErr w:type="gramStart"/>
      <w:r w:rsidR="00467F6C" w:rsidRPr="007F2301">
        <w:rPr>
          <w:sz w:val="22"/>
          <w:szCs w:val="22"/>
          <w:lang w:val="en-US"/>
        </w:rPr>
        <w:t>e.g.</w:t>
      </w:r>
      <w:proofErr w:type="gramEnd"/>
      <w:r w:rsidR="00467F6C" w:rsidRPr="007F2301">
        <w:rPr>
          <w:sz w:val="22"/>
          <w:szCs w:val="22"/>
          <w:lang w:val="en-US"/>
        </w:rPr>
        <w:t xml:space="preserve"> Luettgau, 2018</w:t>
      </w:r>
    </w:p>
    <w:p w14:paraId="36EB0053" w14:textId="77777777" w:rsidR="001F6255" w:rsidRPr="007F2301" w:rsidRDefault="001F6255">
      <w:pPr>
        <w:rPr>
          <w:sz w:val="22"/>
          <w:szCs w:val="22"/>
          <w:lang w:val="en-US"/>
        </w:rPr>
      </w:pPr>
    </w:p>
    <w:p w14:paraId="1DA9DD7D" w14:textId="4BD5B899" w:rsidR="001F6255" w:rsidRPr="007F2301" w:rsidRDefault="007F2301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prep_cort_behav:</w:t>
      </w:r>
      <w:r>
        <w:rPr>
          <w:sz w:val="22"/>
          <w:szCs w:val="22"/>
          <w:lang w:val="en-US"/>
        </w:rPr>
        <w:t xml:space="preserve"> merges behavioral</w:t>
      </w:r>
      <w:r w:rsidR="004C4D09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cortisol</w:t>
      </w:r>
      <w:r w:rsidR="004C4D09">
        <w:rPr>
          <w:sz w:val="22"/>
          <w:szCs w:val="22"/>
          <w:lang w:val="en-US"/>
        </w:rPr>
        <w:t xml:space="preserve"> and singletrial</w:t>
      </w:r>
      <w:r>
        <w:rPr>
          <w:sz w:val="22"/>
          <w:szCs w:val="22"/>
          <w:lang w:val="en-US"/>
        </w:rPr>
        <w:t xml:space="preserve"> datasets</w:t>
      </w:r>
      <w:r w:rsidR="004C4D09">
        <w:rPr>
          <w:sz w:val="22"/>
          <w:szCs w:val="22"/>
          <w:lang w:val="en-US"/>
        </w:rPr>
        <w:t xml:space="preserve"> (so far only for HC)</w:t>
      </w:r>
    </w:p>
    <w:p w14:paraId="0A8FD3C7" w14:textId="338DBDCD" w:rsidR="007F2301" w:rsidRDefault="007F2301">
      <w:pPr>
        <w:rPr>
          <w:sz w:val="22"/>
          <w:szCs w:val="22"/>
          <w:lang w:val="en-US"/>
        </w:rPr>
      </w:pPr>
    </w:p>
    <w:p w14:paraId="5FB71DB7" w14:textId="3D0B2919" w:rsidR="00221ACD" w:rsidRPr="007F2301" w:rsidRDefault="00221ACD">
      <w:pPr>
        <w:rPr>
          <w:sz w:val="22"/>
          <w:szCs w:val="22"/>
          <w:lang w:val="en-US"/>
        </w:rPr>
      </w:pPr>
      <w:r>
        <w:rPr>
          <w:sz w:val="22"/>
          <w:szCs w:val="22"/>
          <w:highlight w:val="yellow"/>
          <w:lang w:val="en-US"/>
        </w:rPr>
        <w:t>rev_sens_singletrial</w:t>
      </w:r>
      <w:r w:rsidRPr="007F2301">
        <w:rPr>
          <w:sz w:val="22"/>
          <w:szCs w:val="22"/>
          <w:highlight w:val="yellow"/>
          <w:lang w:val="en-US"/>
        </w:rPr>
        <w:t>:</w:t>
      </w:r>
      <w:r>
        <w:rPr>
          <w:sz w:val="22"/>
          <w:szCs w:val="22"/>
          <w:lang w:val="en-US"/>
        </w:rPr>
        <w:t xml:space="preserve"> prepares reversal sensitivity index analyses (Cremer, 2020)</w:t>
      </w:r>
    </w:p>
    <w:sectPr w:rsidR="00221ACD" w:rsidRPr="007F2301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951"/>
    <w:multiLevelType w:val="hybridMultilevel"/>
    <w:tmpl w:val="B7BC4BBE"/>
    <w:lvl w:ilvl="0" w:tplc="BAFCF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71524"/>
    <w:multiLevelType w:val="hybridMultilevel"/>
    <w:tmpl w:val="B7BC4BB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5A6A"/>
    <w:multiLevelType w:val="hybridMultilevel"/>
    <w:tmpl w:val="D9AC2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706D"/>
    <w:multiLevelType w:val="hybridMultilevel"/>
    <w:tmpl w:val="FDF66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952CE"/>
    <w:multiLevelType w:val="hybridMultilevel"/>
    <w:tmpl w:val="D2C2D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F1A2B"/>
    <w:multiLevelType w:val="hybridMultilevel"/>
    <w:tmpl w:val="C44C3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447BE"/>
    <w:multiLevelType w:val="hybridMultilevel"/>
    <w:tmpl w:val="259675C2"/>
    <w:lvl w:ilvl="0" w:tplc="BAFCF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20D11"/>
    <w:multiLevelType w:val="hybridMultilevel"/>
    <w:tmpl w:val="13305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B44E0"/>
    <w:multiLevelType w:val="hybridMultilevel"/>
    <w:tmpl w:val="259675C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7C"/>
    <w:rsid w:val="00102C18"/>
    <w:rsid w:val="001A34EA"/>
    <w:rsid w:val="001D7C66"/>
    <w:rsid w:val="001F6255"/>
    <w:rsid w:val="00221ACD"/>
    <w:rsid w:val="00275255"/>
    <w:rsid w:val="002816A6"/>
    <w:rsid w:val="002A1D74"/>
    <w:rsid w:val="002B2B0B"/>
    <w:rsid w:val="0030627C"/>
    <w:rsid w:val="003479A6"/>
    <w:rsid w:val="003F6116"/>
    <w:rsid w:val="00457243"/>
    <w:rsid w:val="00467F6C"/>
    <w:rsid w:val="0049686C"/>
    <w:rsid w:val="004C4402"/>
    <w:rsid w:val="004C4D09"/>
    <w:rsid w:val="00502C2C"/>
    <w:rsid w:val="00542510"/>
    <w:rsid w:val="00670187"/>
    <w:rsid w:val="006A51BA"/>
    <w:rsid w:val="007F2301"/>
    <w:rsid w:val="00820807"/>
    <w:rsid w:val="009A3F5A"/>
    <w:rsid w:val="00A00A3C"/>
    <w:rsid w:val="00A331DF"/>
    <w:rsid w:val="00AE7E51"/>
    <w:rsid w:val="00B25C42"/>
    <w:rsid w:val="00C944D4"/>
    <w:rsid w:val="00D16FC8"/>
    <w:rsid w:val="00DA2BC4"/>
    <w:rsid w:val="00DA3599"/>
    <w:rsid w:val="00F45368"/>
    <w:rsid w:val="00F9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4DAD2D"/>
  <w15:chartTrackingRefBased/>
  <w15:docId w15:val="{46BB8EF9-1116-164A-830D-9660A2F2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8</cp:revision>
  <dcterms:created xsi:type="dcterms:W3CDTF">2021-01-11T18:30:00Z</dcterms:created>
  <dcterms:modified xsi:type="dcterms:W3CDTF">2022-03-15T10:57:00Z</dcterms:modified>
</cp:coreProperties>
</file>