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2CB0F" w14:textId="18AEA723" w:rsidR="004D27A8" w:rsidRDefault="00970DF2">
      <w:r>
        <w:t>Notes</w:t>
      </w:r>
      <w:r w:rsidR="001172CD">
        <w:t xml:space="preserve"> + new results</w:t>
      </w:r>
      <w:r>
        <w:t xml:space="preserve"> Leipzig, 4-5-2017</w:t>
      </w:r>
    </w:p>
    <w:p w14:paraId="14E49C91" w14:textId="4CB3826E" w:rsidR="00970DF2" w:rsidRDefault="002779DF">
      <w:r>
        <w:t>Notes:</w:t>
      </w:r>
    </w:p>
    <w:p w14:paraId="215713B6" w14:textId="13A45493" w:rsidR="00970DF2" w:rsidRDefault="00970DF2">
      <w:r>
        <w:t>‘Final’ Sample</w:t>
      </w:r>
      <w:r w:rsidR="0071584C">
        <w:t xml:space="preserve"> (HC)</w:t>
      </w:r>
      <w:r>
        <w:t>: N=29</w:t>
      </w:r>
    </w:p>
    <w:p w14:paraId="249BE6F7" w14:textId="77777777" w:rsidR="00970DF2" w:rsidRDefault="00970DF2">
      <w:proofErr w:type="spellStart"/>
      <w:r>
        <w:t>Proberror</w:t>
      </w:r>
      <w:proofErr w:type="spellEnd"/>
      <w:r>
        <w:t xml:space="preserve"> matched &amp; </w:t>
      </w:r>
      <w:proofErr w:type="spellStart"/>
      <w:r>
        <w:t>day_order</w:t>
      </w:r>
      <w:proofErr w:type="spellEnd"/>
      <w:r>
        <w:t xml:space="preserve"> balanced, excluded 2 who had button box or mirror flipped. Below chance and non-fitters are still included.</w:t>
      </w:r>
    </w:p>
    <w:p w14:paraId="0BF84DE7" w14:textId="77777777" w:rsidR="00970DF2" w:rsidRDefault="00970DF2">
      <w:r>
        <w:t>14 A</w:t>
      </w:r>
      <w:r>
        <w:br/>
        <w:t>15 B</w:t>
      </w:r>
    </w:p>
    <w:p w14:paraId="4FD144EC" w14:textId="77777777" w:rsidR="00970DF2" w:rsidRDefault="00970DF2">
      <w:r>
        <w:t>Repeated measures ANOVA</w:t>
      </w:r>
      <w:r w:rsidR="00865160">
        <w:t xml:space="preserve"> in this N=29 sample</w:t>
      </w:r>
      <w:r>
        <w:t>, condition*phase (within):</w:t>
      </w:r>
    </w:p>
    <w:p w14:paraId="2A4DFFCE" w14:textId="77777777" w:rsidR="00970DF2" w:rsidRDefault="00970DF2">
      <w:r>
        <w:t>Main effect phase</w:t>
      </w:r>
      <w:r>
        <w:br/>
        <w:t>No main effect condition (p&gt;0.2)</w:t>
      </w:r>
      <w:r>
        <w:br/>
        <w:t>No interaction phase*condition</w:t>
      </w:r>
    </w:p>
    <w:p w14:paraId="0D5B5529" w14:textId="77777777" w:rsidR="00865160" w:rsidRDefault="00865160">
      <w:r>
        <w:t xml:space="preserve">Adding </w:t>
      </w:r>
      <w:proofErr w:type="spellStart"/>
      <w:r>
        <w:t>day_order</w:t>
      </w:r>
      <w:proofErr w:type="spellEnd"/>
      <w:r>
        <w:t xml:space="preserve"> as between-subjects factor does not give additional significant results</w:t>
      </w:r>
    </w:p>
    <w:p w14:paraId="03DEB8C6" w14:textId="77777777" w:rsidR="00970DF2" w:rsidRDefault="00970DF2">
      <w:r>
        <w:t xml:space="preserve">Of this final sample (N=29), 7 are non-fitters </w:t>
      </w:r>
      <w:r w:rsidRPr="0071584C">
        <w:rPr>
          <w:highlight w:val="magenta"/>
        </w:rPr>
        <w:t>based on SU1a1b</w:t>
      </w:r>
      <w:r>
        <w:t xml:space="preserve">, binomial test on predictive probability (binomial against 0.5: </w:t>
      </w:r>
      <w:proofErr w:type="spellStart"/>
      <w:r>
        <w:t>exp</w:t>
      </w:r>
      <w:proofErr w:type="spellEnd"/>
      <w:r>
        <w:t>(-LL)/</w:t>
      </w:r>
      <w:proofErr w:type="spellStart"/>
      <w:r>
        <w:t>ntrials</w:t>
      </w:r>
      <w:proofErr w:type="spellEnd"/>
      <w:r>
        <w:t>)</w:t>
      </w:r>
    </w:p>
    <w:p w14:paraId="12634439" w14:textId="77777777" w:rsidR="00970DF2" w:rsidRDefault="00970DF2">
      <w:r>
        <w:t xml:space="preserve">When excluding these 7 non-fitters (6A, 1B), all is left is: 8A &amp; 14B, and they are </w:t>
      </w:r>
      <w:r w:rsidR="00865160">
        <w:t xml:space="preserve">not </w:t>
      </w:r>
      <w:proofErr w:type="spellStart"/>
      <w:r w:rsidR="00865160">
        <w:t>proberror</w:t>
      </w:r>
      <w:proofErr w:type="spellEnd"/>
      <w:r w:rsidR="00865160">
        <w:t xml:space="preserve"> matched..</w:t>
      </w:r>
    </w:p>
    <w:p w14:paraId="053CEC58" w14:textId="77777777" w:rsidR="00865160" w:rsidRDefault="00865160" w:rsidP="00865160">
      <w:r>
        <w:t>Repeated measures ANOVA in this N=22 sample, condition*phase (within): same as 29</w:t>
      </w:r>
    </w:p>
    <w:p w14:paraId="0D4390D6" w14:textId="77777777" w:rsidR="00865160" w:rsidRDefault="00865160" w:rsidP="00865160"/>
    <w:p w14:paraId="7418234D" w14:textId="7D1A9E1F" w:rsidR="00865160" w:rsidRDefault="00865160" w:rsidP="00865160">
      <w:r>
        <w:t>Next steps</w:t>
      </w:r>
      <w:r w:rsidR="002779DF">
        <w:t xml:space="preserve"> + new results</w:t>
      </w:r>
      <w:r>
        <w:t>:</w:t>
      </w:r>
    </w:p>
    <w:p w14:paraId="5D0F3EB3" w14:textId="6CD67807" w:rsidR="00865160" w:rsidRPr="00813C27" w:rsidRDefault="00813C27" w:rsidP="00E50AC5">
      <w:pPr>
        <w:pStyle w:val="ListParagraph"/>
        <w:numPr>
          <w:ilvl w:val="0"/>
          <w:numId w:val="1"/>
        </w:numPr>
        <w:ind w:left="360"/>
        <w:rPr>
          <w:i/>
          <w:u w:val="single"/>
        </w:rPr>
      </w:pPr>
      <w:r>
        <w:rPr>
          <w:i/>
          <w:u w:val="single"/>
        </w:rPr>
        <w:t xml:space="preserve">HC sample: </w:t>
      </w:r>
      <w:r w:rsidR="00865160" w:rsidRPr="00813C27">
        <w:rPr>
          <w:i/>
          <w:u w:val="single"/>
        </w:rPr>
        <w:t xml:space="preserve">Raw data analysis: </w:t>
      </w:r>
      <w:proofErr w:type="spellStart"/>
      <w:r w:rsidR="00865160" w:rsidRPr="00813C27">
        <w:rPr>
          <w:i/>
          <w:u w:val="single"/>
        </w:rPr>
        <w:t>p_correct</w:t>
      </w:r>
      <w:proofErr w:type="spellEnd"/>
      <w:r w:rsidR="00865160" w:rsidRPr="00813C27">
        <w:rPr>
          <w:i/>
          <w:u w:val="single"/>
        </w:rPr>
        <w:t xml:space="preserve">, </w:t>
      </w:r>
      <w:proofErr w:type="spellStart"/>
      <w:r w:rsidR="00865160" w:rsidRPr="00813C27">
        <w:rPr>
          <w:i/>
          <w:u w:val="single"/>
        </w:rPr>
        <w:t>rt</w:t>
      </w:r>
      <w:proofErr w:type="spellEnd"/>
      <w:r w:rsidR="00865160" w:rsidRPr="00813C27">
        <w:rPr>
          <w:i/>
          <w:u w:val="single"/>
        </w:rPr>
        <w:t>, switching, perseveration</w:t>
      </w:r>
    </w:p>
    <w:p w14:paraId="2CE55170" w14:textId="62946294" w:rsidR="00865160" w:rsidRDefault="00865160" w:rsidP="00865160">
      <w:pPr>
        <w:pStyle w:val="ListParagraph"/>
        <w:numPr>
          <w:ilvl w:val="1"/>
          <w:numId w:val="1"/>
        </w:numPr>
        <w:rPr>
          <w:i/>
        </w:rPr>
      </w:pPr>
      <w:r w:rsidRPr="00606C1D">
        <w:rPr>
          <w:i/>
        </w:rPr>
        <w:t>In N=29</w:t>
      </w:r>
    </w:p>
    <w:p w14:paraId="7196BAC7" w14:textId="6218FBB5" w:rsidR="00E50AC5" w:rsidRPr="00813C27" w:rsidRDefault="00E50AC5" w:rsidP="00E50AC5">
      <w:pPr>
        <w:rPr>
          <w:b/>
          <w:color w:val="C00000"/>
        </w:rPr>
      </w:pPr>
      <w:proofErr w:type="spellStart"/>
      <w:r w:rsidRPr="00813C27">
        <w:rPr>
          <w:b/>
          <w:color w:val="C00000"/>
        </w:rPr>
        <w:t>p_correct</w:t>
      </w:r>
      <w:proofErr w:type="spellEnd"/>
      <w:r w:rsidRPr="00813C27">
        <w:rPr>
          <w:b/>
          <w:color w:val="C00000"/>
        </w:rPr>
        <w:t xml:space="preserve">: </w:t>
      </w:r>
    </w:p>
    <w:p w14:paraId="441DECD3" w14:textId="4CFDCEAD" w:rsidR="00E50AC5" w:rsidRDefault="00E50AC5" w:rsidP="00E50AC5">
      <w:pPr>
        <w:rPr>
          <w:color w:val="C00000"/>
        </w:rPr>
      </w:pPr>
      <w:r w:rsidRPr="006404B1">
        <w:rPr>
          <w:color w:val="C00000"/>
          <w:highlight w:val="yellow"/>
        </w:rPr>
        <w:t>Main effect of phase p&lt;0.001</w:t>
      </w:r>
      <w:r>
        <w:rPr>
          <w:color w:val="C00000"/>
        </w:rPr>
        <w:br/>
        <w:t>No main effect of condition p=0.239</w:t>
      </w:r>
      <w:r>
        <w:rPr>
          <w:color w:val="C00000"/>
        </w:rPr>
        <w:br/>
        <w:t>No condition*phase interaction p=0.972</w:t>
      </w:r>
      <w:r w:rsidR="004E7AB3">
        <w:rPr>
          <w:color w:val="C00000"/>
        </w:rPr>
        <w:t>. (Also visible in Figure 1, left panel)</w:t>
      </w:r>
    </w:p>
    <w:p w14:paraId="290BC976" w14:textId="0CFAB624" w:rsidR="00813C27" w:rsidRDefault="00813C27" w:rsidP="00E50AC5">
      <w:pPr>
        <w:rPr>
          <w:b/>
          <w:color w:val="C00000"/>
        </w:rPr>
      </w:pPr>
      <w:r w:rsidRPr="00813C27">
        <w:rPr>
          <w:b/>
          <w:color w:val="C00000"/>
        </w:rPr>
        <w:t>Reaction times:</w:t>
      </w:r>
    </w:p>
    <w:p w14:paraId="1DE22431" w14:textId="47BF6D37" w:rsidR="00813C27" w:rsidRDefault="00813C27" w:rsidP="00E50AC5">
      <w:pPr>
        <w:rPr>
          <w:color w:val="C00000"/>
        </w:rPr>
      </w:pPr>
      <w:r>
        <w:rPr>
          <w:color w:val="C00000"/>
        </w:rPr>
        <w:t xml:space="preserve">No main effect of phase </w:t>
      </w:r>
      <w:proofErr w:type="spellStart"/>
      <w:r>
        <w:rPr>
          <w:color w:val="C00000"/>
        </w:rPr>
        <w:t>pgg</w:t>
      </w:r>
      <w:proofErr w:type="spellEnd"/>
      <w:r>
        <w:rPr>
          <w:color w:val="C00000"/>
        </w:rPr>
        <w:t>=0.130</w:t>
      </w:r>
      <w:r>
        <w:rPr>
          <w:color w:val="C00000"/>
        </w:rPr>
        <w:br/>
        <w:t xml:space="preserve">No main effect of condition </w:t>
      </w:r>
      <w:proofErr w:type="spellStart"/>
      <w:r>
        <w:rPr>
          <w:color w:val="C00000"/>
        </w:rPr>
        <w:t>pgg</w:t>
      </w:r>
      <w:proofErr w:type="spellEnd"/>
      <w:r>
        <w:rPr>
          <w:color w:val="C00000"/>
        </w:rPr>
        <w:t>=0.924</w:t>
      </w:r>
      <w:r>
        <w:rPr>
          <w:color w:val="C00000"/>
        </w:rPr>
        <w:br/>
      </w:r>
      <w:r w:rsidRPr="006404B1">
        <w:rPr>
          <w:color w:val="C00000"/>
          <w:highlight w:val="yellow"/>
        </w:rPr>
        <w:t xml:space="preserve">Condition*phase interaction </w:t>
      </w:r>
      <w:proofErr w:type="spellStart"/>
      <w:r w:rsidRPr="006404B1">
        <w:rPr>
          <w:color w:val="C00000"/>
          <w:highlight w:val="yellow"/>
        </w:rPr>
        <w:t>pgg</w:t>
      </w:r>
      <w:proofErr w:type="spellEnd"/>
      <w:r w:rsidRPr="006404B1">
        <w:rPr>
          <w:color w:val="C00000"/>
          <w:highlight w:val="yellow"/>
        </w:rPr>
        <w:t>=0.045</w:t>
      </w:r>
      <w:r>
        <w:rPr>
          <w:color w:val="C00000"/>
        </w:rPr>
        <w:t xml:space="preserve">. </w:t>
      </w:r>
      <w:r w:rsidR="004E7AB3">
        <w:rPr>
          <w:color w:val="C00000"/>
        </w:rPr>
        <w:t>(</w:t>
      </w:r>
      <w:r>
        <w:rPr>
          <w:color w:val="C00000"/>
        </w:rPr>
        <w:t xml:space="preserve">See </w:t>
      </w:r>
      <w:r w:rsidR="004E7AB3">
        <w:rPr>
          <w:color w:val="C00000"/>
        </w:rPr>
        <w:t>Figure 2, left panel)</w:t>
      </w:r>
    </w:p>
    <w:p w14:paraId="438464D6" w14:textId="00CAC71B" w:rsidR="00813C27" w:rsidRDefault="00813C27" w:rsidP="00E50AC5">
      <w:pPr>
        <w:rPr>
          <w:b/>
          <w:color w:val="C00000"/>
        </w:rPr>
      </w:pPr>
      <w:r w:rsidRPr="00813C27">
        <w:rPr>
          <w:b/>
          <w:color w:val="C00000"/>
        </w:rPr>
        <w:t>Switching:</w:t>
      </w:r>
    </w:p>
    <w:p w14:paraId="7E451392" w14:textId="3C442DB8" w:rsidR="00813C27" w:rsidRDefault="006404B1" w:rsidP="00E50AC5">
      <w:pPr>
        <w:rPr>
          <w:color w:val="C00000"/>
        </w:rPr>
      </w:pPr>
      <w:r>
        <w:rPr>
          <w:color w:val="C00000"/>
        </w:rPr>
        <w:t xml:space="preserve">A </w:t>
      </w:r>
      <w:proofErr w:type="spellStart"/>
      <w:r>
        <w:rPr>
          <w:color w:val="C00000"/>
        </w:rPr>
        <w:t>trendwise</w:t>
      </w:r>
      <w:proofErr w:type="spellEnd"/>
      <w:r>
        <w:rPr>
          <w:color w:val="C00000"/>
        </w:rPr>
        <w:t xml:space="preserve"> </w:t>
      </w:r>
      <w:r w:rsidR="00813C27">
        <w:rPr>
          <w:color w:val="C00000"/>
        </w:rPr>
        <w:t xml:space="preserve">main effect of phase </w:t>
      </w:r>
      <w:proofErr w:type="spellStart"/>
      <w:r w:rsidR="00813C27">
        <w:rPr>
          <w:color w:val="C00000"/>
        </w:rPr>
        <w:t>pgg</w:t>
      </w:r>
      <w:proofErr w:type="spellEnd"/>
      <w:r w:rsidR="00813C27">
        <w:rPr>
          <w:color w:val="C00000"/>
        </w:rPr>
        <w:t>=0.062</w:t>
      </w:r>
      <w:r w:rsidR="00813C27">
        <w:rPr>
          <w:color w:val="C00000"/>
        </w:rPr>
        <w:br/>
        <w:t xml:space="preserve">No main effect of condition </w:t>
      </w:r>
      <w:proofErr w:type="spellStart"/>
      <w:r w:rsidR="00813C27">
        <w:rPr>
          <w:color w:val="C00000"/>
        </w:rPr>
        <w:t>pgg</w:t>
      </w:r>
      <w:proofErr w:type="spellEnd"/>
      <w:r w:rsidR="00813C27">
        <w:rPr>
          <w:color w:val="C00000"/>
        </w:rPr>
        <w:t>=0.802</w:t>
      </w:r>
      <w:r w:rsidR="00813C27">
        <w:rPr>
          <w:color w:val="C00000"/>
        </w:rPr>
        <w:br/>
        <w:t xml:space="preserve">No condition*phase interaction </w:t>
      </w:r>
      <w:proofErr w:type="spellStart"/>
      <w:r w:rsidR="00813C27">
        <w:rPr>
          <w:color w:val="C00000"/>
        </w:rPr>
        <w:t>pgg</w:t>
      </w:r>
      <w:proofErr w:type="spellEnd"/>
      <w:r w:rsidR="00813C27">
        <w:rPr>
          <w:color w:val="C00000"/>
        </w:rPr>
        <w:t xml:space="preserve">=0.106. (See </w:t>
      </w:r>
      <w:r w:rsidR="004E7AB3">
        <w:rPr>
          <w:color w:val="C00000"/>
        </w:rPr>
        <w:t>Figure 3, left panel</w:t>
      </w:r>
      <w:r w:rsidR="00813C27">
        <w:rPr>
          <w:color w:val="C00000"/>
        </w:rPr>
        <w:t>)</w:t>
      </w:r>
    </w:p>
    <w:p w14:paraId="389FC891" w14:textId="77777777" w:rsidR="00813C27" w:rsidRDefault="00813C27" w:rsidP="00813C27">
      <w:pPr>
        <w:pStyle w:val="ListParagraph"/>
        <w:ind w:left="0"/>
        <w:rPr>
          <w:b/>
          <w:color w:val="C00000"/>
        </w:rPr>
      </w:pPr>
    </w:p>
    <w:p w14:paraId="17C87399" w14:textId="61F589CD" w:rsidR="00813C27" w:rsidRDefault="00813C27" w:rsidP="00813C27">
      <w:pPr>
        <w:pStyle w:val="ListParagraph"/>
        <w:ind w:left="0"/>
        <w:rPr>
          <w:color w:val="C00000"/>
        </w:rPr>
      </w:pPr>
      <w:r w:rsidRPr="00EC0D76">
        <w:rPr>
          <w:b/>
          <w:color w:val="C00000"/>
        </w:rPr>
        <w:lastRenderedPageBreak/>
        <w:t>Perseveration</w:t>
      </w:r>
      <w:r>
        <w:rPr>
          <w:b/>
          <w:color w:val="C00000"/>
        </w:rPr>
        <w:t xml:space="preserve"> in fac</w:t>
      </w:r>
      <w:r w:rsidRPr="00EC0D76">
        <w:rPr>
          <w:b/>
          <w:color w:val="C00000"/>
        </w:rPr>
        <w:t>e of loss:</w:t>
      </w:r>
      <w:r>
        <w:rPr>
          <w:b/>
          <w:color w:val="C00000"/>
        </w:rPr>
        <w:br/>
      </w:r>
      <w:r>
        <w:rPr>
          <w:color w:val="C00000"/>
        </w:rPr>
        <w:t>paired-samples t-test</w:t>
      </w:r>
      <w:r>
        <w:rPr>
          <w:color w:val="C00000"/>
        </w:rPr>
        <w:br/>
      </w:r>
      <w:r>
        <w:rPr>
          <w:color w:val="C00000"/>
        </w:rPr>
        <w:br/>
        <w:t xml:space="preserve">control (M=0.114; SD=0.074) versus stress (M=0.092; SD=0.066): t(28)=1.722, p=0.096 </w:t>
      </w:r>
      <w:r>
        <w:rPr>
          <w:color w:val="C00000"/>
        </w:rPr>
        <w:br/>
        <w:t>The two variables correlate highly: r(29)=0.494, p=0.006</w:t>
      </w:r>
    </w:p>
    <w:p w14:paraId="23B45D02" w14:textId="77777777" w:rsidR="006404B1" w:rsidRPr="00813C27" w:rsidRDefault="006404B1" w:rsidP="00813C27">
      <w:pPr>
        <w:pStyle w:val="ListParagraph"/>
        <w:ind w:left="0"/>
        <w:rPr>
          <w:color w:val="C00000"/>
        </w:rPr>
      </w:pPr>
    </w:p>
    <w:p w14:paraId="70A1D54C" w14:textId="1D589451" w:rsidR="00813C27" w:rsidRPr="006404B1" w:rsidRDefault="00865160" w:rsidP="006404B1">
      <w:pPr>
        <w:pStyle w:val="ListParagraph"/>
        <w:numPr>
          <w:ilvl w:val="1"/>
          <w:numId w:val="1"/>
        </w:numPr>
        <w:ind w:left="720"/>
        <w:rPr>
          <w:i/>
        </w:rPr>
      </w:pPr>
      <w:r w:rsidRPr="00606C1D">
        <w:rPr>
          <w:i/>
        </w:rPr>
        <w:t>In N=22</w:t>
      </w:r>
      <w:r w:rsidR="006404B1">
        <w:rPr>
          <w:i/>
        </w:rPr>
        <w:t xml:space="preserve"> (so excluding non-fitters)</w:t>
      </w:r>
    </w:p>
    <w:p w14:paraId="0B80C3B1" w14:textId="77777777" w:rsidR="00813C27" w:rsidRPr="00813C27" w:rsidRDefault="00813C27" w:rsidP="00813C27">
      <w:pPr>
        <w:rPr>
          <w:b/>
          <w:color w:val="C00000"/>
        </w:rPr>
      </w:pPr>
      <w:proofErr w:type="spellStart"/>
      <w:r w:rsidRPr="00813C27">
        <w:rPr>
          <w:b/>
          <w:color w:val="C00000"/>
        </w:rPr>
        <w:t>p_correct</w:t>
      </w:r>
      <w:proofErr w:type="spellEnd"/>
      <w:r w:rsidRPr="00813C27">
        <w:rPr>
          <w:b/>
          <w:color w:val="C00000"/>
        </w:rPr>
        <w:t xml:space="preserve">: </w:t>
      </w:r>
    </w:p>
    <w:p w14:paraId="65E0132C" w14:textId="1AFEF40B" w:rsidR="00813C27" w:rsidRDefault="006404B1" w:rsidP="00813C27">
      <w:pPr>
        <w:rPr>
          <w:color w:val="C00000"/>
        </w:rPr>
      </w:pPr>
      <w:r>
        <w:rPr>
          <w:color w:val="C00000"/>
        </w:rPr>
        <w:t xml:space="preserve">highly comparable to N=29. The mean </w:t>
      </w:r>
      <w:proofErr w:type="spellStart"/>
      <w:r>
        <w:rPr>
          <w:color w:val="C00000"/>
        </w:rPr>
        <w:t>p_correct</w:t>
      </w:r>
      <w:proofErr w:type="spellEnd"/>
      <w:r>
        <w:rPr>
          <w:color w:val="C00000"/>
        </w:rPr>
        <w:t xml:space="preserve"> in the last phase is slightly higher in control than in stress (whereas in N=29 this is the other way around), s</w:t>
      </w:r>
      <w:r w:rsidR="00750AB7">
        <w:rPr>
          <w:color w:val="C00000"/>
        </w:rPr>
        <w:t>howing that in control HC’s ‘rec</w:t>
      </w:r>
      <w:r>
        <w:rPr>
          <w:color w:val="C00000"/>
        </w:rPr>
        <w:t>over’ better after the middle phase. But this does not have any statistical consequences.</w:t>
      </w:r>
    </w:p>
    <w:p w14:paraId="604C6FD3" w14:textId="77777777" w:rsidR="00813C27" w:rsidRDefault="00813C27" w:rsidP="00813C27">
      <w:pPr>
        <w:rPr>
          <w:b/>
          <w:color w:val="C00000"/>
        </w:rPr>
      </w:pPr>
      <w:r w:rsidRPr="00813C27">
        <w:rPr>
          <w:b/>
          <w:color w:val="C00000"/>
        </w:rPr>
        <w:t>Reaction times:</w:t>
      </w:r>
    </w:p>
    <w:p w14:paraId="6F6AE09E" w14:textId="4C031B8B" w:rsidR="00813C27" w:rsidRDefault="006404B1" w:rsidP="00813C27">
      <w:pPr>
        <w:rPr>
          <w:color w:val="C00000"/>
        </w:rPr>
      </w:pPr>
      <w:r w:rsidRPr="006404B1">
        <w:rPr>
          <w:color w:val="C00000"/>
          <w:highlight w:val="yellow"/>
        </w:rPr>
        <w:t>M</w:t>
      </w:r>
      <w:r w:rsidR="00813C27" w:rsidRPr="006404B1">
        <w:rPr>
          <w:color w:val="C00000"/>
          <w:highlight w:val="yellow"/>
        </w:rPr>
        <w:t xml:space="preserve">ain effect of </w:t>
      </w:r>
      <w:r w:rsidRPr="006404B1">
        <w:rPr>
          <w:color w:val="C00000"/>
          <w:highlight w:val="yellow"/>
        </w:rPr>
        <w:t xml:space="preserve">phase </w:t>
      </w:r>
      <w:proofErr w:type="spellStart"/>
      <w:r w:rsidRPr="006404B1">
        <w:rPr>
          <w:color w:val="C00000"/>
          <w:highlight w:val="yellow"/>
        </w:rPr>
        <w:t>pgg</w:t>
      </w:r>
      <w:proofErr w:type="spellEnd"/>
      <w:r w:rsidRPr="006404B1">
        <w:rPr>
          <w:color w:val="C00000"/>
          <w:highlight w:val="yellow"/>
        </w:rPr>
        <w:t>=0.024</w:t>
      </w:r>
      <w:r>
        <w:rPr>
          <w:color w:val="C00000"/>
        </w:rPr>
        <w:br/>
        <w:t>No main effect of condition p=0.8</w:t>
      </w:r>
      <w:r w:rsidR="00813C27">
        <w:rPr>
          <w:color w:val="C00000"/>
        </w:rPr>
        <w:t>24</w:t>
      </w:r>
      <w:r>
        <w:rPr>
          <w:color w:val="C00000"/>
        </w:rPr>
        <w:br/>
      </w:r>
      <w:r w:rsidRPr="006404B1">
        <w:rPr>
          <w:color w:val="C00000"/>
          <w:highlight w:val="yellow"/>
        </w:rPr>
        <w:t>Condition*phase interaction p=0.022</w:t>
      </w:r>
      <w:r>
        <w:rPr>
          <w:color w:val="C00000"/>
        </w:rPr>
        <w:t>. Plot looks comparable to N=29</w:t>
      </w:r>
    </w:p>
    <w:p w14:paraId="72380DF9" w14:textId="77777777" w:rsidR="00813C27" w:rsidRDefault="00813C27" w:rsidP="00813C27">
      <w:pPr>
        <w:rPr>
          <w:b/>
          <w:color w:val="C00000"/>
        </w:rPr>
      </w:pPr>
      <w:r w:rsidRPr="00813C27">
        <w:rPr>
          <w:b/>
          <w:color w:val="C00000"/>
        </w:rPr>
        <w:t>Switching:</w:t>
      </w:r>
    </w:p>
    <w:p w14:paraId="6B7CFDF8" w14:textId="50060212" w:rsidR="00813C27" w:rsidRDefault="006404B1" w:rsidP="00813C27">
      <w:pPr>
        <w:rPr>
          <w:color w:val="C00000"/>
        </w:rPr>
      </w:pPr>
      <w:r w:rsidRPr="00674A9C">
        <w:rPr>
          <w:color w:val="C00000"/>
          <w:highlight w:val="yellow"/>
        </w:rPr>
        <w:t>M</w:t>
      </w:r>
      <w:r w:rsidR="00813C27" w:rsidRPr="00674A9C">
        <w:rPr>
          <w:color w:val="C00000"/>
          <w:highlight w:val="yellow"/>
        </w:rPr>
        <w:t xml:space="preserve">ain effect of </w:t>
      </w:r>
      <w:r w:rsidRPr="00674A9C">
        <w:rPr>
          <w:color w:val="C00000"/>
          <w:highlight w:val="yellow"/>
        </w:rPr>
        <w:t xml:space="preserve">phase </w:t>
      </w:r>
      <w:proofErr w:type="spellStart"/>
      <w:r w:rsidRPr="00674A9C">
        <w:rPr>
          <w:color w:val="C00000"/>
          <w:highlight w:val="yellow"/>
        </w:rPr>
        <w:t>pgg</w:t>
      </w:r>
      <w:proofErr w:type="spellEnd"/>
      <w:r w:rsidRPr="00674A9C">
        <w:rPr>
          <w:color w:val="C00000"/>
          <w:highlight w:val="yellow"/>
        </w:rPr>
        <w:t>=0.001</w:t>
      </w:r>
      <w:r w:rsidR="00813C27">
        <w:rPr>
          <w:color w:val="C00000"/>
        </w:rPr>
        <w:br/>
        <w:t>No ma</w:t>
      </w:r>
      <w:r>
        <w:rPr>
          <w:color w:val="C00000"/>
        </w:rPr>
        <w:t xml:space="preserve">in effect of condition </w:t>
      </w:r>
      <w:proofErr w:type="spellStart"/>
      <w:r>
        <w:rPr>
          <w:color w:val="C00000"/>
        </w:rPr>
        <w:t>pgg</w:t>
      </w:r>
      <w:proofErr w:type="spellEnd"/>
      <w:r>
        <w:rPr>
          <w:color w:val="C00000"/>
        </w:rPr>
        <w:t>=0.255</w:t>
      </w:r>
      <w:r w:rsidR="00813C27">
        <w:rPr>
          <w:color w:val="C00000"/>
        </w:rPr>
        <w:br/>
        <w:t>No condi</w:t>
      </w:r>
      <w:r>
        <w:rPr>
          <w:color w:val="C00000"/>
        </w:rPr>
        <w:t xml:space="preserve">tion*phase interaction </w:t>
      </w:r>
      <w:proofErr w:type="spellStart"/>
      <w:r>
        <w:rPr>
          <w:color w:val="C00000"/>
        </w:rPr>
        <w:t>pgg</w:t>
      </w:r>
      <w:proofErr w:type="spellEnd"/>
      <w:r>
        <w:rPr>
          <w:color w:val="C00000"/>
        </w:rPr>
        <w:t>=0.762</w:t>
      </w:r>
      <w:r w:rsidR="00813C27">
        <w:rPr>
          <w:color w:val="C00000"/>
        </w:rPr>
        <w:t xml:space="preserve">. </w:t>
      </w:r>
    </w:p>
    <w:p w14:paraId="5A544091" w14:textId="562F0EFB" w:rsidR="00813C27" w:rsidRDefault="00813C27" w:rsidP="00813C27">
      <w:pPr>
        <w:pStyle w:val="ListParagraph"/>
        <w:ind w:left="0"/>
        <w:rPr>
          <w:color w:val="C00000"/>
        </w:rPr>
      </w:pPr>
      <w:r w:rsidRPr="00EC0D76">
        <w:rPr>
          <w:b/>
          <w:color w:val="C00000"/>
        </w:rPr>
        <w:t>Perseveration</w:t>
      </w:r>
      <w:r>
        <w:rPr>
          <w:b/>
          <w:color w:val="C00000"/>
        </w:rPr>
        <w:t xml:space="preserve"> in fac</w:t>
      </w:r>
      <w:r w:rsidRPr="00EC0D76">
        <w:rPr>
          <w:b/>
          <w:color w:val="C00000"/>
        </w:rPr>
        <w:t>e of loss:</w:t>
      </w:r>
      <w:r>
        <w:rPr>
          <w:b/>
          <w:color w:val="C00000"/>
        </w:rPr>
        <w:br/>
      </w:r>
      <w:r>
        <w:rPr>
          <w:color w:val="C00000"/>
        </w:rPr>
        <w:t>paired-samples t-test</w:t>
      </w:r>
      <w:r>
        <w:rPr>
          <w:color w:val="C00000"/>
        </w:rPr>
        <w:br/>
      </w:r>
      <w:r>
        <w:rPr>
          <w:color w:val="C00000"/>
        </w:rPr>
        <w:br/>
      </w:r>
      <w:r w:rsidR="006E7C17">
        <w:rPr>
          <w:color w:val="C00000"/>
        </w:rPr>
        <w:t>Comparable to N=29: t(28)=1.445, p=0.163</w:t>
      </w:r>
      <w:r>
        <w:rPr>
          <w:color w:val="C00000"/>
        </w:rPr>
        <w:t xml:space="preserve"> </w:t>
      </w:r>
    </w:p>
    <w:p w14:paraId="665E9962" w14:textId="15CDC2A8" w:rsidR="006E7C17" w:rsidRDefault="006E7C17" w:rsidP="00813C27">
      <w:pPr>
        <w:pStyle w:val="ListParagraph"/>
        <w:ind w:left="0"/>
        <w:rPr>
          <w:color w:val="C00000"/>
        </w:rPr>
      </w:pPr>
    </w:p>
    <w:p w14:paraId="11B15B2F" w14:textId="77777777" w:rsidR="004E7AB3" w:rsidRDefault="004E7AB3" w:rsidP="00813C27">
      <w:pPr>
        <w:pStyle w:val="ListParagraph"/>
        <w:ind w:left="0"/>
        <w:rPr>
          <w:color w:val="C00000"/>
        </w:rPr>
      </w:pPr>
    </w:p>
    <w:p w14:paraId="6D0AF48B" w14:textId="7A2B0739" w:rsidR="006E7C17" w:rsidRDefault="00D50A64" w:rsidP="004E7AB3">
      <w:pPr>
        <w:pStyle w:val="ListParagraph"/>
        <w:rPr>
          <w:color w:val="C00000"/>
        </w:rPr>
      </w:pPr>
      <w:r w:rsidRPr="004E7AB3">
        <w:rPr>
          <w:b/>
          <w:color w:val="C00000"/>
        </w:rPr>
        <w:t>In conclusion when it comes to HC:</w:t>
      </w:r>
      <w:r w:rsidRPr="004E7AB3">
        <w:rPr>
          <w:b/>
          <w:color w:val="C00000"/>
        </w:rPr>
        <w:br/>
      </w:r>
      <w:r>
        <w:rPr>
          <w:color w:val="C00000"/>
        </w:rPr>
        <w:t xml:space="preserve">We see no clear effects (except for phase) on </w:t>
      </w:r>
      <w:proofErr w:type="spellStart"/>
      <w:r>
        <w:rPr>
          <w:color w:val="C00000"/>
        </w:rPr>
        <w:t>p_correct</w:t>
      </w:r>
      <w:proofErr w:type="spellEnd"/>
      <w:r>
        <w:rPr>
          <w:color w:val="C00000"/>
        </w:rPr>
        <w:t xml:space="preserve">, switching or perseveration in the full or reduced HC sample. We do however see condition * phase interactions on reaction times. </w:t>
      </w:r>
      <w:r>
        <w:rPr>
          <w:color w:val="C00000"/>
        </w:rPr>
        <w:br/>
        <w:t>Post-hoc tests on this:</w:t>
      </w:r>
    </w:p>
    <w:p w14:paraId="5FC1221F" w14:textId="0CFE7488" w:rsidR="00D50A64" w:rsidRDefault="00D50A64" w:rsidP="004E7AB3">
      <w:pPr>
        <w:pStyle w:val="ListParagraph"/>
        <w:numPr>
          <w:ilvl w:val="0"/>
          <w:numId w:val="3"/>
        </w:numPr>
        <w:ind w:left="720" w:firstLine="0"/>
        <w:rPr>
          <w:color w:val="C00000"/>
        </w:rPr>
      </w:pPr>
      <w:r>
        <w:rPr>
          <w:color w:val="C00000"/>
        </w:rPr>
        <w:t>Paired samples t-test on every phase, comparing conditions: no significant differences</w:t>
      </w:r>
    </w:p>
    <w:p w14:paraId="18C93537" w14:textId="15C20AF1" w:rsidR="00D50A64" w:rsidRDefault="00D50A64" w:rsidP="004E7AB3">
      <w:pPr>
        <w:pStyle w:val="ListParagraph"/>
        <w:numPr>
          <w:ilvl w:val="0"/>
          <w:numId w:val="3"/>
        </w:numPr>
        <w:ind w:left="720" w:firstLine="0"/>
        <w:rPr>
          <w:color w:val="C00000"/>
        </w:rPr>
      </w:pPr>
      <w:r>
        <w:rPr>
          <w:color w:val="C00000"/>
        </w:rPr>
        <w:t xml:space="preserve">Paired samples t-test on delta </w:t>
      </w:r>
      <w:proofErr w:type="spellStart"/>
      <w:r>
        <w:rPr>
          <w:color w:val="C00000"/>
        </w:rPr>
        <w:t>rt</w:t>
      </w:r>
      <w:proofErr w:type="spellEnd"/>
      <w:r>
        <w:rPr>
          <w:color w:val="C00000"/>
        </w:rPr>
        <w:t xml:space="preserve"> (c-s), comparing phases: middle &amp; end phase differ significantly (</w:t>
      </w:r>
      <w:r w:rsidR="004E7AB3">
        <w:rPr>
          <w:color w:val="C00000"/>
        </w:rPr>
        <w:t xml:space="preserve">t(28)=-3.161; </w:t>
      </w:r>
      <w:r>
        <w:rPr>
          <w:color w:val="C00000"/>
        </w:rPr>
        <w:t>p=0.004 in N=29</w:t>
      </w:r>
      <w:r w:rsidR="004E7AB3">
        <w:rPr>
          <w:color w:val="C00000"/>
        </w:rPr>
        <w:t>; in N=22 very comparable results</w:t>
      </w:r>
      <w:r>
        <w:rPr>
          <w:color w:val="C00000"/>
        </w:rPr>
        <w:t>)</w:t>
      </w:r>
      <w:r w:rsidR="004E7AB3">
        <w:rPr>
          <w:color w:val="C00000"/>
        </w:rPr>
        <w:t>. This is reflected in the figure (see Figure 2, left panel).</w:t>
      </w:r>
    </w:p>
    <w:p w14:paraId="671A5711" w14:textId="77777777" w:rsidR="004E7AB3" w:rsidRPr="00813C27" w:rsidRDefault="004E7AB3" w:rsidP="004E7AB3">
      <w:pPr>
        <w:pStyle w:val="ListParagraph"/>
        <w:ind w:left="1080"/>
        <w:rPr>
          <w:color w:val="C00000"/>
        </w:rPr>
      </w:pPr>
    </w:p>
    <w:p w14:paraId="56322691" w14:textId="77777777" w:rsidR="003447F5" w:rsidRPr="00813C27" w:rsidRDefault="003447F5" w:rsidP="00E50AC5">
      <w:pPr>
        <w:pStyle w:val="ListParagraph"/>
        <w:numPr>
          <w:ilvl w:val="0"/>
          <w:numId w:val="1"/>
        </w:numPr>
        <w:ind w:left="360"/>
        <w:rPr>
          <w:i/>
          <w:u w:val="single"/>
        </w:rPr>
      </w:pPr>
      <w:r w:rsidRPr="00813C27">
        <w:rPr>
          <w:i/>
          <w:u w:val="single"/>
        </w:rPr>
        <w:t xml:space="preserve">AD sample (N=27, 13 fMRI, 14 </w:t>
      </w:r>
      <w:proofErr w:type="spellStart"/>
      <w:r w:rsidRPr="00813C27">
        <w:rPr>
          <w:i/>
          <w:u w:val="single"/>
        </w:rPr>
        <w:t>behav</w:t>
      </w:r>
      <w:proofErr w:type="spellEnd"/>
      <w:r w:rsidRPr="00813C27">
        <w:rPr>
          <w:i/>
          <w:u w:val="single"/>
        </w:rPr>
        <w:t>)</w:t>
      </w:r>
    </w:p>
    <w:p w14:paraId="5CFE7CBD" w14:textId="64EA5BA3" w:rsidR="00865160" w:rsidRPr="00606C1D" w:rsidRDefault="003447F5" w:rsidP="00E50AC5">
      <w:pPr>
        <w:pStyle w:val="ListParagraph"/>
        <w:numPr>
          <w:ilvl w:val="1"/>
          <w:numId w:val="1"/>
        </w:numPr>
        <w:ind w:left="720"/>
        <w:rPr>
          <w:i/>
        </w:rPr>
      </w:pPr>
      <w:r w:rsidRPr="00606C1D">
        <w:rPr>
          <w:i/>
        </w:rPr>
        <w:t>d</w:t>
      </w:r>
      <w:r w:rsidR="00865160" w:rsidRPr="00606C1D">
        <w:rPr>
          <w:i/>
        </w:rPr>
        <w:t xml:space="preserve">o same sample cleanup in AD </w:t>
      </w:r>
      <w:r w:rsidR="00813C27">
        <w:rPr>
          <w:i/>
        </w:rPr>
        <w:t>as in HC</w:t>
      </w:r>
    </w:p>
    <w:p w14:paraId="2A04465D" w14:textId="77777777" w:rsidR="00865160" w:rsidRPr="00EC0D76" w:rsidRDefault="00865160" w:rsidP="00E50AC5">
      <w:pPr>
        <w:pStyle w:val="ListParagraph"/>
        <w:numPr>
          <w:ilvl w:val="2"/>
          <w:numId w:val="1"/>
        </w:numPr>
        <w:ind w:left="1080"/>
      </w:pPr>
      <w:proofErr w:type="spellStart"/>
      <w:r w:rsidRPr="00EC0D76">
        <w:rPr>
          <w:i/>
        </w:rPr>
        <w:t>Proberror</w:t>
      </w:r>
      <w:proofErr w:type="spellEnd"/>
      <w:r w:rsidRPr="00EC0D76">
        <w:rPr>
          <w:i/>
        </w:rPr>
        <w:t xml:space="preserve"> matching </w:t>
      </w:r>
      <w:r w:rsidRPr="00EC0D76">
        <w:rPr>
          <w:i/>
        </w:rPr>
        <w:sym w:font="Wingdings" w:char="F0E0"/>
      </w:r>
      <w:r w:rsidRPr="00EC0D76">
        <w:t xml:space="preserve"> </w:t>
      </w:r>
      <w:r w:rsidRPr="00EC0D76">
        <w:rPr>
          <w:color w:val="C00000"/>
        </w:rPr>
        <w:t>All N=27 are matched!</w:t>
      </w:r>
    </w:p>
    <w:p w14:paraId="010C2040" w14:textId="77777777" w:rsidR="003447F5" w:rsidRPr="00EC0D76" w:rsidRDefault="00865160" w:rsidP="00E50AC5">
      <w:pPr>
        <w:pStyle w:val="ListParagraph"/>
        <w:numPr>
          <w:ilvl w:val="2"/>
          <w:numId w:val="1"/>
        </w:numPr>
        <w:ind w:left="1080"/>
        <w:rPr>
          <w:color w:val="000000" w:themeColor="text1"/>
        </w:rPr>
      </w:pPr>
      <w:r w:rsidRPr="00EC0D76">
        <w:rPr>
          <w:i/>
          <w:color w:val="000000" w:themeColor="text1"/>
        </w:rPr>
        <w:t>Other really necessary exclusion criteria?</w:t>
      </w:r>
      <w:r w:rsidR="00460DC2" w:rsidRPr="00EC0D76">
        <w:rPr>
          <w:i/>
          <w:color w:val="000000" w:themeColor="text1"/>
        </w:rPr>
        <w:t xml:space="preserve"> </w:t>
      </w:r>
      <w:r w:rsidR="00460DC2" w:rsidRPr="00EC0D76">
        <w:rPr>
          <w:i/>
          <w:color w:val="000000" w:themeColor="text1"/>
        </w:rPr>
        <w:sym w:font="Wingdings" w:char="F0E0"/>
      </w:r>
      <w:r w:rsidR="00460DC2" w:rsidRPr="00EC0D76">
        <w:rPr>
          <w:color w:val="000000" w:themeColor="text1"/>
        </w:rPr>
        <w:t xml:space="preserve"> </w:t>
      </w:r>
      <w:commentRangeStart w:id="0"/>
      <w:r w:rsidR="00460DC2" w:rsidRPr="00EC0D76">
        <w:rPr>
          <w:color w:val="C00000"/>
        </w:rPr>
        <w:t>Does not seem like it!</w:t>
      </w:r>
      <w:commentRangeEnd w:id="0"/>
      <w:r w:rsidR="00460DC2" w:rsidRPr="00EC0D76">
        <w:rPr>
          <w:rStyle w:val="CommentReference"/>
          <w:color w:val="C00000"/>
        </w:rPr>
        <w:commentReference w:id="0"/>
      </w:r>
      <w:r w:rsidR="00181F6E" w:rsidRPr="00EC0D76">
        <w:rPr>
          <w:color w:val="C00000"/>
        </w:rPr>
        <w:t xml:space="preserve"> There are again a few ‘below chance’ in the AD sample: 2x &lt;0.5 (both stress &amp; control condition); 2x between 0.5 and 0.6; The rest is above 0.6</w:t>
      </w:r>
    </w:p>
    <w:p w14:paraId="493DEF25" w14:textId="5FD67E05" w:rsidR="003447F5" w:rsidRPr="00606C1D" w:rsidRDefault="00606C1D" w:rsidP="00E50AC5">
      <w:pPr>
        <w:pStyle w:val="ListParagraph"/>
        <w:numPr>
          <w:ilvl w:val="1"/>
          <w:numId w:val="1"/>
        </w:numPr>
        <w:ind w:left="720"/>
        <w:rPr>
          <w:i/>
        </w:rPr>
      </w:pPr>
      <w:r>
        <w:rPr>
          <w:i/>
        </w:rPr>
        <w:t>p</w:t>
      </w:r>
      <w:r w:rsidR="003447F5" w:rsidRPr="00606C1D">
        <w:rPr>
          <w:i/>
        </w:rPr>
        <w:t>erform AD-HC group comparisons on task data &amp; demographics</w:t>
      </w:r>
    </w:p>
    <w:p w14:paraId="680C4B9C" w14:textId="77777777" w:rsidR="00A40F18" w:rsidRPr="00EC0D76" w:rsidRDefault="00A40F18" w:rsidP="00E50AC5">
      <w:pPr>
        <w:pStyle w:val="ListParagraph"/>
        <w:ind w:left="0"/>
        <w:rPr>
          <w:color w:val="C00000"/>
        </w:rPr>
      </w:pPr>
      <w:commentRangeStart w:id="1"/>
      <w:r w:rsidRPr="00EC0D76">
        <w:rPr>
          <w:color w:val="C00000"/>
        </w:rPr>
        <w:lastRenderedPageBreak/>
        <w:t>HC: N=29</w:t>
      </w:r>
      <w:r w:rsidRPr="00EC0D76">
        <w:rPr>
          <w:color w:val="C00000"/>
        </w:rPr>
        <w:br/>
        <w:t>AD: N=27</w:t>
      </w:r>
      <w:commentRangeEnd w:id="1"/>
      <w:r w:rsidR="00E3561F">
        <w:rPr>
          <w:rStyle w:val="CommentReference"/>
        </w:rPr>
        <w:commentReference w:id="1"/>
      </w:r>
    </w:p>
    <w:p w14:paraId="3ABD9DED" w14:textId="77777777" w:rsidR="00181F6E" w:rsidRPr="00EC0D76" w:rsidRDefault="00181F6E" w:rsidP="00181F6E">
      <w:pPr>
        <w:pStyle w:val="ListParagraph"/>
        <w:ind w:left="1440"/>
        <w:rPr>
          <w:b/>
          <w:color w:val="C00000"/>
        </w:rPr>
      </w:pPr>
    </w:p>
    <w:p w14:paraId="1760696A" w14:textId="77777777" w:rsidR="00B942CE" w:rsidRPr="00EC0D76" w:rsidRDefault="00B942CE" w:rsidP="00E50AC5">
      <w:pPr>
        <w:pStyle w:val="ListParagraph"/>
        <w:ind w:left="0"/>
        <w:rPr>
          <w:b/>
          <w:color w:val="C00000"/>
        </w:rPr>
      </w:pPr>
      <w:r w:rsidRPr="00EC0D76">
        <w:rPr>
          <w:b/>
          <w:color w:val="C00000"/>
        </w:rPr>
        <w:t xml:space="preserve">Demographics &amp; </w:t>
      </w:r>
      <w:proofErr w:type="spellStart"/>
      <w:r w:rsidRPr="00EC0D76">
        <w:rPr>
          <w:b/>
          <w:color w:val="C00000"/>
        </w:rPr>
        <w:t>Neuropsych</w:t>
      </w:r>
      <w:proofErr w:type="spellEnd"/>
    </w:p>
    <w:p w14:paraId="68B8B297" w14:textId="55BAB2D3" w:rsidR="00B942CE" w:rsidRDefault="00B942CE" w:rsidP="00E50AC5">
      <w:pPr>
        <w:pStyle w:val="ListParagraph"/>
        <w:ind w:left="0"/>
        <w:rPr>
          <w:color w:val="C00000"/>
        </w:rPr>
      </w:pPr>
      <w:commentRangeStart w:id="2"/>
      <w:r w:rsidRPr="00EC0D76">
        <w:rPr>
          <w:color w:val="C00000"/>
        </w:rPr>
        <w:t>2-sample t-test</w:t>
      </w:r>
      <w:commentRangeEnd w:id="2"/>
      <w:r w:rsidR="00E3561F">
        <w:rPr>
          <w:rStyle w:val="CommentReference"/>
        </w:rPr>
        <w:commentReference w:id="2"/>
      </w:r>
    </w:p>
    <w:p w14:paraId="766B3D50" w14:textId="2A32EE66" w:rsidR="004E7AB3" w:rsidRPr="00EC0D76" w:rsidRDefault="004E7AB3" w:rsidP="00E50AC5">
      <w:pPr>
        <w:pStyle w:val="ListParagraph"/>
        <w:ind w:left="0"/>
        <w:rPr>
          <w:color w:val="C00000"/>
        </w:rPr>
      </w:pPr>
      <w:r>
        <w:rPr>
          <w:color w:val="C00000"/>
        </w:rPr>
        <w:tab/>
      </w:r>
      <w:r>
        <w:rPr>
          <w:color w:val="C00000"/>
        </w:rPr>
        <w:tab/>
        <w:t>Table 1</w:t>
      </w:r>
    </w:p>
    <w:tbl>
      <w:tblPr>
        <w:tblStyle w:val="TableGrid"/>
        <w:tblW w:w="0" w:type="auto"/>
        <w:tblInd w:w="1440" w:type="dxa"/>
        <w:tblLook w:val="04A0" w:firstRow="1" w:lastRow="0" w:firstColumn="1" w:lastColumn="0" w:noHBand="0" w:noVBand="1"/>
      </w:tblPr>
      <w:tblGrid>
        <w:gridCol w:w="2149"/>
        <w:gridCol w:w="1870"/>
        <w:gridCol w:w="1875"/>
        <w:gridCol w:w="2016"/>
      </w:tblGrid>
      <w:tr w:rsidR="00EC0D76" w:rsidRPr="00EC0D76" w14:paraId="603CDAC7" w14:textId="77777777" w:rsidTr="00147862">
        <w:tc>
          <w:tcPr>
            <w:tcW w:w="2149" w:type="dxa"/>
          </w:tcPr>
          <w:p w14:paraId="10A835B5" w14:textId="77777777" w:rsidR="00147862" w:rsidRPr="00EC0D76" w:rsidRDefault="00147862" w:rsidP="00E50AC5">
            <w:pPr>
              <w:pStyle w:val="ListParagraph"/>
              <w:ind w:left="0"/>
              <w:rPr>
                <w:b/>
                <w:color w:val="C00000"/>
              </w:rPr>
            </w:pPr>
            <w:r w:rsidRPr="00EC0D76">
              <w:rPr>
                <w:b/>
                <w:color w:val="C00000"/>
              </w:rPr>
              <w:t>Demographics:</w:t>
            </w:r>
          </w:p>
        </w:tc>
        <w:tc>
          <w:tcPr>
            <w:tcW w:w="1870" w:type="dxa"/>
          </w:tcPr>
          <w:p w14:paraId="202114FB" w14:textId="77777777" w:rsidR="00147862" w:rsidRPr="00EC0D76" w:rsidRDefault="00147862" w:rsidP="00E50AC5">
            <w:pPr>
              <w:pStyle w:val="ListParagraph"/>
              <w:ind w:left="0"/>
              <w:rPr>
                <w:b/>
                <w:color w:val="C00000"/>
              </w:rPr>
            </w:pPr>
            <w:r w:rsidRPr="00EC0D76">
              <w:rPr>
                <w:b/>
                <w:color w:val="C00000"/>
              </w:rPr>
              <w:t>HC (N=29)</w:t>
            </w:r>
          </w:p>
        </w:tc>
        <w:tc>
          <w:tcPr>
            <w:tcW w:w="1875" w:type="dxa"/>
          </w:tcPr>
          <w:p w14:paraId="302EABD0" w14:textId="77777777" w:rsidR="00147862" w:rsidRPr="00EC0D76" w:rsidRDefault="00147862" w:rsidP="00E50AC5">
            <w:pPr>
              <w:pStyle w:val="ListParagraph"/>
              <w:ind w:left="0"/>
              <w:rPr>
                <w:b/>
                <w:color w:val="C00000"/>
              </w:rPr>
            </w:pPr>
            <w:r w:rsidRPr="00EC0D76">
              <w:rPr>
                <w:b/>
                <w:color w:val="C00000"/>
              </w:rPr>
              <w:t>AD (N=27)</w:t>
            </w:r>
          </w:p>
        </w:tc>
        <w:tc>
          <w:tcPr>
            <w:tcW w:w="2016" w:type="dxa"/>
          </w:tcPr>
          <w:p w14:paraId="0982211C" w14:textId="77777777" w:rsidR="00147862" w:rsidRPr="00EC0D76" w:rsidRDefault="00147862" w:rsidP="00E50AC5">
            <w:pPr>
              <w:pStyle w:val="ListParagraph"/>
              <w:ind w:left="0"/>
              <w:rPr>
                <w:b/>
                <w:color w:val="C00000"/>
              </w:rPr>
            </w:pPr>
            <w:r w:rsidRPr="00EC0D76">
              <w:rPr>
                <w:b/>
                <w:color w:val="C00000"/>
              </w:rPr>
              <w:t>p</w:t>
            </w:r>
          </w:p>
        </w:tc>
      </w:tr>
      <w:tr w:rsidR="00EC0D76" w:rsidRPr="00EC0D76" w14:paraId="2D111F61" w14:textId="77777777" w:rsidTr="00BB0976">
        <w:tc>
          <w:tcPr>
            <w:tcW w:w="2149" w:type="dxa"/>
          </w:tcPr>
          <w:p w14:paraId="19A1F98F" w14:textId="77777777" w:rsidR="00B942CE" w:rsidRPr="00EC0D76" w:rsidRDefault="00B942CE" w:rsidP="00E50AC5">
            <w:pPr>
              <w:pStyle w:val="ListParagraph"/>
              <w:ind w:left="0"/>
              <w:rPr>
                <w:color w:val="C00000"/>
              </w:rPr>
            </w:pPr>
            <w:r w:rsidRPr="00EC0D76">
              <w:rPr>
                <w:color w:val="C00000"/>
              </w:rPr>
              <w:t>Age</w:t>
            </w:r>
          </w:p>
        </w:tc>
        <w:tc>
          <w:tcPr>
            <w:tcW w:w="1870" w:type="dxa"/>
            <w:vAlign w:val="bottom"/>
          </w:tcPr>
          <w:p w14:paraId="75EFA0B0" w14:textId="77777777" w:rsidR="00B942CE" w:rsidRPr="00EC0D76" w:rsidRDefault="00B942CE" w:rsidP="00E50AC5">
            <w:pPr>
              <w:jc w:val="right"/>
              <w:rPr>
                <w:rFonts w:ascii="Calibri" w:hAnsi="Calibri" w:cs="Calibri"/>
                <w:color w:val="C00000"/>
                <w:highlight w:val="yellow"/>
              </w:rPr>
            </w:pPr>
            <w:r w:rsidRPr="00EC0D76">
              <w:rPr>
                <w:rFonts w:ascii="Calibri" w:hAnsi="Calibri" w:cs="Calibri"/>
                <w:color w:val="C00000"/>
                <w:highlight w:val="yellow"/>
              </w:rPr>
              <w:t>26.930</w:t>
            </w:r>
          </w:p>
        </w:tc>
        <w:tc>
          <w:tcPr>
            <w:tcW w:w="1875" w:type="dxa"/>
            <w:vAlign w:val="bottom"/>
          </w:tcPr>
          <w:p w14:paraId="04F4738E" w14:textId="77777777" w:rsidR="00B942CE" w:rsidRPr="00EC0D76" w:rsidRDefault="00B942CE" w:rsidP="00E50AC5">
            <w:pPr>
              <w:jc w:val="right"/>
              <w:rPr>
                <w:rFonts w:ascii="Calibri" w:hAnsi="Calibri" w:cs="Calibri"/>
                <w:color w:val="C00000"/>
                <w:highlight w:val="yellow"/>
              </w:rPr>
            </w:pPr>
            <w:r w:rsidRPr="00EC0D76">
              <w:rPr>
                <w:rFonts w:ascii="Calibri" w:hAnsi="Calibri" w:cs="Calibri"/>
                <w:color w:val="C00000"/>
                <w:highlight w:val="yellow"/>
              </w:rPr>
              <w:t>37.330</w:t>
            </w:r>
          </w:p>
        </w:tc>
        <w:tc>
          <w:tcPr>
            <w:tcW w:w="2016" w:type="dxa"/>
            <w:vAlign w:val="bottom"/>
          </w:tcPr>
          <w:p w14:paraId="3101CC8E" w14:textId="77777777" w:rsidR="00B942CE" w:rsidRPr="00EC0D76" w:rsidRDefault="00B942CE" w:rsidP="00E50AC5">
            <w:pPr>
              <w:jc w:val="right"/>
              <w:rPr>
                <w:rFonts w:ascii="Calibri" w:hAnsi="Calibri" w:cs="Calibri"/>
                <w:color w:val="C00000"/>
                <w:highlight w:val="yellow"/>
              </w:rPr>
            </w:pPr>
            <w:r w:rsidRPr="00EC0D76">
              <w:rPr>
                <w:rFonts w:ascii="Calibri" w:hAnsi="Calibri" w:cs="Calibri"/>
                <w:color w:val="C00000"/>
                <w:highlight w:val="yellow"/>
              </w:rPr>
              <w:t>0.000</w:t>
            </w:r>
          </w:p>
        </w:tc>
      </w:tr>
      <w:tr w:rsidR="00EC0D76" w:rsidRPr="00EC0D76" w14:paraId="4455116F" w14:textId="77777777" w:rsidTr="00BB0976">
        <w:tc>
          <w:tcPr>
            <w:tcW w:w="2149" w:type="dxa"/>
          </w:tcPr>
          <w:p w14:paraId="04EDA422" w14:textId="77777777" w:rsidR="00B942CE" w:rsidRPr="00EC0D76" w:rsidRDefault="00B942CE" w:rsidP="00E50AC5">
            <w:pPr>
              <w:pStyle w:val="ListParagraph"/>
              <w:ind w:left="0"/>
              <w:rPr>
                <w:color w:val="C00000"/>
              </w:rPr>
            </w:pPr>
            <w:r w:rsidRPr="00EC0D76">
              <w:rPr>
                <w:color w:val="C00000"/>
              </w:rPr>
              <w:t>Education (0-3)</w:t>
            </w:r>
          </w:p>
        </w:tc>
        <w:tc>
          <w:tcPr>
            <w:tcW w:w="1870" w:type="dxa"/>
            <w:vAlign w:val="bottom"/>
          </w:tcPr>
          <w:p w14:paraId="2BBE624D" w14:textId="77777777" w:rsidR="00B942CE" w:rsidRPr="00EC0D76" w:rsidRDefault="00B942CE" w:rsidP="00E50AC5">
            <w:pPr>
              <w:jc w:val="right"/>
              <w:rPr>
                <w:rFonts w:ascii="Calibri" w:hAnsi="Calibri" w:cs="Calibri"/>
                <w:color w:val="C00000"/>
                <w:highlight w:val="yellow"/>
              </w:rPr>
            </w:pPr>
            <w:r w:rsidRPr="00EC0D76">
              <w:rPr>
                <w:rFonts w:ascii="Calibri" w:hAnsi="Calibri" w:cs="Calibri"/>
                <w:color w:val="C00000"/>
                <w:highlight w:val="yellow"/>
              </w:rPr>
              <w:t>1.590</w:t>
            </w:r>
          </w:p>
        </w:tc>
        <w:tc>
          <w:tcPr>
            <w:tcW w:w="1875" w:type="dxa"/>
            <w:vAlign w:val="bottom"/>
          </w:tcPr>
          <w:p w14:paraId="41CDF56C" w14:textId="77777777" w:rsidR="00B942CE" w:rsidRPr="00EC0D76" w:rsidRDefault="00B942CE" w:rsidP="00E50AC5">
            <w:pPr>
              <w:jc w:val="right"/>
              <w:rPr>
                <w:rFonts w:ascii="Calibri" w:hAnsi="Calibri" w:cs="Calibri"/>
                <w:color w:val="C00000"/>
                <w:highlight w:val="yellow"/>
              </w:rPr>
            </w:pPr>
            <w:r w:rsidRPr="00EC0D76">
              <w:rPr>
                <w:rFonts w:ascii="Calibri" w:hAnsi="Calibri" w:cs="Calibri"/>
                <w:color w:val="C00000"/>
                <w:highlight w:val="yellow"/>
              </w:rPr>
              <w:t>0.630</w:t>
            </w:r>
          </w:p>
        </w:tc>
        <w:tc>
          <w:tcPr>
            <w:tcW w:w="2016" w:type="dxa"/>
            <w:vAlign w:val="bottom"/>
          </w:tcPr>
          <w:p w14:paraId="154CF4B9" w14:textId="77777777" w:rsidR="00B942CE" w:rsidRPr="00EC0D76" w:rsidRDefault="00B942CE" w:rsidP="00E50AC5">
            <w:pPr>
              <w:jc w:val="right"/>
              <w:rPr>
                <w:rFonts w:ascii="Calibri" w:hAnsi="Calibri" w:cs="Calibri"/>
                <w:color w:val="C00000"/>
                <w:highlight w:val="yellow"/>
              </w:rPr>
            </w:pPr>
            <w:r w:rsidRPr="00EC0D76">
              <w:rPr>
                <w:rFonts w:ascii="Calibri" w:hAnsi="Calibri" w:cs="Calibri"/>
                <w:color w:val="C00000"/>
                <w:highlight w:val="yellow"/>
              </w:rPr>
              <w:t>0.001</w:t>
            </w:r>
          </w:p>
        </w:tc>
      </w:tr>
      <w:tr w:rsidR="00EC0D76" w:rsidRPr="00EC0D76" w14:paraId="325347D3" w14:textId="77777777" w:rsidTr="00BB0976">
        <w:tc>
          <w:tcPr>
            <w:tcW w:w="2149" w:type="dxa"/>
          </w:tcPr>
          <w:p w14:paraId="0E8A99F5" w14:textId="77777777" w:rsidR="00B942CE" w:rsidRPr="00EC0D76" w:rsidRDefault="00B942CE" w:rsidP="00E50AC5">
            <w:pPr>
              <w:pStyle w:val="ListParagraph"/>
              <w:ind w:left="0"/>
              <w:rPr>
                <w:color w:val="C00000"/>
              </w:rPr>
            </w:pPr>
            <w:proofErr w:type="spellStart"/>
            <w:r w:rsidRPr="00EC0D76">
              <w:rPr>
                <w:color w:val="C00000"/>
              </w:rPr>
              <w:t>Gewicht</w:t>
            </w:r>
            <w:proofErr w:type="spellEnd"/>
          </w:p>
        </w:tc>
        <w:tc>
          <w:tcPr>
            <w:tcW w:w="1870" w:type="dxa"/>
            <w:vAlign w:val="bottom"/>
          </w:tcPr>
          <w:p w14:paraId="7640FC2E" w14:textId="77777777" w:rsidR="00B942CE" w:rsidRPr="00EC0D76" w:rsidRDefault="00B942CE" w:rsidP="00E50AC5">
            <w:pPr>
              <w:jc w:val="right"/>
              <w:rPr>
                <w:rFonts w:ascii="Calibri" w:hAnsi="Calibri" w:cs="Calibri"/>
                <w:color w:val="C00000"/>
              </w:rPr>
            </w:pPr>
            <w:r w:rsidRPr="00EC0D76">
              <w:rPr>
                <w:rFonts w:ascii="Calibri" w:hAnsi="Calibri" w:cs="Calibri"/>
                <w:color w:val="C00000"/>
              </w:rPr>
              <w:t>77.930</w:t>
            </w:r>
          </w:p>
        </w:tc>
        <w:tc>
          <w:tcPr>
            <w:tcW w:w="1875" w:type="dxa"/>
            <w:vAlign w:val="bottom"/>
          </w:tcPr>
          <w:p w14:paraId="3617690C" w14:textId="77777777" w:rsidR="00B942CE" w:rsidRPr="00EC0D76" w:rsidRDefault="00B942CE" w:rsidP="00E50AC5">
            <w:pPr>
              <w:jc w:val="right"/>
              <w:rPr>
                <w:rFonts w:ascii="Calibri" w:hAnsi="Calibri" w:cs="Calibri"/>
                <w:color w:val="C00000"/>
              </w:rPr>
            </w:pPr>
            <w:r w:rsidRPr="00EC0D76">
              <w:rPr>
                <w:rFonts w:ascii="Calibri" w:hAnsi="Calibri" w:cs="Calibri"/>
                <w:color w:val="C00000"/>
              </w:rPr>
              <w:t>81.390</w:t>
            </w:r>
          </w:p>
        </w:tc>
        <w:tc>
          <w:tcPr>
            <w:tcW w:w="2016" w:type="dxa"/>
            <w:vAlign w:val="bottom"/>
          </w:tcPr>
          <w:p w14:paraId="3B25C069" w14:textId="77777777" w:rsidR="00B942CE" w:rsidRPr="00EC0D76" w:rsidRDefault="00B942CE" w:rsidP="00E50AC5">
            <w:pPr>
              <w:jc w:val="right"/>
              <w:rPr>
                <w:rFonts w:ascii="Calibri" w:hAnsi="Calibri" w:cs="Calibri"/>
                <w:color w:val="C00000"/>
              </w:rPr>
            </w:pPr>
            <w:r w:rsidRPr="00EC0D76">
              <w:rPr>
                <w:rFonts w:ascii="Calibri" w:hAnsi="Calibri" w:cs="Calibri"/>
                <w:color w:val="C00000"/>
              </w:rPr>
              <w:t>0.287</w:t>
            </w:r>
          </w:p>
        </w:tc>
      </w:tr>
      <w:tr w:rsidR="00EC0D76" w:rsidRPr="00EC0D76" w14:paraId="217039FD" w14:textId="77777777" w:rsidTr="00F54AEE">
        <w:tc>
          <w:tcPr>
            <w:tcW w:w="2149" w:type="dxa"/>
          </w:tcPr>
          <w:p w14:paraId="3FF72EA9" w14:textId="77777777" w:rsidR="00147862" w:rsidRPr="00EC0D76" w:rsidRDefault="00147862" w:rsidP="00E50AC5">
            <w:pPr>
              <w:pStyle w:val="ListParagraph"/>
              <w:ind w:left="0"/>
              <w:rPr>
                <w:color w:val="C00000"/>
              </w:rPr>
            </w:pPr>
          </w:p>
        </w:tc>
        <w:tc>
          <w:tcPr>
            <w:tcW w:w="1870" w:type="dxa"/>
            <w:vAlign w:val="center"/>
          </w:tcPr>
          <w:p w14:paraId="08C5EE67" w14:textId="77777777" w:rsidR="00147862" w:rsidRPr="00EC0D76" w:rsidRDefault="00147862" w:rsidP="00E50AC5">
            <w:pPr>
              <w:jc w:val="right"/>
              <w:rPr>
                <w:rFonts w:ascii="Arial" w:hAnsi="Arial" w:cs="Arial"/>
                <w:color w:val="C00000"/>
                <w:sz w:val="12"/>
                <w:szCs w:val="12"/>
              </w:rPr>
            </w:pPr>
          </w:p>
        </w:tc>
        <w:tc>
          <w:tcPr>
            <w:tcW w:w="1875" w:type="dxa"/>
            <w:vAlign w:val="center"/>
          </w:tcPr>
          <w:p w14:paraId="2C579333" w14:textId="77777777" w:rsidR="00147862" w:rsidRPr="00EC0D76" w:rsidRDefault="00147862" w:rsidP="00E50AC5">
            <w:pPr>
              <w:jc w:val="right"/>
              <w:rPr>
                <w:rFonts w:ascii="Arial" w:hAnsi="Arial" w:cs="Arial"/>
                <w:color w:val="C00000"/>
                <w:sz w:val="12"/>
                <w:szCs w:val="12"/>
              </w:rPr>
            </w:pPr>
          </w:p>
        </w:tc>
        <w:tc>
          <w:tcPr>
            <w:tcW w:w="2016" w:type="dxa"/>
          </w:tcPr>
          <w:p w14:paraId="36B6E4B1" w14:textId="77777777" w:rsidR="00147862" w:rsidRPr="00EC0D76" w:rsidRDefault="00147862" w:rsidP="00E50AC5">
            <w:pPr>
              <w:pStyle w:val="ListParagraph"/>
              <w:ind w:left="0"/>
              <w:rPr>
                <w:color w:val="C00000"/>
              </w:rPr>
            </w:pPr>
          </w:p>
        </w:tc>
      </w:tr>
      <w:tr w:rsidR="00EC0D76" w:rsidRPr="00EC0D76" w14:paraId="5C270D09" w14:textId="77777777" w:rsidTr="00147862">
        <w:tc>
          <w:tcPr>
            <w:tcW w:w="2149" w:type="dxa"/>
          </w:tcPr>
          <w:p w14:paraId="696D50A9" w14:textId="77777777" w:rsidR="00147862" w:rsidRPr="00EC0D76" w:rsidRDefault="00147862" w:rsidP="00E50AC5">
            <w:pPr>
              <w:pStyle w:val="ListParagraph"/>
              <w:ind w:left="0"/>
              <w:rPr>
                <w:b/>
                <w:color w:val="C00000"/>
              </w:rPr>
            </w:pPr>
            <w:proofErr w:type="spellStart"/>
            <w:r w:rsidRPr="00EC0D76">
              <w:rPr>
                <w:b/>
                <w:color w:val="C00000"/>
              </w:rPr>
              <w:t>Neuropsych</w:t>
            </w:r>
            <w:proofErr w:type="spellEnd"/>
            <w:r w:rsidRPr="00EC0D76">
              <w:rPr>
                <w:b/>
                <w:color w:val="C00000"/>
              </w:rPr>
              <w:t>:</w:t>
            </w:r>
          </w:p>
        </w:tc>
        <w:tc>
          <w:tcPr>
            <w:tcW w:w="1870" w:type="dxa"/>
          </w:tcPr>
          <w:p w14:paraId="21BC549D" w14:textId="77777777" w:rsidR="00147862" w:rsidRPr="00EC0D76" w:rsidRDefault="00147862" w:rsidP="00E50AC5">
            <w:pPr>
              <w:pStyle w:val="ListParagraph"/>
              <w:ind w:left="0"/>
              <w:rPr>
                <w:b/>
                <w:color w:val="C00000"/>
              </w:rPr>
            </w:pPr>
            <w:r w:rsidRPr="00EC0D76">
              <w:rPr>
                <w:b/>
                <w:color w:val="C00000"/>
              </w:rPr>
              <w:t>HC (N=29)</w:t>
            </w:r>
          </w:p>
        </w:tc>
        <w:tc>
          <w:tcPr>
            <w:tcW w:w="1875" w:type="dxa"/>
          </w:tcPr>
          <w:p w14:paraId="5106D01E" w14:textId="77777777" w:rsidR="00147862" w:rsidRPr="00EC0D76" w:rsidRDefault="00147862" w:rsidP="00E50AC5">
            <w:pPr>
              <w:pStyle w:val="ListParagraph"/>
              <w:ind w:left="0"/>
              <w:rPr>
                <w:b/>
                <w:color w:val="C00000"/>
              </w:rPr>
            </w:pPr>
            <w:r w:rsidRPr="00EC0D76">
              <w:rPr>
                <w:b/>
                <w:color w:val="C00000"/>
              </w:rPr>
              <w:t>AD (N=27)</w:t>
            </w:r>
          </w:p>
        </w:tc>
        <w:tc>
          <w:tcPr>
            <w:tcW w:w="2016" w:type="dxa"/>
          </w:tcPr>
          <w:p w14:paraId="0D6AFAE0" w14:textId="77777777" w:rsidR="00147862" w:rsidRPr="00EC0D76" w:rsidRDefault="00147862" w:rsidP="00E50AC5">
            <w:pPr>
              <w:pStyle w:val="ListParagraph"/>
              <w:ind w:left="0"/>
              <w:rPr>
                <w:b/>
                <w:color w:val="C00000"/>
              </w:rPr>
            </w:pPr>
            <w:r w:rsidRPr="00EC0D76">
              <w:rPr>
                <w:b/>
                <w:color w:val="C00000"/>
              </w:rPr>
              <w:t>p</w:t>
            </w:r>
          </w:p>
        </w:tc>
      </w:tr>
      <w:tr w:rsidR="00EC0D76" w:rsidRPr="00EC0D76" w14:paraId="382ED7F4" w14:textId="77777777" w:rsidTr="000C57E6">
        <w:tc>
          <w:tcPr>
            <w:tcW w:w="2149" w:type="dxa"/>
          </w:tcPr>
          <w:p w14:paraId="612BEBCF" w14:textId="77777777" w:rsidR="00B942CE" w:rsidRPr="00EC0D76" w:rsidRDefault="00B942CE" w:rsidP="00E50AC5">
            <w:pPr>
              <w:pStyle w:val="ListParagraph"/>
              <w:ind w:left="0"/>
              <w:rPr>
                <w:color w:val="C00000"/>
              </w:rPr>
            </w:pPr>
            <w:r w:rsidRPr="00EC0D76">
              <w:rPr>
                <w:color w:val="C00000"/>
              </w:rPr>
              <w:t>IQ</w:t>
            </w:r>
          </w:p>
        </w:tc>
        <w:tc>
          <w:tcPr>
            <w:tcW w:w="1870" w:type="dxa"/>
            <w:vAlign w:val="bottom"/>
          </w:tcPr>
          <w:p w14:paraId="6D02405C" w14:textId="77777777" w:rsidR="00B942CE" w:rsidRPr="00EC0D76" w:rsidRDefault="00B942CE" w:rsidP="00E50AC5">
            <w:pPr>
              <w:jc w:val="right"/>
              <w:rPr>
                <w:rFonts w:ascii="Calibri" w:hAnsi="Calibri" w:cs="Calibri"/>
                <w:color w:val="C00000"/>
              </w:rPr>
            </w:pPr>
            <w:r w:rsidRPr="00EC0D76">
              <w:rPr>
                <w:rFonts w:ascii="Calibri" w:hAnsi="Calibri" w:cs="Calibri"/>
                <w:color w:val="C00000"/>
              </w:rPr>
              <w:t>104.180</w:t>
            </w:r>
          </w:p>
        </w:tc>
        <w:tc>
          <w:tcPr>
            <w:tcW w:w="1875" w:type="dxa"/>
            <w:vAlign w:val="bottom"/>
          </w:tcPr>
          <w:p w14:paraId="0A6BF34D" w14:textId="77777777" w:rsidR="00B942CE" w:rsidRPr="00EC0D76" w:rsidRDefault="00B942CE" w:rsidP="00E50AC5">
            <w:pPr>
              <w:jc w:val="right"/>
              <w:rPr>
                <w:rFonts w:ascii="Calibri" w:hAnsi="Calibri" w:cs="Calibri"/>
                <w:color w:val="C00000"/>
              </w:rPr>
            </w:pPr>
            <w:r w:rsidRPr="00EC0D76">
              <w:rPr>
                <w:rFonts w:ascii="Calibri" w:hAnsi="Calibri" w:cs="Calibri"/>
                <w:color w:val="C00000"/>
              </w:rPr>
              <w:t>97.810</w:t>
            </w:r>
          </w:p>
        </w:tc>
        <w:tc>
          <w:tcPr>
            <w:tcW w:w="2016" w:type="dxa"/>
            <w:vAlign w:val="bottom"/>
          </w:tcPr>
          <w:p w14:paraId="6A617769" w14:textId="77777777" w:rsidR="00B942CE" w:rsidRPr="00C20537" w:rsidRDefault="00B942CE" w:rsidP="00E50AC5">
            <w:pPr>
              <w:jc w:val="right"/>
              <w:rPr>
                <w:rFonts w:ascii="Calibri" w:hAnsi="Calibri" w:cs="Calibri"/>
                <w:color w:val="C00000"/>
                <w:highlight w:val="yellow"/>
              </w:rPr>
            </w:pPr>
            <w:r w:rsidRPr="00C20537">
              <w:rPr>
                <w:rFonts w:ascii="Calibri" w:hAnsi="Calibri" w:cs="Calibri"/>
                <w:color w:val="C00000"/>
                <w:highlight w:val="yellow"/>
              </w:rPr>
              <w:t>0.023</w:t>
            </w:r>
          </w:p>
        </w:tc>
      </w:tr>
      <w:tr w:rsidR="00EC0D76" w:rsidRPr="00EC0D76" w14:paraId="7327A061" w14:textId="77777777" w:rsidTr="000C57E6">
        <w:tc>
          <w:tcPr>
            <w:tcW w:w="2149" w:type="dxa"/>
          </w:tcPr>
          <w:p w14:paraId="781F7930" w14:textId="77777777" w:rsidR="00B942CE" w:rsidRPr="00EC0D76" w:rsidRDefault="00B942CE" w:rsidP="00E50AC5">
            <w:pPr>
              <w:pStyle w:val="ListParagraph"/>
              <w:ind w:left="0"/>
              <w:rPr>
                <w:color w:val="C00000"/>
              </w:rPr>
            </w:pPr>
            <w:proofErr w:type="spellStart"/>
            <w:r w:rsidRPr="00EC0D76">
              <w:rPr>
                <w:color w:val="C00000"/>
              </w:rPr>
              <w:t>Num</w:t>
            </w:r>
            <w:proofErr w:type="spellEnd"/>
            <w:r w:rsidRPr="00EC0D76">
              <w:rPr>
                <w:color w:val="C00000"/>
              </w:rPr>
              <w:t xml:space="preserve"> Forward</w:t>
            </w:r>
          </w:p>
        </w:tc>
        <w:tc>
          <w:tcPr>
            <w:tcW w:w="1870" w:type="dxa"/>
            <w:vAlign w:val="bottom"/>
          </w:tcPr>
          <w:p w14:paraId="6A792690" w14:textId="77777777" w:rsidR="00B942CE" w:rsidRPr="00EC0D76" w:rsidRDefault="00B942CE" w:rsidP="00E50AC5">
            <w:pPr>
              <w:jc w:val="right"/>
              <w:rPr>
                <w:rFonts w:ascii="Calibri" w:hAnsi="Calibri" w:cs="Calibri"/>
                <w:color w:val="C00000"/>
              </w:rPr>
            </w:pPr>
            <w:r w:rsidRPr="00EC0D76">
              <w:rPr>
                <w:rFonts w:ascii="Calibri" w:hAnsi="Calibri" w:cs="Calibri"/>
                <w:color w:val="C00000"/>
              </w:rPr>
              <w:t>10.240</w:t>
            </w:r>
          </w:p>
        </w:tc>
        <w:tc>
          <w:tcPr>
            <w:tcW w:w="1875" w:type="dxa"/>
            <w:vAlign w:val="bottom"/>
          </w:tcPr>
          <w:p w14:paraId="44C95387" w14:textId="77777777" w:rsidR="00B942CE" w:rsidRPr="00EC0D76" w:rsidRDefault="00B942CE" w:rsidP="00E50AC5">
            <w:pPr>
              <w:jc w:val="right"/>
              <w:rPr>
                <w:rFonts w:ascii="Calibri" w:hAnsi="Calibri" w:cs="Calibri"/>
                <w:color w:val="C00000"/>
              </w:rPr>
            </w:pPr>
            <w:r w:rsidRPr="00EC0D76">
              <w:rPr>
                <w:rFonts w:ascii="Calibri" w:hAnsi="Calibri" w:cs="Calibri"/>
                <w:color w:val="C00000"/>
              </w:rPr>
              <w:t>8.810</w:t>
            </w:r>
          </w:p>
        </w:tc>
        <w:tc>
          <w:tcPr>
            <w:tcW w:w="2016" w:type="dxa"/>
            <w:vAlign w:val="bottom"/>
          </w:tcPr>
          <w:p w14:paraId="7A964D7D" w14:textId="77777777" w:rsidR="00B942CE" w:rsidRPr="00C20537" w:rsidRDefault="00B942CE" w:rsidP="00E50AC5">
            <w:pPr>
              <w:jc w:val="right"/>
              <w:rPr>
                <w:rFonts w:ascii="Calibri" w:hAnsi="Calibri" w:cs="Calibri"/>
                <w:color w:val="C00000"/>
                <w:highlight w:val="yellow"/>
              </w:rPr>
            </w:pPr>
            <w:r w:rsidRPr="00C20537">
              <w:rPr>
                <w:rFonts w:ascii="Calibri" w:hAnsi="Calibri" w:cs="Calibri"/>
                <w:color w:val="C00000"/>
                <w:highlight w:val="yellow"/>
              </w:rPr>
              <w:t>0.014</w:t>
            </w:r>
          </w:p>
        </w:tc>
      </w:tr>
      <w:tr w:rsidR="00EC0D76" w:rsidRPr="00EC0D76" w14:paraId="6F8A0D2F" w14:textId="77777777" w:rsidTr="000C57E6">
        <w:tc>
          <w:tcPr>
            <w:tcW w:w="2149" w:type="dxa"/>
          </w:tcPr>
          <w:p w14:paraId="52409FB3" w14:textId="77777777" w:rsidR="00B942CE" w:rsidRPr="00EC0D76" w:rsidRDefault="00B942CE" w:rsidP="00E50AC5">
            <w:pPr>
              <w:pStyle w:val="ListParagraph"/>
              <w:ind w:left="0"/>
              <w:rPr>
                <w:color w:val="C00000"/>
              </w:rPr>
            </w:pPr>
            <w:proofErr w:type="spellStart"/>
            <w:r w:rsidRPr="00EC0D76">
              <w:rPr>
                <w:color w:val="C00000"/>
              </w:rPr>
              <w:t>Num</w:t>
            </w:r>
            <w:proofErr w:type="spellEnd"/>
            <w:r w:rsidRPr="00EC0D76">
              <w:rPr>
                <w:color w:val="C00000"/>
              </w:rPr>
              <w:t xml:space="preserve"> Backward</w:t>
            </w:r>
          </w:p>
        </w:tc>
        <w:tc>
          <w:tcPr>
            <w:tcW w:w="1870" w:type="dxa"/>
            <w:vAlign w:val="bottom"/>
          </w:tcPr>
          <w:p w14:paraId="143B769D" w14:textId="77777777" w:rsidR="00B942CE" w:rsidRPr="00EC0D76" w:rsidRDefault="00B942CE" w:rsidP="00E50AC5">
            <w:pPr>
              <w:jc w:val="right"/>
              <w:rPr>
                <w:rFonts w:ascii="Calibri" w:hAnsi="Calibri" w:cs="Calibri"/>
                <w:color w:val="C00000"/>
              </w:rPr>
            </w:pPr>
            <w:r w:rsidRPr="00EC0D76">
              <w:rPr>
                <w:rFonts w:ascii="Calibri" w:hAnsi="Calibri" w:cs="Calibri"/>
                <w:color w:val="C00000"/>
              </w:rPr>
              <w:t>7.590</w:t>
            </w:r>
          </w:p>
        </w:tc>
        <w:tc>
          <w:tcPr>
            <w:tcW w:w="1875" w:type="dxa"/>
            <w:vAlign w:val="bottom"/>
          </w:tcPr>
          <w:p w14:paraId="48421DAE" w14:textId="77777777" w:rsidR="00B942CE" w:rsidRPr="00EC0D76" w:rsidRDefault="00B942CE" w:rsidP="00E50AC5">
            <w:pPr>
              <w:jc w:val="right"/>
              <w:rPr>
                <w:rFonts w:ascii="Calibri" w:hAnsi="Calibri" w:cs="Calibri"/>
                <w:color w:val="C00000"/>
              </w:rPr>
            </w:pPr>
            <w:r w:rsidRPr="00EC0D76">
              <w:rPr>
                <w:rFonts w:ascii="Calibri" w:hAnsi="Calibri" w:cs="Calibri"/>
                <w:color w:val="C00000"/>
              </w:rPr>
              <w:t>6.330</w:t>
            </w:r>
          </w:p>
        </w:tc>
        <w:tc>
          <w:tcPr>
            <w:tcW w:w="2016" w:type="dxa"/>
            <w:vAlign w:val="bottom"/>
          </w:tcPr>
          <w:p w14:paraId="2B798257" w14:textId="77777777" w:rsidR="00B942CE" w:rsidRPr="00C20537" w:rsidRDefault="00B942CE" w:rsidP="00E50AC5">
            <w:pPr>
              <w:jc w:val="right"/>
              <w:rPr>
                <w:rFonts w:ascii="Calibri" w:hAnsi="Calibri" w:cs="Calibri"/>
                <w:color w:val="C00000"/>
                <w:highlight w:val="yellow"/>
              </w:rPr>
            </w:pPr>
            <w:r w:rsidRPr="00C20537">
              <w:rPr>
                <w:rFonts w:ascii="Calibri" w:hAnsi="Calibri" w:cs="Calibri"/>
                <w:color w:val="C00000"/>
                <w:highlight w:val="yellow"/>
              </w:rPr>
              <w:t>0.042</w:t>
            </w:r>
          </w:p>
        </w:tc>
      </w:tr>
      <w:tr w:rsidR="00EC0D76" w:rsidRPr="00EC0D76" w14:paraId="27F2890D" w14:textId="77777777" w:rsidTr="000C57E6">
        <w:tc>
          <w:tcPr>
            <w:tcW w:w="2149" w:type="dxa"/>
          </w:tcPr>
          <w:p w14:paraId="1E28AC27" w14:textId="77777777" w:rsidR="00B942CE" w:rsidRPr="00EC0D76" w:rsidRDefault="00B942CE" w:rsidP="00E50AC5">
            <w:pPr>
              <w:pStyle w:val="ListParagraph"/>
              <w:ind w:left="0"/>
              <w:rPr>
                <w:color w:val="C00000"/>
              </w:rPr>
            </w:pPr>
            <w:r w:rsidRPr="00EC0D76">
              <w:rPr>
                <w:color w:val="C00000"/>
              </w:rPr>
              <w:t>TMTA</w:t>
            </w:r>
          </w:p>
        </w:tc>
        <w:tc>
          <w:tcPr>
            <w:tcW w:w="1870" w:type="dxa"/>
            <w:vAlign w:val="bottom"/>
          </w:tcPr>
          <w:p w14:paraId="1961132F" w14:textId="77777777" w:rsidR="00B942CE" w:rsidRPr="00EC0D76" w:rsidRDefault="00B942CE" w:rsidP="00E50AC5">
            <w:pPr>
              <w:jc w:val="right"/>
              <w:rPr>
                <w:rFonts w:ascii="Calibri" w:hAnsi="Calibri" w:cs="Calibri"/>
                <w:color w:val="C00000"/>
              </w:rPr>
            </w:pPr>
            <w:r w:rsidRPr="00EC0D76">
              <w:rPr>
                <w:rFonts w:ascii="Calibri" w:hAnsi="Calibri" w:cs="Calibri"/>
                <w:color w:val="C00000"/>
              </w:rPr>
              <w:t>29.180</w:t>
            </w:r>
          </w:p>
        </w:tc>
        <w:tc>
          <w:tcPr>
            <w:tcW w:w="1875" w:type="dxa"/>
            <w:vAlign w:val="bottom"/>
          </w:tcPr>
          <w:p w14:paraId="3C29C2B3" w14:textId="77777777" w:rsidR="00B942CE" w:rsidRPr="00EC0D76" w:rsidRDefault="00B942CE" w:rsidP="00E50AC5">
            <w:pPr>
              <w:jc w:val="right"/>
              <w:rPr>
                <w:rFonts w:ascii="Calibri" w:hAnsi="Calibri" w:cs="Calibri"/>
                <w:color w:val="C00000"/>
              </w:rPr>
            </w:pPr>
            <w:r w:rsidRPr="00EC0D76">
              <w:rPr>
                <w:rFonts w:ascii="Calibri" w:hAnsi="Calibri" w:cs="Calibri"/>
                <w:color w:val="C00000"/>
              </w:rPr>
              <w:t>27.276</w:t>
            </w:r>
          </w:p>
        </w:tc>
        <w:tc>
          <w:tcPr>
            <w:tcW w:w="2016" w:type="dxa"/>
            <w:vAlign w:val="bottom"/>
          </w:tcPr>
          <w:p w14:paraId="291F1197" w14:textId="77777777" w:rsidR="00B942CE" w:rsidRPr="00EC0D76" w:rsidRDefault="00B942CE" w:rsidP="00E50AC5">
            <w:pPr>
              <w:jc w:val="right"/>
              <w:rPr>
                <w:rFonts w:ascii="Calibri" w:hAnsi="Calibri" w:cs="Calibri"/>
                <w:color w:val="C00000"/>
              </w:rPr>
            </w:pPr>
            <w:r w:rsidRPr="00EC0D76">
              <w:rPr>
                <w:rFonts w:ascii="Calibri" w:hAnsi="Calibri" w:cs="Calibri"/>
                <w:color w:val="C00000"/>
              </w:rPr>
              <w:t>0.481</w:t>
            </w:r>
          </w:p>
        </w:tc>
      </w:tr>
      <w:tr w:rsidR="00EC0D76" w:rsidRPr="00EC0D76" w14:paraId="0DC30836" w14:textId="77777777" w:rsidTr="000C57E6">
        <w:tc>
          <w:tcPr>
            <w:tcW w:w="2149" w:type="dxa"/>
          </w:tcPr>
          <w:p w14:paraId="1E807E3C" w14:textId="77777777" w:rsidR="00B942CE" w:rsidRPr="00EC0D76" w:rsidRDefault="00B942CE" w:rsidP="00E50AC5">
            <w:pPr>
              <w:pStyle w:val="ListParagraph"/>
              <w:ind w:left="0"/>
              <w:rPr>
                <w:color w:val="C00000"/>
              </w:rPr>
            </w:pPr>
            <w:r w:rsidRPr="00EC0D76">
              <w:rPr>
                <w:color w:val="C00000"/>
              </w:rPr>
              <w:t>TMTB</w:t>
            </w:r>
          </w:p>
        </w:tc>
        <w:tc>
          <w:tcPr>
            <w:tcW w:w="1870" w:type="dxa"/>
            <w:vAlign w:val="bottom"/>
          </w:tcPr>
          <w:p w14:paraId="4277745A" w14:textId="77777777" w:rsidR="00B942CE" w:rsidRPr="00EC0D76" w:rsidRDefault="00B942CE" w:rsidP="00E50AC5">
            <w:pPr>
              <w:jc w:val="right"/>
              <w:rPr>
                <w:rFonts w:ascii="Calibri" w:hAnsi="Calibri" w:cs="Calibri"/>
                <w:color w:val="C00000"/>
              </w:rPr>
            </w:pPr>
            <w:r w:rsidRPr="00EC0D76">
              <w:rPr>
                <w:rFonts w:ascii="Calibri" w:hAnsi="Calibri" w:cs="Calibri"/>
                <w:color w:val="C00000"/>
              </w:rPr>
              <w:t>62.813</w:t>
            </w:r>
          </w:p>
        </w:tc>
        <w:tc>
          <w:tcPr>
            <w:tcW w:w="1875" w:type="dxa"/>
            <w:vAlign w:val="bottom"/>
          </w:tcPr>
          <w:p w14:paraId="7BB76F24" w14:textId="77777777" w:rsidR="00B942CE" w:rsidRPr="00EC0D76" w:rsidRDefault="00B942CE" w:rsidP="00E50AC5">
            <w:pPr>
              <w:jc w:val="right"/>
              <w:rPr>
                <w:rFonts w:ascii="Calibri" w:hAnsi="Calibri" w:cs="Calibri"/>
                <w:color w:val="C00000"/>
              </w:rPr>
            </w:pPr>
            <w:r w:rsidRPr="00EC0D76">
              <w:rPr>
                <w:rFonts w:ascii="Calibri" w:hAnsi="Calibri" w:cs="Calibri"/>
                <w:color w:val="C00000"/>
              </w:rPr>
              <w:t>72.540</w:t>
            </w:r>
          </w:p>
        </w:tc>
        <w:tc>
          <w:tcPr>
            <w:tcW w:w="2016" w:type="dxa"/>
            <w:vAlign w:val="bottom"/>
          </w:tcPr>
          <w:p w14:paraId="472FBF19" w14:textId="77777777" w:rsidR="00B942CE" w:rsidRPr="00EC0D76" w:rsidRDefault="00B942CE" w:rsidP="00E50AC5">
            <w:pPr>
              <w:jc w:val="right"/>
              <w:rPr>
                <w:rFonts w:ascii="Calibri" w:hAnsi="Calibri" w:cs="Calibri"/>
                <w:color w:val="C00000"/>
              </w:rPr>
            </w:pPr>
            <w:r w:rsidRPr="00EC0D76">
              <w:rPr>
                <w:rFonts w:ascii="Calibri" w:hAnsi="Calibri" w:cs="Calibri"/>
                <w:color w:val="C00000"/>
              </w:rPr>
              <w:t>0.188</w:t>
            </w:r>
          </w:p>
        </w:tc>
      </w:tr>
      <w:tr w:rsidR="00EC0D76" w:rsidRPr="00EC0D76" w14:paraId="53CB5B25" w14:textId="77777777" w:rsidTr="000C57E6">
        <w:tc>
          <w:tcPr>
            <w:tcW w:w="2149" w:type="dxa"/>
          </w:tcPr>
          <w:p w14:paraId="0E1EC933" w14:textId="77777777" w:rsidR="00B942CE" w:rsidRPr="00EC0D76" w:rsidRDefault="00B942CE" w:rsidP="00E50AC5">
            <w:pPr>
              <w:pStyle w:val="ListParagraph"/>
              <w:ind w:left="0"/>
              <w:rPr>
                <w:color w:val="C00000"/>
              </w:rPr>
            </w:pPr>
            <w:r w:rsidRPr="00EC0D76">
              <w:rPr>
                <w:color w:val="C00000"/>
              </w:rPr>
              <w:t>DSST</w:t>
            </w:r>
          </w:p>
        </w:tc>
        <w:tc>
          <w:tcPr>
            <w:tcW w:w="1870" w:type="dxa"/>
            <w:vAlign w:val="bottom"/>
          </w:tcPr>
          <w:p w14:paraId="4E196B3D" w14:textId="77777777" w:rsidR="00B942CE" w:rsidRPr="00EC0D76" w:rsidRDefault="00B942CE" w:rsidP="00E50AC5">
            <w:pPr>
              <w:jc w:val="right"/>
              <w:rPr>
                <w:rFonts w:ascii="Calibri" w:hAnsi="Calibri" w:cs="Calibri"/>
                <w:color w:val="C00000"/>
              </w:rPr>
            </w:pPr>
            <w:r w:rsidRPr="00EC0D76">
              <w:rPr>
                <w:rFonts w:ascii="Calibri" w:hAnsi="Calibri" w:cs="Calibri"/>
                <w:color w:val="C00000"/>
              </w:rPr>
              <w:t>80.720</w:t>
            </w:r>
          </w:p>
        </w:tc>
        <w:tc>
          <w:tcPr>
            <w:tcW w:w="1875" w:type="dxa"/>
            <w:vAlign w:val="bottom"/>
          </w:tcPr>
          <w:p w14:paraId="4033E877" w14:textId="77777777" w:rsidR="00B942CE" w:rsidRPr="00EC0D76" w:rsidRDefault="00B942CE" w:rsidP="00E50AC5">
            <w:pPr>
              <w:jc w:val="right"/>
              <w:rPr>
                <w:rFonts w:ascii="Calibri" w:hAnsi="Calibri" w:cs="Calibri"/>
                <w:color w:val="C00000"/>
              </w:rPr>
            </w:pPr>
            <w:r w:rsidRPr="00EC0D76">
              <w:rPr>
                <w:rFonts w:ascii="Calibri" w:hAnsi="Calibri" w:cs="Calibri"/>
                <w:color w:val="C00000"/>
              </w:rPr>
              <w:t>65.560</w:t>
            </w:r>
          </w:p>
        </w:tc>
        <w:tc>
          <w:tcPr>
            <w:tcW w:w="2016" w:type="dxa"/>
            <w:vAlign w:val="bottom"/>
          </w:tcPr>
          <w:p w14:paraId="2269E6E3" w14:textId="77777777" w:rsidR="00B942CE" w:rsidRPr="00EC0D76" w:rsidRDefault="00B942CE" w:rsidP="00E50AC5">
            <w:pPr>
              <w:jc w:val="right"/>
              <w:rPr>
                <w:rFonts w:ascii="Calibri" w:hAnsi="Calibri" w:cs="Calibri"/>
                <w:color w:val="C00000"/>
              </w:rPr>
            </w:pPr>
            <w:r w:rsidRPr="00C20537">
              <w:rPr>
                <w:rFonts w:ascii="Calibri" w:hAnsi="Calibri" w:cs="Calibri"/>
                <w:color w:val="C00000"/>
                <w:highlight w:val="yellow"/>
              </w:rPr>
              <w:t>0.000</w:t>
            </w:r>
          </w:p>
        </w:tc>
      </w:tr>
    </w:tbl>
    <w:p w14:paraId="04F64346" w14:textId="767F91A5" w:rsidR="00BD0B2A" w:rsidRPr="00EC0D76" w:rsidRDefault="00BD0B2A" w:rsidP="00E50AC5">
      <w:pPr>
        <w:pStyle w:val="ListParagraph"/>
        <w:ind w:left="0"/>
        <w:rPr>
          <w:color w:val="C00000"/>
        </w:rPr>
      </w:pPr>
    </w:p>
    <w:p w14:paraId="7EB77327" w14:textId="77777777" w:rsidR="00181F6E" w:rsidRPr="00EC0D76" w:rsidRDefault="00471885" w:rsidP="00E50AC5">
      <w:pPr>
        <w:pStyle w:val="ListParagraph"/>
        <w:ind w:left="0"/>
        <w:rPr>
          <w:b/>
          <w:color w:val="C00000"/>
        </w:rPr>
      </w:pPr>
      <w:proofErr w:type="spellStart"/>
      <w:r w:rsidRPr="00EC0D76">
        <w:rPr>
          <w:b/>
          <w:color w:val="C00000"/>
        </w:rPr>
        <w:t>p_correct</w:t>
      </w:r>
      <w:proofErr w:type="spellEnd"/>
      <w:r w:rsidRPr="00EC0D76">
        <w:rPr>
          <w:b/>
          <w:color w:val="C00000"/>
        </w:rPr>
        <w:t>:</w:t>
      </w:r>
    </w:p>
    <w:p w14:paraId="5EC98AB0" w14:textId="1EFD4C3C" w:rsidR="00A40F18" w:rsidRDefault="00A40F18" w:rsidP="00E50AC5">
      <w:pPr>
        <w:pStyle w:val="ListParagraph"/>
        <w:ind w:left="0"/>
        <w:rPr>
          <w:color w:val="C00000"/>
        </w:rPr>
      </w:pPr>
      <w:commentRangeStart w:id="3"/>
      <w:proofErr w:type="spellStart"/>
      <w:r w:rsidRPr="00EC0D76">
        <w:rPr>
          <w:color w:val="C00000"/>
        </w:rPr>
        <w:t>rmANOVA</w:t>
      </w:r>
      <w:commentRangeEnd w:id="3"/>
      <w:proofErr w:type="spellEnd"/>
      <w:r w:rsidR="00825C7A">
        <w:rPr>
          <w:rStyle w:val="CommentReference"/>
        </w:rPr>
        <w:commentReference w:id="3"/>
      </w:r>
    </w:p>
    <w:p w14:paraId="7662592F" w14:textId="51C30EBF" w:rsidR="00B10D89" w:rsidRPr="00EC0D76" w:rsidRDefault="00493154" w:rsidP="00E50AC5">
      <w:pPr>
        <w:pStyle w:val="ListParagraph"/>
        <w:ind w:left="0"/>
        <w:rPr>
          <w:color w:val="C00000"/>
        </w:rPr>
      </w:pPr>
      <w:r>
        <w:rPr>
          <w:color w:val="C00000"/>
        </w:rPr>
        <w:t>No main effect of condition</w:t>
      </w:r>
      <w:r>
        <w:rPr>
          <w:color w:val="C00000"/>
        </w:rPr>
        <w:br/>
      </w:r>
      <w:r w:rsidR="00B10D89">
        <w:rPr>
          <w:color w:val="C00000"/>
        </w:rPr>
        <w:t>Main effect of phase (as usual; won’t report afterwards)</w:t>
      </w:r>
    </w:p>
    <w:p w14:paraId="74DA74F3" w14:textId="77777777" w:rsidR="00471885" w:rsidRPr="00EC0D76" w:rsidRDefault="00471885" w:rsidP="00E50AC5">
      <w:pPr>
        <w:pStyle w:val="ListParagraph"/>
        <w:ind w:left="0"/>
        <w:rPr>
          <w:color w:val="C00000"/>
        </w:rPr>
      </w:pPr>
      <w:r w:rsidRPr="00EC0D76">
        <w:rPr>
          <w:color w:val="C00000"/>
          <w:highlight w:val="yellow"/>
        </w:rPr>
        <w:t>Main effect of group p=0.021</w:t>
      </w:r>
    </w:p>
    <w:p w14:paraId="7BC58782" w14:textId="2C92ACB6" w:rsidR="00471885" w:rsidRPr="00EC0D76" w:rsidRDefault="00471885" w:rsidP="00E50AC5">
      <w:pPr>
        <w:pStyle w:val="ListParagraph"/>
        <w:ind w:left="0"/>
        <w:rPr>
          <w:color w:val="C00000"/>
        </w:rPr>
      </w:pPr>
      <w:r w:rsidRPr="00EC0D76">
        <w:rPr>
          <w:color w:val="C00000"/>
        </w:rPr>
        <w:t xml:space="preserve">Condition*Phase*Group: p(greenhouse </w:t>
      </w:r>
      <w:proofErr w:type="spellStart"/>
      <w:r w:rsidRPr="00EC0D76">
        <w:rPr>
          <w:color w:val="C00000"/>
        </w:rPr>
        <w:t>geisser</w:t>
      </w:r>
      <w:proofErr w:type="spellEnd"/>
      <w:r w:rsidRPr="00EC0D76">
        <w:rPr>
          <w:color w:val="C00000"/>
        </w:rPr>
        <w:t>)</w:t>
      </w:r>
      <w:r w:rsidR="002568BB" w:rsidRPr="00EC0D76">
        <w:rPr>
          <w:color w:val="C00000"/>
        </w:rPr>
        <w:t>=0.082, F(2,108)=2.694. See figure below</w:t>
      </w:r>
      <w:r w:rsidR="00C20537">
        <w:rPr>
          <w:color w:val="C00000"/>
        </w:rPr>
        <w:t xml:space="preserve"> (it’s the graph output of </w:t>
      </w:r>
      <w:proofErr w:type="spellStart"/>
      <w:r w:rsidR="00C20537">
        <w:rPr>
          <w:color w:val="C00000"/>
        </w:rPr>
        <w:t>rmANOVA</w:t>
      </w:r>
      <w:proofErr w:type="spellEnd"/>
      <w:r w:rsidR="00C20537">
        <w:rPr>
          <w:color w:val="C00000"/>
        </w:rPr>
        <w:t xml:space="preserve">, so note the lack of </w:t>
      </w:r>
      <w:proofErr w:type="spellStart"/>
      <w:r w:rsidR="00C20537">
        <w:rPr>
          <w:color w:val="C00000"/>
        </w:rPr>
        <w:t>errorbars</w:t>
      </w:r>
      <w:proofErr w:type="spellEnd"/>
      <w:r w:rsidR="00C20537">
        <w:rPr>
          <w:color w:val="C00000"/>
        </w:rPr>
        <w:t xml:space="preserve"> and zoomed-in scale)</w:t>
      </w:r>
      <w:r w:rsidR="002568BB" w:rsidRPr="00EC0D76">
        <w:rPr>
          <w:color w:val="C00000"/>
        </w:rPr>
        <w:t>:</w:t>
      </w:r>
    </w:p>
    <w:p w14:paraId="63EC8288" w14:textId="7EF082B6" w:rsidR="00471885" w:rsidRDefault="00471885" w:rsidP="00E50AC5">
      <w:pPr>
        <w:pStyle w:val="ListParagraph"/>
        <w:ind w:left="0"/>
        <w:rPr>
          <w:color w:val="C00000"/>
        </w:rPr>
      </w:pPr>
    </w:p>
    <w:p w14:paraId="6BD38124" w14:textId="5A07A1EC" w:rsidR="004E7AB3" w:rsidRPr="00EC0D76" w:rsidRDefault="004E7AB3" w:rsidP="00E50AC5">
      <w:pPr>
        <w:pStyle w:val="ListParagraph"/>
        <w:ind w:left="0"/>
        <w:rPr>
          <w:color w:val="C00000"/>
        </w:rPr>
      </w:pPr>
      <w:r>
        <w:rPr>
          <w:color w:val="C00000"/>
        </w:rPr>
        <w:t>Figure 1</w:t>
      </w:r>
    </w:p>
    <w:p w14:paraId="03588270" w14:textId="77777777" w:rsidR="00471885" w:rsidRPr="00EC0D76" w:rsidRDefault="00471885" w:rsidP="00E50AC5">
      <w:pPr>
        <w:pStyle w:val="ListParagraph"/>
        <w:ind w:left="0"/>
        <w:rPr>
          <w:color w:val="C00000"/>
        </w:rPr>
      </w:pPr>
      <w:r w:rsidRPr="00EC0D76">
        <w:rPr>
          <w:noProof/>
          <w:color w:val="C00000"/>
        </w:rPr>
        <w:drawing>
          <wp:inline distT="0" distB="0" distL="0" distR="0" wp14:anchorId="1B3E7939" wp14:editId="46BD3E32">
            <wp:extent cx="4375150" cy="171593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CAD_phaseBYconditionLine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3731" cy="1719303"/>
                    </a:xfrm>
                    <a:prstGeom prst="rect">
                      <a:avLst/>
                    </a:prstGeom>
                  </pic:spPr>
                </pic:pic>
              </a:graphicData>
            </a:graphic>
          </wp:inline>
        </w:drawing>
      </w:r>
      <w:bookmarkStart w:id="4" w:name="_GoBack"/>
      <w:bookmarkEnd w:id="4"/>
    </w:p>
    <w:p w14:paraId="447A7DCB" w14:textId="263A4469" w:rsidR="00F6211B" w:rsidRDefault="00F6211B" w:rsidP="00E50AC5">
      <w:pPr>
        <w:pStyle w:val="ListParagraph"/>
        <w:ind w:left="0"/>
        <w:rPr>
          <w:color w:val="C00000"/>
        </w:rPr>
      </w:pPr>
      <w:r>
        <w:rPr>
          <w:color w:val="C00000"/>
        </w:rPr>
        <w:t>Considering the</w:t>
      </w:r>
      <w:r w:rsidR="00B10D89">
        <w:rPr>
          <w:color w:val="C00000"/>
        </w:rPr>
        <w:t xml:space="preserve"> </w:t>
      </w:r>
      <w:commentRangeStart w:id="5"/>
      <w:r w:rsidR="00B10D89">
        <w:rPr>
          <w:color w:val="C00000"/>
        </w:rPr>
        <w:t>(</w:t>
      </w:r>
      <w:proofErr w:type="spellStart"/>
      <w:r w:rsidR="00B10D89">
        <w:rPr>
          <w:color w:val="C00000"/>
        </w:rPr>
        <w:t>trendwise</w:t>
      </w:r>
      <w:proofErr w:type="spellEnd"/>
      <w:r w:rsidR="00B10D89">
        <w:rPr>
          <w:color w:val="C00000"/>
        </w:rPr>
        <w:t>)</w:t>
      </w:r>
      <w:r w:rsidR="00816C49">
        <w:rPr>
          <w:color w:val="C00000"/>
        </w:rPr>
        <w:t xml:space="preserve"> </w:t>
      </w:r>
      <w:commentRangeEnd w:id="5"/>
      <w:r w:rsidR="00493154">
        <w:rPr>
          <w:rStyle w:val="CommentReference"/>
        </w:rPr>
        <w:commentReference w:id="5"/>
      </w:r>
      <w:r w:rsidR="00816C49">
        <w:rPr>
          <w:color w:val="C00000"/>
        </w:rPr>
        <w:t>interaction with</w:t>
      </w:r>
      <w:r>
        <w:rPr>
          <w:color w:val="C00000"/>
        </w:rPr>
        <w:t xml:space="preserve"> Gruppe I post-hoc performed the </w:t>
      </w:r>
      <w:proofErr w:type="spellStart"/>
      <w:r>
        <w:rPr>
          <w:color w:val="C00000"/>
        </w:rPr>
        <w:t>rmANOVA</w:t>
      </w:r>
      <w:proofErr w:type="spellEnd"/>
      <w:r>
        <w:rPr>
          <w:color w:val="C00000"/>
        </w:rPr>
        <w:t xml:space="preserve"> in the two groups separately. There it shows that the condition*phase interaction is non-significant in HC (p=0.972</w:t>
      </w:r>
      <w:r w:rsidR="00E50AC5">
        <w:rPr>
          <w:color w:val="C00000"/>
        </w:rPr>
        <w:t>; see also the analyses under point 1</w:t>
      </w:r>
      <w:r>
        <w:rPr>
          <w:color w:val="C00000"/>
        </w:rPr>
        <w:t>), but it is significant for AD (</w:t>
      </w:r>
      <w:proofErr w:type="spellStart"/>
      <w:r>
        <w:rPr>
          <w:color w:val="C00000"/>
        </w:rPr>
        <w:t>pgg</w:t>
      </w:r>
      <w:proofErr w:type="spellEnd"/>
      <w:r>
        <w:rPr>
          <w:color w:val="C00000"/>
        </w:rPr>
        <w:t>=0.034), reflecting the graph figure. No main effect of condition is visible in either groups.</w:t>
      </w:r>
    </w:p>
    <w:p w14:paraId="245F4231" w14:textId="10ADAB1C" w:rsidR="008D07E0" w:rsidRDefault="008D07E0" w:rsidP="00E50AC5">
      <w:pPr>
        <w:pStyle w:val="ListParagraph"/>
        <w:ind w:left="0"/>
        <w:rPr>
          <w:color w:val="C00000"/>
        </w:rPr>
      </w:pPr>
    </w:p>
    <w:p w14:paraId="7189F882" w14:textId="05FEB6ED" w:rsidR="008D07E0" w:rsidRDefault="008D07E0" w:rsidP="00E50AC5">
      <w:pPr>
        <w:pStyle w:val="ListParagraph"/>
        <w:ind w:left="0"/>
        <w:rPr>
          <w:color w:val="C00000"/>
        </w:rPr>
      </w:pPr>
      <w:r w:rsidRPr="008D07E0">
        <w:rPr>
          <w:color w:val="C00000"/>
          <w:highlight w:val="yellow"/>
        </w:rPr>
        <w:t>Paired samples t-test in matched group:</w:t>
      </w:r>
      <w:r w:rsidRPr="008D07E0">
        <w:rPr>
          <w:color w:val="C00000"/>
          <w:highlight w:val="yellow"/>
        </w:rPr>
        <w:br/>
        <w:t>AD c vs s: start (0.032) &amp; middle (0.042) differ; end (0.301) does not. In fitters only start c vs s (0.007), not middle (0.069) or end 0.341)</w:t>
      </w:r>
    </w:p>
    <w:p w14:paraId="443C8D31" w14:textId="77777777" w:rsidR="00F6211B" w:rsidRDefault="00F6211B" w:rsidP="00E50AC5">
      <w:pPr>
        <w:pStyle w:val="ListParagraph"/>
        <w:ind w:left="0"/>
        <w:rPr>
          <w:color w:val="C00000"/>
        </w:rPr>
      </w:pPr>
    </w:p>
    <w:p w14:paraId="7590ACCB" w14:textId="70AB4B0D" w:rsidR="002568BB" w:rsidRPr="00EC0D76" w:rsidRDefault="000210B0" w:rsidP="00E50AC5">
      <w:pPr>
        <w:pStyle w:val="ListParagraph"/>
        <w:ind w:left="0"/>
        <w:rPr>
          <w:color w:val="C00000"/>
        </w:rPr>
      </w:pPr>
      <w:r w:rsidRPr="00EC0D76">
        <w:rPr>
          <w:color w:val="C00000"/>
        </w:rPr>
        <w:lastRenderedPageBreak/>
        <w:t>S</w:t>
      </w:r>
      <w:r w:rsidR="002568BB" w:rsidRPr="00EC0D76">
        <w:rPr>
          <w:color w:val="C00000"/>
        </w:rPr>
        <w:t>hort conclusion</w:t>
      </w:r>
      <w:r w:rsidR="00F6211B">
        <w:rPr>
          <w:color w:val="C00000"/>
        </w:rPr>
        <w:t xml:space="preserve"> on </w:t>
      </w:r>
      <w:proofErr w:type="spellStart"/>
      <w:r w:rsidR="00F6211B">
        <w:rPr>
          <w:color w:val="C00000"/>
        </w:rPr>
        <w:t>p_correct</w:t>
      </w:r>
      <w:proofErr w:type="spellEnd"/>
      <w:r w:rsidR="002568BB" w:rsidRPr="00EC0D76">
        <w:rPr>
          <w:color w:val="C00000"/>
        </w:rPr>
        <w:t>:</w:t>
      </w:r>
    </w:p>
    <w:p w14:paraId="4A41EB18" w14:textId="77777777" w:rsidR="002568BB" w:rsidRPr="00EC0D76" w:rsidRDefault="002568BB" w:rsidP="00E50AC5">
      <w:pPr>
        <w:pStyle w:val="ListParagraph"/>
        <w:ind w:left="0"/>
        <w:rPr>
          <w:color w:val="C00000"/>
        </w:rPr>
      </w:pPr>
      <w:r w:rsidRPr="00EC0D76">
        <w:rPr>
          <w:color w:val="C00000"/>
        </w:rPr>
        <w:t xml:space="preserve">- </w:t>
      </w:r>
      <w:r w:rsidR="000210B0" w:rsidRPr="00EC0D76">
        <w:rPr>
          <w:color w:val="C00000"/>
        </w:rPr>
        <w:t xml:space="preserve">we replicate our previous HC-operant studies in that </w:t>
      </w:r>
      <w:r w:rsidR="00B942CE" w:rsidRPr="00EC0D76">
        <w:rPr>
          <w:color w:val="C00000"/>
        </w:rPr>
        <w:t>HC</w:t>
      </w:r>
      <w:r w:rsidR="000210B0" w:rsidRPr="00EC0D76">
        <w:rPr>
          <w:color w:val="C00000"/>
        </w:rPr>
        <w:t xml:space="preserve"> get </w:t>
      </w:r>
      <w:r w:rsidRPr="00EC0D76">
        <w:rPr>
          <w:color w:val="C00000"/>
        </w:rPr>
        <w:t>better again in the end phase</w:t>
      </w:r>
      <w:r w:rsidR="00B942CE" w:rsidRPr="00EC0D76">
        <w:rPr>
          <w:color w:val="C00000"/>
        </w:rPr>
        <w:t xml:space="preserve"> (independent of condition)</w:t>
      </w:r>
      <w:r w:rsidRPr="00EC0D76">
        <w:rPr>
          <w:color w:val="C00000"/>
        </w:rPr>
        <w:t xml:space="preserve">. </w:t>
      </w:r>
    </w:p>
    <w:p w14:paraId="5DE4E197" w14:textId="77777777" w:rsidR="000210B0" w:rsidRPr="00EC0D76" w:rsidRDefault="002568BB" w:rsidP="00E50AC5">
      <w:pPr>
        <w:pStyle w:val="ListParagraph"/>
        <w:ind w:left="0"/>
        <w:rPr>
          <w:color w:val="C00000"/>
        </w:rPr>
      </w:pPr>
      <w:r w:rsidRPr="00EC0D76">
        <w:rPr>
          <w:color w:val="C00000"/>
        </w:rPr>
        <w:t>- w</w:t>
      </w:r>
      <w:r w:rsidR="000210B0" w:rsidRPr="00EC0D76">
        <w:rPr>
          <w:color w:val="C00000"/>
        </w:rPr>
        <w:t>e replicate the AD-operant study in that AD patients do the task overall worse</w:t>
      </w:r>
    </w:p>
    <w:p w14:paraId="30AF50F2" w14:textId="197D31AE" w:rsidR="002568BB" w:rsidRPr="00EC0D76" w:rsidRDefault="002568BB" w:rsidP="00E50AC5">
      <w:pPr>
        <w:pStyle w:val="ListParagraph"/>
        <w:ind w:left="0"/>
        <w:rPr>
          <w:color w:val="C00000"/>
        </w:rPr>
      </w:pPr>
      <w:r w:rsidRPr="00EC0D76">
        <w:rPr>
          <w:color w:val="C00000"/>
        </w:rPr>
        <w:t>- we see a</w:t>
      </w:r>
      <w:r w:rsidR="00B942CE" w:rsidRPr="00EC0D76">
        <w:rPr>
          <w:color w:val="C00000"/>
        </w:rPr>
        <w:t xml:space="preserve"> </w:t>
      </w:r>
      <w:r w:rsidRPr="00EC0D76">
        <w:rPr>
          <w:color w:val="C00000"/>
        </w:rPr>
        <w:t>phase-depende</w:t>
      </w:r>
      <w:r w:rsidR="00F6211B">
        <w:rPr>
          <w:color w:val="C00000"/>
        </w:rPr>
        <w:t>nt effect of stress in the AD. Specifically, it seems that t</w:t>
      </w:r>
      <w:r w:rsidRPr="00EC0D76">
        <w:rPr>
          <w:color w:val="C00000"/>
        </w:rPr>
        <w:t>hey start worse under stress than under control (effect in first stable phase), but do not decline as much in the middle phase. However still they do not recover in the last stable phase</w:t>
      </w:r>
      <w:r w:rsidR="008D07E0">
        <w:rPr>
          <w:color w:val="C00000"/>
        </w:rPr>
        <w:t xml:space="preserve"> (same as in control)</w:t>
      </w:r>
      <w:r w:rsidRPr="00EC0D76">
        <w:rPr>
          <w:color w:val="C00000"/>
        </w:rPr>
        <w:t>.</w:t>
      </w:r>
      <w:r w:rsidR="008D07E0">
        <w:rPr>
          <w:color w:val="C00000"/>
        </w:rPr>
        <w:t xml:space="preserve"> The phase-dependent effect is driven mainly by start phase, and partly by middle phase (depending on fitted or overall sample).</w:t>
      </w:r>
      <w:r w:rsidRPr="00EC0D76">
        <w:rPr>
          <w:color w:val="C00000"/>
        </w:rPr>
        <w:t xml:space="preserve"> </w:t>
      </w:r>
    </w:p>
    <w:p w14:paraId="50C12DC1" w14:textId="77777777" w:rsidR="002568BB" w:rsidRPr="00EC0D76" w:rsidRDefault="002568BB" w:rsidP="00E50AC5">
      <w:pPr>
        <w:pStyle w:val="ListParagraph"/>
        <w:ind w:left="0"/>
        <w:rPr>
          <w:color w:val="C00000"/>
        </w:rPr>
      </w:pPr>
      <w:r w:rsidRPr="00EC0D76">
        <w:rPr>
          <w:color w:val="C00000"/>
        </w:rPr>
        <w:t xml:space="preserve">The double dissociation effect of stress vs control between start and middle phase in AD might indicate a different strategy, e.g. more switch-like, as it does good for </w:t>
      </w:r>
      <w:proofErr w:type="spellStart"/>
      <w:r w:rsidRPr="00EC0D76">
        <w:rPr>
          <w:color w:val="C00000"/>
        </w:rPr>
        <w:t>p_correct</w:t>
      </w:r>
      <w:proofErr w:type="spellEnd"/>
      <w:r w:rsidRPr="00EC0D76">
        <w:rPr>
          <w:color w:val="C00000"/>
        </w:rPr>
        <w:t xml:space="preserve"> in the middle phase, but bad in the start phase </w:t>
      </w:r>
      <w:r w:rsidRPr="00EC0D76">
        <w:rPr>
          <w:color w:val="C00000"/>
        </w:rPr>
        <w:sym w:font="Wingdings" w:char="F0E0"/>
      </w:r>
      <w:r w:rsidRPr="00EC0D76">
        <w:rPr>
          <w:color w:val="C00000"/>
        </w:rPr>
        <w:t xml:space="preserve"> follow up this effect with modeling </w:t>
      </w:r>
      <w:r w:rsidRPr="00EC0D76">
        <w:rPr>
          <mc:AlternateContent>
            <mc:Choice Requires="w16se"/>
            <mc:Fallback>
              <w:rFonts w:ascii="Segoe UI Emoji" w:eastAsia="Segoe UI Emoji" w:hAnsi="Segoe UI Emoji" w:cs="Segoe UI Emoji"/>
            </mc:Fallback>
          </mc:AlternateContent>
          <w:color w:val="C00000"/>
        </w:rPr>
        <mc:AlternateContent>
          <mc:Choice Requires="w16se">
            <w16se:symEx w16se:font="Segoe UI Emoji" w16se:char="1F60A"/>
          </mc:Choice>
          <mc:Fallback>
            <w:t>😊</w:t>
          </mc:Fallback>
        </mc:AlternateContent>
      </w:r>
    </w:p>
    <w:p w14:paraId="1E0516CA" w14:textId="77777777" w:rsidR="002568BB" w:rsidRPr="00EC0D76" w:rsidRDefault="002568BB" w:rsidP="00E50AC5">
      <w:pPr>
        <w:pStyle w:val="ListParagraph"/>
        <w:ind w:left="0"/>
        <w:rPr>
          <w:color w:val="C00000"/>
        </w:rPr>
      </w:pPr>
    </w:p>
    <w:p w14:paraId="75264FD0" w14:textId="547FFE7C" w:rsidR="00BD0B2A" w:rsidRDefault="00BD0B2A" w:rsidP="00E50AC5">
      <w:pPr>
        <w:pStyle w:val="ListParagraph"/>
        <w:ind w:left="0"/>
        <w:rPr>
          <w:color w:val="C00000"/>
        </w:rPr>
      </w:pPr>
      <w:r>
        <w:rPr>
          <w:color w:val="C00000"/>
        </w:rPr>
        <w:t xml:space="preserve">NB1: </w:t>
      </w:r>
      <w:r w:rsidR="00A40F18" w:rsidRPr="00EC0D76">
        <w:rPr>
          <w:color w:val="C00000"/>
        </w:rPr>
        <w:t>Excluding the worst below-chancers does not change the direction of effects</w:t>
      </w:r>
    </w:p>
    <w:p w14:paraId="7C352C22" w14:textId="77777777" w:rsidR="00BD0B2A" w:rsidRDefault="00BD0B2A" w:rsidP="00E50AC5">
      <w:pPr>
        <w:pStyle w:val="ListParagraph"/>
        <w:ind w:left="0"/>
        <w:rPr>
          <w:color w:val="C00000"/>
        </w:rPr>
      </w:pPr>
    </w:p>
    <w:p w14:paraId="73F1266B" w14:textId="7A071172" w:rsidR="00BD0B2A" w:rsidRDefault="00BD0B2A" w:rsidP="00E50AC5">
      <w:pPr>
        <w:pStyle w:val="ListParagraph"/>
        <w:ind w:left="0"/>
        <w:rPr>
          <w:color w:val="C00000"/>
        </w:rPr>
      </w:pPr>
      <w:r>
        <w:rPr>
          <w:color w:val="C00000"/>
        </w:rPr>
        <w:t xml:space="preserve">NB2: As the two groups differ on age and </w:t>
      </w:r>
      <w:proofErr w:type="spellStart"/>
      <w:r>
        <w:rPr>
          <w:color w:val="C00000"/>
        </w:rPr>
        <w:t>Schulabschluss</w:t>
      </w:r>
      <w:proofErr w:type="spellEnd"/>
      <w:r>
        <w:rPr>
          <w:color w:val="C00000"/>
        </w:rPr>
        <w:t xml:space="preserve"> (apart from the </w:t>
      </w:r>
      <w:proofErr w:type="spellStart"/>
      <w:r>
        <w:rPr>
          <w:color w:val="C00000"/>
        </w:rPr>
        <w:t>neuropsy</w:t>
      </w:r>
      <w:proofErr w:type="spellEnd"/>
      <w:r>
        <w:rPr>
          <w:color w:val="C00000"/>
        </w:rPr>
        <w:t xml:space="preserve"> differences), I additionally included these as covariates in two separate rmANOVAs </w:t>
      </w:r>
    </w:p>
    <w:p w14:paraId="4447F669" w14:textId="1F4A2200" w:rsidR="00A40F18" w:rsidRDefault="00BD0B2A" w:rsidP="00E50AC5">
      <w:pPr>
        <w:pStyle w:val="ListParagraph"/>
        <w:ind w:left="0"/>
        <w:rPr>
          <w:color w:val="C00000"/>
        </w:rPr>
      </w:pPr>
      <w:r w:rsidRPr="00BD0B2A">
        <w:rPr>
          <w:b/>
          <w:color w:val="C00000"/>
        </w:rPr>
        <w:t>Age</w:t>
      </w:r>
      <w:r>
        <w:rPr>
          <w:color w:val="C00000"/>
        </w:rPr>
        <w:t xml:space="preserve"> </w:t>
      </w:r>
      <w:r w:rsidRPr="00BD0B2A">
        <w:rPr>
          <w:color w:val="C00000"/>
        </w:rPr>
        <w:sym w:font="Wingdings" w:char="F0E0"/>
      </w:r>
      <w:r>
        <w:rPr>
          <w:color w:val="C00000"/>
        </w:rPr>
        <w:t xml:space="preserve"> no main effect of age, and age does not interact with the existing effects. The group*condition*phase interaction is gone, however, but that was to be expected, and is very hard to interpret, as you remove virtually all group-based variance by including age. The fact that age does not at all interact with condition or phase, nor with condition*phase, tells me that the actual effect of age here is limited.</w:t>
      </w:r>
    </w:p>
    <w:p w14:paraId="17C4E85F" w14:textId="41BB8580" w:rsidR="00A40F18" w:rsidRDefault="00BD0B2A" w:rsidP="00E50AC5">
      <w:pPr>
        <w:pStyle w:val="ListParagraph"/>
        <w:ind w:left="0"/>
        <w:rPr>
          <w:color w:val="C00000"/>
        </w:rPr>
      </w:pPr>
      <w:proofErr w:type="spellStart"/>
      <w:r w:rsidRPr="00BD0B2A">
        <w:rPr>
          <w:b/>
          <w:color w:val="C00000"/>
        </w:rPr>
        <w:t>Schulabschluss</w:t>
      </w:r>
      <w:proofErr w:type="spellEnd"/>
      <w:r>
        <w:rPr>
          <w:color w:val="C00000"/>
        </w:rPr>
        <w:t xml:space="preserve"> </w:t>
      </w:r>
      <w:r w:rsidR="00F6211B">
        <w:rPr>
          <w:color w:val="C00000"/>
        </w:rPr>
        <w:t xml:space="preserve">(defined as </w:t>
      </w:r>
      <w:r w:rsidR="00F6211B" w:rsidRPr="00F6211B">
        <w:rPr>
          <w:color w:val="C00000"/>
        </w:rPr>
        <w:t xml:space="preserve">0 = </w:t>
      </w:r>
      <w:proofErr w:type="spellStart"/>
      <w:r w:rsidR="00F6211B" w:rsidRPr="00F6211B">
        <w:rPr>
          <w:color w:val="C00000"/>
        </w:rPr>
        <w:t>kein</w:t>
      </w:r>
      <w:proofErr w:type="spellEnd"/>
      <w:r w:rsidR="00F6211B" w:rsidRPr="00F6211B">
        <w:rPr>
          <w:color w:val="C00000"/>
        </w:rPr>
        <w:t xml:space="preserve">, 1 = </w:t>
      </w:r>
      <w:proofErr w:type="spellStart"/>
      <w:r w:rsidR="00F6211B" w:rsidRPr="00F6211B">
        <w:rPr>
          <w:color w:val="C00000"/>
        </w:rPr>
        <w:t>Volks</w:t>
      </w:r>
      <w:proofErr w:type="spellEnd"/>
      <w:r w:rsidR="00F6211B" w:rsidRPr="00F6211B">
        <w:rPr>
          <w:color w:val="C00000"/>
        </w:rPr>
        <w:t>-/</w:t>
      </w:r>
      <w:proofErr w:type="spellStart"/>
      <w:r w:rsidR="00F6211B" w:rsidRPr="00F6211B">
        <w:rPr>
          <w:color w:val="C00000"/>
        </w:rPr>
        <w:t>Hauptschule</w:t>
      </w:r>
      <w:proofErr w:type="spellEnd"/>
      <w:r w:rsidR="00F6211B" w:rsidRPr="00F6211B">
        <w:rPr>
          <w:color w:val="C00000"/>
        </w:rPr>
        <w:t xml:space="preserve">, 2 = </w:t>
      </w:r>
      <w:proofErr w:type="spellStart"/>
      <w:r w:rsidR="00F6211B" w:rsidRPr="00F6211B">
        <w:rPr>
          <w:color w:val="C00000"/>
        </w:rPr>
        <w:t>Mittlere</w:t>
      </w:r>
      <w:proofErr w:type="spellEnd"/>
      <w:r w:rsidR="00F6211B" w:rsidRPr="00F6211B">
        <w:rPr>
          <w:color w:val="C00000"/>
        </w:rPr>
        <w:t xml:space="preserve"> </w:t>
      </w:r>
      <w:proofErr w:type="spellStart"/>
      <w:r w:rsidR="00F6211B" w:rsidRPr="00F6211B">
        <w:rPr>
          <w:color w:val="C00000"/>
        </w:rPr>
        <w:t>Reife</w:t>
      </w:r>
      <w:proofErr w:type="spellEnd"/>
      <w:r w:rsidR="00F6211B" w:rsidRPr="00F6211B">
        <w:rPr>
          <w:color w:val="C00000"/>
        </w:rPr>
        <w:t>, 3 = Abitur</w:t>
      </w:r>
      <w:r w:rsidR="00F6211B">
        <w:rPr>
          <w:color w:val="C00000"/>
        </w:rPr>
        <w:t xml:space="preserve">) </w:t>
      </w:r>
      <w:r w:rsidRPr="00BD0B2A">
        <w:rPr>
          <w:color w:val="C00000"/>
        </w:rPr>
        <w:sym w:font="Wingdings" w:char="F0E0"/>
      </w:r>
      <w:r>
        <w:rPr>
          <w:color w:val="C00000"/>
        </w:rPr>
        <w:t xml:space="preserve"> No main effect of education, nor an interaction with any of the other variables. Condition*Phase*Gruppe is still </w:t>
      </w:r>
      <w:proofErr w:type="spellStart"/>
      <w:r>
        <w:rPr>
          <w:color w:val="C00000"/>
        </w:rPr>
        <w:t>trendwise</w:t>
      </w:r>
      <w:proofErr w:type="spellEnd"/>
      <w:r>
        <w:rPr>
          <w:color w:val="C00000"/>
        </w:rPr>
        <w:t xml:space="preserve"> significant: </w:t>
      </w:r>
      <w:proofErr w:type="spellStart"/>
      <w:r>
        <w:rPr>
          <w:color w:val="C00000"/>
        </w:rPr>
        <w:t>pgg</w:t>
      </w:r>
      <w:proofErr w:type="spellEnd"/>
      <w:r>
        <w:rPr>
          <w:color w:val="C00000"/>
        </w:rPr>
        <w:t>=0.091.</w:t>
      </w:r>
    </w:p>
    <w:p w14:paraId="256C92AB" w14:textId="77777777" w:rsidR="00BD0B2A" w:rsidRPr="00EC0D76" w:rsidRDefault="00BD0B2A" w:rsidP="00E50AC5">
      <w:pPr>
        <w:pStyle w:val="ListParagraph"/>
        <w:ind w:left="0"/>
        <w:rPr>
          <w:color w:val="C00000"/>
        </w:rPr>
      </w:pPr>
    </w:p>
    <w:p w14:paraId="78135043" w14:textId="77777777" w:rsidR="002568BB" w:rsidRPr="00EC0D76" w:rsidRDefault="002568BB" w:rsidP="00E50AC5">
      <w:pPr>
        <w:pStyle w:val="ListParagraph"/>
        <w:ind w:left="0"/>
        <w:rPr>
          <w:b/>
          <w:color w:val="C00000"/>
        </w:rPr>
      </w:pPr>
      <w:r w:rsidRPr="00EC0D76">
        <w:rPr>
          <w:b/>
          <w:color w:val="C00000"/>
        </w:rPr>
        <w:t>Reaction times:</w:t>
      </w:r>
    </w:p>
    <w:p w14:paraId="17FB0CAF" w14:textId="77777777" w:rsidR="002568BB" w:rsidRPr="00EC0D76" w:rsidRDefault="00A40F18" w:rsidP="00E50AC5">
      <w:pPr>
        <w:pStyle w:val="ListParagraph"/>
        <w:ind w:left="0"/>
        <w:rPr>
          <w:color w:val="C00000"/>
        </w:rPr>
      </w:pPr>
      <w:commentRangeStart w:id="6"/>
      <w:proofErr w:type="spellStart"/>
      <w:r w:rsidRPr="00EC0D76">
        <w:rPr>
          <w:color w:val="C00000"/>
        </w:rPr>
        <w:t>rmANOVA</w:t>
      </w:r>
      <w:commentRangeEnd w:id="6"/>
      <w:proofErr w:type="spellEnd"/>
      <w:r w:rsidR="00493154">
        <w:rPr>
          <w:rStyle w:val="CommentReference"/>
        </w:rPr>
        <w:commentReference w:id="6"/>
      </w:r>
    </w:p>
    <w:p w14:paraId="1522503F" w14:textId="6E22B55E" w:rsidR="002568BB" w:rsidRDefault="002568BB" w:rsidP="00E50AC5">
      <w:pPr>
        <w:pStyle w:val="ListParagraph"/>
        <w:ind w:left="0"/>
        <w:rPr>
          <w:color w:val="C00000"/>
        </w:rPr>
      </w:pPr>
      <w:r w:rsidRPr="00EC0D76">
        <w:rPr>
          <w:color w:val="C00000"/>
        </w:rPr>
        <w:t>Interesti</w:t>
      </w:r>
      <w:r w:rsidR="00493154">
        <w:rPr>
          <w:color w:val="C00000"/>
        </w:rPr>
        <w:t>ngly, the effect we see in</w:t>
      </w:r>
      <w:r w:rsidR="00A40F18" w:rsidRPr="00EC0D76">
        <w:rPr>
          <w:color w:val="C00000"/>
        </w:rPr>
        <w:t xml:space="preserve"> </w:t>
      </w:r>
      <w:proofErr w:type="spellStart"/>
      <w:r w:rsidR="00A40F18" w:rsidRPr="00EC0D76">
        <w:rPr>
          <w:color w:val="C00000"/>
        </w:rPr>
        <w:t>p_correct</w:t>
      </w:r>
      <w:proofErr w:type="spellEnd"/>
      <w:r w:rsidR="00A40F18" w:rsidRPr="00EC0D76">
        <w:rPr>
          <w:color w:val="C00000"/>
        </w:rPr>
        <w:t xml:space="preserve"> seem</w:t>
      </w:r>
      <w:r w:rsidR="00493154">
        <w:rPr>
          <w:color w:val="C00000"/>
        </w:rPr>
        <w:t>s</w:t>
      </w:r>
      <w:r w:rsidRPr="00EC0D76">
        <w:rPr>
          <w:color w:val="C00000"/>
        </w:rPr>
        <w:t xml:space="preserve"> reflected in the reaction times too, although there is no main effect of group</w:t>
      </w:r>
      <w:r w:rsidR="00A40F18" w:rsidRPr="00EC0D76">
        <w:rPr>
          <w:color w:val="C00000"/>
        </w:rPr>
        <w:t xml:space="preserve">, and the condition*phase*group interaction is </w:t>
      </w:r>
      <w:r w:rsidR="00F6211B">
        <w:rPr>
          <w:color w:val="C00000"/>
        </w:rPr>
        <w:t>not</w:t>
      </w:r>
      <w:r w:rsidR="00A40F18" w:rsidRPr="00EC0D76">
        <w:rPr>
          <w:color w:val="C00000"/>
        </w:rPr>
        <w:t xml:space="preserve"> significant (</w:t>
      </w:r>
      <w:proofErr w:type="spellStart"/>
      <w:r w:rsidR="00A40F18" w:rsidRPr="00EC0D76">
        <w:rPr>
          <w:color w:val="C00000"/>
        </w:rPr>
        <w:t>pgg</w:t>
      </w:r>
      <w:proofErr w:type="spellEnd"/>
      <w:r w:rsidR="00A40F18" w:rsidRPr="00EC0D76">
        <w:rPr>
          <w:color w:val="C00000"/>
        </w:rPr>
        <w:t>=0.197)</w:t>
      </w:r>
      <w:r w:rsidRPr="00EC0D76">
        <w:rPr>
          <w:color w:val="C00000"/>
        </w:rPr>
        <w:t>.</w:t>
      </w:r>
      <w:r w:rsidR="00A40F18" w:rsidRPr="00EC0D76">
        <w:rPr>
          <w:color w:val="C00000"/>
        </w:rPr>
        <w:t xml:space="preserve"> But the image it creates is striking</w:t>
      </w:r>
      <w:r w:rsidR="00F6211B">
        <w:rPr>
          <w:color w:val="C00000"/>
        </w:rPr>
        <w:t xml:space="preserve"> (but again do note the lack of </w:t>
      </w:r>
      <w:proofErr w:type="spellStart"/>
      <w:r w:rsidR="00F6211B">
        <w:rPr>
          <w:color w:val="C00000"/>
        </w:rPr>
        <w:t>errorbars</w:t>
      </w:r>
      <w:proofErr w:type="spellEnd"/>
      <w:r w:rsidR="00F6211B">
        <w:rPr>
          <w:color w:val="C00000"/>
        </w:rPr>
        <w:t xml:space="preserve"> and zoomed in scale..!)</w:t>
      </w:r>
      <w:r w:rsidR="00A40F18" w:rsidRPr="00EC0D76">
        <w:rPr>
          <w:color w:val="C00000"/>
        </w:rPr>
        <w:t>:</w:t>
      </w:r>
    </w:p>
    <w:p w14:paraId="13B6E812" w14:textId="77777777" w:rsidR="004E7AB3" w:rsidRPr="00EC0D76" w:rsidRDefault="004E7AB3" w:rsidP="00E50AC5">
      <w:pPr>
        <w:pStyle w:val="ListParagraph"/>
        <w:ind w:left="0"/>
        <w:rPr>
          <w:color w:val="C00000"/>
        </w:rPr>
      </w:pPr>
    </w:p>
    <w:p w14:paraId="606D3CFA" w14:textId="084290F8" w:rsidR="00A40F18" w:rsidRPr="00EC0D76" w:rsidRDefault="004E7AB3" w:rsidP="00E50AC5">
      <w:pPr>
        <w:pStyle w:val="ListParagraph"/>
        <w:ind w:left="0"/>
        <w:rPr>
          <w:color w:val="C00000"/>
        </w:rPr>
      </w:pPr>
      <w:r>
        <w:rPr>
          <w:color w:val="C00000"/>
        </w:rPr>
        <w:t>Figure 2</w:t>
      </w:r>
    </w:p>
    <w:p w14:paraId="59C93695" w14:textId="77777777" w:rsidR="00A40F18" w:rsidRPr="00EC0D76" w:rsidRDefault="00A40F18" w:rsidP="00E50AC5">
      <w:pPr>
        <w:pStyle w:val="ListParagraph"/>
        <w:ind w:left="0"/>
        <w:rPr>
          <w:color w:val="C00000"/>
        </w:rPr>
      </w:pPr>
      <w:r w:rsidRPr="00EC0D76">
        <w:rPr>
          <w:noProof/>
          <w:color w:val="C00000"/>
        </w:rPr>
        <w:drawing>
          <wp:inline distT="0" distB="0" distL="0" distR="0" wp14:anchorId="6507F0BC" wp14:editId="7CAB3DB3">
            <wp:extent cx="4692650" cy="1866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CAD_phaseBYconditionLineplot_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0484" cy="1873122"/>
                    </a:xfrm>
                    <a:prstGeom prst="rect">
                      <a:avLst/>
                    </a:prstGeom>
                  </pic:spPr>
                </pic:pic>
              </a:graphicData>
            </a:graphic>
          </wp:inline>
        </w:drawing>
      </w:r>
    </w:p>
    <w:p w14:paraId="173FE453" w14:textId="77777777" w:rsidR="00A40F18" w:rsidRPr="00EC0D76" w:rsidRDefault="00A40F18" w:rsidP="00E50AC5">
      <w:pPr>
        <w:pStyle w:val="ListParagraph"/>
        <w:ind w:left="0"/>
        <w:rPr>
          <w:color w:val="C00000"/>
        </w:rPr>
      </w:pPr>
      <w:r w:rsidRPr="00EC0D76">
        <w:rPr>
          <w:color w:val="C00000"/>
        </w:rPr>
        <w:t>The AD group shows an opposite effect of stress: they become faster in the middle phase, instead of slower!? Did they become more impulsive?</w:t>
      </w:r>
      <w:r w:rsidRPr="00EC0D76">
        <w:rPr>
          <w:color w:val="C00000"/>
        </w:rPr>
        <w:br/>
        <w:t xml:space="preserve">NB. As you can see, the </w:t>
      </w:r>
      <w:r w:rsidRPr="00A51110">
        <w:rPr>
          <w:color w:val="C00000"/>
          <w:highlight w:val="yellow"/>
        </w:rPr>
        <w:t>phase * condition effect (independent of group) is significant (</w:t>
      </w:r>
      <w:proofErr w:type="spellStart"/>
      <w:r w:rsidRPr="00A51110">
        <w:rPr>
          <w:color w:val="C00000"/>
          <w:highlight w:val="yellow"/>
        </w:rPr>
        <w:t>pgg</w:t>
      </w:r>
      <w:proofErr w:type="spellEnd"/>
      <w:r w:rsidRPr="00A51110">
        <w:rPr>
          <w:color w:val="C00000"/>
          <w:highlight w:val="yellow"/>
        </w:rPr>
        <w:t>=0.022)</w:t>
      </w:r>
      <w:r w:rsidRPr="00EC0D76">
        <w:rPr>
          <w:color w:val="C00000"/>
        </w:rPr>
        <w:t xml:space="preserve">, as in the </w:t>
      </w:r>
      <w:r w:rsidRPr="00EC0D76">
        <w:rPr>
          <w:color w:val="C00000"/>
        </w:rPr>
        <w:lastRenderedPageBreak/>
        <w:t xml:space="preserve">control condition people ‘simply become slower’ towards the end, but the stress condition has a very different effect on each phase. </w:t>
      </w:r>
    </w:p>
    <w:p w14:paraId="35EE390F" w14:textId="77777777" w:rsidR="00B942CE" w:rsidRPr="00EC0D76" w:rsidRDefault="00B942CE" w:rsidP="00E50AC5">
      <w:pPr>
        <w:pStyle w:val="ListParagraph"/>
        <w:ind w:left="0"/>
        <w:rPr>
          <w:color w:val="C00000"/>
        </w:rPr>
      </w:pPr>
    </w:p>
    <w:p w14:paraId="0F0FC959" w14:textId="77777777" w:rsidR="00B942CE" w:rsidRPr="00EC0D76" w:rsidRDefault="00B942CE" w:rsidP="00E50AC5">
      <w:pPr>
        <w:pStyle w:val="ListParagraph"/>
        <w:ind w:left="0"/>
        <w:rPr>
          <w:b/>
          <w:color w:val="C00000"/>
        </w:rPr>
      </w:pPr>
      <w:r w:rsidRPr="00EC0D76">
        <w:rPr>
          <w:b/>
          <w:color w:val="C00000"/>
        </w:rPr>
        <w:t>Stay after win:</w:t>
      </w:r>
    </w:p>
    <w:p w14:paraId="6BAC0716" w14:textId="138876F4" w:rsidR="00A40F18" w:rsidRDefault="00B942CE" w:rsidP="00E50AC5">
      <w:pPr>
        <w:pStyle w:val="ListParagraph"/>
        <w:ind w:left="0"/>
        <w:rPr>
          <w:color w:val="C00000"/>
        </w:rPr>
      </w:pPr>
      <w:commentRangeStart w:id="7"/>
      <w:proofErr w:type="spellStart"/>
      <w:r w:rsidRPr="00EC0D76">
        <w:rPr>
          <w:color w:val="C00000"/>
        </w:rPr>
        <w:t>rmANOVA</w:t>
      </w:r>
      <w:commentRangeEnd w:id="7"/>
      <w:proofErr w:type="spellEnd"/>
      <w:r w:rsidR="007115FA">
        <w:rPr>
          <w:rStyle w:val="CommentReference"/>
        </w:rPr>
        <w:commentReference w:id="7"/>
      </w:r>
    </w:p>
    <w:p w14:paraId="75481C0B" w14:textId="0F95BAB8" w:rsidR="00A278E6" w:rsidRDefault="00A278E6" w:rsidP="00E50AC5">
      <w:pPr>
        <w:pStyle w:val="ListParagraph"/>
        <w:ind w:left="0"/>
        <w:rPr>
          <w:color w:val="C00000"/>
        </w:rPr>
      </w:pPr>
      <w:r>
        <w:rPr>
          <w:color w:val="C00000"/>
        </w:rPr>
        <w:t>No Main effect of group (p=0.286)</w:t>
      </w:r>
    </w:p>
    <w:p w14:paraId="7E28D492" w14:textId="062D9D60" w:rsidR="00D86D80" w:rsidRDefault="00D86D80" w:rsidP="00E50AC5">
      <w:pPr>
        <w:pStyle w:val="ListParagraph"/>
        <w:ind w:left="0"/>
        <w:rPr>
          <w:color w:val="C00000"/>
        </w:rPr>
      </w:pPr>
      <w:proofErr w:type="spellStart"/>
      <w:r>
        <w:rPr>
          <w:color w:val="C00000"/>
        </w:rPr>
        <w:t>Trendwise</w:t>
      </w:r>
      <w:proofErr w:type="spellEnd"/>
      <w:r>
        <w:rPr>
          <w:color w:val="C00000"/>
        </w:rPr>
        <w:t xml:space="preserve"> main effect of phase (</w:t>
      </w:r>
      <w:proofErr w:type="spellStart"/>
      <w:r>
        <w:rPr>
          <w:color w:val="C00000"/>
        </w:rPr>
        <w:t>pgg</w:t>
      </w:r>
      <w:proofErr w:type="spellEnd"/>
      <w:r>
        <w:rPr>
          <w:color w:val="C00000"/>
        </w:rPr>
        <w:t>=0.065)</w:t>
      </w:r>
    </w:p>
    <w:p w14:paraId="1EFB1B88" w14:textId="36316762" w:rsidR="00D86D80" w:rsidRDefault="00D86D80" w:rsidP="00E50AC5">
      <w:pPr>
        <w:pStyle w:val="ListParagraph"/>
        <w:ind w:left="0"/>
        <w:rPr>
          <w:color w:val="C00000"/>
        </w:rPr>
      </w:pPr>
      <w:r w:rsidRPr="003A38E6">
        <w:rPr>
          <w:color w:val="C00000"/>
          <w:highlight w:val="yellow"/>
        </w:rPr>
        <w:t>Condition*phase*group interaction (</w:t>
      </w:r>
      <w:proofErr w:type="spellStart"/>
      <w:r w:rsidRPr="003A38E6">
        <w:rPr>
          <w:color w:val="C00000"/>
          <w:highlight w:val="yellow"/>
        </w:rPr>
        <w:t>pgg</w:t>
      </w:r>
      <w:proofErr w:type="spellEnd"/>
      <w:r w:rsidRPr="003A38E6">
        <w:rPr>
          <w:color w:val="C00000"/>
          <w:highlight w:val="yellow"/>
        </w:rPr>
        <w:t>=0.022)</w:t>
      </w:r>
    </w:p>
    <w:p w14:paraId="2057F0FF" w14:textId="68C52AAB" w:rsidR="00E927A9" w:rsidRDefault="00E927A9" w:rsidP="00E50AC5">
      <w:pPr>
        <w:pStyle w:val="ListParagraph"/>
        <w:ind w:left="0"/>
        <w:rPr>
          <w:color w:val="C00000"/>
        </w:rPr>
      </w:pPr>
    </w:p>
    <w:p w14:paraId="6F02DFA0" w14:textId="7E19F5EF" w:rsidR="00E927A9" w:rsidRDefault="00E927A9" w:rsidP="00E50AC5">
      <w:pPr>
        <w:pStyle w:val="ListParagraph"/>
        <w:ind w:left="0"/>
        <w:rPr>
          <w:color w:val="C00000"/>
        </w:rPr>
      </w:pPr>
      <w:r>
        <w:rPr>
          <w:color w:val="C00000"/>
        </w:rPr>
        <w:t xml:space="preserve">Splitting up the groups by performing two separate condition*phase </w:t>
      </w:r>
      <w:proofErr w:type="spellStart"/>
      <w:r>
        <w:rPr>
          <w:color w:val="C00000"/>
        </w:rPr>
        <w:t>rmANOVA</w:t>
      </w:r>
      <w:proofErr w:type="spellEnd"/>
      <w:r>
        <w:rPr>
          <w:color w:val="C00000"/>
        </w:rPr>
        <w:t xml:space="preserve"> on win-stay behavior </w:t>
      </w:r>
      <w:r w:rsidR="00825C7A">
        <w:rPr>
          <w:color w:val="C00000"/>
        </w:rPr>
        <w:t xml:space="preserve">actually </w:t>
      </w:r>
      <w:r>
        <w:rPr>
          <w:color w:val="C00000"/>
        </w:rPr>
        <w:t xml:space="preserve">gives no significant condition*phase effects: HC </w:t>
      </w:r>
      <w:proofErr w:type="spellStart"/>
      <w:r>
        <w:rPr>
          <w:color w:val="C00000"/>
        </w:rPr>
        <w:t>pgg</w:t>
      </w:r>
      <w:proofErr w:type="spellEnd"/>
      <w:r>
        <w:rPr>
          <w:color w:val="C00000"/>
        </w:rPr>
        <w:t xml:space="preserve">=0.106; AD </w:t>
      </w:r>
      <w:proofErr w:type="spellStart"/>
      <w:r>
        <w:rPr>
          <w:color w:val="C00000"/>
        </w:rPr>
        <w:t>pgg</w:t>
      </w:r>
      <w:proofErr w:type="spellEnd"/>
      <w:r>
        <w:rPr>
          <w:color w:val="C00000"/>
        </w:rPr>
        <w:t>=0.113 (non-greenhouse-</w:t>
      </w:r>
      <w:proofErr w:type="spellStart"/>
      <w:r>
        <w:rPr>
          <w:color w:val="C00000"/>
        </w:rPr>
        <w:t>geisser</w:t>
      </w:r>
      <w:proofErr w:type="spellEnd"/>
      <w:r>
        <w:rPr>
          <w:color w:val="C00000"/>
        </w:rPr>
        <w:t xml:space="preserve"> p-values of both groups are </w:t>
      </w:r>
      <w:proofErr w:type="spellStart"/>
      <w:r>
        <w:rPr>
          <w:color w:val="C00000"/>
        </w:rPr>
        <w:t>resp</w:t>
      </w:r>
      <w:proofErr w:type="spellEnd"/>
      <w:r>
        <w:rPr>
          <w:color w:val="C00000"/>
        </w:rPr>
        <w:t xml:space="preserve"> 0.071&amp; 0.079, but the sphericity is highly violated, so we can’t report those)</w:t>
      </w:r>
    </w:p>
    <w:p w14:paraId="6085DC99" w14:textId="7CC03C67" w:rsidR="00D86D80" w:rsidRDefault="00D86D80" w:rsidP="00E50AC5">
      <w:pPr>
        <w:pStyle w:val="ListParagraph"/>
        <w:ind w:left="0"/>
        <w:rPr>
          <w:color w:val="C00000"/>
        </w:rPr>
      </w:pPr>
    </w:p>
    <w:p w14:paraId="75DA321A" w14:textId="0EDE2B41" w:rsidR="004E7AB3" w:rsidRDefault="004E7AB3" w:rsidP="00E50AC5">
      <w:pPr>
        <w:pStyle w:val="ListParagraph"/>
        <w:ind w:left="0"/>
        <w:rPr>
          <w:color w:val="C00000"/>
        </w:rPr>
      </w:pPr>
      <w:r>
        <w:rPr>
          <w:color w:val="C00000"/>
        </w:rPr>
        <w:t>Figure 3</w:t>
      </w:r>
    </w:p>
    <w:p w14:paraId="09F207F7" w14:textId="70BE762B" w:rsidR="00D86D80" w:rsidRDefault="00D86D80" w:rsidP="00E50AC5">
      <w:pPr>
        <w:pStyle w:val="ListParagraph"/>
        <w:ind w:left="0"/>
        <w:rPr>
          <w:color w:val="C00000"/>
        </w:rPr>
      </w:pPr>
      <w:r>
        <w:rPr>
          <w:noProof/>
          <w:color w:val="C00000"/>
        </w:rPr>
        <w:drawing>
          <wp:inline distT="0" distB="0" distL="0" distR="0" wp14:anchorId="07F30A04" wp14:editId="33826C22">
            <wp:extent cx="4313025" cy="18288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AD_phaseBYconditionLineplot_winsta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3025" cy="1828871"/>
                    </a:xfrm>
                    <a:prstGeom prst="rect">
                      <a:avLst/>
                    </a:prstGeom>
                  </pic:spPr>
                </pic:pic>
              </a:graphicData>
            </a:graphic>
          </wp:inline>
        </w:drawing>
      </w:r>
    </w:p>
    <w:p w14:paraId="55C840FD" w14:textId="0159133C" w:rsidR="00D86D80" w:rsidRPr="00EC0D76" w:rsidRDefault="00D86D80" w:rsidP="00E50AC5">
      <w:pPr>
        <w:pStyle w:val="ListParagraph"/>
        <w:ind w:left="0"/>
        <w:rPr>
          <w:color w:val="C00000"/>
        </w:rPr>
      </w:pPr>
      <w:r>
        <w:rPr>
          <w:color w:val="C00000"/>
        </w:rPr>
        <w:t>…This seems quite random, though; can you make a logical interpretation out of it? (blue = control, red = stress)</w:t>
      </w:r>
      <w:r w:rsidR="005406CD">
        <w:rPr>
          <w:color w:val="C00000"/>
        </w:rPr>
        <w:t xml:space="preserve">. Moreover, I find it strange that there is no main effect of group here.. </w:t>
      </w:r>
      <w:commentRangeStart w:id="8"/>
      <w:r w:rsidR="005406CD">
        <w:rPr>
          <w:color w:val="C00000"/>
        </w:rPr>
        <w:t>must be a very big variance then..!</w:t>
      </w:r>
      <w:commentRangeEnd w:id="8"/>
      <w:r w:rsidR="00AC0106">
        <w:rPr>
          <w:rStyle w:val="CommentReference"/>
        </w:rPr>
        <w:commentReference w:id="8"/>
      </w:r>
    </w:p>
    <w:p w14:paraId="4198DA31" w14:textId="406CC6DC" w:rsidR="00B942CE" w:rsidRDefault="00B942CE" w:rsidP="00E50AC5">
      <w:pPr>
        <w:pStyle w:val="ListParagraph"/>
        <w:ind w:left="0"/>
        <w:rPr>
          <w:color w:val="C00000"/>
        </w:rPr>
      </w:pPr>
    </w:p>
    <w:p w14:paraId="2815AF34" w14:textId="5014D27C" w:rsidR="00542276" w:rsidRPr="00542276" w:rsidRDefault="00542276" w:rsidP="00E50AC5">
      <w:pPr>
        <w:pStyle w:val="ListParagraph"/>
        <w:ind w:left="0"/>
        <w:rPr>
          <w:b/>
          <w:color w:val="C00000"/>
        </w:rPr>
      </w:pPr>
      <w:r w:rsidRPr="00542276">
        <w:rPr>
          <w:b/>
          <w:color w:val="C00000"/>
        </w:rPr>
        <w:t>Stay, independent of feedback:</w:t>
      </w:r>
    </w:p>
    <w:p w14:paraId="52C283B4" w14:textId="77777777" w:rsidR="00542276" w:rsidRDefault="00542276" w:rsidP="00542276">
      <w:pPr>
        <w:pStyle w:val="ListParagraph"/>
        <w:ind w:left="0"/>
        <w:rPr>
          <w:color w:val="C00000"/>
        </w:rPr>
      </w:pPr>
      <w:proofErr w:type="spellStart"/>
      <w:r w:rsidRPr="00EC0D76">
        <w:rPr>
          <w:color w:val="C00000"/>
        </w:rPr>
        <w:t>rmANOVA</w:t>
      </w:r>
      <w:proofErr w:type="spellEnd"/>
    </w:p>
    <w:p w14:paraId="0B437001" w14:textId="77777777" w:rsidR="00542276" w:rsidRDefault="00542276" w:rsidP="00542276">
      <w:pPr>
        <w:pStyle w:val="ListParagraph"/>
        <w:ind w:left="0"/>
        <w:rPr>
          <w:color w:val="C00000"/>
        </w:rPr>
      </w:pPr>
      <w:r>
        <w:rPr>
          <w:color w:val="C00000"/>
        </w:rPr>
        <w:t>No Main effect of group (p=0.286)</w:t>
      </w:r>
    </w:p>
    <w:p w14:paraId="352C8126" w14:textId="77777777" w:rsidR="00542276" w:rsidRDefault="00542276" w:rsidP="00542276">
      <w:pPr>
        <w:pStyle w:val="ListParagraph"/>
        <w:ind w:left="0"/>
        <w:rPr>
          <w:color w:val="C00000"/>
        </w:rPr>
      </w:pPr>
      <w:proofErr w:type="spellStart"/>
      <w:r>
        <w:rPr>
          <w:color w:val="C00000"/>
        </w:rPr>
        <w:t>Trendwise</w:t>
      </w:r>
      <w:proofErr w:type="spellEnd"/>
      <w:r>
        <w:rPr>
          <w:color w:val="C00000"/>
        </w:rPr>
        <w:t xml:space="preserve"> main effect of phase (</w:t>
      </w:r>
      <w:proofErr w:type="spellStart"/>
      <w:r>
        <w:rPr>
          <w:color w:val="C00000"/>
        </w:rPr>
        <w:t>pgg</w:t>
      </w:r>
      <w:proofErr w:type="spellEnd"/>
      <w:r>
        <w:rPr>
          <w:color w:val="C00000"/>
        </w:rPr>
        <w:t>=0.065)</w:t>
      </w:r>
    </w:p>
    <w:p w14:paraId="07635DC8" w14:textId="77777777" w:rsidR="00542276" w:rsidRDefault="00542276" w:rsidP="00542276">
      <w:pPr>
        <w:pStyle w:val="ListParagraph"/>
        <w:ind w:left="0"/>
        <w:rPr>
          <w:color w:val="C00000"/>
        </w:rPr>
      </w:pPr>
      <w:r w:rsidRPr="003A38E6">
        <w:rPr>
          <w:color w:val="C00000"/>
          <w:highlight w:val="yellow"/>
        </w:rPr>
        <w:t>Condition*phase*group interaction (</w:t>
      </w:r>
      <w:proofErr w:type="spellStart"/>
      <w:r w:rsidRPr="003A38E6">
        <w:rPr>
          <w:color w:val="C00000"/>
          <w:highlight w:val="yellow"/>
        </w:rPr>
        <w:t>pgg</w:t>
      </w:r>
      <w:proofErr w:type="spellEnd"/>
      <w:r w:rsidRPr="003A38E6">
        <w:rPr>
          <w:color w:val="C00000"/>
          <w:highlight w:val="yellow"/>
        </w:rPr>
        <w:t>=0.022)</w:t>
      </w:r>
    </w:p>
    <w:p w14:paraId="49DBB238" w14:textId="0C50D9A6" w:rsidR="00542276" w:rsidRDefault="00542276" w:rsidP="00E50AC5">
      <w:pPr>
        <w:pStyle w:val="ListParagraph"/>
        <w:ind w:left="0"/>
        <w:rPr>
          <w:color w:val="C00000"/>
        </w:rPr>
      </w:pPr>
    </w:p>
    <w:p w14:paraId="14BA7DD7" w14:textId="77777777" w:rsidR="00542276" w:rsidRPr="00EC0D76" w:rsidRDefault="00542276" w:rsidP="00E50AC5">
      <w:pPr>
        <w:pStyle w:val="ListParagraph"/>
        <w:ind w:left="0"/>
        <w:rPr>
          <w:color w:val="C00000"/>
        </w:rPr>
      </w:pPr>
    </w:p>
    <w:p w14:paraId="1FF765BD" w14:textId="6589E259" w:rsidR="00A40F18" w:rsidRPr="00EC0D76" w:rsidRDefault="00A40F18" w:rsidP="00E50AC5">
      <w:pPr>
        <w:pStyle w:val="ListParagraph"/>
        <w:ind w:left="0"/>
        <w:rPr>
          <w:b/>
          <w:color w:val="C00000"/>
        </w:rPr>
      </w:pPr>
      <w:r w:rsidRPr="00EC0D76">
        <w:rPr>
          <w:b/>
          <w:color w:val="C00000"/>
        </w:rPr>
        <w:t>Perseveration</w:t>
      </w:r>
      <w:r w:rsidR="00AF004B">
        <w:rPr>
          <w:b/>
          <w:color w:val="C00000"/>
        </w:rPr>
        <w:t xml:space="preserve"> in fac</w:t>
      </w:r>
      <w:r w:rsidRPr="00EC0D76">
        <w:rPr>
          <w:b/>
          <w:color w:val="C00000"/>
        </w:rPr>
        <w:t>e of loss:</w:t>
      </w:r>
    </w:p>
    <w:p w14:paraId="7106D8A0" w14:textId="77777777" w:rsidR="00A40F18" w:rsidRPr="00EC0D76" w:rsidRDefault="00A40F18" w:rsidP="00E50AC5">
      <w:pPr>
        <w:pStyle w:val="ListParagraph"/>
        <w:ind w:left="0"/>
        <w:rPr>
          <w:color w:val="C00000"/>
        </w:rPr>
      </w:pPr>
      <w:r w:rsidRPr="00EC0D76">
        <w:rPr>
          <w:color w:val="C00000"/>
        </w:rPr>
        <w:t>2-sample t-test</w:t>
      </w:r>
    </w:p>
    <w:p w14:paraId="2EB17194" w14:textId="77777777" w:rsidR="00A40F18" w:rsidRPr="00EC0D76" w:rsidRDefault="00A40F18" w:rsidP="00E50AC5">
      <w:pPr>
        <w:pStyle w:val="ListParagraph"/>
        <w:ind w:left="0"/>
        <w:rPr>
          <w:color w:val="C00000"/>
        </w:rPr>
      </w:pPr>
      <w:r w:rsidRPr="00EC0D76">
        <w:rPr>
          <w:color w:val="C00000"/>
        </w:rPr>
        <w:t xml:space="preserve">No group differences </w:t>
      </w:r>
      <w:r w:rsidR="00147862" w:rsidRPr="00EC0D76">
        <w:rPr>
          <w:color w:val="C00000"/>
        </w:rPr>
        <w:br/>
        <w:t>stress perseveration: p=0.230</w:t>
      </w:r>
      <w:r w:rsidR="00147862" w:rsidRPr="00EC0D76">
        <w:rPr>
          <w:color w:val="C00000"/>
        </w:rPr>
        <w:br/>
        <w:t>control perseveration: p=0.957</w:t>
      </w:r>
      <w:r w:rsidR="00147862" w:rsidRPr="00EC0D76">
        <w:rPr>
          <w:color w:val="C00000"/>
        </w:rPr>
        <w:br/>
        <w:t>delta (c-s) perseveration: p=0.283</w:t>
      </w:r>
    </w:p>
    <w:p w14:paraId="3D1ABBDD" w14:textId="18104C51" w:rsidR="00777007" w:rsidRDefault="00777007" w:rsidP="00777007"/>
    <w:p w14:paraId="444C8B07" w14:textId="0AC2A28B" w:rsidR="00777007" w:rsidRPr="00777007" w:rsidRDefault="00777007" w:rsidP="00777007">
      <w:pPr>
        <w:rPr>
          <w:b/>
        </w:rPr>
      </w:pPr>
      <w:r w:rsidRPr="00777007">
        <w:rPr>
          <w:b/>
        </w:rPr>
        <w:t>TO DO:</w:t>
      </w:r>
    </w:p>
    <w:p w14:paraId="227E11CB" w14:textId="77777777" w:rsidR="003447F5" w:rsidRPr="00606C1D" w:rsidRDefault="003447F5" w:rsidP="003447F5">
      <w:pPr>
        <w:pStyle w:val="ListParagraph"/>
        <w:numPr>
          <w:ilvl w:val="0"/>
          <w:numId w:val="1"/>
        </w:numPr>
        <w:rPr>
          <w:i/>
        </w:rPr>
      </w:pPr>
      <w:r w:rsidRPr="00606C1D">
        <w:rPr>
          <w:i/>
        </w:rPr>
        <w:t xml:space="preserve">Perform analyses (start with HC) on </w:t>
      </w:r>
      <w:proofErr w:type="spellStart"/>
      <w:r w:rsidRPr="00606C1D">
        <w:rPr>
          <w:i/>
        </w:rPr>
        <w:t>intraindividual</w:t>
      </w:r>
      <w:proofErr w:type="spellEnd"/>
      <w:r w:rsidRPr="00606C1D">
        <w:rPr>
          <w:i/>
        </w:rPr>
        <w:t xml:space="preserve"> differences:</w:t>
      </w:r>
    </w:p>
    <w:p w14:paraId="597D5F1A" w14:textId="7D7D70F8" w:rsidR="003447F5" w:rsidRDefault="003447F5" w:rsidP="003447F5">
      <w:pPr>
        <w:pStyle w:val="ListParagraph"/>
        <w:numPr>
          <w:ilvl w:val="1"/>
          <w:numId w:val="1"/>
        </w:numPr>
        <w:rPr>
          <w:i/>
        </w:rPr>
      </w:pPr>
      <w:r w:rsidRPr="00606C1D">
        <w:rPr>
          <w:i/>
        </w:rPr>
        <w:lastRenderedPageBreak/>
        <w:t xml:space="preserve">Chronic stress </w:t>
      </w:r>
      <w:r w:rsidRPr="00606C1D">
        <w:rPr>
          <w:i/>
        </w:rPr>
        <w:sym w:font="Wingdings" w:char="F0E0"/>
      </w:r>
      <w:r>
        <w:t xml:space="preserve"> </w:t>
      </w:r>
      <w:r w:rsidRPr="003447F5">
        <w:rPr>
          <w:highlight w:val="yellow"/>
        </w:rPr>
        <w:t xml:space="preserve">get the data in the SPSS file – </w:t>
      </w:r>
      <w:proofErr w:type="spellStart"/>
      <w:r w:rsidRPr="003447F5">
        <w:rPr>
          <w:highlight w:val="yellow"/>
        </w:rPr>
        <w:t>Lim</w:t>
      </w:r>
      <w:r w:rsidR="00777007">
        <w:rPr>
          <w:highlight w:val="yellow"/>
        </w:rPr>
        <w:t>esurvey</w:t>
      </w:r>
      <w:proofErr w:type="spellEnd"/>
      <w:r w:rsidR="00777007">
        <w:rPr>
          <w:highlight w:val="yellow"/>
        </w:rPr>
        <w:t>!!</w:t>
      </w:r>
      <w:r>
        <w:br/>
      </w:r>
      <w:r w:rsidRPr="00606C1D">
        <w:rPr>
          <w:i/>
        </w:rPr>
        <w:t>(e.g. regression delta-</w:t>
      </w:r>
      <w:proofErr w:type="spellStart"/>
      <w:r w:rsidRPr="00606C1D">
        <w:rPr>
          <w:i/>
        </w:rPr>
        <w:t>p_correct</w:t>
      </w:r>
      <w:proofErr w:type="spellEnd"/>
      <w:r w:rsidRPr="00606C1D">
        <w:rPr>
          <w:i/>
        </w:rPr>
        <w:t xml:space="preserve"> with chronic stress)</w:t>
      </w:r>
    </w:p>
    <w:p w14:paraId="55CD2C48" w14:textId="18A2349C" w:rsidR="004F132B" w:rsidRDefault="004F132B" w:rsidP="004F132B">
      <w:pPr>
        <w:rPr>
          <w:color w:val="C00000"/>
        </w:rPr>
      </w:pPr>
      <w:proofErr w:type="spellStart"/>
      <w:r w:rsidRPr="004F132B">
        <w:rPr>
          <w:color w:val="C00000"/>
        </w:rPr>
        <w:t>rmANOVA</w:t>
      </w:r>
      <w:proofErr w:type="spellEnd"/>
      <w:r>
        <w:rPr>
          <w:color w:val="C00000"/>
        </w:rPr>
        <w:t xml:space="preserve">: phase * condition, </w:t>
      </w:r>
      <w:proofErr w:type="spellStart"/>
      <w:r>
        <w:rPr>
          <w:color w:val="C00000"/>
        </w:rPr>
        <w:t>CTQ_total</w:t>
      </w:r>
      <w:proofErr w:type="spellEnd"/>
      <w:r>
        <w:rPr>
          <w:color w:val="C00000"/>
        </w:rPr>
        <w:t xml:space="preserve"> as covariate </w:t>
      </w:r>
    </w:p>
    <w:p w14:paraId="5063E862" w14:textId="186FBB57" w:rsidR="004F132B" w:rsidRPr="004F132B" w:rsidRDefault="004F132B" w:rsidP="004F132B">
      <w:pPr>
        <w:rPr>
          <w:color w:val="C00000"/>
        </w:rPr>
      </w:pPr>
      <w:r>
        <w:rPr>
          <w:color w:val="C00000"/>
        </w:rPr>
        <w:t>Main effect of phase: p=0.012</w:t>
      </w:r>
      <w:r>
        <w:rPr>
          <w:color w:val="C00000"/>
        </w:rPr>
        <w:br/>
        <w:t xml:space="preserve">Main effect of </w:t>
      </w:r>
      <w:proofErr w:type="spellStart"/>
      <w:r>
        <w:rPr>
          <w:color w:val="C00000"/>
        </w:rPr>
        <w:t>CTQ_total</w:t>
      </w:r>
      <w:proofErr w:type="spellEnd"/>
      <w:r>
        <w:rPr>
          <w:color w:val="C00000"/>
        </w:rPr>
        <w:t>: p=0.039</w:t>
      </w:r>
    </w:p>
    <w:p w14:paraId="39B657CA" w14:textId="6A0EE16F" w:rsidR="003447F5" w:rsidRPr="00606C1D" w:rsidRDefault="003447F5" w:rsidP="003447F5">
      <w:pPr>
        <w:pStyle w:val="ListParagraph"/>
        <w:numPr>
          <w:ilvl w:val="1"/>
          <w:numId w:val="1"/>
        </w:numPr>
        <w:rPr>
          <w:i/>
        </w:rPr>
      </w:pPr>
      <w:r w:rsidRPr="00606C1D">
        <w:rPr>
          <w:i/>
        </w:rPr>
        <w:t>Stress reactivation</w:t>
      </w:r>
      <w:r w:rsidR="00777007">
        <w:rPr>
          <w:i/>
        </w:rPr>
        <w:t xml:space="preserve"> </w:t>
      </w:r>
      <w:r w:rsidR="00777007" w:rsidRPr="00777007">
        <w:rPr>
          <w:highlight w:val="yellow"/>
        </w:rPr>
        <w:sym w:font="Wingdings" w:char="F0E0"/>
      </w:r>
      <w:r w:rsidR="00777007" w:rsidRPr="00777007">
        <w:rPr>
          <w:highlight w:val="yellow"/>
        </w:rPr>
        <w:t xml:space="preserve"> work out cortisol values + see for responders vs non-responders!?</w:t>
      </w:r>
    </w:p>
    <w:p w14:paraId="2352B714" w14:textId="77777777" w:rsidR="003447F5" w:rsidRDefault="003447F5" w:rsidP="003447F5">
      <w:pPr>
        <w:pStyle w:val="ListParagraph"/>
      </w:pPr>
    </w:p>
    <w:p w14:paraId="374633D0" w14:textId="77777777" w:rsidR="00865160" w:rsidRDefault="00865160"/>
    <w:sectPr w:rsidR="00865160" w:rsidSect="00E3561F">
      <w:pgSz w:w="12240" w:h="15840"/>
      <w:pgMar w:top="1080" w:right="90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suzsika Sjoerds" w:date="2017-05-04T17:28:00Z" w:initials="ZS">
    <w:p w14:paraId="0A90BDD3" w14:textId="77777777" w:rsidR="00460DC2" w:rsidRDefault="00460DC2">
      <w:pPr>
        <w:pStyle w:val="CommentText"/>
      </w:pPr>
      <w:r>
        <w:rPr>
          <w:rStyle w:val="CommentReference"/>
        </w:rPr>
        <w:annotationRef/>
      </w:r>
      <w:r>
        <w:t>I went through</w:t>
      </w:r>
      <w:r w:rsidR="00A40F18">
        <w:t xml:space="preserve"> all</w:t>
      </w:r>
      <w:r>
        <w:t xml:space="preserve"> the </w:t>
      </w:r>
      <w:proofErr w:type="spellStart"/>
      <w:r>
        <w:t>ordners</w:t>
      </w:r>
      <w:proofErr w:type="spellEnd"/>
      <w:r>
        <w:t xml:space="preserve"> </w:t>
      </w:r>
      <w:r w:rsidR="00A40F18">
        <w:t xml:space="preserve">today </w:t>
      </w:r>
      <w:r>
        <w:t xml:space="preserve">to </w:t>
      </w:r>
      <w:r w:rsidR="00147862">
        <w:t>look for comments in the checklists on issues</w:t>
      </w:r>
      <w:r>
        <w:t xml:space="preserve"> such as a flipped mirror or </w:t>
      </w:r>
      <w:proofErr w:type="spellStart"/>
      <w:r>
        <w:t>buttonboxes</w:t>
      </w:r>
      <w:proofErr w:type="spellEnd"/>
      <w:r>
        <w:t xml:space="preserve">, </w:t>
      </w:r>
      <w:r w:rsidR="00A40F18">
        <w:t xml:space="preserve">or other weird stuff that decreases validity in a measurement, </w:t>
      </w:r>
      <w:r>
        <w:t>but did not discover anything.</w:t>
      </w:r>
    </w:p>
  </w:comment>
  <w:comment w:id="1" w:author="Zsuzsika Sjoerds" w:date="2017-05-05T11:02:00Z" w:initials="ZS">
    <w:p w14:paraId="753B33E7" w14:textId="6C47098B" w:rsidR="00E3561F" w:rsidRDefault="00E3561F">
      <w:pPr>
        <w:pStyle w:val="CommentText"/>
      </w:pPr>
      <w:r>
        <w:rPr>
          <w:rStyle w:val="CommentReference"/>
        </w:rPr>
        <w:annotationRef/>
      </w:r>
      <w:r>
        <w:t>I also performed these analyses in the reduced samples, excluding all non-fitters. There we are left with N-22 for HC, and N-20 for AD. I added those results as comments.</w:t>
      </w:r>
    </w:p>
  </w:comment>
  <w:comment w:id="2" w:author="Zsuzsika Sjoerds" w:date="2017-05-05T11:03:00Z" w:initials="ZS">
    <w:p w14:paraId="7C461101" w14:textId="7984822B" w:rsidR="00E3561F" w:rsidRDefault="00E3561F">
      <w:pPr>
        <w:pStyle w:val="CommentText"/>
      </w:pPr>
      <w:r>
        <w:rPr>
          <w:rStyle w:val="CommentReference"/>
        </w:rPr>
        <w:annotationRef/>
      </w:r>
      <w:r>
        <w:t>Reduced sample: same effects</w:t>
      </w:r>
    </w:p>
  </w:comment>
  <w:comment w:id="3" w:author="Zsuzsika Sjoerds" w:date="2017-05-05T10:48:00Z" w:initials="ZS">
    <w:p w14:paraId="56EFB7CA" w14:textId="736539EB" w:rsidR="00493154" w:rsidRDefault="00825C7A">
      <w:pPr>
        <w:pStyle w:val="CommentText"/>
      </w:pPr>
      <w:r>
        <w:rPr>
          <w:rStyle w:val="CommentReference"/>
        </w:rPr>
        <w:annotationRef/>
      </w:r>
      <w:r>
        <w:t xml:space="preserve">Repeating the </w:t>
      </w:r>
      <w:proofErr w:type="spellStart"/>
      <w:r>
        <w:t>rmANOVA</w:t>
      </w:r>
      <w:proofErr w:type="spellEnd"/>
      <w:r>
        <w:t xml:space="preserve"> with the reduced samples, excluding non-fitters</w:t>
      </w:r>
      <w:r>
        <w:br/>
        <w:t>HC N=22, AD N=20</w:t>
      </w:r>
      <w:r w:rsidR="00493154">
        <w:br/>
      </w:r>
    </w:p>
    <w:p w14:paraId="44FCD94B" w14:textId="11991D22" w:rsidR="00825C7A" w:rsidRDefault="00493154">
      <w:pPr>
        <w:pStyle w:val="CommentText"/>
      </w:pPr>
      <w:r>
        <w:t>Gruppe: p=0.001</w:t>
      </w:r>
      <w:r>
        <w:br/>
        <w:t>Condition: p=0.661</w:t>
      </w:r>
      <w:r>
        <w:br/>
        <w:t xml:space="preserve">Phase: </w:t>
      </w:r>
      <w:proofErr w:type="spellStart"/>
      <w:r>
        <w:t>pgg</w:t>
      </w:r>
      <w:proofErr w:type="spellEnd"/>
      <w:r>
        <w:t>&lt;0.001</w:t>
      </w:r>
      <w:r>
        <w:br/>
        <w:t xml:space="preserve">Phase * Gruppe </w:t>
      </w:r>
      <w:proofErr w:type="spellStart"/>
      <w:r>
        <w:t>pgg</w:t>
      </w:r>
      <w:proofErr w:type="spellEnd"/>
      <w:r>
        <w:t>=0.075</w:t>
      </w:r>
      <w:r>
        <w:br/>
        <w:t xml:space="preserve">Condition * phase * </w:t>
      </w:r>
      <w:proofErr w:type="spellStart"/>
      <w:r>
        <w:t>gruppe</w:t>
      </w:r>
      <w:proofErr w:type="spellEnd"/>
      <w:r>
        <w:t xml:space="preserve">: </w:t>
      </w:r>
      <w:proofErr w:type="spellStart"/>
      <w:r>
        <w:t>pgg</w:t>
      </w:r>
      <w:proofErr w:type="spellEnd"/>
      <w:r>
        <w:t>=0.038</w:t>
      </w:r>
      <w:r w:rsidR="00825C7A">
        <w:br/>
      </w:r>
    </w:p>
  </w:comment>
  <w:comment w:id="5" w:author="Zsuzsika Sjoerds" w:date="2017-05-05T10:53:00Z" w:initials="ZS">
    <w:p w14:paraId="43198FE6" w14:textId="46F836D9" w:rsidR="00493154" w:rsidRDefault="00493154">
      <w:pPr>
        <w:pStyle w:val="CommentText"/>
      </w:pPr>
      <w:r>
        <w:rPr>
          <w:rStyle w:val="CommentReference"/>
        </w:rPr>
        <w:annotationRef/>
      </w:r>
      <w:r>
        <w:t>Which is significant in the cleaner sample excluding non-fitters, see comment above</w:t>
      </w:r>
    </w:p>
  </w:comment>
  <w:comment w:id="6" w:author="Zsuzsika Sjoerds" w:date="2017-05-05T10:54:00Z" w:initials="ZS">
    <w:p w14:paraId="76C7D725" w14:textId="559BE050" w:rsidR="00493154" w:rsidRDefault="00493154" w:rsidP="00493154">
      <w:pPr>
        <w:pStyle w:val="CommentText"/>
      </w:pPr>
      <w:r>
        <w:rPr>
          <w:rStyle w:val="CommentReference"/>
        </w:rPr>
        <w:annotationRef/>
      </w:r>
      <w:r>
        <w:t xml:space="preserve">Repeating the </w:t>
      </w:r>
      <w:proofErr w:type="spellStart"/>
      <w:r>
        <w:t>rmANOVA</w:t>
      </w:r>
      <w:proofErr w:type="spellEnd"/>
      <w:r>
        <w:t xml:space="preserve"> with the reduced samples, excluding non-fitters</w:t>
      </w:r>
      <w:r>
        <w:br/>
        <w:t>HC N=22, AD N=20</w:t>
      </w:r>
      <w:r>
        <w:br/>
        <w:t>comparable results:</w:t>
      </w:r>
    </w:p>
    <w:p w14:paraId="10A1D7BD" w14:textId="77777777" w:rsidR="00493154" w:rsidRDefault="00493154" w:rsidP="00493154">
      <w:pPr>
        <w:pStyle w:val="CommentText"/>
      </w:pPr>
      <w:r>
        <w:t>Gruppe: p=0.340</w:t>
      </w:r>
      <w:r>
        <w:br/>
        <w:t>Condition: p=0.919</w:t>
      </w:r>
      <w:r>
        <w:br/>
        <w:t xml:space="preserve">Phase: </w:t>
      </w:r>
      <w:proofErr w:type="spellStart"/>
      <w:r>
        <w:t>pgg</w:t>
      </w:r>
      <w:proofErr w:type="spellEnd"/>
      <w:r>
        <w:t>=0.076</w:t>
      </w:r>
    </w:p>
    <w:p w14:paraId="3E12B79E" w14:textId="00343591" w:rsidR="00493154" w:rsidRDefault="00493154" w:rsidP="00493154">
      <w:pPr>
        <w:pStyle w:val="CommentText"/>
      </w:pPr>
      <w:r>
        <w:t xml:space="preserve">Phase * condition: </w:t>
      </w:r>
      <w:proofErr w:type="spellStart"/>
      <w:r>
        <w:t>pgg</w:t>
      </w:r>
      <w:proofErr w:type="spellEnd"/>
      <w:r>
        <w:t>=0.026</w:t>
      </w:r>
      <w:r>
        <w:br/>
        <w:t xml:space="preserve">Condition * phase * </w:t>
      </w:r>
      <w:proofErr w:type="spellStart"/>
      <w:r>
        <w:t>gruppe</w:t>
      </w:r>
      <w:proofErr w:type="spellEnd"/>
      <w:r>
        <w:t xml:space="preserve">: </w:t>
      </w:r>
      <w:proofErr w:type="spellStart"/>
      <w:r>
        <w:t>pgg</w:t>
      </w:r>
      <w:proofErr w:type="spellEnd"/>
      <w:r>
        <w:t>=0.200</w:t>
      </w:r>
    </w:p>
  </w:comment>
  <w:comment w:id="7" w:author="Zsuzsika Sjoerds" w:date="2017-05-05T10:58:00Z" w:initials="ZS">
    <w:p w14:paraId="6D6C302F" w14:textId="77777777" w:rsidR="007115FA" w:rsidRDefault="007115FA" w:rsidP="007115FA">
      <w:pPr>
        <w:pStyle w:val="CommentText"/>
      </w:pPr>
      <w:r>
        <w:rPr>
          <w:rStyle w:val="CommentReference"/>
        </w:rPr>
        <w:annotationRef/>
      </w:r>
      <w:r>
        <w:t xml:space="preserve">Repeating the </w:t>
      </w:r>
      <w:proofErr w:type="spellStart"/>
      <w:r>
        <w:t>rmANOVA</w:t>
      </w:r>
      <w:proofErr w:type="spellEnd"/>
      <w:r>
        <w:t xml:space="preserve"> with the reduced samples, excluding non-fitters</w:t>
      </w:r>
      <w:r>
        <w:br/>
        <w:t>HC N=22, AD N=20</w:t>
      </w:r>
      <w:r>
        <w:br/>
      </w:r>
    </w:p>
    <w:p w14:paraId="4DBE3DE2" w14:textId="5FC7BC64" w:rsidR="007115FA" w:rsidRDefault="00391377" w:rsidP="007115FA">
      <w:pPr>
        <w:pStyle w:val="CommentText"/>
      </w:pPr>
      <w:r>
        <w:t xml:space="preserve">Condition * Gruppe: </w:t>
      </w:r>
      <w:proofErr w:type="spellStart"/>
      <w:r>
        <w:t>pgg</w:t>
      </w:r>
      <w:proofErr w:type="spellEnd"/>
      <w:r>
        <w:t xml:space="preserve">=0.045 </w:t>
      </w:r>
      <w:r>
        <w:sym w:font="Wingdings" w:char="F0E0"/>
      </w:r>
      <w:r>
        <w:t xml:space="preserve"> HC win-stay more in c versus s; AD win-stay more in s versus c.</w:t>
      </w:r>
    </w:p>
    <w:p w14:paraId="1B124025" w14:textId="72DE85D9" w:rsidR="00391377" w:rsidRDefault="00391377" w:rsidP="007115FA">
      <w:pPr>
        <w:pStyle w:val="CommentText"/>
      </w:pPr>
      <w:r>
        <w:t xml:space="preserve">Condition * phase * </w:t>
      </w:r>
      <w:proofErr w:type="spellStart"/>
      <w:r>
        <w:t>gruppe</w:t>
      </w:r>
      <w:proofErr w:type="spellEnd"/>
      <w:r>
        <w:t xml:space="preserve">: </w:t>
      </w:r>
      <w:proofErr w:type="spellStart"/>
      <w:r>
        <w:t>pgg</w:t>
      </w:r>
      <w:proofErr w:type="spellEnd"/>
      <w:r>
        <w:t>=0.104</w:t>
      </w:r>
    </w:p>
  </w:comment>
  <w:comment w:id="8" w:author="Zsuzsika Sjoerds" w:date="2017-05-04T22:28:00Z" w:initials="ZS">
    <w:p w14:paraId="66BFEEA4" w14:textId="1CF57427" w:rsidR="00AC0106" w:rsidRDefault="00AC0106">
      <w:pPr>
        <w:pStyle w:val="CommentText"/>
      </w:pPr>
      <w:r>
        <w:rPr>
          <w:rStyle w:val="CommentReference"/>
        </w:rPr>
        <w:annotationRef/>
      </w:r>
      <w:r>
        <w:t xml:space="preserve">I checked with a </w:t>
      </w:r>
      <w:r w:rsidR="003A38E6">
        <w:t xml:space="preserve">quick </w:t>
      </w:r>
      <w:proofErr w:type="spellStart"/>
      <w:r>
        <w:t>barplot</w:t>
      </w:r>
      <w:proofErr w:type="spellEnd"/>
      <w:r>
        <w:t>, and indeed, the variance overlaps largely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90BDD3" w15:done="0"/>
  <w15:commentEx w15:paraId="753B33E7" w15:done="0"/>
  <w15:commentEx w15:paraId="7C461101" w15:done="0"/>
  <w15:commentEx w15:paraId="44FCD94B" w15:done="0"/>
  <w15:commentEx w15:paraId="43198FE6" w15:done="0"/>
  <w15:commentEx w15:paraId="3E12B79E" w15:done="0"/>
  <w15:commentEx w15:paraId="1B124025" w15:done="0"/>
  <w15:commentEx w15:paraId="66BFEE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90BDD3" w16cid:durableId="1D3C27B8"/>
  <w16cid:commentId w16cid:paraId="753B33E7" w16cid:durableId="1D3C27B9"/>
  <w16cid:commentId w16cid:paraId="7C461101" w16cid:durableId="1D3C27BA"/>
  <w16cid:commentId w16cid:paraId="44FCD94B" w16cid:durableId="1D3C27BB"/>
  <w16cid:commentId w16cid:paraId="43198FE6" w16cid:durableId="1D3C27BC"/>
  <w16cid:commentId w16cid:paraId="3E12B79E" w16cid:durableId="1D3C27BD"/>
  <w16cid:commentId w16cid:paraId="1B124025" w16cid:durableId="1D3C27BE"/>
  <w16cid:commentId w16cid:paraId="66BFEEA4" w16cid:durableId="1D3C27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F383B"/>
    <w:multiLevelType w:val="hybridMultilevel"/>
    <w:tmpl w:val="CC50B4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D338E"/>
    <w:multiLevelType w:val="hybridMultilevel"/>
    <w:tmpl w:val="C80C0336"/>
    <w:lvl w:ilvl="0" w:tplc="CC02E03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3D797A"/>
    <w:multiLevelType w:val="hybridMultilevel"/>
    <w:tmpl w:val="316084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suzsika Sjoerds">
    <w15:presenceInfo w15:providerId="Windows Live" w15:userId="e5c4dfdbe58d32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DF2"/>
    <w:rsid w:val="000210B0"/>
    <w:rsid w:val="001172CD"/>
    <w:rsid w:val="00147862"/>
    <w:rsid w:val="00181F6E"/>
    <w:rsid w:val="002568BB"/>
    <w:rsid w:val="002779DF"/>
    <w:rsid w:val="003447F5"/>
    <w:rsid w:val="00391377"/>
    <w:rsid w:val="003A38E6"/>
    <w:rsid w:val="004020F4"/>
    <w:rsid w:val="00460DC2"/>
    <w:rsid w:val="00471885"/>
    <w:rsid w:val="00493154"/>
    <w:rsid w:val="004D1514"/>
    <w:rsid w:val="004D27A8"/>
    <w:rsid w:val="004E7AB3"/>
    <w:rsid w:val="004F132B"/>
    <w:rsid w:val="005406CD"/>
    <w:rsid w:val="00542276"/>
    <w:rsid w:val="00606C1D"/>
    <w:rsid w:val="006404B1"/>
    <w:rsid w:val="00674A9C"/>
    <w:rsid w:val="006E7C17"/>
    <w:rsid w:val="007115FA"/>
    <w:rsid w:val="00711BC0"/>
    <w:rsid w:val="0071584C"/>
    <w:rsid w:val="00750AB7"/>
    <w:rsid w:val="00777007"/>
    <w:rsid w:val="007F046B"/>
    <w:rsid w:val="00813C27"/>
    <w:rsid w:val="00816C49"/>
    <w:rsid w:val="00825C7A"/>
    <w:rsid w:val="00831907"/>
    <w:rsid w:val="00865160"/>
    <w:rsid w:val="008D07E0"/>
    <w:rsid w:val="009557FC"/>
    <w:rsid w:val="00970DF2"/>
    <w:rsid w:val="00A278E6"/>
    <w:rsid w:val="00A40F18"/>
    <w:rsid w:val="00A51110"/>
    <w:rsid w:val="00A51F5C"/>
    <w:rsid w:val="00AC0106"/>
    <w:rsid w:val="00AF004B"/>
    <w:rsid w:val="00B10D89"/>
    <w:rsid w:val="00B942CE"/>
    <w:rsid w:val="00BD0B2A"/>
    <w:rsid w:val="00BF7F6E"/>
    <w:rsid w:val="00C20537"/>
    <w:rsid w:val="00D50A64"/>
    <w:rsid w:val="00D86D80"/>
    <w:rsid w:val="00E3561F"/>
    <w:rsid w:val="00E50AC5"/>
    <w:rsid w:val="00E927A9"/>
    <w:rsid w:val="00EC0D76"/>
    <w:rsid w:val="00F6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0010"/>
  <w15:chartTrackingRefBased/>
  <w15:docId w15:val="{56B65C3A-6C45-4B4F-9902-C3C7CA65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60"/>
    <w:pPr>
      <w:ind w:left="720"/>
      <w:contextualSpacing/>
    </w:pPr>
  </w:style>
  <w:style w:type="character" w:styleId="CommentReference">
    <w:name w:val="annotation reference"/>
    <w:basedOn w:val="DefaultParagraphFont"/>
    <w:uiPriority w:val="99"/>
    <w:semiHidden/>
    <w:unhideWhenUsed/>
    <w:rsid w:val="00460DC2"/>
    <w:rPr>
      <w:sz w:val="16"/>
      <w:szCs w:val="16"/>
    </w:rPr>
  </w:style>
  <w:style w:type="paragraph" w:styleId="CommentText">
    <w:name w:val="annotation text"/>
    <w:basedOn w:val="Normal"/>
    <w:link w:val="CommentTextChar"/>
    <w:uiPriority w:val="99"/>
    <w:semiHidden/>
    <w:unhideWhenUsed/>
    <w:rsid w:val="00460DC2"/>
    <w:pPr>
      <w:spacing w:line="240" w:lineRule="auto"/>
    </w:pPr>
    <w:rPr>
      <w:sz w:val="20"/>
      <w:szCs w:val="20"/>
    </w:rPr>
  </w:style>
  <w:style w:type="character" w:customStyle="1" w:styleId="CommentTextChar">
    <w:name w:val="Comment Text Char"/>
    <w:basedOn w:val="DefaultParagraphFont"/>
    <w:link w:val="CommentText"/>
    <w:uiPriority w:val="99"/>
    <w:semiHidden/>
    <w:rsid w:val="00460DC2"/>
    <w:rPr>
      <w:sz w:val="20"/>
      <w:szCs w:val="20"/>
    </w:rPr>
  </w:style>
  <w:style w:type="paragraph" w:styleId="CommentSubject">
    <w:name w:val="annotation subject"/>
    <w:basedOn w:val="CommentText"/>
    <w:next w:val="CommentText"/>
    <w:link w:val="CommentSubjectChar"/>
    <w:uiPriority w:val="99"/>
    <w:semiHidden/>
    <w:unhideWhenUsed/>
    <w:rsid w:val="00460DC2"/>
    <w:rPr>
      <w:b/>
      <w:bCs/>
    </w:rPr>
  </w:style>
  <w:style w:type="character" w:customStyle="1" w:styleId="CommentSubjectChar">
    <w:name w:val="Comment Subject Char"/>
    <w:basedOn w:val="CommentTextChar"/>
    <w:link w:val="CommentSubject"/>
    <w:uiPriority w:val="99"/>
    <w:semiHidden/>
    <w:rsid w:val="00460DC2"/>
    <w:rPr>
      <w:b/>
      <w:bCs/>
      <w:sz w:val="20"/>
      <w:szCs w:val="20"/>
    </w:rPr>
  </w:style>
  <w:style w:type="paragraph" w:styleId="BalloonText">
    <w:name w:val="Balloon Text"/>
    <w:basedOn w:val="Normal"/>
    <w:link w:val="BalloonTextChar"/>
    <w:uiPriority w:val="99"/>
    <w:semiHidden/>
    <w:unhideWhenUsed/>
    <w:rsid w:val="00460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DC2"/>
    <w:rPr>
      <w:rFonts w:ascii="Segoe UI" w:hAnsi="Segoe UI" w:cs="Segoe UI"/>
      <w:sz w:val="18"/>
      <w:szCs w:val="18"/>
    </w:rPr>
  </w:style>
  <w:style w:type="table" w:styleId="TableGrid">
    <w:name w:val="Table Grid"/>
    <w:basedOn w:val="TableNormal"/>
    <w:uiPriority w:val="39"/>
    <w:rsid w:val="00147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482443">
      <w:bodyDiv w:val="1"/>
      <w:marLeft w:val="0"/>
      <w:marRight w:val="0"/>
      <w:marTop w:val="0"/>
      <w:marBottom w:val="0"/>
      <w:divBdr>
        <w:top w:val="none" w:sz="0" w:space="0" w:color="auto"/>
        <w:left w:val="none" w:sz="0" w:space="0" w:color="auto"/>
        <w:bottom w:val="none" w:sz="0" w:space="0" w:color="auto"/>
        <w:right w:val="none" w:sz="0" w:space="0" w:color="auto"/>
      </w:divBdr>
    </w:div>
    <w:div w:id="1009136744">
      <w:bodyDiv w:val="1"/>
      <w:marLeft w:val="0"/>
      <w:marRight w:val="0"/>
      <w:marTop w:val="0"/>
      <w:marBottom w:val="0"/>
      <w:divBdr>
        <w:top w:val="none" w:sz="0" w:space="0" w:color="auto"/>
        <w:left w:val="none" w:sz="0" w:space="0" w:color="auto"/>
        <w:bottom w:val="none" w:sz="0" w:space="0" w:color="auto"/>
        <w:right w:val="none" w:sz="0" w:space="0" w:color="auto"/>
      </w:divBdr>
    </w:div>
    <w:div w:id="1265721395">
      <w:bodyDiv w:val="1"/>
      <w:marLeft w:val="0"/>
      <w:marRight w:val="0"/>
      <w:marTop w:val="0"/>
      <w:marBottom w:val="0"/>
      <w:divBdr>
        <w:top w:val="none" w:sz="0" w:space="0" w:color="auto"/>
        <w:left w:val="none" w:sz="0" w:space="0" w:color="auto"/>
        <w:bottom w:val="none" w:sz="0" w:space="0" w:color="auto"/>
        <w:right w:val="none" w:sz="0" w:space="0" w:color="auto"/>
      </w:divBdr>
    </w:div>
    <w:div w:id="195895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6</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Zsuzsika Sjoerds</dc:creator>
  <cp:keywords/>
  <dc:description/>
  <cp:lastModifiedBy>Zsuzsika Sjoerds</cp:lastModifiedBy>
  <cp:revision>27</cp:revision>
  <dcterms:created xsi:type="dcterms:W3CDTF">2017-05-04T12:21:00Z</dcterms:created>
  <dcterms:modified xsi:type="dcterms:W3CDTF">2017-08-30T13:21:00Z</dcterms:modified>
</cp:coreProperties>
</file>