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74CD" w14:textId="3C5FF78D" w:rsidR="0031025B" w:rsidRPr="003C1100" w:rsidRDefault="003C1100" w:rsidP="003C1100">
      <w:pPr>
        <w:spacing w:after="120" w:line="360" w:lineRule="auto"/>
        <w:jc w:val="both"/>
        <w:rPr>
          <w:rFonts w:ascii="Arial" w:eastAsia="Times New Roman" w:hAnsi="Arial" w:cs="Arial"/>
          <w:b/>
          <w:bCs/>
          <w:lang w:val="en-US" w:eastAsia="ar-SA"/>
        </w:rPr>
      </w:pPr>
      <w:r w:rsidRPr="003C1100">
        <w:rPr>
          <w:rFonts w:ascii="Arial" w:eastAsia="Times New Roman" w:hAnsi="Arial" w:cs="Arial"/>
          <w:b/>
          <w:bCs/>
          <w:lang w:val="en-US" w:eastAsia="ar-SA"/>
        </w:rPr>
        <w:t>Highlights</w:t>
      </w:r>
    </w:p>
    <w:p w14:paraId="48A8BF21" w14:textId="2BABEC0C" w:rsidR="003C1100" w:rsidRPr="003C1100" w:rsidRDefault="003C1100" w:rsidP="003C1100">
      <w:pPr>
        <w:spacing w:after="120" w:line="360" w:lineRule="auto"/>
        <w:jc w:val="both"/>
        <w:rPr>
          <w:rFonts w:ascii="Arial" w:eastAsia="Times New Roman" w:hAnsi="Arial" w:cs="Arial"/>
          <w:b/>
          <w:bCs/>
          <w:lang w:val="en-US" w:eastAsia="de-DE"/>
        </w:rPr>
      </w:pPr>
      <w:r w:rsidRPr="003C1100">
        <w:rPr>
          <w:rFonts w:ascii="Arial" w:hAnsi="Arial" w:cs="Arial"/>
          <w:lang w:val="en-US"/>
        </w:rPr>
        <w:t>F</w:t>
      </w:r>
      <w:r w:rsidRPr="003C1100">
        <w:rPr>
          <w:rFonts w:ascii="Arial" w:hAnsi="Arial" w:cs="Arial"/>
          <w:lang w:val="en-US"/>
        </w:rPr>
        <w:t>lexibl</w:t>
      </w:r>
      <w:r>
        <w:rPr>
          <w:rFonts w:ascii="Arial" w:hAnsi="Arial" w:cs="Arial"/>
          <w:lang w:val="en-US"/>
        </w:rPr>
        <w:t xml:space="preserve">y adjusting reward learning </w:t>
      </w:r>
      <w:r w:rsidRPr="003C1100">
        <w:rPr>
          <w:rFonts w:ascii="Arial" w:hAnsi="Arial" w:cs="Arial"/>
          <w:lang w:val="en-US"/>
        </w:rPr>
        <w:t>to changing environmental conditions</w:t>
      </w:r>
      <w:r w:rsidRPr="003C110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is crucial for an organism.</w:t>
      </w:r>
    </w:p>
    <w:p w14:paraId="6A5F1E19" w14:textId="2595464F" w:rsidR="003C1100" w:rsidRDefault="003C1100" w:rsidP="003C1100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C1100">
        <w:rPr>
          <w:rFonts w:ascii="Arial" w:hAnsi="Arial" w:cs="Arial"/>
          <w:sz w:val="22"/>
          <w:szCs w:val="22"/>
          <w:lang w:val="en-US"/>
        </w:rPr>
        <w:t>A</w:t>
      </w:r>
      <w:r w:rsidRPr="003C1100">
        <w:rPr>
          <w:rFonts w:ascii="Arial" w:hAnsi="Arial" w:cs="Arial"/>
          <w:sz w:val="22"/>
          <w:szCs w:val="22"/>
          <w:lang w:val="en-US"/>
        </w:rPr>
        <w:t xml:space="preserve">cute stress can have beneficial as well as detrimental effects on </w:t>
      </w:r>
      <w:r>
        <w:rPr>
          <w:rFonts w:ascii="Arial" w:hAnsi="Arial" w:cs="Arial"/>
          <w:sz w:val="22"/>
          <w:szCs w:val="22"/>
          <w:lang w:val="en-US"/>
        </w:rPr>
        <w:t>reward learning</w:t>
      </w:r>
      <w:r w:rsidR="005876B0">
        <w:rPr>
          <w:rFonts w:ascii="Arial" w:hAnsi="Arial" w:cs="Arial"/>
          <w:sz w:val="22"/>
          <w:szCs w:val="22"/>
          <w:lang w:val="en-US"/>
        </w:rPr>
        <w:t>.</w:t>
      </w:r>
    </w:p>
    <w:p w14:paraId="6748C134" w14:textId="348F23E1" w:rsidR="003C1100" w:rsidRPr="003C1100" w:rsidRDefault="005876B0" w:rsidP="003C1100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Specifically, we</w:t>
      </w:r>
      <w:r w:rsidR="003C1100">
        <w:rPr>
          <w:rFonts w:ascii="Arial" w:hAnsi="Arial" w:cs="Arial"/>
          <w:sz w:val="22"/>
          <w:szCs w:val="22"/>
          <w:lang w:val="en-US"/>
        </w:rPr>
        <w:t xml:space="preserve"> investigated </w:t>
      </w:r>
      <w:r w:rsidR="003C1100">
        <w:rPr>
          <w:rFonts w:ascii="Arial" w:hAnsi="Arial" w:cs="Arial"/>
          <w:sz w:val="22"/>
          <w:szCs w:val="22"/>
          <w:lang w:val="en-US"/>
        </w:rPr>
        <w:t>probabilistic reversal</w:t>
      </w:r>
      <w:r w:rsidR="003C1100">
        <w:rPr>
          <w:rFonts w:ascii="Arial" w:hAnsi="Arial" w:cs="Arial"/>
          <w:sz w:val="22"/>
          <w:szCs w:val="22"/>
          <w:lang w:val="en-US"/>
        </w:rPr>
        <w:t xml:space="preserve"> learning in n = 28 healthy male participants.</w:t>
      </w:r>
    </w:p>
    <w:p w14:paraId="071BF5C8" w14:textId="2785CCB1" w:rsidR="003C1100" w:rsidRDefault="003C1100" w:rsidP="003C1100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C1100">
        <w:rPr>
          <w:rFonts w:ascii="Arial" w:hAnsi="Arial" w:cs="Arial"/>
          <w:sz w:val="22"/>
          <w:szCs w:val="22"/>
          <w:lang w:val="en-US"/>
        </w:rPr>
        <w:t>W</w:t>
      </w:r>
      <w:r w:rsidRPr="003C1100">
        <w:rPr>
          <w:rFonts w:ascii="Arial" w:hAnsi="Arial" w:cs="Arial"/>
          <w:sz w:val="22"/>
          <w:szCs w:val="22"/>
          <w:lang w:val="en-US"/>
        </w:rPr>
        <w:t>e found a</w:t>
      </w:r>
      <w:r w:rsidR="005876B0">
        <w:rPr>
          <w:rFonts w:ascii="Arial" w:hAnsi="Arial" w:cs="Arial"/>
          <w:sz w:val="22"/>
          <w:szCs w:val="22"/>
          <w:lang w:val="en-US"/>
        </w:rPr>
        <w:t xml:space="preserve">n </w:t>
      </w:r>
      <w:r w:rsidRPr="003C1100">
        <w:rPr>
          <w:rFonts w:ascii="Arial" w:hAnsi="Arial" w:cs="Arial"/>
          <w:sz w:val="22"/>
          <w:szCs w:val="22"/>
          <w:lang w:val="en-US"/>
        </w:rPr>
        <w:t>increase of correct response</w:t>
      </w:r>
      <w:r w:rsidR="005876B0">
        <w:rPr>
          <w:rFonts w:ascii="Arial" w:hAnsi="Arial" w:cs="Arial"/>
          <w:sz w:val="22"/>
          <w:szCs w:val="22"/>
          <w:lang w:val="en-US"/>
        </w:rPr>
        <w:t xml:space="preserve">s </w:t>
      </w:r>
      <w:r w:rsidRPr="003C1100">
        <w:rPr>
          <w:rFonts w:ascii="Arial" w:hAnsi="Arial" w:cs="Arial"/>
          <w:sz w:val="22"/>
          <w:szCs w:val="22"/>
          <w:lang w:val="en-US"/>
        </w:rPr>
        <w:t>under acute psychosocial stress</w:t>
      </w:r>
      <w:r w:rsidR="005876B0">
        <w:rPr>
          <w:rFonts w:ascii="Arial" w:hAnsi="Arial" w:cs="Arial"/>
          <w:sz w:val="22"/>
          <w:szCs w:val="22"/>
          <w:lang w:val="en-US"/>
        </w:rPr>
        <w:t xml:space="preserve"> </w:t>
      </w:r>
      <w:r w:rsidR="005876B0" w:rsidRPr="003C1100">
        <w:rPr>
          <w:rFonts w:ascii="Arial" w:hAnsi="Arial" w:cs="Arial"/>
          <w:sz w:val="22"/>
          <w:szCs w:val="22"/>
          <w:lang w:val="en-US"/>
        </w:rPr>
        <w:t>in our participants</w:t>
      </w:r>
      <w:r>
        <w:rPr>
          <w:rFonts w:ascii="Arial" w:hAnsi="Arial" w:cs="Arial"/>
          <w:sz w:val="22"/>
          <w:szCs w:val="22"/>
          <w:lang w:val="en-US"/>
        </w:rPr>
        <w:t>.</w:t>
      </w:r>
    </w:p>
    <w:p w14:paraId="6697DE4A" w14:textId="47A02C24" w:rsidR="003C1100" w:rsidRPr="003C1100" w:rsidRDefault="005876B0" w:rsidP="003C1100">
      <w:pPr>
        <w:pStyle w:val="StandardWeb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Correspondingly,</w:t>
      </w:r>
      <w:r w:rsidR="003C1100" w:rsidRPr="003C110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we observed altered </w:t>
      </w:r>
      <w:r w:rsidR="003C1100" w:rsidRPr="003C1100">
        <w:rPr>
          <w:rFonts w:ascii="Arial" w:hAnsi="Arial" w:cs="Arial"/>
          <w:sz w:val="22"/>
          <w:szCs w:val="22"/>
          <w:lang w:val="en-US"/>
        </w:rPr>
        <w:t xml:space="preserve">choice </w:t>
      </w:r>
      <w:proofErr w:type="gramStart"/>
      <w:r w:rsidR="003C1100" w:rsidRPr="003C1100">
        <w:rPr>
          <w:rFonts w:ascii="Arial" w:hAnsi="Arial" w:cs="Arial"/>
          <w:sz w:val="22"/>
          <w:szCs w:val="22"/>
          <w:lang w:val="en-US"/>
        </w:rPr>
        <w:t>stochasticity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3C1100" w:rsidRPr="003C1100">
        <w:rPr>
          <w:rFonts w:ascii="Arial" w:hAnsi="Arial" w:cs="Arial"/>
          <w:sz w:val="22"/>
          <w:szCs w:val="22"/>
          <w:lang w:val="en-US"/>
        </w:rPr>
        <w:t xml:space="preserve"> and</w:t>
      </w:r>
      <w:proofErr w:type="gramEnd"/>
      <w:r w:rsidR="003C1100" w:rsidRPr="003C1100">
        <w:rPr>
          <w:rFonts w:ascii="Arial" w:hAnsi="Arial" w:cs="Arial"/>
          <w:sz w:val="22"/>
          <w:szCs w:val="22"/>
          <w:lang w:val="en-US"/>
        </w:rPr>
        <w:t xml:space="preserve"> neural effect of stress</w:t>
      </w:r>
      <w:r>
        <w:rPr>
          <w:rFonts w:ascii="Arial" w:hAnsi="Arial" w:cs="Arial"/>
          <w:sz w:val="22"/>
          <w:szCs w:val="22"/>
          <w:lang w:val="en-US"/>
        </w:rPr>
        <w:t xml:space="preserve"> in win trials.</w:t>
      </w:r>
    </w:p>
    <w:p w14:paraId="183B9138" w14:textId="77777777" w:rsidR="00554BB4" w:rsidRPr="003C1100" w:rsidRDefault="00554BB4" w:rsidP="003C1100">
      <w:pPr>
        <w:jc w:val="both"/>
        <w:rPr>
          <w:rFonts w:ascii="Arial" w:hAnsi="Arial" w:cs="Arial"/>
          <w:lang w:val="en-US"/>
        </w:rPr>
      </w:pPr>
    </w:p>
    <w:sectPr w:rsidR="00554BB4" w:rsidRPr="003C1100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5B"/>
    <w:rsid w:val="00000768"/>
    <w:rsid w:val="00041DA4"/>
    <w:rsid w:val="000653BE"/>
    <w:rsid w:val="000A2068"/>
    <w:rsid w:val="000C5646"/>
    <w:rsid w:val="000D06DA"/>
    <w:rsid w:val="000D2DF5"/>
    <w:rsid w:val="000D667C"/>
    <w:rsid w:val="000E34A7"/>
    <w:rsid w:val="00135CDE"/>
    <w:rsid w:val="00146C58"/>
    <w:rsid w:val="001834AA"/>
    <w:rsid w:val="001B06BA"/>
    <w:rsid w:val="001C5AEF"/>
    <w:rsid w:val="001C73C2"/>
    <w:rsid w:val="001E585D"/>
    <w:rsid w:val="00207C1A"/>
    <w:rsid w:val="00265367"/>
    <w:rsid w:val="002664AB"/>
    <w:rsid w:val="00274D2F"/>
    <w:rsid w:val="002B5EC0"/>
    <w:rsid w:val="00300F3F"/>
    <w:rsid w:val="0030323E"/>
    <w:rsid w:val="0031025B"/>
    <w:rsid w:val="003258BA"/>
    <w:rsid w:val="00331263"/>
    <w:rsid w:val="003329DB"/>
    <w:rsid w:val="0038009C"/>
    <w:rsid w:val="003C1100"/>
    <w:rsid w:val="003F03A9"/>
    <w:rsid w:val="003F113E"/>
    <w:rsid w:val="003F3732"/>
    <w:rsid w:val="0044565A"/>
    <w:rsid w:val="00446031"/>
    <w:rsid w:val="004662ED"/>
    <w:rsid w:val="00494536"/>
    <w:rsid w:val="004F70B3"/>
    <w:rsid w:val="00505B64"/>
    <w:rsid w:val="0053239D"/>
    <w:rsid w:val="00543BB9"/>
    <w:rsid w:val="00545C55"/>
    <w:rsid w:val="00554BB4"/>
    <w:rsid w:val="005876B0"/>
    <w:rsid w:val="005B5FE8"/>
    <w:rsid w:val="005D3BCD"/>
    <w:rsid w:val="005F093A"/>
    <w:rsid w:val="00675010"/>
    <w:rsid w:val="006D0825"/>
    <w:rsid w:val="006E378A"/>
    <w:rsid w:val="0074461C"/>
    <w:rsid w:val="007448F2"/>
    <w:rsid w:val="00766E18"/>
    <w:rsid w:val="00771021"/>
    <w:rsid w:val="0077280A"/>
    <w:rsid w:val="00777A64"/>
    <w:rsid w:val="007B0DA4"/>
    <w:rsid w:val="007D79C0"/>
    <w:rsid w:val="008079C4"/>
    <w:rsid w:val="00822517"/>
    <w:rsid w:val="0089191F"/>
    <w:rsid w:val="008C0143"/>
    <w:rsid w:val="00904FAD"/>
    <w:rsid w:val="00931861"/>
    <w:rsid w:val="0096543C"/>
    <w:rsid w:val="00974C88"/>
    <w:rsid w:val="00991CBF"/>
    <w:rsid w:val="009A435B"/>
    <w:rsid w:val="009B3FFE"/>
    <w:rsid w:val="009C492E"/>
    <w:rsid w:val="00A02727"/>
    <w:rsid w:val="00A40208"/>
    <w:rsid w:val="00A545AD"/>
    <w:rsid w:val="00A70760"/>
    <w:rsid w:val="00A7375C"/>
    <w:rsid w:val="00AC0E22"/>
    <w:rsid w:val="00AC45B8"/>
    <w:rsid w:val="00AC74DB"/>
    <w:rsid w:val="00B15979"/>
    <w:rsid w:val="00B20EAC"/>
    <w:rsid w:val="00B25C42"/>
    <w:rsid w:val="00B42BE4"/>
    <w:rsid w:val="00BA465F"/>
    <w:rsid w:val="00BB47D6"/>
    <w:rsid w:val="00BE079C"/>
    <w:rsid w:val="00BF1281"/>
    <w:rsid w:val="00BF4608"/>
    <w:rsid w:val="00C41515"/>
    <w:rsid w:val="00C5528A"/>
    <w:rsid w:val="00CA2BEC"/>
    <w:rsid w:val="00CB600E"/>
    <w:rsid w:val="00CD2195"/>
    <w:rsid w:val="00CF6E96"/>
    <w:rsid w:val="00D27812"/>
    <w:rsid w:val="00D46BD7"/>
    <w:rsid w:val="00D55728"/>
    <w:rsid w:val="00D57ECA"/>
    <w:rsid w:val="00D6428F"/>
    <w:rsid w:val="00D743C1"/>
    <w:rsid w:val="00E00C11"/>
    <w:rsid w:val="00E268BC"/>
    <w:rsid w:val="00E33D63"/>
    <w:rsid w:val="00E419F0"/>
    <w:rsid w:val="00E65BB2"/>
    <w:rsid w:val="00ED2150"/>
    <w:rsid w:val="00EF523B"/>
    <w:rsid w:val="00F809BD"/>
    <w:rsid w:val="00FE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56F8FB2"/>
  <w15:chartTrackingRefBased/>
  <w15:docId w15:val="{8E26E403-28C1-4248-BC69-655C1637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025B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3C1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2</cp:revision>
  <dcterms:created xsi:type="dcterms:W3CDTF">2022-04-20T15:55:00Z</dcterms:created>
  <dcterms:modified xsi:type="dcterms:W3CDTF">2022-04-20T15:55:00Z</dcterms:modified>
</cp:coreProperties>
</file>