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0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hint="eastAsia" w:ascii="Times New Roman" w:hAnsi="Times New Roman" w:cs="Times New Roman"/>
          <w:b/>
          <w:sz w:val="44"/>
          <w:szCs w:val="44"/>
        </w:rPr>
        <w:t>P</w:t>
      </w:r>
      <w:r>
        <w:rPr>
          <w:rFonts w:ascii="Times New Roman" w:hAnsi="Times New Roman" w:cs="Times New Roman"/>
          <w:b/>
          <w:sz w:val="44"/>
          <w:szCs w:val="44"/>
        </w:rPr>
        <w:t>roject1</w:t>
      </w:r>
      <w:r>
        <w:rPr>
          <w:rFonts w:hint="eastAsia" w:ascii="Times New Roman" w:hAnsi="Times New Roman" w:cs="Times New Roman"/>
          <w:b/>
          <w:sz w:val="44"/>
          <w:szCs w:val="44"/>
        </w:rPr>
        <w:t>实验报告</w:t>
      </w:r>
    </w:p>
    <w:p/>
    <w:tbl>
      <w:tblPr>
        <w:tblStyle w:val="2"/>
        <w:tblW w:w="10183" w:type="dxa"/>
        <w:tblInd w:w="-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3334"/>
        <w:gridCol w:w="2666"/>
        <w:gridCol w:w="3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744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学号</w:t>
            </w:r>
          </w:p>
        </w:tc>
        <w:tc>
          <w:tcPr>
            <w:tcW w:w="333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pacing w:val="20"/>
                <w:sz w:val="24"/>
              </w:rPr>
              <w:t xml:space="preserve">       </w:t>
            </w:r>
            <w:r>
              <w:rPr>
                <w:rFonts w:hint="eastAsia"/>
                <w:spacing w:val="20"/>
                <w:sz w:val="24"/>
              </w:rPr>
              <w:t xml:space="preserve"> 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姓名</w:t>
            </w:r>
          </w:p>
        </w:tc>
        <w:tc>
          <w:tcPr>
            <w:tcW w:w="3439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183" w:type="dxa"/>
            <w:gridSpan w:val="4"/>
            <w:vAlign w:val="center"/>
          </w:tcPr>
          <w:p>
            <w:pPr>
              <w:snapToGrid w:val="0"/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1、程序功能简要说明。</w:t>
            </w:r>
          </w:p>
          <w:p>
            <w:pPr>
              <w:snapToGrid w:val="0"/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2、程序运行截图，包括计算功能演示、部分实际运行结果展示、命令行或交互式界面效果等。</w:t>
            </w:r>
          </w:p>
          <w:p>
            <w:pPr>
              <w:snapToGrid w:val="0"/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3、部分关键代码及其说明。</w:t>
            </w:r>
          </w:p>
          <w:p>
            <w:pPr>
              <w:snapToGrid w:val="0"/>
              <w:spacing w:line="300" w:lineRule="auto"/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4、程序运行方式简要说明。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wMDQ4ZmRkZjc5MmY2NzI5ZWVjYTBjZjVlZjY4YzUifQ=="/>
    <w:docVar w:name="KSO_WPS_MARK_KEY" w:val="44b5a4f3-e900-44ff-a241-ab6eceb52eb8"/>
  </w:docVars>
  <w:rsids>
    <w:rsidRoot w:val="00000000"/>
    <w:rsid w:val="002E329C"/>
    <w:rsid w:val="07372051"/>
    <w:rsid w:val="07893F2F"/>
    <w:rsid w:val="0B8F25EA"/>
    <w:rsid w:val="1E894AE9"/>
    <w:rsid w:val="22386214"/>
    <w:rsid w:val="26E34FB2"/>
    <w:rsid w:val="2BD058AF"/>
    <w:rsid w:val="319F2ABB"/>
    <w:rsid w:val="32DF7579"/>
    <w:rsid w:val="511300BE"/>
    <w:rsid w:val="57D61E46"/>
    <w:rsid w:val="58EB65B5"/>
    <w:rsid w:val="5F1F40D2"/>
    <w:rsid w:val="6BDF295D"/>
    <w:rsid w:val="73D1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95</Characters>
  <Lines>0</Lines>
  <Paragraphs>0</Paragraphs>
  <TotalTime>0</TotalTime>
  <ScaleCrop>false</ScaleCrop>
  <LinksUpToDate>false</LinksUpToDate>
  <CharactersWithSpaces>103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2024-11-20T11:56:00Z</dcterms:created>
  <dc:creator>16699</dc:creator>
  <cp:lastModifiedBy>焕弟弟滴滴滴滴</cp:lastModifiedBy>
  <dcterms:modified xsi:type="dcterms:W3CDTF">2025-09-24T12:26:55Z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6E409A14553141FE8A2F2436D17B175D_12</vt:lpwstr>
  </property>
</Properties>
</file>