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0A2D" w:rsidRDefault="00320A2D" w:rsidP="009F0408">
      <w:r>
        <w:rPr>
          <w:noProof/>
          <w:lang w:val="es-ES" w:eastAsia="es-ES"/>
        </w:rPr>
        <w:drawing>
          <wp:inline distT="0" distB="0" distL="0" distR="0">
            <wp:extent cx="3257550" cy="1095375"/>
            <wp:effectExtent l="19050" t="0" r="0" b="0"/>
            <wp:docPr id="7"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Users\enavarro\Downloads\unir_hor.jpg"/>
                    <pic:cNvPicPr>
                      <a:picLocks noChangeAspect="1" noChangeArrowheads="1"/>
                    </pic:cNvPicPr>
                  </pic:nvPicPr>
                  <pic:blipFill>
                    <a:blip r:embed="rId9"/>
                    <a:srcRect/>
                    <a:stretch>
                      <a:fillRect/>
                    </a:stretch>
                  </pic:blipFill>
                  <pic:spPr bwMode="auto">
                    <a:xfrm>
                      <a:off x="0" y="0"/>
                      <a:ext cx="3257550" cy="1095375"/>
                    </a:xfrm>
                    <a:prstGeom prst="rect">
                      <a:avLst/>
                    </a:prstGeom>
                    <a:noFill/>
                    <a:ln w="9525">
                      <a:noFill/>
                      <a:miter lim="800000"/>
                      <a:headEnd/>
                      <a:tailEnd/>
                    </a:ln>
                  </pic:spPr>
                </pic:pic>
              </a:graphicData>
            </a:graphic>
          </wp:inline>
        </w:drawing>
      </w:r>
    </w:p>
    <w:p w:rsidR="00320A2D" w:rsidRDefault="00320A2D" w:rsidP="009F0408"/>
    <w:p w:rsidR="00320A2D" w:rsidRDefault="00320A2D" w:rsidP="009F0408"/>
    <w:p w:rsidR="00320A2D" w:rsidRDefault="00320A2D" w:rsidP="009F0408"/>
    <w:tbl>
      <w:tblPr>
        <w:tblpPr w:leftFromText="187" w:rightFromText="187" w:vertAnchor="page" w:horzAnchor="margin" w:tblpXSpec="center" w:tblpY="3901"/>
        <w:tblOverlap w:val="never"/>
        <w:tblW w:w="4061" w:type="pct"/>
        <w:tblBorders>
          <w:left w:val="single" w:sz="18" w:space="0" w:color="4F81BD"/>
        </w:tblBorders>
        <w:tblLook w:val="04A0" w:firstRow="1" w:lastRow="0" w:firstColumn="1" w:lastColumn="0" w:noHBand="0" w:noVBand="1"/>
      </w:tblPr>
      <w:tblGrid>
        <w:gridCol w:w="7553"/>
      </w:tblGrid>
      <w:tr w:rsidR="00320A2D" w:rsidRPr="00BA558C" w:rsidTr="00881281">
        <w:trPr>
          <w:trHeight w:val="12"/>
        </w:trPr>
        <w:tc>
          <w:tcPr>
            <w:tcW w:w="7919" w:type="dxa"/>
            <w:tcMar>
              <w:top w:w="216" w:type="dxa"/>
              <w:left w:w="115" w:type="dxa"/>
              <w:bottom w:w="216" w:type="dxa"/>
              <w:right w:w="115" w:type="dxa"/>
            </w:tcMar>
          </w:tcPr>
          <w:p w:rsidR="00562155" w:rsidRPr="00562155" w:rsidRDefault="00562155" w:rsidP="009F0408">
            <w:pPr>
              <w:spacing w:after="0"/>
              <w:rPr>
                <w:rFonts w:ascii="Georgia" w:eastAsia="Times New Roman" w:hAnsi="Georgia" w:cs="Tahoma"/>
                <w:b/>
                <w:sz w:val="28"/>
                <w:szCs w:val="28"/>
                <w:lang w:val="es-ES" w:bidi="en-US"/>
              </w:rPr>
            </w:pPr>
            <w:r w:rsidRPr="00562155">
              <w:rPr>
                <w:rFonts w:ascii="Georgia" w:eastAsia="Times New Roman" w:hAnsi="Georgia" w:cs="Tahoma"/>
                <w:b/>
                <w:sz w:val="28"/>
                <w:szCs w:val="28"/>
                <w:lang w:val="es-ES" w:bidi="en-US"/>
              </w:rPr>
              <w:t>Universidad Internacional de La Rioja (UNIR)</w:t>
            </w:r>
          </w:p>
          <w:p w:rsidR="00562155" w:rsidRPr="00562155" w:rsidRDefault="00562155" w:rsidP="009F0408">
            <w:pPr>
              <w:spacing w:after="0"/>
              <w:rPr>
                <w:rFonts w:ascii="Georgia" w:eastAsia="Times New Roman" w:hAnsi="Georgia" w:cs="Tahoma"/>
                <w:b/>
                <w:sz w:val="28"/>
                <w:szCs w:val="28"/>
                <w:lang w:val="es-ES" w:bidi="en-US"/>
              </w:rPr>
            </w:pPr>
          </w:p>
          <w:p w:rsidR="00562155" w:rsidRDefault="00562155" w:rsidP="009F0408">
            <w:pPr>
              <w:spacing w:after="0"/>
              <w:rPr>
                <w:rFonts w:ascii="Georgia" w:eastAsia="Times New Roman" w:hAnsi="Georgia" w:cs="Tahoma"/>
                <w:b/>
                <w:sz w:val="28"/>
                <w:szCs w:val="28"/>
                <w:lang w:val="es-ES" w:bidi="en-US"/>
              </w:rPr>
            </w:pPr>
            <w:r w:rsidRPr="00562155">
              <w:rPr>
                <w:rFonts w:ascii="Georgia" w:eastAsia="Times New Roman" w:hAnsi="Georgia" w:cs="Tahoma"/>
                <w:b/>
                <w:sz w:val="36"/>
                <w:szCs w:val="28"/>
                <w:lang w:val="es-ES" w:bidi="en-US"/>
              </w:rPr>
              <w:t>Escuela de Ingeniería</w:t>
            </w:r>
            <w:r w:rsidRPr="00562155">
              <w:rPr>
                <w:rFonts w:ascii="Georgia" w:eastAsia="Times New Roman" w:hAnsi="Georgia" w:cs="Tahoma"/>
                <w:b/>
                <w:sz w:val="28"/>
                <w:szCs w:val="28"/>
                <w:lang w:val="es-ES" w:bidi="en-US"/>
              </w:rPr>
              <w:t xml:space="preserve">        </w:t>
            </w:r>
          </w:p>
          <w:p w:rsidR="00562155" w:rsidRPr="00562155" w:rsidRDefault="00562155" w:rsidP="009F0408">
            <w:pPr>
              <w:spacing w:after="0"/>
              <w:rPr>
                <w:rFonts w:ascii="Georgia" w:eastAsia="Times New Roman" w:hAnsi="Georgia" w:cs="Tahoma"/>
                <w:b/>
                <w:sz w:val="28"/>
                <w:szCs w:val="28"/>
                <w:lang w:val="es-ES" w:bidi="en-US"/>
              </w:rPr>
            </w:pPr>
            <w:r w:rsidRPr="00562155">
              <w:rPr>
                <w:rFonts w:ascii="Georgia" w:eastAsia="Times New Roman" w:hAnsi="Georgia" w:cs="Tahoma"/>
                <w:b/>
                <w:sz w:val="28"/>
                <w:szCs w:val="28"/>
                <w:lang w:val="es-ES" w:bidi="en-US"/>
              </w:rPr>
              <w:t xml:space="preserve">                                      </w:t>
            </w:r>
          </w:p>
          <w:p w:rsidR="00005BA2" w:rsidRDefault="00005BA2" w:rsidP="009F0408">
            <w:pPr>
              <w:autoSpaceDE w:val="0"/>
              <w:autoSpaceDN w:val="0"/>
              <w:adjustRightInd w:val="0"/>
              <w:spacing w:after="0"/>
              <w:jc w:val="left"/>
              <w:rPr>
                <w:rFonts w:ascii="Verdana" w:hAnsi="Verdana" w:cs="Verdana"/>
                <w:b/>
                <w:bCs/>
                <w:color w:val="00669A"/>
                <w:sz w:val="21"/>
                <w:szCs w:val="21"/>
                <w:lang w:val="es-ES"/>
              </w:rPr>
            </w:pPr>
            <w:r>
              <w:rPr>
                <w:rFonts w:ascii="Verdana" w:hAnsi="Verdana" w:cs="Verdana"/>
                <w:b/>
                <w:bCs/>
                <w:color w:val="00669A"/>
                <w:sz w:val="21"/>
                <w:szCs w:val="21"/>
                <w:lang w:val="es-ES"/>
              </w:rPr>
              <w:t xml:space="preserve">Máster Análisis y Visualización de Datos Masivos / </w:t>
            </w:r>
          </w:p>
          <w:p w:rsidR="00320A2D" w:rsidRPr="00A73DB2" w:rsidRDefault="00005BA2" w:rsidP="009F0408">
            <w:pPr>
              <w:autoSpaceDE w:val="0"/>
              <w:autoSpaceDN w:val="0"/>
              <w:adjustRightInd w:val="0"/>
              <w:spacing w:after="0"/>
              <w:jc w:val="left"/>
              <w:rPr>
                <w:rFonts w:ascii="Verdana" w:hAnsi="Verdana" w:cs="Verdana"/>
                <w:b/>
                <w:bCs/>
                <w:color w:val="00669A"/>
                <w:sz w:val="21"/>
                <w:szCs w:val="21"/>
                <w:lang w:val="en-US"/>
              </w:rPr>
            </w:pPr>
            <w:r w:rsidRPr="00A73DB2">
              <w:rPr>
                <w:rFonts w:ascii="Verdana" w:hAnsi="Verdana" w:cs="Verdana"/>
                <w:b/>
                <w:bCs/>
                <w:color w:val="00669A"/>
                <w:sz w:val="21"/>
                <w:szCs w:val="21"/>
                <w:lang w:val="en-US"/>
              </w:rPr>
              <w:t>Visual Analytics and Big Data</w:t>
            </w:r>
          </w:p>
        </w:tc>
      </w:tr>
      <w:tr w:rsidR="00320A2D" w:rsidRPr="00BA558C" w:rsidTr="00881281">
        <w:trPr>
          <w:trHeight w:val="278"/>
        </w:trPr>
        <w:tc>
          <w:tcPr>
            <w:tcW w:w="7919" w:type="dxa"/>
            <w:tcMar>
              <w:top w:w="216" w:type="dxa"/>
              <w:left w:w="115" w:type="dxa"/>
              <w:bottom w:w="216" w:type="dxa"/>
              <w:right w:w="115" w:type="dxa"/>
            </w:tcMar>
          </w:tcPr>
          <w:p w:rsidR="00320A2D" w:rsidRPr="00A73DB2" w:rsidRDefault="00320A2D" w:rsidP="009F0408">
            <w:pPr>
              <w:pStyle w:val="Sinespaciado"/>
              <w:spacing w:line="360" w:lineRule="auto"/>
              <w:rPr>
                <w:rFonts w:ascii="Georgia" w:hAnsi="Georgia" w:cs="Tahoma"/>
                <w:b/>
                <w:sz w:val="28"/>
                <w:szCs w:val="28"/>
              </w:rPr>
            </w:pPr>
          </w:p>
        </w:tc>
      </w:tr>
      <w:tr w:rsidR="00320A2D" w:rsidRPr="004602F0" w:rsidTr="00881281">
        <w:trPr>
          <w:trHeight w:val="1579"/>
        </w:trPr>
        <w:tc>
          <w:tcPr>
            <w:tcW w:w="7919" w:type="dxa"/>
          </w:tcPr>
          <w:p w:rsidR="00320A2D" w:rsidRPr="004602F0" w:rsidRDefault="00FF1F20" w:rsidP="00476F1C">
            <w:pPr>
              <w:pStyle w:val="Sinespaciado"/>
              <w:jc w:val="left"/>
              <w:rPr>
                <w:rFonts w:ascii="Cambria" w:hAnsi="Cambria"/>
                <w:color w:val="4F81BD"/>
                <w:sz w:val="80"/>
                <w:szCs w:val="80"/>
                <w:lang w:val="es-ES"/>
              </w:rPr>
            </w:pPr>
            <w:r>
              <w:rPr>
                <w:rFonts w:ascii="Cambria" w:hAnsi="Cambria"/>
                <w:color w:val="4F81BD"/>
                <w:sz w:val="80"/>
                <w:szCs w:val="80"/>
                <w:lang w:val="es-ES"/>
              </w:rPr>
              <w:t>Detección de a</w:t>
            </w:r>
            <w:r w:rsidR="00997BC9">
              <w:rPr>
                <w:rFonts w:ascii="Cambria" w:hAnsi="Cambria"/>
                <w:color w:val="4F81BD"/>
                <w:sz w:val="80"/>
                <w:szCs w:val="80"/>
                <w:lang w:val="es-ES"/>
              </w:rPr>
              <w:t>nomalías</w:t>
            </w:r>
            <w:r>
              <w:rPr>
                <w:rFonts w:ascii="Cambria" w:hAnsi="Cambria"/>
                <w:color w:val="4F81BD"/>
                <w:sz w:val="80"/>
                <w:szCs w:val="80"/>
                <w:lang w:val="es-ES"/>
              </w:rPr>
              <w:t xml:space="preserve"> en series temporales multivariantes</w:t>
            </w:r>
          </w:p>
        </w:tc>
      </w:tr>
    </w:tbl>
    <w:p w:rsidR="00320A2D" w:rsidRDefault="00320A2D" w:rsidP="00476F1C">
      <w:pPr>
        <w:spacing w:after="0" w:line="240" w:lineRule="auto"/>
      </w:pPr>
    </w:p>
    <w:p w:rsidR="00320A2D" w:rsidRDefault="00320A2D" w:rsidP="00476F1C">
      <w:pPr>
        <w:spacing w:after="0" w:line="240" w:lineRule="auto"/>
      </w:pPr>
    </w:p>
    <w:p w:rsidR="00320A2D" w:rsidRDefault="00320A2D" w:rsidP="00476F1C">
      <w:pPr>
        <w:spacing w:after="0" w:line="240" w:lineRule="auto"/>
      </w:pPr>
    </w:p>
    <w:p w:rsidR="00320A2D" w:rsidRDefault="00320A2D" w:rsidP="00476F1C">
      <w:pPr>
        <w:spacing w:after="0" w:line="240" w:lineRule="auto"/>
      </w:pPr>
    </w:p>
    <w:p w:rsidR="00320A2D" w:rsidRDefault="00320A2D" w:rsidP="00476F1C">
      <w:pPr>
        <w:spacing w:after="0" w:line="240" w:lineRule="auto"/>
      </w:pPr>
    </w:p>
    <w:p w:rsidR="00320A2D" w:rsidRDefault="00320A2D" w:rsidP="00476F1C">
      <w:pPr>
        <w:spacing w:after="0" w:line="240" w:lineRule="auto"/>
      </w:pPr>
    </w:p>
    <w:p w:rsidR="00320A2D" w:rsidRDefault="00320A2D" w:rsidP="00476F1C">
      <w:pPr>
        <w:spacing w:after="0" w:line="240" w:lineRule="auto"/>
      </w:pPr>
    </w:p>
    <w:p w:rsidR="0046398F" w:rsidRDefault="0046398F" w:rsidP="00476F1C">
      <w:pPr>
        <w:spacing w:after="0" w:line="240" w:lineRule="auto"/>
      </w:pPr>
    </w:p>
    <w:p w:rsidR="00320A2D" w:rsidRDefault="00320A2D" w:rsidP="00476F1C">
      <w:pPr>
        <w:spacing w:after="0" w:line="240" w:lineRule="auto"/>
      </w:pPr>
    </w:p>
    <w:p w:rsidR="00320A2D" w:rsidRDefault="00320A2D" w:rsidP="00476F1C">
      <w:pPr>
        <w:spacing w:after="0" w:line="240" w:lineRule="auto"/>
      </w:pPr>
    </w:p>
    <w:p w:rsidR="00320A2D" w:rsidRDefault="00320A2D" w:rsidP="00476F1C">
      <w:pPr>
        <w:spacing w:after="0" w:line="240" w:lineRule="auto"/>
      </w:pPr>
    </w:p>
    <w:p w:rsidR="00FF1F20" w:rsidRDefault="00FF1F20" w:rsidP="00476F1C">
      <w:pPr>
        <w:spacing w:after="0" w:line="240" w:lineRule="auto"/>
        <w:rPr>
          <w:rFonts w:ascii="Georgia" w:hAnsi="Georgia"/>
          <w:b/>
          <w:i/>
          <w:sz w:val="24"/>
        </w:rPr>
      </w:pPr>
    </w:p>
    <w:p w:rsidR="00FF1F20" w:rsidRDefault="00FF1F20" w:rsidP="00476F1C">
      <w:pPr>
        <w:spacing w:after="0" w:line="240" w:lineRule="auto"/>
        <w:rPr>
          <w:rFonts w:ascii="Georgia" w:hAnsi="Georgia"/>
          <w:b/>
          <w:i/>
          <w:sz w:val="24"/>
        </w:rPr>
      </w:pPr>
    </w:p>
    <w:p w:rsidR="00FF1F20" w:rsidRDefault="00FF1F20" w:rsidP="00476F1C">
      <w:pPr>
        <w:spacing w:after="0" w:line="240" w:lineRule="auto"/>
        <w:rPr>
          <w:rFonts w:ascii="Georgia" w:hAnsi="Georgia"/>
          <w:b/>
          <w:i/>
          <w:sz w:val="24"/>
        </w:rPr>
      </w:pPr>
    </w:p>
    <w:p w:rsidR="00476F1C" w:rsidRDefault="00476F1C" w:rsidP="00476F1C">
      <w:pPr>
        <w:spacing w:after="0" w:line="240" w:lineRule="auto"/>
        <w:rPr>
          <w:rFonts w:ascii="Georgia" w:hAnsi="Georgia"/>
          <w:b/>
          <w:i/>
        </w:rPr>
      </w:pPr>
    </w:p>
    <w:p w:rsidR="00476F1C" w:rsidRDefault="00476F1C" w:rsidP="00476F1C">
      <w:pPr>
        <w:spacing w:after="0" w:line="240" w:lineRule="auto"/>
        <w:rPr>
          <w:rFonts w:ascii="Georgia" w:hAnsi="Georgia"/>
          <w:b/>
          <w:i/>
        </w:rPr>
      </w:pPr>
    </w:p>
    <w:p w:rsidR="00476F1C" w:rsidRDefault="00476F1C" w:rsidP="00476F1C">
      <w:pPr>
        <w:spacing w:after="0" w:line="240" w:lineRule="auto"/>
        <w:rPr>
          <w:rFonts w:ascii="Georgia" w:hAnsi="Georgia"/>
          <w:b/>
          <w:i/>
        </w:rPr>
      </w:pPr>
    </w:p>
    <w:p w:rsidR="00476F1C" w:rsidRDefault="00476F1C" w:rsidP="00476F1C">
      <w:pPr>
        <w:spacing w:after="0" w:line="240" w:lineRule="auto"/>
        <w:rPr>
          <w:rFonts w:ascii="Georgia" w:hAnsi="Georgia"/>
          <w:b/>
          <w:i/>
        </w:rPr>
      </w:pPr>
    </w:p>
    <w:p w:rsidR="00476F1C" w:rsidRDefault="00476F1C" w:rsidP="00476F1C">
      <w:pPr>
        <w:spacing w:after="0" w:line="240" w:lineRule="auto"/>
        <w:rPr>
          <w:rFonts w:ascii="Georgia" w:hAnsi="Georgia"/>
          <w:b/>
          <w:i/>
        </w:rPr>
      </w:pPr>
    </w:p>
    <w:p w:rsidR="00476F1C" w:rsidRDefault="00476F1C" w:rsidP="00476F1C">
      <w:pPr>
        <w:spacing w:after="0" w:line="240" w:lineRule="auto"/>
        <w:rPr>
          <w:rFonts w:ascii="Georgia" w:hAnsi="Georgia"/>
          <w:b/>
          <w:i/>
        </w:rPr>
      </w:pPr>
    </w:p>
    <w:p w:rsidR="00476F1C" w:rsidRDefault="00476F1C" w:rsidP="00476F1C">
      <w:pPr>
        <w:spacing w:after="0" w:line="240" w:lineRule="auto"/>
        <w:rPr>
          <w:rFonts w:ascii="Georgia" w:hAnsi="Georgia"/>
          <w:b/>
          <w:i/>
        </w:rPr>
      </w:pPr>
    </w:p>
    <w:p w:rsidR="00476F1C" w:rsidRDefault="00476F1C" w:rsidP="00476F1C">
      <w:pPr>
        <w:spacing w:after="0" w:line="240" w:lineRule="auto"/>
        <w:rPr>
          <w:rFonts w:ascii="Georgia" w:hAnsi="Georgia"/>
          <w:b/>
          <w:i/>
        </w:rPr>
      </w:pPr>
    </w:p>
    <w:p w:rsidR="00476F1C" w:rsidRDefault="00476F1C" w:rsidP="00476F1C">
      <w:pPr>
        <w:spacing w:after="0" w:line="240" w:lineRule="auto"/>
        <w:rPr>
          <w:rFonts w:ascii="Georgia" w:hAnsi="Georgia"/>
          <w:b/>
          <w:i/>
        </w:rPr>
      </w:pPr>
    </w:p>
    <w:p w:rsidR="00476F1C" w:rsidRDefault="00476F1C" w:rsidP="00476F1C">
      <w:pPr>
        <w:spacing w:after="0" w:line="240" w:lineRule="auto"/>
        <w:rPr>
          <w:rFonts w:ascii="Georgia" w:hAnsi="Georgia"/>
          <w:b/>
          <w:i/>
        </w:rPr>
      </w:pPr>
    </w:p>
    <w:p w:rsidR="00476F1C" w:rsidRDefault="00476F1C" w:rsidP="00476F1C">
      <w:pPr>
        <w:spacing w:after="0" w:line="240" w:lineRule="auto"/>
        <w:rPr>
          <w:rFonts w:ascii="Georgia" w:hAnsi="Georgia"/>
          <w:b/>
          <w:i/>
        </w:rPr>
      </w:pPr>
    </w:p>
    <w:p w:rsidR="00476F1C" w:rsidRDefault="00476F1C" w:rsidP="00476F1C">
      <w:pPr>
        <w:spacing w:after="0" w:line="240" w:lineRule="auto"/>
        <w:rPr>
          <w:rFonts w:ascii="Georgia" w:hAnsi="Georgia"/>
          <w:b/>
          <w:i/>
        </w:rPr>
      </w:pPr>
    </w:p>
    <w:p w:rsidR="00476F1C" w:rsidRDefault="00476F1C" w:rsidP="00476F1C">
      <w:pPr>
        <w:spacing w:after="0" w:line="240" w:lineRule="auto"/>
        <w:rPr>
          <w:rFonts w:ascii="Georgia" w:hAnsi="Georgia"/>
          <w:b/>
          <w:i/>
        </w:rPr>
      </w:pPr>
    </w:p>
    <w:p w:rsidR="00476F1C" w:rsidRDefault="00476F1C" w:rsidP="00476F1C">
      <w:pPr>
        <w:spacing w:after="0" w:line="240" w:lineRule="auto"/>
        <w:rPr>
          <w:rFonts w:ascii="Georgia" w:hAnsi="Georgia"/>
          <w:b/>
          <w:i/>
        </w:rPr>
      </w:pPr>
    </w:p>
    <w:p w:rsidR="00476F1C" w:rsidRDefault="00476F1C" w:rsidP="00476F1C">
      <w:pPr>
        <w:spacing w:after="0" w:line="240" w:lineRule="auto"/>
        <w:rPr>
          <w:rFonts w:ascii="Georgia" w:hAnsi="Georgia"/>
          <w:b/>
          <w:i/>
        </w:rPr>
      </w:pPr>
    </w:p>
    <w:p w:rsidR="00320A2D" w:rsidRPr="00476F1C" w:rsidRDefault="00320A2D" w:rsidP="00476F1C">
      <w:pPr>
        <w:spacing w:after="0" w:line="240" w:lineRule="auto"/>
        <w:rPr>
          <w:rFonts w:ascii="Georgia" w:hAnsi="Georgia"/>
          <w:b/>
          <w:i/>
        </w:rPr>
      </w:pPr>
      <w:r w:rsidRPr="00476F1C">
        <w:rPr>
          <w:rFonts w:ascii="Georgia" w:hAnsi="Georgia"/>
          <w:b/>
          <w:i/>
        </w:rPr>
        <w:t xml:space="preserve">Trabajo Fin de Máster </w:t>
      </w:r>
    </w:p>
    <w:p w:rsidR="00FF1F20" w:rsidRPr="00476F1C" w:rsidRDefault="00FF1F20" w:rsidP="00476F1C">
      <w:pPr>
        <w:spacing w:after="0" w:line="240" w:lineRule="auto"/>
        <w:rPr>
          <w:rFonts w:ascii="Georgia" w:hAnsi="Georgia"/>
          <w:b/>
        </w:rPr>
      </w:pPr>
    </w:p>
    <w:p w:rsidR="00A51957" w:rsidRPr="00476F1C" w:rsidRDefault="00377EF3" w:rsidP="00476F1C">
      <w:pPr>
        <w:spacing w:after="0" w:line="240" w:lineRule="auto"/>
        <w:rPr>
          <w:rFonts w:ascii="Georgia" w:hAnsi="Georgia"/>
          <w:i/>
        </w:rPr>
      </w:pPr>
      <w:r w:rsidRPr="00476F1C">
        <w:rPr>
          <w:rFonts w:ascii="Georgia" w:hAnsi="Georgia"/>
        </w:rPr>
        <w:t>Presentado</w:t>
      </w:r>
      <w:r w:rsidR="00320A2D" w:rsidRPr="00476F1C">
        <w:rPr>
          <w:rFonts w:ascii="Georgia" w:hAnsi="Georgia"/>
        </w:rPr>
        <w:t xml:space="preserve"> por: </w:t>
      </w:r>
      <w:r w:rsidR="00D602E3" w:rsidRPr="00476F1C">
        <w:rPr>
          <w:rFonts w:ascii="Georgia" w:hAnsi="Georgia"/>
        </w:rPr>
        <w:t xml:space="preserve">  </w:t>
      </w:r>
      <w:r w:rsidR="00FF1F20" w:rsidRPr="00476F1C">
        <w:rPr>
          <w:rFonts w:ascii="Georgia" w:hAnsi="Georgia"/>
        </w:rPr>
        <w:tab/>
      </w:r>
      <w:r w:rsidR="00997BC9" w:rsidRPr="00476F1C">
        <w:rPr>
          <w:rFonts w:ascii="Georgia" w:hAnsi="Georgia"/>
          <w:i/>
        </w:rPr>
        <w:t>González San Francisco</w:t>
      </w:r>
      <w:r w:rsidR="00320A2D" w:rsidRPr="00476F1C">
        <w:rPr>
          <w:rFonts w:ascii="Georgia" w:hAnsi="Georgia"/>
          <w:i/>
        </w:rPr>
        <w:t xml:space="preserve">, </w:t>
      </w:r>
      <w:r w:rsidR="00997BC9" w:rsidRPr="00476F1C">
        <w:rPr>
          <w:rFonts w:ascii="Georgia" w:hAnsi="Georgia"/>
          <w:i/>
        </w:rPr>
        <w:t>Alberto</w:t>
      </w:r>
    </w:p>
    <w:p w:rsidR="00320A2D" w:rsidRPr="00476F1C" w:rsidRDefault="00320A2D" w:rsidP="00476F1C">
      <w:pPr>
        <w:spacing w:after="0" w:line="240" w:lineRule="auto"/>
        <w:rPr>
          <w:rFonts w:ascii="Georgia" w:hAnsi="Georgia"/>
          <w:i/>
        </w:rPr>
      </w:pPr>
      <w:r w:rsidRPr="00476F1C">
        <w:rPr>
          <w:rFonts w:ascii="Georgia" w:hAnsi="Georgia"/>
        </w:rPr>
        <w:t xml:space="preserve">Director: </w:t>
      </w:r>
      <w:r w:rsidR="00D602E3" w:rsidRPr="00476F1C">
        <w:rPr>
          <w:rFonts w:ascii="Georgia" w:hAnsi="Georgia"/>
        </w:rPr>
        <w:t xml:space="preserve">  </w:t>
      </w:r>
      <w:r w:rsidR="00FF1F20" w:rsidRPr="00476F1C">
        <w:rPr>
          <w:rFonts w:ascii="Georgia" w:hAnsi="Georgia"/>
        </w:rPr>
        <w:tab/>
      </w:r>
      <w:r w:rsidR="00FF1F20" w:rsidRPr="00476F1C">
        <w:rPr>
          <w:rFonts w:ascii="Georgia" w:hAnsi="Georgia"/>
        </w:rPr>
        <w:tab/>
      </w:r>
      <w:r w:rsidR="002E16E8" w:rsidRPr="00476F1C">
        <w:rPr>
          <w:rFonts w:ascii="Georgia" w:hAnsi="Georgia"/>
          <w:i/>
        </w:rPr>
        <w:t>Alcaide Villar</w:t>
      </w:r>
      <w:r w:rsidRPr="00476F1C">
        <w:rPr>
          <w:rFonts w:ascii="Georgia" w:hAnsi="Georgia"/>
          <w:i/>
        </w:rPr>
        <w:t xml:space="preserve">, </w:t>
      </w:r>
      <w:r w:rsidR="002E16E8" w:rsidRPr="00476F1C">
        <w:rPr>
          <w:rFonts w:ascii="Georgia" w:hAnsi="Georgia"/>
          <w:i/>
        </w:rPr>
        <w:t>Daniel</w:t>
      </w:r>
    </w:p>
    <w:p w:rsidR="00476F1C" w:rsidRDefault="00476F1C" w:rsidP="00476F1C">
      <w:pPr>
        <w:pStyle w:val="Sinespaciado"/>
        <w:rPr>
          <w:color w:val="4F81BD"/>
          <w:lang w:val="es-ES"/>
        </w:rPr>
      </w:pPr>
    </w:p>
    <w:p w:rsidR="00476F1C" w:rsidRDefault="00476F1C" w:rsidP="00476F1C">
      <w:pPr>
        <w:pStyle w:val="Sinespaciado"/>
        <w:rPr>
          <w:color w:val="4F81BD"/>
          <w:lang w:val="es-ES"/>
        </w:rPr>
      </w:pPr>
    </w:p>
    <w:p w:rsidR="00320A2D" w:rsidRPr="004602F0" w:rsidRDefault="00320A2D" w:rsidP="00476F1C">
      <w:pPr>
        <w:pStyle w:val="Sinespaciado"/>
        <w:rPr>
          <w:color w:val="4F81BD"/>
          <w:lang w:val="es-ES"/>
        </w:rPr>
      </w:pPr>
      <w:r w:rsidRPr="004602F0">
        <w:rPr>
          <w:color w:val="4F81BD"/>
          <w:lang w:val="es-ES"/>
        </w:rPr>
        <w:t>Ciudad</w:t>
      </w:r>
      <w:r w:rsidR="0046398F">
        <w:rPr>
          <w:color w:val="4F81BD"/>
          <w:lang w:val="es-ES"/>
        </w:rPr>
        <w:t>:</w:t>
      </w:r>
      <w:r w:rsidR="00E64437">
        <w:rPr>
          <w:color w:val="4F81BD"/>
          <w:lang w:val="es-ES"/>
        </w:rPr>
        <w:t xml:space="preserve"> </w:t>
      </w:r>
      <w:r w:rsidR="00E64437" w:rsidRPr="000516A7">
        <w:rPr>
          <w:i/>
          <w:color w:val="4F81BD"/>
          <w:lang w:val="es-ES"/>
        </w:rPr>
        <w:t>Madrid, España</w:t>
      </w:r>
    </w:p>
    <w:p w:rsidR="000B5D0F" w:rsidRDefault="0046398F" w:rsidP="00476F1C">
      <w:pPr>
        <w:pStyle w:val="Sinespaciado"/>
        <w:rPr>
          <w:color w:val="4F81BD"/>
          <w:lang w:val="es-ES"/>
        </w:rPr>
      </w:pPr>
      <w:r>
        <w:rPr>
          <w:color w:val="4F81BD"/>
          <w:lang w:val="es-ES"/>
        </w:rPr>
        <w:t>Fecha:</w:t>
      </w:r>
      <w:r w:rsidR="00E64437">
        <w:rPr>
          <w:color w:val="4F81BD"/>
          <w:lang w:val="es-ES"/>
        </w:rPr>
        <w:t xml:space="preserve"> </w:t>
      </w:r>
      <w:r w:rsidR="000D2E75">
        <w:rPr>
          <w:color w:val="4F81BD"/>
          <w:lang w:val="es-ES"/>
        </w:rPr>
        <w:t>2</w:t>
      </w:r>
      <w:r w:rsidR="0002293E">
        <w:rPr>
          <w:color w:val="4F81BD"/>
          <w:lang w:val="es-ES"/>
        </w:rPr>
        <w:t>7</w:t>
      </w:r>
      <w:r w:rsidR="008A55AB">
        <w:rPr>
          <w:color w:val="4F81BD"/>
          <w:lang w:val="es-ES"/>
        </w:rPr>
        <w:t>/0</w:t>
      </w:r>
      <w:r w:rsidR="0002293E">
        <w:rPr>
          <w:color w:val="4F81BD"/>
          <w:lang w:val="es-ES"/>
        </w:rPr>
        <w:t>7</w:t>
      </w:r>
      <w:r w:rsidR="008A55AB">
        <w:rPr>
          <w:color w:val="4F81BD"/>
          <w:lang w:val="es-ES"/>
        </w:rPr>
        <w:t>/2017</w:t>
      </w:r>
    </w:p>
    <w:p w:rsidR="000B5D0F" w:rsidRDefault="000B5D0F" w:rsidP="009F0408">
      <w:pPr>
        <w:jc w:val="left"/>
        <w:rPr>
          <w:color w:val="4F81BD"/>
          <w:lang w:val="es-ES"/>
        </w:rPr>
      </w:pPr>
      <w:r>
        <w:rPr>
          <w:color w:val="4F81BD"/>
          <w:lang w:val="es-ES"/>
        </w:rPr>
        <w:br w:type="page"/>
      </w:r>
    </w:p>
    <w:p w:rsidR="00FF1F20" w:rsidRDefault="00FF1F20" w:rsidP="009F0408">
      <w:pPr>
        <w:jc w:val="left"/>
        <w:rPr>
          <w:color w:val="4F81BD"/>
          <w:lang w:val="es-ES"/>
        </w:rPr>
      </w:pPr>
      <w:r>
        <w:rPr>
          <w:color w:val="4F81BD"/>
          <w:lang w:val="es-ES"/>
        </w:rPr>
        <w:lastRenderedPageBreak/>
        <w:br w:type="page"/>
      </w:r>
    </w:p>
    <w:p w:rsidR="00FF1F20" w:rsidRDefault="00FF1F20" w:rsidP="009F0408">
      <w:pPr>
        <w:jc w:val="left"/>
        <w:rPr>
          <w:rFonts w:ascii="Calibri" w:eastAsia="Times New Roman" w:hAnsi="Calibri" w:cs="Times New Roman"/>
          <w:color w:val="4F81BD"/>
          <w:lang w:val="es-ES" w:bidi="en-US"/>
        </w:rPr>
      </w:pPr>
    </w:p>
    <w:p w:rsidR="00320A2D" w:rsidRPr="004602F0" w:rsidRDefault="00320A2D" w:rsidP="009F0408">
      <w:pPr>
        <w:pStyle w:val="Sinespaciado"/>
        <w:spacing w:line="360" w:lineRule="auto"/>
        <w:rPr>
          <w:color w:val="4F81BD"/>
          <w:lang w:val="es-ES"/>
        </w:rPr>
      </w:pPr>
    </w:p>
    <w:p w:rsidR="00867D8D" w:rsidRPr="005A5BC3" w:rsidRDefault="00867D8D" w:rsidP="009F0408">
      <w:pPr>
        <w:jc w:val="center"/>
        <w:rPr>
          <w:b/>
          <w:i/>
          <w:sz w:val="28"/>
        </w:rPr>
      </w:pPr>
      <w:r w:rsidRPr="005A5BC3">
        <w:rPr>
          <w:b/>
          <w:i/>
          <w:sz w:val="28"/>
        </w:rPr>
        <w:t>ÍNDICE DE CONTENIDO</w:t>
      </w:r>
    </w:p>
    <w:p w:rsidR="00867D8D" w:rsidRDefault="00867D8D" w:rsidP="009F0408">
      <w:pPr>
        <w:pStyle w:val="TDC1"/>
        <w:spacing w:line="360" w:lineRule="auto"/>
        <w:rPr>
          <w:lang w:bidi="en-US"/>
        </w:rPr>
      </w:pPr>
    </w:p>
    <w:p w:rsidR="00443A3F" w:rsidRDefault="00086D9F">
      <w:pPr>
        <w:pStyle w:val="TDC1"/>
        <w:rPr>
          <w:rFonts w:asciiTheme="minorHAnsi" w:eastAsiaTheme="minorEastAsia" w:hAnsiTheme="minorHAnsi" w:cstheme="minorBidi"/>
          <w:b w:val="0"/>
          <w:caps w:val="0"/>
          <w:noProof/>
          <w:sz w:val="22"/>
          <w:szCs w:val="22"/>
        </w:rPr>
      </w:pPr>
      <w:r>
        <w:rPr>
          <w:u w:val="single"/>
        </w:rPr>
        <w:fldChar w:fldCharType="begin"/>
      </w:r>
      <w:r w:rsidR="00867D8D">
        <w:rPr>
          <w:u w:val="single"/>
        </w:rPr>
        <w:instrText xml:space="preserve"> TOC \o "1-3" \h \z \u </w:instrText>
      </w:r>
      <w:r>
        <w:rPr>
          <w:u w:val="single"/>
        </w:rPr>
        <w:fldChar w:fldCharType="separate"/>
      </w:r>
      <w:hyperlink w:anchor="_Toc488918444" w:history="1">
        <w:r w:rsidR="00443A3F" w:rsidRPr="00BC3B03">
          <w:rPr>
            <w:rStyle w:val="Hipervnculo"/>
            <w:lang w:bidi="en-US"/>
          </w:rPr>
          <w:t>Resumen</w:t>
        </w:r>
        <w:r w:rsidR="00443A3F">
          <w:rPr>
            <w:noProof/>
            <w:webHidden/>
          </w:rPr>
          <w:tab/>
        </w:r>
        <w:r w:rsidR="00443A3F">
          <w:rPr>
            <w:noProof/>
            <w:webHidden/>
          </w:rPr>
          <w:fldChar w:fldCharType="begin"/>
        </w:r>
        <w:r w:rsidR="00443A3F">
          <w:rPr>
            <w:noProof/>
            <w:webHidden/>
          </w:rPr>
          <w:instrText xml:space="preserve"> PAGEREF _Toc488918444 \h </w:instrText>
        </w:r>
        <w:r w:rsidR="00443A3F">
          <w:rPr>
            <w:noProof/>
            <w:webHidden/>
          </w:rPr>
        </w:r>
        <w:r w:rsidR="00443A3F">
          <w:rPr>
            <w:noProof/>
            <w:webHidden/>
          </w:rPr>
          <w:fldChar w:fldCharType="separate"/>
        </w:r>
        <w:r w:rsidR="00443A3F">
          <w:rPr>
            <w:noProof/>
            <w:webHidden/>
          </w:rPr>
          <w:t>6</w:t>
        </w:r>
        <w:r w:rsidR="00443A3F">
          <w:rPr>
            <w:noProof/>
            <w:webHidden/>
          </w:rPr>
          <w:fldChar w:fldCharType="end"/>
        </w:r>
      </w:hyperlink>
    </w:p>
    <w:p w:rsidR="00443A3F" w:rsidRDefault="00F2328B">
      <w:pPr>
        <w:pStyle w:val="TDC1"/>
        <w:rPr>
          <w:rFonts w:asciiTheme="minorHAnsi" w:eastAsiaTheme="minorEastAsia" w:hAnsiTheme="minorHAnsi" w:cstheme="minorBidi"/>
          <w:b w:val="0"/>
          <w:caps w:val="0"/>
          <w:noProof/>
          <w:sz w:val="22"/>
          <w:szCs w:val="22"/>
        </w:rPr>
      </w:pPr>
      <w:hyperlink w:anchor="_Toc488918445" w:history="1">
        <w:r w:rsidR="00443A3F" w:rsidRPr="00BC3B03">
          <w:rPr>
            <w:rStyle w:val="Hipervnculo"/>
            <w:lang w:bidi="en-US"/>
          </w:rPr>
          <w:t>Abstract</w:t>
        </w:r>
        <w:r w:rsidR="00443A3F">
          <w:rPr>
            <w:noProof/>
            <w:webHidden/>
          </w:rPr>
          <w:tab/>
        </w:r>
        <w:r w:rsidR="00443A3F">
          <w:rPr>
            <w:noProof/>
            <w:webHidden/>
          </w:rPr>
          <w:fldChar w:fldCharType="begin"/>
        </w:r>
        <w:r w:rsidR="00443A3F">
          <w:rPr>
            <w:noProof/>
            <w:webHidden/>
          </w:rPr>
          <w:instrText xml:space="preserve"> PAGEREF _Toc488918445 \h </w:instrText>
        </w:r>
        <w:r w:rsidR="00443A3F">
          <w:rPr>
            <w:noProof/>
            <w:webHidden/>
          </w:rPr>
        </w:r>
        <w:r w:rsidR="00443A3F">
          <w:rPr>
            <w:noProof/>
            <w:webHidden/>
          </w:rPr>
          <w:fldChar w:fldCharType="separate"/>
        </w:r>
        <w:r w:rsidR="00443A3F">
          <w:rPr>
            <w:noProof/>
            <w:webHidden/>
          </w:rPr>
          <w:t>7</w:t>
        </w:r>
        <w:r w:rsidR="00443A3F">
          <w:rPr>
            <w:noProof/>
            <w:webHidden/>
          </w:rPr>
          <w:fldChar w:fldCharType="end"/>
        </w:r>
      </w:hyperlink>
    </w:p>
    <w:p w:rsidR="00443A3F" w:rsidRDefault="00F2328B">
      <w:pPr>
        <w:pStyle w:val="TDC1"/>
        <w:rPr>
          <w:rFonts w:asciiTheme="minorHAnsi" w:eastAsiaTheme="minorEastAsia" w:hAnsiTheme="minorHAnsi" w:cstheme="minorBidi"/>
          <w:b w:val="0"/>
          <w:caps w:val="0"/>
          <w:noProof/>
          <w:sz w:val="22"/>
          <w:szCs w:val="22"/>
        </w:rPr>
      </w:pPr>
      <w:hyperlink w:anchor="_Toc488918446" w:history="1">
        <w:r w:rsidR="00443A3F" w:rsidRPr="00BC3B03">
          <w:rPr>
            <w:rStyle w:val="Hipervnculo"/>
            <w:lang w:bidi="en-US"/>
          </w:rPr>
          <w:t>1.</w:t>
        </w:r>
        <w:r w:rsidR="00443A3F">
          <w:rPr>
            <w:rFonts w:asciiTheme="minorHAnsi" w:eastAsiaTheme="minorEastAsia" w:hAnsiTheme="minorHAnsi" w:cstheme="minorBidi"/>
            <w:b w:val="0"/>
            <w:caps w:val="0"/>
            <w:noProof/>
            <w:sz w:val="22"/>
            <w:szCs w:val="22"/>
          </w:rPr>
          <w:tab/>
        </w:r>
        <w:r w:rsidR="00443A3F" w:rsidRPr="00BC3B03">
          <w:rPr>
            <w:rStyle w:val="Hipervnculo"/>
            <w:lang w:bidi="en-US"/>
          </w:rPr>
          <w:t>Introducción</w:t>
        </w:r>
        <w:r w:rsidR="00443A3F">
          <w:rPr>
            <w:noProof/>
            <w:webHidden/>
          </w:rPr>
          <w:tab/>
        </w:r>
        <w:r w:rsidR="00443A3F">
          <w:rPr>
            <w:noProof/>
            <w:webHidden/>
          </w:rPr>
          <w:fldChar w:fldCharType="begin"/>
        </w:r>
        <w:r w:rsidR="00443A3F">
          <w:rPr>
            <w:noProof/>
            <w:webHidden/>
          </w:rPr>
          <w:instrText xml:space="preserve"> PAGEREF _Toc488918446 \h </w:instrText>
        </w:r>
        <w:r w:rsidR="00443A3F">
          <w:rPr>
            <w:noProof/>
            <w:webHidden/>
          </w:rPr>
        </w:r>
        <w:r w:rsidR="00443A3F">
          <w:rPr>
            <w:noProof/>
            <w:webHidden/>
          </w:rPr>
          <w:fldChar w:fldCharType="separate"/>
        </w:r>
        <w:r w:rsidR="00443A3F">
          <w:rPr>
            <w:noProof/>
            <w:webHidden/>
          </w:rPr>
          <w:t>8</w:t>
        </w:r>
        <w:r w:rsidR="00443A3F">
          <w:rPr>
            <w:noProof/>
            <w:webHidden/>
          </w:rPr>
          <w:fldChar w:fldCharType="end"/>
        </w:r>
      </w:hyperlink>
    </w:p>
    <w:p w:rsidR="00443A3F" w:rsidRDefault="00F2328B">
      <w:pPr>
        <w:pStyle w:val="TDC2"/>
        <w:rPr>
          <w:rFonts w:asciiTheme="minorHAnsi" w:eastAsiaTheme="minorEastAsia" w:hAnsiTheme="minorHAnsi" w:cstheme="minorBidi"/>
          <w:b w:val="0"/>
          <w:sz w:val="22"/>
          <w:szCs w:val="22"/>
        </w:rPr>
      </w:pPr>
      <w:hyperlink w:anchor="_Toc488918447" w:history="1">
        <w:r w:rsidR="00443A3F" w:rsidRPr="00BC3B03">
          <w:rPr>
            <w:rStyle w:val="Hipervnculo"/>
            <w:rFonts w:cs="Arial"/>
          </w:rPr>
          <w:t>1.1</w:t>
        </w:r>
        <w:r w:rsidR="00443A3F">
          <w:rPr>
            <w:rFonts w:asciiTheme="minorHAnsi" w:eastAsiaTheme="minorEastAsia" w:hAnsiTheme="minorHAnsi" w:cstheme="minorBidi"/>
            <w:b w:val="0"/>
            <w:sz w:val="22"/>
            <w:szCs w:val="22"/>
          </w:rPr>
          <w:tab/>
        </w:r>
        <w:r w:rsidR="00443A3F" w:rsidRPr="00BC3B03">
          <w:rPr>
            <w:rStyle w:val="Hipervnculo"/>
          </w:rPr>
          <w:t>Motivación</w:t>
        </w:r>
        <w:r w:rsidR="00443A3F">
          <w:rPr>
            <w:webHidden/>
          </w:rPr>
          <w:tab/>
        </w:r>
        <w:r w:rsidR="00443A3F">
          <w:rPr>
            <w:webHidden/>
          </w:rPr>
          <w:fldChar w:fldCharType="begin"/>
        </w:r>
        <w:r w:rsidR="00443A3F">
          <w:rPr>
            <w:webHidden/>
          </w:rPr>
          <w:instrText xml:space="preserve"> PAGEREF _Toc488918447 \h </w:instrText>
        </w:r>
        <w:r w:rsidR="00443A3F">
          <w:rPr>
            <w:webHidden/>
          </w:rPr>
        </w:r>
        <w:r w:rsidR="00443A3F">
          <w:rPr>
            <w:webHidden/>
          </w:rPr>
          <w:fldChar w:fldCharType="separate"/>
        </w:r>
        <w:r w:rsidR="00443A3F">
          <w:rPr>
            <w:webHidden/>
          </w:rPr>
          <w:t>9</w:t>
        </w:r>
        <w:r w:rsidR="00443A3F">
          <w:rPr>
            <w:webHidden/>
          </w:rPr>
          <w:fldChar w:fldCharType="end"/>
        </w:r>
      </w:hyperlink>
    </w:p>
    <w:p w:rsidR="00443A3F" w:rsidRDefault="00F2328B">
      <w:pPr>
        <w:pStyle w:val="TDC2"/>
        <w:rPr>
          <w:rFonts w:asciiTheme="minorHAnsi" w:eastAsiaTheme="minorEastAsia" w:hAnsiTheme="minorHAnsi" w:cstheme="minorBidi"/>
          <w:b w:val="0"/>
          <w:sz w:val="22"/>
          <w:szCs w:val="22"/>
        </w:rPr>
      </w:pPr>
      <w:hyperlink w:anchor="_Toc488918448" w:history="1">
        <w:r w:rsidR="00443A3F" w:rsidRPr="00BC3B03">
          <w:rPr>
            <w:rStyle w:val="Hipervnculo"/>
            <w:rFonts w:cs="Arial"/>
          </w:rPr>
          <w:t>1.2</w:t>
        </w:r>
        <w:r w:rsidR="00443A3F">
          <w:rPr>
            <w:rFonts w:asciiTheme="minorHAnsi" w:eastAsiaTheme="minorEastAsia" w:hAnsiTheme="minorHAnsi" w:cstheme="minorBidi"/>
            <w:b w:val="0"/>
            <w:sz w:val="22"/>
            <w:szCs w:val="22"/>
          </w:rPr>
          <w:tab/>
        </w:r>
        <w:r w:rsidR="00443A3F" w:rsidRPr="00BC3B03">
          <w:rPr>
            <w:rStyle w:val="Hipervnculo"/>
          </w:rPr>
          <w:t>Planteamiento de trabajo</w:t>
        </w:r>
        <w:r w:rsidR="00443A3F">
          <w:rPr>
            <w:webHidden/>
          </w:rPr>
          <w:tab/>
        </w:r>
        <w:r w:rsidR="00443A3F">
          <w:rPr>
            <w:webHidden/>
          </w:rPr>
          <w:fldChar w:fldCharType="begin"/>
        </w:r>
        <w:r w:rsidR="00443A3F">
          <w:rPr>
            <w:webHidden/>
          </w:rPr>
          <w:instrText xml:space="preserve"> PAGEREF _Toc488918448 \h </w:instrText>
        </w:r>
        <w:r w:rsidR="00443A3F">
          <w:rPr>
            <w:webHidden/>
          </w:rPr>
        </w:r>
        <w:r w:rsidR="00443A3F">
          <w:rPr>
            <w:webHidden/>
          </w:rPr>
          <w:fldChar w:fldCharType="separate"/>
        </w:r>
        <w:r w:rsidR="00443A3F">
          <w:rPr>
            <w:webHidden/>
          </w:rPr>
          <w:t>10</w:t>
        </w:r>
        <w:r w:rsidR="00443A3F">
          <w:rPr>
            <w:webHidden/>
          </w:rPr>
          <w:fldChar w:fldCharType="end"/>
        </w:r>
      </w:hyperlink>
    </w:p>
    <w:p w:rsidR="00443A3F" w:rsidRDefault="00F2328B">
      <w:pPr>
        <w:pStyle w:val="TDC2"/>
        <w:rPr>
          <w:rFonts w:asciiTheme="minorHAnsi" w:eastAsiaTheme="minorEastAsia" w:hAnsiTheme="minorHAnsi" w:cstheme="minorBidi"/>
          <w:b w:val="0"/>
          <w:sz w:val="22"/>
          <w:szCs w:val="22"/>
        </w:rPr>
      </w:pPr>
      <w:hyperlink w:anchor="_Toc488918449" w:history="1">
        <w:r w:rsidR="00443A3F" w:rsidRPr="00BC3B03">
          <w:rPr>
            <w:rStyle w:val="Hipervnculo"/>
            <w:rFonts w:cs="Arial"/>
          </w:rPr>
          <w:t>1.3</w:t>
        </w:r>
        <w:r w:rsidR="00443A3F">
          <w:rPr>
            <w:rFonts w:asciiTheme="minorHAnsi" w:eastAsiaTheme="minorEastAsia" w:hAnsiTheme="minorHAnsi" w:cstheme="minorBidi"/>
            <w:b w:val="0"/>
            <w:sz w:val="22"/>
            <w:szCs w:val="22"/>
          </w:rPr>
          <w:tab/>
        </w:r>
        <w:r w:rsidR="00443A3F" w:rsidRPr="00BC3B03">
          <w:rPr>
            <w:rStyle w:val="Hipervnculo"/>
          </w:rPr>
          <w:t>Estructura de capítulos</w:t>
        </w:r>
        <w:r w:rsidR="00443A3F">
          <w:rPr>
            <w:webHidden/>
          </w:rPr>
          <w:tab/>
        </w:r>
        <w:r w:rsidR="00443A3F">
          <w:rPr>
            <w:webHidden/>
          </w:rPr>
          <w:fldChar w:fldCharType="begin"/>
        </w:r>
        <w:r w:rsidR="00443A3F">
          <w:rPr>
            <w:webHidden/>
          </w:rPr>
          <w:instrText xml:space="preserve"> PAGEREF _Toc488918449 \h </w:instrText>
        </w:r>
        <w:r w:rsidR="00443A3F">
          <w:rPr>
            <w:webHidden/>
          </w:rPr>
        </w:r>
        <w:r w:rsidR="00443A3F">
          <w:rPr>
            <w:webHidden/>
          </w:rPr>
          <w:fldChar w:fldCharType="separate"/>
        </w:r>
        <w:r w:rsidR="00443A3F">
          <w:rPr>
            <w:webHidden/>
          </w:rPr>
          <w:t>10</w:t>
        </w:r>
        <w:r w:rsidR="00443A3F">
          <w:rPr>
            <w:webHidden/>
          </w:rPr>
          <w:fldChar w:fldCharType="end"/>
        </w:r>
      </w:hyperlink>
    </w:p>
    <w:p w:rsidR="00443A3F" w:rsidRDefault="00F2328B">
      <w:pPr>
        <w:pStyle w:val="TDC1"/>
        <w:rPr>
          <w:rFonts w:asciiTheme="minorHAnsi" w:eastAsiaTheme="minorEastAsia" w:hAnsiTheme="minorHAnsi" w:cstheme="minorBidi"/>
          <w:b w:val="0"/>
          <w:caps w:val="0"/>
          <w:noProof/>
          <w:sz w:val="22"/>
          <w:szCs w:val="22"/>
        </w:rPr>
      </w:pPr>
      <w:hyperlink w:anchor="_Toc488918450" w:history="1">
        <w:r w:rsidR="00443A3F" w:rsidRPr="00BC3B03">
          <w:rPr>
            <w:rStyle w:val="Hipervnculo"/>
            <w:lang w:bidi="en-US"/>
          </w:rPr>
          <w:t>2</w:t>
        </w:r>
        <w:r w:rsidR="00443A3F">
          <w:rPr>
            <w:rFonts w:asciiTheme="minorHAnsi" w:eastAsiaTheme="minorEastAsia" w:hAnsiTheme="minorHAnsi" w:cstheme="minorBidi"/>
            <w:b w:val="0"/>
            <w:caps w:val="0"/>
            <w:noProof/>
            <w:sz w:val="22"/>
            <w:szCs w:val="22"/>
          </w:rPr>
          <w:tab/>
        </w:r>
        <w:r w:rsidR="00443A3F" w:rsidRPr="00BC3B03">
          <w:rPr>
            <w:rStyle w:val="Hipervnculo"/>
            <w:lang w:bidi="en-US"/>
          </w:rPr>
          <w:t>Estado del Arte</w:t>
        </w:r>
        <w:r w:rsidR="00443A3F">
          <w:rPr>
            <w:noProof/>
            <w:webHidden/>
          </w:rPr>
          <w:tab/>
        </w:r>
        <w:r w:rsidR="00443A3F">
          <w:rPr>
            <w:noProof/>
            <w:webHidden/>
          </w:rPr>
          <w:fldChar w:fldCharType="begin"/>
        </w:r>
        <w:r w:rsidR="00443A3F">
          <w:rPr>
            <w:noProof/>
            <w:webHidden/>
          </w:rPr>
          <w:instrText xml:space="preserve"> PAGEREF _Toc488918450 \h </w:instrText>
        </w:r>
        <w:r w:rsidR="00443A3F">
          <w:rPr>
            <w:noProof/>
            <w:webHidden/>
          </w:rPr>
        </w:r>
        <w:r w:rsidR="00443A3F">
          <w:rPr>
            <w:noProof/>
            <w:webHidden/>
          </w:rPr>
          <w:fldChar w:fldCharType="separate"/>
        </w:r>
        <w:r w:rsidR="00443A3F">
          <w:rPr>
            <w:noProof/>
            <w:webHidden/>
          </w:rPr>
          <w:t>11</w:t>
        </w:r>
        <w:r w:rsidR="00443A3F">
          <w:rPr>
            <w:noProof/>
            <w:webHidden/>
          </w:rPr>
          <w:fldChar w:fldCharType="end"/>
        </w:r>
      </w:hyperlink>
    </w:p>
    <w:p w:rsidR="00443A3F" w:rsidRDefault="00F2328B">
      <w:pPr>
        <w:pStyle w:val="TDC2"/>
        <w:rPr>
          <w:rFonts w:asciiTheme="minorHAnsi" w:eastAsiaTheme="minorEastAsia" w:hAnsiTheme="minorHAnsi" w:cstheme="minorBidi"/>
          <w:b w:val="0"/>
          <w:sz w:val="22"/>
          <w:szCs w:val="22"/>
        </w:rPr>
      </w:pPr>
      <w:hyperlink w:anchor="_Toc488918451" w:history="1">
        <w:r w:rsidR="00443A3F" w:rsidRPr="00BC3B03">
          <w:rPr>
            <w:rStyle w:val="Hipervnculo"/>
            <w:rFonts w:cs="Arial"/>
          </w:rPr>
          <w:t>2.1</w:t>
        </w:r>
        <w:r w:rsidR="00443A3F">
          <w:rPr>
            <w:rFonts w:asciiTheme="minorHAnsi" w:eastAsiaTheme="minorEastAsia" w:hAnsiTheme="minorHAnsi" w:cstheme="minorBidi"/>
            <w:b w:val="0"/>
            <w:sz w:val="22"/>
            <w:szCs w:val="22"/>
          </w:rPr>
          <w:tab/>
        </w:r>
        <w:r w:rsidR="00443A3F" w:rsidRPr="00BC3B03">
          <w:rPr>
            <w:rStyle w:val="Hipervnculo"/>
          </w:rPr>
          <w:t>Situación actual</w:t>
        </w:r>
        <w:r w:rsidR="00443A3F">
          <w:rPr>
            <w:webHidden/>
          </w:rPr>
          <w:tab/>
        </w:r>
        <w:r w:rsidR="00443A3F">
          <w:rPr>
            <w:webHidden/>
          </w:rPr>
          <w:fldChar w:fldCharType="begin"/>
        </w:r>
        <w:r w:rsidR="00443A3F">
          <w:rPr>
            <w:webHidden/>
          </w:rPr>
          <w:instrText xml:space="preserve"> PAGEREF _Toc488918451 \h </w:instrText>
        </w:r>
        <w:r w:rsidR="00443A3F">
          <w:rPr>
            <w:webHidden/>
          </w:rPr>
        </w:r>
        <w:r w:rsidR="00443A3F">
          <w:rPr>
            <w:webHidden/>
          </w:rPr>
          <w:fldChar w:fldCharType="separate"/>
        </w:r>
        <w:r w:rsidR="00443A3F">
          <w:rPr>
            <w:webHidden/>
          </w:rPr>
          <w:t>11</w:t>
        </w:r>
        <w:r w:rsidR="00443A3F">
          <w:rPr>
            <w:webHidden/>
          </w:rPr>
          <w:fldChar w:fldCharType="end"/>
        </w:r>
      </w:hyperlink>
    </w:p>
    <w:p w:rsidR="00443A3F" w:rsidRDefault="00F2328B">
      <w:pPr>
        <w:pStyle w:val="TDC2"/>
        <w:rPr>
          <w:rFonts w:asciiTheme="minorHAnsi" w:eastAsiaTheme="minorEastAsia" w:hAnsiTheme="minorHAnsi" w:cstheme="minorBidi"/>
          <w:b w:val="0"/>
          <w:sz w:val="22"/>
          <w:szCs w:val="22"/>
        </w:rPr>
      </w:pPr>
      <w:hyperlink w:anchor="_Toc488918452" w:history="1">
        <w:r w:rsidR="00443A3F" w:rsidRPr="00BC3B03">
          <w:rPr>
            <w:rStyle w:val="Hipervnculo"/>
            <w:rFonts w:cs="Arial"/>
          </w:rPr>
          <w:t>2.2</w:t>
        </w:r>
        <w:r w:rsidR="00443A3F">
          <w:rPr>
            <w:rFonts w:asciiTheme="minorHAnsi" w:eastAsiaTheme="minorEastAsia" w:hAnsiTheme="minorHAnsi" w:cstheme="minorBidi"/>
            <w:b w:val="0"/>
            <w:sz w:val="22"/>
            <w:szCs w:val="22"/>
          </w:rPr>
          <w:tab/>
        </w:r>
        <w:r w:rsidR="00443A3F" w:rsidRPr="00BC3B03">
          <w:rPr>
            <w:rStyle w:val="Hipervnculo"/>
          </w:rPr>
          <w:t>¿Qué son las anomalías?</w:t>
        </w:r>
        <w:r w:rsidR="00443A3F">
          <w:rPr>
            <w:webHidden/>
          </w:rPr>
          <w:tab/>
        </w:r>
        <w:r w:rsidR="00443A3F">
          <w:rPr>
            <w:webHidden/>
          </w:rPr>
          <w:fldChar w:fldCharType="begin"/>
        </w:r>
        <w:r w:rsidR="00443A3F">
          <w:rPr>
            <w:webHidden/>
          </w:rPr>
          <w:instrText xml:space="preserve"> PAGEREF _Toc488918452 \h </w:instrText>
        </w:r>
        <w:r w:rsidR="00443A3F">
          <w:rPr>
            <w:webHidden/>
          </w:rPr>
        </w:r>
        <w:r w:rsidR="00443A3F">
          <w:rPr>
            <w:webHidden/>
          </w:rPr>
          <w:fldChar w:fldCharType="separate"/>
        </w:r>
        <w:r w:rsidR="00443A3F">
          <w:rPr>
            <w:webHidden/>
          </w:rPr>
          <w:t>12</w:t>
        </w:r>
        <w:r w:rsidR="00443A3F">
          <w:rPr>
            <w:webHidden/>
          </w:rPr>
          <w:fldChar w:fldCharType="end"/>
        </w:r>
      </w:hyperlink>
    </w:p>
    <w:p w:rsidR="00443A3F" w:rsidRDefault="00F2328B">
      <w:pPr>
        <w:pStyle w:val="TDC2"/>
        <w:rPr>
          <w:rFonts w:asciiTheme="minorHAnsi" w:eastAsiaTheme="minorEastAsia" w:hAnsiTheme="minorHAnsi" w:cstheme="minorBidi"/>
          <w:b w:val="0"/>
          <w:sz w:val="22"/>
          <w:szCs w:val="22"/>
        </w:rPr>
      </w:pPr>
      <w:hyperlink w:anchor="_Toc488918453" w:history="1">
        <w:r w:rsidR="00443A3F" w:rsidRPr="00BC3B03">
          <w:rPr>
            <w:rStyle w:val="Hipervnculo"/>
            <w:rFonts w:cs="Arial"/>
          </w:rPr>
          <w:t>2.3</w:t>
        </w:r>
        <w:r w:rsidR="00443A3F">
          <w:rPr>
            <w:rFonts w:asciiTheme="minorHAnsi" w:eastAsiaTheme="minorEastAsia" w:hAnsiTheme="minorHAnsi" w:cstheme="minorBidi"/>
            <w:b w:val="0"/>
            <w:sz w:val="22"/>
            <w:szCs w:val="22"/>
          </w:rPr>
          <w:tab/>
        </w:r>
        <w:r w:rsidR="00443A3F" w:rsidRPr="00BC3B03">
          <w:rPr>
            <w:rStyle w:val="Hipervnculo"/>
          </w:rPr>
          <w:t>Taxonomía de las anomalías</w:t>
        </w:r>
        <w:r w:rsidR="00443A3F">
          <w:rPr>
            <w:webHidden/>
          </w:rPr>
          <w:tab/>
        </w:r>
        <w:r w:rsidR="00443A3F">
          <w:rPr>
            <w:webHidden/>
          </w:rPr>
          <w:fldChar w:fldCharType="begin"/>
        </w:r>
        <w:r w:rsidR="00443A3F">
          <w:rPr>
            <w:webHidden/>
          </w:rPr>
          <w:instrText xml:space="preserve"> PAGEREF _Toc488918453 \h </w:instrText>
        </w:r>
        <w:r w:rsidR="00443A3F">
          <w:rPr>
            <w:webHidden/>
          </w:rPr>
        </w:r>
        <w:r w:rsidR="00443A3F">
          <w:rPr>
            <w:webHidden/>
          </w:rPr>
          <w:fldChar w:fldCharType="separate"/>
        </w:r>
        <w:r w:rsidR="00443A3F">
          <w:rPr>
            <w:webHidden/>
          </w:rPr>
          <w:t>13</w:t>
        </w:r>
        <w:r w:rsidR="00443A3F">
          <w:rPr>
            <w:webHidden/>
          </w:rPr>
          <w:fldChar w:fldCharType="end"/>
        </w:r>
      </w:hyperlink>
    </w:p>
    <w:p w:rsidR="00443A3F" w:rsidRDefault="00F2328B">
      <w:pPr>
        <w:pStyle w:val="TDC3"/>
        <w:rPr>
          <w:rFonts w:asciiTheme="minorHAnsi" w:eastAsiaTheme="minorEastAsia" w:hAnsiTheme="minorHAnsi" w:cstheme="minorBidi"/>
          <w:sz w:val="22"/>
          <w:szCs w:val="22"/>
        </w:rPr>
      </w:pPr>
      <w:hyperlink w:anchor="_Toc488918454" w:history="1">
        <w:r w:rsidR="00443A3F" w:rsidRPr="00BC3B03">
          <w:rPr>
            <w:rStyle w:val="Hipervnculo"/>
          </w:rPr>
          <w:t>2.3.1</w:t>
        </w:r>
        <w:r w:rsidR="00443A3F">
          <w:rPr>
            <w:rFonts w:asciiTheme="minorHAnsi" w:eastAsiaTheme="minorEastAsia" w:hAnsiTheme="minorHAnsi" w:cstheme="minorBidi"/>
            <w:sz w:val="22"/>
            <w:szCs w:val="22"/>
          </w:rPr>
          <w:tab/>
        </w:r>
        <w:r w:rsidR="00443A3F" w:rsidRPr="00BC3B03">
          <w:rPr>
            <w:rStyle w:val="Hipervnculo"/>
          </w:rPr>
          <w:t>Naturaleza de los datos de entrada</w:t>
        </w:r>
        <w:r w:rsidR="00443A3F">
          <w:rPr>
            <w:webHidden/>
          </w:rPr>
          <w:tab/>
        </w:r>
        <w:r w:rsidR="00443A3F">
          <w:rPr>
            <w:webHidden/>
          </w:rPr>
          <w:fldChar w:fldCharType="begin"/>
        </w:r>
        <w:r w:rsidR="00443A3F">
          <w:rPr>
            <w:webHidden/>
          </w:rPr>
          <w:instrText xml:space="preserve"> PAGEREF _Toc488918454 \h </w:instrText>
        </w:r>
        <w:r w:rsidR="00443A3F">
          <w:rPr>
            <w:webHidden/>
          </w:rPr>
        </w:r>
        <w:r w:rsidR="00443A3F">
          <w:rPr>
            <w:webHidden/>
          </w:rPr>
          <w:fldChar w:fldCharType="separate"/>
        </w:r>
        <w:r w:rsidR="00443A3F">
          <w:rPr>
            <w:webHidden/>
          </w:rPr>
          <w:t>14</w:t>
        </w:r>
        <w:r w:rsidR="00443A3F">
          <w:rPr>
            <w:webHidden/>
          </w:rPr>
          <w:fldChar w:fldCharType="end"/>
        </w:r>
      </w:hyperlink>
    </w:p>
    <w:p w:rsidR="00443A3F" w:rsidRDefault="00F2328B">
      <w:pPr>
        <w:pStyle w:val="TDC3"/>
        <w:rPr>
          <w:rFonts w:asciiTheme="minorHAnsi" w:eastAsiaTheme="minorEastAsia" w:hAnsiTheme="minorHAnsi" w:cstheme="minorBidi"/>
          <w:sz w:val="22"/>
          <w:szCs w:val="22"/>
        </w:rPr>
      </w:pPr>
      <w:hyperlink w:anchor="_Toc488918455" w:history="1">
        <w:r w:rsidR="00443A3F" w:rsidRPr="00BC3B03">
          <w:rPr>
            <w:rStyle w:val="Hipervnculo"/>
          </w:rPr>
          <w:t>2.3.2</w:t>
        </w:r>
        <w:r w:rsidR="00443A3F">
          <w:rPr>
            <w:rFonts w:asciiTheme="minorHAnsi" w:eastAsiaTheme="minorEastAsia" w:hAnsiTheme="minorHAnsi" w:cstheme="minorBidi"/>
            <w:sz w:val="22"/>
            <w:szCs w:val="22"/>
          </w:rPr>
          <w:tab/>
        </w:r>
        <w:r w:rsidR="00443A3F" w:rsidRPr="00BC3B03">
          <w:rPr>
            <w:rStyle w:val="Hipervnculo"/>
          </w:rPr>
          <w:t>Tipos de outliers</w:t>
        </w:r>
        <w:r w:rsidR="00443A3F">
          <w:rPr>
            <w:webHidden/>
          </w:rPr>
          <w:tab/>
        </w:r>
        <w:r w:rsidR="00443A3F">
          <w:rPr>
            <w:webHidden/>
          </w:rPr>
          <w:fldChar w:fldCharType="begin"/>
        </w:r>
        <w:r w:rsidR="00443A3F">
          <w:rPr>
            <w:webHidden/>
          </w:rPr>
          <w:instrText xml:space="preserve"> PAGEREF _Toc488918455 \h </w:instrText>
        </w:r>
        <w:r w:rsidR="00443A3F">
          <w:rPr>
            <w:webHidden/>
          </w:rPr>
        </w:r>
        <w:r w:rsidR="00443A3F">
          <w:rPr>
            <w:webHidden/>
          </w:rPr>
          <w:fldChar w:fldCharType="separate"/>
        </w:r>
        <w:r w:rsidR="00443A3F">
          <w:rPr>
            <w:webHidden/>
          </w:rPr>
          <w:t>14</w:t>
        </w:r>
        <w:r w:rsidR="00443A3F">
          <w:rPr>
            <w:webHidden/>
          </w:rPr>
          <w:fldChar w:fldCharType="end"/>
        </w:r>
      </w:hyperlink>
    </w:p>
    <w:p w:rsidR="00443A3F" w:rsidRDefault="00F2328B">
      <w:pPr>
        <w:pStyle w:val="TDC3"/>
        <w:rPr>
          <w:rFonts w:asciiTheme="minorHAnsi" w:eastAsiaTheme="minorEastAsia" w:hAnsiTheme="minorHAnsi" w:cstheme="minorBidi"/>
          <w:sz w:val="22"/>
          <w:szCs w:val="22"/>
        </w:rPr>
      </w:pPr>
      <w:hyperlink w:anchor="_Toc488918456" w:history="1">
        <w:r w:rsidR="00443A3F" w:rsidRPr="00BC3B03">
          <w:rPr>
            <w:rStyle w:val="Hipervnculo"/>
          </w:rPr>
          <w:t>2.3.3</w:t>
        </w:r>
        <w:r w:rsidR="00443A3F">
          <w:rPr>
            <w:rFonts w:asciiTheme="minorHAnsi" w:eastAsiaTheme="minorEastAsia" w:hAnsiTheme="minorHAnsi" w:cstheme="minorBidi"/>
            <w:sz w:val="22"/>
            <w:szCs w:val="22"/>
          </w:rPr>
          <w:tab/>
        </w:r>
        <w:r w:rsidR="00443A3F" w:rsidRPr="00BC3B03">
          <w:rPr>
            <w:rStyle w:val="Hipervnculo"/>
          </w:rPr>
          <w:t>Etiquetas en los datos</w:t>
        </w:r>
        <w:r w:rsidR="00443A3F">
          <w:rPr>
            <w:webHidden/>
          </w:rPr>
          <w:tab/>
        </w:r>
        <w:r w:rsidR="00443A3F">
          <w:rPr>
            <w:webHidden/>
          </w:rPr>
          <w:fldChar w:fldCharType="begin"/>
        </w:r>
        <w:r w:rsidR="00443A3F">
          <w:rPr>
            <w:webHidden/>
          </w:rPr>
          <w:instrText xml:space="preserve"> PAGEREF _Toc488918456 \h </w:instrText>
        </w:r>
        <w:r w:rsidR="00443A3F">
          <w:rPr>
            <w:webHidden/>
          </w:rPr>
        </w:r>
        <w:r w:rsidR="00443A3F">
          <w:rPr>
            <w:webHidden/>
          </w:rPr>
          <w:fldChar w:fldCharType="separate"/>
        </w:r>
        <w:r w:rsidR="00443A3F">
          <w:rPr>
            <w:webHidden/>
          </w:rPr>
          <w:t>16</w:t>
        </w:r>
        <w:r w:rsidR="00443A3F">
          <w:rPr>
            <w:webHidden/>
          </w:rPr>
          <w:fldChar w:fldCharType="end"/>
        </w:r>
      </w:hyperlink>
    </w:p>
    <w:p w:rsidR="00443A3F" w:rsidRDefault="00F2328B">
      <w:pPr>
        <w:pStyle w:val="TDC3"/>
        <w:rPr>
          <w:rFonts w:asciiTheme="minorHAnsi" w:eastAsiaTheme="minorEastAsia" w:hAnsiTheme="minorHAnsi" w:cstheme="minorBidi"/>
          <w:sz w:val="22"/>
          <w:szCs w:val="22"/>
        </w:rPr>
      </w:pPr>
      <w:hyperlink w:anchor="_Toc488918457" w:history="1">
        <w:r w:rsidR="00443A3F" w:rsidRPr="00BC3B03">
          <w:rPr>
            <w:rStyle w:val="Hipervnculo"/>
          </w:rPr>
          <w:t>2.3.4</w:t>
        </w:r>
        <w:r w:rsidR="00443A3F">
          <w:rPr>
            <w:rFonts w:asciiTheme="minorHAnsi" w:eastAsiaTheme="minorEastAsia" w:hAnsiTheme="minorHAnsi" w:cstheme="minorBidi"/>
            <w:sz w:val="22"/>
            <w:szCs w:val="22"/>
          </w:rPr>
          <w:tab/>
        </w:r>
        <w:r w:rsidR="00443A3F" w:rsidRPr="00BC3B03">
          <w:rPr>
            <w:rStyle w:val="Hipervnculo"/>
          </w:rPr>
          <w:t>Presentación de anomalías</w:t>
        </w:r>
        <w:r w:rsidR="00443A3F">
          <w:rPr>
            <w:webHidden/>
          </w:rPr>
          <w:tab/>
        </w:r>
        <w:r w:rsidR="00443A3F">
          <w:rPr>
            <w:webHidden/>
          </w:rPr>
          <w:fldChar w:fldCharType="begin"/>
        </w:r>
        <w:r w:rsidR="00443A3F">
          <w:rPr>
            <w:webHidden/>
          </w:rPr>
          <w:instrText xml:space="preserve"> PAGEREF _Toc488918457 \h </w:instrText>
        </w:r>
        <w:r w:rsidR="00443A3F">
          <w:rPr>
            <w:webHidden/>
          </w:rPr>
        </w:r>
        <w:r w:rsidR="00443A3F">
          <w:rPr>
            <w:webHidden/>
          </w:rPr>
          <w:fldChar w:fldCharType="separate"/>
        </w:r>
        <w:r w:rsidR="00443A3F">
          <w:rPr>
            <w:webHidden/>
          </w:rPr>
          <w:t>18</w:t>
        </w:r>
        <w:r w:rsidR="00443A3F">
          <w:rPr>
            <w:webHidden/>
          </w:rPr>
          <w:fldChar w:fldCharType="end"/>
        </w:r>
      </w:hyperlink>
    </w:p>
    <w:p w:rsidR="00443A3F" w:rsidRDefault="00F2328B">
      <w:pPr>
        <w:pStyle w:val="TDC2"/>
        <w:rPr>
          <w:rFonts w:asciiTheme="minorHAnsi" w:eastAsiaTheme="minorEastAsia" w:hAnsiTheme="minorHAnsi" w:cstheme="minorBidi"/>
          <w:b w:val="0"/>
          <w:sz w:val="22"/>
          <w:szCs w:val="22"/>
        </w:rPr>
      </w:pPr>
      <w:hyperlink w:anchor="_Toc488918458" w:history="1">
        <w:r w:rsidR="00443A3F" w:rsidRPr="00BC3B03">
          <w:rPr>
            <w:rStyle w:val="Hipervnculo"/>
            <w:rFonts w:cs="Arial"/>
          </w:rPr>
          <w:t>2.4</w:t>
        </w:r>
        <w:r w:rsidR="00443A3F">
          <w:rPr>
            <w:rFonts w:asciiTheme="minorHAnsi" w:eastAsiaTheme="minorEastAsia" w:hAnsiTheme="minorHAnsi" w:cstheme="minorBidi"/>
            <w:b w:val="0"/>
            <w:sz w:val="22"/>
            <w:szCs w:val="22"/>
          </w:rPr>
          <w:tab/>
        </w:r>
        <w:r w:rsidR="00443A3F" w:rsidRPr="00BC3B03">
          <w:rPr>
            <w:rStyle w:val="Hipervnculo"/>
          </w:rPr>
          <w:t>Aplicaciones</w:t>
        </w:r>
        <w:r w:rsidR="00443A3F">
          <w:rPr>
            <w:webHidden/>
          </w:rPr>
          <w:tab/>
        </w:r>
        <w:r w:rsidR="00443A3F">
          <w:rPr>
            <w:webHidden/>
          </w:rPr>
          <w:fldChar w:fldCharType="begin"/>
        </w:r>
        <w:r w:rsidR="00443A3F">
          <w:rPr>
            <w:webHidden/>
          </w:rPr>
          <w:instrText xml:space="preserve"> PAGEREF _Toc488918458 \h </w:instrText>
        </w:r>
        <w:r w:rsidR="00443A3F">
          <w:rPr>
            <w:webHidden/>
          </w:rPr>
        </w:r>
        <w:r w:rsidR="00443A3F">
          <w:rPr>
            <w:webHidden/>
          </w:rPr>
          <w:fldChar w:fldCharType="separate"/>
        </w:r>
        <w:r w:rsidR="00443A3F">
          <w:rPr>
            <w:webHidden/>
          </w:rPr>
          <w:t>19</w:t>
        </w:r>
        <w:r w:rsidR="00443A3F">
          <w:rPr>
            <w:webHidden/>
          </w:rPr>
          <w:fldChar w:fldCharType="end"/>
        </w:r>
      </w:hyperlink>
    </w:p>
    <w:p w:rsidR="00443A3F" w:rsidRDefault="00F2328B">
      <w:pPr>
        <w:pStyle w:val="TDC3"/>
        <w:rPr>
          <w:rFonts w:asciiTheme="minorHAnsi" w:eastAsiaTheme="minorEastAsia" w:hAnsiTheme="minorHAnsi" w:cstheme="minorBidi"/>
          <w:sz w:val="22"/>
          <w:szCs w:val="22"/>
        </w:rPr>
      </w:pPr>
      <w:hyperlink w:anchor="_Toc488918459" w:history="1">
        <w:r w:rsidR="00443A3F" w:rsidRPr="00BC3B03">
          <w:rPr>
            <w:rStyle w:val="Hipervnculo"/>
          </w:rPr>
          <w:t>2.4.1</w:t>
        </w:r>
        <w:r w:rsidR="00443A3F">
          <w:rPr>
            <w:rFonts w:asciiTheme="minorHAnsi" w:eastAsiaTheme="minorEastAsia" w:hAnsiTheme="minorHAnsi" w:cstheme="minorBidi"/>
            <w:sz w:val="22"/>
            <w:szCs w:val="22"/>
          </w:rPr>
          <w:tab/>
        </w:r>
        <w:r w:rsidR="00443A3F" w:rsidRPr="00BC3B03">
          <w:rPr>
            <w:rStyle w:val="Hipervnculo"/>
          </w:rPr>
          <w:t>Intrusión en sistemas informáticos</w:t>
        </w:r>
        <w:r w:rsidR="00443A3F">
          <w:rPr>
            <w:webHidden/>
          </w:rPr>
          <w:tab/>
        </w:r>
        <w:r w:rsidR="00443A3F">
          <w:rPr>
            <w:webHidden/>
          </w:rPr>
          <w:fldChar w:fldCharType="begin"/>
        </w:r>
        <w:r w:rsidR="00443A3F">
          <w:rPr>
            <w:webHidden/>
          </w:rPr>
          <w:instrText xml:space="preserve"> PAGEREF _Toc488918459 \h </w:instrText>
        </w:r>
        <w:r w:rsidR="00443A3F">
          <w:rPr>
            <w:webHidden/>
          </w:rPr>
        </w:r>
        <w:r w:rsidR="00443A3F">
          <w:rPr>
            <w:webHidden/>
          </w:rPr>
          <w:fldChar w:fldCharType="separate"/>
        </w:r>
        <w:r w:rsidR="00443A3F">
          <w:rPr>
            <w:webHidden/>
          </w:rPr>
          <w:t>19</w:t>
        </w:r>
        <w:r w:rsidR="00443A3F">
          <w:rPr>
            <w:webHidden/>
          </w:rPr>
          <w:fldChar w:fldCharType="end"/>
        </w:r>
      </w:hyperlink>
    </w:p>
    <w:p w:rsidR="00443A3F" w:rsidRDefault="00F2328B">
      <w:pPr>
        <w:pStyle w:val="TDC3"/>
        <w:rPr>
          <w:rFonts w:asciiTheme="minorHAnsi" w:eastAsiaTheme="minorEastAsia" w:hAnsiTheme="minorHAnsi" w:cstheme="minorBidi"/>
          <w:sz w:val="22"/>
          <w:szCs w:val="22"/>
        </w:rPr>
      </w:pPr>
      <w:hyperlink w:anchor="_Toc488918460" w:history="1">
        <w:r w:rsidR="00443A3F" w:rsidRPr="00BC3B03">
          <w:rPr>
            <w:rStyle w:val="Hipervnculo"/>
          </w:rPr>
          <w:t>2.4.2</w:t>
        </w:r>
        <w:r w:rsidR="00443A3F">
          <w:rPr>
            <w:rFonts w:asciiTheme="minorHAnsi" w:eastAsiaTheme="minorEastAsia" w:hAnsiTheme="minorHAnsi" w:cstheme="minorBidi"/>
            <w:sz w:val="22"/>
            <w:szCs w:val="22"/>
          </w:rPr>
          <w:tab/>
        </w:r>
        <w:r w:rsidR="00443A3F" w:rsidRPr="00BC3B03">
          <w:rPr>
            <w:rStyle w:val="Hipervnculo"/>
          </w:rPr>
          <w:t>Fraude</w:t>
        </w:r>
        <w:r w:rsidR="00443A3F">
          <w:rPr>
            <w:webHidden/>
          </w:rPr>
          <w:tab/>
        </w:r>
        <w:r w:rsidR="00443A3F">
          <w:rPr>
            <w:webHidden/>
          </w:rPr>
          <w:fldChar w:fldCharType="begin"/>
        </w:r>
        <w:r w:rsidR="00443A3F">
          <w:rPr>
            <w:webHidden/>
          </w:rPr>
          <w:instrText xml:space="preserve"> PAGEREF _Toc488918460 \h </w:instrText>
        </w:r>
        <w:r w:rsidR="00443A3F">
          <w:rPr>
            <w:webHidden/>
          </w:rPr>
        </w:r>
        <w:r w:rsidR="00443A3F">
          <w:rPr>
            <w:webHidden/>
          </w:rPr>
          <w:fldChar w:fldCharType="separate"/>
        </w:r>
        <w:r w:rsidR="00443A3F">
          <w:rPr>
            <w:webHidden/>
          </w:rPr>
          <w:t>20</w:t>
        </w:r>
        <w:r w:rsidR="00443A3F">
          <w:rPr>
            <w:webHidden/>
          </w:rPr>
          <w:fldChar w:fldCharType="end"/>
        </w:r>
      </w:hyperlink>
    </w:p>
    <w:p w:rsidR="00443A3F" w:rsidRDefault="00F2328B">
      <w:pPr>
        <w:pStyle w:val="TDC3"/>
        <w:rPr>
          <w:rFonts w:asciiTheme="minorHAnsi" w:eastAsiaTheme="minorEastAsia" w:hAnsiTheme="minorHAnsi" w:cstheme="minorBidi"/>
          <w:sz w:val="22"/>
          <w:szCs w:val="22"/>
        </w:rPr>
      </w:pPr>
      <w:hyperlink w:anchor="_Toc488918461" w:history="1">
        <w:r w:rsidR="00443A3F" w:rsidRPr="00BC3B03">
          <w:rPr>
            <w:rStyle w:val="Hipervnculo"/>
          </w:rPr>
          <w:t>2.4.3</w:t>
        </w:r>
        <w:r w:rsidR="00443A3F">
          <w:rPr>
            <w:rFonts w:asciiTheme="minorHAnsi" w:eastAsiaTheme="minorEastAsia" w:hAnsiTheme="minorHAnsi" w:cstheme="minorBidi"/>
            <w:sz w:val="22"/>
            <w:szCs w:val="22"/>
          </w:rPr>
          <w:tab/>
        </w:r>
        <w:r w:rsidR="00443A3F" w:rsidRPr="00BC3B03">
          <w:rPr>
            <w:rStyle w:val="Hipervnculo"/>
          </w:rPr>
          <w:t>Sector Industrial</w:t>
        </w:r>
        <w:r w:rsidR="00443A3F">
          <w:rPr>
            <w:webHidden/>
          </w:rPr>
          <w:tab/>
        </w:r>
        <w:r w:rsidR="00443A3F">
          <w:rPr>
            <w:webHidden/>
          </w:rPr>
          <w:fldChar w:fldCharType="begin"/>
        </w:r>
        <w:r w:rsidR="00443A3F">
          <w:rPr>
            <w:webHidden/>
          </w:rPr>
          <w:instrText xml:space="preserve"> PAGEREF _Toc488918461 \h </w:instrText>
        </w:r>
        <w:r w:rsidR="00443A3F">
          <w:rPr>
            <w:webHidden/>
          </w:rPr>
        </w:r>
        <w:r w:rsidR="00443A3F">
          <w:rPr>
            <w:webHidden/>
          </w:rPr>
          <w:fldChar w:fldCharType="separate"/>
        </w:r>
        <w:r w:rsidR="00443A3F">
          <w:rPr>
            <w:webHidden/>
          </w:rPr>
          <w:t>21</w:t>
        </w:r>
        <w:r w:rsidR="00443A3F">
          <w:rPr>
            <w:webHidden/>
          </w:rPr>
          <w:fldChar w:fldCharType="end"/>
        </w:r>
      </w:hyperlink>
    </w:p>
    <w:p w:rsidR="00443A3F" w:rsidRDefault="00F2328B">
      <w:pPr>
        <w:pStyle w:val="TDC3"/>
        <w:rPr>
          <w:rFonts w:asciiTheme="minorHAnsi" w:eastAsiaTheme="minorEastAsia" w:hAnsiTheme="minorHAnsi" w:cstheme="minorBidi"/>
          <w:sz w:val="22"/>
          <w:szCs w:val="22"/>
        </w:rPr>
      </w:pPr>
      <w:hyperlink w:anchor="_Toc488918462" w:history="1">
        <w:r w:rsidR="00443A3F" w:rsidRPr="00BC3B03">
          <w:rPr>
            <w:rStyle w:val="Hipervnculo"/>
          </w:rPr>
          <w:t>2.4.4</w:t>
        </w:r>
        <w:r w:rsidR="00443A3F">
          <w:rPr>
            <w:rFonts w:asciiTheme="minorHAnsi" w:eastAsiaTheme="minorEastAsia" w:hAnsiTheme="minorHAnsi" w:cstheme="minorBidi"/>
            <w:sz w:val="22"/>
            <w:szCs w:val="22"/>
          </w:rPr>
          <w:tab/>
        </w:r>
        <w:r w:rsidR="00443A3F" w:rsidRPr="00BC3B03">
          <w:rPr>
            <w:rStyle w:val="Hipervnculo"/>
          </w:rPr>
          <w:t>Otros ámbitos de aplicación</w:t>
        </w:r>
        <w:r w:rsidR="00443A3F">
          <w:rPr>
            <w:webHidden/>
          </w:rPr>
          <w:tab/>
        </w:r>
        <w:r w:rsidR="00443A3F">
          <w:rPr>
            <w:webHidden/>
          </w:rPr>
          <w:fldChar w:fldCharType="begin"/>
        </w:r>
        <w:r w:rsidR="00443A3F">
          <w:rPr>
            <w:webHidden/>
          </w:rPr>
          <w:instrText xml:space="preserve"> PAGEREF _Toc488918462 \h </w:instrText>
        </w:r>
        <w:r w:rsidR="00443A3F">
          <w:rPr>
            <w:webHidden/>
          </w:rPr>
        </w:r>
        <w:r w:rsidR="00443A3F">
          <w:rPr>
            <w:webHidden/>
          </w:rPr>
          <w:fldChar w:fldCharType="separate"/>
        </w:r>
        <w:r w:rsidR="00443A3F">
          <w:rPr>
            <w:webHidden/>
          </w:rPr>
          <w:t>21</w:t>
        </w:r>
        <w:r w:rsidR="00443A3F">
          <w:rPr>
            <w:webHidden/>
          </w:rPr>
          <w:fldChar w:fldCharType="end"/>
        </w:r>
      </w:hyperlink>
    </w:p>
    <w:p w:rsidR="00443A3F" w:rsidRDefault="00F2328B">
      <w:pPr>
        <w:pStyle w:val="TDC1"/>
        <w:rPr>
          <w:rFonts w:asciiTheme="minorHAnsi" w:eastAsiaTheme="minorEastAsia" w:hAnsiTheme="minorHAnsi" w:cstheme="minorBidi"/>
          <w:b w:val="0"/>
          <w:caps w:val="0"/>
          <w:noProof/>
          <w:sz w:val="22"/>
          <w:szCs w:val="22"/>
        </w:rPr>
      </w:pPr>
      <w:hyperlink w:anchor="_Toc488918463" w:history="1">
        <w:r w:rsidR="00443A3F" w:rsidRPr="00BC3B03">
          <w:rPr>
            <w:rStyle w:val="Hipervnculo"/>
            <w:lang w:bidi="en-US"/>
          </w:rPr>
          <w:t>3</w:t>
        </w:r>
        <w:r w:rsidR="00443A3F">
          <w:rPr>
            <w:rFonts w:asciiTheme="minorHAnsi" w:eastAsiaTheme="minorEastAsia" w:hAnsiTheme="minorHAnsi" w:cstheme="minorBidi"/>
            <w:b w:val="0"/>
            <w:caps w:val="0"/>
            <w:noProof/>
            <w:sz w:val="22"/>
            <w:szCs w:val="22"/>
          </w:rPr>
          <w:tab/>
        </w:r>
        <w:r w:rsidR="00443A3F" w:rsidRPr="00BC3B03">
          <w:rPr>
            <w:rStyle w:val="Hipervnculo"/>
            <w:lang w:bidi="en-US"/>
          </w:rPr>
          <w:t>Clustering jerárquico</w:t>
        </w:r>
        <w:r w:rsidR="00443A3F">
          <w:rPr>
            <w:noProof/>
            <w:webHidden/>
          </w:rPr>
          <w:tab/>
        </w:r>
        <w:r w:rsidR="00443A3F">
          <w:rPr>
            <w:noProof/>
            <w:webHidden/>
          </w:rPr>
          <w:fldChar w:fldCharType="begin"/>
        </w:r>
        <w:r w:rsidR="00443A3F">
          <w:rPr>
            <w:noProof/>
            <w:webHidden/>
          </w:rPr>
          <w:instrText xml:space="preserve"> PAGEREF _Toc488918463 \h </w:instrText>
        </w:r>
        <w:r w:rsidR="00443A3F">
          <w:rPr>
            <w:noProof/>
            <w:webHidden/>
          </w:rPr>
        </w:r>
        <w:r w:rsidR="00443A3F">
          <w:rPr>
            <w:noProof/>
            <w:webHidden/>
          </w:rPr>
          <w:fldChar w:fldCharType="separate"/>
        </w:r>
        <w:r w:rsidR="00443A3F">
          <w:rPr>
            <w:noProof/>
            <w:webHidden/>
          </w:rPr>
          <w:t>22</w:t>
        </w:r>
        <w:r w:rsidR="00443A3F">
          <w:rPr>
            <w:noProof/>
            <w:webHidden/>
          </w:rPr>
          <w:fldChar w:fldCharType="end"/>
        </w:r>
      </w:hyperlink>
    </w:p>
    <w:p w:rsidR="00443A3F" w:rsidRDefault="00F2328B">
      <w:pPr>
        <w:pStyle w:val="TDC2"/>
        <w:rPr>
          <w:rFonts w:asciiTheme="minorHAnsi" w:eastAsiaTheme="minorEastAsia" w:hAnsiTheme="minorHAnsi" w:cstheme="minorBidi"/>
          <w:b w:val="0"/>
          <w:sz w:val="22"/>
          <w:szCs w:val="22"/>
        </w:rPr>
      </w:pPr>
      <w:hyperlink w:anchor="_Toc488918464" w:history="1">
        <w:r w:rsidR="00443A3F" w:rsidRPr="00BC3B03">
          <w:rPr>
            <w:rStyle w:val="Hipervnculo"/>
            <w:rFonts w:cs="Arial"/>
          </w:rPr>
          <w:t>3.1</w:t>
        </w:r>
        <w:r w:rsidR="00443A3F">
          <w:rPr>
            <w:rFonts w:asciiTheme="minorHAnsi" w:eastAsiaTheme="minorEastAsia" w:hAnsiTheme="minorHAnsi" w:cstheme="minorBidi"/>
            <w:b w:val="0"/>
            <w:sz w:val="22"/>
            <w:szCs w:val="22"/>
          </w:rPr>
          <w:tab/>
        </w:r>
        <w:r w:rsidR="00443A3F" w:rsidRPr="00BC3B03">
          <w:rPr>
            <w:rStyle w:val="Hipervnculo"/>
          </w:rPr>
          <w:t>Introducción</w:t>
        </w:r>
        <w:r w:rsidR="00443A3F">
          <w:rPr>
            <w:webHidden/>
          </w:rPr>
          <w:tab/>
        </w:r>
        <w:r w:rsidR="00443A3F">
          <w:rPr>
            <w:webHidden/>
          </w:rPr>
          <w:fldChar w:fldCharType="begin"/>
        </w:r>
        <w:r w:rsidR="00443A3F">
          <w:rPr>
            <w:webHidden/>
          </w:rPr>
          <w:instrText xml:space="preserve"> PAGEREF _Toc488918464 \h </w:instrText>
        </w:r>
        <w:r w:rsidR="00443A3F">
          <w:rPr>
            <w:webHidden/>
          </w:rPr>
        </w:r>
        <w:r w:rsidR="00443A3F">
          <w:rPr>
            <w:webHidden/>
          </w:rPr>
          <w:fldChar w:fldCharType="separate"/>
        </w:r>
        <w:r w:rsidR="00443A3F">
          <w:rPr>
            <w:webHidden/>
          </w:rPr>
          <w:t>22</w:t>
        </w:r>
        <w:r w:rsidR="00443A3F">
          <w:rPr>
            <w:webHidden/>
          </w:rPr>
          <w:fldChar w:fldCharType="end"/>
        </w:r>
      </w:hyperlink>
    </w:p>
    <w:p w:rsidR="00443A3F" w:rsidRDefault="00F2328B">
      <w:pPr>
        <w:pStyle w:val="TDC2"/>
        <w:rPr>
          <w:rFonts w:asciiTheme="minorHAnsi" w:eastAsiaTheme="minorEastAsia" w:hAnsiTheme="minorHAnsi" w:cstheme="minorBidi"/>
          <w:b w:val="0"/>
          <w:sz w:val="22"/>
          <w:szCs w:val="22"/>
        </w:rPr>
      </w:pPr>
      <w:hyperlink w:anchor="_Toc488918465" w:history="1">
        <w:r w:rsidR="00443A3F" w:rsidRPr="00BC3B03">
          <w:rPr>
            <w:rStyle w:val="Hipervnculo"/>
            <w:rFonts w:cs="Arial"/>
          </w:rPr>
          <w:t>3.2</w:t>
        </w:r>
        <w:r w:rsidR="00443A3F">
          <w:rPr>
            <w:rFonts w:asciiTheme="minorHAnsi" w:eastAsiaTheme="minorEastAsia" w:hAnsiTheme="minorHAnsi" w:cstheme="minorBidi"/>
            <w:b w:val="0"/>
            <w:sz w:val="22"/>
            <w:szCs w:val="22"/>
          </w:rPr>
          <w:tab/>
        </w:r>
        <w:r w:rsidR="00443A3F" w:rsidRPr="00BC3B03">
          <w:rPr>
            <w:rStyle w:val="Hipervnculo"/>
          </w:rPr>
          <w:t>Clustering y detección de anomalías</w:t>
        </w:r>
        <w:r w:rsidR="00443A3F">
          <w:rPr>
            <w:webHidden/>
          </w:rPr>
          <w:tab/>
        </w:r>
        <w:r w:rsidR="00443A3F">
          <w:rPr>
            <w:webHidden/>
          </w:rPr>
          <w:fldChar w:fldCharType="begin"/>
        </w:r>
        <w:r w:rsidR="00443A3F">
          <w:rPr>
            <w:webHidden/>
          </w:rPr>
          <w:instrText xml:space="preserve"> PAGEREF _Toc488918465 \h </w:instrText>
        </w:r>
        <w:r w:rsidR="00443A3F">
          <w:rPr>
            <w:webHidden/>
          </w:rPr>
        </w:r>
        <w:r w:rsidR="00443A3F">
          <w:rPr>
            <w:webHidden/>
          </w:rPr>
          <w:fldChar w:fldCharType="separate"/>
        </w:r>
        <w:r w:rsidR="00443A3F">
          <w:rPr>
            <w:webHidden/>
          </w:rPr>
          <w:t>23</w:t>
        </w:r>
        <w:r w:rsidR="00443A3F">
          <w:rPr>
            <w:webHidden/>
          </w:rPr>
          <w:fldChar w:fldCharType="end"/>
        </w:r>
      </w:hyperlink>
    </w:p>
    <w:p w:rsidR="00443A3F" w:rsidRDefault="00F2328B">
      <w:pPr>
        <w:pStyle w:val="TDC2"/>
        <w:rPr>
          <w:rFonts w:asciiTheme="minorHAnsi" w:eastAsiaTheme="minorEastAsia" w:hAnsiTheme="minorHAnsi" w:cstheme="minorBidi"/>
          <w:b w:val="0"/>
          <w:sz w:val="22"/>
          <w:szCs w:val="22"/>
        </w:rPr>
      </w:pPr>
      <w:hyperlink w:anchor="_Toc488918466" w:history="1">
        <w:r w:rsidR="00443A3F" w:rsidRPr="00BC3B03">
          <w:rPr>
            <w:rStyle w:val="Hipervnculo"/>
            <w:rFonts w:cs="Arial"/>
          </w:rPr>
          <w:t>3.3</w:t>
        </w:r>
        <w:r w:rsidR="00443A3F">
          <w:rPr>
            <w:rFonts w:asciiTheme="minorHAnsi" w:eastAsiaTheme="minorEastAsia" w:hAnsiTheme="minorHAnsi" w:cstheme="minorBidi"/>
            <w:b w:val="0"/>
            <w:sz w:val="22"/>
            <w:szCs w:val="22"/>
          </w:rPr>
          <w:tab/>
        </w:r>
        <w:r w:rsidR="00443A3F" w:rsidRPr="00BC3B03">
          <w:rPr>
            <w:rStyle w:val="Hipervnculo"/>
          </w:rPr>
          <w:t>Clustering jerárquico</w:t>
        </w:r>
        <w:r w:rsidR="00443A3F">
          <w:rPr>
            <w:webHidden/>
          </w:rPr>
          <w:tab/>
        </w:r>
        <w:r w:rsidR="00443A3F">
          <w:rPr>
            <w:webHidden/>
          </w:rPr>
          <w:fldChar w:fldCharType="begin"/>
        </w:r>
        <w:r w:rsidR="00443A3F">
          <w:rPr>
            <w:webHidden/>
          </w:rPr>
          <w:instrText xml:space="preserve"> PAGEREF _Toc488918466 \h </w:instrText>
        </w:r>
        <w:r w:rsidR="00443A3F">
          <w:rPr>
            <w:webHidden/>
          </w:rPr>
        </w:r>
        <w:r w:rsidR="00443A3F">
          <w:rPr>
            <w:webHidden/>
          </w:rPr>
          <w:fldChar w:fldCharType="separate"/>
        </w:r>
        <w:r w:rsidR="00443A3F">
          <w:rPr>
            <w:webHidden/>
          </w:rPr>
          <w:t>23</w:t>
        </w:r>
        <w:r w:rsidR="00443A3F">
          <w:rPr>
            <w:webHidden/>
          </w:rPr>
          <w:fldChar w:fldCharType="end"/>
        </w:r>
      </w:hyperlink>
    </w:p>
    <w:p w:rsidR="00443A3F" w:rsidRDefault="00F2328B">
      <w:pPr>
        <w:pStyle w:val="TDC2"/>
        <w:rPr>
          <w:rFonts w:asciiTheme="minorHAnsi" w:eastAsiaTheme="minorEastAsia" w:hAnsiTheme="minorHAnsi" w:cstheme="minorBidi"/>
          <w:b w:val="0"/>
          <w:sz w:val="22"/>
          <w:szCs w:val="22"/>
        </w:rPr>
      </w:pPr>
      <w:hyperlink w:anchor="_Toc488918467" w:history="1">
        <w:r w:rsidR="00443A3F" w:rsidRPr="00BC3B03">
          <w:rPr>
            <w:rStyle w:val="Hipervnculo"/>
            <w:rFonts w:cs="Arial"/>
          </w:rPr>
          <w:t>3.4</w:t>
        </w:r>
        <w:r w:rsidR="00443A3F">
          <w:rPr>
            <w:rFonts w:asciiTheme="minorHAnsi" w:eastAsiaTheme="minorEastAsia" w:hAnsiTheme="minorHAnsi" w:cstheme="minorBidi"/>
            <w:b w:val="0"/>
            <w:sz w:val="22"/>
            <w:szCs w:val="22"/>
          </w:rPr>
          <w:tab/>
        </w:r>
        <w:r w:rsidR="00443A3F" w:rsidRPr="00BC3B03">
          <w:rPr>
            <w:rStyle w:val="Hipervnculo"/>
          </w:rPr>
          <w:t>Medidas de la distancia en Métodos Algorítmicos</w:t>
        </w:r>
        <w:r w:rsidR="00443A3F">
          <w:rPr>
            <w:webHidden/>
          </w:rPr>
          <w:tab/>
        </w:r>
        <w:r w:rsidR="00443A3F">
          <w:rPr>
            <w:webHidden/>
          </w:rPr>
          <w:fldChar w:fldCharType="begin"/>
        </w:r>
        <w:r w:rsidR="00443A3F">
          <w:rPr>
            <w:webHidden/>
          </w:rPr>
          <w:instrText xml:space="preserve"> PAGEREF _Toc488918467 \h </w:instrText>
        </w:r>
        <w:r w:rsidR="00443A3F">
          <w:rPr>
            <w:webHidden/>
          </w:rPr>
        </w:r>
        <w:r w:rsidR="00443A3F">
          <w:rPr>
            <w:webHidden/>
          </w:rPr>
          <w:fldChar w:fldCharType="separate"/>
        </w:r>
        <w:r w:rsidR="00443A3F">
          <w:rPr>
            <w:webHidden/>
          </w:rPr>
          <w:t>25</w:t>
        </w:r>
        <w:r w:rsidR="00443A3F">
          <w:rPr>
            <w:webHidden/>
          </w:rPr>
          <w:fldChar w:fldCharType="end"/>
        </w:r>
      </w:hyperlink>
    </w:p>
    <w:p w:rsidR="00443A3F" w:rsidRDefault="00F2328B">
      <w:pPr>
        <w:pStyle w:val="TDC2"/>
        <w:rPr>
          <w:rFonts w:asciiTheme="minorHAnsi" w:eastAsiaTheme="minorEastAsia" w:hAnsiTheme="minorHAnsi" w:cstheme="minorBidi"/>
          <w:b w:val="0"/>
          <w:sz w:val="22"/>
          <w:szCs w:val="22"/>
        </w:rPr>
      </w:pPr>
      <w:hyperlink w:anchor="_Toc488918468" w:history="1">
        <w:r w:rsidR="00443A3F" w:rsidRPr="00BC3B03">
          <w:rPr>
            <w:rStyle w:val="Hipervnculo"/>
            <w:rFonts w:cs="Arial"/>
          </w:rPr>
          <w:t>3.5</w:t>
        </w:r>
        <w:r w:rsidR="00443A3F">
          <w:rPr>
            <w:rFonts w:asciiTheme="minorHAnsi" w:eastAsiaTheme="minorEastAsia" w:hAnsiTheme="minorHAnsi" w:cstheme="minorBidi"/>
            <w:b w:val="0"/>
            <w:sz w:val="22"/>
            <w:szCs w:val="22"/>
          </w:rPr>
          <w:tab/>
        </w:r>
        <w:r w:rsidR="00443A3F" w:rsidRPr="00BC3B03">
          <w:rPr>
            <w:rStyle w:val="Hipervnculo"/>
          </w:rPr>
          <w:t>Ventajas e Inconvenientes del clustering jerárquico</w:t>
        </w:r>
        <w:r w:rsidR="00443A3F">
          <w:rPr>
            <w:webHidden/>
          </w:rPr>
          <w:tab/>
        </w:r>
        <w:r w:rsidR="00443A3F">
          <w:rPr>
            <w:webHidden/>
          </w:rPr>
          <w:fldChar w:fldCharType="begin"/>
        </w:r>
        <w:r w:rsidR="00443A3F">
          <w:rPr>
            <w:webHidden/>
          </w:rPr>
          <w:instrText xml:space="preserve"> PAGEREF _Toc488918468 \h </w:instrText>
        </w:r>
        <w:r w:rsidR="00443A3F">
          <w:rPr>
            <w:webHidden/>
          </w:rPr>
        </w:r>
        <w:r w:rsidR="00443A3F">
          <w:rPr>
            <w:webHidden/>
          </w:rPr>
          <w:fldChar w:fldCharType="separate"/>
        </w:r>
        <w:r w:rsidR="00443A3F">
          <w:rPr>
            <w:webHidden/>
          </w:rPr>
          <w:t>27</w:t>
        </w:r>
        <w:r w:rsidR="00443A3F">
          <w:rPr>
            <w:webHidden/>
          </w:rPr>
          <w:fldChar w:fldCharType="end"/>
        </w:r>
      </w:hyperlink>
    </w:p>
    <w:p w:rsidR="00443A3F" w:rsidRDefault="00F2328B">
      <w:pPr>
        <w:pStyle w:val="TDC2"/>
        <w:rPr>
          <w:rFonts w:asciiTheme="minorHAnsi" w:eastAsiaTheme="minorEastAsia" w:hAnsiTheme="minorHAnsi" w:cstheme="minorBidi"/>
          <w:b w:val="0"/>
          <w:sz w:val="22"/>
          <w:szCs w:val="22"/>
        </w:rPr>
      </w:pPr>
      <w:hyperlink w:anchor="_Toc488918469" w:history="1">
        <w:r w:rsidR="00443A3F" w:rsidRPr="00BC3B03">
          <w:rPr>
            <w:rStyle w:val="Hipervnculo"/>
            <w:rFonts w:cs="Arial"/>
            <w:iCs/>
            <w:lang w:bidi="he-IL"/>
          </w:rPr>
          <w:t>3.6</w:t>
        </w:r>
        <w:r w:rsidR="00443A3F">
          <w:rPr>
            <w:rFonts w:asciiTheme="minorHAnsi" w:eastAsiaTheme="minorEastAsia" w:hAnsiTheme="minorHAnsi" w:cstheme="minorBidi"/>
            <w:b w:val="0"/>
            <w:sz w:val="22"/>
            <w:szCs w:val="22"/>
          </w:rPr>
          <w:tab/>
        </w:r>
        <w:r w:rsidR="00443A3F" w:rsidRPr="00BC3B03">
          <w:rPr>
            <w:rStyle w:val="Hipervnculo"/>
            <w:lang w:bidi="he-IL"/>
          </w:rPr>
          <w:t>Fases del proceso de Clustering</w:t>
        </w:r>
        <w:r w:rsidR="00443A3F">
          <w:rPr>
            <w:webHidden/>
          </w:rPr>
          <w:tab/>
        </w:r>
        <w:r w:rsidR="00443A3F">
          <w:rPr>
            <w:webHidden/>
          </w:rPr>
          <w:fldChar w:fldCharType="begin"/>
        </w:r>
        <w:r w:rsidR="00443A3F">
          <w:rPr>
            <w:webHidden/>
          </w:rPr>
          <w:instrText xml:space="preserve"> PAGEREF _Toc488918469 \h </w:instrText>
        </w:r>
        <w:r w:rsidR="00443A3F">
          <w:rPr>
            <w:webHidden/>
          </w:rPr>
        </w:r>
        <w:r w:rsidR="00443A3F">
          <w:rPr>
            <w:webHidden/>
          </w:rPr>
          <w:fldChar w:fldCharType="separate"/>
        </w:r>
        <w:r w:rsidR="00443A3F">
          <w:rPr>
            <w:webHidden/>
          </w:rPr>
          <w:t>28</w:t>
        </w:r>
        <w:r w:rsidR="00443A3F">
          <w:rPr>
            <w:webHidden/>
          </w:rPr>
          <w:fldChar w:fldCharType="end"/>
        </w:r>
      </w:hyperlink>
    </w:p>
    <w:p w:rsidR="00443A3F" w:rsidRDefault="00F2328B">
      <w:pPr>
        <w:pStyle w:val="TDC2"/>
        <w:rPr>
          <w:rFonts w:asciiTheme="minorHAnsi" w:eastAsiaTheme="minorEastAsia" w:hAnsiTheme="minorHAnsi" w:cstheme="minorBidi"/>
          <w:b w:val="0"/>
          <w:sz w:val="22"/>
          <w:szCs w:val="22"/>
        </w:rPr>
      </w:pPr>
      <w:hyperlink w:anchor="_Toc488918470" w:history="1">
        <w:r w:rsidR="00443A3F" w:rsidRPr="00BC3B03">
          <w:rPr>
            <w:rStyle w:val="Hipervnculo"/>
            <w:rFonts w:cs="Arial"/>
          </w:rPr>
          <w:t>3.7</w:t>
        </w:r>
        <w:r w:rsidR="00443A3F">
          <w:rPr>
            <w:rFonts w:asciiTheme="minorHAnsi" w:eastAsiaTheme="minorEastAsia" w:hAnsiTheme="minorHAnsi" w:cstheme="minorBidi"/>
            <w:b w:val="0"/>
            <w:sz w:val="22"/>
            <w:szCs w:val="22"/>
          </w:rPr>
          <w:tab/>
        </w:r>
        <w:r w:rsidR="00443A3F" w:rsidRPr="00BC3B03">
          <w:rPr>
            <w:rStyle w:val="Hipervnculo"/>
          </w:rPr>
          <w:t>Implementación en R</w:t>
        </w:r>
        <w:r w:rsidR="00443A3F">
          <w:rPr>
            <w:webHidden/>
          </w:rPr>
          <w:tab/>
        </w:r>
        <w:r w:rsidR="00443A3F">
          <w:rPr>
            <w:webHidden/>
          </w:rPr>
          <w:fldChar w:fldCharType="begin"/>
        </w:r>
        <w:r w:rsidR="00443A3F">
          <w:rPr>
            <w:webHidden/>
          </w:rPr>
          <w:instrText xml:space="preserve"> PAGEREF _Toc488918470 \h </w:instrText>
        </w:r>
        <w:r w:rsidR="00443A3F">
          <w:rPr>
            <w:webHidden/>
          </w:rPr>
        </w:r>
        <w:r w:rsidR="00443A3F">
          <w:rPr>
            <w:webHidden/>
          </w:rPr>
          <w:fldChar w:fldCharType="separate"/>
        </w:r>
        <w:r w:rsidR="00443A3F">
          <w:rPr>
            <w:webHidden/>
          </w:rPr>
          <w:t>30</w:t>
        </w:r>
        <w:r w:rsidR="00443A3F">
          <w:rPr>
            <w:webHidden/>
          </w:rPr>
          <w:fldChar w:fldCharType="end"/>
        </w:r>
      </w:hyperlink>
    </w:p>
    <w:p w:rsidR="00443A3F" w:rsidRDefault="00F2328B">
      <w:pPr>
        <w:pStyle w:val="TDC3"/>
        <w:rPr>
          <w:rFonts w:asciiTheme="minorHAnsi" w:eastAsiaTheme="minorEastAsia" w:hAnsiTheme="minorHAnsi" w:cstheme="minorBidi"/>
          <w:sz w:val="22"/>
          <w:szCs w:val="22"/>
        </w:rPr>
      </w:pPr>
      <w:hyperlink w:anchor="_Toc488918471" w:history="1">
        <w:r w:rsidR="00443A3F" w:rsidRPr="00BC3B03">
          <w:rPr>
            <w:rStyle w:val="Hipervnculo"/>
          </w:rPr>
          <w:t>3.7.1</w:t>
        </w:r>
        <w:r w:rsidR="00443A3F">
          <w:rPr>
            <w:rFonts w:asciiTheme="minorHAnsi" w:eastAsiaTheme="minorEastAsia" w:hAnsiTheme="minorHAnsi" w:cstheme="minorBidi"/>
            <w:sz w:val="22"/>
            <w:szCs w:val="22"/>
          </w:rPr>
          <w:tab/>
        </w:r>
        <w:r w:rsidR="00443A3F" w:rsidRPr="00BC3B03">
          <w:rPr>
            <w:rStyle w:val="Hipervnculo"/>
          </w:rPr>
          <w:t>Ejemplo</w:t>
        </w:r>
        <w:r w:rsidR="00443A3F">
          <w:rPr>
            <w:webHidden/>
          </w:rPr>
          <w:tab/>
        </w:r>
        <w:r w:rsidR="00443A3F">
          <w:rPr>
            <w:webHidden/>
          </w:rPr>
          <w:fldChar w:fldCharType="begin"/>
        </w:r>
        <w:r w:rsidR="00443A3F">
          <w:rPr>
            <w:webHidden/>
          </w:rPr>
          <w:instrText xml:space="preserve"> PAGEREF _Toc488918471 \h </w:instrText>
        </w:r>
        <w:r w:rsidR="00443A3F">
          <w:rPr>
            <w:webHidden/>
          </w:rPr>
        </w:r>
        <w:r w:rsidR="00443A3F">
          <w:rPr>
            <w:webHidden/>
          </w:rPr>
          <w:fldChar w:fldCharType="separate"/>
        </w:r>
        <w:r w:rsidR="00443A3F">
          <w:rPr>
            <w:webHidden/>
          </w:rPr>
          <w:t>30</w:t>
        </w:r>
        <w:r w:rsidR="00443A3F">
          <w:rPr>
            <w:webHidden/>
          </w:rPr>
          <w:fldChar w:fldCharType="end"/>
        </w:r>
      </w:hyperlink>
    </w:p>
    <w:p w:rsidR="00443A3F" w:rsidRDefault="00F2328B">
      <w:pPr>
        <w:pStyle w:val="TDC1"/>
        <w:rPr>
          <w:rFonts w:asciiTheme="minorHAnsi" w:eastAsiaTheme="minorEastAsia" w:hAnsiTheme="minorHAnsi" w:cstheme="minorBidi"/>
          <w:b w:val="0"/>
          <w:caps w:val="0"/>
          <w:noProof/>
          <w:sz w:val="22"/>
          <w:szCs w:val="22"/>
        </w:rPr>
      </w:pPr>
      <w:hyperlink w:anchor="_Toc488918472" w:history="1">
        <w:r w:rsidR="00443A3F" w:rsidRPr="00BC3B03">
          <w:rPr>
            <w:rStyle w:val="Hipervnculo"/>
            <w:lang w:bidi="en-US"/>
          </w:rPr>
          <w:t>4</w:t>
        </w:r>
        <w:r w:rsidR="00443A3F">
          <w:rPr>
            <w:rFonts w:asciiTheme="minorHAnsi" w:eastAsiaTheme="minorEastAsia" w:hAnsiTheme="minorHAnsi" w:cstheme="minorBidi"/>
            <w:b w:val="0"/>
            <w:caps w:val="0"/>
            <w:noProof/>
            <w:sz w:val="22"/>
            <w:szCs w:val="22"/>
          </w:rPr>
          <w:tab/>
        </w:r>
        <w:r w:rsidR="00443A3F" w:rsidRPr="00BC3B03">
          <w:rPr>
            <w:rStyle w:val="Hipervnculo"/>
            <w:lang w:bidi="en-US"/>
          </w:rPr>
          <w:t>Dendrogramas</w:t>
        </w:r>
        <w:r w:rsidR="00443A3F">
          <w:rPr>
            <w:noProof/>
            <w:webHidden/>
          </w:rPr>
          <w:tab/>
        </w:r>
        <w:r w:rsidR="00443A3F">
          <w:rPr>
            <w:noProof/>
            <w:webHidden/>
          </w:rPr>
          <w:fldChar w:fldCharType="begin"/>
        </w:r>
        <w:r w:rsidR="00443A3F">
          <w:rPr>
            <w:noProof/>
            <w:webHidden/>
          </w:rPr>
          <w:instrText xml:space="preserve"> PAGEREF _Toc488918472 \h </w:instrText>
        </w:r>
        <w:r w:rsidR="00443A3F">
          <w:rPr>
            <w:noProof/>
            <w:webHidden/>
          </w:rPr>
        </w:r>
        <w:r w:rsidR="00443A3F">
          <w:rPr>
            <w:noProof/>
            <w:webHidden/>
          </w:rPr>
          <w:fldChar w:fldCharType="separate"/>
        </w:r>
        <w:r w:rsidR="00443A3F">
          <w:rPr>
            <w:noProof/>
            <w:webHidden/>
          </w:rPr>
          <w:t>32</w:t>
        </w:r>
        <w:r w:rsidR="00443A3F">
          <w:rPr>
            <w:noProof/>
            <w:webHidden/>
          </w:rPr>
          <w:fldChar w:fldCharType="end"/>
        </w:r>
      </w:hyperlink>
    </w:p>
    <w:p w:rsidR="00443A3F" w:rsidRDefault="00F2328B">
      <w:pPr>
        <w:pStyle w:val="TDC2"/>
        <w:rPr>
          <w:rFonts w:asciiTheme="minorHAnsi" w:eastAsiaTheme="minorEastAsia" w:hAnsiTheme="minorHAnsi" w:cstheme="minorBidi"/>
          <w:b w:val="0"/>
          <w:sz w:val="22"/>
          <w:szCs w:val="22"/>
        </w:rPr>
      </w:pPr>
      <w:hyperlink w:anchor="_Toc488918473" w:history="1">
        <w:r w:rsidR="00443A3F" w:rsidRPr="00BC3B03">
          <w:rPr>
            <w:rStyle w:val="Hipervnculo"/>
            <w:rFonts w:cs="Arial"/>
            <w:lang w:bidi="he-IL"/>
          </w:rPr>
          <w:t>4.1</w:t>
        </w:r>
        <w:r w:rsidR="00443A3F">
          <w:rPr>
            <w:rFonts w:asciiTheme="minorHAnsi" w:eastAsiaTheme="minorEastAsia" w:hAnsiTheme="minorHAnsi" w:cstheme="minorBidi"/>
            <w:b w:val="0"/>
            <w:sz w:val="22"/>
            <w:szCs w:val="22"/>
          </w:rPr>
          <w:tab/>
        </w:r>
        <w:r w:rsidR="00443A3F" w:rsidRPr="00BC3B03">
          <w:rPr>
            <w:rStyle w:val="Hipervnculo"/>
            <w:lang w:bidi="he-IL"/>
          </w:rPr>
          <w:t>Definición</w:t>
        </w:r>
        <w:r w:rsidR="00443A3F">
          <w:rPr>
            <w:webHidden/>
          </w:rPr>
          <w:tab/>
        </w:r>
        <w:r w:rsidR="00443A3F">
          <w:rPr>
            <w:webHidden/>
          </w:rPr>
          <w:fldChar w:fldCharType="begin"/>
        </w:r>
        <w:r w:rsidR="00443A3F">
          <w:rPr>
            <w:webHidden/>
          </w:rPr>
          <w:instrText xml:space="preserve"> PAGEREF _Toc488918473 \h </w:instrText>
        </w:r>
        <w:r w:rsidR="00443A3F">
          <w:rPr>
            <w:webHidden/>
          </w:rPr>
        </w:r>
        <w:r w:rsidR="00443A3F">
          <w:rPr>
            <w:webHidden/>
          </w:rPr>
          <w:fldChar w:fldCharType="separate"/>
        </w:r>
        <w:r w:rsidR="00443A3F">
          <w:rPr>
            <w:webHidden/>
          </w:rPr>
          <w:t>32</w:t>
        </w:r>
        <w:r w:rsidR="00443A3F">
          <w:rPr>
            <w:webHidden/>
          </w:rPr>
          <w:fldChar w:fldCharType="end"/>
        </w:r>
      </w:hyperlink>
    </w:p>
    <w:p w:rsidR="00443A3F" w:rsidRDefault="00F2328B">
      <w:pPr>
        <w:pStyle w:val="TDC2"/>
        <w:rPr>
          <w:rFonts w:asciiTheme="minorHAnsi" w:eastAsiaTheme="minorEastAsia" w:hAnsiTheme="minorHAnsi" w:cstheme="minorBidi"/>
          <w:b w:val="0"/>
          <w:sz w:val="22"/>
          <w:szCs w:val="22"/>
        </w:rPr>
      </w:pPr>
      <w:hyperlink w:anchor="_Toc488918474" w:history="1">
        <w:r w:rsidR="00443A3F" w:rsidRPr="00BC3B03">
          <w:rPr>
            <w:rStyle w:val="Hipervnculo"/>
            <w:rFonts w:cs="Arial"/>
            <w:lang w:bidi="he-IL"/>
          </w:rPr>
          <w:t>4.2</w:t>
        </w:r>
        <w:r w:rsidR="00443A3F">
          <w:rPr>
            <w:rFonts w:asciiTheme="minorHAnsi" w:eastAsiaTheme="minorEastAsia" w:hAnsiTheme="minorHAnsi" w:cstheme="minorBidi"/>
            <w:b w:val="0"/>
            <w:sz w:val="22"/>
            <w:szCs w:val="22"/>
          </w:rPr>
          <w:tab/>
        </w:r>
        <w:r w:rsidR="00443A3F" w:rsidRPr="00BC3B03">
          <w:rPr>
            <w:rStyle w:val="Hipervnculo"/>
            <w:lang w:bidi="he-IL"/>
          </w:rPr>
          <w:t>¿Cómo se interpreta un Dendrograma?</w:t>
        </w:r>
        <w:r w:rsidR="00443A3F">
          <w:rPr>
            <w:webHidden/>
          </w:rPr>
          <w:tab/>
        </w:r>
        <w:r w:rsidR="00443A3F">
          <w:rPr>
            <w:webHidden/>
          </w:rPr>
          <w:fldChar w:fldCharType="begin"/>
        </w:r>
        <w:r w:rsidR="00443A3F">
          <w:rPr>
            <w:webHidden/>
          </w:rPr>
          <w:instrText xml:space="preserve"> PAGEREF _Toc488918474 \h </w:instrText>
        </w:r>
        <w:r w:rsidR="00443A3F">
          <w:rPr>
            <w:webHidden/>
          </w:rPr>
        </w:r>
        <w:r w:rsidR="00443A3F">
          <w:rPr>
            <w:webHidden/>
          </w:rPr>
          <w:fldChar w:fldCharType="separate"/>
        </w:r>
        <w:r w:rsidR="00443A3F">
          <w:rPr>
            <w:webHidden/>
          </w:rPr>
          <w:t>32</w:t>
        </w:r>
        <w:r w:rsidR="00443A3F">
          <w:rPr>
            <w:webHidden/>
          </w:rPr>
          <w:fldChar w:fldCharType="end"/>
        </w:r>
      </w:hyperlink>
    </w:p>
    <w:p w:rsidR="00443A3F" w:rsidRDefault="00F2328B">
      <w:pPr>
        <w:pStyle w:val="TDC3"/>
        <w:rPr>
          <w:rFonts w:asciiTheme="minorHAnsi" w:eastAsiaTheme="minorEastAsia" w:hAnsiTheme="minorHAnsi" w:cstheme="minorBidi"/>
          <w:sz w:val="22"/>
          <w:szCs w:val="22"/>
        </w:rPr>
      </w:pPr>
      <w:hyperlink w:anchor="_Toc488918475" w:history="1">
        <w:r w:rsidR="00443A3F" w:rsidRPr="00BC3B03">
          <w:rPr>
            <w:rStyle w:val="Hipervnculo"/>
          </w:rPr>
          <w:t>4.2.1</w:t>
        </w:r>
        <w:r w:rsidR="00443A3F">
          <w:rPr>
            <w:rFonts w:asciiTheme="minorHAnsi" w:eastAsiaTheme="minorEastAsia" w:hAnsiTheme="minorHAnsi" w:cstheme="minorBidi"/>
            <w:sz w:val="22"/>
            <w:szCs w:val="22"/>
          </w:rPr>
          <w:tab/>
        </w:r>
        <w:r w:rsidR="00443A3F" w:rsidRPr="00BC3B03">
          <w:rPr>
            <w:rStyle w:val="Hipervnculo"/>
          </w:rPr>
          <w:t>Análisis e Interpretación de un dendrograma</w:t>
        </w:r>
        <w:r w:rsidR="00443A3F">
          <w:rPr>
            <w:webHidden/>
          </w:rPr>
          <w:tab/>
        </w:r>
        <w:r w:rsidR="00443A3F">
          <w:rPr>
            <w:webHidden/>
          </w:rPr>
          <w:fldChar w:fldCharType="begin"/>
        </w:r>
        <w:r w:rsidR="00443A3F">
          <w:rPr>
            <w:webHidden/>
          </w:rPr>
          <w:instrText xml:space="preserve"> PAGEREF _Toc488918475 \h </w:instrText>
        </w:r>
        <w:r w:rsidR="00443A3F">
          <w:rPr>
            <w:webHidden/>
          </w:rPr>
        </w:r>
        <w:r w:rsidR="00443A3F">
          <w:rPr>
            <w:webHidden/>
          </w:rPr>
          <w:fldChar w:fldCharType="separate"/>
        </w:r>
        <w:r w:rsidR="00443A3F">
          <w:rPr>
            <w:webHidden/>
          </w:rPr>
          <w:t>33</w:t>
        </w:r>
        <w:r w:rsidR="00443A3F">
          <w:rPr>
            <w:webHidden/>
          </w:rPr>
          <w:fldChar w:fldCharType="end"/>
        </w:r>
      </w:hyperlink>
    </w:p>
    <w:p w:rsidR="00443A3F" w:rsidRDefault="00F2328B">
      <w:pPr>
        <w:pStyle w:val="TDC3"/>
        <w:rPr>
          <w:rFonts w:asciiTheme="minorHAnsi" w:eastAsiaTheme="minorEastAsia" w:hAnsiTheme="minorHAnsi" w:cstheme="minorBidi"/>
          <w:sz w:val="22"/>
          <w:szCs w:val="22"/>
        </w:rPr>
      </w:pPr>
      <w:hyperlink w:anchor="_Toc488918476" w:history="1">
        <w:r w:rsidR="00443A3F" w:rsidRPr="00BC3B03">
          <w:rPr>
            <w:rStyle w:val="Hipervnculo"/>
          </w:rPr>
          <w:t>4.2.2</w:t>
        </w:r>
        <w:r w:rsidR="00443A3F">
          <w:rPr>
            <w:rFonts w:asciiTheme="minorHAnsi" w:eastAsiaTheme="minorEastAsia" w:hAnsiTheme="minorHAnsi" w:cstheme="minorBidi"/>
            <w:sz w:val="22"/>
            <w:szCs w:val="22"/>
          </w:rPr>
          <w:tab/>
        </w:r>
        <w:r w:rsidR="00443A3F" w:rsidRPr="00BC3B03">
          <w:rPr>
            <w:rStyle w:val="Hipervnculo"/>
          </w:rPr>
          <w:t>Disposición de los elementos</w:t>
        </w:r>
        <w:r w:rsidR="00443A3F">
          <w:rPr>
            <w:webHidden/>
          </w:rPr>
          <w:tab/>
        </w:r>
        <w:r w:rsidR="00443A3F">
          <w:rPr>
            <w:webHidden/>
          </w:rPr>
          <w:fldChar w:fldCharType="begin"/>
        </w:r>
        <w:r w:rsidR="00443A3F">
          <w:rPr>
            <w:webHidden/>
          </w:rPr>
          <w:instrText xml:space="preserve"> PAGEREF _Toc488918476 \h </w:instrText>
        </w:r>
        <w:r w:rsidR="00443A3F">
          <w:rPr>
            <w:webHidden/>
          </w:rPr>
        </w:r>
        <w:r w:rsidR="00443A3F">
          <w:rPr>
            <w:webHidden/>
          </w:rPr>
          <w:fldChar w:fldCharType="separate"/>
        </w:r>
        <w:r w:rsidR="00443A3F">
          <w:rPr>
            <w:webHidden/>
          </w:rPr>
          <w:t>33</w:t>
        </w:r>
        <w:r w:rsidR="00443A3F">
          <w:rPr>
            <w:webHidden/>
          </w:rPr>
          <w:fldChar w:fldCharType="end"/>
        </w:r>
      </w:hyperlink>
    </w:p>
    <w:p w:rsidR="00443A3F" w:rsidRDefault="00F2328B">
      <w:pPr>
        <w:pStyle w:val="TDC3"/>
        <w:rPr>
          <w:rFonts w:asciiTheme="minorHAnsi" w:eastAsiaTheme="minorEastAsia" w:hAnsiTheme="minorHAnsi" w:cstheme="minorBidi"/>
          <w:sz w:val="22"/>
          <w:szCs w:val="22"/>
        </w:rPr>
      </w:pPr>
      <w:hyperlink w:anchor="_Toc488918477" w:history="1">
        <w:r w:rsidR="00443A3F" w:rsidRPr="00BC3B03">
          <w:rPr>
            <w:rStyle w:val="Hipervnculo"/>
          </w:rPr>
          <w:t>4.2.3</w:t>
        </w:r>
        <w:r w:rsidR="00443A3F">
          <w:rPr>
            <w:rFonts w:asciiTheme="minorHAnsi" w:eastAsiaTheme="minorEastAsia" w:hAnsiTheme="minorHAnsi" w:cstheme="minorBidi"/>
            <w:sz w:val="22"/>
            <w:szCs w:val="22"/>
          </w:rPr>
          <w:tab/>
        </w:r>
        <w:r w:rsidR="00443A3F" w:rsidRPr="00BC3B03">
          <w:rPr>
            <w:rStyle w:val="Hipervnculo"/>
          </w:rPr>
          <w:t>Ejemplo de Análisis</w:t>
        </w:r>
        <w:r w:rsidR="00443A3F">
          <w:rPr>
            <w:webHidden/>
          </w:rPr>
          <w:tab/>
        </w:r>
        <w:r w:rsidR="00443A3F">
          <w:rPr>
            <w:webHidden/>
          </w:rPr>
          <w:fldChar w:fldCharType="begin"/>
        </w:r>
        <w:r w:rsidR="00443A3F">
          <w:rPr>
            <w:webHidden/>
          </w:rPr>
          <w:instrText xml:space="preserve"> PAGEREF _Toc488918477 \h </w:instrText>
        </w:r>
        <w:r w:rsidR="00443A3F">
          <w:rPr>
            <w:webHidden/>
          </w:rPr>
        </w:r>
        <w:r w:rsidR="00443A3F">
          <w:rPr>
            <w:webHidden/>
          </w:rPr>
          <w:fldChar w:fldCharType="separate"/>
        </w:r>
        <w:r w:rsidR="00443A3F">
          <w:rPr>
            <w:webHidden/>
          </w:rPr>
          <w:t>34</w:t>
        </w:r>
        <w:r w:rsidR="00443A3F">
          <w:rPr>
            <w:webHidden/>
          </w:rPr>
          <w:fldChar w:fldCharType="end"/>
        </w:r>
      </w:hyperlink>
    </w:p>
    <w:p w:rsidR="00443A3F" w:rsidRDefault="00F2328B">
      <w:pPr>
        <w:pStyle w:val="TDC1"/>
        <w:rPr>
          <w:rFonts w:asciiTheme="minorHAnsi" w:eastAsiaTheme="minorEastAsia" w:hAnsiTheme="minorHAnsi" w:cstheme="minorBidi"/>
          <w:b w:val="0"/>
          <w:caps w:val="0"/>
          <w:noProof/>
          <w:sz w:val="22"/>
          <w:szCs w:val="22"/>
        </w:rPr>
      </w:pPr>
      <w:hyperlink w:anchor="_Toc488918478" w:history="1">
        <w:r w:rsidR="00443A3F" w:rsidRPr="00BC3B03">
          <w:rPr>
            <w:rStyle w:val="Hipervnculo"/>
            <w:lang w:bidi="en-US"/>
          </w:rPr>
          <w:t>5</w:t>
        </w:r>
        <w:r w:rsidR="00443A3F">
          <w:rPr>
            <w:rFonts w:asciiTheme="minorHAnsi" w:eastAsiaTheme="minorEastAsia" w:hAnsiTheme="minorHAnsi" w:cstheme="minorBidi"/>
            <w:b w:val="0"/>
            <w:caps w:val="0"/>
            <w:noProof/>
            <w:sz w:val="22"/>
            <w:szCs w:val="22"/>
          </w:rPr>
          <w:tab/>
        </w:r>
        <w:r w:rsidR="00443A3F" w:rsidRPr="00BC3B03">
          <w:rPr>
            <w:rStyle w:val="Hipervnculo"/>
            <w:lang w:bidi="en-US"/>
          </w:rPr>
          <w:t>DTW</w:t>
        </w:r>
        <w:r w:rsidR="00443A3F">
          <w:rPr>
            <w:noProof/>
            <w:webHidden/>
          </w:rPr>
          <w:tab/>
        </w:r>
        <w:r w:rsidR="00443A3F">
          <w:rPr>
            <w:noProof/>
            <w:webHidden/>
          </w:rPr>
          <w:fldChar w:fldCharType="begin"/>
        </w:r>
        <w:r w:rsidR="00443A3F">
          <w:rPr>
            <w:noProof/>
            <w:webHidden/>
          </w:rPr>
          <w:instrText xml:space="preserve"> PAGEREF _Toc488918478 \h </w:instrText>
        </w:r>
        <w:r w:rsidR="00443A3F">
          <w:rPr>
            <w:noProof/>
            <w:webHidden/>
          </w:rPr>
        </w:r>
        <w:r w:rsidR="00443A3F">
          <w:rPr>
            <w:noProof/>
            <w:webHidden/>
          </w:rPr>
          <w:fldChar w:fldCharType="separate"/>
        </w:r>
        <w:r w:rsidR="00443A3F">
          <w:rPr>
            <w:noProof/>
            <w:webHidden/>
          </w:rPr>
          <w:t>35</w:t>
        </w:r>
        <w:r w:rsidR="00443A3F">
          <w:rPr>
            <w:noProof/>
            <w:webHidden/>
          </w:rPr>
          <w:fldChar w:fldCharType="end"/>
        </w:r>
      </w:hyperlink>
    </w:p>
    <w:p w:rsidR="00443A3F" w:rsidRDefault="00F2328B">
      <w:pPr>
        <w:pStyle w:val="TDC2"/>
        <w:rPr>
          <w:rFonts w:asciiTheme="minorHAnsi" w:eastAsiaTheme="minorEastAsia" w:hAnsiTheme="minorHAnsi" w:cstheme="minorBidi"/>
          <w:b w:val="0"/>
          <w:sz w:val="22"/>
          <w:szCs w:val="22"/>
        </w:rPr>
      </w:pPr>
      <w:hyperlink w:anchor="_Toc488918479" w:history="1">
        <w:r w:rsidR="00443A3F" w:rsidRPr="00BC3B03">
          <w:rPr>
            <w:rStyle w:val="Hipervnculo"/>
            <w:rFonts w:cs="Arial"/>
          </w:rPr>
          <w:t>5.1</w:t>
        </w:r>
        <w:r w:rsidR="00443A3F">
          <w:rPr>
            <w:rFonts w:asciiTheme="minorHAnsi" w:eastAsiaTheme="minorEastAsia" w:hAnsiTheme="minorHAnsi" w:cstheme="minorBidi"/>
            <w:b w:val="0"/>
            <w:sz w:val="22"/>
            <w:szCs w:val="22"/>
          </w:rPr>
          <w:tab/>
        </w:r>
        <w:r w:rsidR="00443A3F" w:rsidRPr="00BC3B03">
          <w:rPr>
            <w:rStyle w:val="Hipervnculo"/>
          </w:rPr>
          <w:t>Introducción</w:t>
        </w:r>
        <w:r w:rsidR="00443A3F">
          <w:rPr>
            <w:webHidden/>
          </w:rPr>
          <w:tab/>
        </w:r>
        <w:r w:rsidR="00443A3F">
          <w:rPr>
            <w:webHidden/>
          </w:rPr>
          <w:fldChar w:fldCharType="begin"/>
        </w:r>
        <w:r w:rsidR="00443A3F">
          <w:rPr>
            <w:webHidden/>
          </w:rPr>
          <w:instrText xml:space="preserve"> PAGEREF _Toc488918479 \h </w:instrText>
        </w:r>
        <w:r w:rsidR="00443A3F">
          <w:rPr>
            <w:webHidden/>
          </w:rPr>
        </w:r>
        <w:r w:rsidR="00443A3F">
          <w:rPr>
            <w:webHidden/>
          </w:rPr>
          <w:fldChar w:fldCharType="separate"/>
        </w:r>
        <w:r w:rsidR="00443A3F">
          <w:rPr>
            <w:webHidden/>
          </w:rPr>
          <w:t>35</w:t>
        </w:r>
        <w:r w:rsidR="00443A3F">
          <w:rPr>
            <w:webHidden/>
          </w:rPr>
          <w:fldChar w:fldCharType="end"/>
        </w:r>
      </w:hyperlink>
    </w:p>
    <w:p w:rsidR="00443A3F" w:rsidRDefault="00F2328B">
      <w:pPr>
        <w:pStyle w:val="TDC2"/>
        <w:rPr>
          <w:rFonts w:asciiTheme="minorHAnsi" w:eastAsiaTheme="minorEastAsia" w:hAnsiTheme="minorHAnsi" w:cstheme="minorBidi"/>
          <w:b w:val="0"/>
          <w:sz w:val="22"/>
          <w:szCs w:val="22"/>
        </w:rPr>
      </w:pPr>
      <w:hyperlink w:anchor="_Toc488918480" w:history="1">
        <w:r w:rsidR="00443A3F" w:rsidRPr="00BC3B03">
          <w:rPr>
            <w:rStyle w:val="Hipervnculo"/>
            <w:rFonts w:cs="Arial"/>
          </w:rPr>
          <w:t>5.2</w:t>
        </w:r>
        <w:r w:rsidR="00443A3F">
          <w:rPr>
            <w:rFonts w:asciiTheme="minorHAnsi" w:eastAsiaTheme="minorEastAsia" w:hAnsiTheme="minorHAnsi" w:cstheme="minorBidi"/>
            <w:b w:val="0"/>
            <w:sz w:val="22"/>
            <w:szCs w:val="22"/>
          </w:rPr>
          <w:tab/>
        </w:r>
        <w:r w:rsidR="00443A3F" w:rsidRPr="00BC3B03">
          <w:rPr>
            <w:rStyle w:val="Hipervnculo"/>
          </w:rPr>
          <w:t>Ventajas del algoritmo DTW</w:t>
        </w:r>
        <w:r w:rsidR="00443A3F">
          <w:rPr>
            <w:webHidden/>
          </w:rPr>
          <w:tab/>
        </w:r>
        <w:r w:rsidR="00443A3F">
          <w:rPr>
            <w:webHidden/>
          </w:rPr>
          <w:fldChar w:fldCharType="begin"/>
        </w:r>
        <w:r w:rsidR="00443A3F">
          <w:rPr>
            <w:webHidden/>
          </w:rPr>
          <w:instrText xml:space="preserve"> PAGEREF _Toc488918480 \h </w:instrText>
        </w:r>
        <w:r w:rsidR="00443A3F">
          <w:rPr>
            <w:webHidden/>
          </w:rPr>
        </w:r>
        <w:r w:rsidR="00443A3F">
          <w:rPr>
            <w:webHidden/>
          </w:rPr>
          <w:fldChar w:fldCharType="separate"/>
        </w:r>
        <w:r w:rsidR="00443A3F">
          <w:rPr>
            <w:webHidden/>
          </w:rPr>
          <w:t>35</w:t>
        </w:r>
        <w:r w:rsidR="00443A3F">
          <w:rPr>
            <w:webHidden/>
          </w:rPr>
          <w:fldChar w:fldCharType="end"/>
        </w:r>
      </w:hyperlink>
    </w:p>
    <w:p w:rsidR="00443A3F" w:rsidRDefault="00F2328B">
      <w:pPr>
        <w:pStyle w:val="TDC2"/>
        <w:rPr>
          <w:rFonts w:asciiTheme="minorHAnsi" w:eastAsiaTheme="minorEastAsia" w:hAnsiTheme="minorHAnsi" w:cstheme="minorBidi"/>
          <w:b w:val="0"/>
          <w:sz w:val="22"/>
          <w:szCs w:val="22"/>
        </w:rPr>
      </w:pPr>
      <w:hyperlink w:anchor="_Toc488918481" w:history="1">
        <w:r w:rsidR="00443A3F" w:rsidRPr="00BC3B03">
          <w:rPr>
            <w:rStyle w:val="Hipervnculo"/>
            <w:rFonts w:cs="Arial"/>
          </w:rPr>
          <w:t>5.3</w:t>
        </w:r>
        <w:r w:rsidR="00443A3F">
          <w:rPr>
            <w:rFonts w:asciiTheme="minorHAnsi" w:eastAsiaTheme="minorEastAsia" w:hAnsiTheme="minorHAnsi" w:cstheme="minorBidi"/>
            <w:b w:val="0"/>
            <w:sz w:val="22"/>
            <w:szCs w:val="22"/>
          </w:rPr>
          <w:tab/>
        </w:r>
        <w:r w:rsidR="00443A3F" w:rsidRPr="00BC3B03">
          <w:rPr>
            <w:rStyle w:val="Hipervnculo"/>
          </w:rPr>
          <w:t>DTW vs Distancia Euclídea</w:t>
        </w:r>
        <w:r w:rsidR="00443A3F">
          <w:rPr>
            <w:webHidden/>
          </w:rPr>
          <w:tab/>
        </w:r>
        <w:r w:rsidR="00443A3F">
          <w:rPr>
            <w:webHidden/>
          </w:rPr>
          <w:fldChar w:fldCharType="begin"/>
        </w:r>
        <w:r w:rsidR="00443A3F">
          <w:rPr>
            <w:webHidden/>
          </w:rPr>
          <w:instrText xml:space="preserve"> PAGEREF _Toc488918481 \h </w:instrText>
        </w:r>
        <w:r w:rsidR="00443A3F">
          <w:rPr>
            <w:webHidden/>
          </w:rPr>
        </w:r>
        <w:r w:rsidR="00443A3F">
          <w:rPr>
            <w:webHidden/>
          </w:rPr>
          <w:fldChar w:fldCharType="separate"/>
        </w:r>
        <w:r w:rsidR="00443A3F">
          <w:rPr>
            <w:webHidden/>
          </w:rPr>
          <w:t>36</w:t>
        </w:r>
        <w:r w:rsidR="00443A3F">
          <w:rPr>
            <w:webHidden/>
          </w:rPr>
          <w:fldChar w:fldCharType="end"/>
        </w:r>
      </w:hyperlink>
    </w:p>
    <w:p w:rsidR="00443A3F" w:rsidRDefault="00F2328B">
      <w:pPr>
        <w:pStyle w:val="TDC2"/>
        <w:rPr>
          <w:rFonts w:asciiTheme="minorHAnsi" w:eastAsiaTheme="minorEastAsia" w:hAnsiTheme="minorHAnsi" w:cstheme="minorBidi"/>
          <w:b w:val="0"/>
          <w:sz w:val="22"/>
          <w:szCs w:val="22"/>
        </w:rPr>
      </w:pPr>
      <w:hyperlink w:anchor="_Toc488918482" w:history="1">
        <w:r w:rsidR="00443A3F" w:rsidRPr="00BC3B03">
          <w:rPr>
            <w:rStyle w:val="Hipervnculo"/>
            <w:rFonts w:cs="Arial"/>
          </w:rPr>
          <w:t>5.4</w:t>
        </w:r>
        <w:r w:rsidR="00443A3F">
          <w:rPr>
            <w:rFonts w:asciiTheme="minorHAnsi" w:eastAsiaTheme="minorEastAsia" w:hAnsiTheme="minorHAnsi" w:cstheme="minorBidi"/>
            <w:b w:val="0"/>
            <w:sz w:val="22"/>
            <w:szCs w:val="22"/>
          </w:rPr>
          <w:tab/>
        </w:r>
        <w:r w:rsidR="00443A3F" w:rsidRPr="00BC3B03">
          <w:rPr>
            <w:rStyle w:val="Hipervnculo"/>
          </w:rPr>
          <w:t>Ejemplo</w:t>
        </w:r>
        <w:r w:rsidR="00443A3F">
          <w:rPr>
            <w:webHidden/>
          </w:rPr>
          <w:tab/>
        </w:r>
        <w:r w:rsidR="00443A3F">
          <w:rPr>
            <w:webHidden/>
          </w:rPr>
          <w:fldChar w:fldCharType="begin"/>
        </w:r>
        <w:r w:rsidR="00443A3F">
          <w:rPr>
            <w:webHidden/>
          </w:rPr>
          <w:instrText xml:space="preserve"> PAGEREF _Toc488918482 \h </w:instrText>
        </w:r>
        <w:r w:rsidR="00443A3F">
          <w:rPr>
            <w:webHidden/>
          </w:rPr>
        </w:r>
        <w:r w:rsidR="00443A3F">
          <w:rPr>
            <w:webHidden/>
          </w:rPr>
          <w:fldChar w:fldCharType="separate"/>
        </w:r>
        <w:r w:rsidR="00443A3F">
          <w:rPr>
            <w:webHidden/>
          </w:rPr>
          <w:t>38</w:t>
        </w:r>
        <w:r w:rsidR="00443A3F">
          <w:rPr>
            <w:webHidden/>
          </w:rPr>
          <w:fldChar w:fldCharType="end"/>
        </w:r>
      </w:hyperlink>
    </w:p>
    <w:p w:rsidR="00443A3F" w:rsidRDefault="00F2328B">
      <w:pPr>
        <w:pStyle w:val="TDC2"/>
        <w:rPr>
          <w:rFonts w:asciiTheme="minorHAnsi" w:eastAsiaTheme="minorEastAsia" w:hAnsiTheme="minorHAnsi" w:cstheme="minorBidi"/>
          <w:b w:val="0"/>
          <w:sz w:val="22"/>
          <w:szCs w:val="22"/>
        </w:rPr>
      </w:pPr>
      <w:hyperlink w:anchor="_Toc488918483" w:history="1">
        <w:r w:rsidR="00443A3F" w:rsidRPr="00BC3B03">
          <w:rPr>
            <w:rStyle w:val="Hipervnculo"/>
            <w:rFonts w:cs="Arial"/>
          </w:rPr>
          <w:t>5.5</w:t>
        </w:r>
        <w:r w:rsidR="00443A3F">
          <w:rPr>
            <w:rFonts w:asciiTheme="minorHAnsi" w:eastAsiaTheme="minorEastAsia" w:hAnsiTheme="minorHAnsi" w:cstheme="minorBidi"/>
            <w:b w:val="0"/>
            <w:sz w:val="22"/>
            <w:szCs w:val="22"/>
          </w:rPr>
          <w:tab/>
        </w:r>
        <w:r w:rsidR="00443A3F" w:rsidRPr="00BC3B03">
          <w:rPr>
            <w:rStyle w:val="Hipervnculo"/>
          </w:rPr>
          <w:t>Medida de similitud  DTW</w:t>
        </w:r>
        <w:r w:rsidR="00443A3F">
          <w:rPr>
            <w:webHidden/>
          </w:rPr>
          <w:tab/>
        </w:r>
        <w:r w:rsidR="00443A3F">
          <w:rPr>
            <w:webHidden/>
          </w:rPr>
          <w:fldChar w:fldCharType="begin"/>
        </w:r>
        <w:r w:rsidR="00443A3F">
          <w:rPr>
            <w:webHidden/>
          </w:rPr>
          <w:instrText xml:space="preserve"> PAGEREF _Toc488918483 \h </w:instrText>
        </w:r>
        <w:r w:rsidR="00443A3F">
          <w:rPr>
            <w:webHidden/>
          </w:rPr>
        </w:r>
        <w:r w:rsidR="00443A3F">
          <w:rPr>
            <w:webHidden/>
          </w:rPr>
          <w:fldChar w:fldCharType="separate"/>
        </w:r>
        <w:r w:rsidR="00443A3F">
          <w:rPr>
            <w:webHidden/>
          </w:rPr>
          <w:t>39</w:t>
        </w:r>
        <w:r w:rsidR="00443A3F">
          <w:rPr>
            <w:webHidden/>
          </w:rPr>
          <w:fldChar w:fldCharType="end"/>
        </w:r>
      </w:hyperlink>
    </w:p>
    <w:p w:rsidR="00443A3F" w:rsidRDefault="00F2328B">
      <w:pPr>
        <w:pStyle w:val="TDC2"/>
        <w:rPr>
          <w:rFonts w:asciiTheme="minorHAnsi" w:eastAsiaTheme="minorEastAsia" w:hAnsiTheme="minorHAnsi" w:cstheme="minorBidi"/>
          <w:b w:val="0"/>
          <w:sz w:val="22"/>
          <w:szCs w:val="22"/>
        </w:rPr>
      </w:pPr>
      <w:hyperlink w:anchor="_Toc488918484" w:history="1">
        <w:r w:rsidR="00443A3F" w:rsidRPr="00BC3B03">
          <w:rPr>
            <w:rStyle w:val="Hipervnculo"/>
            <w:rFonts w:cs="Arial"/>
          </w:rPr>
          <w:t>5.6</w:t>
        </w:r>
        <w:r w:rsidR="00443A3F">
          <w:rPr>
            <w:rFonts w:asciiTheme="minorHAnsi" w:eastAsiaTheme="minorEastAsia" w:hAnsiTheme="minorHAnsi" w:cstheme="minorBidi"/>
            <w:b w:val="0"/>
            <w:sz w:val="22"/>
            <w:szCs w:val="22"/>
          </w:rPr>
          <w:tab/>
        </w:r>
        <w:r w:rsidR="00443A3F" w:rsidRPr="00BC3B03">
          <w:rPr>
            <w:rStyle w:val="Hipervnculo"/>
          </w:rPr>
          <w:t>Cálculo de Trayectorias</w:t>
        </w:r>
        <w:r w:rsidR="00443A3F">
          <w:rPr>
            <w:webHidden/>
          </w:rPr>
          <w:tab/>
        </w:r>
        <w:r w:rsidR="00443A3F">
          <w:rPr>
            <w:webHidden/>
          </w:rPr>
          <w:fldChar w:fldCharType="begin"/>
        </w:r>
        <w:r w:rsidR="00443A3F">
          <w:rPr>
            <w:webHidden/>
          </w:rPr>
          <w:instrText xml:space="preserve"> PAGEREF _Toc488918484 \h </w:instrText>
        </w:r>
        <w:r w:rsidR="00443A3F">
          <w:rPr>
            <w:webHidden/>
          </w:rPr>
        </w:r>
        <w:r w:rsidR="00443A3F">
          <w:rPr>
            <w:webHidden/>
          </w:rPr>
          <w:fldChar w:fldCharType="separate"/>
        </w:r>
        <w:r w:rsidR="00443A3F">
          <w:rPr>
            <w:webHidden/>
          </w:rPr>
          <w:t>40</w:t>
        </w:r>
        <w:r w:rsidR="00443A3F">
          <w:rPr>
            <w:webHidden/>
          </w:rPr>
          <w:fldChar w:fldCharType="end"/>
        </w:r>
      </w:hyperlink>
    </w:p>
    <w:p w:rsidR="00443A3F" w:rsidRDefault="00F2328B">
      <w:pPr>
        <w:pStyle w:val="TDC2"/>
        <w:rPr>
          <w:rFonts w:asciiTheme="minorHAnsi" w:eastAsiaTheme="minorEastAsia" w:hAnsiTheme="minorHAnsi" w:cstheme="minorBidi"/>
          <w:b w:val="0"/>
          <w:sz w:val="22"/>
          <w:szCs w:val="22"/>
        </w:rPr>
      </w:pPr>
      <w:hyperlink w:anchor="_Toc488918485" w:history="1">
        <w:r w:rsidR="00443A3F" w:rsidRPr="00BC3B03">
          <w:rPr>
            <w:rStyle w:val="Hipervnculo"/>
            <w:rFonts w:cs="Arial"/>
          </w:rPr>
          <w:t>5.7</w:t>
        </w:r>
        <w:r w:rsidR="00443A3F">
          <w:rPr>
            <w:rFonts w:asciiTheme="minorHAnsi" w:eastAsiaTheme="minorEastAsia" w:hAnsiTheme="minorHAnsi" w:cstheme="minorBidi"/>
            <w:b w:val="0"/>
            <w:sz w:val="22"/>
            <w:szCs w:val="22"/>
          </w:rPr>
          <w:tab/>
        </w:r>
        <w:r w:rsidR="00443A3F" w:rsidRPr="00BC3B03">
          <w:rPr>
            <w:rStyle w:val="Hipervnculo"/>
          </w:rPr>
          <w:t>Complejidad del algoritmo</w:t>
        </w:r>
        <w:r w:rsidR="00443A3F">
          <w:rPr>
            <w:webHidden/>
          </w:rPr>
          <w:tab/>
        </w:r>
        <w:r w:rsidR="00443A3F">
          <w:rPr>
            <w:webHidden/>
          </w:rPr>
          <w:fldChar w:fldCharType="begin"/>
        </w:r>
        <w:r w:rsidR="00443A3F">
          <w:rPr>
            <w:webHidden/>
          </w:rPr>
          <w:instrText xml:space="preserve"> PAGEREF _Toc488918485 \h </w:instrText>
        </w:r>
        <w:r w:rsidR="00443A3F">
          <w:rPr>
            <w:webHidden/>
          </w:rPr>
        </w:r>
        <w:r w:rsidR="00443A3F">
          <w:rPr>
            <w:webHidden/>
          </w:rPr>
          <w:fldChar w:fldCharType="separate"/>
        </w:r>
        <w:r w:rsidR="00443A3F">
          <w:rPr>
            <w:webHidden/>
          </w:rPr>
          <w:t>42</w:t>
        </w:r>
        <w:r w:rsidR="00443A3F">
          <w:rPr>
            <w:webHidden/>
          </w:rPr>
          <w:fldChar w:fldCharType="end"/>
        </w:r>
      </w:hyperlink>
    </w:p>
    <w:p w:rsidR="00443A3F" w:rsidRDefault="00F2328B">
      <w:pPr>
        <w:pStyle w:val="TDC2"/>
        <w:rPr>
          <w:rFonts w:asciiTheme="minorHAnsi" w:eastAsiaTheme="minorEastAsia" w:hAnsiTheme="minorHAnsi" w:cstheme="minorBidi"/>
          <w:b w:val="0"/>
          <w:sz w:val="22"/>
          <w:szCs w:val="22"/>
        </w:rPr>
      </w:pPr>
      <w:hyperlink w:anchor="_Toc488918486" w:history="1">
        <w:r w:rsidR="00443A3F" w:rsidRPr="00BC3B03">
          <w:rPr>
            <w:rStyle w:val="Hipervnculo"/>
            <w:rFonts w:cs="Arial"/>
          </w:rPr>
          <w:t>5.8</w:t>
        </w:r>
        <w:r w:rsidR="00443A3F">
          <w:rPr>
            <w:rFonts w:asciiTheme="minorHAnsi" w:eastAsiaTheme="minorEastAsia" w:hAnsiTheme="minorHAnsi" w:cstheme="minorBidi"/>
            <w:b w:val="0"/>
            <w:sz w:val="22"/>
            <w:szCs w:val="22"/>
          </w:rPr>
          <w:tab/>
        </w:r>
        <w:r w:rsidR="00443A3F" w:rsidRPr="00BC3B03">
          <w:rPr>
            <w:rStyle w:val="Hipervnculo"/>
          </w:rPr>
          <w:t>Algoritmos de aproximación del método DTW</w:t>
        </w:r>
        <w:r w:rsidR="00443A3F">
          <w:rPr>
            <w:webHidden/>
          </w:rPr>
          <w:tab/>
        </w:r>
        <w:r w:rsidR="00443A3F">
          <w:rPr>
            <w:webHidden/>
          </w:rPr>
          <w:fldChar w:fldCharType="begin"/>
        </w:r>
        <w:r w:rsidR="00443A3F">
          <w:rPr>
            <w:webHidden/>
          </w:rPr>
          <w:instrText xml:space="preserve"> PAGEREF _Toc488918486 \h </w:instrText>
        </w:r>
        <w:r w:rsidR="00443A3F">
          <w:rPr>
            <w:webHidden/>
          </w:rPr>
        </w:r>
        <w:r w:rsidR="00443A3F">
          <w:rPr>
            <w:webHidden/>
          </w:rPr>
          <w:fldChar w:fldCharType="separate"/>
        </w:r>
        <w:r w:rsidR="00443A3F">
          <w:rPr>
            <w:webHidden/>
          </w:rPr>
          <w:t>42</w:t>
        </w:r>
        <w:r w:rsidR="00443A3F">
          <w:rPr>
            <w:webHidden/>
          </w:rPr>
          <w:fldChar w:fldCharType="end"/>
        </w:r>
      </w:hyperlink>
    </w:p>
    <w:p w:rsidR="00443A3F" w:rsidRDefault="00F2328B">
      <w:pPr>
        <w:pStyle w:val="TDC2"/>
        <w:rPr>
          <w:rFonts w:asciiTheme="minorHAnsi" w:eastAsiaTheme="minorEastAsia" w:hAnsiTheme="minorHAnsi" w:cstheme="minorBidi"/>
          <w:b w:val="0"/>
          <w:sz w:val="22"/>
          <w:szCs w:val="22"/>
        </w:rPr>
      </w:pPr>
      <w:hyperlink w:anchor="_Toc488918487" w:history="1">
        <w:r w:rsidR="00443A3F" w:rsidRPr="00BC3B03">
          <w:rPr>
            <w:rStyle w:val="Hipervnculo"/>
            <w:rFonts w:cs="Arial"/>
          </w:rPr>
          <w:t>5.9</w:t>
        </w:r>
        <w:r w:rsidR="00443A3F">
          <w:rPr>
            <w:rFonts w:asciiTheme="minorHAnsi" w:eastAsiaTheme="minorEastAsia" w:hAnsiTheme="minorHAnsi" w:cstheme="minorBidi"/>
            <w:b w:val="0"/>
            <w:sz w:val="22"/>
            <w:szCs w:val="22"/>
          </w:rPr>
          <w:tab/>
        </w:r>
        <w:r w:rsidR="00443A3F" w:rsidRPr="00BC3B03">
          <w:rPr>
            <w:rStyle w:val="Hipervnculo"/>
          </w:rPr>
          <w:t>Restricciones en las trayectorias</w:t>
        </w:r>
        <w:r w:rsidR="00443A3F">
          <w:rPr>
            <w:webHidden/>
          </w:rPr>
          <w:tab/>
        </w:r>
        <w:r w:rsidR="00443A3F">
          <w:rPr>
            <w:webHidden/>
          </w:rPr>
          <w:fldChar w:fldCharType="begin"/>
        </w:r>
        <w:r w:rsidR="00443A3F">
          <w:rPr>
            <w:webHidden/>
          </w:rPr>
          <w:instrText xml:space="preserve"> PAGEREF _Toc488918487 \h </w:instrText>
        </w:r>
        <w:r w:rsidR="00443A3F">
          <w:rPr>
            <w:webHidden/>
          </w:rPr>
        </w:r>
        <w:r w:rsidR="00443A3F">
          <w:rPr>
            <w:webHidden/>
          </w:rPr>
          <w:fldChar w:fldCharType="separate"/>
        </w:r>
        <w:r w:rsidR="00443A3F">
          <w:rPr>
            <w:webHidden/>
          </w:rPr>
          <w:t>43</w:t>
        </w:r>
        <w:r w:rsidR="00443A3F">
          <w:rPr>
            <w:webHidden/>
          </w:rPr>
          <w:fldChar w:fldCharType="end"/>
        </w:r>
      </w:hyperlink>
    </w:p>
    <w:p w:rsidR="00443A3F" w:rsidRDefault="00F2328B">
      <w:pPr>
        <w:pStyle w:val="TDC1"/>
        <w:rPr>
          <w:rFonts w:asciiTheme="minorHAnsi" w:eastAsiaTheme="minorEastAsia" w:hAnsiTheme="minorHAnsi" w:cstheme="minorBidi"/>
          <w:b w:val="0"/>
          <w:caps w:val="0"/>
          <w:noProof/>
          <w:sz w:val="22"/>
          <w:szCs w:val="22"/>
        </w:rPr>
      </w:pPr>
      <w:hyperlink w:anchor="_Toc488918488" w:history="1">
        <w:r w:rsidR="00443A3F" w:rsidRPr="00BC3B03">
          <w:rPr>
            <w:rStyle w:val="Hipervnculo"/>
            <w:lang w:bidi="en-US"/>
          </w:rPr>
          <w:t>6</w:t>
        </w:r>
        <w:r w:rsidR="00443A3F">
          <w:rPr>
            <w:rFonts w:asciiTheme="minorHAnsi" w:eastAsiaTheme="minorEastAsia" w:hAnsiTheme="minorHAnsi" w:cstheme="minorBidi"/>
            <w:b w:val="0"/>
            <w:caps w:val="0"/>
            <w:noProof/>
            <w:sz w:val="22"/>
            <w:szCs w:val="22"/>
          </w:rPr>
          <w:tab/>
        </w:r>
        <w:r w:rsidR="00443A3F" w:rsidRPr="00BC3B03">
          <w:rPr>
            <w:rStyle w:val="Hipervnculo"/>
            <w:lang w:bidi="en-US"/>
          </w:rPr>
          <w:t>Caso práctico: medidas de sensores</w:t>
        </w:r>
        <w:r w:rsidR="00443A3F">
          <w:rPr>
            <w:noProof/>
            <w:webHidden/>
          </w:rPr>
          <w:tab/>
        </w:r>
        <w:r w:rsidR="00443A3F">
          <w:rPr>
            <w:noProof/>
            <w:webHidden/>
          </w:rPr>
          <w:fldChar w:fldCharType="begin"/>
        </w:r>
        <w:r w:rsidR="00443A3F">
          <w:rPr>
            <w:noProof/>
            <w:webHidden/>
          </w:rPr>
          <w:instrText xml:space="preserve"> PAGEREF _Toc488918488 \h </w:instrText>
        </w:r>
        <w:r w:rsidR="00443A3F">
          <w:rPr>
            <w:noProof/>
            <w:webHidden/>
          </w:rPr>
        </w:r>
        <w:r w:rsidR="00443A3F">
          <w:rPr>
            <w:noProof/>
            <w:webHidden/>
          </w:rPr>
          <w:fldChar w:fldCharType="separate"/>
        </w:r>
        <w:r w:rsidR="00443A3F">
          <w:rPr>
            <w:noProof/>
            <w:webHidden/>
          </w:rPr>
          <w:t>44</w:t>
        </w:r>
        <w:r w:rsidR="00443A3F">
          <w:rPr>
            <w:noProof/>
            <w:webHidden/>
          </w:rPr>
          <w:fldChar w:fldCharType="end"/>
        </w:r>
      </w:hyperlink>
    </w:p>
    <w:p w:rsidR="00443A3F" w:rsidRDefault="00F2328B">
      <w:pPr>
        <w:pStyle w:val="TDC2"/>
        <w:rPr>
          <w:rFonts w:asciiTheme="minorHAnsi" w:eastAsiaTheme="minorEastAsia" w:hAnsiTheme="minorHAnsi" w:cstheme="minorBidi"/>
          <w:b w:val="0"/>
          <w:sz w:val="22"/>
          <w:szCs w:val="22"/>
        </w:rPr>
      </w:pPr>
      <w:hyperlink w:anchor="_Toc488918489" w:history="1">
        <w:r w:rsidR="00443A3F" w:rsidRPr="00BC3B03">
          <w:rPr>
            <w:rStyle w:val="Hipervnculo"/>
            <w:rFonts w:cs="Arial"/>
          </w:rPr>
          <w:t>6.1</w:t>
        </w:r>
        <w:r w:rsidR="00443A3F">
          <w:rPr>
            <w:rFonts w:asciiTheme="minorHAnsi" w:eastAsiaTheme="minorEastAsia" w:hAnsiTheme="minorHAnsi" w:cstheme="minorBidi"/>
            <w:b w:val="0"/>
            <w:sz w:val="22"/>
            <w:szCs w:val="22"/>
          </w:rPr>
          <w:tab/>
        </w:r>
        <w:r w:rsidR="00443A3F" w:rsidRPr="00BC3B03">
          <w:rPr>
            <w:rStyle w:val="Hipervnculo"/>
          </w:rPr>
          <w:t>Introducción</w:t>
        </w:r>
        <w:r w:rsidR="00443A3F">
          <w:rPr>
            <w:webHidden/>
          </w:rPr>
          <w:tab/>
        </w:r>
        <w:r w:rsidR="00443A3F">
          <w:rPr>
            <w:webHidden/>
          </w:rPr>
          <w:fldChar w:fldCharType="begin"/>
        </w:r>
        <w:r w:rsidR="00443A3F">
          <w:rPr>
            <w:webHidden/>
          </w:rPr>
          <w:instrText xml:space="preserve"> PAGEREF _Toc488918489 \h </w:instrText>
        </w:r>
        <w:r w:rsidR="00443A3F">
          <w:rPr>
            <w:webHidden/>
          </w:rPr>
        </w:r>
        <w:r w:rsidR="00443A3F">
          <w:rPr>
            <w:webHidden/>
          </w:rPr>
          <w:fldChar w:fldCharType="separate"/>
        </w:r>
        <w:r w:rsidR="00443A3F">
          <w:rPr>
            <w:webHidden/>
          </w:rPr>
          <w:t>44</w:t>
        </w:r>
        <w:r w:rsidR="00443A3F">
          <w:rPr>
            <w:webHidden/>
          </w:rPr>
          <w:fldChar w:fldCharType="end"/>
        </w:r>
      </w:hyperlink>
    </w:p>
    <w:p w:rsidR="00443A3F" w:rsidRDefault="00F2328B">
      <w:pPr>
        <w:pStyle w:val="TDC2"/>
        <w:rPr>
          <w:rFonts w:asciiTheme="minorHAnsi" w:eastAsiaTheme="minorEastAsia" w:hAnsiTheme="minorHAnsi" w:cstheme="minorBidi"/>
          <w:b w:val="0"/>
          <w:sz w:val="22"/>
          <w:szCs w:val="22"/>
        </w:rPr>
      </w:pPr>
      <w:hyperlink w:anchor="_Toc488918490" w:history="1">
        <w:r w:rsidR="00443A3F" w:rsidRPr="00BC3B03">
          <w:rPr>
            <w:rStyle w:val="Hipervnculo"/>
            <w:rFonts w:cs="Arial"/>
          </w:rPr>
          <w:t>6.2</w:t>
        </w:r>
        <w:r w:rsidR="00443A3F">
          <w:rPr>
            <w:rFonts w:asciiTheme="minorHAnsi" w:eastAsiaTheme="minorEastAsia" w:hAnsiTheme="minorHAnsi" w:cstheme="minorBidi"/>
            <w:b w:val="0"/>
            <w:sz w:val="22"/>
            <w:szCs w:val="22"/>
          </w:rPr>
          <w:tab/>
        </w:r>
        <w:r w:rsidR="00443A3F" w:rsidRPr="00BC3B03">
          <w:rPr>
            <w:rStyle w:val="Hipervnculo"/>
          </w:rPr>
          <w:t>Hipótesis de Trabajo</w:t>
        </w:r>
        <w:r w:rsidR="00443A3F">
          <w:rPr>
            <w:webHidden/>
          </w:rPr>
          <w:tab/>
        </w:r>
        <w:r w:rsidR="00443A3F">
          <w:rPr>
            <w:webHidden/>
          </w:rPr>
          <w:fldChar w:fldCharType="begin"/>
        </w:r>
        <w:r w:rsidR="00443A3F">
          <w:rPr>
            <w:webHidden/>
          </w:rPr>
          <w:instrText xml:space="preserve"> PAGEREF _Toc488918490 \h </w:instrText>
        </w:r>
        <w:r w:rsidR="00443A3F">
          <w:rPr>
            <w:webHidden/>
          </w:rPr>
        </w:r>
        <w:r w:rsidR="00443A3F">
          <w:rPr>
            <w:webHidden/>
          </w:rPr>
          <w:fldChar w:fldCharType="separate"/>
        </w:r>
        <w:r w:rsidR="00443A3F">
          <w:rPr>
            <w:webHidden/>
          </w:rPr>
          <w:t>45</w:t>
        </w:r>
        <w:r w:rsidR="00443A3F">
          <w:rPr>
            <w:webHidden/>
          </w:rPr>
          <w:fldChar w:fldCharType="end"/>
        </w:r>
      </w:hyperlink>
    </w:p>
    <w:p w:rsidR="00443A3F" w:rsidRDefault="00F2328B">
      <w:pPr>
        <w:pStyle w:val="TDC3"/>
        <w:rPr>
          <w:rFonts w:asciiTheme="minorHAnsi" w:eastAsiaTheme="minorEastAsia" w:hAnsiTheme="minorHAnsi" w:cstheme="minorBidi"/>
          <w:sz w:val="22"/>
          <w:szCs w:val="22"/>
        </w:rPr>
      </w:pPr>
      <w:hyperlink w:anchor="_Toc488918491" w:history="1">
        <w:r w:rsidR="00443A3F" w:rsidRPr="00BC3B03">
          <w:rPr>
            <w:rStyle w:val="Hipervnculo"/>
          </w:rPr>
          <w:t>6.2.1</w:t>
        </w:r>
        <w:r w:rsidR="00443A3F">
          <w:rPr>
            <w:rFonts w:asciiTheme="minorHAnsi" w:eastAsiaTheme="minorEastAsia" w:hAnsiTheme="minorHAnsi" w:cstheme="minorBidi"/>
            <w:sz w:val="22"/>
            <w:szCs w:val="22"/>
          </w:rPr>
          <w:tab/>
        </w:r>
        <w:r w:rsidR="00443A3F" w:rsidRPr="00BC3B03">
          <w:rPr>
            <w:rStyle w:val="Hipervnculo"/>
          </w:rPr>
          <w:t>Fases del proceso</w:t>
        </w:r>
        <w:r w:rsidR="00443A3F">
          <w:rPr>
            <w:webHidden/>
          </w:rPr>
          <w:tab/>
        </w:r>
        <w:r w:rsidR="00443A3F">
          <w:rPr>
            <w:webHidden/>
          </w:rPr>
          <w:fldChar w:fldCharType="begin"/>
        </w:r>
        <w:r w:rsidR="00443A3F">
          <w:rPr>
            <w:webHidden/>
          </w:rPr>
          <w:instrText xml:space="preserve"> PAGEREF _Toc488918491 \h </w:instrText>
        </w:r>
        <w:r w:rsidR="00443A3F">
          <w:rPr>
            <w:webHidden/>
          </w:rPr>
        </w:r>
        <w:r w:rsidR="00443A3F">
          <w:rPr>
            <w:webHidden/>
          </w:rPr>
          <w:fldChar w:fldCharType="separate"/>
        </w:r>
        <w:r w:rsidR="00443A3F">
          <w:rPr>
            <w:webHidden/>
          </w:rPr>
          <w:t>45</w:t>
        </w:r>
        <w:r w:rsidR="00443A3F">
          <w:rPr>
            <w:webHidden/>
          </w:rPr>
          <w:fldChar w:fldCharType="end"/>
        </w:r>
      </w:hyperlink>
    </w:p>
    <w:p w:rsidR="00443A3F" w:rsidRDefault="00F2328B">
      <w:pPr>
        <w:pStyle w:val="TDC3"/>
        <w:rPr>
          <w:rFonts w:asciiTheme="minorHAnsi" w:eastAsiaTheme="minorEastAsia" w:hAnsiTheme="minorHAnsi" w:cstheme="minorBidi"/>
          <w:sz w:val="22"/>
          <w:szCs w:val="22"/>
        </w:rPr>
      </w:pPr>
      <w:hyperlink w:anchor="_Toc488918492" w:history="1">
        <w:r w:rsidR="00443A3F" w:rsidRPr="00BC3B03">
          <w:rPr>
            <w:rStyle w:val="Hipervnculo"/>
          </w:rPr>
          <w:t>6.2.2</w:t>
        </w:r>
        <w:r w:rsidR="00443A3F">
          <w:rPr>
            <w:rFonts w:asciiTheme="minorHAnsi" w:eastAsiaTheme="minorEastAsia" w:hAnsiTheme="minorHAnsi" w:cstheme="minorBidi"/>
            <w:sz w:val="22"/>
            <w:szCs w:val="22"/>
          </w:rPr>
          <w:tab/>
        </w:r>
        <w:r w:rsidR="00443A3F" w:rsidRPr="00BC3B03">
          <w:rPr>
            <w:rStyle w:val="Hipervnculo"/>
          </w:rPr>
          <w:t>Análisis de ficheros</w:t>
        </w:r>
        <w:r w:rsidR="00443A3F">
          <w:rPr>
            <w:webHidden/>
          </w:rPr>
          <w:tab/>
        </w:r>
        <w:r w:rsidR="00443A3F">
          <w:rPr>
            <w:webHidden/>
          </w:rPr>
          <w:fldChar w:fldCharType="begin"/>
        </w:r>
        <w:r w:rsidR="00443A3F">
          <w:rPr>
            <w:webHidden/>
          </w:rPr>
          <w:instrText xml:space="preserve"> PAGEREF _Toc488918492 \h </w:instrText>
        </w:r>
        <w:r w:rsidR="00443A3F">
          <w:rPr>
            <w:webHidden/>
          </w:rPr>
        </w:r>
        <w:r w:rsidR="00443A3F">
          <w:rPr>
            <w:webHidden/>
          </w:rPr>
          <w:fldChar w:fldCharType="separate"/>
        </w:r>
        <w:r w:rsidR="00443A3F">
          <w:rPr>
            <w:webHidden/>
          </w:rPr>
          <w:t>46</w:t>
        </w:r>
        <w:r w:rsidR="00443A3F">
          <w:rPr>
            <w:webHidden/>
          </w:rPr>
          <w:fldChar w:fldCharType="end"/>
        </w:r>
      </w:hyperlink>
    </w:p>
    <w:p w:rsidR="00443A3F" w:rsidRDefault="00F2328B">
      <w:pPr>
        <w:pStyle w:val="TDC3"/>
        <w:rPr>
          <w:rFonts w:asciiTheme="minorHAnsi" w:eastAsiaTheme="minorEastAsia" w:hAnsiTheme="minorHAnsi" w:cstheme="minorBidi"/>
          <w:sz w:val="22"/>
          <w:szCs w:val="22"/>
        </w:rPr>
      </w:pPr>
      <w:hyperlink w:anchor="_Toc488918493" w:history="1">
        <w:r w:rsidR="00443A3F" w:rsidRPr="00BC3B03">
          <w:rPr>
            <w:rStyle w:val="Hipervnculo"/>
          </w:rPr>
          <w:t>6.2.3</w:t>
        </w:r>
        <w:r w:rsidR="00443A3F">
          <w:rPr>
            <w:rFonts w:asciiTheme="minorHAnsi" w:eastAsiaTheme="minorEastAsia" w:hAnsiTheme="minorHAnsi" w:cstheme="minorBidi"/>
            <w:sz w:val="22"/>
            <w:szCs w:val="22"/>
          </w:rPr>
          <w:tab/>
        </w:r>
        <w:r w:rsidR="00443A3F" w:rsidRPr="00BC3B03">
          <w:rPr>
            <w:rStyle w:val="Hipervnculo"/>
          </w:rPr>
          <w:t>Formato de las columnas y mapas del edificio</w:t>
        </w:r>
        <w:r w:rsidR="00443A3F">
          <w:rPr>
            <w:webHidden/>
          </w:rPr>
          <w:tab/>
        </w:r>
        <w:r w:rsidR="00443A3F">
          <w:rPr>
            <w:webHidden/>
          </w:rPr>
          <w:fldChar w:fldCharType="begin"/>
        </w:r>
        <w:r w:rsidR="00443A3F">
          <w:rPr>
            <w:webHidden/>
          </w:rPr>
          <w:instrText xml:space="preserve"> PAGEREF _Toc488918493 \h </w:instrText>
        </w:r>
        <w:r w:rsidR="00443A3F">
          <w:rPr>
            <w:webHidden/>
          </w:rPr>
        </w:r>
        <w:r w:rsidR="00443A3F">
          <w:rPr>
            <w:webHidden/>
          </w:rPr>
          <w:fldChar w:fldCharType="separate"/>
        </w:r>
        <w:r w:rsidR="00443A3F">
          <w:rPr>
            <w:webHidden/>
          </w:rPr>
          <w:t>47</w:t>
        </w:r>
        <w:r w:rsidR="00443A3F">
          <w:rPr>
            <w:webHidden/>
          </w:rPr>
          <w:fldChar w:fldCharType="end"/>
        </w:r>
      </w:hyperlink>
    </w:p>
    <w:p w:rsidR="00443A3F" w:rsidRDefault="00F2328B">
      <w:pPr>
        <w:pStyle w:val="TDC2"/>
        <w:rPr>
          <w:rFonts w:asciiTheme="minorHAnsi" w:eastAsiaTheme="minorEastAsia" w:hAnsiTheme="minorHAnsi" w:cstheme="minorBidi"/>
          <w:b w:val="0"/>
          <w:sz w:val="22"/>
          <w:szCs w:val="22"/>
        </w:rPr>
      </w:pPr>
      <w:hyperlink w:anchor="_Toc488918494" w:history="1">
        <w:r w:rsidR="00443A3F" w:rsidRPr="00BC3B03">
          <w:rPr>
            <w:rStyle w:val="Hipervnculo"/>
            <w:rFonts w:cs="Arial"/>
          </w:rPr>
          <w:t>6.3</w:t>
        </w:r>
        <w:r w:rsidR="00443A3F">
          <w:rPr>
            <w:rFonts w:asciiTheme="minorHAnsi" w:eastAsiaTheme="minorEastAsia" w:hAnsiTheme="minorHAnsi" w:cstheme="minorBidi"/>
            <w:b w:val="0"/>
            <w:sz w:val="22"/>
            <w:szCs w:val="22"/>
          </w:rPr>
          <w:tab/>
        </w:r>
        <w:r w:rsidR="00443A3F" w:rsidRPr="00BC3B03">
          <w:rPr>
            <w:rStyle w:val="Hipervnculo"/>
          </w:rPr>
          <w:t>Análisis</w:t>
        </w:r>
        <w:r w:rsidR="00443A3F">
          <w:rPr>
            <w:webHidden/>
          </w:rPr>
          <w:tab/>
        </w:r>
        <w:r w:rsidR="00443A3F">
          <w:rPr>
            <w:webHidden/>
          </w:rPr>
          <w:fldChar w:fldCharType="begin"/>
        </w:r>
        <w:r w:rsidR="00443A3F">
          <w:rPr>
            <w:webHidden/>
          </w:rPr>
          <w:instrText xml:space="preserve"> PAGEREF _Toc488918494 \h </w:instrText>
        </w:r>
        <w:r w:rsidR="00443A3F">
          <w:rPr>
            <w:webHidden/>
          </w:rPr>
        </w:r>
        <w:r w:rsidR="00443A3F">
          <w:rPr>
            <w:webHidden/>
          </w:rPr>
          <w:fldChar w:fldCharType="separate"/>
        </w:r>
        <w:r w:rsidR="00443A3F">
          <w:rPr>
            <w:webHidden/>
          </w:rPr>
          <w:t>49</w:t>
        </w:r>
        <w:r w:rsidR="00443A3F">
          <w:rPr>
            <w:webHidden/>
          </w:rPr>
          <w:fldChar w:fldCharType="end"/>
        </w:r>
      </w:hyperlink>
    </w:p>
    <w:p w:rsidR="00443A3F" w:rsidRDefault="00F2328B">
      <w:pPr>
        <w:pStyle w:val="TDC3"/>
        <w:rPr>
          <w:rFonts w:asciiTheme="minorHAnsi" w:eastAsiaTheme="minorEastAsia" w:hAnsiTheme="minorHAnsi" w:cstheme="minorBidi"/>
          <w:sz w:val="22"/>
          <w:szCs w:val="22"/>
        </w:rPr>
      </w:pPr>
      <w:hyperlink w:anchor="_Toc488918495" w:history="1">
        <w:r w:rsidR="00443A3F" w:rsidRPr="00BC3B03">
          <w:rPr>
            <w:rStyle w:val="Hipervnculo"/>
          </w:rPr>
          <w:t>6.3.1</w:t>
        </w:r>
        <w:r w:rsidR="00443A3F">
          <w:rPr>
            <w:rFonts w:asciiTheme="minorHAnsi" w:eastAsiaTheme="minorEastAsia" w:hAnsiTheme="minorHAnsi" w:cstheme="minorBidi"/>
            <w:sz w:val="22"/>
            <w:szCs w:val="22"/>
          </w:rPr>
          <w:tab/>
        </w:r>
        <w:r w:rsidR="00443A3F" w:rsidRPr="00BC3B03">
          <w:rPr>
            <w:rStyle w:val="Hipervnculo"/>
          </w:rPr>
          <w:t>Ejemplo: concentración Hazium</w:t>
        </w:r>
        <w:r w:rsidR="00443A3F">
          <w:rPr>
            <w:webHidden/>
          </w:rPr>
          <w:tab/>
        </w:r>
        <w:r w:rsidR="00443A3F">
          <w:rPr>
            <w:webHidden/>
          </w:rPr>
          <w:fldChar w:fldCharType="begin"/>
        </w:r>
        <w:r w:rsidR="00443A3F">
          <w:rPr>
            <w:webHidden/>
          </w:rPr>
          <w:instrText xml:space="preserve"> PAGEREF _Toc488918495 \h </w:instrText>
        </w:r>
        <w:r w:rsidR="00443A3F">
          <w:rPr>
            <w:webHidden/>
          </w:rPr>
        </w:r>
        <w:r w:rsidR="00443A3F">
          <w:rPr>
            <w:webHidden/>
          </w:rPr>
          <w:fldChar w:fldCharType="separate"/>
        </w:r>
        <w:r w:rsidR="00443A3F">
          <w:rPr>
            <w:webHidden/>
          </w:rPr>
          <w:t>50</w:t>
        </w:r>
        <w:r w:rsidR="00443A3F">
          <w:rPr>
            <w:webHidden/>
          </w:rPr>
          <w:fldChar w:fldCharType="end"/>
        </w:r>
      </w:hyperlink>
    </w:p>
    <w:p w:rsidR="00443A3F" w:rsidRDefault="00F2328B">
      <w:pPr>
        <w:pStyle w:val="TDC3"/>
        <w:rPr>
          <w:rFonts w:asciiTheme="minorHAnsi" w:eastAsiaTheme="minorEastAsia" w:hAnsiTheme="minorHAnsi" w:cstheme="minorBidi"/>
          <w:sz w:val="22"/>
          <w:szCs w:val="22"/>
        </w:rPr>
      </w:pPr>
      <w:hyperlink w:anchor="_Toc488918496" w:history="1">
        <w:r w:rsidR="00443A3F" w:rsidRPr="00BC3B03">
          <w:rPr>
            <w:rStyle w:val="Hipervnculo"/>
          </w:rPr>
          <w:t>6.3.2</w:t>
        </w:r>
        <w:r w:rsidR="00443A3F">
          <w:rPr>
            <w:rFonts w:asciiTheme="minorHAnsi" w:eastAsiaTheme="minorEastAsia" w:hAnsiTheme="minorHAnsi" w:cstheme="minorBidi"/>
            <w:sz w:val="22"/>
            <w:szCs w:val="22"/>
          </w:rPr>
          <w:tab/>
        </w:r>
        <w:r w:rsidR="00443A3F" w:rsidRPr="00BC3B03">
          <w:rPr>
            <w:rStyle w:val="Hipervnculo"/>
          </w:rPr>
          <w:t>Hazium</w:t>
        </w:r>
        <w:r w:rsidR="00443A3F">
          <w:rPr>
            <w:webHidden/>
          </w:rPr>
          <w:tab/>
        </w:r>
        <w:r w:rsidR="00443A3F">
          <w:rPr>
            <w:webHidden/>
          </w:rPr>
          <w:fldChar w:fldCharType="begin"/>
        </w:r>
        <w:r w:rsidR="00443A3F">
          <w:rPr>
            <w:webHidden/>
          </w:rPr>
          <w:instrText xml:space="preserve"> PAGEREF _Toc488918496 \h </w:instrText>
        </w:r>
        <w:r w:rsidR="00443A3F">
          <w:rPr>
            <w:webHidden/>
          </w:rPr>
        </w:r>
        <w:r w:rsidR="00443A3F">
          <w:rPr>
            <w:webHidden/>
          </w:rPr>
          <w:fldChar w:fldCharType="separate"/>
        </w:r>
        <w:r w:rsidR="00443A3F">
          <w:rPr>
            <w:webHidden/>
          </w:rPr>
          <w:t>57</w:t>
        </w:r>
        <w:r w:rsidR="00443A3F">
          <w:rPr>
            <w:webHidden/>
          </w:rPr>
          <w:fldChar w:fldCharType="end"/>
        </w:r>
      </w:hyperlink>
    </w:p>
    <w:p w:rsidR="00443A3F" w:rsidRDefault="00F2328B">
      <w:pPr>
        <w:pStyle w:val="TDC3"/>
        <w:rPr>
          <w:rFonts w:asciiTheme="minorHAnsi" w:eastAsiaTheme="minorEastAsia" w:hAnsiTheme="minorHAnsi" w:cstheme="minorBidi"/>
          <w:sz w:val="22"/>
          <w:szCs w:val="22"/>
        </w:rPr>
      </w:pPr>
      <w:hyperlink w:anchor="_Toc488918497" w:history="1">
        <w:r w:rsidR="00443A3F" w:rsidRPr="00BC3B03">
          <w:rPr>
            <w:rStyle w:val="Hipervnculo"/>
          </w:rPr>
          <w:t>6.3.3</w:t>
        </w:r>
        <w:r w:rsidR="00443A3F">
          <w:rPr>
            <w:rFonts w:asciiTheme="minorHAnsi" w:eastAsiaTheme="minorEastAsia" w:hAnsiTheme="minorHAnsi" w:cstheme="minorBidi"/>
            <w:sz w:val="22"/>
            <w:szCs w:val="22"/>
          </w:rPr>
          <w:tab/>
        </w:r>
        <w:r w:rsidR="00443A3F" w:rsidRPr="00BC3B03">
          <w:rPr>
            <w:rStyle w:val="Hipervnculo"/>
          </w:rPr>
          <w:t>Temperatura</w:t>
        </w:r>
        <w:r w:rsidR="00443A3F">
          <w:rPr>
            <w:webHidden/>
          </w:rPr>
          <w:tab/>
        </w:r>
        <w:r w:rsidR="00443A3F">
          <w:rPr>
            <w:webHidden/>
          </w:rPr>
          <w:fldChar w:fldCharType="begin"/>
        </w:r>
        <w:r w:rsidR="00443A3F">
          <w:rPr>
            <w:webHidden/>
          </w:rPr>
          <w:instrText xml:space="preserve"> PAGEREF _Toc488918497 \h </w:instrText>
        </w:r>
        <w:r w:rsidR="00443A3F">
          <w:rPr>
            <w:webHidden/>
          </w:rPr>
        </w:r>
        <w:r w:rsidR="00443A3F">
          <w:rPr>
            <w:webHidden/>
          </w:rPr>
          <w:fldChar w:fldCharType="separate"/>
        </w:r>
        <w:r w:rsidR="00443A3F">
          <w:rPr>
            <w:webHidden/>
          </w:rPr>
          <w:t>60</w:t>
        </w:r>
        <w:r w:rsidR="00443A3F">
          <w:rPr>
            <w:webHidden/>
          </w:rPr>
          <w:fldChar w:fldCharType="end"/>
        </w:r>
      </w:hyperlink>
    </w:p>
    <w:p w:rsidR="00443A3F" w:rsidRDefault="00F2328B">
      <w:pPr>
        <w:pStyle w:val="TDC3"/>
        <w:rPr>
          <w:rFonts w:asciiTheme="minorHAnsi" w:eastAsiaTheme="minorEastAsia" w:hAnsiTheme="minorHAnsi" w:cstheme="minorBidi"/>
          <w:sz w:val="22"/>
          <w:szCs w:val="22"/>
        </w:rPr>
      </w:pPr>
      <w:hyperlink w:anchor="_Toc488918498" w:history="1">
        <w:r w:rsidR="00443A3F" w:rsidRPr="00BC3B03">
          <w:rPr>
            <w:rStyle w:val="Hipervnculo"/>
          </w:rPr>
          <w:t>6.3.4</w:t>
        </w:r>
        <w:r w:rsidR="00443A3F">
          <w:rPr>
            <w:rFonts w:asciiTheme="minorHAnsi" w:eastAsiaTheme="minorEastAsia" w:hAnsiTheme="minorHAnsi" w:cstheme="minorBidi"/>
            <w:sz w:val="22"/>
            <w:szCs w:val="22"/>
          </w:rPr>
          <w:tab/>
        </w:r>
        <w:r w:rsidR="00443A3F" w:rsidRPr="00BC3B03">
          <w:rPr>
            <w:rStyle w:val="Hipervnculo"/>
          </w:rPr>
          <w:t>Concentración CO</w:t>
        </w:r>
        <w:r w:rsidR="00443A3F" w:rsidRPr="00BC3B03">
          <w:rPr>
            <w:rStyle w:val="Hipervnculo"/>
            <w:vertAlign w:val="subscript"/>
          </w:rPr>
          <w:t>2</w:t>
        </w:r>
        <w:r w:rsidR="00443A3F">
          <w:rPr>
            <w:webHidden/>
          </w:rPr>
          <w:tab/>
        </w:r>
        <w:r w:rsidR="00443A3F">
          <w:rPr>
            <w:webHidden/>
          </w:rPr>
          <w:fldChar w:fldCharType="begin"/>
        </w:r>
        <w:r w:rsidR="00443A3F">
          <w:rPr>
            <w:webHidden/>
          </w:rPr>
          <w:instrText xml:space="preserve"> PAGEREF _Toc488918498 \h </w:instrText>
        </w:r>
        <w:r w:rsidR="00443A3F">
          <w:rPr>
            <w:webHidden/>
          </w:rPr>
        </w:r>
        <w:r w:rsidR="00443A3F">
          <w:rPr>
            <w:webHidden/>
          </w:rPr>
          <w:fldChar w:fldCharType="separate"/>
        </w:r>
        <w:r w:rsidR="00443A3F">
          <w:rPr>
            <w:webHidden/>
          </w:rPr>
          <w:t>61</w:t>
        </w:r>
        <w:r w:rsidR="00443A3F">
          <w:rPr>
            <w:webHidden/>
          </w:rPr>
          <w:fldChar w:fldCharType="end"/>
        </w:r>
      </w:hyperlink>
    </w:p>
    <w:p w:rsidR="00443A3F" w:rsidRDefault="00F2328B">
      <w:pPr>
        <w:pStyle w:val="TDC3"/>
        <w:rPr>
          <w:rFonts w:asciiTheme="minorHAnsi" w:eastAsiaTheme="minorEastAsia" w:hAnsiTheme="minorHAnsi" w:cstheme="minorBidi"/>
          <w:sz w:val="22"/>
          <w:szCs w:val="22"/>
        </w:rPr>
      </w:pPr>
      <w:hyperlink w:anchor="_Toc488918499" w:history="1">
        <w:r w:rsidR="00443A3F" w:rsidRPr="00BC3B03">
          <w:rPr>
            <w:rStyle w:val="Hipervnculo"/>
          </w:rPr>
          <w:t>6.3.5</w:t>
        </w:r>
        <w:r w:rsidR="00443A3F">
          <w:rPr>
            <w:rFonts w:asciiTheme="minorHAnsi" w:eastAsiaTheme="minorEastAsia" w:hAnsiTheme="minorHAnsi" w:cstheme="minorBidi"/>
            <w:sz w:val="22"/>
            <w:szCs w:val="22"/>
          </w:rPr>
          <w:tab/>
        </w:r>
        <w:r w:rsidR="00443A3F" w:rsidRPr="00BC3B03">
          <w:rPr>
            <w:rStyle w:val="Hipervnculo"/>
          </w:rPr>
          <w:t>Demanda eléctrica total</w:t>
        </w:r>
        <w:r w:rsidR="00443A3F">
          <w:rPr>
            <w:webHidden/>
          </w:rPr>
          <w:tab/>
        </w:r>
        <w:r w:rsidR="00443A3F">
          <w:rPr>
            <w:webHidden/>
          </w:rPr>
          <w:fldChar w:fldCharType="begin"/>
        </w:r>
        <w:r w:rsidR="00443A3F">
          <w:rPr>
            <w:webHidden/>
          </w:rPr>
          <w:instrText xml:space="preserve"> PAGEREF _Toc488918499 \h </w:instrText>
        </w:r>
        <w:r w:rsidR="00443A3F">
          <w:rPr>
            <w:webHidden/>
          </w:rPr>
        </w:r>
        <w:r w:rsidR="00443A3F">
          <w:rPr>
            <w:webHidden/>
          </w:rPr>
          <w:fldChar w:fldCharType="separate"/>
        </w:r>
        <w:r w:rsidR="00443A3F">
          <w:rPr>
            <w:webHidden/>
          </w:rPr>
          <w:t>63</w:t>
        </w:r>
        <w:r w:rsidR="00443A3F">
          <w:rPr>
            <w:webHidden/>
          </w:rPr>
          <w:fldChar w:fldCharType="end"/>
        </w:r>
      </w:hyperlink>
    </w:p>
    <w:p w:rsidR="00443A3F" w:rsidRDefault="00F2328B">
      <w:pPr>
        <w:pStyle w:val="TDC3"/>
        <w:rPr>
          <w:rFonts w:asciiTheme="minorHAnsi" w:eastAsiaTheme="minorEastAsia" w:hAnsiTheme="minorHAnsi" w:cstheme="minorBidi"/>
          <w:sz w:val="22"/>
          <w:szCs w:val="22"/>
        </w:rPr>
      </w:pPr>
      <w:hyperlink w:anchor="_Toc488918500" w:history="1">
        <w:r w:rsidR="00443A3F" w:rsidRPr="00BC3B03">
          <w:rPr>
            <w:rStyle w:val="Hipervnculo"/>
          </w:rPr>
          <w:t>6.3.6</w:t>
        </w:r>
        <w:r w:rsidR="00443A3F">
          <w:rPr>
            <w:rFonts w:asciiTheme="minorHAnsi" w:eastAsiaTheme="minorEastAsia" w:hAnsiTheme="minorHAnsi" w:cstheme="minorBidi"/>
            <w:sz w:val="22"/>
            <w:szCs w:val="22"/>
          </w:rPr>
          <w:tab/>
        </w:r>
        <w:r w:rsidR="00443A3F" w:rsidRPr="00BC3B03">
          <w:rPr>
            <w:rStyle w:val="Hipervnculo"/>
            <w:rFonts w:eastAsiaTheme="minorHAnsi"/>
          </w:rPr>
          <w:t>Patrón de comportamiento similar</w:t>
        </w:r>
        <w:r w:rsidR="00443A3F">
          <w:rPr>
            <w:webHidden/>
          </w:rPr>
          <w:tab/>
        </w:r>
        <w:r w:rsidR="00443A3F">
          <w:rPr>
            <w:webHidden/>
          </w:rPr>
          <w:fldChar w:fldCharType="begin"/>
        </w:r>
        <w:r w:rsidR="00443A3F">
          <w:rPr>
            <w:webHidden/>
          </w:rPr>
          <w:instrText xml:space="preserve"> PAGEREF _Toc488918500 \h </w:instrText>
        </w:r>
        <w:r w:rsidR="00443A3F">
          <w:rPr>
            <w:webHidden/>
          </w:rPr>
        </w:r>
        <w:r w:rsidR="00443A3F">
          <w:rPr>
            <w:webHidden/>
          </w:rPr>
          <w:fldChar w:fldCharType="separate"/>
        </w:r>
        <w:r w:rsidR="00443A3F">
          <w:rPr>
            <w:webHidden/>
          </w:rPr>
          <w:t>64</w:t>
        </w:r>
        <w:r w:rsidR="00443A3F">
          <w:rPr>
            <w:webHidden/>
          </w:rPr>
          <w:fldChar w:fldCharType="end"/>
        </w:r>
      </w:hyperlink>
    </w:p>
    <w:p w:rsidR="00443A3F" w:rsidRDefault="00F2328B">
      <w:pPr>
        <w:pStyle w:val="TDC1"/>
        <w:rPr>
          <w:rFonts w:asciiTheme="minorHAnsi" w:eastAsiaTheme="minorEastAsia" w:hAnsiTheme="minorHAnsi" w:cstheme="minorBidi"/>
          <w:b w:val="0"/>
          <w:caps w:val="0"/>
          <w:noProof/>
          <w:sz w:val="22"/>
          <w:szCs w:val="22"/>
        </w:rPr>
      </w:pPr>
      <w:hyperlink w:anchor="_Toc488918501" w:history="1">
        <w:r w:rsidR="00443A3F" w:rsidRPr="00BC3B03">
          <w:rPr>
            <w:rStyle w:val="Hipervnculo"/>
            <w:lang w:bidi="en-US"/>
          </w:rPr>
          <w:t>7</w:t>
        </w:r>
        <w:r w:rsidR="00443A3F">
          <w:rPr>
            <w:rFonts w:asciiTheme="minorHAnsi" w:eastAsiaTheme="minorEastAsia" w:hAnsiTheme="minorHAnsi" w:cstheme="minorBidi"/>
            <w:b w:val="0"/>
            <w:caps w:val="0"/>
            <w:noProof/>
            <w:sz w:val="22"/>
            <w:szCs w:val="22"/>
          </w:rPr>
          <w:tab/>
        </w:r>
        <w:r w:rsidR="00443A3F" w:rsidRPr="00BC3B03">
          <w:rPr>
            <w:rStyle w:val="Hipervnculo"/>
            <w:lang w:bidi="en-US"/>
          </w:rPr>
          <w:t>Evaluación de la Metodología</w:t>
        </w:r>
        <w:r w:rsidR="00443A3F">
          <w:rPr>
            <w:noProof/>
            <w:webHidden/>
          </w:rPr>
          <w:tab/>
        </w:r>
        <w:r w:rsidR="00443A3F">
          <w:rPr>
            <w:noProof/>
            <w:webHidden/>
          </w:rPr>
          <w:fldChar w:fldCharType="begin"/>
        </w:r>
        <w:r w:rsidR="00443A3F">
          <w:rPr>
            <w:noProof/>
            <w:webHidden/>
          </w:rPr>
          <w:instrText xml:space="preserve"> PAGEREF _Toc488918501 \h </w:instrText>
        </w:r>
        <w:r w:rsidR="00443A3F">
          <w:rPr>
            <w:noProof/>
            <w:webHidden/>
          </w:rPr>
        </w:r>
        <w:r w:rsidR="00443A3F">
          <w:rPr>
            <w:noProof/>
            <w:webHidden/>
          </w:rPr>
          <w:fldChar w:fldCharType="separate"/>
        </w:r>
        <w:r w:rsidR="00443A3F">
          <w:rPr>
            <w:noProof/>
            <w:webHidden/>
          </w:rPr>
          <w:t>65</w:t>
        </w:r>
        <w:r w:rsidR="00443A3F">
          <w:rPr>
            <w:noProof/>
            <w:webHidden/>
          </w:rPr>
          <w:fldChar w:fldCharType="end"/>
        </w:r>
      </w:hyperlink>
    </w:p>
    <w:p w:rsidR="00443A3F" w:rsidRDefault="00F2328B">
      <w:pPr>
        <w:pStyle w:val="TDC2"/>
        <w:rPr>
          <w:rFonts w:asciiTheme="minorHAnsi" w:eastAsiaTheme="minorEastAsia" w:hAnsiTheme="minorHAnsi" w:cstheme="minorBidi"/>
          <w:b w:val="0"/>
          <w:sz w:val="22"/>
          <w:szCs w:val="22"/>
        </w:rPr>
      </w:pPr>
      <w:hyperlink w:anchor="_Toc488918502" w:history="1">
        <w:r w:rsidR="00443A3F" w:rsidRPr="00BC3B03">
          <w:rPr>
            <w:rStyle w:val="Hipervnculo"/>
            <w:rFonts w:cs="Arial"/>
            <w:lang w:bidi="en-US"/>
          </w:rPr>
          <w:t>7.1</w:t>
        </w:r>
        <w:r w:rsidR="00443A3F">
          <w:rPr>
            <w:rFonts w:asciiTheme="minorHAnsi" w:eastAsiaTheme="minorEastAsia" w:hAnsiTheme="minorHAnsi" w:cstheme="minorBidi"/>
            <w:b w:val="0"/>
            <w:sz w:val="22"/>
            <w:szCs w:val="22"/>
          </w:rPr>
          <w:tab/>
        </w:r>
        <w:r w:rsidR="00443A3F" w:rsidRPr="00BC3B03">
          <w:rPr>
            <w:rStyle w:val="Hipervnculo"/>
            <w:lang w:bidi="en-US"/>
          </w:rPr>
          <w:t>Análisis de varias variables en un mismo período de tiempo</w:t>
        </w:r>
        <w:r w:rsidR="00443A3F">
          <w:rPr>
            <w:webHidden/>
          </w:rPr>
          <w:tab/>
        </w:r>
        <w:r w:rsidR="00443A3F">
          <w:rPr>
            <w:webHidden/>
          </w:rPr>
          <w:fldChar w:fldCharType="begin"/>
        </w:r>
        <w:r w:rsidR="00443A3F">
          <w:rPr>
            <w:webHidden/>
          </w:rPr>
          <w:instrText xml:space="preserve"> PAGEREF _Toc488918502 \h </w:instrText>
        </w:r>
        <w:r w:rsidR="00443A3F">
          <w:rPr>
            <w:webHidden/>
          </w:rPr>
        </w:r>
        <w:r w:rsidR="00443A3F">
          <w:rPr>
            <w:webHidden/>
          </w:rPr>
          <w:fldChar w:fldCharType="separate"/>
        </w:r>
        <w:r w:rsidR="00443A3F">
          <w:rPr>
            <w:webHidden/>
          </w:rPr>
          <w:t>65</w:t>
        </w:r>
        <w:r w:rsidR="00443A3F">
          <w:rPr>
            <w:webHidden/>
          </w:rPr>
          <w:fldChar w:fldCharType="end"/>
        </w:r>
      </w:hyperlink>
    </w:p>
    <w:p w:rsidR="00443A3F" w:rsidRDefault="00F2328B">
      <w:pPr>
        <w:pStyle w:val="TDC2"/>
        <w:rPr>
          <w:rFonts w:asciiTheme="minorHAnsi" w:eastAsiaTheme="minorEastAsia" w:hAnsiTheme="minorHAnsi" w:cstheme="minorBidi"/>
          <w:b w:val="0"/>
          <w:sz w:val="22"/>
          <w:szCs w:val="22"/>
        </w:rPr>
      </w:pPr>
      <w:hyperlink w:anchor="_Toc488918503" w:history="1">
        <w:r w:rsidR="00443A3F" w:rsidRPr="00BC3B03">
          <w:rPr>
            <w:rStyle w:val="Hipervnculo"/>
            <w:rFonts w:cs="Arial"/>
            <w:lang w:bidi="en-US"/>
          </w:rPr>
          <w:t>7.2</w:t>
        </w:r>
        <w:r w:rsidR="00443A3F">
          <w:rPr>
            <w:rFonts w:asciiTheme="minorHAnsi" w:eastAsiaTheme="minorEastAsia" w:hAnsiTheme="minorHAnsi" w:cstheme="minorBidi"/>
            <w:b w:val="0"/>
            <w:sz w:val="22"/>
            <w:szCs w:val="22"/>
          </w:rPr>
          <w:tab/>
        </w:r>
        <w:r w:rsidR="00443A3F" w:rsidRPr="00BC3B03">
          <w:rPr>
            <w:rStyle w:val="Hipervnculo"/>
            <w:lang w:bidi="en-US"/>
          </w:rPr>
          <w:t>Análisis del mismo sensor a lo largo de los días analizados</w:t>
        </w:r>
        <w:r w:rsidR="00443A3F">
          <w:rPr>
            <w:webHidden/>
          </w:rPr>
          <w:tab/>
        </w:r>
        <w:r w:rsidR="00443A3F">
          <w:rPr>
            <w:webHidden/>
          </w:rPr>
          <w:fldChar w:fldCharType="begin"/>
        </w:r>
        <w:r w:rsidR="00443A3F">
          <w:rPr>
            <w:webHidden/>
          </w:rPr>
          <w:instrText xml:space="preserve"> PAGEREF _Toc488918503 \h </w:instrText>
        </w:r>
        <w:r w:rsidR="00443A3F">
          <w:rPr>
            <w:webHidden/>
          </w:rPr>
        </w:r>
        <w:r w:rsidR="00443A3F">
          <w:rPr>
            <w:webHidden/>
          </w:rPr>
          <w:fldChar w:fldCharType="separate"/>
        </w:r>
        <w:r w:rsidR="00443A3F">
          <w:rPr>
            <w:webHidden/>
          </w:rPr>
          <w:t>66</w:t>
        </w:r>
        <w:r w:rsidR="00443A3F">
          <w:rPr>
            <w:webHidden/>
          </w:rPr>
          <w:fldChar w:fldCharType="end"/>
        </w:r>
      </w:hyperlink>
    </w:p>
    <w:p w:rsidR="00443A3F" w:rsidRDefault="00F2328B">
      <w:pPr>
        <w:pStyle w:val="TDC2"/>
        <w:rPr>
          <w:rFonts w:asciiTheme="minorHAnsi" w:eastAsiaTheme="minorEastAsia" w:hAnsiTheme="minorHAnsi" w:cstheme="minorBidi"/>
          <w:b w:val="0"/>
          <w:sz w:val="22"/>
          <w:szCs w:val="22"/>
        </w:rPr>
      </w:pPr>
      <w:hyperlink w:anchor="_Toc488918504" w:history="1">
        <w:r w:rsidR="00443A3F" w:rsidRPr="00BC3B03">
          <w:rPr>
            <w:rStyle w:val="Hipervnculo"/>
            <w:rFonts w:cs="Arial"/>
            <w:lang w:bidi="en-US"/>
          </w:rPr>
          <w:t>7.3</w:t>
        </w:r>
        <w:r w:rsidR="00443A3F">
          <w:rPr>
            <w:rFonts w:asciiTheme="minorHAnsi" w:eastAsiaTheme="minorEastAsia" w:hAnsiTheme="minorHAnsi" w:cstheme="minorBidi"/>
            <w:b w:val="0"/>
            <w:sz w:val="22"/>
            <w:szCs w:val="22"/>
          </w:rPr>
          <w:tab/>
        </w:r>
        <w:r w:rsidR="00443A3F" w:rsidRPr="00BC3B03">
          <w:rPr>
            <w:rStyle w:val="Hipervnculo"/>
            <w:lang w:bidi="en-US"/>
          </w:rPr>
          <w:t>Análisis de otros conjuntos de datos</w:t>
        </w:r>
        <w:r w:rsidR="00443A3F">
          <w:rPr>
            <w:webHidden/>
          </w:rPr>
          <w:tab/>
        </w:r>
        <w:r w:rsidR="00443A3F">
          <w:rPr>
            <w:webHidden/>
          </w:rPr>
          <w:fldChar w:fldCharType="begin"/>
        </w:r>
        <w:r w:rsidR="00443A3F">
          <w:rPr>
            <w:webHidden/>
          </w:rPr>
          <w:instrText xml:space="preserve"> PAGEREF _Toc488918504 \h </w:instrText>
        </w:r>
        <w:r w:rsidR="00443A3F">
          <w:rPr>
            <w:webHidden/>
          </w:rPr>
        </w:r>
        <w:r w:rsidR="00443A3F">
          <w:rPr>
            <w:webHidden/>
          </w:rPr>
          <w:fldChar w:fldCharType="separate"/>
        </w:r>
        <w:r w:rsidR="00443A3F">
          <w:rPr>
            <w:webHidden/>
          </w:rPr>
          <w:t>68</w:t>
        </w:r>
        <w:r w:rsidR="00443A3F">
          <w:rPr>
            <w:webHidden/>
          </w:rPr>
          <w:fldChar w:fldCharType="end"/>
        </w:r>
      </w:hyperlink>
    </w:p>
    <w:p w:rsidR="00443A3F" w:rsidRDefault="00F2328B">
      <w:pPr>
        <w:pStyle w:val="TDC1"/>
        <w:rPr>
          <w:rFonts w:asciiTheme="minorHAnsi" w:eastAsiaTheme="minorEastAsia" w:hAnsiTheme="minorHAnsi" w:cstheme="minorBidi"/>
          <w:b w:val="0"/>
          <w:caps w:val="0"/>
          <w:noProof/>
          <w:sz w:val="22"/>
          <w:szCs w:val="22"/>
        </w:rPr>
      </w:pPr>
      <w:hyperlink w:anchor="_Toc488918505" w:history="1">
        <w:r w:rsidR="00443A3F" w:rsidRPr="00BC3B03">
          <w:rPr>
            <w:rStyle w:val="Hipervnculo"/>
            <w:lang w:bidi="en-US"/>
          </w:rPr>
          <w:t>8</w:t>
        </w:r>
        <w:r w:rsidR="00443A3F">
          <w:rPr>
            <w:rFonts w:asciiTheme="minorHAnsi" w:eastAsiaTheme="minorEastAsia" w:hAnsiTheme="minorHAnsi" w:cstheme="minorBidi"/>
            <w:b w:val="0"/>
            <w:caps w:val="0"/>
            <w:noProof/>
            <w:sz w:val="22"/>
            <w:szCs w:val="22"/>
          </w:rPr>
          <w:tab/>
        </w:r>
        <w:r w:rsidR="00443A3F" w:rsidRPr="00BC3B03">
          <w:rPr>
            <w:rStyle w:val="Hipervnculo"/>
            <w:lang w:bidi="en-US"/>
          </w:rPr>
          <w:t>Discusión y conclusiones</w:t>
        </w:r>
        <w:r w:rsidR="00443A3F">
          <w:rPr>
            <w:noProof/>
            <w:webHidden/>
          </w:rPr>
          <w:tab/>
        </w:r>
        <w:r w:rsidR="00443A3F">
          <w:rPr>
            <w:noProof/>
            <w:webHidden/>
          </w:rPr>
          <w:fldChar w:fldCharType="begin"/>
        </w:r>
        <w:r w:rsidR="00443A3F">
          <w:rPr>
            <w:noProof/>
            <w:webHidden/>
          </w:rPr>
          <w:instrText xml:space="preserve"> PAGEREF _Toc488918505 \h </w:instrText>
        </w:r>
        <w:r w:rsidR="00443A3F">
          <w:rPr>
            <w:noProof/>
            <w:webHidden/>
          </w:rPr>
        </w:r>
        <w:r w:rsidR="00443A3F">
          <w:rPr>
            <w:noProof/>
            <w:webHidden/>
          </w:rPr>
          <w:fldChar w:fldCharType="separate"/>
        </w:r>
        <w:r w:rsidR="00443A3F">
          <w:rPr>
            <w:noProof/>
            <w:webHidden/>
          </w:rPr>
          <w:t>70</w:t>
        </w:r>
        <w:r w:rsidR="00443A3F">
          <w:rPr>
            <w:noProof/>
            <w:webHidden/>
          </w:rPr>
          <w:fldChar w:fldCharType="end"/>
        </w:r>
      </w:hyperlink>
    </w:p>
    <w:p w:rsidR="00443A3F" w:rsidRDefault="00F2328B">
      <w:pPr>
        <w:pStyle w:val="TDC2"/>
        <w:rPr>
          <w:rFonts w:asciiTheme="minorHAnsi" w:eastAsiaTheme="minorEastAsia" w:hAnsiTheme="minorHAnsi" w:cstheme="minorBidi"/>
          <w:b w:val="0"/>
          <w:sz w:val="22"/>
          <w:szCs w:val="22"/>
        </w:rPr>
      </w:pPr>
      <w:hyperlink w:anchor="_Toc488918506" w:history="1">
        <w:r w:rsidR="00443A3F" w:rsidRPr="00BC3B03">
          <w:rPr>
            <w:rStyle w:val="Hipervnculo"/>
            <w:rFonts w:cs="Arial"/>
          </w:rPr>
          <w:t>8.1</w:t>
        </w:r>
        <w:r w:rsidR="00443A3F">
          <w:rPr>
            <w:rFonts w:asciiTheme="minorHAnsi" w:eastAsiaTheme="minorEastAsia" w:hAnsiTheme="minorHAnsi" w:cstheme="minorBidi"/>
            <w:b w:val="0"/>
            <w:sz w:val="22"/>
            <w:szCs w:val="22"/>
          </w:rPr>
          <w:tab/>
        </w:r>
        <w:r w:rsidR="00443A3F" w:rsidRPr="00BC3B03">
          <w:rPr>
            <w:rStyle w:val="Hipervnculo"/>
          </w:rPr>
          <w:t>Discusión</w:t>
        </w:r>
        <w:r w:rsidR="00443A3F">
          <w:rPr>
            <w:webHidden/>
          </w:rPr>
          <w:tab/>
        </w:r>
        <w:r w:rsidR="00443A3F">
          <w:rPr>
            <w:webHidden/>
          </w:rPr>
          <w:fldChar w:fldCharType="begin"/>
        </w:r>
        <w:r w:rsidR="00443A3F">
          <w:rPr>
            <w:webHidden/>
          </w:rPr>
          <w:instrText xml:space="preserve"> PAGEREF _Toc488918506 \h </w:instrText>
        </w:r>
        <w:r w:rsidR="00443A3F">
          <w:rPr>
            <w:webHidden/>
          </w:rPr>
        </w:r>
        <w:r w:rsidR="00443A3F">
          <w:rPr>
            <w:webHidden/>
          </w:rPr>
          <w:fldChar w:fldCharType="separate"/>
        </w:r>
        <w:r w:rsidR="00443A3F">
          <w:rPr>
            <w:webHidden/>
          </w:rPr>
          <w:t>70</w:t>
        </w:r>
        <w:r w:rsidR="00443A3F">
          <w:rPr>
            <w:webHidden/>
          </w:rPr>
          <w:fldChar w:fldCharType="end"/>
        </w:r>
      </w:hyperlink>
    </w:p>
    <w:p w:rsidR="00443A3F" w:rsidRDefault="00F2328B">
      <w:pPr>
        <w:pStyle w:val="TDC2"/>
        <w:rPr>
          <w:rFonts w:asciiTheme="minorHAnsi" w:eastAsiaTheme="minorEastAsia" w:hAnsiTheme="minorHAnsi" w:cstheme="minorBidi"/>
          <w:b w:val="0"/>
          <w:sz w:val="22"/>
          <w:szCs w:val="22"/>
        </w:rPr>
      </w:pPr>
      <w:hyperlink w:anchor="_Toc488918507" w:history="1">
        <w:r w:rsidR="00443A3F" w:rsidRPr="00BC3B03">
          <w:rPr>
            <w:rStyle w:val="Hipervnculo"/>
            <w:rFonts w:cs="Arial"/>
          </w:rPr>
          <w:t>8.2</w:t>
        </w:r>
        <w:r w:rsidR="00443A3F">
          <w:rPr>
            <w:rFonts w:asciiTheme="minorHAnsi" w:eastAsiaTheme="minorEastAsia" w:hAnsiTheme="minorHAnsi" w:cstheme="minorBidi"/>
            <w:b w:val="0"/>
            <w:sz w:val="22"/>
            <w:szCs w:val="22"/>
          </w:rPr>
          <w:tab/>
        </w:r>
        <w:r w:rsidR="00443A3F" w:rsidRPr="00BC3B03">
          <w:rPr>
            <w:rStyle w:val="Hipervnculo"/>
          </w:rPr>
          <w:t>Conclusiones</w:t>
        </w:r>
        <w:r w:rsidR="00443A3F">
          <w:rPr>
            <w:webHidden/>
          </w:rPr>
          <w:tab/>
        </w:r>
        <w:r w:rsidR="00443A3F">
          <w:rPr>
            <w:webHidden/>
          </w:rPr>
          <w:fldChar w:fldCharType="begin"/>
        </w:r>
        <w:r w:rsidR="00443A3F">
          <w:rPr>
            <w:webHidden/>
          </w:rPr>
          <w:instrText xml:space="preserve"> PAGEREF _Toc488918507 \h </w:instrText>
        </w:r>
        <w:r w:rsidR="00443A3F">
          <w:rPr>
            <w:webHidden/>
          </w:rPr>
        </w:r>
        <w:r w:rsidR="00443A3F">
          <w:rPr>
            <w:webHidden/>
          </w:rPr>
          <w:fldChar w:fldCharType="separate"/>
        </w:r>
        <w:r w:rsidR="00443A3F">
          <w:rPr>
            <w:webHidden/>
          </w:rPr>
          <w:t>71</w:t>
        </w:r>
        <w:r w:rsidR="00443A3F">
          <w:rPr>
            <w:webHidden/>
          </w:rPr>
          <w:fldChar w:fldCharType="end"/>
        </w:r>
      </w:hyperlink>
    </w:p>
    <w:p w:rsidR="00443A3F" w:rsidRDefault="00F2328B">
      <w:pPr>
        <w:pStyle w:val="TDC2"/>
        <w:rPr>
          <w:rFonts w:asciiTheme="minorHAnsi" w:eastAsiaTheme="minorEastAsia" w:hAnsiTheme="minorHAnsi" w:cstheme="minorBidi"/>
          <w:b w:val="0"/>
          <w:sz w:val="22"/>
          <w:szCs w:val="22"/>
        </w:rPr>
      </w:pPr>
      <w:hyperlink w:anchor="_Toc488918508" w:history="1">
        <w:r w:rsidR="00443A3F" w:rsidRPr="00BC3B03">
          <w:rPr>
            <w:rStyle w:val="Hipervnculo"/>
            <w:rFonts w:cs="Arial"/>
          </w:rPr>
          <w:t>8.3</w:t>
        </w:r>
        <w:r w:rsidR="00443A3F">
          <w:rPr>
            <w:rFonts w:asciiTheme="minorHAnsi" w:eastAsiaTheme="minorEastAsia" w:hAnsiTheme="minorHAnsi" w:cstheme="minorBidi"/>
            <w:b w:val="0"/>
            <w:sz w:val="22"/>
            <w:szCs w:val="22"/>
          </w:rPr>
          <w:tab/>
        </w:r>
        <w:r w:rsidR="00443A3F" w:rsidRPr="00BC3B03">
          <w:rPr>
            <w:rStyle w:val="Hipervnculo"/>
          </w:rPr>
          <w:t>Trabajo futuro</w:t>
        </w:r>
        <w:r w:rsidR="00443A3F">
          <w:rPr>
            <w:webHidden/>
          </w:rPr>
          <w:tab/>
        </w:r>
        <w:r w:rsidR="00443A3F">
          <w:rPr>
            <w:webHidden/>
          </w:rPr>
          <w:fldChar w:fldCharType="begin"/>
        </w:r>
        <w:r w:rsidR="00443A3F">
          <w:rPr>
            <w:webHidden/>
          </w:rPr>
          <w:instrText xml:space="preserve"> PAGEREF _Toc488918508 \h </w:instrText>
        </w:r>
        <w:r w:rsidR="00443A3F">
          <w:rPr>
            <w:webHidden/>
          </w:rPr>
        </w:r>
        <w:r w:rsidR="00443A3F">
          <w:rPr>
            <w:webHidden/>
          </w:rPr>
          <w:fldChar w:fldCharType="separate"/>
        </w:r>
        <w:r w:rsidR="00443A3F">
          <w:rPr>
            <w:webHidden/>
          </w:rPr>
          <w:t>72</w:t>
        </w:r>
        <w:r w:rsidR="00443A3F">
          <w:rPr>
            <w:webHidden/>
          </w:rPr>
          <w:fldChar w:fldCharType="end"/>
        </w:r>
      </w:hyperlink>
    </w:p>
    <w:p w:rsidR="00443A3F" w:rsidRDefault="00F2328B">
      <w:pPr>
        <w:pStyle w:val="TDC1"/>
        <w:rPr>
          <w:rFonts w:asciiTheme="minorHAnsi" w:eastAsiaTheme="minorEastAsia" w:hAnsiTheme="minorHAnsi" w:cstheme="minorBidi"/>
          <w:b w:val="0"/>
          <w:caps w:val="0"/>
          <w:noProof/>
          <w:sz w:val="22"/>
          <w:szCs w:val="22"/>
        </w:rPr>
      </w:pPr>
      <w:hyperlink w:anchor="_Toc488918509" w:history="1">
        <w:r w:rsidR="00443A3F" w:rsidRPr="00BC3B03">
          <w:rPr>
            <w:rStyle w:val="Hipervnculo"/>
            <w:lang w:bidi="en-US"/>
          </w:rPr>
          <w:t>9</w:t>
        </w:r>
        <w:r w:rsidR="00443A3F">
          <w:rPr>
            <w:rFonts w:asciiTheme="minorHAnsi" w:eastAsiaTheme="minorEastAsia" w:hAnsiTheme="minorHAnsi" w:cstheme="minorBidi"/>
            <w:b w:val="0"/>
            <w:caps w:val="0"/>
            <w:noProof/>
            <w:sz w:val="22"/>
            <w:szCs w:val="22"/>
          </w:rPr>
          <w:tab/>
        </w:r>
        <w:r w:rsidR="00443A3F" w:rsidRPr="00BC3B03">
          <w:rPr>
            <w:rStyle w:val="Hipervnculo"/>
            <w:lang w:bidi="en-US"/>
          </w:rPr>
          <w:t>Anexo</w:t>
        </w:r>
        <w:r w:rsidR="00443A3F">
          <w:rPr>
            <w:noProof/>
            <w:webHidden/>
          </w:rPr>
          <w:tab/>
        </w:r>
        <w:r w:rsidR="00443A3F">
          <w:rPr>
            <w:noProof/>
            <w:webHidden/>
          </w:rPr>
          <w:fldChar w:fldCharType="begin"/>
        </w:r>
        <w:r w:rsidR="00443A3F">
          <w:rPr>
            <w:noProof/>
            <w:webHidden/>
          </w:rPr>
          <w:instrText xml:space="preserve"> PAGEREF _Toc488918509 \h </w:instrText>
        </w:r>
        <w:r w:rsidR="00443A3F">
          <w:rPr>
            <w:noProof/>
            <w:webHidden/>
          </w:rPr>
        </w:r>
        <w:r w:rsidR="00443A3F">
          <w:rPr>
            <w:noProof/>
            <w:webHidden/>
          </w:rPr>
          <w:fldChar w:fldCharType="separate"/>
        </w:r>
        <w:r w:rsidR="00443A3F">
          <w:rPr>
            <w:noProof/>
            <w:webHidden/>
          </w:rPr>
          <w:t>73</w:t>
        </w:r>
        <w:r w:rsidR="00443A3F">
          <w:rPr>
            <w:noProof/>
            <w:webHidden/>
          </w:rPr>
          <w:fldChar w:fldCharType="end"/>
        </w:r>
      </w:hyperlink>
    </w:p>
    <w:p w:rsidR="00443A3F" w:rsidRDefault="00F2328B">
      <w:pPr>
        <w:pStyle w:val="TDC2"/>
        <w:rPr>
          <w:rFonts w:asciiTheme="minorHAnsi" w:eastAsiaTheme="minorEastAsia" w:hAnsiTheme="minorHAnsi" w:cstheme="minorBidi"/>
          <w:b w:val="0"/>
          <w:sz w:val="22"/>
          <w:szCs w:val="22"/>
        </w:rPr>
      </w:pPr>
      <w:hyperlink w:anchor="_Toc488918510" w:history="1">
        <w:r w:rsidR="00443A3F" w:rsidRPr="00BC3B03">
          <w:rPr>
            <w:rStyle w:val="Hipervnculo"/>
            <w:rFonts w:cs="Arial"/>
          </w:rPr>
          <w:t>9.1</w:t>
        </w:r>
        <w:r w:rsidR="00443A3F">
          <w:rPr>
            <w:rFonts w:asciiTheme="minorHAnsi" w:eastAsiaTheme="minorEastAsia" w:hAnsiTheme="minorHAnsi" w:cstheme="minorBidi"/>
            <w:b w:val="0"/>
            <w:sz w:val="22"/>
            <w:szCs w:val="22"/>
          </w:rPr>
          <w:tab/>
        </w:r>
        <w:r w:rsidR="00443A3F" w:rsidRPr="00BC3B03">
          <w:rPr>
            <w:rStyle w:val="Hipervnculo"/>
          </w:rPr>
          <w:t>Nombre de Columnas</w:t>
        </w:r>
        <w:r w:rsidR="00443A3F">
          <w:rPr>
            <w:webHidden/>
          </w:rPr>
          <w:tab/>
        </w:r>
        <w:r w:rsidR="00443A3F">
          <w:rPr>
            <w:webHidden/>
          </w:rPr>
          <w:fldChar w:fldCharType="begin"/>
        </w:r>
        <w:r w:rsidR="00443A3F">
          <w:rPr>
            <w:webHidden/>
          </w:rPr>
          <w:instrText xml:space="preserve"> PAGEREF _Toc488918510 \h </w:instrText>
        </w:r>
        <w:r w:rsidR="00443A3F">
          <w:rPr>
            <w:webHidden/>
          </w:rPr>
        </w:r>
        <w:r w:rsidR="00443A3F">
          <w:rPr>
            <w:webHidden/>
          </w:rPr>
          <w:fldChar w:fldCharType="separate"/>
        </w:r>
        <w:r w:rsidR="00443A3F">
          <w:rPr>
            <w:webHidden/>
          </w:rPr>
          <w:t>73</w:t>
        </w:r>
        <w:r w:rsidR="00443A3F">
          <w:rPr>
            <w:webHidden/>
          </w:rPr>
          <w:fldChar w:fldCharType="end"/>
        </w:r>
      </w:hyperlink>
    </w:p>
    <w:p w:rsidR="00443A3F" w:rsidRDefault="00F2328B">
      <w:pPr>
        <w:pStyle w:val="TDC2"/>
        <w:rPr>
          <w:rFonts w:asciiTheme="minorHAnsi" w:eastAsiaTheme="minorEastAsia" w:hAnsiTheme="minorHAnsi" w:cstheme="minorBidi"/>
          <w:b w:val="0"/>
          <w:sz w:val="22"/>
          <w:szCs w:val="22"/>
        </w:rPr>
      </w:pPr>
      <w:hyperlink w:anchor="_Toc488918511" w:history="1">
        <w:r w:rsidR="00443A3F" w:rsidRPr="00BC3B03">
          <w:rPr>
            <w:rStyle w:val="Hipervnculo"/>
            <w:rFonts w:cs="Arial"/>
          </w:rPr>
          <w:t>9.2</w:t>
        </w:r>
        <w:r w:rsidR="00443A3F">
          <w:rPr>
            <w:rFonts w:asciiTheme="minorHAnsi" w:eastAsiaTheme="minorEastAsia" w:hAnsiTheme="minorHAnsi" w:cstheme="minorBidi"/>
            <w:b w:val="0"/>
            <w:sz w:val="22"/>
            <w:szCs w:val="22"/>
          </w:rPr>
          <w:tab/>
        </w:r>
        <w:r w:rsidR="00443A3F" w:rsidRPr="00BC3B03">
          <w:rPr>
            <w:rStyle w:val="Hipervnculo"/>
          </w:rPr>
          <w:t>Descripción de Columnas</w:t>
        </w:r>
        <w:r w:rsidR="00443A3F">
          <w:rPr>
            <w:webHidden/>
          </w:rPr>
          <w:tab/>
        </w:r>
        <w:r w:rsidR="00443A3F">
          <w:rPr>
            <w:webHidden/>
          </w:rPr>
          <w:fldChar w:fldCharType="begin"/>
        </w:r>
        <w:r w:rsidR="00443A3F">
          <w:rPr>
            <w:webHidden/>
          </w:rPr>
          <w:instrText xml:space="preserve"> PAGEREF _Toc488918511 \h </w:instrText>
        </w:r>
        <w:r w:rsidR="00443A3F">
          <w:rPr>
            <w:webHidden/>
          </w:rPr>
        </w:r>
        <w:r w:rsidR="00443A3F">
          <w:rPr>
            <w:webHidden/>
          </w:rPr>
          <w:fldChar w:fldCharType="separate"/>
        </w:r>
        <w:r w:rsidR="00443A3F">
          <w:rPr>
            <w:webHidden/>
          </w:rPr>
          <w:t>74</w:t>
        </w:r>
        <w:r w:rsidR="00443A3F">
          <w:rPr>
            <w:webHidden/>
          </w:rPr>
          <w:fldChar w:fldCharType="end"/>
        </w:r>
      </w:hyperlink>
    </w:p>
    <w:p w:rsidR="00443A3F" w:rsidRDefault="00F2328B">
      <w:pPr>
        <w:pStyle w:val="TDC2"/>
        <w:rPr>
          <w:rFonts w:asciiTheme="minorHAnsi" w:eastAsiaTheme="minorEastAsia" w:hAnsiTheme="minorHAnsi" w:cstheme="minorBidi"/>
          <w:b w:val="0"/>
          <w:sz w:val="22"/>
          <w:szCs w:val="22"/>
        </w:rPr>
      </w:pPr>
      <w:hyperlink w:anchor="_Toc488918512" w:history="1">
        <w:r w:rsidR="00443A3F" w:rsidRPr="00BC3B03">
          <w:rPr>
            <w:rStyle w:val="Hipervnculo"/>
            <w:rFonts w:cs="Arial"/>
          </w:rPr>
          <w:t>9.3</w:t>
        </w:r>
        <w:r w:rsidR="00443A3F">
          <w:rPr>
            <w:rFonts w:asciiTheme="minorHAnsi" w:eastAsiaTheme="minorEastAsia" w:hAnsiTheme="minorHAnsi" w:cstheme="minorBidi"/>
            <w:b w:val="0"/>
            <w:sz w:val="22"/>
            <w:szCs w:val="22"/>
          </w:rPr>
          <w:tab/>
        </w:r>
        <w:r w:rsidR="00443A3F" w:rsidRPr="00BC3B03">
          <w:rPr>
            <w:rStyle w:val="Hipervnculo"/>
          </w:rPr>
          <w:t>Comandos en R</w:t>
        </w:r>
        <w:r w:rsidR="00443A3F">
          <w:rPr>
            <w:webHidden/>
          </w:rPr>
          <w:tab/>
        </w:r>
        <w:r w:rsidR="00443A3F">
          <w:rPr>
            <w:webHidden/>
          </w:rPr>
          <w:fldChar w:fldCharType="begin"/>
        </w:r>
        <w:r w:rsidR="00443A3F">
          <w:rPr>
            <w:webHidden/>
          </w:rPr>
          <w:instrText xml:space="preserve"> PAGEREF _Toc488918512 \h </w:instrText>
        </w:r>
        <w:r w:rsidR="00443A3F">
          <w:rPr>
            <w:webHidden/>
          </w:rPr>
        </w:r>
        <w:r w:rsidR="00443A3F">
          <w:rPr>
            <w:webHidden/>
          </w:rPr>
          <w:fldChar w:fldCharType="separate"/>
        </w:r>
        <w:r w:rsidR="00443A3F">
          <w:rPr>
            <w:webHidden/>
          </w:rPr>
          <w:t>76</w:t>
        </w:r>
        <w:r w:rsidR="00443A3F">
          <w:rPr>
            <w:webHidden/>
          </w:rPr>
          <w:fldChar w:fldCharType="end"/>
        </w:r>
      </w:hyperlink>
    </w:p>
    <w:p w:rsidR="00443A3F" w:rsidRDefault="00F2328B">
      <w:pPr>
        <w:pStyle w:val="TDC2"/>
        <w:rPr>
          <w:rFonts w:asciiTheme="minorHAnsi" w:eastAsiaTheme="minorEastAsia" w:hAnsiTheme="minorHAnsi" w:cstheme="minorBidi"/>
          <w:b w:val="0"/>
          <w:sz w:val="22"/>
          <w:szCs w:val="22"/>
        </w:rPr>
      </w:pPr>
      <w:hyperlink w:anchor="_Toc488918513" w:history="1">
        <w:r w:rsidR="00443A3F" w:rsidRPr="00BC3B03">
          <w:rPr>
            <w:rStyle w:val="Hipervnculo"/>
            <w:rFonts w:cs="Arial"/>
          </w:rPr>
          <w:t>9.4</w:t>
        </w:r>
        <w:r w:rsidR="00443A3F">
          <w:rPr>
            <w:rFonts w:asciiTheme="minorHAnsi" w:eastAsiaTheme="minorEastAsia" w:hAnsiTheme="minorHAnsi" w:cstheme="minorBidi"/>
            <w:b w:val="0"/>
            <w:sz w:val="22"/>
            <w:szCs w:val="22"/>
          </w:rPr>
          <w:tab/>
        </w:r>
        <w:r w:rsidR="00443A3F" w:rsidRPr="00BC3B03">
          <w:rPr>
            <w:rStyle w:val="Hipervnculo"/>
          </w:rPr>
          <w:t>Tipos de Gráficas</w:t>
        </w:r>
        <w:r w:rsidR="00443A3F">
          <w:rPr>
            <w:webHidden/>
          </w:rPr>
          <w:tab/>
        </w:r>
        <w:r w:rsidR="00443A3F">
          <w:rPr>
            <w:webHidden/>
          </w:rPr>
          <w:fldChar w:fldCharType="begin"/>
        </w:r>
        <w:r w:rsidR="00443A3F">
          <w:rPr>
            <w:webHidden/>
          </w:rPr>
          <w:instrText xml:space="preserve"> PAGEREF _Toc488918513 \h </w:instrText>
        </w:r>
        <w:r w:rsidR="00443A3F">
          <w:rPr>
            <w:webHidden/>
          </w:rPr>
        </w:r>
        <w:r w:rsidR="00443A3F">
          <w:rPr>
            <w:webHidden/>
          </w:rPr>
          <w:fldChar w:fldCharType="separate"/>
        </w:r>
        <w:r w:rsidR="00443A3F">
          <w:rPr>
            <w:webHidden/>
          </w:rPr>
          <w:t>78</w:t>
        </w:r>
        <w:r w:rsidR="00443A3F">
          <w:rPr>
            <w:webHidden/>
          </w:rPr>
          <w:fldChar w:fldCharType="end"/>
        </w:r>
      </w:hyperlink>
    </w:p>
    <w:p w:rsidR="00443A3F" w:rsidRDefault="00F2328B">
      <w:pPr>
        <w:pStyle w:val="TDC1"/>
        <w:rPr>
          <w:rFonts w:asciiTheme="minorHAnsi" w:eastAsiaTheme="minorEastAsia" w:hAnsiTheme="minorHAnsi" w:cstheme="minorBidi"/>
          <w:b w:val="0"/>
          <w:caps w:val="0"/>
          <w:noProof/>
          <w:sz w:val="22"/>
          <w:szCs w:val="22"/>
        </w:rPr>
      </w:pPr>
      <w:hyperlink w:anchor="_Toc488918514" w:history="1">
        <w:r w:rsidR="00443A3F" w:rsidRPr="00BC3B03">
          <w:rPr>
            <w:rStyle w:val="Hipervnculo"/>
            <w:lang w:bidi="en-US"/>
          </w:rPr>
          <w:t>10</w:t>
        </w:r>
        <w:r w:rsidR="00443A3F">
          <w:rPr>
            <w:rFonts w:asciiTheme="minorHAnsi" w:eastAsiaTheme="minorEastAsia" w:hAnsiTheme="minorHAnsi" w:cstheme="minorBidi"/>
            <w:b w:val="0"/>
            <w:caps w:val="0"/>
            <w:noProof/>
            <w:sz w:val="22"/>
            <w:szCs w:val="22"/>
          </w:rPr>
          <w:tab/>
        </w:r>
        <w:r w:rsidR="00443A3F" w:rsidRPr="00BC3B03">
          <w:rPr>
            <w:rStyle w:val="Hipervnculo"/>
            <w:lang w:bidi="en-US"/>
          </w:rPr>
          <w:t>Bibliografía</w:t>
        </w:r>
        <w:r w:rsidR="00443A3F">
          <w:rPr>
            <w:noProof/>
            <w:webHidden/>
          </w:rPr>
          <w:tab/>
        </w:r>
        <w:r w:rsidR="00443A3F">
          <w:rPr>
            <w:noProof/>
            <w:webHidden/>
          </w:rPr>
          <w:fldChar w:fldCharType="begin"/>
        </w:r>
        <w:r w:rsidR="00443A3F">
          <w:rPr>
            <w:noProof/>
            <w:webHidden/>
          </w:rPr>
          <w:instrText xml:space="preserve"> PAGEREF _Toc488918514 \h </w:instrText>
        </w:r>
        <w:r w:rsidR="00443A3F">
          <w:rPr>
            <w:noProof/>
            <w:webHidden/>
          </w:rPr>
        </w:r>
        <w:r w:rsidR="00443A3F">
          <w:rPr>
            <w:noProof/>
            <w:webHidden/>
          </w:rPr>
          <w:fldChar w:fldCharType="separate"/>
        </w:r>
        <w:r w:rsidR="00443A3F">
          <w:rPr>
            <w:noProof/>
            <w:webHidden/>
          </w:rPr>
          <w:t>79</w:t>
        </w:r>
        <w:r w:rsidR="00443A3F">
          <w:rPr>
            <w:noProof/>
            <w:webHidden/>
          </w:rPr>
          <w:fldChar w:fldCharType="end"/>
        </w:r>
      </w:hyperlink>
    </w:p>
    <w:p w:rsidR="00867D8D" w:rsidRDefault="00086D9F" w:rsidP="009F0408">
      <w:pPr>
        <w:jc w:val="left"/>
        <w:rPr>
          <w:rFonts w:eastAsia="Times New Roman" w:cs="Times New Roman"/>
          <w:b/>
          <w:bCs/>
          <w:iCs/>
          <w:sz w:val="36"/>
          <w:szCs w:val="32"/>
          <w:lang w:val="es-ES" w:bidi="en-US"/>
        </w:rPr>
      </w:pPr>
      <w:r>
        <w:rPr>
          <w:b/>
          <w:u w:val="single"/>
        </w:rPr>
        <w:fldChar w:fldCharType="end"/>
      </w:r>
    </w:p>
    <w:p w:rsidR="00005BA2" w:rsidRDefault="00005BA2" w:rsidP="009F0408">
      <w:pPr>
        <w:jc w:val="left"/>
        <w:rPr>
          <w:rFonts w:eastAsia="Times New Roman" w:cs="Times New Roman"/>
          <w:b/>
          <w:bCs/>
          <w:iCs/>
          <w:sz w:val="36"/>
          <w:szCs w:val="32"/>
          <w:lang w:val="es-ES" w:bidi="en-US"/>
        </w:rPr>
      </w:pPr>
    </w:p>
    <w:p w:rsidR="0046398F" w:rsidRPr="000E77D1" w:rsidRDefault="00A73DB2" w:rsidP="009F0408">
      <w:pPr>
        <w:jc w:val="left"/>
        <w:rPr>
          <w:rFonts w:eastAsia="Times New Roman" w:cs="Times New Roman"/>
          <w:b/>
          <w:bCs/>
          <w:iCs/>
          <w:sz w:val="36"/>
          <w:szCs w:val="32"/>
          <w:lang w:val="es-ES" w:bidi="en-US"/>
        </w:rPr>
      </w:pPr>
      <w:r>
        <w:rPr>
          <w:lang w:val="es-ES"/>
        </w:rPr>
        <w:br w:type="page"/>
      </w:r>
    </w:p>
    <w:p w:rsidR="000E77D1" w:rsidRDefault="000E77D1" w:rsidP="009F0408">
      <w:pPr>
        <w:pStyle w:val="Ttulo1"/>
        <w:numPr>
          <w:ilvl w:val="0"/>
          <w:numId w:val="0"/>
        </w:numPr>
        <w:spacing w:before="0"/>
        <w:ind w:firstLine="284"/>
        <w:jc w:val="center"/>
        <w:rPr>
          <w:rFonts w:eastAsiaTheme="minorHAnsi" w:cstheme="minorBidi"/>
          <w:b w:val="0"/>
          <w:bCs w:val="0"/>
          <w:iCs w:val="0"/>
          <w:sz w:val="22"/>
          <w:szCs w:val="22"/>
          <w:lang w:val="es-ES_tradnl" w:bidi="ar-SA"/>
        </w:rPr>
      </w:pPr>
    </w:p>
    <w:p w:rsidR="00A73DB2" w:rsidRPr="003A2EE8" w:rsidRDefault="00A73DB2" w:rsidP="009F0408">
      <w:pPr>
        <w:pStyle w:val="Ttulo1"/>
        <w:numPr>
          <w:ilvl w:val="0"/>
          <w:numId w:val="0"/>
        </w:numPr>
        <w:spacing w:before="0"/>
        <w:ind w:firstLine="284"/>
        <w:jc w:val="center"/>
        <w:rPr>
          <w:lang w:val="es-ES"/>
        </w:rPr>
      </w:pPr>
      <w:bookmarkStart w:id="0" w:name="_Toc488918444"/>
      <w:r w:rsidRPr="003A2EE8">
        <w:rPr>
          <w:lang w:val="es-ES"/>
        </w:rPr>
        <w:t>Resumen</w:t>
      </w:r>
      <w:bookmarkEnd w:id="0"/>
    </w:p>
    <w:p w:rsidR="00A73DB2" w:rsidRPr="003A2EE8" w:rsidRDefault="00A73DB2" w:rsidP="009F0408">
      <w:pPr>
        <w:rPr>
          <w:color w:val="FF0000"/>
        </w:rPr>
      </w:pPr>
    </w:p>
    <w:p w:rsidR="00A73DB2" w:rsidRPr="003A2EE8" w:rsidRDefault="00A73DB2" w:rsidP="009F0408">
      <w:pPr>
        <w:rPr>
          <w:rFonts w:ascii="Georgia" w:hAnsi="Georgia"/>
          <w:color w:val="FF0000"/>
        </w:rPr>
      </w:pPr>
      <w:r w:rsidRPr="003A2EE8">
        <w:rPr>
          <w:rFonts w:ascii="Georgia" w:hAnsi="Georgia"/>
          <w:color w:val="FF0000"/>
        </w:rPr>
        <w:t xml:space="preserve">En estas últimas décadas, el concepto de </w:t>
      </w:r>
      <w:r w:rsidRPr="003A2EE8">
        <w:rPr>
          <w:rFonts w:ascii="Georgia" w:hAnsi="Georgia"/>
          <w:b/>
          <w:i/>
          <w:color w:val="FF0000"/>
        </w:rPr>
        <w:t>Data mining</w:t>
      </w:r>
      <w:r w:rsidRPr="003A2EE8">
        <w:rPr>
          <w:rFonts w:ascii="Georgia" w:hAnsi="Georgia"/>
          <w:color w:val="FF0000"/>
          <w:sz w:val="32"/>
          <w:vertAlign w:val="superscript"/>
        </w:rPr>
        <w:t>1</w:t>
      </w:r>
      <w:r w:rsidRPr="003A2EE8">
        <w:rPr>
          <w:rFonts w:ascii="Georgia" w:hAnsi="Georgia"/>
          <w:color w:val="FF0000"/>
          <w:vertAlign w:val="superscript"/>
        </w:rPr>
        <w:t xml:space="preserve">  </w:t>
      </w:r>
      <w:r w:rsidRPr="003A2EE8">
        <w:rPr>
          <w:rFonts w:ascii="Georgia" w:hAnsi="Georgia"/>
          <w:color w:val="FF0000"/>
        </w:rPr>
        <w:t xml:space="preserve">ha adquirido un papel determinante, independientemente del sector al que pertenezca una empresa, dado que, mediante el análisis y tratamiento de los datos que éstas recaban de forma masiva a diario, se logra transformar un “simple” conjunto de datos recolectados por sus Sistemas de Información, en puro conocimiento. </w:t>
      </w:r>
    </w:p>
    <w:p w:rsidR="00A73DB2" w:rsidRPr="003A2EE8" w:rsidRDefault="00A73DB2" w:rsidP="009F0408">
      <w:pPr>
        <w:rPr>
          <w:rFonts w:ascii="Georgia" w:hAnsi="Georgia"/>
          <w:color w:val="FF0000"/>
        </w:rPr>
      </w:pPr>
      <w:r w:rsidRPr="003A2EE8">
        <w:rPr>
          <w:rFonts w:ascii="Georgia" w:hAnsi="Georgia"/>
          <w:color w:val="FF0000"/>
        </w:rPr>
        <w:t xml:space="preserve">Por poner algunas cifras reales que nos facilite la comprensión del avance acontecido en este aspecto, desde 2014 los entornos empresariales han ido incrementando la inversión en Big Data y Analytics de manera sustancial, de tal forma que según el informe publicado por </w:t>
      </w:r>
      <w:r w:rsidR="000F57F4" w:rsidRPr="003A2EE8">
        <w:rPr>
          <w:rFonts w:ascii="Georgia" w:hAnsi="Georgia"/>
          <w:color w:val="FF0000"/>
        </w:rPr>
        <w:t xml:space="preserve">     </w:t>
      </w:r>
      <w:r w:rsidRPr="003A2EE8">
        <w:rPr>
          <w:rFonts w:ascii="Georgia" w:hAnsi="Georgia"/>
          <w:i/>
          <w:color w:val="FF0000"/>
        </w:rPr>
        <w:t>IDG</w:t>
      </w:r>
      <w:r w:rsidRPr="003A2EE8">
        <w:rPr>
          <w:rFonts w:ascii="Georgia" w:hAnsi="Georgia"/>
          <w:color w:val="FF0000"/>
        </w:rPr>
        <w:t xml:space="preserve"> </w:t>
      </w:r>
      <w:r w:rsidRPr="003A2EE8">
        <w:rPr>
          <w:rFonts w:ascii="Georgia" w:hAnsi="Georgia"/>
          <w:color w:val="FF0000"/>
          <w:sz w:val="28"/>
          <w:vertAlign w:val="superscript"/>
        </w:rPr>
        <w:t>2</w:t>
      </w:r>
      <w:r w:rsidRPr="003A2EE8">
        <w:rPr>
          <w:rFonts w:ascii="Georgia" w:hAnsi="Georgia"/>
          <w:color w:val="FF0000"/>
        </w:rPr>
        <w:t>,</w:t>
      </w:r>
      <w:r w:rsidRPr="003A2EE8">
        <w:rPr>
          <w:rFonts w:ascii="Georgia" w:hAnsi="Georgia"/>
          <w:color w:val="FF0000"/>
          <w:sz w:val="28"/>
        </w:rPr>
        <w:t xml:space="preserve"> </w:t>
      </w:r>
      <w:r w:rsidRPr="003A2EE8">
        <w:rPr>
          <w:rFonts w:ascii="Georgia" w:hAnsi="Georgia"/>
          <w:color w:val="FF0000"/>
        </w:rPr>
        <w:t>un 83% de las grandes empresas y un hasta un 63% de las pymes han invertido o tienen planificada una estrategia de inversión en este tipo de iniciativas.</w:t>
      </w:r>
    </w:p>
    <w:p w:rsidR="00A73DB2" w:rsidRPr="003A2EE8" w:rsidRDefault="00A73DB2" w:rsidP="009F0408">
      <w:pPr>
        <w:rPr>
          <w:rFonts w:ascii="Georgia" w:hAnsi="Georgia"/>
          <w:color w:val="FF0000"/>
        </w:rPr>
      </w:pPr>
      <w:r w:rsidRPr="003A2EE8">
        <w:rPr>
          <w:rFonts w:ascii="Georgia" w:hAnsi="Georgia"/>
          <w:color w:val="FF0000"/>
        </w:rPr>
        <w:t xml:space="preserve">Dicho esto,  discernir entre los datos que tienen un comportamiento considerado como “normal” y aquellos que se presentan como atípicos, puede resultar interesante, e incluso crucial, dependiendo del tipo de datos que estemos analizando.  En las técnicas de Clustering, la detección de </w:t>
      </w:r>
      <w:r w:rsidR="00A668F8">
        <w:rPr>
          <w:rFonts w:ascii="Georgia" w:hAnsi="Georgia"/>
          <w:color w:val="FF0000"/>
        </w:rPr>
        <w:t>anomalía</w:t>
      </w:r>
      <w:r w:rsidRPr="003A2EE8">
        <w:rPr>
          <w:rFonts w:ascii="Georgia" w:hAnsi="Georgia"/>
          <w:color w:val="FF0000"/>
        </w:rPr>
        <w:t xml:space="preserve">s surge de forma bastante natural, debido fundamentalmente a la agrupación en Clusters que se genera, siempre basada en su similitud (distancia), razón por la que se ha optado por utilizarlo a lo largo del trabajo presentado en las siguientes páginas.  </w:t>
      </w:r>
    </w:p>
    <w:p w:rsidR="00A73DB2" w:rsidRPr="003A2EE8" w:rsidRDefault="00A73DB2" w:rsidP="009F0408">
      <w:pPr>
        <w:pBdr>
          <w:bottom w:val="double" w:sz="6" w:space="1" w:color="auto"/>
        </w:pBdr>
        <w:rPr>
          <w:rFonts w:ascii="Georgia" w:hAnsi="Georgia" w:cstheme="minorHAnsi"/>
          <w:iCs/>
          <w:color w:val="FF0000"/>
          <w:lang w:bidi="he-IL"/>
        </w:rPr>
      </w:pPr>
    </w:p>
    <w:p w:rsidR="00452BBD" w:rsidRPr="003A2EE8" w:rsidRDefault="00452BBD" w:rsidP="009F0408">
      <w:pPr>
        <w:pBdr>
          <w:bottom w:val="double" w:sz="6" w:space="1" w:color="auto"/>
        </w:pBdr>
        <w:rPr>
          <w:rFonts w:ascii="Georgia" w:hAnsi="Georgia" w:cstheme="minorHAnsi"/>
          <w:iCs/>
          <w:color w:val="FF0000"/>
          <w:lang w:bidi="he-IL"/>
        </w:rPr>
      </w:pPr>
    </w:p>
    <w:p w:rsidR="00452BBD" w:rsidRPr="003A2EE8" w:rsidRDefault="00452BBD" w:rsidP="009F0408">
      <w:pPr>
        <w:pBdr>
          <w:bottom w:val="double" w:sz="6" w:space="1" w:color="auto"/>
        </w:pBdr>
        <w:rPr>
          <w:rFonts w:ascii="Georgia" w:hAnsi="Georgia" w:cstheme="minorHAnsi"/>
          <w:iCs/>
          <w:color w:val="FF0000"/>
          <w:lang w:bidi="he-IL"/>
        </w:rPr>
      </w:pPr>
    </w:p>
    <w:p w:rsidR="00A73DB2" w:rsidRPr="003A2EE8" w:rsidRDefault="00A73DB2" w:rsidP="009F0408">
      <w:pPr>
        <w:pStyle w:val="Prrafodelista"/>
        <w:numPr>
          <w:ilvl w:val="0"/>
          <w:numId w:val="18"/>
        </w:numPr>
        <w:spacing w:line="360" w:lineRule="auto"/>
        <w:ind w:left="426"/>
        <w:jc w:val="both"/>
        <w:rPr>
          <w:rFonts w:ascii="Georgia" w:hAnsi="Georgia"/>
          <w:color w:val="FF0000"/>
          <w:sz w:val="20"/>
          <w:szCs w:val="20"/>
        </w:rPr>
      </w:pPr>
      <w:r w:rsidRPr="003A2EE8">
        <w:rPr>
          <w:rFonts w:ascii="Georgia" w:hAnsi="Georgia"/>
          <w:color w:val="FF0000"/>
          <w:sz w:val="20"/>
          <w:szCs w:val="20"/>
        </w:rPr>
        <w:t xml:space="preserve">En español, se traduce como Minería de datos, que se define de forma genérica como </w:t>
      </w:r>
      <w:r w:rsidRPr="003A2EE8">
        <w:rPr>
          <w:rFonts w:ascii="Georgia" w:hAnsi="Georgia" w:cs="Arial"/>
          <w:color w:val="FF0000"/>
          <w:sz w:val="20"/>
          <w:szCs w:val="20"/>
          <w:shd w:val="clear" w:color="auto" w:fill="FFFFFF"/>
        </w:rPr>
        <w:t>la exploración y tratamiento de los datos</w:t>
      </w:r>
      <w:r w:rsidRPr="003A2EE8">
        <w:rPr>
          <w:rFonts w:ascii="Georgia" w:hAnsi="Georgia" w:cs="Arial"/>
          <w:b/>
          <w:bCs/>
          <w:color w:val="FF0000"/>
          <w:sz w:val="20"/>
          <w:szCs w:val="20"/>
          <w:shd w:val="clear" w:color="auto" w:fill="FFFFFF"/>
        </w:rPr>
        <w:t xml:space="preserve">, </w:t>
      </w:r>
      <w:r w:rsidRPr="003A2EE8">
        <w:rPr>
          <w:rFonts w:ascii="Georgia" w:hAnsi="Georgia" w:cs="Arial"/>
          <w:bCs/>
          <w:color w:val="FF0000"/>
          <w:sz w:val="20"/>
          <w:szCs w:val="20"/>
          <w:shd w:val="clear" w:color="auto" w:fill="FFFFFF"/>
        </w:rPr>
        <w:t xml:space="preserve">una de las etapas de análisis previo que forman parte del </w:t>
      </w:r>
      <w:r w:rsidRPr="003A2EE8">
        <w:rPr>
          <w:rFonts w:ascii="Georgia" w:hAnsi="Georgia" w:cs="Arial"/>
          <w:color w:val="FF0000"/>
          <w:sz w:val="20"/>
          <w:szCs w:val="20"/>
          <w:shd w:val="clear" w:color="auto" w:fill="FFFFFF"/>
        </w:rPr>
        <w:t>KDD (Knowledge Discovery in Databases); es un campo de la estadística y las</w:t>
      </w:r>
      <w:r w:rsidRPr="003A2EE8">
        <w:rPr>
          <w:rStyle w:val="apple-converted-space"/>
          <w:rFonts w:ascii="Georgia" w:hAnsi="Georgia" w:cs="Arial"/>
          <w:color w:val="FF0000"/>
          <w:sz w:val="20"/>
          <w:szCs w:val="20"/>
          <w:shd w:val="clear" w:color="auto" w:fill="FFFFFF"/>
        </w:rPr>
        <w:t> </w:t>
      </w:r>
      <w:r w:rsidRPr="003A2EE8">
        <w:rPr>
          <w:rFonts w:ascii="Georgia" w:hAnsi="Georgia" w:cs="Arial"/>
          <w:color w:val="FF0000"/>
          <w:sz w:val="20"/>
          <w:szCs w:val="20"/>
          <w:shd w:val="clear" w:color="auto" w:fill="FFFFFF"/>
        </w:rPr>
        <w:t>ciencias de la computación</w:t>
      </w:r>
      <w:r w:rsidRPr="003A2EE8">
        <w:rPr>
          <w:rStyle w:val="apple-converted-space"/>
          <w:rFonts w:ascii="Georgia" w:hAnsi="Georgia" w:cs="Arial"/>
          <w:color w:val="FF0000"/>
          <w:sz w:val="20"/>
          <w:szCs w:val="20"/>
          <w:shd w:val="clear" w:color="auto" w:fill="FFFFFF"/>
        </w:rPr>
        <w:t xml:space="preserve"> cuyo objetivo es </w:t>
      </w:r>
      <w:r w:rsidRPr="003A2EE8">
        <w:rPr>
          <w:rFonts w:ascii="Georgia" w:hAnsi="Georgia" w:cs="Arial"/>
          <w:color w:val="FF0000"/>
          <w:sz w:val="20"/>
          <w:szCs w:val="20"/>
          <w:shd w:val="clear" w:color="auto" w:fill="FFFFFF"/>
        </w:rPr>
        <w:t>intentar descubrir patrones en grandes volúmenes de conjuntos de datos.</w:t>
      </w:r>
    </w:p>
    <w:p w:rsidR="00A73DB2" w:rsidRPr="003A2EE8" w:rsidRDefault="00A73DB2" w:rsidP="009F0408">
      <w:pPr>
        <w:pStyle w:val="Prrafodelista"/>
        <w:spacing w:line="360" w:lineRule="auto"/>
        <w:ind w:left="426"/>
        <w:jc w:val="both"/>
        <w:rPr>
          <w:color w:val="FF0000"/>
        </w:rPr>
      </w:pPr>
    </w:p>
    <w:p w:rsidR="00A73DB2" w:rsidRPr="003A2EE8" w:rsidRDefault="00A73DB2" w:rsidP="009F0408">
      <w:pPr>
        <w:pStyle w:val="Prrafodelista"/>
        <w:numPr>
          <w:ilvl w:val="0"/>
          <w:numId w:val="18"/>
        </w:numPr>
        <w:spacing w:line="360" w:lineRule="auto"/>
        <w:ind w:left="426"/>
        <w:jc w:val="both"/>
        <w:rPr>
          <w:color w:val="FF0000"/>
        </w:rPr>
      </w:pPr>
      <w:r w:rsidRPr="003A2EE8">
        <w:rPr>
          <w:rFonts w:ascii="Georgia" w:hAnsi="Georgia"/>
          <w:color w:val="FF0000"/>
          <w:sz w:val="20"/>
        </w:rPr>
        <w:t xml:space="preserve">El Informe referido de </w:t>
      </w:r>
      <w:r w:rsidRPr="003A2EE8">
        <w:rPr>
          <w:rFonts w:ascii="Georgia" w:hAnsi="Georgia"/>
          <w:i/>
          <w:color w:val="FF0000"/>
          <w:sz w:val="20"/>
        </w:rPr>
        <w:t>IDG</w:t>
      </w:r>
      <w:r w:rsidRPr="003A2EE8">
        <w:rPr>
          <w:rFonts w:ascii="Georgia" w:hAnsi="Georgia"/>
          <w:color w:val="FF0000"/>
          <w:sz w:val="20"/>
        </w:rPr>
        <w:t xml:space="preserve"> se puede consultar en la URL:</w:t>
      </w:r>
    </w:p>
    <w:p w:rsidR="00A73DB2" w:rsidRPr="003A2EE8" w:rsidRDefault="00A73DB2" w:rsidP="009F0408">
      <w:pPr>
        <w:rPr>
          <w:color w:val="FF0000"/>
          <w:sz w:val="20"/>
        </w:rPr>
      </w:pPr>
      <w:r w:rsidRPr="003A2EE8">
        <w:rPr>
          <w:rFonts w:ascii="Georgia" w:hAnsi="Georgia"/>
          <w:i/>
          <w:color w:val="FF0000"/>
          <w:sz w:val="20"/>
        </w:rPr>
        <w:t xml:space="preserve">   </w:t>
      </w:r>
      <w:r w:rsidRPr="003A2EE8">
        <w:rPr>
          <w:rFonts w:ascii="Georgia" w:hAnsi="Georgia"/>
          <w:i/>
          <w:color w:val="FF0000"/>
          <w:sz w:val="20"/>
        </w:rPr>
        <w:tab/>
        <w:t xml:space="preserve"> </w:t>
      </w:r>
      <w:r w:rsidRPr="003A2EE8">
        <w:rPr>
          <w:rFonts w:ascii="Georgia" w:hAnsi="Georgia"/>
          <w:i/>
          <w:color w:val="FF0000"/>
          <w:sz w:val="18"/>
        </w:rPr>
        <w:t>https://www.idgenterprise.com/resource/research/2015-big-data-and-analytics-survey/</w:t>
      </w:r>
      <w:r w:rsidRPr="003A2EE8">
        <w:rPr>
          <w:rFonts w:ascii="Georgia" w:hAnsi="Georgia"/>
          <w:color w:val="FF0000"/>
          <w:sz w:val="18"/>
        </w:rPr>
        <w:t xml:space="preserve"> </w:t>
      </w:r>
    </w:p>
    <w:p w:rsidR="00A73DB2" w:rsidRPr="003A2EE8" w:rsidRDefault="00A73DB2" w:rsidP="009F0408">
      <w:pPr>
        <w:rPr>
          <w:color w:val="FF0000"/>
        </w:rPr>
      </w:pPr>
    </w:p>
    <w:p w:rsidR="00A73DB2" w:rsidRPr="003A2EE8" w:rsidRDefault="00A73DB2" w:rsidP="009F0408">
      <w:pPr>
        <w:pStyle w:val="Ttulo1"/>
        <w:numPr>
          <w:ilvl w:val="0"/>
          <w:numId w:val="0"/>
        </w:numPr>
        <w:jc w:val="center"/>
      </w:pPr>
      <w:r w:rsidRPr="00BA558C">
        <w:rPr>
          <w:color w:val="FF0000"/>
        </w:rPr>
        <w:br w:type="page"/>
      </w:r>
      <w:bookmarkStart w:id="1" w:name="_Toc488918445"/>
      <w:r w:rsidRPr="003A2EE8">
        <w:lastRenderedPageBreak/>
        <w:t>Abstract</w:t>
      </w:r>
      <w:bookmarkEnd w:id="1"/>
    </w:p>
    <w:p w:rsidR="00A73DB2" w:rsidRPr="003A2EE8" w:rsidRDefault="00A73DB2" w:rsidP="009F0408">
      <w:pPr>
        <w:rPr>
          <w:color w:val="FF0000"/>
          <w:lang w:val="en-US"/>
        </w:rPr>
      </w:pPr>
    </w:p>
    <w:p w:rsidR="00A73DB2" w:rsidRPr="003A2EE8" w:rsidRDefault="00A73DB2" w:rsidP="009F0408">
      <w:pPr>
        <w:rPr>
          <w:rFonts w:ascii="Georgia" w:hAnsi="Georgia"/>
          <w:color w:val="FF0000"/>
          <w:lang w:val="en-US"/>
        </w:rPr>
      </w:pPr>
      <w:r w:rsidRPr="003A2EE8">
        <w:rPr>
          <w:rFonts w:ascii="Georgia" w:hAnsi="Georgia"/>
          <w:color w:val="FF0000"/>
          <w:lang w:val="en-US"/>
        </w:rPr>
        <w:t>In the last decades, Data mining concept has acquired a decisive role, independently of the sector to which a company belongs, since, through the analysis and treatment of the data that they collect on a massive daily basis, it is possible to transform a "Simple" set of data collected by their Information Systems, in pure knowledge.</w:t>
      </w:r>
    </w:p>
    <w:p w:rsidR="00A73DB2" w:rsidRPr="003A2EE8" w:rsidRDefault="00A73DB2" w:rsidP="009F0408">
      <w:pPr>
        <w:rPr>
          <w:rFonts w:ascii="Georgia" w:hAnsi="Georgia"/>
          <w:color w:val="FF0000"/>
          <w:lang w:val="en-US"/>
        </w:rPr>
      </w:pPr>
      <w:r w:rsidRPr="003A2EE8">
        <w:rPr>
          <w:rFonts w:ascii="Georgia" w:hAnsi="Georgia"/>
          <w:color w:val="FF0000"/>
          <w:lang w:val="en-US"/>
        </w:rPr>
        <w:t>To put some real figures to facilitate the understanding of the progress made in this regard, since 2014 business environments have been increasing investment in Big Data and Analytics in a substantial way, so that according to the report published by IDG 2, an 83 % Of large companies and up to 63% of SMEs have invested or have planned an investment strategy in this type of initiatives.</w:t>
      </w:r>
    </w:p>
    <w:p w:rsidR="00A73DB2" w:rsidRPr="003A2EE8" w:rsidRDefault="00A73DB2" w:rsidP="009F0408">
      <w:pPr>
        <w:rPr>
          <w:color w:val="FF0000"/>
          <w:lang w:val="en-US"/>
        </w:rPr>
      </w:pPr>
      <w:r w:rsidRPr="003A2EE8">
        <w:rPr>
          <w:rFonts w:ascii="Georgia" w:hAnsi="Georgia"/>
          <w:color w:val="FF0000"/>
          <w:lang w:val="en-US"/>
        </w:rPr>
        <w:t>That said, discerning between data that have behavior considered "normal" and those that are presented as atypical, may be interesting, and even crucial, depending on the type of data we are analyzing. In Clustering techniques, the detection of Anomalies arises quite naturally, due mainly to clustering in Clusters that is generated, always based on their similarity (distance), reason why it has been chosen to use it throughout the work Presented in the following pages.</w:t>
      </w:r>
    </w:p>
    <w:p w:rsidR="00A73DB2" w:rsidRPr="003A2EE8" w:rsidRDefault="00A73DB2" w:rsidP="009F0408">
      <w:pPr>
        <w:rPr>
          <w:color w:val="FF0000"/>
          <w:lang w:val="en-US"/>
        </w:rPr>
      </w:pPr>
    </w:p>
    <w:p w:rsidR="00A73DB2" w:rsidRPr="003A2EE8" w:rsidRDefault="00A73DB2" w:rsidP="009F0408">
      <w:pPr>
        <w:rPr>
          <w:color w:val="FF0000"/>
          <w:lang w:val="en-US"/>
        </w:rPr>
      </w:pPr>
    </w:p>
    <w:p w:rsidR="00A73DB2" w:rsidRPr="003A2EE8" w:rsidRDefault="00A73DB2" w:rsidP="009F0408">
      <w:pPr>
        <w:pBdr>
          <w:bottom w:val="double" w:sz="6" w:space="1" w:color="auto"/>
        </w:pBdr>
        <w:rPr>
          <w:rFonts w:ascii="Georgia" w:hAnsi="Georgia" w:cstheme="minorHAnsi"/>
          <w:iCs/>
          <w:color w:val="FF0000"/>
          <w:lang w:val="en-US" w:bidi="he-IL"/>
        </w:rPr>
      </w:pPr>
    </w:p>
    <w:p w:rsidR="00A73DB2" w:rsidRPr="003A2EE8" w:rsidRDefault="00A73DB2" w:rsidP="009F0408">
      <w:pPr>
        <w:rPr>
          <w:rFonts w:ascii="Georgia" w:hAnsi="Georgia"/>
          <w:color w:val="FF0000"/>
          <w:sz w:val="18"/>
          <w:lang w:val="en-US"/>
        </w:rPr>
      </w:pPr>
    </w:p>
    <w:p w:rsidR="00A73DB2" w:rsidRPr="003A2EE8" w:rsidRDefault="00393E6D" w:rsidP="009F0408">
      <w:pPr>
        <w:pStyle w:val="Prrafodelista"/>
        <w:spacing w:line="360" w:lineRule="auto"/>
        <w:ind w:left="426"/>
        <w:jc w:val="both"/>
        <w:rPr>
          <w:color w:val="FF0000"/>
          <w:lang w:val="en-US"/>
        </w:rPr>
      </w:pPr>
      <w:r w:rsidRPr="003A2EE8">
        <w:rPr>
          <w:rFonts w:ascii="Georgia" w:hAnsi="Georgia"/>
          <w:color w:val="FF0000"/>
          <w:sz w:val="20"/>
          <w:szCs w:val="20"/>
          <w:lang w:val="en-US"/>
        </w:rPr>
        <w:t xml:space="preserve">1 </w:t>
      </w:r>
      <w:r w:rsidR="00A73DB2" w:rsidRPr="003A2EE8">
        <w:rPr>
          <w:rFonts w:ascii="Georgia" w:hAnsi="Georgia"/>
          <w:color w:val="FF0000"/>
          <w:sz w:val="20"/>
          <w:szCs w:val="20"/>
          <w:lang w:val="en-US"/>
        </w:rPr>
        <w:t xml:space="preserve">Data mining is defined as the exploration and treatment of the data, one of the stages of previous analysis that are part of the Knowledge Discovery in Databases (KDD); </w:t>
      </w:r>
      <w:proofErr w:type="gramStart"/>
      <w:r w:rsidR="00A73DB2" w:rsidRPr="003A2EE8">
        <w:rPr>
          <w:rFonts w:ascii="Georgia" w:hAnsi="Georgia"/>
          <w:color w:val="FF0000"/>
          <w:sz w:val="20"/>
          <w:szCs w:val="20"/>
          <w:lang w:val="en-US"/>
        </w:rPr>
        <w:t>Is</w:t>
      </w:r>
      <w:proofErr w:type="gramEnd"/>
      <w:r w:rsidR="00A73DB2" w:rsidRPr="003A2EE8">
        <w:rPr>
          <w:rFonts w:ascii="Georgia" w:hAnsi="Georgia"/>
          <w:color w:val="FF0000"/>
          <w:sz w:val="20"/>
          <w:szCs w:val="20"/>
          <w:lang w:val="en-US"/>
        </w:rPr>
        <w:t xml:space="preserve"> a field of statistics and computer science whose aim is to try to discover patterns in large volumes of data sets.</w:t>
      </w:r>
    </w:p>
    <w:p w:rsidR="00A73DB2" w:rsidRPr="003A2EE8" w:rsidRDefault="00A73DB2" w:rsidP="009F0408">
      <w:pPr>
        <w:pStyle w:val="Prrafodelista"/>
        <w:spacing w:line="360" w:lineRule="auto"/>
        <w:ind w:left="426"/>
        <w:jc w:val="both"/>
        <w:rPr>
          <w:rFonts w:ascii="Georgia" w:hAnsi="Georgia"/>
          <w:color w:val="FF0000"/>
          <w:sz w:val="20"/>
          <w:lang w:val="en-US"/>
        </w:rPr>
      </w:pPr>
    </w:p>
    <w:p w:rsidR="00A73DB2" w:rsidRPr="003A2EE8" w:rsidRDefault="00A73DB2" w:rsidP="009F0408">
      <w:pPr>
        <w:pStyle w:val="Prrafodelista"/>
        <w:spacing w:line="360" w:lineRule="auto"/>
        <w:ind w:left="426"/>
        <w:jc w:val="both"/>
        <w:rPr>
          <w:color w:val="FF0000"/>
          <w:lang w:val="en-US"/>
        </w:rPr>
      </w:pPr>
      <w:r w:rsidRPr="003A2EE8">
        <w:rPr>
          <w:rFonts w:ascii="Georgia" w:hAnsi="Georgia"/>
          <w:color w:val="FF0000"/>
          <w:sz w:val="20"/>
          <w:lang w:val="en-US"/>
        </w:rPr>
        <w:t>2 The referred Report of IDG can be consulted in the URL:</w:t>
      </w:r>
    </w:p>
    <w:p w:rsidR="00A73DB2" w:rsidRPr="003A2EE8" w:rsidRDefault="00A73DB2" w:rsidP="009F0408">
      <w:pPr>
        <w:rPr>
          <w:color w:val="FF0000"/>
          <w:lang w:val="en-US"/>
        </w:rPr>
      </w:pPr>
      <w:r w:rsidRPr="003A2EE8">
        <w:rPr>
          <w:rFonts w:ascii="Georgia" w:hAnsi="Georgia"/>
          <w:i/>
          <w:color w:val="FF0000"/>
          <w:sz w:val="20"/>
          <w:lang w:val="en-US"/>
        </w:rPr>
        <w:t xml:space="preserve">    https://www.idgenterprise.com/resource/research/2015-big-data-and-analytics-survey/</w:t>
      </w:r>
      <w:r w:rsidRPr="003A2EE8">
        <w:rPr>
          <w:rFonts w:ascii="Georgia" w:hAnsi="Georgia"/>
          <w:color w:val="FF0000"/>
          <w:sz w:val="20"/>
          <w:lang w:val="en-US"/>
        </w:rPr>
        <w:t xml:space="preserve"> </w:t>
      </w:r>
    </w:p>
    <w:p w:rsidR="00A73DB2" w:rsidRPr="00FC0A57" w:rsidRDefault="00A73DB2" w:rsidP="009F0408">
      <w:pPr>
        <w:rPr>
          <w:rFonts w:asciiTheme="majorHAnsi" w:eastAsiaTheme="majorEastAsia" w:hAnsiTheme="majorHAnsi" w:cstheme="majorBidi"/>
          <w:color w:val="17365D" w:themeColor="text2" w:themeShade="BF"/>
          <w:spacing w:val="5"/>
          <w:kern w:val="28"/>
          <w:sz w:val="52"/>
          <w:szCs w:val="52"/>
          <w:lang w:val="en-US"/>
        </w:rPr>
      </w:pPr>
      <w:r w:rsidRPr="00FC0A57">
        <w:rPr>
          <w:lang w:val="en-US"/>
        </w:rPr>
        <w:br w:type="page"/>
      </w:r>
    </w:p>
    <w:p w:rsidR="00A73DB2" w:rsidRDefault="00A73DB2" w:rsidP="009F0408">
      <w:pPr>
        <w:pStyle w:val="Ttulo1"/>
        <w:numPr>
          <w:ilvl w:val="0"/>
          <w:numId w:val="22"/>
        </w:numPr>
      </w:pPr>
      <w:bookmarkStart w:id="2" w:name="_Toc488918446"/>
      <w:r>
        <w:lastRenderedPageBreak/>
        <w:t>Introducción</w:t>
      </w:r>
      <w:bookmarkEnd w:id="2"/>
    </w:p>
    <w:p w:rsidR="0077509F" w:rsidRDefault="0077509F" w:rsidP="009F0408">
      <w:pPr>
        <w:rPr>
          <w:rFonts w:ascii="Georgia" w:hAnsi="Georgia"/>
          <w:lang w:val="en-US"/>
        </w:rPr>
      </w:pPr>
    </w:p>
    <w:p w:rsidR="0077509F" w:rsidRPr="00AF4F1F" w:rsidRDefault="0077509F" w:rsidP="009F0408">
      <w:pPr>
        <w:rPr>
          <w:rFonts w:ascii="Georgia" w:hAnsi="Georgia"/>
        </w:rPr>
      </w:pPr>
      <w:r w:rsidRPr="00AF4F1F">
        <w:rPr>
          <w:rFonts w:ascii="Georgia" w:hAnsi="Georgia"/>
        </w:rPr>
        <w:t xml:space="preserve">Hoy en día, el volumen de datos recabados por los sistemas informatizados es una fuente de información tan </w:t>
      </w:r>
      <w:r w:rsidR="00AF4F1F" w:rsidRPr="00AF4F1F">
        <w:rPr>
          <w:rFonts w:ascii="Georgia" w:hAnsi="Georgia"/>
        </w:rPr>
        <w:t>amplia</w:t>
      </w:r>
      <w:r w:rsidRPr="00AF4F1F">
        <w:rPr>
          <w:rFonts w:ascii="Georgia" w:hAnsi="Georgia"/>
        </w:rPr>
        <w:t xml:space="preserve"> que</w:t>
      </w:r>
      <w:r w:rsidR="00AF4F1F" w:rsidRPr="00AF4F1F">
        <w:rPr>
          <w:rFonts w:ascii="Georgia" w:hAnsi="Georgia"/>
        </w:rPr>
        <w:t>,</w:t>
      </w:r>
      <w:r w:rsidRPr="00AF4F1F">
        <w:rPr>
          <w:rFonts w:ascii="Georgia" w:hAnsi="Georgia"/>
        </w:rPr>
        <w:t xml:space="preserve"> realmente, no somos capaces de tratar</w:t>
      </w:r>
      <w:r w:rsidR="00EB437A">
        <w:rPr>
          <w:rFonts w:ascii="Georgia" w:hAnsi="Georgia"/>
        </w:rPr>
        <w:t>la</w:t>
      </w:r>
      <w:r w:rsidRPr="00AF4F1F">
        <w:rPr>
          <w:rFonts w:ascii="Georgia" w:hAnsi="Georgia"/>
        </w:rPr>
        <w:t xml:space="preserve"> de un m</w:t>
      </w:r>
      <w:r w:rsidR="00AF4F1F" w:rsidRPr="00AF4F1F">
        <w:rPr>
          <w:rFonts w:ascii="Georgia" w:hAnsi="Georgia"/>
        </w:rPr>
        <w:t>odo</w:t>
      </w:r>
      <w:r w:rsidRPr="00AF4F1F">
        <w:rPr>
          <w:rFonts w:ascii="Georgia" w:hAnsi="Georgia"/>
        </w:rPr>
        <w:t xml:space="preserve"> eficiente. Dicha información puede ser muy valiosa</w:t>
      </w:r>
      <w:r w:rsidR="00F0506E">
        <w:rPr>
          <w:rFonts w:ascii="Georgia" w:hAnsi="Georgia"/>
        </w:rPr>
        <w:t xml:space="preserve"> para las empresas</w:t>
      </w:r>
      <w:r w:rsidRPr="00AF4F1F">
        <w:rPr>
          <w:rFonts w:ascii="Georgia" w:hAnsi="Georgia"/>
        </w:rPr>
        <w:t xml:space="preserve"> en cualquier escenario imaginable, mayor incluso de la que se pueda suponer a priori.  </w:t>
      </w:r>
    </w:p>
    <w:p w:rsidR="00AF4F1F" w:rsidRDefault="00AF4F1F" w:rsidP="009F0408">
      <w:pPr>
        <w:rPr>
          <w:rFonts w:ascii="Georgia" w:hAnsi="Georgia"/>
        </w:rPr>
      </w:pPr>
      <w:r>
        <w:rPr>
          <w:rFonts w:ascii="Georgia" w:hAnsi="Georgia"/>
        </w:rPr>
        <w:t xml:space="preserve">Dicho esto, se </w:t>
      </w:r>
      <w:r w:rsidRPr="00AF4F1F">
        <w:rPr>
          <w:rFonts w:ascii="Georgia" w:hAnsi="Georgia"/>
        </w:rPr>
        <w:t>plantea el reto de cómo obtener</w:t>
      </w:r>
      <w:r>
        <w:rPr>
          <w:rFonts w:ascii="Georgia" w:hAnsi="Georgia"/>
        </w:rPr>
        <w:t xml:space="preserve">, </w:t>
      </w:r>
      <w:r w:rsidRPr="00AF4F1F">
        <w:rPr>
          <w:rFonts w:ascii="Georgia" w:hAnsi="Georgia"/>
        </w:rPr>
        <w:t xml:space="preserve">no una colección de datos, sino </w:t>
      </w:r>
      <w:r>
        <w:rPr>
          <w:rFonts w:ascii="Georgia" w:hAnsi="Georgia"/>
        </w:rPr>
        <w:t xml:space="preserve">información y conocimiento a partir de ellos, para poder aplicar el procedimiento definido </w:t>
      </w:r>
      <w:r w:rsidR="00037599">
        <w:rPr>
          <w:rFonts w:ascii="Georgia" w:hAnsi="Georgia"/>
        </w:rPr>
        <w:t xml:space="preserve">que corresponda </w:t>
      </w:r>
      <w:r w:rsidR="00712B79">
        <w:rPr>
          <w:rFonts w:ascii="Georgia" w:hAnsi="Georgia"/>
        </w:rPr>
        <w:t xml:space="preserve">en cada caso. </w:t>
      </w:r>
    </w:p>
    <w:p w:rsidR="00AF4F1F" w:rsidRDefault="00AF4F1F" w:rsidP="009F0408">
      <w:pPr>
        <w:rPr>
          <w:rFonts w:ascii="Georgia" w:hAnsi="Georgia"/>
        </w:rPr>
      </w:pPr>
    </w:p>
    <w:p w:rsidR="008157EB" w:rsidRDefault="00B568E2" w:rsidP="009F0408">
      <w:pPr>
        <w:spacing w:after="0"/>
        <w:rPr>
          <w:rFonts w:cs="Arial"/>
          <w:b/>
          <w:i/>
          <w:sz w:val="24"/>
        </w:rPr>
      </w:pPr>
      <w:r>
        <w:rPr>
          <w:rFonts w:cs="Arial"/>
          <w:b/>
          <w:i/>
          <w:sz w:val="24"/>
        </w:rPr>
        <w:t>Datos de origen</w:t>
      </w:r>
    </w:p>
    <w:p w:rsidR="00D001A1" w:rsidRPr="006162CA" w:rsidRDefault="00D001A1" w:rsidP="009F0408">
      <w:pPr>
        <w:spacing w:after="0"/>
        <w:rPr>
          <w:rFonts w:cs="Arial"/>
          <w:b/>
          <w:i/>
          <w:sz w:val="24"/>
        </w:rPr>
      </w:pPr>
    </w:p>
    <w:p w:rsidR="00A41F57" w:rsidRDefault="006162CA" w:rsidP="009F0408">
      <w:pPr>
        <w:rPr>
          <w:rFonts w:ascii="Georgia" w:hAnsi="Georgia"/>
        </w:rPr>
      </w:pPr>
      <w:r>
        <w:rPr>
          <w:rFonts w:ascii="Georgia" w:hAnsi="Georgia"/>
        </w:rPr>
        <w:t>Todos los años</w:t>
      </w:r>
      <w:r w:rsidR="00A41F57">
        <w:rPr>
          <w:rFonts w:ascii="Georgia" w:hAnsi="Georgia"/>
        </w:rPr>
        <w:t xml:space="preserve"> se celebra una competición a </w:t>
      </w:r>
      <w:r w:rsidR="009B7670">
        <w:rPr>
          <w:rFonts w:ascii="Georgia" w:hAnsi="Georgia"/>
        </w:rPr>
        <w:t xml:space="preserve">escala </w:t>
      </w:r>
      <w:r w:rsidR="00A41F57">
        <w:rPr>
          <w:rFonts w:ascii="Georgia" w:hAnsi="Georgia"/>
        </w:rPr>
        <w:t xml:space="preserve">mundial creado por la                              asociación </w:t>
      </w:r>
      <w:r w:rsidR="00A41F57" w:rsidRPr="00A41F57">
        <w:rPr>
          <w:rFonts w:ascii="Georgia" w:hAnsi="Georgia"/>
          <w:i/>
        </w:rPr>
        <w:t>VAST</w:t>
      </w:r>
      <w:r w:rsidR="00A41F57">
        <w:rPr>
          <w:rFonts w:ascii="Georgia" w:hAnsi="Georgia"/>
        </w:rPr>
        <w:t xml:space="preserve"> (Visual Analytics Science and Technology), cuyo objetivo es fundamentalmente </w:t>
      </w:r>
      <w:r w:rsidR="009B7670">
        <w:rPr>
          <w:rFonts w:ascii="Georgia" w:hAnsi="Georgia"/>
        </w:rPr>
        <w:t xml:space="preserve">el </w:t>
      </w:r>
      <w:r w:rsidR="00A41F57">
        <w:rPr>
          <w:rFonts w:ascii="Georgia" w:hAnsi="Georgia"/>
        </w:rPr>
        <w:t xml:space="preserve">avance en el campo del Análisis Visual.   </w:t>
      </w:r>
    </w:p>
    <w:p w:rsidR="008157EB" w:rsidRDefault="00A41F57" w:rsidP="009F0408">
      <w:pPr>
        <w:rPr>
          <w:rFonts w:ascii="Georgia" w:hAnsi="Georgia"/>
        </w:rPr>
      </w:pPr>
      <w:r>
        <w:rPr>
          <w:rFonts w:ascii="Georgia" w:hAnsi="Georgia"/>
        </w:rPr>
        <w:t xml:space="preserve">Para ello, se crean varios retos </w:t>
      </w:r>
      <w:r w:rsidR="00582131">
        <w:rPr>
          <w:rFonts w:ascii="Georgia" w:hAnsi="Georgia"/>
        </w:rPr>
        <w:t xml:space="preserve">(VAST Challenges) </w:t>
      </w:r>
      <w:r>
        <w:rPr>
          <w:rFonts w:ascii="Georgia" w:hAnsi="Georgia"/>
        </w:rPr>
        <w:t xml:space="preserve">destinados a que los científicos de datos comprendan </w:t>
      </w:r>
      <w:r w:rsidR="00582131">
        <w:rPr>
          <w:rFonts w:ascii="Georgia" w:hAnsi="Georgia"/>
        </w:rPr>
        <w:t xml:space="preserve">a través </w:t>
      </w:r>
      <w:r>
        <w:rPr>
          <w:rFonts w:ascii="Georgia" w:hAnsi="Georgia"/>
        </w:rPr>
        <w:t xml:space="preserve">de un </w:t>
      </w:r>
      <w:r w:rsidR="00582131">
        <w:rPr>
          <w:rFonts w:ascii="Georgia" w:hAnsi="Georgia"/>
        </w:rPr>
        <w:t xml:space="preserve">caso </w:t>
      </w:r>
      <w:r>
        <w:rPr>
          <w:rFonts w:ascii="Georgia" w:hAnsi="Georgia"/>
        </w:rPr>
        <w:t>práctico, cómo la transformación de los d</w:t>
      </w:r>
      <w:r w:rsidR="00582131">
        <w:rPr>
          <w:rFonts w:ascii="Georgia" w:hAnsi="Georgia"/>
        </w:rPr>
        <w:t xml:space="preserve">atos, así como su visualización e interacción puede transformar un desarrollo de software en una herramienta potente capaz de </w:t>
      </w:r>
      <w:r w:rsidR="00424294">
        <w:rPr>
          <w:rFonts w:ascii="Georgia" w:hAnsi="Georgia"/>
        </w:rPr>
        <w:t>realizar ciertas tareas con esa información procesada</w:t>
      </w:r>
      <w:r w:rsidR="006D371D">
        <w:rPr>
          <w:rFonts w:ascii="Georgia" w:hAnsi="Georgia"/>
        </w:rPr>
        <w:t xml:space="preserve"> (benchmarks)</w:t>
      </w:r>
      <w:r w:rsidR="00582131">
        <w:rPr>
          <w:rFonts w:ascii="Georgia" w:hAnsi="Georgia"/>
        </w:rPr>
        <w:t xml:space="preserve">, </w:t>
      </w:r>
      <w:r w:rsidR="006D371D">
        <w:rPr>
          <w:rFonts w:ascii="Georgia" w:hAnsi="Georgia"/>
        </w:rPr>
        <w:t xml:space="preserve">                     </w:t>
      </w:r>
      <w:r w:rsidR="00582131">
        <w:rPr>
          <w:rFonts w:ascii="Georgia" w:hAnsi="Georgia"/>
        </w:rPr>
        <w:t xml:space="preserve">e incluso, llegar a </w:t>
      </w:r>
      <w:r w:rsidR="006D371D">
        <w:rPr>
          <w:rFonts w:ascii="Georgia" w:hAnsi="Georgia"/>
        </w:rPr>
        <w:t xml:space="preserve">suponer </w:t>
      </w:r>
      <w:r w:rsidR="00424294">
        <w:rPr>
          <w:rFonts w:ascii="Georgia" w:hAnsi="Georgia"/>
        </w:rPr>
        <w:t xml:space="preserve">un avance </w:t>
      </w:r>
      <w:r w:rsidR="006D371D">
        <w:rPr>
          <w:rFonts w:ascii="Georgia" w:hAnsi="Georgia"/>
        </w:rPr>
        <w:t xml:space="preserve">real </w:t>
      </w:r>
      <w:r w:rsidR="00424294">
        <w:rPr>
          <w:rFonts w:ascii="Georgia" w:hAnsi="Georgia"/>
        </w:rPr>
        <w:t xml:space="preserve">en la </w:t>
      </w:r>
      <w:r w:rsidR="00582131">
        <w:rPr>
          <w:rFonts w:ascii="Georgia" w:hAnsi="Georgia"/>
        </w:rPr>
        <w:t>resol</w:t>
      </w:r>
      <w:r w:rsidR="00424294">
        <w:rPr>
          <w:rFonts w:ascii="Georgia" w:hAnsi="Georgia"/>
        </w:rPr>
        <w:t xml:space="preserve">ución de </w:t>
      </w:r>
      <w:r w:rsidR="00582131">
        <w:rPr>
          <w:rFonts w:ascii="Georgia" w:hAnsi="Georgia"/>
        </w:rPr>
        <w:t xml:space="preserve">problemas más complejos. </w:t>
      </w:r>
    </w:p>
    <w:p w:rsidR="00A41F57" w:rsidRDefault="00E04AE6" w:rsidP="009F0408">
      <w:pPr>
        <w:rPr>
          <w:rFonts w:ascii="Georgia" w:hAnsi="Georgia"/>
        </w:rPr>
      </w:pPr>
      <w:r>
        <w:rPr>
          <w:rFonts w:ascii="Georgia" w:hAnsi="Georgia"/>
        </w:rPr>
        <w:t>Los datos analizados en este documento pertenecen a uno de estos retos</w:t>
      </w:r>
      <w:r w:rsidR="00A12D8A">
        <w:rPr>
          <w:rFonts w:ascii="Georgia" w:hAnsi="Georgia"/>
        </w:rPr>
        <w:t xml:space="preserve">, más concretamente a la competición del año 2016. </w:t>
      </w:r>
      <w:r>
        <w:rPr>
          <w:rFonts w:ascii="Georgia" w:hAnsi="Georgia"/>
        </w:rPr>
        <w:t>Veamos en qué consiste para tener una visión global del problema planteado:</w:t>
      </w:r>
    </w:p>
    <w:p w:rsidR="00EF514F" w:rsidRPr="00C24F85" w:rsidRDefault="00E04AE6" w:rsidP="009F0408">
      <w:pPr>
        <w:rPr>
          <w:rFonts w:ascii="Georgia" w:hAnsi="Georgia" w:cs="Arial"/>
          <w:lang w:val="es-ES"/>
        </w:rPr>
      </w:pPr>
      <w:r>
        <w:rPr>
          <w:rFonts w:ascii="Georgia" w:hAnsi="Georgia"/>
        </w:rPr>
        <w:t xml:space="preserve">Una empresa llamada GAStech (ficticia), a raíz de un problema de seguridad de los empleados acontecido en 2014, </w:t>
      </w:r>
      <w:r w:rsidR="00EF514F">
        <w:rPr>
          <w:rFonts w:ascii="Georgia" w:hAnsi="Georgia"/>
        </w:rPr>
        <w:t xml:space="preserve">en el que hubo un caso de secuestro de empleados, </w:t>
      </w:r>
      <w:r>
        <w:rPr>
          <w:rFonts w:ascii="Georgia" w:hAnsi="Georgia"/>
        </w:rPr>
        <w:t>decide mejorar las instalaciones de sus oficinas</w:t>
      </w:r>
      <w:r w:rsidR="00EF514F">
        <w:rPr>
          <w:rFonts w:ascii="Georgia" w:hAnsi="Georgia"/>
        </w:rPr>
        <w:t>;  D</w:t>
      </w:r>
      <w:r>
        <w:rPr>
          <w:rFonts w:ascii="Georgia" w:hAnsi="Georgia"/>
        </w:rPr>
        <w:t>ecide construir un nuevo edificio de tres plantas cerca de su localización anterior que cumple con los estándares más estrictos en materia de eficiencia energética</w:t>
      </w:r>
      <w:r w:rsidR="00EF514F">
        <w:rPr>
          <w:rFonts w:ascii="Georgia" w:hAnsi="Georgia"/>
        </w:rPr>
        <w:t xml:space="preserve"> y h</w:t>
      </w:r>
      <w:r>
        <w:rPr>
          <w:rFonts w:ascii="Georgia" w:hAnsi="Georgia"/>
        </w:rPr>
        <w:t>a sido equipado con todo tipo de sensores que miden distintos parámetros del propio edificio, como pueden ser la temperatura o la concentración por zonas de distintas sustancias químicas.</w:t>
      </w:r>
      <w:r w:rsidRPr="00EF514F">
        <w:rPr>
          <w:rFonts w:ascii="Georgia" w:hAnsi="Georgia" w:cs="Arial"/>
          <w:color w:val="444444"/>
          <w:lang w:val="es-ES"/>
        </w:rPr>
        <w:t xml:space="preserve"> </w:t>
      </w:r>
      <w:r w:rsidR="00EF514F">
        <w:rPr>
          <w:rFonts w:ascii="Georgia" w:hAnsi="Georgia" w:cs="Arial"/>
          <w:color w:val="444444"/>
          <w:lang w:val="es-ES"/>
        </w:rPr>
        <w:t xml:space="preserve"> </w:t>
      </w:r>
      <w:r w:rsidR="00EF514F" w:rsidRPr="00C24F85">
        <w:rPr>
          <w:rFonts w:ascii="Georgia" w:hAnsi="Georgia" w:cs="Arial"/>
          <w:lang w:val="es-ES"/>
        </w:rPr>
        <w:t>A esto, se suma que los empleados tienen que llevar tarjetas de proximidad, con el fin de evitar otro caso como el de 2014.</w:t>
      </w:r>
    </w:p>
    <w:p w:rsidR="009A0E07" w:rsidRDefault="009A0E07" w:rsidP="009F0408">
      <w:pPr>
        <w:rPr>
          <w:rFonts w:ascii="Georgia" w:hAnsi="Georgia" w:cs="Arial"/>
          <w:color w:val="444444"/>
          <w:shd w:val="clear" w:color="auto" w:fill="FFFFFF"/>
          <w:lang w:val="es-ES"/>
        </w:rPr>
      </w:pPr>
    </w:p>
    <w:p w:rsidR="00EF514F" w:rsidRPr="00EF514F" w:rsidRDefault="00EF514F" w:rsidP="009F0408">
      <w:pPr>
        <w:rPr>
          <w:rFonts w:ascii="Georgia" w:hAnsi="Georgia" w:cs="Arial"/>
          <w:color w:val="444444"/>
          <w:shd w:val="clear" w:color="auto" w:fill="FFFFFF"/>
          <w:lang w:val="es-ES"/>
        </w:rPr>
      </w:pPr>
      <w:r w:rsidRPr="00EF514F">
        <w:rPr>
          <w:rFonts w:ascii="Georgia" w:hAnsi="Georgia" w:cs="Arial"/>
          <w:color w:val="444444"/>
          <w:shd w:val="clear" w:color="auto" w:fill="FFFFFF"/>
          <w:lang w:val="es-ES"/>
        </w:rPr>
        <w:lastRenderedPageBreak/>
        <w:t xml:space="preserve">El reto plantea </w:t>
      </w:r>
      <w:r>
        <w:rPr>
          <w:rFonts w:ascii="Georgia" w:hAnsi="Georgia" w:cs="Arial"/>
          <w:color w:val="444444"/>
          <w:shd w:val="clear" w:color="auto" w:fill="FFFFFF"/>
          <w:lang w:val="es-ES"/>
        </w:rPr>
        <w:t xml:space="preserve">que, como expertos en </w:t>
      </w:r>
      <w:r w:rsidRPr="003A0C15">
        <w:rPr>
          <w:rFonts w:ascii="Georgia" w:hAnsi="Georgia" w:cs="Arial"/>
          <w:i/>
          <w:color w:val="444444"/>
          <w:shd w:val="clear" w:color="auto" w:fill="FFFFFF"/>
          <w:lang w:val="es-ES"/>
        </w:rPr>
        <w:t>Visual Analytics</w:t>
      </w:r>
      <w:r>
        <w:rPr>
          <w:rFonts w:ascii="Georgia" w:hAnsi="Georgia" w:cs="Arial"/>
          <w:color w:val="444444"/>
          <w:shd w:val="clear" w:color="auto" w:fill="FFFFFF"/>
          <w:lang w:val="es-ES"/>
        </w:rPr>
        <w:t xml:space="preserve">, se lleve a cabo un análisis exhaustivo de los </w:t>
      </w:r>
      <w:r w:rsidRPr="00EF514F">
        <w:rPr>
          <w:rFonts w:ascii="Georgia" w:hAnsi="Georgia" w:cs="Arial"/>
          <w:color w:val="444444"/>
          <w:shd w:val="clear" w:color="auto" w:fill="FFFFFF"/>
          <w:lang w:val="es-ES"/>
        </w:rPr>
        <w:t xml:space="preserve">datos recolectados por </w:t>
      </w:r>
      <w:r>
        <w:rPr>
          <w:rFonts w:ascii="Georgia" w:hAnsi="Georgia" w:cs="Arial"/>
          <w:color w:val="444444"/>
          <w:shd w:val="clear" w:color="auto" w:fill="FFFFFF"/>
          <w:lang w:val="es-ES"/>
        </w:rPr>
        <w:t xml:space="preserve">estos </w:t>
      </w:r>
      <w:r w:rsidRPr="00EF514F">
        <w:rPr>
          <w:rFonts w:ascii="Georgia" w:hAnsi="Georgia" w:cs="Arial"/>
          <w:color w:val="444444"/>
          <w:shd w:val="clear" w:color="auto" w:fill="FFFFFF"/>
          <w:lang w:val="es-ES"/>
        </w:rPr>
        <w:t>sensores</w:t>
      </w:r>
      <w:r>
        <w:rPr>
          <w:rFonts w:ascii="Georgia" w:hAnsi="Georgia" w:cs="Arial"/>
          <w:color w:val="444444"/>
          <w:shd w:val="clear" w:color="auto" w:fill="FFFFFF"/>
          <w:lang w:val="es-ES"/>
        </w:rPr>
        <w:t xml:space="preserve"> en un período de dos semanas, entre los días           31 de mayo y 13 de Junio, con el fin de detectar </w:t>
      </w:r>
      <w:r w:rsidR="009A0E07">
        <w:rPr>
          <w:rFonts w:ascii="Georgia" w:hAnsi="Georgia" w:cs="Arial"/>
          <w:color w:val="444444"/>
          <w:shd w:val="clear" w:color="auto" w:fill="FFFFFF"/>
          <w:lang w:val="es-ES"/>
        </w:rPr>
        <w:t xml:space="preserve">patrones de comportamiento que </w:t>
      </w:r>
      <w:r w:rsidR="003A0C15">
        <w:rPr>
          <w:rFonts w:ascii="Georgia" w:hAnsi="Georgia" w:cs="Arial"/>
          <w:color w:val="444444"/>
          <w:shd w:val="clear" w:color="auto" w:fill="FFFFFF"/>
          <w:lang w:val="es-ES"/>
        </w:rPr>
        <w:t xml:space="preserve">posibilite la </w:t>
      </w:r>
      <w:r w:rsidR="009A0E07">
        <w:rPr>
          <w:rFonts w:ascii="Georgia" w:hAnsi="Georgia" w:cs="Arial"/>
          <w:color w:val="444444"/>
          <w:shd w:val="clear" w:color="auto" w:fill="FFFFFF"/>
          <w:lang w:val="es-ES"/>
        </w:rPr>
        <w:t>identifi</w:t>
      </w:r>
      <w:r w:rsidR="003A0C15">
        <w:rPr>
          <w:rFonts w:ascii="Georgia" w:hAnsi="Georgia" w:cs="Arial"/>
          <w:color w:val="444444"/>
          <w:shd w:val="clear" w:color="auto" w:fill="FFFFFF"/>
          <w:lang w:val="es-ES"/>
        </w:rPr>
        <w:t xml:space="preserve">cación de </w:t>
      </w:r>
      <w:r>
        <w:rPr>
          <w:rFonts w:ascii="Georgia" w:hAnsi="Georgia" w:cs="Arial"/>
          <w:color w:val="444444"/>
          <w:shd w:val="clear" w:color="auto" w:fill="FFFFFF"/>
          <w:lang w:val="es-ES"/>
        </w:rPr>
        <w:t>posibles fallos operacionales en el edificio, así como problemas de seguridad que pongan en riesgo al personal que trabaja en él.</w:t>
      </w:r>
    </w:p>
    <w:p w:rsidR="00A41F57" w:rsidRPr="00E04AE6" w:rsidRDefault="009A0E07" w:rsidP="009F0408">
      <w:pPr>
        <w:rPr>
          <w:lang w:val="es-ES"/>
        </w:rPr>
      </w:pPr>
      <w:r w:rsidRPr="009A0E07">
        <w:rPr>
          <w:rFonts w:ascii="Georgia" w:hAnsi="Georgia" w:cs="Arial"/>
          <w:color w:val="444444"/>
          <w:lang w:val="es-ES"/>
        </w:rPr>
        <w:t xml:space="preserve">Para más información, se puede consultar </w:t>
      </w:r>
      <w:hyperlink r:id="rId10" w:tooltip="2016 VAST Challenge: MC2" w:history="1">
        <w:r w:rsidR="00E04AE6" w:rsidRPr="00861CBA">
          <w:rPr>
            <w:rStyle w:val="Hipervnculo"/>
            <w:rFonts w:ascii="Georgia" w:hAnsi="Georgia" w:cs="Arial"/>
            <w:i/>
            <w:color w:val="51A128"/>
            <w:sz w:val="22"/>
            <w:shd w:val="clear" w:color="auto" w:fill="FFFFFF"/>
            <w:lang w:val="es-ES"/>
          </w:rPr>
          <w:t>VAST Challenge 2016: Mini-Challenge 2</w:t>
        </w:r>
      </w:hyperlink>
      <w:r w:rsidR="00E04AE6" w:rsidRPr="009A0E07">
        <w:rPr>
          <w:rStyle w:val="apple-converted-space"/>
          <w:rFonts w:ascii="Georgia" w:hAnsi="Georgia" w:cs="Arial"/>
          <w:color w:val="444444"/>
          <w:shd w:val="clear" w:color="auto" w:fill="FFFFFF"/>
          <w:lang w:val="es-ES"/>
        </w:rPr>
        <w:t> </w:t>
      </w:r>
      <w:r w:rsidR="00E04AE6" w:rsidRPr="009A0E07">
        <w:rPr>
          <w:rFonts w:ascii="Georgia" w:hAnsi="Georgia" w:cs="Arial"/>
          <w:color w:val="444444"/>
          <w:shd w:val="clear" w:color="auto" w:fill="FFFFFF"/>
          <w:lang w:val="es-ES"/>
        </w:rPr>
        <w:t>.</w:t>
      </w:r>
      <w:r w:rsidR="00E04AE6" w:rsidRPr="009A0E07">
        <w:rPr>
          <w:rFonts w:ascii="Georgia" w:hAnsi="Georgia" w:cs="Arial"/>
          <w:color w:val="444444"/>
          <w:lang w:val="es-ES"/>
        </w:rPr>
        <w:br/>
      </w:r>
      <w:r w:rsidR="00E04AE6" w:rsidRPr="009A0E07">
        <w:rPr>
          <w:rFonts w:ascii="Georgia" w:hAnsi="Georgia" w:cs="Arial"/>
          <w:color w:val="444444"/>
          <w:lang w:val="es-ES"/>
        </w:rPr>
        <w:br/>
      </w:r>
      <w:r w:rsidR="00A41F57" w:rsidRPr="00E04AE6">
        <w:rPr>
          <w:rStyle w:val="apple-converted-space"/>
          <w:rFonts w:cs="Arial"/>
          <w:color w:val="444444"/>
          <w:shd w:val="clear" w:color="auto" w:fill="FFFFFF"/>
          <w:lang w:val="es-ES"/>
        </w:rPr>
        <w:t> </w:t>
      </w:r>
    </w:p>
    <w:p w:rsidR="00A73DB2" w:rsidRPr="00881281" w:rsidRDefault="00A73DB2" w:rsidP="009F0408">
      <w:pPr>
        <w:pStyle w:val="Ttulo2"/>
      </w:pPr>
      <w:bookmarkStart w:id="3" w:name="_Toc488918447"/>
      <w:r w:rsidRPr="00881281">
        <w:t>Motivación</w:t>
      </w:r>
      <w:bookmarkEnd w:id="3"/>
      <w:r w:rsidRPr="00881281">
        <w:t xml:space="preserve"> </w:t>
      </w:r>
    </w:p>
    <w:p w:rsidR="00A73DB2" w:rsidRPr="002771E4" w:rsidRDefault="00A73DB2" w:rsidP="009F0408">
      <w:pPr>
        <w:rPr>
          <w:lang w:val="es-ES"/>
        </w:rPr>
      </w:pPr>
    </w:p>
    <w:p w:rsidR="00173F1E" w:rsidRPr="00621E6B" w:rsidRDefault="00A73DB2" w:rsidP="009F0408">
      <w:pPr>
        <w:rPr>
          <w:rFonts w:ascii="Georgia" w:hAnsi="Georgia"/>
        </w:rPr>
      </w:pPr>
      <w:r w:rsidRPr="00621E6B">
        <w:rPr>
          <w:rFonts w:ascii="Georgia" w:hAnsi="Georgia"/>
        </w:rPr>
        <w:t>L</w:t>
      </w:r>
      <w:r w:rsidR="00F808AC" w:rsidRPr="00621E6B">
        <w:rPr>
          <w:rFonts w:ascii="Georgia" w:hAnsi="Georgia"/>
        </w:rPr>
        <w:t xml:space="preserve">os valores presentados por los sensores, ubicados en zonas </w:t>
      </w:r>
      <w:r w:rsidRPr="00621E6B">
        <w:rPr>
          <w:rFonts w:ascii="Georgia" w:hAnsi="Georgia"/>
        </w:rPr>
        <w:t xml:space="preserve">estratégicas </w:t>
      </w:r>
      <w:r w:rsidR="00DC747A" w:rsidRPr="00621E6B">
        <w:rPr>
          <w:rFonts w:ascii="Georgia" w:hAnsi="Georgia"/>
        </w:rPr>
        <w:t xml:space="preserve">a lo largo </w:t>
      </w:r>
      <w:r w:rsidRPr="00621E6B">
        <w:rPr>
          <w:rFonts w:ascii="Georgia" w:hAnsi="Georgia"/>
        </w:rPr>
        <w:t>de</w:t>
      </w:r>
      <w:r w:rsidR="00F808AC" w:rsidRPr="00621E6B">
        <w:rPr>
          <w:rFonts w:ascii="Georgia" w:hAnsi="Georgia"/>
        </w:rPr>
        <w:t xml:space="preserve"> las </w:t>
      </w:r>
      <w:r w:rsidR="00DC747A" w:rsidRPr="00621E6B">
        <w:rPr>
          <w:rFonts w:ascii="Georgia" w:hAnsi="Georgia"/>
        </w:rPr>
        <w:t xml:space="preserve">tres </w:t>
      </w:r>
      <w:r w:rsidR="00F808AC" w:rsidRPr="00621E6B">
        <w:rPr>
          <w:rFonts w:ascii="Georgia" w:hAnsi="Georgia"/>
        </w:rPr>
        <w:t xml:space="preserve">plantas del </w:t>
      </w:r>
      <w:r w:rsidRPr="00621E6B">
        <w:rPr>
          <w:rFonts w:ascii="Georgia" w:hAnsi="Georgia"/>
        </w:rPr>
        <w:t xml:space="preserve">edificio, </w:t>
      </w:r>
      <w:r w:rsidR="00DC747A" w:rsidRPr="00621E6B">
        <w:rPr>
          <w:rFonts w:ascii="Georgia" w:hAnsi="Georgia"/>
        </w:rPr>
        <w:t xml:space="preserve">una vez </w:t>
      </w:r>
      <w:r w:rsidRPr="00621E6B">
        <w:rPr>
          <w:rFonts w:ascii="Georgia" w:hAnsi="Georgia"/>
        </w:rPr>
        <w:t>s</w:t>
      </w:r>
      <w:r w:rsidR="00DC747A" w:rsidRPr="00621E6B">
        <w:rPr>
          <w:rFonts w:ascii="Georgia" w:hAnsi="Georgia"/>
        </w:rPr>
        <w:t xml:space="preserve">on tratados, analizados e </w:t>
      </w:r>
      <w:r w:rsidRPr="00621E6B">
        <w:rPr>
          <w:rFonts w:ascii="Georgia" w:hAnsi="Georgia"/>
        </w:rPr>
        <w:t>interpre</w:t>
      </w:r>
      <w:r w:rsidR="00DC747A" w:rsidRPr="00621E6B">
        <w:rPr>
          <w:rFonts w:ascii="Georgia" w:hAnsi="Georgia"/>
        </w:rPr>
        <w:t xml:space="preserve">tados, </w:t>
      </w:r>
      <w:r w:rsidRPr="00621E6B">
        <w:rPr>
          <w:rFonts w:ascii="Georgia" w:hAnsi="Georgia"/>
        </w:rPr>
        <w:t xml:space="preserve">nos puede </w:t>
      </w:r>
      <w:r w:rsidR="00DC747A" w:rsidRPr="00621E6B">
        <w:rPr>
          <w:rFonts w:ascii="Georgia" w:hAnsi="Georgia"/>
        </w:rPr>
        <w:t xml:space="preserve">aportar </w:t>
      </w:r>
      <w:r w:rsidRPr="00621E6B">
        <w:rPr>
          <w:rFonts w:ascii="Georgia" w:hAnsi="Georgia"/>
        </w:rPr>
        <w:t>ciertas pistas sobre si el funcionamiento es</w:t>
      </w:r>
      <w:r w:rsidR="00DC747A" w:rsidRPr="00621E6B">
        <w:rPr>
          <w:rFonts w:ascii="Georgia" w:hAnsi="Georgia"/>
        </w:rPr>
        <w:t xml:space="preserve"> el</w:t>
      </w:r>
      <w:r w:rsidRPr="00621E6B">
        <w:rPr>
          <w:rFonts w:ascii="Georgia" w:hAnsi="Georgia"/>
        </w:rPr>
        <w:t xml:space="preserve"> </w:t>
      </w:r>
      <w:r w:rsidR="00DC747A" w:rsidRPr="00621E6B">
        <w:rPr>
          <w:rFonts w:ascii="Georgia" w:hAnsi="Georgia"/>
        </w:rPr>
        <w:t xml:space="preserve">esperado </w:t>
      </w:r>
      <w:r w:rsidRPr="00621E6B">
        <w:rPr>
          <w:rFonts w:ascii="Georgia" w:hAnsi="Georgia"/>
        </w:rPr>
        <w:t xml:space="preserve">o no, lo que se traduce en </w:t>
      </w:r>
      <w:r w:rsidR="00DC747A" w:rsidRPr="00621E6B">
        <w:rPr>
          <w:rFonts w:ascii="Georgia" w:hAnsi="Georgia"/>
        </w:rPr>
        <w:t>la detección de posibles anomalías</w:t>
      </w:r>
      <w:r w:rsidR="00173F1E" w:rsidRPr="00621E6B">
        <w:rPr>
          <w:rFonts w:ascii="Georgia" w:hAnsi="Georgia"/>
        </w:rPr>
        <w:t xml:space="preserve"> (outliers)</w:t>
      </w:r>
      <w:r w:rsidR="00DC747A" w:rsidRPr="00621E6B">
        <w:rPr>
          <w:rFonts w:ascii="Georgia" w:hAnsi="Georgia"/>
        </w:rPr>
        <w:t xml:space="preserve">, datos atípicos que pueden influir en fallos de tipo operativo o incluso, en fallos de </w:t>
      </w:r>
      <w:r w:rsidRPr="00621E6B">
        <w:rPr>
          <w:rFonts w:ascii="Georgia" w:hAnsi="Georgia"/>
        </w:rPr>
        <w:t xml:space="preserve">seguridad </w:t>
      </w:r>
      <w:r w:rsidR="00DC747A" w:rsidRPr="00621E6B">
        <w:rPr>
          <w:rFonts w:ascii="Georgia" w:hAnsi="Georgia"/>
        </w:rPr>
        <w:t xml:space="preserve">en relación con el personal que trabaja en él. </w:t>
      </w:r>
    </w:p>
    <w:p w:rsidR="00CA7F39" w:rsidRPr="00621E6B" w:rsidRDefault="00640D20" w:rsidP="009F0408">
      <w:pPr>
        <w:rPr>
          <w:rFonts w:ascii="Georgia" w:hAnsi="Georgia"/>
        </w:rPr>
      </w:pPr>
      <w:r w:rsidRPr="00621E6B">
        <w:rPr>
          <w:rFonts w:ascii="Georgia" w:hAnsi="Georgia"/>
        </w:rPr>
        <w:t>E</w:t>
      </w:r>
      <w:r w:rsidR="00C038BC" w:rsidRPr="00621E6B">
        <w:rPr>
          <w:rFonts w:ascii="Georgia" w:hAnsi="Georgia"/>
        </w:rPr>
        <w:t>n este proyecto proponemos la combinación de</w:t>
      </w:r>
      <w:r w:rsidR="000E3E5A" w:rsidRPr="00621E6B">
        <w:rPr>
          <w:rFonts w:ascii="Georgia" w:hAnsi="Georgia"/>
        </w:rPr>
        <w:t xml:space="preserve"> técnicas de</w:t>
      </w:r>
      <w:r w:rsidR="00C549CE" w:rsidRPr="00621E6B">
        <w:rPr>
          <w:rFonts w:ascii="Georgia" w:hAnsi="Georgia"/>
        </w:rPr>
        <w:t xml:space="preserve"> </w:t>
      </w:r>
      <w:r w:rsidR="00C549CE" w:rsidRPr="00621E6B">
        <w:rPr>
          <w:rFonts w:ascii="Georgia" w:hAnsi="Georgia"/>
          <w:i/>
        </w:rPr>
        <w:t>Clustering</w:t>
      </w:r>
      <w:r w:rsidR="00CA7F39" w:rsidRPr="00621E6B">
        <w:rPr>
          <w:rFonts w:ascii="Georgia" w:hAnsi="Georgia"/>
          <w:i/>
        </w:rPr>
        <w:t xml:space="preserve"> Jerárquico </w:t>
      </w:r>
      <w:r w:rsidR="00CA7F39" w:rsidRPr="00621E6B">
        <w:rPr>
          <w:rFonts w:ascii="Georgia" w:hAnsi="Georgia"/>
        </w:rPr>
        <w:t xml:space="preserve">basado en la distancia </w:t>
      </w:r>
      <w:r w:rsidR="00CA7F39" w:rsidRPr="00621E6B">
        <w:rPr>
          <w:rFonts w:ascii="Georgia" w:hAnsi="Georgia"/>
          <w:i/>
        </w:rPr>
        <w:t xml:space="preserve">DTW </w:t>
      </w:r>
      <w:r w:rsidR="00173F1E" w:rsidRPr="00621E6B">
        <w:rPr>
          <w:rFonts w:ascii="Georgia" w:hAnsi="Georgia"/>
          <w:i/>
        </w:rPr>
        <w:t xml:space="preserve"> </w:t>
      </w:r>
      <w:r w:rsidR="000E3E5A" w:rsidRPr="00621E6B">
        <w:rPr>
          <w:rFonts w:ascii="Georgia" w:hAnsi="Georgia"/>
        </w:rPr>
        <w:t xml:space="preserve">con </w:t>
      </w:r>
      <w:r w:rsidR="00CA7F39" w:rsidRPr="00621E6B">
        <w:rPr>
          <w:rFonts w:ascii="Georgia" w:hAnsi="Georgia"/>
        </w:rPr>
        <w:t xml:space="preserve">otras </w:t>
      </w:r>
      <w:r w:rsidR="000E3E5A" w:rsidRPr="00621E6B">
        <w:rPr>
          <w:rFonts w:ascii="Georgia" w:hAnsi="Georgia"/>
        </w:rPr>
        <w:t xml:space="preserve">técnicas </w:t>
      </w:r>
      <w:r w:rsidR="008866F2" w:rsidRPr="00621E6B">
        <w:rPr>
          <w:rFonts w:ascii="Georgia" w:hAnsi="Georgia"/>
        </w:rPr>
        <w:t xml:space="preserve">de análisis visual. </w:t>
      </w:r>
    </w:p>
    <w:p w:rsidR="001D7DA5" w:rsidRPr="00621E6B" w:rsidRDefault="00CA7F39" w:rsidP="009F0408">
      <w:pPr>
        <w:rPr>
          <w:rFonts w:ascii="Georgia" w:hAnsi="Georgia"/>
        </w:rPr>
      </w:pPr>
      <w:r w:rsidRPr="00621E6B">
        <w:rPr>
          <w:rFonts w:ascii="Georgia" w:hAnsi="Georgia"/>
        </w:rPr>
        <w:t xml:space="preserve">Esto </w:t>
      </w:r>
      <w:r w:rsidR="00B13BFF" w:rsidRPr="00621E6B">
        <w:rPr>
          <w:rFonts w:ascii="Georgia" w:hAnsi="Georgia"/>
        </w:rPr>
        <w:t>haría</w:t>
      </w:r>
      <w:r w:rsidR="00C549CE" w:rsidRPr="00621E6B">
        <w:rPr>
          <w:rFonts w:ascii="Georgia" w:hAnsi="Georgia"/>
        </w:rPr>
        <w:t xml:space="preserve"> factible esa transformación de datos en conocimiento a la que hacía referencia anteriormente, uno de los mayores valores con que una empresa puede contar hoy en día. </w:t>
      </w:r>
    </w:p>
    <w:p w:rsidR="00B72955" w:rsidRDefault="001D7DA5" w:rsidP="009F0408">
      <w:pPr>
        <w:rPr>
          <w:rFonts w:ascii="Georgia" w:hAnsi="Georgia"/>
        </w:rPr>
      </w:pPr>
      <w:r w:rsidRPr="00621E6B">
        <w:rPr>
          <w:rFonts w:ascii="Georgia" w:hAnsi="Georgia"/>
        </w:rPr>
        <w:t>La solución presentada en este documento se ha desarrollado para unos datos específicos, pero se podría generalizar a otro</w:t>
      </w:r>
      <w:r w:rsidR="00793B48" w:rsidRPr="00621E6B">
        <w:rPr>
          <w:rFonts w:ascii="Georgia" w:hAnsi="Georgia"/>
        </w:rPr>
        <w:t>s</w:t>
      </w:r>
      <w:r w:rsidRPr="00621E6B">
        <w:rPr>
          <w:rFonts w:ascii="Georgia" w:hAnsi="Georgia"/>
        </w:rPr>
        <w:t xml:space="preserve"> conjunto</w:t>
      </w:r>
      <w:r w:rsidR="00793B48" w:rsidRPr="00621E6B">
        <w:rPr>
          <w:rFonts w:ascii="Georgia" w:hAnsi="Georgia"/>
        </w:rPr>
        <w:t>s</w:t>
      </w:r>
      <w:r w:rsidRPr="00621E6B">
        <w:rPr>
          <w:rFonts w:ascii="Georgia" w:hAnsi="Georgia"/>
        </w:rPr>
        <w:t xml:space="preserve"> de datos similares</w:t>
      </w:r>
      <w:r w:rsidR="00F45D1E" w:rsidRPr="00621E6B">
        <w:rPr>
          <w:rFonts w:ascii="Georgia" w:hAnsi="Georgia"/>
        </w:rPr>
        <w:t xml:space="preserve">, por lo que se puede convertir en una metodología general. </w:t>
      </w:r>
    </w:p>
    <w:p w:rsidR="004F12B9" w:rsidRPr="00621E6B" w:rsidRDefault="004F12B9" w:rsidP="009F0408">
      <w:pPr>
        <w:rPr>
          <w:rFonts w:ascii="Georgia" w:hAnsi="Georgia"/>
        </w:rPr>
      </w:pPr>
      <w:r>
        <w:rPr>
          <w:rFonts w:ascii="Georgia" w:hAnsi="Georgia"/>
        </w:rPr>
        <w:t xml:space="preserve">La dificultad de este proyecto radica en el volumen de datos analizados, lo que se traduce en que detectar anomalías no siempre es algo trivial o sencillo.  La razón de decantarnos por técnicas como el clustering ha sido precisamente su capacidad para resumir esos datos.  </w:t>
      </w:r>
    </w:p>
    <w:p w:rsidR="004F12B9" w:rsidRPr="00621E6B" w:rsidRDefault="004F12B9" w:rsidP="004F12B9">
      <w:pPr>
        <w:rPr>
          <w:rFonts w:ascii="Georgia" w:hAnsi="Georgia"/>
        </w:rPr>
      </w:pPr>
      <w:r w:rsidRPr="00621E6B">
        <w:rPr>
          <w:rFonts w:ascii="Georgia" w:hAnsi="Georgia"/>
        </w:rPr>
        <w:t>La motivación principal de este trabajo ha sido en todo momento crear una metodología con la que poder detectar anomalías en series temporales multivariantes, lo que nos permite, una vez aislados, adquirir un conocimiento sobre los mismos, con el que se contribuirá a la toma de decisiones.</w:t>
      </w:r>
    </w:p>
    <w:p w:rsidR="00385B70" w:rsidRDefault="00385B70" w:rsidP="009F0408">
      <w:pPr>
        <w:rPr>
          <w:rFonts w:ascii="Georgia" w:hAnsi="Georgia"/>
        </w:rPr>
      </w:pPr>
    </w:p>
    <w:p w:rsidR="00A94D83" w:rsidRDefault="00A94D83" w:rsidP="009F0408">
      <w:pPr>
        <w:jc w:val="left"/>
        <w:rPr>
          <w:rFonts w:ascii="Georgia" w:hAnsi="Georgia"/>
        </w:rPr>
      </w:pPr>
      <w:r>
        <w:rPr>
          <w:rFonts w:ascii="Georgia" w:hAnsi="Georgia"/>
        </w:rPr>
        <w:br w:type="page"/>
      </w:r>
    </w:p>
    <w:p w:rsidR="00A73DB2" w:rsidRPr="00881281" w:rsidRDefault="00A73DB2" w:rsidP="009F0408">
      <w:pPr>
        <w:pStyle w:val="Ttulo2"/>
        <w:rPr>
          <w:lang w:val="es-ES"/>
        </w:rPr>
      </w:pPr>
      <w:bookmarkStart w:id="4" w:name="_Toc488918448"/>
      <w:r w:rsidRPr="00881281">
        <w:rPr>
          <w:lang w:val="es-ES"/>
        </w:rPr>
        <w:lastRenderedPageBreak/>
        <w:t>Planteamiento de trabajo</w:t>
      </w:r>
      <w:bookmarkEnd w:id="4"/>
    </w:p>
    <w:p w:rsidR="00A73DB2" w:rsidRPr="002771E4" w:rsidRDefault="00A73DB2" w:rsidP="009F0408">
      <w:pPr>
        <w:spacing w:after="0"/>
        <w:rPr>
          <w:lang w:val="es-ES"/>
        </w:rPr>
      </w:pPr>
    </w:p>
    <w:p w:rsidR="00A73DB2" w:rsidRPr="00380AD6" w:rsidRDefault="00A73DB2" w:rsidP="009F0408">
      <w:pPr>
        <w:rPr>
          <w:rFonts w:ascii="Georgia" w:hAnsi="Georgia"/>
        </w:rPr>
      </w:pPr>
      <w:r w:rsidRPr="00380AD6">
        <w:rPr>
          <w:rFonts w:ascii="Georgia" w:hAnsi="Georgia"/>
        </w:rPr>
        <w:t xml:space="preserve">En todo momento, el planteamiento del trabajo ha sido </w:t>
      </w:r>
      <w:r w:rsidR="00115069">
        <w:rPr>
          <w:rFonts w:ascii="Georgia" w:hAnsi="Georgia"/>
        </w:rPr>
        <w:t xml:space="preserve">crear una metodología que permita </w:t>
      </w:r>
      <w:r w:rsidRPr="00380AD6">
        <w:rPr>
          <w:rFonts w:ascii="Georgia" w:hAnsi="Georgia"/>
        </w:rPr>
        <w:t>aplicar una técnica de análisis de datos</w:t>
      </w:r>
      <w:r w:rsidR="00115069">
        <w:rPr>
          <w:rFonts w:ascii="Georgia" w:hAnsi="Georgia"/>
        </w:rPr>
        <w:t xml:space="preserve">, con el fin de </w:t>
      </w:r>
      <w:r w:rsidRPr="00380AD6">
        <w:rPr>
          <w:rFonts w:ascii="Georgia" w:hAnsi="Georgia"/>
        </w:rPr>
        <w:t>transformar la simple recogida de datos en información</w:t>
      </w:r>
      <w:r w:rsidR="00115069">
        <w:rPr>
          <w:rFonts w:ascii="Georgia" w:hAnsi="Georgia"/>
        </w:rPr>
        <w:t xml:space="preserve"> v</w:t>
      </w:r>
      <w:r w:rsidRPr="00380AD6">
        <w:rPr>
          <w:rFonts w:ascii="Georgia" w:hAnsi="Georgia"/>
        </w:rPr>
        <w:t>aliosa</w:t>
      </w:r>
      <w:r w:rsidR="00115069">
        <w:rPr>
          <w:rFonts w:ascii="Georgia" w:hAnsi="Georgia"/>
        </w:rPr>
        <w:t xml:space="preserve">. Como es lógico, dicha </w:t>
      </w:r>
      <w:r w:rsidRPr="00380AD6">
        <w:rPr>
          <w:rFonts w:ascii="Georgia" w:hAnsi="Georgia"/>
        </w:rPr>
        <w:t>metodología</w:t>
      </w:r>
      <w:r w:rsidR="00115069">
        <w:rPr>
          <w:rFonts w:ascii="Georgia" w:hAnsi="Georgia"/>
        </w:rPr>
        <w:t xml:space="preserve"> </w:t>
      </w:r>
      <w:r w:rsidRPr="00380AD6">
        <w:rPr>
          <w:rFonts w:ascii="Georgia" w:hAnsi="Georgia"/>
        </w:rPr>
        <w:t>añade valor, dado que podría ser aplicada en otros escenarios diferentes.</w:t>
      </w:r>
    </w:p>
    <w:p w:rsidR="00007653" w:rsidRDefault="00A73DB2" w:rsidP="009F0408">
      <w:pPr>
        <w:rPr>
          <w:rFonts w:ascii="Georgia" w:hAnsi="Georgia"/>
        </w:rPr>
      </w:pPr>
      <w:r w:rsidRPr="00380AD6">
        <w:rPr>
          <w:rFonts w:ascii="Georgia" w:hAnsi="Georgia"/>
        </w:rPr>
        <w:t>El tratamiento de los datos se ha llevado a cabo en un entorno de programación R</w:t>
      </w:r>
      <w:r w:rsidR="00047F5C">
        <w:rPr>
          <w:rFonts w:ascii="Georgia" w:hAnsi="Georgia"/>
        </w:rPr>
        <w:t>.                 Se ha elegido este lenguaje por su enfoque hacia el análisis estadístico, dado que permite cargar diferentes paquetes con funcionalidades de cálculo y gráficas.  M</w:t>
      </w:r>
      <w:r w:rsidRPr="00380AD6">
        <w:rPr>
          <w:rFonts w:ascii="Georgia" w:hAnsi="Georgia"/>
        </w:rPr>
        <w:t xml:space="preserve">ediante el uso de librerías específicas de Data Mining (minería de datos), junto con técnicas de Clustering Jerárquico y de visualización a través de dendrogramas, </w:t>
      </w:r>
      <w:r w:rsidR="00047F5C">
        <w:rPr>
          <w:rFonts w:ascii="Georgia" w:hAnsi="Georgia"/>
        </w:rPr>
        <w:t xml:space="preserve">nos </w:t>
      </w:r>
      <w:r w:rsidRPr="00380AD6">
        <w:rPr>
          <w:rFonts w:ascii="Georgia" w:hAnsi="Georgia"/>
        </w:rPr>
        <w:t xml:space="preserve">ha permitido extraer y analizar dicha información.   </w:t>
      </w:r>
    </w:p>
    <w:p w:rsidR="00A73DB2" w:rsidRDefault="00A73DB2" w:rsidP="009F0408"/>
    <w:p w:rsidR="00195153" w:rsidRDefault="00195153" w:rsidP="009F0408"/>
    <w:p w:rsidR="00A73DB2" w:rsidRPr="00881281" w:rsidRDefault="00A73DB2" w:rsidP="009F0408">
      <w:pPr>
        <w:pStyle w:val="Ttulo2"/>
        <w:rPr>
          <w:lang w:val="es-ES"/>
        </w:rPr>
      </w:pPr>
      <w:bookmarkStart w:id="5" w:name="_Toc488918449"/>
      <w:r w:rsidRPr="00881281">
        <w:rPr>
          <w:lang w:val="es-ES"/>
        </w:rPr>
        <w:t>Estructura de capítulos</w:t>
      </w:r>
      <w:bookmarkEnd w:id="5"/>
    </w:p>
    <w:p w:rsidR="00A73DB2" w:rsidRPr="002771E4" w:rsidRDefault="00A73DB2" w:rsidP="009F0408">
      <w:pPr>
        <w:rPr>
          <w:lang w:val="es-ES"/>
        </w:rPr>
      </w:pPr>
    </w:p>
    <w:p w:rsidR="00A73DB2" w:rsidRPr="00FC0A57" w:rsidRDefault="00A73DB2" w:rsidP="009F0408">
      <w:pPr>
        <w:rPr>
          <w:rFonts w:ascii="Georgia" w:hAnsi="Georgia"/>
          <w:lang w:val="es-ES"/>
        </w:rPr>
      </w:pPr>
      <w:r w:rsidRPr="00FC0A57">
        <w:rPr>
          <w:rFonts w:ascii="Georgia" w:hAnsi="Georgia"/>
          <w:lang w:val="es-ES"/>
        </w:rPr>
        <w:t xml:space="preserve">Los capítulos que componen el presente documento explican de forma detallada los conceptos en los que se ha basado la Metodología definida en el trabajo, cuyo objetivo es permitir la detección de anomalías en los datos analizados. </w:t>
      </w:r>
    </w:p>
    <w:p w:rsidR="00A73DB2" w:rsidRPr="00FC0A57" w:rsidRDefault="00CD7E32" w:rsidP="009F0408">
      <w:pPr>
        <w:rPr>
          <w:rFonts w:ascii="Georgia" w:hAnsi="Georgia"/>
          <w:lang w:val="es-ES"/>
        </w:rPr>
      </w:pPr>
      <w:r>
        <w:rPr>
          <w:rFonts w:ascii="Georgia" w:hAnsi="Georgia"/>
          <w:lang w:val="es-ES"/>
        </w:rPr>
        <w:t>En el capítulo</w:t>
      </w:r>
      <w:r w:rsidR="00036332">
        <w:rPr>
          <w:rFonts w:ascii="Georgia" w:hAnsi="Georgia"/>
          <w:lang w:val="es-ES"/>
        </w:rPr>
        <w:t xml:space="preserve"> 2 se desarrolla el concepto de detección de </w:t>
      </w:r>
      <w:r>
        <w:rPr>
          <w:rFonts w:ascii="Georgia" w:hAnsi="Georgia"/>
          <w:lang w:val="es-ES"/>
        </w:rPr>
        <w:t>anomalía</w:t>
      </w:r>
      <w:r w:rsidR="00036332">
        <w:rPr>
          <w:rFonts w:ascii="Georgia" w:hAnsi="Georgia"/>
          <w:lang w:val="es-ES"/>
        </w:rPr>
        <w:t>s</w:t>
      </w:r>
      <w:r>
        <w:rPr>
          <w:rFonts w:ascii="Georgia" w:hAnsi="Georgia"/>
          <w:lang w:val="es-ES"/>
        </w:rPr>
        <w:t>, qué tipos de existen</w:t>
      </w:r>
      <w:r w:rsidR="00036332">
        <w:rPr>
          <w:rFonts w:ascii="Georgia" w:hAnsi="Georgia"/>
          <w:lang w:val="es-ES"/>
        </w:rPr>
        <w:t xml:space="preserve">, y se presentan algunos </w:t>
      </w:r>
      <w:r>
        <w:rPr>
          <w:rFonts w:ascii="Georgia" w:hAnsi="Georgia"/>
          <w:lang w:val="es-ES"/>
        </w:rPr>
        <w:t xml:space="preserve">ejemplos </w:t>
      </w:r>
      <w:r w:rsidR="00036332">
        <w:rPr>
          <w:rFonts w:ascii="Georgia" w:hAnsi="Georgia"/>
          <w:lang w:val="es-ES"/>
        </w:rPr>
        <w:t xml:space="preserve">significativos </w:t>
      </w:r>
      <w:r>
        <w:rPr>
          <w:rFonts w:ascii="Georgia" w:hAnsi="Georgia"/>
          <w:lang w:val="es-ES"/>
        </w:rPr>
        <w:t xml:space="preserve">de cómo se aplican </w:t>
      </w:r>
      <w:r w:rsidR="00036332">
        <w:rPr>
          <w:rFonts w:ascii="Georgia" w:hAnsi="Georgia"/>
          <w:lang w:val="es-ES"/>
        </w:rPr>
        <w:t>a</w:t>
      </w:r>
      <w:r>
        <w:rPr>
          <w:rFonts w:ascii="Georgia" w:hAnsi="Georgia"/>
          <w:lang w:val="es-ES"/>
        </w:rPr>
        <w:t xml:space="preserve"> diferentes sectores. </w:t>
      </w:r>
      <w:r w:rsidR="002E3E8C">
        <w:rPr>
          <w:rFonts w:ascii="Georgia" w:hAnsi="Georgia"/>
          <w:lang w:val="es-ES"/>
        </w:rPr>
        <w:t xml:space="preserve">                   </w:t>
      </w:r>
      <w:r w:rsidR="00A73DB2" w:rsidRPr="00FC0A57">
        <w:rPr>
          <w:rFonts w:ascii="Georgia" w:hAnsi="Georgia"/>
          <w:lang w:val="es-ES"/>
        </w:rPr>
        <w:t xml:space="preserve">En el </w:t>
      </w:r>
      <w:r w:rsidR="00A73DB2" w:rsidRPr="002C090D">
        <w:rPr>
          <w:rFonts w:ascii="Georgia" w:hAnsi="Georgia"/>
          <w:i/>
          <w:lang w:val="es-ES"/>
        </w:rPr>
        <w:t>capítulo 3</w:t>
      </w:r>
      <w:r w:rsidR="00A73DB2" w:rsidRPr="00FC0A57">
        <w:rPr>
          <w:rFonts w:ascii="Georgia" w:hAnsi="Georgia"/>
          <w:lang w:val="es-ES"/>
        </w:rPr>
        <w:t xml:space="preserve"> se explica el método de </w:t>
      </w:r>
      <w:r w:rsidR="00A73DB2" w:rsidRPr="002C090D">
        <w:rPr>
          <w:rFonts w:ascii="Georgia" w:hAnsi="Georgia"/>
          <w:i/>
          <w:lang w:val="es-ES"/>
        </w:rPr>
        <w:t>Clustering Jerárquico</w:t>
      </w:r>
      <w:r w:rsidR="00A73DB2" w:rsidRPr="00FC0A57">
        <w:rPr>
          <w:rFonts w:ascii="Georgia" w:hAnsi="Georgia"/>
          <w:lang w:val="es-ES"/>
        </w:rPr>
        <w:t xml:space="preserve"> que permite la detección de grupos de e</w:t>
      </w:r>
      <w:r>
        <w:rPr>
          <w:rFonts w:ascii="Georgia" w:hAnsi="Georgia"/>
          <w:lang w:val="es-ES"/>
        </w:rPr>
        <w:t>lementos que sean similares (clú</w:t>
      </w:r>
      <w:r w:rsidR="00A73DB2" w:rsidRPr="00FC0A57">
        <w:rPr>
          <w:rFonts w:ascii="Georgia" w:hAnsi="Georgia"/>
          <w:lang w:val="es-ES"/>
        </w:rPr>
        <w:t>ster</w:t>
      </w:r>
      <w:r>
        <w:rPr>
          <w:rFonts w:ascii="Georgia" w:hAnsi="Georgia"/>
          <w:lang w:val="es-ES"/>
        </w:rPr>
        <w:t>e</w:t>
      </w:r>
      <w:r w:rsidR="00A73DB2" w:rsidRPr="00FC0A57">
        <w:rPr>
          <w:rFonts w:ascii="Georgia" w:hAnsi="Georgia"/>
          <w:lang w:val="es-ES"/>
        </w:rPr>
        <w:t xml:space="preserve">s). </w:t>
      </w:r>
      <w:r w:rsidR="000C6824">
        <w:rPr>
          <w:rFonts w:ascii="Georgia" w:hAnsi="Georgia"/>
          <w:lang w:val="es-ES"/>
        </w:rPr>
        <w:t xml:space="preserve">En el </w:t>
      </w:r>
      <w:r w:rsidR="000C6824" w:rsidRPr="002C090D">
        <w:rPr>
          <w:rFonts w:ascii="Georgia" w:hAnsi="Georgia"/>
          <w:i/>
          <w:lang w:val="es-ES"/>
        </w:rPr>
        <w:t>capítulo 4</w:t>
      </w:r>
      <w:r w:rsidR="000C6824">
        <w:rPr>
          <w:rFonts w:ascii="Georgia" w:hAnsi="Georgia"/>
          <w:lang w:val="es-ES"/>
        </w:rPr>
        <w:t xml:space="preserve"> se describe la lectura e interpretación de los </w:t>
      </w:r>
      <w:r w:rsidR="000C6824" w:rsidRPr="002C090D">
        <w:rPr>
          <w:rFonts w:ascii="Georgia" w:hAnsi="Georgia"/>
          <w:i/>
          <w:lang w:val="es-ES"/>
        </w:rPr>
        <w:t>dendrogramas</w:t>
      </w:r>
      <w:r w:rsidR="000C6824">
        <w:rPr>
          <w:rFonts w:ascii="Georgia" w:hAnsi="Georgia"/>
          <w:lang w:val="es-ES"/>
        </w:rPr>
        <w:t xml:space="preserve">, </w:t>
      </w:r>
      <w:r w:rsidR="004C5677" w:rsidRPr="00FC0A57">
        <w:rPr>
          <w:rFonts w:ascii="Georgia" w:hAnsi="Georgia"/>
          <w:lang w:val="es-ES"/>
        </w:rPr>
        <w:t xml:space="preserve">un tipo de representación gráfica que nos facilita la interpretación de los grupos, diferenciando aquellos datos que presentan características similares. </w:t>
      </w:r>
      <w:r w:rsidR="000C6824">
        <w:rPr>
          <w:rFonts w:ascii="Georgia" w:hAnsi="Georgia"/>
          <w:lang w:val="es-ES"/>
        </w:rPr>
        <w:t xml:space="preserve">En el </w:t>
      </w:r>
      <w:r w:rsidR="000C6824" w:rsidRPr="002C090D">
        <w:rPr>
          <w:rFonts w:ascii="Georgia" w:hAnsi="Georgia"/>
          <w:i/>
          <w:lang w:val="es-ES"/>
        </w:rPr>
        <w:t>capítulo 5</w:t>
      </w:r>
      <w:r w:rsidR="00A73DB2" w:rsidRPr="00FC0A57">
        <w:rPr>
          <w:rFonts w:ascii="Georgia" w:hAnsi="Georgia"/>
          <w:lang w:val="es-ES"/>
        </w:rPr>
        <w:t xml:space="preserve"> se </w:t>
      </w:r>
      <w:r w:rsidR="000C6824">
        <w:rPr>
          <w:rFonts w:ascii="Georgia" w:hAnsi="Georgia"/>
          <w:lang w:val="es-ES"/>
        </w:rPr>
        <w:t xml:space="preserve">analizan </w:t>
      </w:r>
      <w:r w:rsidR="00A73DB2" w:rsidRPr="00FC0A57">
        <w:rPr>
          <w:rFonts w:ascii="Georgia" w:hAnsi="Georgia"/>
          <w:lang w:val="es-ES"/>
        </w:rPr>
        <w:t xml:space="preserve">las características principales del algoritmo </w:t>
      </w:r>
      <w:r w:rsidR="00A73DB2" w:rsidRPr="002C090D">
        <w:rPr>
          <w:rFonts w:ascii="Georgia" w:hAnsi="Georgia"/>
          <w:i/>
          <w:lang w:val="es-ES"/>
        </w:rPr>
        <w:t>DTW</w:t>
      </w:r>
      <w:r w:rsidR="00A73DB2" w:rsidRPr="00FC0A57">
        <w:rPr>
          <w:rFonts w:ascii="Georgia" w:hAnsi="Georgia"/>
          <w:lang w:val="es-ES"/>
        </w:rPr>
        <w:t xml:space="preserve">, utilizado como medida de distancia entre elementos. </w:t>
      </w:r>
      <w:r w:rsidR="004C5677">
        <w:rPr>
          <w:rFonts w:ascii="Georgia" w:hAnsi="Georgia"/>
          <w:lang w:val="es-ES"/>
        </w:rPr>
        <w:t xml:space="preserve"> Todas estas técnicas se </w:t>
      </w:r>
      <w:r w:rsidR="00A73DB2" w:rsidRPr="00FC0A57">
        <w:rPr>
          <w:rFonts w:ascii="Georgia" w:hAnsi="Georgia"/>
          <w:lang w:val="es-ES"/>
        </w:rPr>
        <w:t>ha</w:t>
      </w:r>
      <w:r w:rsidR="004C5677">
        <w:rPr>
          <w:rFonts w:ascii="Georgia" w:hAnsi="Georgia"/>
          <w:lang w:val="es-ES"/>
        </w:rPr>
        <w:t xml:space="preserve">n aplicado en un entorno de </w:t>
      </w:r>
      <w:r w:rsidR="00A73DB2" w:rsidRPr="002C090D">
        <w:rPr>
          <w:rFonts w:ascii="Georgia" w:hAnsi="Georgia"/>
          <w:i/>
          <w:lang w:val="es-ES"/>
        </w:rPr>
        <w:t>programación en R</w:t>
      </w:r>
      <w:r w:rsidR="00A73DB2" w:rsidRPr="00FC0A57">
        <w:rPr>
          <w:rFonts w:ascii="Georgia" w:hAnsi="Georgia"/>
          <w:lang w:val="es-ES"/>
        </w:rPr>
        <w:t>.</w:t>
      </w:r>
    </w:p>
    <w:p w:rsidR="00A73DB2" w:rsidRPr="00FC0A57" w:rsidRDefault="00A73DB2" w:rsidP="009F0408">
      <w:pPr>
        <w:rPr>
          <w:lang w:val="es-ES"/>
        </w:rPr>
      </w:pPr>
      <w:r w:rsidRPr="00FC0A57">
        <w:rPr>
          <w:rFonts w:ascii="Georgia" w:hAnsi="Georgia"/>
          <w:lang w:val="es-ES"/>
        </w:rPr>
        <w:t xml:space="preserve">En el </w:t>
      </w:r>
      <w:r w:rsidRPr="00A02A61">
        <w:rPr>
          <w:rFonts w:ascii="Georgia" w:hAnsi="Georgia"/>
          <w:i/>
          <w:lang w:val="es-ES"/>
        </w:rPr>
        <w:t xml:space="preserve">capítulo </w:t>
      </w:r>
      <w:r w:rsidR="000C6824" w:rsidRPr="00A02A61">
        <w:rPr>
          <w:rFonts w:ascii="Georgia" w:hAnsi="Georgia"/>
          <w:i/>
          <w:lang w:val="es-ES"/>
        </w:rPr>
        <w:t>6</w:t>
      </w:r>
      <w:r w:rsidR="000C6824">
        <w:rPr>
          <w:rFonts w:ascii="Georgia" w:hAnsi="Georgia"/>
          <w:lang w:val="es-ES"/>
        </w:rPr>
        <w:t xml:space="preserve"> </w:t>
      </w:r>
      <w:r w:rsidRPr="00FC0A57">
        <w:rPr>
          <w:rFonts w:ascii="Georgia" w:hAnsi="Georgia"/>
          <w:lang w:val="es-ES"/>
        </w:rPr>
        <w:t xml:space="preserve">se </w:t>
      </w:r>
      <w:r w:rsidR="004C5677">
        <w:rPr>
          <w:rFonts w:ascii="Georgia" w:hAnsi="Georgia"/>
          <w:lang w:val="es-ES"/>
        </w:rPr>
        <w:t>aplican los conceptos presentados</w:t>
      </w:r>
      <w:r w:rsidR="007926EA">
        <w:rPr>
          <w:rFonts w:ascii="Georgia" w:hAnsi="Georgia"/>
          <w:lang w:val="es-ES"/>
        </w:rPr>
        <w:t xml:space="preserve"> en el </w:t>
      </w:r>
      <w:r w:rsidR="007926EA" w:rsidRPr="00A02A61">
        <w:rPr>
          <w:rFonts w:ascii="Georgia" w:hAnsi="Georgia"/>
          <w:i/>
          <w:lang w:val="es-ES"/>
        </w:rPr>
        <w:t>reto</w:t>
      </w:r>
      <w:r w:rsidR="00137B5E">
        <w:rPr>
          <w:rFonts w:ascii="Georgia" w:hAnsi="Georgia"/>
          <w:lang w:val="es-ES"/>
        </w:rPr>
        <w:t xml:space="preserve"> que nos proponen solucionar              </w:t>
      </w:r>
      <w:r w:rsidR="007926EA">
        <w:rPr>
          <w:rFonts w:ascii="Georgia" w:hAnsi="Georgia"/>
          <w:lang w:val="es-ES"/>
        </w:rPr>
        <w:t>(VAST Challenge)</w:t>
      </w:r>
      <w:r w:rsidR="002F3F5D">
        <w:rPr>
          <w:rFonts w:ascii="Georgia" w:hAnsi="Georgia"/>
          <w:lang w:val="es-ES"/>
        </w:rPr>
        <w:t xml:space="preserve">. </w:t>
      </w:r>
      <w:r w:rsidRPr="00FC0A57">
        <w:rPr>
          <w:rFonts w:ascii="Georgia" w:hAnsi="Georgia"/>
          <w:lang w:val="es-ES"/>
        </w:rPr>
        <w:t xml:space="preserve">La </w:t>
      </w:r>
      <w:r w:rsidRPr="00A02A61">
        <w:rPr>
          <w:rFonts w:ascii="Georgia" w:hAnsi="Georgia"/>
          <w:i/>
          <w:lang w:val="es-ES"/>
        </w:rPr>
        <w:t>evaluación de la metodología</w:t>
      </w:r>
      <w:r w:rsidRPr="00FC0A57">
        <w:rPr>
          <w:rFonts w:ascii="Georgia" w:hAnsi="Georgia"/>
          <w:lang w:val="es-ES"/>
        </w:rPr>
        <w:t xml:space="preserve"> </w:t>
      </w:r>
      <w:r w:rsidR="002F3F5D">
        <w:rPr>
          <w:rFonts w:ascii="Georgia" w:hAnsi="Georgia"/>
          <w:lang w:val="es-ES"/>
        </w:rPr>
        <w:t xml:space="preserve">propuesta </w:t>
      </w:r>
      <w:r w:rsidR="00137B5E">
        <w:rPr>
          <w:rFonts w:ascii="Georgia" w:hAnsi="Georgia"/>
          <w:lang w:val="es-ES"/>
        </w:rPr>
        <w:t>a tal efecto</w:t>
      </w:r>
      <w:r w:rsidR="002F3F5D">
        <w:rPr>
          <w:rFonts w:ascii="Georgia" w:hAnsi="Georgia"/>
          <w:lang w:val="es-ES"/>
        </w:rPr>
        <w:t xml:space="preserve"> </w:t>
      </w:r>
      <w:r w:rsidRPr="00FC0A57">
        <w:rPr>
          <w:rFonts w:ascii="Georgia" w:hAnsi="Georgia"/>
          <w:lang w:val="es-ES"/>
        </w:rPr>
        <w:t xml:space="preserve">se describe a lo largo del </w:t>
      </w:r>
      <w:r w:rsidRPr="00A02A61">
        <w:rPr>
          <w:rFonts w:ascii="Georgia" w:hAnsi="Georgia"/>
          <w:i/>
          <w:lang w:val="es-ES"/>
        </w:rPr>
        <w:t>capítulo 7</w:t>
      </w:r>
      <w:r w:rsidRPr="00FC0A57">
        <w:rPr>
          <w:rFonts w:ascii="Georgia" w:hAnsi="Georgia"/>
          <w:lang w:val="es-ES"/>
        </w:rPr>
        <w:t xml:space="preserve">.  Por último, en el </w:t>
      </w:r>
      <w:r w:rsidRPr="00A02A61">
        <w:rPr>
          <w:rFonts w:ascii="Georgia" w:hAnsi="Georgia"/>
          <w:i/>
          <w:lang w:val="es-ES"/>
        </w:rPr>
        <w:t xml:space="preserve">capítulo 8 </w:t>
      </w:r>
      <w:r w:rsidRPr="00FC0A57">
        <w:rPr>
          <w:rFonts w:ascii="Georgia" w:hAnsi="Georgia"/>
          <w:lang w:val="es-ES"/>
        </w:rPr>
        <w:t xml:space="preserve">se exponen las </w:t>
      </w:r>
      <w:r w:rsidRPr="00A02A61">
        <w:rPr>
          <w:rFonts w:ascii="Georgia" w:hAnsi="Georgia"/>
          <w:i/>
          <w:lang w:val="es-ES"/>
        </w:rPr>
        <w:t>conclusiones</w:t>
      </w:r>
      <w:r w:rsidRPr="00FC0A57">
        <w:rPr>
          <w:rFonts w:ascii="Georgia" w:hAnsi="Georgia"/>
          <w:lang w:val="es-ES"/>
        </w:rPr>
        <w:t xml:space="preserve"> </w:t>
      </w:r>
      <w:r w:rsidR="002F3F5D">
        <w:rPr>
          <w:rFonts w:ascii="Georgia" w:hAnsi="Georgia"/>
          <w:lang w:val="es-ES"/>
        </w:rPr>
        <w:t>que se derivan del estudio realizado.</w:t>
      </w:r>
      <w:r w:rsidRPr="00FC0A57">
        <w:rPr>
          <w:lang w:val="es-ES"/>
        </w:rPr>
        <w:t xml:space="preserve">  </w:t>
      </w:r>
    </w:p>
    <w:p w:rsidR="00A73DB2" w:rsidRDefault="002F3140" w:rsidP="009F0408">
      <w:pPr>
        <w:pStyle w:val="Ttulo1"/>
      </w:pPr>
      <w:bookmarkStart w:id="6" w:name="_Toc488918450"/>
      <w:r>
        <w:lastRenderedPageBreak/>
        <w:t xml:space="preserve">Estado </w:t>
      </w:r>
      <w:proofErr w:type="gramStart"/>
      <w:r>
        <w:t>del</w:t>
      </w:r>
      <w:proofErr w:type="gramEnd"/>
      <w:r>
        <w:t xml:space="preserve"> </w:t>
      </w:r>
      <w:r w:rsidR="00A73DB2">
        <w:t>Arte</w:t>
      </w:r>
      <w:bookmarkEnd w:id="6"/>
    </w:p>
    <w:p w:rsidR="00A73DB2" w:rsidRDefault="00A73DB2" w:rsidP="009F0408">
      <w:pPr>
        <w:spacing w:after="0"/>
        <w:rPr>
          <w:rFonts w:ascii="Georgia" w:hAnsi="Georgia"/>
        </w:rPr>
      </w:pPr>
    </w:p>
    <w:p w:rsidR="00A73DB2" w:rsidRDefault="00A73DB2" w:rsidP="009F0408">
      <w:pPr>
        <w:pStyle w:val="Ttulo2"/>
      </w:pPr>
      <w:bookmarkStart w:id="7" w:name="_Toc488918451"/>
      <w:r>
        <w:t>Situación actual</w:t>
      </w:r>
      <w:bookmarkEnd w:id="7"/>
    </w:p>
    <w:p w:rsidR="00A73DB2" w:rsidRDefault="00A73DB2" w:rsidP="009F0408">
      <w:pPr>
        <w:spacing w:after="0"/>
        <w:rPr>
          <w:rFonts w:ascii="Georgia" w:hAnsi="Georgia"/>
        </w:rPr>
      </w:pPr>
    </w:p>
    <w:p w:rsidR="00A73DB2" w:rsidRDefault="00F2328B" w:rsidP="009F0408">
      <w:pPr>
        <w:rPr>
          <w:rFonts w:ascii="Georgia" w:hAnsi="Georgia"/>
        </w:rPr>
      </w:pPr>
      <w:r>
        <w:rPr>
          <w:rFonts w:ascii="Georgia" w:hAnsi="Georgia"/>
          <w:noProof/>
          <w:lang w:val="es-ES" w:eastAsia="es-ES"/>
        </w:rPr>
        <w:pict>
          <v:rect id="_x0000_s1100" style="position:absolute;left:0;text-align:left;margin-left:293.15pt;margin-top:79.9pt;width:164.25pt;height:135pt;z-index:251658238">
            <v:fill opacity="0"/>
            <v:textbox style="mso-next-textbox:#_x0000_s1100">
              <w:txbxContent>
                <w:p w:rsidR="00901A69" w:rsidRDefault="00901A69"/>
                <w:p w:rsidR="00901A69" w:rsidRDefault="00901A69"/>
                <w:p w:rsidR="00901A69" w:rsidRDefault="00901A69"/>
                <w:p w:rsidR="00901A69" w:rsidRDefault="00901A69"/>
                <w:p w:rsidR="00901A69" w:rsidRDefault="00901A69"/>
              </w:txbxContent>
            </v:textbox>
            <w10:wrap type="square"/>
          </v:rect>
        </w:pict>
      </w:r>
      <w:r w:rsidR="00A640BA">
        <w:rPr>
          <w:rFonts w:ascii="Georgia" w:hAnsi="Georgia"/>
          <w:noProof/>
          <w:lang w:val="es-ES" w:eastAsia="es-ES"/>
        </w:rPr>
        <w:drawing>
          <wp:anchor distT="0" distB="0" distL="114300" distR="114300" simplePos="0" relativeHeight="251660288" behindDoc="0" locked="0" layoutInCell="1" allowOverlap="1">
            <wp:simplePos x="0" y="0"/>
            <wp:positionH relativeFrom="column">
              <wp:posOffset>3930650</wp:posOffset>
            </wp:positionH>
            <wp:positionV relativeFrom="paragraph">
              <wp:posOffset>1119505</wp:posOffset>
            </wp:positionV>
            <wp:extent cx="1685925" cy="148463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1484630"/>
                    </a:xfrm>
                    <a:prstGeom prst="rect">
                      <a:avLst/>
                    </a:prstGeom>
                    <a:noFill/>
                    <a:ln>
                      <a:noFill/>
                    </a:ln>
                  </pic:spPr>
                </pic:pic>
              </a:graphicData>
            </a:graphic>
          </wp:anchor>
        </w:drawing>
      </w:r>
      <w:r w:rsidR="00A73DB2" w:rsidRPr="00A04528">
        <w:rPr>
          <w:rFonts w:ascii="Georgia" w:hAnsi="Georgia"/>
        </w:rPr>
        <w:t xml:space="preserve">En las últimas décadas se ha experimentado un cambio drástico en el volumen de datos </w:t>
      </w:r>
      <w:r w:rsidR="00A73DB2">
        <w:rPr>
          <w:rFonts w:ascii="Georgia" w:hAnsi="Georgia"/>
        </w:rPr>
        <w:t xml:space="preserve">que se </w:t>
      </w:r>
      <w:r w:rsidR="00A73DB2" w:rsidRPr="00A04528">
        <w:rPr>
          <w:rFonts w:ascii="Georgia" w:hAnsi="Georgia"/>
        </w:rPr>
        <w:t>genera</w:t>
      </w:r>
      <w:r w:rsidR="00A73DB2">
        <w:rPr>
          <w:rFonts w:ascii="Georgia" w:hAnsi="Georgia"/>
        </w:rPr>
        <w:t>n a diario en l</w:t>
      </w:r>
      <w:r w:rsidR="00A73DB2" w:rsidRPr="00A04528">
        <w:rPr>
          <w:rFonts w:ascii="Georgia" w:hAnsi="Georgia"/>
        </w:rPr>
        <w:t>os</w:t>
      </w:r>
      <w:r w:rsidR="00A73DB2">
        <w:rPr>
          <w:rFonts w:ascii="Georgia" w:hAnsi="Georgia"/>
        </w:rPr>
        <w:t xml:space="preserve"> Sistemas de Información, registrando todo tipo de conceptos</w:t>
      </w:r>
      <w:r w:rsidR="00A73DB2" w:rsidRPr="00A04528">
        <w:rPr>
          <w:rFonts w:ascii="Georgia" w:hAnsi="Georgia"/>
        </w:rPr>
        <w:t xml:space="preserve">. </w:t>
      </w:r>
      <w:r w:rsidR="00A73DB2">
        <w:rPr>
          <w:rFonts w:ascii="Georgia" w:hAnsi="Georgia"/>
        </w:rPr>
        <w:t xml:space="preserve"> Tanto el hardware como el software de gestión y control,  han evolucionado de una forma exponencial desde los años 80, y con ello, se ha alcanzado un procesamiento lo más heterogéneo posible en lo que se refiere a orígenes, formatos o tratamiento de esos datos. </w:t>
      </w:r>
    </w:p>
    <w:p w:rsidR="00EC6871" w:rsidRDefault="00F2328B" w:rsidP="009F0408">
      <w:pPr>
        <w:rPr>
          <w:rFonts w:ascii="Georgia" w:hAnsi="Georgia"/>
        </w:rPr>
      </w:pPr>
      <w:r>
        <w:rPr>
          <w:noProof/>
        </w:rPr>
        <w:pict>
          <v:shapetype id="_x0000_t202" coordsize="21600,21600" o:spt="202" path="m,l,21600r21600,l21600,xe">
            <v:stroke joinstyle="miter"/>
            <v:path gradientshapeok="t" o:connecttype="rect"/>
          </v:shapetype>
          <v:shape id="_x0000_s1102" type="#_x0000_t202" style="position:absolute;left:0;text-align:left;margin-left:293.15pt;margin-top:98.4pt;width:164.25pt;height:14.25pt;z-index:251755520" stroked="f">
            <v:textbox style="mso-next-textbox:#_x0000_s1102" inset="0,0,0,0">
              <w:txbxContent>
                <w:p w:rsidR="00901A69" w:rsidRPr="00EC6871" w:rsidRDefault="00901A69" w:rsidP="00EC6871">
                  <w:pPr>
                    <w:pStyle w:val="Epgrafe"/>
                    <w:jc w:val="center"/>
                    <w:rPr>
                      <w:rFonts w:ascii="Georgia" w:hAnsi="Georgia"/>
                      <w:noProof/>
                      <w:color w:val="auto"/>
                    </w:rPr>
                  </w:pPr>
                  <w:r w:rsidRPr="00EC6871">
                    <w:rPr>
                      <w:color w:val="auto"/>
                    </w:rPr>
                    <w:t>Figura 1.  Pirámide del conocimiento</w:t>
                  </w:r>
                </w:p>
              </w:txbxContent>
            </v:textbox>
            <w10:wrap type="square"/>
          </v:shape>
        </w:pict>
      </w:r>
      <w:r w:rsidR="00A73DB2" w:rsidRPr="00A04528">
        <w:rPr>
          <w:rFonts w:ascii="Georgia" w:hAnsi="Georgia"/>
        </w:rPr>
        <w:t xml:space="preserve">Con independencia del sector al que nos refiramos, </w:t>
      </w:r>
      <w:r w:rsidR="00AE04C1">
        <w:rPr>
          <w:rFonts w:ascii="Georgia" w:hAnsi="Georgia"/>
        </w:rPr>
        <w:t>este</w:t>
      </w:r>
      <w:r w:rsidR="00A73DB2" w:rsidRPr="00A04528">
        <w:rPr>
          <w:rFonts w:ascii="Georgia" w:hAnsi="Georgia"/>
        </w:rPr>
        <w:t xml:space="preserve"> volumen escapa </w:t>
      </w:r>
      <w:r w:rsidR="00A73DB2">
        <w:rPr>
          <w:rFonts w:ascii="Georgia" w:hAnsi="Georgia"/>
        </w:rPr>
        <w:t>con creces</w:t>
      </w:r>
      <w:r w:rsidR="00A73DB2" w:rsidRPr="00A04528">
        <w:rPr>
          <w:rFonts w:ascii="Georgia" w:hAnsi="Georgia"/>
        </w:rPr>
        <w:t xml:space="preserve"> la capacidad que se tiene en la actualidad de recolectar, almacenar, y sobre todo</w:t>
      </w:r>
      <w:r w:rsidR="00A73DB2">
        <w:rPr>
          <w:rFonts w:ascii="Georgia" w:hAnsi="Georgia"/>
        </w:rPr>
        <w:t xml:space="preserve">, </w:t>
      </w:r>
      <w:r w:rsidR="00A73DB2" w:rsidRPr="00A04528">
        <w:rPr>
          <w:rFonts w:ascii="Georgia" w:hAnsi="Georgia"/>
        </w:rPr>
        <w:t xml:space="preserve">de comprender esos datos, lo que ha hecho que el </w:t>
      </w:r>
      <w:r w:rsidR="00AE04C1">
        <w:rPr>
          <w:rFonts w:ascii="Georgia" w:hAnsi="Georgia"/>
        </w:rPr>
        <w:t xml:space="preserve"> </w:t>
      </w:r>
      <w:r w:rsidR="00A73DB2" w:rsidRPr="00A04528">
        <w:rPr>
          <w:rFonts w:ascii="Georgia" w:hAnsi="Georgia"/>
          <w:i/>
        </w:rPr>
        <w:t>Data Mining</w:t>
      </w:r>
      <w:r w:rsidR="00A73DB2" w:rsidRPr="00A04528">
        <w:rPr>
          <w:rFonts w:ascii="Georgia" w:hAnsi="Georgia"/>
        </w:rPr>
        <w:t xml:space="preserve"> </w:t>
      </w:r>
      <w:r w:rsidR="00A73DB2">
        <w:rPr>
          <w:rFonts w:ascii="Georgia" w:hAnsi="Georgia"/>
        </w:rPr>
        <w:t>(M</w:t>
      </w:r>
      <w:r w:rsidR="00A73DB2" w:rsidRPr="00A04528">
        <w:rPr>
          <w:rFonts w:ascii="Georgia" w:hAnsi="Georgia"/>
        </w:rPr>
        <w:t>inería de datos) se hay</w:t>
      </w:r>
      <w:r w:rsidR="00E512AA">
        <w:rPr>
          <w:rFonts w:ascii="Georgia" w:hAnsi="Georgia"/>
        </w:rPr>
        <w:t xml:space="preserve">a posicionado como una solución </w:t>
      </w:r>
      <w:r w:rsidR="00A73DB2" w:rsidRPr="00A04528">
        <w:rPr>
          <w:rFonts w:ascii="Georgia" w:hAnsi="Georgia"/>
        </w:rPr>
        <w:t xml:space="preserve">factible para la </w:t>
      </w:r>
      <w:r w:rsidR="00A73DB2">
        <w:rPr>
          <w:rFonts w:ascii="Georgia" w:hAnsi="Georgia"/>
        </w:rPr>
        <w:t xml:space="preserve">cada vez más necesaria </w:t>
      </w:r>
      <w:r w:rsidR="00A73DB2" w:rsidRPr="00A04528">
        <w:rPr>
          <w:rFonts w:ascii="Georgia" w:hAnsi="Georgia"/>
        </w:rPr>
        <w:t>transformación de datos en conocimiento</w:t>
      </w:r>
      <w:r w:rsidR="00A640BA">
        <w:rPr>
          <w:rFonts w:ascii="Georgia" w:hAnsi="Georgia"/>
        </w:rPr>
        <w:t>, cuya pirámide se representa en la Figura 1.</w:t>
      </w:r>
      <w:r w:rsidR="00A73DB2" w:rsidRPr="00A04528">
        <w:rPr>
          <w:rFonts w:ascii="Georgia" w:hAnsi="Georgia"/>
        </w:rPr>
        <w:t xml:space="preserve"> </w:t>
      </w:r>
      <w:r w:rsidR="00EB16CB">
        <w:rPr>
          <w:rFonts w:ascii="Georgia" w:hAnsi="Georgia"/>
        </w:rPr>
        <w:tab/>
      </w:r>
      <w:r w:rsidR="00DB2306">
        <w:rPr>
          <w:rFonts w:ascii="Georgia" w:hAnsi="Georgia"/>
        </w:rPr>
        <w:t xml:space="preserve"> </w:t>
      </w:r>
    </w:p>
    <w:p w:rsidR="00A73DB2" w:rsidRPr="001D4635" w:rsidRDefault="00A73DB2" w:rsidP="009F0408">
      <w:pPr>
        <w:rPr>
          <w:rFonts w:ascii="Georgia" w:hAnsi="Georgia"/>
        </w:rPr>
      </w:pPr>
      <w:r>
        <w:rPr>
          <w:rFonts w:ascii="Georgia" w:hAnsi="Georgia"/>
        </w:rPr>
        <w:t xml:space="preserve">Se debe buscar cómo </w:t>
      </w:r>
      <w:r w:rsidRPr="001D4635">
        <w:rPr>
          <w:rFonts w:ascii="Georgia" w:hAnsi="Georgia"/>
        </w:rPr>
        <w:t>automatizar este proces</w:t>
      </w:r>
      <w:r>
        <w:rPr>
          <w:rFonts w:ascii="Georgia" w:hAnsi="Georgia"/>
        </w:rPr>
        <w:t>o  de transformación, para de esta forma, en un tiempo aceptable</w:t>
      </w:r>
      <w:r w:rsidRPr="001D4635">
        <w:rPr>
          <w:rFonts w:ascii="Georgia" w:hAnsi="Georgia"/>
        </w:rPr>
        <w:t xml:space="preserve">, </w:t>
      </w:r>
      <w:r>
        <w:rPr>
          <w:rFonts w:ascii="Georgia" w:hAnsi="Georgia"/>
        </w:rPr>
        <w:t xml:space="preserve">adquirir un </w:t>
      </w:r>
      <w:r w:rsidRPr="001D4635">
        <w:rPr>
          <w:rFonts w:ascii="Georgia" w:hAnsi="Georgia"/>
        </w:rPr>
        <w:t xml:space="preserve">conocimiento </w:t>
      </w:r>
      <w:r>
        <w:rPr>
          <w:rFonts w:ascii="Georgia" w:hAnsi="Georgia"/>
        </w:rPr>
        <w:t>que se pueda aplicar  en la tom</w:t>
      </w:r>
      <w:r w:rsidRPr="001D4635">
        <w:rPr>
          <w:rFonts w:ascii="Georgia" w:hAnsi="Georgia"/>
        </w:rPr>
        <w:t>a de decisiones</w:t>
      </w:r>
      <w:r>
        <w:rPr>
          <w:rFonts w:ascii="Georgia" w:hAnsi="Georgia"/>
        </w:rPr>
        <w:t xml:space="preserve">.  Es en este escenario, donde surge el concepto de </w:t>
      </w:r>
      <w:r w:rsidRPr="008933C6">
        <w:rPr>
          <w:rFonts w:ascii="Georgia" w:hAnsi="Georgia"/>
          <w:i/>
        </w:rPr>
        <w:t>BI</w:t>
      </w:r>
      <w:r>
        <w:rPr>
          <w:rFonts w:ascii="Georgia" w:hAnsi="Georgia"/>
        </w:rPr>
        <w:t xml:space="preserve">  (Business Intelligence o Inteligencia de Negocios).</w:t>
      </w:r>
    </w:p>
    <w:p w:rsidR="00A73DB2" w:rsidRDefault="00A73DB2" w:rsidP="009F0408">
      <w:pPr>
        <w:rPr>
          <w:rFonts w:ascii="Georgia" w:hAnsi="Georgia"/>
        </w:rPr>
      </w:pPr>
      <w:r w:rsidRPr="00A04528">
        <w:rPr>
          <w:rFonts w:ascii="Georgia" w:hAnsi="Georgia"/>
        </w:rPr>
        <w:t xml:space="preserve">Como es sabido, los datos almacenados de forma individual no se pueden considerar información; </w:t>
      </w:r>
      <w:r>
        <w:rPr>
          <w:rFonts w:ascii="Georgia" w:hAnsi="Georgia"/>
        </w:rPr>
        <w:t xml:space="preserve"> </w:t>
      </w:r>
      <w:r w:rsidRPr="00A04528">
        <w:rPr>
          <w:rFonts w:ascii="Georgia" w:hAnsi="Georgia"/>
        </w:rPr>
        <w:t xml:space="preserve">Los datos sólo toman relevancia, y se pueden convertir en conocimiento, cuando son interpretados en un contexto determinado, obteniéndose tras un análisis detallado, unos patrones “de comportamiento” (modelos) que sean fiables desde el punto de vista estadístico. Estos patrones detectados pueden no ser obvios a priori, </w:t>
      </w:r>
      <w:r>
        <w:rPr>
          <w:rFonts w:ascii="Georgia" w:hAnsi="Georgia"/>
        </w:rPr>
        <w:t xml:space="preserve"> </w:t>
      </w:r>
      <w:r w:rsidRPr="00A04528">
        <w:rPr>
          <w:rFonts w:ascii="Georgia" w:hAnsi="Georgia"/>
        </w:rPr>
        <w:t xml:space="preserve">y </w:t>
      </w:r>
      <w:r w:rsidR="005D3F74">
        <w:rPr>
          <w:rFonts w:ascii="Georgia" w:hAnsi="Georgia"/>
        </w:rPr>
        <w:t xml:space="preserve">pueden ser </w:t>
      </w:r>
      <w:r w:rsidRPr="00A04528">
        <w:rPr>
          <w:rFonts w:ascii="Georgia" w:hAnsi="Georgia"/>
        </w:rPr>
        <w:t>totalmente desconocidos antes de llevar a cabo dicho análisis</w:t>
      </w:r>
      <w:r>
        <w:rPr>
          <w:rFonts w:ascii="Georgia" w:hAnsi="Georgia"/>
        </w:rPr>
        <w:t>.</w:t>
      </w:r>
    </w:p>
    <w:p w:rsidR="00127F3A" w:rsidRPr="0089629C" w:rsidRDefault="00A73DB2" w:rsidP="009F0408">
      <w:pPr>
        <w:rPr>
          <w:rFonts w:ascii="Georgia" w:hAnsi="Georgia"/>
          <w:vertAlign w:val="superscript"/>
        </w:rPr>
      </w:pPr>
      <w:r w:rsidRPr="00A04528">
        <w:rPr>
          <w:rFonts w:ascii="Georgia" w:hAnsi="Georgia"/>
        </w:rPr>
        <w:t xml:space="preserve">Es aquí donde toma </w:t>
      </w:r>
      <w:r>
        <w:rPr>
          <w:rFonts w:ascii="Georgia" w:hAnsi="Georgia"/>
        </w:rPr>
        <w:t xml:space="preserve">enorme </w:t>
      </w:r>
      <w:r w:rsidRPr="00A04528">
        <w:rPr>
          <w:rFonts w:ascii="Georgia" w:hAnsi="Georgia"/>
        </w:rPr>
        <w:t xml:space="preserve">importancia </w:t>
      </w:r>
      <w:r>
        <w:rPr>
          <w:rFonts w:ascii="Georgia" w:hAnsi="Georgia"/>
        </w:rPr>
        <w:t xml:space="preserve">el concepto de </w:t>
      </w:r>
      <w:r w:rsidRPr="00A04528">
        <w:rPr>
          <w:rFonts w:ascii="Georgia" w:hAnsi="Georgia"/>
        </w:rPr>
        <w:t>detección de anomalías</w:t>
      </w:r>
      <w:r>
        <w:rPr>
          <w:rFonts w:ascii="Georgia" w:hAnsi="Georgia"/>
        </w:rPr>
        <w:t xml:space="preserve">, que en el contexto del Data Mining, se puede definir como el proceso de identificación de aquellos datos, eventos, elementos de un grupo u observaciones que no se ajustan a un patrón </w:t>
      </w:r>
      <w:r>
        <w:rPr>
          <w:rFonts w:ascii="Georgia" w:hAnsi="Georgia"/>
        </w:rPr>
        <w:lastRenderedPageBreak/>
        <w:t xml:space="preserve">esperado, es decir, </w:t>
      </w:r>
      <w:r w:rsidR="005141CB">
        <w:rPr>
          <w:rFonts w:ascii="Georgia" w:hAnsi="Georgia"/>
        </w:rPr>
        <w:t xml:space="preserve"> </w:t>
      </w:r>
      <w:r>
        <w:rPr>
          <w:rFonts w:ascii="Georgia" w:hAnsi="Georgia"/>
        </w:rPr>
        <w:t>datos que presentan un “comportamiento” diferente a lo que se considera “normal”</w:t>
      </w:r>
      <w:r w:rsidR="00127F3A">
        <w:rPr>
          <w:rFonts w:ascii="Georgia" w:hAnsi="Georgia"/>
        </w:rPr>
        <w:t xml:space="preserve"> </w:t>
      </w:r>
      <w:r w:rsidR="0089629C">
        <w:rPr>
          <w:rFonts w:ascii="Georgia" w:hAnsi="Georgia"/>
        </w:rPr>
        <w:t xml:space="preserve">dentro de un conjunto de datos </w:t>
      </w:r>
      <w:r w:rsidR="0089629C">
        <w:rPr>
          <w:rStyle w:val="Refdenotaalpie"/>
          <w:rFonts w:ascii="Georgia" w:hAnsi="Georgia"/>
        </w:rPr>
        <w:footnoteReference w:id="1"/>
      </w:r>
    </w:p>
    <w:p w:rsidR="00A73DB2" w:rsidRDefault="00A73DB2" w:rsidP="009F0408">
      <w:pPr>
        <w:rPr>
          <w:rFonts w:ascii="Georgia" w:hAnsi="Georgia"/>
        </w:rPr>
      </w:pPr>
      <w:r>
        <w:rPr>
          <w:rFonts w:ascii="Georgia" w:hAnsi="Georgia"/>
        </w:rPr>
        <w:t>Por ejemplo, la detección de fraude se basa en poder crear unos patrones que permitan definir, mediante perfiles, el comportamiento que se considera “normal” por parte de los usuarios, con el fin de detectar como anomalía todo lo que no per</w:t>
      </w:r>
      <w:r w:rsidR="00285502">
        <w:rPr>
          <w:rFonts w:ascii="Georgia" w:hAnsi="Georgia"/>
        </w:rPr>
        <w:t>tenezca a dicho patrón, es decir</w:t>
      </w:r>
      <w:r>
        <w:rPr>
          <w:rFonts w:ascii="Georgia" w:hAnsi="Georgia"/>
        </w:rPr>
        <w:t xml:space="preserve">, aquel comportamiento que se pueda considerar atípico. </w:t>
      </w:r>
    </w:p>
    <w:p w:rsidR="00A73DB2" w:rsidRDefault="00A73DB2" w:rsidP="009F0408">
      <w:pPr>
        <w:spacing w:after="0"/>
        <w:rPr>
          <w:rFonts w:ascii="Georgia" w:hAnsi="Georgia"/>
        </w:rPr>
      </w:pPr>
    </w:p>
    <w:p w:rsidR="00A76FFD" w:rsidRDefault="00A76FFD" w:rsidP="009F0408">
      <w:pPr>
        <w:autoSpaceDE w:val="0"/>
        <w:autoSpaceDN w:val="0"/>
        <w:adjustRightInd w:val="0"/>
        <w:spacing w:after="0"/>
        <w:rPr>
          <w:rFonts w:ascii="Georgia" w:hAnsi="Georgia" w:cs="TTE1019D78t00"/>
        </w:rPr>
      </w:pPr>
    </w:p>
    <w:p w:rsidR="003C0F42" w:rsidRDefault="003C0F42" w:rsidP="009F0408">
      <w:pPr>
        <w:pStyle w:val="Ttulo2"/>
      </w:pPr>
      <w:bookmarkStart w:id="8" w:name="_Toc488918452"/>
      <w:r w:rsidRPr="002A250D">
        <w:t xml:space="preserve">¿Qué </w:t>
      </w:r>
      <w:r w:rsidRPr="007C094C">
        <w:t>son</w:t>
      </w:r>
      <w:r w:rsidR="001C1DEC">
        <w:t xml:space="preserve"> las a</w:t>
      </w:r>
      <w:r>
        <w:t>nomalías</w:t>
      </w:r>
      <w:r w:rsidRPr="002A250D">
        <w:t>?</w:t>
      </w:r>
      <w:bookmarkEnd w:id="8"/>
    </w:p>
    <w:p w:rsidR="003C0F42" w:rsidRPr="003C0F42" w:rsidRDefault="003C0F42" w:rsidP="009F0408"/>
    <w:p w:rsidR="003C0F42" w:rsidRPr="002A250D" w:rsidRDefault="003C0F42" w:rsidP="009F0408">
      <w:pPr>
        <w:rPr>
          <w:rFonts w:ascii="Georgia" w:hAnsi="Georgia"/>
        </w:rPr>
      </w:pPr>
      <w:r w:rsidRPr="002A250D">
        <w:rPr>
          <w:rFonts w:ascii="Georgia" w:hAnsi="Georgia"/>
        </w:rPr>
        <w:t xml:space="preserve">El concepto de </w:t>
      </w:r>
      <w:r w:rsidR="00CE6622">
        <w:rPr>
          <w:rFonts w:ascii="Georgia" w:hAnsi="Georgia"/>
        </w:rPr>
        <w:t xml:space="preserve"> </w:t>
      </w:r>
      <w:r w:rsidR="009A79D6">
        <w:rPr>
          <w:rFonts w:ascii="Georgia" w:hAnsi="Georgia"/>
          <w:b/>
          <w:i/>
        </w:rPr>
        <w:t>d</w:t>
      </w:r>
      <w:r w:rsidRPr="002A250D">
        <w:rPr>
          <w:rFonts w:ascii="Georgia" w:hAnsi="Georgia"/>
          <w:b/>
          <w:i/>
        </w:rPr>
        <w:t xml:space="preserve">etección de </w:t>
      </w:r>
      <w:r w:rsidR="00A668F8">
        <w:rPr>
          <w:rFonts w:ascii="Georgia" w:hAnsi="Georgia"/>
          <w:b/>
          <w:i/>
        </w:rPr>
        <w:t>anomalía</w:t>
      </w:r>
      <w:r w:rsidRPr="002A250D">
        <w:rPr>
          <w:rFonts w:ascii="Georgia" w:hAnsi="Georgia"/>
          <w:b/>
          <w:i/>
        </w:rPr>
        <w:t>s</w:t>
      </w:r>
      <w:r w:rsidRPr="002A250D">
        <w:rPr>
          <w:rFonts w:ascii="Georgia" w:hAnsi="Georgia"/>
        </w:rPr>
        <w:t xml:space="preserve"> se refiere a la técnica mediante la cual, se busca dentro de un conjunto de datos, aquellos patrones de comportamiento que no se ajustan al comportamiento esperado.  Normalmente nos referimos a estos datos, por citar sólo algunos, como datos atípicos, </w:t>
      </w:r>
      <w:r w:rsidR="00283D1F">
        <w:rPr>
          <w:rFonts w:ascii="Georgia" w:hAnsi="Georgia"/>
        </w:rPr>
        <w:t>outlier</w:t>
      </w:r>
      <w:r w:rsidRPr="002A250D">
        <w:rPr>
          <w:rFonts w:ascii="Georgia" w:hAnsi="Georgia"/>
        </w:rPr>
        <w:t xml:space="preserve">s, excepciones, anomalías o particularidades. De todos estos conceptos, en escenarios de Data Analysis, normalmente se puede intercambiar el uso que se hace entre conceptos como </w:t>
      </w:r>
      <w:r w:rsidR="00283D1F">
        <w:rPr>
          <w:rFonts w:ascii="Georgia" w:hAnsi="Georgia"/>
        </w:rPr>
        <w:t>outlier</w:t>
      </w:r>
      <w:r w:rsidRPr="002A250D">
        <w:rPr>
          <w:rFonts w:ascii="Georgia" w:hAnsi="Georgia"/>
        </w:rPr>
        <w:t xml:space="preserve">s y </w:t>
      </w:r>
      <w:r w:rsidR="00A668F8">
        <w:rPr>
          <w:rFonts w:ascii="Georgia" w:hAnsi="Georgia"/>
        </w:rPr>
        <w:t>anomalía</w:t>
      </w:r>
      <w:r w:rsidRPr="002A250D">
        <w:rPr>
          <w:rFonts w:ascii="Georgia" w:hAnsi="Georgia"/>
        </w:rPr>
        <w:t xml:space="preserve">s. </w:t>
      </w:r>
    </w:p>
    <w:p w:rsidR="003C0F42" w:rsidRDefault="003C0F42" w:rsidP="009F0408">
      <w:pPr>
        <w:rPr>
          <w:rFonts w:ascii="Georgia" w:hAnsi="Georgia"/>
        </w:rPr>
      </w:pPr>
      <w:r w:rsidRPr="006E6380">
        <w:rPr>
          <w:rFonts w:ascii="Georgia" w:hAnsi="Georgia"/>
        </w:rPr>
        <w:t>Desde el siglo XIX</w:t>
      </w:r>
      <w:r w:rsidRPr="002A250D">
        <w:rPr>
          <w:rFonts w:ascii="Georgia" w:hAnsi="Georgia"/>
        </w:rPr>
        <w:t>, la rama de la Estadística se ha interesado</w:t>
      </w:r>
      <w:r w:rsidR="00EC79DF">
        <w:rPr>
          <w:rFonts w:ascii="Georgia" w:hAnsi="Georgia"/>
        </w:rPr>
        <w:t xml:space="preserve"> por el estudio detallado de</w:t>
      </w:r>
      <w:r w:rsidR="006E6380">
        <w:rPr>
          <w:rFonts w:ascii="Georgia" w:hAnsi="Georgia"/>
        </w:rPr>
        <w:t>l análisis estadístico de detección de anomalías (</w:t>
      </w:r>
      <w:r w:rsidR="006E6380" w:rsidRPr="002F539B">
        <w:rPr>
          <w:rFonts w:ascii="Georgia" w:hAnsi="Georgia"/>
          <w:i/>
        </w:rPr>
        <w:t>estudio de Glaisher</w:t>
      </w:r>
      <w:r w:rsidR="006E6380">
        <w:rPr>
          <w:rFonts w:ascii="Georgia" w:hAnsi="Georgia"/>
        </w:rPr>
        <w:t>, 1872)</w:t>
      </w:r>
      <w:r w:rsidR="0054011B">
        <w:rPr>
          <w:rFonts w:ascii="Georgia" w:hAnsi="Georgia"/>
        </w:rPr>
        <w:t xml:space="preserve">, lo que </w:t>
      </w:r>
      <w:r w:rsidRPr="002A250D">
        <w:rPr>
          <w:rFonts w:ascii="Georgia" w:hAnsi="Georgia"/>
        </w:rPr>
        <w:t xml:space="preserve">ha propiciado que se hayan desarrollado </w:t>
      </w:r>
      <w:r w:rsidR="0054011B">
        <w:rPr>
          <w:rFonts w:ascii="Georgia" w:hAnsi="Georgia"/>
        </w:rPr>
        <w:t>diferentes técnicas</w:t>
      </w:r>
      <w:r w:rsidRPr="002A250D">
        <w:rPr>
          <w:rFonts w:ascii="Georgia" w:hAnsi="Georgia"/>
        </w:rPr>
        <w:t xml:space="preserve">. Algunas, se han desarrollado de forma explícita para un campo de aplicación específico. </w:t>
      </w:r>
    </w:p>
    <w:p w:rsidR="003C0F42" w:rsidRPr="002A250D" w:rsidRDefault="003C0F42" w:rsidP="009F0408">
      <w:pPr>
        <w:rPr>
          <w:rFonts w:ascii="Georgia" w:hAnsi="Georgia"/>
        </w:rPr>
      </w:pPr>
      <w:r w:rsidRPr="002A250D">
        <w:rPr>
          <w:rFonts w:ascii="Georgia" w:hAnsi="Georgia"/>
        </w:rPr>
        <w:t xml:space="preserve">Implica diferenciar entre </w:t>
      </w:r>
      <w:r w:rsidR="00A668F8">
        <w:rPr>
          <w:rFonts w:ascii="Georgia" w:hAnsi="Georgia"/>
        </w:rPr>
        <w:t>anomalía</w:t>
      </w:r>
      <w:r w:rsidR="009F4878">
        <w:rPr>
          <w:rFonts w:ascii="Georgia" w:hAnsi="Georgia"/>
        </w:rPr>
        <w:t xml:space="preserve"> y r</w:t>
      </w:r>
      <w:r w:rsidRPr="002A250D">
        <w:rPr>
          <w:rFonts w:ascii="Georgia" w:hAnsi="Georgia"/>
        </w:rPr>
        <w:t xml:space="preserve">uido, de tal forma, que este segundo concepto hace referencia a todo dato que no es interesante para en analista, y que, por tanto, debe tratarse de forma previa al análisis, ignorándolos, o incluso, eliminándolos del conjunto de datos de entrada que sea objetivo de estudio. </w:t>
      </w:r>
    </w:p>
    <w:p w:rsidR="003C0F42" w:rsidRPr="002A250D" w:rsidRDefault="003C0F42" w:rsidP="009F0408">
      <w:pPr>
        <w:rPr>
          <w:rFonts w:ascii="Georgia" w:hAnsi="Georgia"/>
        </w:rPr>
      </w:pPr>
      <w:r w:rsidRPr="002A250D">
        <w:rPr>
          <w:rFonts w:ascii="Georgia" w:hAnsi="Georgia"/>
        </w:rPr>
        <w:t>El interés real que tiene la detección de anomalías reside en el hecho de que se pasa de un  análisis de los datos teórico, a una interpretación real, con un significado a veces crítico que se puede aplicar en un amplio rango de aplicaciones prácticas. Dependiendo de qué significado tome este análisis, podremos llevar a cabo una toma de decisiones en los diferentes contextos que se estén tratando.</w:t>
      </w:r>
    </w:p>
    <w:p w:rsidR="00A73DB2" w:rsidRDefault="00A73DB2" w:rsidP="009F0408"/>
    <w:p w:rsidR="003C0F42" w:rsidRDefault="00E62545" w:rsidP="009F0408">
      <w:pPr>
        <w:pStyle w:val="Ttulo2"/>
        <w:rPr>
          <w:lang w:val="es-ES"/>
        </w:rPr>
      </w:pPr>
      <w:bookmarkStart w:id="9" w:name="_Toc488918453"/>
      <w:r w:rsidRPr="00E62545">
        <w:rPr>
          <w:lang w:val="es-ES"/>
        </w:rPr>
        <w:lastRenderedPageBreak/>
        <w:t>Taxonomía de las anomalías</w:t>
      </w:r>
      <w:bookmarkEnd w:id="9"/>
    </w:p>
    <w:p w:rsidR="00E62545" w:rsidRPr="00E62545" w:rsidRDefault="00E62545" w:rsidP="009F0408">
      <w:pPr>
        <w:rPr>
          <w:lang w:val="es-ES"/>
        </w:rPr>
      </w:pPr>
    </w:p>
    <w:p w:rsidR="00D33031" w:rsidRDefault="003C0F42" w:rsidP="009F0408">
      <w:pPr>
        <w:rPr>
          <w:rFonts w:ascii="Georgia" w:hAnsi="Georgia"/>
          <w:sz w:val="28"/>
          <w:vertAlign w:val="superscript"/>
        </w:rPr>
      </w:pPr>
      <w:r w:rsidRPr="002A250D">
        <w:rPr>
          <w:rFonts w:ascii="Georgia" w:hAnsi="Georgia"/>
        </w:rPr>
        <w:t>Podemos suponer a priori que en líneas generales, puede resultar bastante trivial diferenciar una región de comportamiento “normal” de una que no lo sea, pero la realidad es muy diferente.  Existen diversos factores que convierte casi en un reto diferenciar la frontera entre ambos conceptos:</w:t>
      </w:r>
      <w:r w:rsidR="002934D2">
        <w:rPr>
          <w:rFonts w:ascii="Georgia" w:hAnsi="Georgia"/>
        </w:rPr>
        <w:t xml:space="preserve"> </w:t>
      </w:r>
      <w:r w:rsidR="00FD5B85">
        <w:rPr>
          <w:rStyle w:val="Refdenotaalpie"/>
          <w:rFonts w:ascii="Georgia" w:hAnsi="Georgia"/>
        </w:rPr>
        <w:footnoteReference w:id="2"/>
      </w:r>
    </w:p>
    <w:p w:rsidR="003C0F42" w:rsidRPr="002A250D" w:rsidRDefault="003C0F42" w:rsidP="009F0408">
      <w:pPr>
        <w:pStyle w:val="Prrafodelista"/>
        <w:numPr>
          <w:ilvl w:val="0"/>
          <w:numId w:val="26"/>
        </w:numPr>
        <w:spacing w:line="360" w:lineRule="auto"/>
        <w:ind w:left="426" w:hanging="349"/>
        <w:jc w:val="both"/>
        <w:rPr>
          <w:rFonts w:ascii="Georgia" w:hAnsi="Georgia"/>
        </w:rPr>
      </w:pPr>
      <w:r w:rsidRPr="002A250D">
        <w:rPr>
          <w:rFonts w:ascii="Georgia" w:hAnsi="Georgia"/>
        </w:rPr>
        <w:t>Cuando las anomalías surgen como resultado de acciones maliciosas, se ven enmascaradas porque se intenta hacer que aparezcan como datos normales.                    Esto implica una dificultad añadida a cómo definir qué se considera comportamiento normal.</w:t>
      </w:r>
    </w:p>
    <w:p w:rsidR="003C0F42" w:rsidRPr="002A250D" w:rsidRDefault="003C0F42" w:rsidP="009F0408">
      <w:pPr>
        <w:pStyle w:val="Prrafodelista"/>
        <w:spacing w:line="360" w:lineRule="auto"/>
        <w:ind w:left="426" w:hanging="349"/>
        <w:jc w:val="both"/>
        <w:rPr>
          <w:rFonts w:ascii="Georgia" w:hAnsi="Georgia"/>
        </w:rPr>
      </w:pPr>
    </w:p>
    <w:p w:rsidR="003C0F42" w:rsidRPr="002A250D" w:rsidRDefault="003C0F42" w:rsidP="009F0408">
      <w:pPr>
        <w:pStyle w:val="Prrafodelista"/>
        <w:numPr>
          <w:ilvl w:val="0"/>
          <w:numId w:val="26"/>
        </w:numPr>
        <w:spacing w:line="360" w:lineRule="auto"/>
        <w:ind w:left="426" w:hanging="349"/>
        <w:jc w:val="both"/>
        <w:rPr>
          <w:rFonts w:ascii="Georgia" w:hAnsi="Georgia"/>
        </w:rPr>
      </w:pPr>
      <w:r w:rsidRPr="002A250D">
        <w:rPr>
          <w:rFonts w:ascii="Georgia" w:hAnsi="Georgia"/>
        </w:rPr>
        <w:t xml:space="preserve">En muchos dominios, lo que se considera comportamiento normal puede no ser suficientemente representativo en el futuro. </w:t>
      </w:r>
    </w:p>
    <w:p w:rsidR="003C0F42" w:rsidRPr="002A250D" w:rsidRDefault="003C0F42" w:rsidP="009F0408">
      <w:pPr>
        <w:pStyle w:val="Prrafodelista"/>
        <w:spacing w:line="360" w:lineRule="auto"/>
        <w:ind w:left="426" w:hanging="349"/>
        <w:jc w:val="both"/>
        <w:rPr>
          <w:rFonts w:ascii="Georgia" w:hAnsi="Georgia"/>
        </w:rPr>
      </w:pPr>
    </w:p>
    <w:p w:rsidR="003C0F42" w:rsidRPr="002A250D" w:rsidRDefault="003C0F42" w:rsidP="009F0408">
      <w:pPr>
        <w:pStyle w:val="Prrafodelista"/>
        <w:numPr>
          <w:ilvl w:val="0"/>
          <w:numId w:val="26"/>
        </w:numPr>
        <w:spacing w:line="360" w:lineRule="auto"/>
        <w:ind w:left="426" w:hanging="349"/>
        <w:jc w:val="both"/>
        <w:rPr>
          <w:rFonts w:ascii="Georgia" w:hAnsi="Georgia"/>
        </w:rPr>
      </w:pPr>
      <w:r w:rsidRPr="002A250D">
        <w:rPr>
          <w:rFonts w:ascii="Georgia" w:hAnsi="Georgia"/>
        </w:rPr>
        <w:t xml:space="preserve">Dependiendo del campo de aplicación que se analice, un comportamiento considerado como normal en uno de ellos, puede tratarse como anomalía en otros. Esto implica que la técnica desarrollada para la detección de anomalías, se presente como eficaz o no, dependiendo del entorno analizado. </w:t>
      </w:r>
    </w:p>
    <w:p w:rsidR="003C0F42" w:rsidRPr="002A250D" w:rsidRDefault="003C0F42" w:rsidP="009F0408">
      <w:pPr>
        <w:pStyle w:val="Prrafodelista"/>
        <w:spacing w:line="360" w:lineRule="auto"/>
        <w:ind w:left="426" w:hanging="349"/>
        <w:jc w:val="both"/>
        <w:rPr>
          <w:rFonts w:ascii="Georgia" w:hAnsi="Georgia"/>
        </w:rPr>
      </w:pPr>
    </w:p>
    <w:p w:rsidR="003C0F42" w:rsidRPr="002A250D" w:rsidRDefault="003C0F42" w:rsidP="009F0408">
      <w:pPr>
        <w:pStyle w:val="Prrafodelista"/>
        <w:spacing w:line="360" w:lineRule="auto"/>
        <w:ind w:left="426"/>
        <w:jc w:val="both"/>
        <w:rPr>
          <w:rFonts w:ascii="Georgia" w:hAnsi="Georgia"/>
        </w:rPr>
      </w:pPr>
      <w:r w:rsidRPr="002A250D">
        <w:rPr>
          <w:rFonts w:ascii="Georgia" w:hAnsi="Georgia"/>
        </w:rPr>
        <w:t>Por ejemplo, por el riesgo que puede conllevar, una pequeña desviación de los datos en el campo de la medicina puede tratarse como anomalía, mientras que en un sector de mercados de stock  (Retail), esa misma desviación podría considerarse dentro de la normalidad.</w:t>
      </w:r>
    </w:p>
    <w:p w:rsidR="00665263" w:rsidRPr="002A250D" w:rsidRDefault="00665263" w:rsidP="009F0408">
      <w:pPr>
        <w:pStyle w:val="Prrafodelista"/>
        <w:spacing w:line="360" w:lineRule="auto"/>
        <w:ind w:left="426" w:hanging="349"/>
        <w:jc w:val="both"/>
        <w:rPr>
          <w:rFonts w:ascii="Georgia" w:hAnsi="Georgia"/>
        </w:rPr>
      </w:pPr>
    </w:p>
    <w:p w:rsidR="003C0F42" w:rsidRPr="002A250D" w:rsidRDefault="003C0F42" w:rsidP="009F0408">
      <w:pPr>
        <w:pStyle w:val="Prrafodelista"/>
        <w:numPr>
          <w:ilvl w:val="0"/>
          <w:numId w:val="26"/>
        </w:numPr>
        <w:spacing w:line="360" w:lineRule="auto"/>
        <w:ind w:left="426" w:hanging="349"/>
        <w:jc w:val="both"/>
        <w:rPr>
          <w:rFonts w:ascii="Georgia" w:hAnsi="Georgia"/>
        </w:rPr>
      </w:pPr>
      <w:r w:rsidRPr="002A250D">
        <w:rPr>
          <w:rFonts w:ascii="Georgia" w:hAnsi="Georgia"/>
        </w:rPr>
        <w:t>Como es obvio, puede ser un problema, utilizar como datos de entrenamiento, aquellos datos que sean anomalías y que no sean tratados como tal.</w:t>
      </w:r>
    </w:p>
    <w:p w:rsidR="003C0F42" w:rsidRPr="002A250D" w:rsidRDefault="003C0F42" w:rsidP="009F0408">
      <w:pPr>
        <w:pStyle w:val="Prrafodelista"/>
        <w:spacing w:line="360" w:lineRule="auto"/>
        <w:ind w:left="426" w:hanging="349"/>
        <w:jc w:val="both"/>
        <w:rPr>
          <w:rFonts w:ascii="Georgia" w:hAnsi="Georgia"/>
        </w:rPr>
      </w:pPr>
    </w:p>
    <w:p w:rsidR="003C0F42" w:rsidRDefault="003C0F42" w:rsidP="009F0408">
      <w:pPr>
        <w:pStyle w:val="Prrafodelista"/>
        <w:numPr>
          <w:ilvl w:val="0"/>
          <w:numId w:val="26"/>
        </w:numPr>
        <w:spacing w:line="360" w:lineRule="auto"/>
        <w:ind w:left="426" w:hanging="349"/>
        <w:jc w:val="both"/>
        <w:rPr>
          <w:rFonts w:ascii="Georgia" w:hAnsi="Georgia"/>
        </w:rPr>
      </w:pPr>
      <w:r w:rsidRPr="002A250D">
        <w:rPr>
          <w:rFonts w:ascii="Georgia" w:hAnsi="Georgia"/>
        </w:rPr>
        <w:t xml:space="preserve">A veces, es difícil distinguir entre datos anómalos y aquellos tratados como ruido. Esto implica una dificultad añadida a la hora de su tratamiento y borrado. </w:t>
      </w:r>
    </w:p>
    <w:p w:rsidR="000F0592" w:rsidRDefault="000F0592" w:rsidP="009F0408">
      <w:pPr>
        <w:autoSpaceDE w:val="0"/>
        <w:autoSpaceDN w:val="0"/>
        <w:adjustRightInd w:val="0"/>
        <w:spacing w:after="0"/>
        <w:rPr>
          <w:rFonts w:ascii="Georgia" w:hAnsi="Georgia" w:cs="Helvetica-Bold"/>
          <w:bCs/>
          <w:szCs w:val="18"/>
          <w:lang w:val="es-ES"/>
        </w:rPr>
      </w:pPr>
    </w:p>
    <w:p w:rsidR="003C0F42" w:rsidRPr="002D2FA5" w:rsidRDefault="003C0F42" w:rsidP="009F0408">
      <w:pPr>
        <w:autoSpaceDE w:val="0"/>
        <w:autoSpaceDN w:val="0"/>
        <w:adjustRightInd w:val="0"/>
        <w:spacing w:after="0"/>
        <w:rPr>
          <w:rFonts w:ascii="Georgia" w:hAnsi="Georgia" w:cs="Helvetica-Bold"/>
          <w:bCs/>
          <w:szCs w:val="18"/>
          <w:lang w:val="es-ES"/>
        </w:rPr>
      </w:pPr>
      <w:r w:rsidRPr="002D2FA5">
        <w:rPr>
          <w:rFonts w:ascii="Georgia" w:hAnsi="Georgia" w:cs="Helvetica-Bold"/>
          <w:bCs/>
          <w:szCs w:val="18"/>
          <w:lang w:val="es-ES"/>
        </w:rPr>
        <w:lastRenderedPageBreak/>
        <w:t>La resolución del problema de detección de anomalías presenta diferentes formulaciones</w:t>
      </w:r>
      <w:r w:rsidR="00832C84">
        <w:rPr>
          <w:rFonts w:ascii="Georgia" w:hAnsi="Georgia" w:cs="Helvetica-Bold"/>
          <w:bCs/>
          <w:szCs w:val="18"/>
          <w:lang w:val="es-ES"/>
        </w:rPr>
        <w:t xml:space="preserve">, </w:t>
      </w:r>
      <w:r>
        <w:rPr>
          <w:rFonts w:ascii="Georgia" w:hAnsi="Georgia" w:cs="Helvetica-Bold"/>
          <w:bCs/>
          <w:szCs w:val="18"/>
          <w:lang w:val="es-ES"/>
        </w:rPr>
        <w:t>que son</w:t>
      </w:r>
      <w:r w:rsidRPr="002D2FA5">
        <w:rPr>
          <w:rFonts w:ascii="Georgia" w:hAnsi="Georgia" w:cs="Helvetica-Bold"/>
          <w:bCs/>
          <w:szCs w:val="18"/>
          <w:lang w:val="es-ES"/>
        </w:rPr>
        <w:t xml:space="preserve"> específicas para cada caso</w:t>
      </w:r>
      <w:r>
        <w:rPr>
          <w:rFonts w:ascii="Georgia" w:hAnsi="Georgia" w:cs="Helvetica-Bold"/>
          <w:bCs/>
          <w:szCs w:val="18"/>
          <w:lang w:val="es-ES"/>
        </w:rPr>
        <w:t xml:space="preserve">. Depende de </w:t>
      </w:r>
      <w:r w:rsidRPr="002D2FA5">
        <w:rPr>
          <w:rFonts w:ascii="Georgia" w:hAnsi="Georgia" w:cs="Helvetica-Bold"/>
          <w:bCs/>
          <w:szCs w:val="18"/>
          <w:lang w:val="es-ES"/>
        </w:rPr>
        <w:t>diferentes factores, como pueden ser</w:t>
      </w:r>
      <w:r>
        <w:rPr>
          <w:rFonts w:ascii="Georgia" w:hAnsi="Georgia" w:cs="Helvetica-Bold"/>
          <w:bCs/>
          <w:szCs w:val="18"/>
          <w:lang w:val="es-ES"/>
        </w:rPr>
        <w:t xml:space="preserve"> la naturaleza de los datos de entrada, la capacidad de ser categorizados o las condiciones derivadas del entorno en que se aplica el análisis. </w:t>
      </w:r>
      <w:r w:rsidR="00B732A2">
        <w:rPr>
          <w:rFonts w:ascii="Georgia" w:hAnsi="Georgia" w:cs="Helvetica-Bold"/>
          <w:bCs/>
          <w:szCs w:val="18"/>
          <w:lang w:val="es-ES"/>
        </w:rPr>
        <w:t xml:space="preserve">En las siguientes secciones detallaremos estos factores. </w:t>
      </w:r>
      <w:r w:rsidRPr="002D2FA5">
        <w:rPr>
          <w:rFonts w:ascii="Georgia" w:hAnsi="Georgia" w:cs="Helvetica-Bold"/>
          <w:bCs/>
          <w:szCs w:val="18"/>
          <w:lang w:val="es-ES"/>
        </w:rPr>
        <w:t xml:space="preserve"> </w:t>
      </w:r>
    </w:p>
    <w:p w:rsidR="003C0F42" w:rsidRDefault="003C0F42" w:rsidP="009F0408">
      <w:pPr>
        <w:autoSpaceDE w:val="0"/>
        <w:autoSpaceDN w:val="0"/>
        <w:adjustRightInd w:val="0"/>
        <w:spacing w:after="0"/>
        <w:rPr>
          <w:rFonts w:ascii="Georgia" w:hAnsi="Georgia" w:cs="Helvetica-Bold"/>
          <w:bCs/>
          <w:szCs w:val="18"/>
          <w:lang w:val="es-ES"/>
        </w:rPr>
      </w:pPr>
    </w:p>
    <w:p w:rsidR="003C0F42" w:rsidRPr="009B395E" w:rsidRDefault="003C0F42" w:rsidP="009F0408">
      <w:pPr>
        <w:pStyle w:val="Ttulo3"/>
        <w:rPr>
          <w:lang w:val="es-ES"/>
        </w:rPr>
      </w:pPr>
      <w:bookmarkStart w:id="10" w:name="_Toc488918454"/>
      <w:r w:rsidRPr="009B395E">
        <w:rPr>
          <w:lang w:val="es-ES"/>
        </w:rPr>
        <w:t>Naturaleza de los datos de entrada</w:t>
      </w:r>
      <w:bookmarkEnd w:id="10"/>
    </w:p>
    <w:p w:rsidR="003C0F42" w:rsidRPr="00224666" w:rsidRDefault="003C0F42" w:rsidP="009F0408">
      <w:pPr>
        <w:autoSpaceDE w:val="0"/>
        <w:autoSpaceDN w:val="0"/>
        <w:adjustRightInd w:val="0"/>
        <w:spacing w:after="0"/>
        <w:rPr>
          <w:rFonts w:ascii="Georgia" w:hAnsi="Georgia" w:cs="Helvetica-Bold"/>
          <w:b/>
          <w:bCs/>
          <w:sz w:val="20"/>
          <w:szCs w:val="18"/>
          <w:lang w:val="es-ES"/>
        </w:rPr>
      </w:pPr>
    </w:p>
    <w:p w:rsidR="003C0F42" w:rsidRDefault="003C0F42" w:rsidP="009F0408">
      <w:pPr>
        <w:autoSpaceDE w:val="0"/>
        <w:autoSpaceDN w:val="0"/>
        <w:adjustRightInd w:val="0"/>
        <w:spacing w:after="0"/>
        <w:rPr>
          <w:rFonts w:ascii="Georgia" w:hAnsi="Georgia" w:cs="NewCenturySchlbk-Roman"/>
          <w:szCs w:val="20"/>
          <w:lang w:val="es-ES"/>
        </w:rPr>
      </w:pPr>
      <w:r w:rsidRPr="00224666">
        <w:rPr>
          <w:rFonts w:ascii="Georgia" w:hAnsi="Georgia" w:cs="NewCenturySchlbk-Roman"/>
          <w:szCs w:val="20"/>
          <w:lang w:val="es-ES"/>
        </w:rPr>
        <w:t>Es uno de los aspectos claves en las técnicas de det</w:t>
      </w:r>
      <w:r>
        <w:rPr>
          <w:rFonts w:ascii="Georgia" w:hAnsi="Georgia" w:cs="NewCenturySchlbk-Roman"/>
          <w:szCs w:val="20"/>
          <w:lang w:val="es-ES"/>
        </w:rPr>
        <w:t>e</w:t>
      </w:r>
      <w:r w:rsidRPr="00224666">
        <w:rPr>
          <w:rFonts w:ascii="Georgia" w:hAnsi="Georgia" w:cs="NewCenturySchlbk-Roman"/>
          <w:szCs w:val="20"/>
          <w:lang w:val="es-ES"/>
        </w:rPr>
        <w:t>cción de anomalías. Generalmente, los datos de entrada consisten en una colección de objetos (instancias), donde cada instancia se puede describir con una serie de atributos (variables), que a su vez, pueden ser de diferentes tipos: binarios, categóricos o contin</w:t>
      </w:r>
      <w:r>
        <w:rPr>
          <w:rFonts w:ascii="Georgia" w:hAnsi="Georgia" w:cs="NewCenturySchlbk-Roman"/>
          <w:szCs w:val="20"/>
          <w:lang w:val="es-ES"/>
        </w:rPr>
        <w:t>uos. Cada instancia puede estar formada</w:t>
      </w:r>
      <w:r w:rsidRPr="00224666">
        <w:rPr>
          <w:rFonts w:ascii="Georgia" w:hAnsi="Georgia" w:cs="NewCenturySchlbk-Roman"/>
          <w:szCs w:val="20"/>
          <w:lang w:val="es-ES"/>
        </w:rPr>
        <w:t xml:space="preserve"> por un solo atributo (univariante) o por varios (multivariante)</w:t>
      </w:r>
      <w:r>
        <w:rPr>
          <w:rFonts w:ascii="Georgia" w:hAnsi="Georgia" w:cs="NewCenturySchlbk-Roman"/>
          <w:szCs w:val="20"/>
          <w:lang w:val="es-ES"/>
        </w:rPr>
        <w:t>, ya sean éstos, del mismo o de diferente tipo</w:t>
      </w:r>
      <w:r w:rsidRPr="00224666">
        <w:rPr>
          <w:rFonts w:ascii="Georgia" w:hAnsi="Georgia" w:cs="NewCenturySchlbk-Roman"/>
          <w:szCs w:val="20"/>
          <w:lang w:val="es-ES"/>
        </w:rPr>
        <w:t>.</w:t>
      </w:r>
      <w:r>
        <w:rPr>
          <w:rFonts w:ascii="Georgia" w:hAnsi="Georgia" w:cs="NewCenturySchlbk-Roman"/>
          <w:szCs w:val="20"/>
          <w:lang w:val="es-ES"/>
        </w:rPr>
        <w:t xml:space="preserve">  La naturaleza de estos atributos va a determinar cómo se van a aplicar las diferentes técnicas de detección. Por ejemplo, hay técnicas de clasificación o basadas en parámetros estadísticos que no son aplicables en todos los casos.</w:t>
      </w:r>
    </w:p>
    <w:p w:rsidR="003C0F42" w:rsidRPr="00292A75" w:rsidRDefault="003C0F42" w:rsidP="009F0408">
      <w:pPr>
        <w:autoSpaceDE w:val="0"/>
        <w:autoSpaceDN w:val="0"/>
        <w:adjustRightInd w:val="0"/>
        <w:spacing w:after="0"/>
        <w:rPr>
          <w:rFonts w:ascii="Georgia" w:hAnsi="Georgia" w:cs="NewCenturySchlbk-Roman"/>
          <w:sz w:val="24"/>
          <w:szCs w:val="20"/>
          <w:lang w:val="es-ES"/>
        </w:rPr>
      </w:pPr>
    </w:p>
    <w:p w:rsidR="003C0F42" w:rsidRDefault="003C0F42" w:rsidP="009F0408">
      <w:pPr>
        <w:autoSpaceDE w:val="0"/>
        <w:autoSpaceDN w:val="0"/>
        <w:adjustRightInd w:val="0"/>
        <w:spacing w:after="0"/>
        <w:rPr>
          <w:rFonts w:ascii="Georgia" w:hAnsi="Georgia" w:cs="NewCenturySchlbk-Roman"/>
          <w:szCs w:val="20"/>
          <w:lang w:val="es-ES"/>
        </w:rPr>
      </w:pPr>
      <w:r w:rsidRPr="00292A75">
        <w:rPr>
          <w:rFonts w:ascii="Georgia" w:hAnsi="Georgia" w:cs="NewCenturySchlbk-Roman"/>
          <w:szCs w:val="20"/>
          <w:lang w:val="es-ES"/>
        </w:rPr>
        <w:t xml:space="preserve">Los datos de entrada también se pueden clasificar de acuerdo a la relación existente entre las instancias. </w:t>
      </w:r>
      <w:r>
        <w:rPr>
          <w:rFonts w:ascii="Georgia" w:hAnsi="Georgia" w:cs="NewCenturySchlbk-Roman"/>
          <w:szCs w:val="20"/>
          <w:lang w:val="es-ES"/>
        </w:rPr>
        <w:t xml:space="preserve"> Por defecto, l</w:t>
      </w:r>
      <w:r w:rsidRPr="00292A75">
        <w:rPr>
          <w:rFonts w:ascii="Georgia" w:hAnsi="Georgia" w:cs="NewCenturySchlbk-Roman"/>
          <w:szCs w:val="20"/>
          <w:lang w:val="es-ES"/>
        </w:rPr>
        <w:t xml:space="preserve">a mayoría de las técnicas de detección de </w:t>
      </w:r>
      <w:r w:rsidR="00A668F8">
        <w:rPr>
          <w:rFonts w:ascii="Georgia" w:hAnsi="Georgia" w:cs="NewCenturySchlbk-Roman"/>
          <w:szCs w:val="20"/>
          <w:lang w:val="es-ES"/>
        </w:rPr>
        <w:t>anomalía</w:t>
      </w:r>
      <w:r w:rsidRPr="00292A75">
        <w:rPr>
          <w:rFonts w:ascii="Georgia" w:hAnsi="Georgia" w:cs="NewCenturySchlbk-Roman"/>
          <w:szCs w:val="20"/>
          <w:lang w:val="es-ES"/>
        </w:rPr>
        <w:t xml:space="preserve">s </w:t>
      </w:r>
      <w:r>
        <w:rPr>
          <w:rFonts w:ascii="Georgia" w:hAnsi="Georgia" w:cs="NewCenturySchlbk-Roman"/>
          <w:szCs w:val="20"/>
          <w:lang w:val="es-ES"/>
        </w:rPr>
        <w:t xml:space="preserve">aceptan como hipótesis inicial </w:t>
      </w:r>
      <w:r w:rsidRPr="00292A75">
        <w:rPr>
          <w:rFonts w:ascii="Georgia" w:hAnsi="Georgia" w:cs="NewCenturySchlbk-Roman"/>
          <w:szCs w:val="20"/>
          <w:lang w:val="es-ES"/>
        </w:rPr>
        <w:t>que no existe dicha relación</w:t>
      </w:r>
      <w:r>
        <w:rPr>
          <w:rFonts w:ascii="Georgia" w:hAnsi="Georgia" w:cs="NewCenturySchlbk-Roman"/>
          <w:szCs w:val="20"/>
          <w:lang w:val="es-ES"/>
        </w:rPr>
        <w:t>, pero en ot</w:t>
      </w:r>
      <w:r w:rsidR="00541353">
        <w:rPr>
          <w:rFonts w:ascii="Georgia" w:hAnsi="Georgia" w:cs="NewCenturySchlbk-Roman"/>
          <w:szCs w:val="20"/>
          <w:lang w:val="es-ES"/>
        </w:rPr>
        <w:t>ros casos como por ejemplo, en s</w:t>
      </w:r>
      <w:r>
        <w:rPr>
          <w:rFonts w:ascii="Georgia" w:hAnsi="Georgia" w:cs="NewCenturySchlbk-Roman"/>
          <w:szCs w:val="20"/>
          <w:lang w:val="es-ES"/>
        </w:rPr>
        <w:t xml:space="preserve">eries </w:t>
      </w:r>
      <w:r w:rsidR="00541353">
        <w:rPr>
          <w:rFonts w:ascii="Georgia" w:hAnsi="Georgia" w:cs="NewCenturySchlbk-Roman"/>
          <w:szCs w:val="20"/>
          <w:lang w:val="es-ES"/>
        </w:rPr>
        <w:t>temporales o en secuencias del g</w:t>
      </w:r>
      <w:r>
        <w:rPr>
          <w:rFonts w:ascii="Georgia" w:hAnsi="Georgia" w:cs="NewCenturySchlbk-Roman"/>
          <w:szCs w:val="20"/>
          <w:lang w:val="es-ES"/>
        </w:rPr>
        <w:t xml:space="preserve">enoma, sí puede tener mucha relevancia. </w:t>
      </w:r>
    </w:p>
    <w:p w:rsidR="00EC79DF" w:rsidRDefault="00EC79DF" w:rsidP="009F0408">
      <w:pPr>
        <w:rPr>
          <w:lang w:val="es-ES"/>
        </w:rPr>
      </w:pPr>
    </w:p>
    <w:p w:rsidR="00A73DB2" w:rsidRPr="00E84A74" w:rsidRDefault="00B645A9" w:rsidP="009F0408">
      <w:pPr>
        <w:pStyle w:val="Ttulo3"/>
        <w:rPr>
          <w:color w:val="FF0000"/>
        </w:rPr>
      </w:pPr>
      <w:bookmarkStart w:id="11" w:name="_Toc488918455"/>
      <w:r>
        <w:t xml:space="preserve">Tipos de </w:t>
      </w:r>
      <w:r w:rsidR="00283D1F">
        <w:t>outlier</w:t>
      </w:r>
      <w:r w:rsidR="00A73DB2">
        <w:t>s</w:t>
      </w:r>
      <w:bookmarkEnd w:id="11"/>
    </w:p>
    <w:p w:rsidR="00A73DB2" w:rsidRDefault="00A73DB2" w:rsidP="009F0408">
      <w:pPr>
        <w:autoSpaceDE w:val="0"/>
        <w:autoSpaceDN w:val="0"/>
        <w:adjustRightInd w:val="0"/>
        <w:spacing w:after="0"/>
        <w:rPr>
          <w:rFonts w:ascii="Georgia" w:hAnsi="Georgia" w:cstheme="minorHAnsi"/>
          <w:i/>
          <w:iCs/>
          <w:lang w:bidi="he-IL"/>
        </w:rPr>
      </w:pPr>
    </w:p>
    <w:p w:rsidR="00A73DB2" w:rsidRDefault="00A73DB2" w:rsidP="009F0408">
      <w:pPr>
        <w:autoSpaceDE w:val="0"/>
        <w:autoSpaceDN w:val="0"/>
        <w:adjustRightInd w:val="0"/>
        <w:spacing w:after="0"/>
        <w:rPr>
          <w:rFonts w:ascii="Georgia" w:hAnsi="Georgia" w:cstheme="minorHAnsi"/>
          <w:iCs/>
          <w:lang w:bidi="he-IL"/>
        </w:rPr>
      </w:pPr>
      <w:r>
        <w:rPr>
          <w:rFonts w:ascii="Georgia" w:hAnsi="Georgia" w:cstheme="minorHAnsi"/>
          <w:iCs/>
          <w:lang w:bidi="he-IL"/>
        </w:rPr>
        <w:t xml:space="preserve">Atendiendo a su composición y su relación con el resto de los datos, los </w:t>
      </w:r>
      <w:r w:rsidR="00283D1F" w:rsidRPr="0055437B">
        <w:rPr>
          <w:rFonts w:ascii="Georgia" w:hAnsi="Georgia" w:cstheme="minorHAnsi"/>
          <w:iCs/>
          <w:lang w:bidi="he-IL"/>
        </w:rPr>
        <w:t>outlier</w:t>
      </w:r>
      <w:r w:rsidRPr="0055437B">
        <w:rPr>
          <w:rFonts w:ascii="Georgia" w:hAnsi="Georgia" w:cstheme="minorHAnsi"/>
          <w:iCs/>
          <w:lang w:bidi="he-IL"/>
        </w:rPr>
        <w:t>s</w:t>
      </w:r>
      <w:r>
        <w:rPr>
          <w:rFonts w:ascii="Georgia" w:hAnsi="Georgia" w:cstheme="minorHAnsi"/>
          <w:iCs/>
          <w:lang w:bidi="he-IL"/>
        </w:rPr>
        <w:t xml:space="preserve"> pueden pertenecer a uno de estos tres grandes grupos:</w:t>
      </w:r>
    </w:p>
    <w:p w:rsidR="00A73DB2" w:rsidRDefault="00A73DB2" w:rsidP="009F0408">
      <w:pPr>
        <w:autoSpaceDE w:val="0"/>
        <w:autoSpaceDN w:val="0"/>
        <w:adjustRightInd w:val="0"/>
        <w:spacing w:after="0"/>
        <w:rPr>
          <w:rFonts w:ascii="Georgia" w:hAnsi="Georgia" w:cstheme="minorHAnsi"/>
          <w:iCs/>
          <w:lang w:bidi="he-IL"/>
        </w:rPr>
      </w:pPr>
      <w:r>
        <w:rPr>
          <w:rFonts w:ascii="Georgia" w:hAnsi="Georgia" w:cstheme="minorHAnsi"/>
          <w:iCs/>
          <w:lang w:bidi="he-IL"/>
        </w:rPr>
        <w:t xml:space="preserve"> </w:t>
      </w:r>
    </w:p>
    <w:p w:rsidR="00A739B8" w:rsidRDefault="00A739B8" w:rsidP="009F0408">
      <w:pPr>
        <w:autoSpaceDE w:val="0"/>
        <w:autoSpaceDN w:val="0"/>
        <w:adjustRightInd w:val="0"/>
        <w:spacing w:after="0"/>
        <w:rPr>
          <w:rFonts w:ascii="Georgia" w:hAnsi="Georgia" w:cstheme="minorHAnsi"/>
          <w:iCs/>
          <w:lang w:bidi="he-IL"/>
        </w:rPr>
      </w:pPr>
    </w:p>
    <w:p w:rsidR="00A73DB2" w:rsidRDefault="007234D1" w:rsidP="009F0408">
      <w:pPr>
        <w:pStyle w:val="Prrafodelista"/>
        <w:numPr>
          <w:ilvl w:val="0"/>
          <w:numId w:val="21"/>
        </w:numPr>
        <w:autoSpaceDE w:val="0"/>
        <w:autoSpaceDN w:val="0"/>
        <w:adjustRightInd w:val="0"/>
        <w:spacing w:after="0" w:line="360" w:lineRule="auto"/>
        <w:jc w:val="both"/>
        <w:rPr>
          <w:rFonts w:ascii="Georgia" w:hAnsi="Georgia" w:cs="CMBX12"/>
          <w:b/>
        </w:rPr>
      </w:pPr>
      <w:r>
        <w:rPr>
          <w:rFonts w:ascii="Georgia" w:hAnsi="Georgia" w:cs="CMBX12"/>
          <w:b/>
        </w:rPr>
        <w:t>Outlier</w:t>
      </w:r>
      <w:r w:rsidR="00A73DB2" w:rsidRPr="007C0EE2">
        <w:rPr>
          <w:rFonts w:ascii="Georgia" w:hAnsi="Georgia" w:cs="CMBX12"/>
          <w:b/>
        </w:rPr>
        <w:t xml:space="preserve"> Puntual</w:t>
      </w:r>
    </w:p>
    <w:p w:rsidR="00A73DB2" w:rsidRPr="007C0EE2" w:rsidRDefault="00A73DB2" w:rsidP="009F0408">
      <w:pPr>
        <w:pStyle w:val="Prrafodelista"/>
        <w:autoSpaceDE w:val="0"/>
        <w:autoSpaceDN w:val="0"/>
        <w:adjustRightInd w:val="0"/>
        <w:spacing w:after="0" w:line="360" w:lineRule="auto"/>
        <w:jc w:val="both"/>
        <w:rPr>
          <w:rFonts w:ascii="Georgia" w:hAnsi="Georgia" w:cs="CMBX12"/>
          <w:b/>
        </w:rPr>
      </w:pPr>
    </w:p>
    <w:p w:rsidR="00A73DB2" w:rsidRDefault="00A73DB2" w:rsidP="009F0408">
      <w:pPr>
        <w:autoSpaceDE w:val="0"/>
        <w:autoSpaceDN w:val="0"/>
        <w:adjustRightInd w:val="0"/>
        <w:spacing w:after="0"/>
        <w:rPr>
          <w:rFonts w:ascii="Georgia" w:hAnsi="Georgia" w:cs="CMR12"/>
        </w:rPr>
      </w:pPr>
      <w:r>
        <w:rPr>
          <w:rFonts w:ascii="Georgia" w:hAnsi="Georgia" w:cs="CMR12"/>
        </w:rPr>
        <w:t xml:space="preserve">Si se tiene un conjunto de datos, como se muestra en la </w:t>
      </w:r>
      <w:r w:rsidR="00D4428D">
        <w:rPr>
          <w:rFonts w:ascii="Georgia" w:hAnsi="Georgia" w:cs="CMR12"/>
        </w:rPr>
        <w:t>F</w:t>
      </w:r>
      <w:r w:rsidR="003F28AF">
        <w:rPr>
          <w:rFonts w:ascii="Georgia" w:hAnsi="Georgia" w:cs="CMR12"/>
        </w:rPr>
        <w:t>ig</w:t>
      </w:r>
      <w:r w:rsidR="00042C66">
        <w:rPr>
          <w:rFonts w:ascii="Georgia" w:hAnsi="Georgia" w:cs="CMR12"/>
        </w:rPr>
        <w:t xml:space="preserve">ura </w:t>
      </w:r>
      <w:r w:rsidR="006A4664">
        <w:rPr>
          <w:rFonts w:ascii="Georgia" w:hAnsi="Georgia" w:cs="CMR12"/>
        </w:rPr>
        <w:t>2</w:t>
      </w:r>
      <w:r>
        <w:rPr>
          <w:rFonts w:ascii="Georgia" w:hAnsi="Georgia" w:cs="CMR12"/>
        </w:rPr>
        <w:t xml:space="preserve">, que de acuerdo </w:t>
      </w:r>
      <w:r w:rsidR="00FC04EE">
        <w:rPr>
          <w:rFonts w:ascii="Georgia" w:hAnsi="Georgia" w:cs="CMR12"/>
        </w:rPr>
        <w:t xml:space="preserve">a </w:t>
      </w:r>
      <w:r>
        <w:rPr>
          <w:rFonts w:ascii="Georgia" w:hAnsi="Georgia" w:cs="CMR12"/>
        </w:rPr>
        <w:t>unas características determinadas, se pueden observar grupos homogéneos (áreas N</w:t>
      </w:r>
      <w:r>
        <w:rPr>
          <w:rFonts w:ascii="Georgia" w:hAnsi="Georgia" w:cs="CMR12"/>
          <w:vertAlign w:val="subscript"/>
        </w:rPr>
        <w:t>1</w:t>
      </w:r>
      <w:r>
        <w:rPr>
          <w:rFonts w:ascii="Georgia" w:hAnsi="Georgia" w:cs="CMR12"/>
        </w:rPr>
        <w:t xml:space="preserve"> y N</w:t>
      </w:r>
      <w:r>
        <w:rPr>
          <w:rFonts w:ascii="Georgia" w:hAnsi="Georgia" w:cs="CMR12"/>
          <w:vertAlign w:val="subscript"/>
        </w:rPr>
        <w:t>2</w:t>
      </w:r>
      <w:r>
        <w:rPr>
          <w:rFonts w:ascii="Georgia" w:hAnsi="Georgia" w:cs="CMR12"/>
        </w:rPr>
        <w:t xml:space="preserve">), se considera anomalías </w:t>
      </w:r>
      <w:proofErr w:type="gramStart"/>
      <w:r>
        <w:rPr>
          <w:rFonts w:ascii="Georgia" w:hAnsi="Georgia" w:cs="CMR12"/>
        </w:rPr>
        <w:t>o</w:t>
      </w:r>
      <w:proofErr w:type="gramEnd"/>
      <w:r>
        <w:rPr>
          <w:rFonts w:ascii="Georgia" w:hAnsi="Georgia" w:cs="CMR12"/>
        </w:rPr>
        <w:t xml:space="preserve"> </w:t>
      </w:r>
      <w:r w:rsidR="00283D1F">
        <w:rPr>
          <w:rFonts w:ascii="Georgia" w:hAnsi="Georgia" w:cs="CMR12"/>
        </w:rPr>
        <w:t>outlier</w:t>
      </w:r>
      <w:r>
        <w:rPr>
          <w:rFonts w:ascii="Georgia" w:hAnsi="Georgia" w:cs="CMR12"/>
        </w:rPr>
        <w:t>s a todos los elementos que se salgan de esas zonas (normales), como son en este caso los puntos O</w:t>
      </w:r>
      <w:r>
        <w:rPr>
          <w:rFonts w:ascii="Georgia" w:hAnsi="Georgia" w:cs="CMR12"/>
          <w:vertAlign w:val="subscript"/>
        </w:rPr>
        <w:t>1</w:t>
      </w:r>
      <w:r>
        <w:rPr>
          <w:rFonts w:ascii="Georgia" w:hAnsi="Georgia" w:cs="CMR12"/>
        </w:rPr>
        <w:t>, O</w:t>
      </w:r>
      <w:r>
        <w:rPr>
          <w:rFonts w:ascii="Georgia" w:hAnsi="Georgia" w:cs="CMR12"/>
          <w:vertAlign w:val="subscript"/>
        </w:rPr>
        <w:t>2</w:t>
      </w:r>
      <w:r>
        <w:rPr>
          <w:rFonts w:ascii="Georgia" w:hAnsi="Georgia" w:cs="CMR12"/>
        </w:rPr>
        <w:t xml:space="preserve"> y O</w:t>
      </w:r>
      <w:r>
        <w:rPr>
          <w:rFonts w:ascii="Georgia" w:hAnsi="Georgia" w:cs="CMR12"/>
          <w:vertAlign w:val="subscript"/>
        </w:rPr>
        <w:t>3</w:t>
      </w:r>
      <w:r>
        <w:rPr>
          <w:rFonts w:ascii="Georgia" w:hAnsi="Georgia" w:cs="CMR12"/>
        </w:rPr>
        <w:t>.</w:t>
      </w:r>
    </w:p>
    <w:p w:rsidR="00A73DB2" w:rsidRDefault="00A73DB2" w:rsidP="009F0408">
      <w:pPr>
        <w:autoSpaceDE w:val="0"/>
        <w:autoSpaceDN w:val="0"/>
        <w:adjustRightInd w:val="0"/>
        <w:spacing w:after="0"/>
        <w:rPr>
          <w:rFonts w:ascii="Georgia" w:hAnsi="Georgia" w:cs="CMR12"/>
        </w:rPr>
      </w:pPr>
    </w:p>
    <w:p w:rsidR="00A73DB2" w:rsidRDefault="00A73DB2" w:rsidP="009F0408">
      <w:pPr>
        <w:autoSpaceDE w:val="0"/>
        <w:autoSpaceDN w:val="0"/>
        <w:adjustRightInd w:val="0"/>
        <w:spacing w:after="0"/>
        <w:rPr>
          <w:rFonts w:ascii="Georgia" w:hAnsi="Georgia" w:cs="CMR12"/>
        </w:rPr>
      </w:pPr>
    </w:p>
    <w:p w:rsidR="00A73DB2" w:rsidRDefault="00F2328B" w:rsidP="009F0408">
      <w:pPr>
        <w:autoSpaceDE w:val="0"/>
        <w:autoSpaceDN w:val="0"/>
        <w:adjustRightInd w:val="0"/>
        <w:spacing w:after="0"/>
        <w:rPr>
          <w:rFonts w:ascii="Georgia" w:hAnsi="Georgia" w:cs="CMR12"/>
        </w:rPr>
      </w:pPr>
      <w:r>
        <w:rPr>
          <w:rFonts w:ascii="Georgia" w:hAnsi="Georgia" w:cs="CMR12"/>
          <w:noProof/>
          <w:lang w:val="es-ES" w:eastAsia="es-ES"/>
        </w:rPr>
        <w:lastRenderedPageBreak/>
        <w:pict>
          <v:rect id="Rectangle 67" o:spid="_x0000_s1087" style="position:absolute;left:0;text-align:left;margin-left:204.25pt;margin-top:8.35pt;width:28.6pt;height:18.7pt;z-index:251740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2QuQAIAAIAEAAAOAAAAZHJzL2Uyb0RvYy54bWysVNuO0zAQfUfiHyy/0/TebdR0tepShLTA&#10;ioUPcBwnsfCNsdu0fP2Onba08IbIQ2R7xidnzpnJ6v6gFdkL8NKago4GQ0qE4baSpino92/bd3eU&#10;+MBMxZQ1oqBH4en9+u2bVedyMbatVZUAgiDG550raBuCy7PM81Zo5gfWCYPB2oJmAbfQZBWwDtG1&#10;ysbD4TzrLFQOLBfe4+ljH6TrhF/Xgocvde1FIKqgyC2kN6R3Gd/ZesXyBphrJT/RYP/AQjNp8KMX&#10;qEcWGNmB/AtKSw7W2zoMuNWZrWvJRaoBqxkN/6jmpWVOpFpQHO8uMvn/B8s/75+ByKqgk9mEEsM0&#10;mvQVZWOmUYLMF1GhzvkcE1/cM8QavXuy/Icnxm5aTBMPALZrBauQ1yjmZzcX4sbjVVJ2n2yF8GwX&#10;bBLrUIOOgCgDOSRPjhdPxCEQjoeT+WQ8Ruc4hsaTxXSZPMtYfr7swIcPwmoSFwUF5J7A2f7Jh0iG&#10;5eeURN4qWW2lUmkDTblRQPYM22ObnsQfa7xOU4Z0BV3OxrOEfBNLnSouIGUzSjlqp7HYHng0jE/f&#10;aniODdmfnyu5QCSyN+haBhwPJXVB765QotjvTZWaNzCp+jVWqsxJ/Sh4b1w4lIeTh6WtjugD2H4M&#10;cGxx0Vr4RUmHI1BQ/3PHQFCiPhr0cjmaTuPMpM10tog2wHWkvI4wwxGqoIGSfrkJ/ZztHMimxS/1&#10;yhj7gP7XMnkTe6NndeKNbZ5UOI1knKPrfcr6/eNYvwIAAP//AwBQSwMEFAAGAAgAAAAhAEBl3d7c&#10;AAAACQEAAA8AAABkcnMvZG93bnJldi54bWxMj8FOwzAMhu9IvEPkSdxYOtR2U2k6oSG0CxcK3L3G&#10;a6s1SZWkW/v2mBPcbP2ffn8u97MZxJV86J1VsFknIMg2Tve2VfD1+fa4AxEiWo2Ds6RgoQD76v6u&#10;xEK7m/2gax1bwSU2FKigi3EspAxNRwbD2o1kOTs7bzDy6lupPd643AzyKUlyabC3fKHDkQ4dNZd6&#10;Mgre9Xw8NNl8qV9x67/9tEQ8Lko9rOaXZxCR5vgHw68+q0PFTic3WR3EoCBNdhmjHORbEAykecbD&#10;SUGWbkBWpfz/QfUDAAD//wMAUEsBAi0AFAAGAAgAAAAhALaDOJL+AAAA4QEAABMAAAAAAAAAAAAA&#10;AAAAAAAAAFtDb250ZW50X1R5cGVzXS54bWxQSwECLQAUAAYACAAAACEAOP0h/9YAAACUAQAACwAA&#10;AAAAAAAAAAAAAAAvAQAAX3JlbHMvLnJlbHNQSwECLQAUAAYACAAAACEATcNkLkACAACABAAADgAA&#10;AAAAAAAAAAAAAAAuAgAAZHJzL2Uyb0RvYy54bWxQSwECLQAUAAYACAAAACEAQGXd3twAAAAJAQAA&#10;DwAAAAAAAAAAAAAAAACaBAAAZHJzL2Rvd25yZXYueG1sUEsFBgAAAAAEAAQA8wAAAKMFAAAAAA==&#10;" strokecolor="white [3212]">
            <v:textbox style="mso-next-textbox:#Rectangle 67">
              <w:txbxContent>
                <w:p w:rsidR="00901A69" w:rsidRPr="00A177A6" w:rsidRDefault="00901A69" w:rsidP="00A177A6">
                  <w:pPr>
                    <w:rPr>
                      <w:vertAlign w:val="subscript"/>
                    </w:rPr>
                  </w:pPr>
                  <w:r>
                    <w:t>N</w:t>
                  </w:r>
                  <w:r>
                    <w:rPr>
                      <w:vertAlign w:val="subscript"/>
                    </w:rPr>
                    <w:t>1</w:t>
                  </w:r>
                </w:p>
              </w:txbxContent>
            </v:textbox>
          </v:rect>
        </w:pict>
      </w:r>
      <w:r>
        <w:rPr>
          <w:rFonts w:ascii="Georgia" w:hAnsi="Georgia" w:cs="CMR12"/>
          <w:noProof/>
          <w:lang w:val="es-ES" w:eastAsia="es-ES"/>
        </w:rPr>
        <w:pict>
          <v:rect id="Rectangle 64" o:spid="_x0000_s1027" style="position:absolute;left:0;text-align:left;margin-left:280.6pt;margin-top:4.8pt;width:28.6pt;height:18.7pt;z-index:251737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SUbQwIAAIcEAAAOAAAAZHJzL2Uyb0RvYy54bWysVNuO0zAQfUfiHyy/07TpZbdR09WqSxHS&#10;AisWPsBxnMTCN8Zu0+XrGTttt4U3RB4i2zM+OXPOTFZ3B63IXoCX1pR0MhpTIgy3tTRtSb9/2767&#10;pcQHZmqmrBElfRGe3q3fvln1rhC57ayqBRAEMb7oXUm7EFyRZZ53QjM/sk4YDDYWNAu4hTargfWI&#10;rlWWj8eLrLdQO7BceI+nD0OQrhN+0wgevjSNF4GokiK3kN6Q3lV8Z+sVK1pgrpP8SIP9AwvNpMGP&#10;nqEeWGBkB/IvKC05WG+bMOJWZ7ZpJBepBqxmMv6jmueOOZFqQXG8O8vk/x8s/7x/AiLrkk7nOSWG&#10;aTTpK8rGTKsEWcyiQr3zBSY+uyeINXr3aPkPT4zddJgm7gFs3wlWI69JzM+uLsSNx6uk6j/ZGuHZ&#10;Ltgk1qEBHQFRBnJInrycPRGHQDgeThfTPEfnOIby6c1smTzLWHG67MCHD8JqEhclBeSewNn+0YdI&#10;hhWnlETeKllvpVJpA221UUD2DNtjm57EH2u8TFOG9CVdzvN5Qr6KpU4VZ5CqnaQctdNY7AA8Gcdn&#10;aDU8x4Yczk+VnCES2St0LQOOh5K6pLcXKFHs96ZOzRuYVMMaK1XmqH4UfDAuHKpDMjhZE82obP2C&#10;doAdpgGnFxedhV+U9DgJJfU/dwwEJeqjQUuXk9ksjk7azOY30Q24jFSXEWY4QpU0UDIsN2EYt50D&#10;2Xb4pUEgY++xDRqZLHpldaSP3Z7EOE5mHKfLfcp6/X+sfwMAAP//AwBQSwMEFAAGAAgAAAAhAEGP&#10;lurdAAAACAEAAA8AAABkcnMvZG93bnJldi54bWxMj8FOwzAQRO9I/IO1SNyok6pNS5pNhYpQL1wI&#10;cN/G2yRqbEe20yZ/jznBcTSjmTfFftK9uLLznTUI6SIBwaa2qjMNwtfn29MWhA9kFPXWMMLMHvbl&#10;/V1BubI388HXKjQilhifE0IbwpBL6euWNfmFHdhE72ydphCla6RydIvlupfLJMmkps7EhZYGPrRc&#10;X6pRI7yr6Xio19OleqWN+3bjHOg4Iz4+TC87EIGn8BeGX/yIDmVkOtnRKC96hHWWLmMU4TkDEf0s&#10;3a5AnBBWmwRkWcj/B8ofAAAA//8DAFBLAQItABQABgAIAAAAIQC2gziS/gAAAOEBAAATAAAAAAAA&#10;AAAAAAAAAAAAAABbQ29udGVudF9UeXBlc10ueG1sUEsBAi0AFAAGAAgAAAAhADj9If/WAAAAlAEA&#10;AAsAAAAAAAAAAAAAAAAALwEAAF9yZWxzLy5yZWxzUEsBAi0AFAAGAAgAAAAhAF+lJRtDAgAAhwQA&#10;AA4AAAAAAAAAAAAAAAAALgIAAGRycy9lMm9Eb2MueG1sUEsBAi0AFAAGAAgAAAAhAEGPlurdAAAA&#10;CAEAAA8AAAAAAAAAAAAAAAAAnQQAAGRycy9kb3ducmV2LnhtbFBLBQYAAAAABAAEAPMAAACnBQAA&#10;AAA=&#10;" strokecolor="white [3212]">
            <v:textbox style="mso-next-textbox:#Rectangle 64">
              <w:txbxContent>
                <w:p w:rsidR="00901A69" w:rsidRPr="00A177A6" w:rsidRDefault="00901A69">
                  <w:pPr>
                    <w:rPr>
                      <w:vertAlign w:val="subscript"/>
                    </w:rPr>
                  </w:pPr>
                  <w:r>
                    <w:t>O</w:t>
                  </w:r>
                  <w:r>
                    <w:rPr>
                      <w:vertAlign w:val="subscript"/>
                    </w:rPr>
                    <w:t>1</w:t>
                  </w:r>
                </w:p>
              </w:txbxContent>
            </v:textbox>
          </v:rect>
        </w:pict>
      </w:r>
      <w:r>
        <w:rPr>
          <w:rFonts w:ascii="Georgia" w:hAnsi="Georgia" w:cs="CMR12"/>
          <w:noProof/>
          <w:lang w:val="es-ES" w:eastAsia="es-ES"/>
        </w:rPr>
        <w:pict>
          <v:shapetype id="_x0000_t32" coordsize="21600,21600" o:spt="32" o:oned="t" path="m,l21600,21600e" filled="f">
            <v:path arrowok="t" fillok="f" o:connecttype="none"/>
            <o:lock v:ext="edit" shapetype="t"/>
          </v:shapetype>
          <v:shape id="AutoShape 23" o:spid="_x0000_s1086" type="#_x0000_t32" style="position:absolute;left:0;text-align:left;margin-left:142.25pt;margin-top:4.8pt;width:.05pt;height:126.2pt;flip:y;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MIQQAIAAGwEAAAOAAAAZHJzL2Uyb0RvYy54bWysVFFv2jAQfp+0/2D5HZJAoBARqiqBvXQr&#10;Uru9G9sh1hzbsl0Cmvbfd3YobbeXaRoP5mzffffd3eesbk+dREdundCqxNk4xYgrqplQhxJ/fdqO&#10;Fhg5TxQjUite4jN3+Hb98cOqNwWf6FZLxi0CEOWK3pS49d4USeJoyzvixtpwBZeNth3xsLWHhFnS&#10;A3onk0mazpNeW2asptw5OK2HS7yO+E3DqX9oGsc9kiUGbj6uNq77sCbrFSkOlphW0AsN8g8sOiIU&#10;JL1C1cQT9GzFH1CdoFY73fgx1V2im0ZQHmuAarL0t2oeW2J4rAWa48y1Te7/wdIvx51FgpV4Ossw&#10;UqSDId09ex1zo8k0dKg3rgDHSu1sqJGe1KO51/S7Q0pXLVEHHr2fzgaCsxCRvAsJG2cgz77/rBn4&#10;EEgQ23VqbIcaKcy3EBjAoSXoFOdzvs6HnzyicDifzjCicJ7N08lNHqeXkCKAhFBjnf/EdYeCUWLn&#10;LRGH1ldaKdCBtkMCcrx3PlB8DQjBSm+FlFEOUqG+xMvZZBYZOS0FC5fBzdnDvpIWHUkQVPzFeuHm&#10;rZvVz4pFsJYTtrnYnggJNvKxUd4KaJ3kOGTrOMNIcnhDwRroSRUyQvFA+GINmvqxTJebxWaRj/LJ&#10;fDPK07oe3W2rfDTfZjezelpXVZ39DOSzvGgFY1wF/i/6zvK/08/lpQ3KvCr82qjkPXrsKJB9+Y+k&#10;ow7C6AcR7TU772yoLkgCJB2dL88vvJm3++j1+pFY/wIAAP//AwBQSwMEFAAGAAgAAAAhADgVJLne&#10;AAAACQEAAA8AAABkcnMvZG93bnJldi54bWxMj8FOwzAQRO9I/IO1SFwQdRrRKIQ4VQUUTlXVUO5u&#10;vCRR43UUu23y9ywnepvRjGbf5svRduKMg28dKZjPIhBIlTMt1Qr2X+vHFIQPmozuHKGCCT0si9ub&#10;XGfGXWiH5zLUgkfIZ1pBE0KfSemrBq32M9cjcfbjBqsD26GWZtAXHredjKMokVa3xBca3eNrg9Wx&#10;PFkFb+V2sf5+2I/xVH1uyo/0uKXpXan7u3H1AiLgGP7L8IfP6FAw08GdyHjRKYjTpwVXFTwnIDhn&#10;z+LAIokjkEUurz8ofgEAAP//AwBQSwECLQAUAAYACAAAACEAtoM4kv4AAADhAQAAEwAAAAAAAAAA&#10;AAAAAAAAAAAAW0NvbnRlbnRfVHlwZXNdLnhtbFBLAQItABQABgAIAAAAIQA4/SH/1gAAAJQBAAAL&#10;AAAAAAAAAAAAAAAAAC8BAABfcmVscy8ucmVsc1BLAQItABQABgAIAAAAIQDboMIQQAIAAGwEAAAO&#10;AAAAAAAAAAAAAAAAAC4CAABkcnMvZTJvRG9jLnhtbFBLAQItABQABgAIAAAAIQA4FSS53gAAAAkB&#10;AAAPAAAAAAAAAAAAAAAAAJoEAABkcnMvZG93bnJldi54bWxQSwUGAAAAAAQABADzAAAApQUAAAAA&#10;">
            <v:stroke endarrow="block"/>
          </v:shape>
        </w:pict>
      </w:r>
      <w:r>
        <w:rPr>
          <w:rFonts w:ascii="Georgia" w:hAnsi="Georgia" w:cs="CMR12"/>
          <w:noProof/>
          <w:lang w:val="es-ES" w:eastAsia="es-ES"/>
        </w:rPr>
        <w:pict>
          <v:shape id="AutoShape 22" o:spid="_x0000_s1085" type="#_x0000_t32" style="position:absolute;left:0;text-align:left;margin-left:-260.05pt;margin-top:9.8pt;width:.65pt;height:167.2pt;flip:y;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EIJQAIAAG0EAAAOAAAAZHJzL2Uyb0RvYy54bWysVE2P2jAQvVfqf7B8h3wQKESE1SqBXrYt&#10;0m57N7ZDrDq2ZRsCqvrfOzYsu9teqqo5OON45s2bmecs7069REdundCqwtk4xYgrqplQ+wp/fdqM&#10;5hg5TxQjUite4TN3+G71/t1yMCXPdacl4xYBiHLlYCrceW/KJHG04z1xY224gsNW25542Np9wiwZ&#10;AL2XSZ6ms2TQlhmrKXcOvjaXQ7yK+G3Lqf/Sto57JCsM3HxcbVx3YU1WS1LuLTGdoFca5B9Y9EQo&#10;SHqDaogn6GDFH1C9oFY73fox1X2i21ZQHmuAarL0t2oeO2J4rAWa48ytTe7/wdLPx61FglV4MoX+&#10;KNLDkO4PXsfcKM9DhwbjSnCs1daGGulJPZoHTb87pHTdEbXn0fvpbCA4CxHJm5CwcQby7IZPmoEP&#10;gQSxXafW9qiVwnwLgQEcWoJOcT7n23z4ySMKH+f5dIoRhYM8yydFEceXkDKghFhjnf/IdY+CUWHn&#10;LRH7ztdaKRCCtpcM5PjgfOD4EhCCld4IKaMepEJDhRfTfBopOS0FC4fBzdn9rpYWHUlQVHxiwXDy&#10;2s3qg2IRrOOEra+2J0KCjXzslLcCeic5Dtl6zjCSHC5RsC70pAoZoXogfLUuovqxSBfr+XpejIp8&#10;th4VadOM7jd1MZptsg/TZtLUdZP9DOSzouwEY1wF/s8Cz4q/E9D1ql2keZP4rVHJW/TYUSD7/I6k&#10;oxDC7C8q2ml23tpQXdAEaDo6X+9fuDSv99Hr5S+x+gUAAP//AwBQSwMEFAAGAAgAAAAhAD2UXXDi&#10;AAAADAEAAA8AAABkcnMvZG93bnJldi54bWxMj8FOwzAQRO9I/IO1SFxQaieQKk3jVAgonFBFKHc3&#10;NknUeB3Fbpv8PcsJjqt5mn1TbCbbs7MZfedQQrwQwAzWTnfYSNh/bqMMmA8KteodGgmz8bApr68K&#10;lWt3wQ9zrkLDqAR9riS0IQw5575ujVV+4QaDlH270apA59hwPaoLldueJ0IsuVUd0odWDeapNfWx&#10;OlkJz9Uu3X7d7adkrt/eq9fsuMP5Rcrbm+lxDSyYKfzB8KtP6lCS08GdUHvWS4jSRMTEUrJaAiMi&#10;SuOM1hwk3KcPAnhZ8P8jyh8AAAD//wMAUEsBAi0AFAAGAAgAAAAhALaDOJL+AAAA4QEAABMAAAAA&#10;AAAAAAAAAAAAAAAAAFtDb250ZW50X1R5cGVzXS54bWxQSwECLQAUAAYACAAAACEAOP0h/9YAAACU&#10;AQAACwAAAAAAAAAAAAAAAAAvAQAAX3JlbHMvLnJlbHNQSwECLQAUAAYACAAAACEA7TRCCUACAABt&#10;BAAADgAAAAAAAAAAAAAAAAAuAgAAZHJzL2Uyb0RvYy54bWxQSwECLQAUAAYACAAAACEAPZRdcOIA&#10;AAAMAQAADwAAAAAAAAAAAAAAAACaBAAAZHJzL2Rvd25yZXYueG1sUEsFBgAAAAAEAAQA8wAAAKkF&#10;AAAAAA==&#10;">
            <v:stroke endarrow="block"/>
          </v:shape>
        </w:pict>
      </w:r>
    </w:p>
    <w:p w:rsidR="00A73DB2" w:rsidRDefault="00F2328B" w:rsidP="009F0408">
      <w:pPr>
        <w:autoSpaceDE w:val="0"/>
        <w:autoSpaceDN w:val="0"/>
        <w:adjustRightInd w:val="0"/>
        <w:spacing w:after="0"/>
        <w:rPr>
          <w:rFonts w:ascii="Georgia" w:hAnsi="Georgia" w:cs="CMR12"/>
        </w:rPr>
      </w:pPr>
      <w:r>
        <w:rPr>
          <w:rFonts w:ascii="Georgia" w:hAnsi="Georgia" w:cs="CMR12"/>
          <w:noProof/>
          <w:lang w:val="es-ES" w:eastAsia="es-ES"/>
        </w:rPr>
        <w:pict>
          <v:oval id="Oval 34" o:spid="_x0000_s1084" style="position:absolute;left:0;text-align:left;margin-left:195.15pt;margin-top:15.45pt;width:9.1pt;height:6.15pt;flip:y;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FRgkQIAAIAFAAAOAAAAZHJzL2Uyb0RvYy54bWysVNtu2zAMfR+wfxD0vtjOpUmMOkWRrsOA&#10;bi2QXZ4VSY6FyZJGyXG6rx8lB2m6Yg8r5gdD1OWQPDzk5dWh1WQvwStrKlqMckqk4VYos6vo1y+3&#10;7xaU+MCMYNoaWdFH6enV6u2by96Vcmwbq4UEgiDGl72raBOCK7PM80a2zI+skwYPawstC2jCLhPA&#10;ekRvdTbO84ustyAcWC69x92b4ZCuEn5dSx7u69rLQHRFMbaQ/pD+2/jPVpes3AFzjeLHMNgromiZ&#10;Muj0BHXDAiMdqBdQreJgva3DiNs2s3WtuEw5YDZF/kc2m4Y5mXJBcrw70eT/Hyz/vH8AokRFJ9Ml&#10;JYa1WKT7PdNkMo3k9M6XeGfjHiCm592d5T88MXbdMLOT1wC2byQTGFIR72fPHkTD41Oy7T9Zgcis&#10;CzbxdKihJbVW7lt8GKGRC3JIhXk8FUYeAuG4WRSz2RzLx/FovijyWXLFyogS3zrw4YO0LYmLikqN&#10;wD4yx0q2v/MhBvZ0KyVitRK3SutkRLXJtQaCiWOQnEsTxum57lqMfNgv8vgNksF9FNawn7YQP4k2&#10;wiRv/tyDNqRHijH0PME+Ozy9G+B0GAg5d72cvdYz2M6IpPJYpvfHdWBKD2uMW5tIgkzdgmRFw3ZB&#10;wqYRPREqMjpeTJbYyUJh60wW+UW+nFPC9A57ngegBGz4rkKTBBur9w+sxsz+RiqWT7uGDbycLr6g&#10;+hRtIv4skaTGKMBByFsrHlGMGGzSGY4tXDQWflHS4wioqP/ZMZCU6I8GBb0sptM4M5Ixnc3HaMD5&#10;yfb8hBmOUBUNSExarsMwZzoHategp6Gsxl5jE9QqiTI2yBDVsXWwzVMSx5EU58i5nW49Dc7VbwAA&#10;AP//AwBQSwMEFAAGAAgAAAAhAIYmca7hAAAACQEAAA8AAABkcnMvZG93bnJldi54bWxMj8FKw0AQ&#10;hu+C77CM4M3utonSxmxKqRTFgtBWhN622TGJZmdDdttGn97xpLd/mI9/vsnng2vFCfvQeNIwHikQ&#10;SKW3DVUaXnermymIEA1Z03pCDV8YYF5cXuQms/5MGzxtYyW4hEJmNNQxdpmUoazRmTDyHRLv3n3v&#10;TOSxr6TtzZnLXSsnSt1JZxriC7XpcFlj+bk9Og2L7/3qsdq79cfTUo1f3mT6nDykWl9fDYt7EBGH&#10;+AfDrz6rQ8FOB38kG0SrIZmphFEOagaCgVRNb0EcOCQTkEUu/39Q/AAAAP//AwBQSwECLQAUAAYA&#10;CAAAACEAtoM4kv4AAADhAQAAEwAAAAAAAAAAAAAAAAAAAAAAW0NvbnRlbnRfVHlwZXNdLnhtbFBL&#10;AQItABQABgAIAAAAIQA4/SH/1gAAAJQBAAALAAAAAAAAAAAAAAAAAC8BAABfcmVscy8ucmVsc1BL&#10;AQItABQABgAIAAAAIQBC6FRgkQIAAIAFAAAOAAAAAAAAAAAAAAAAAC4CAABkcnMvZTJvRG9jLnht&#10;bFBLAQItABQABgAIAAAAIQCGJnGu4QAAAAkBAAAPAAAAAAAAAAAAAAAAAOsEAABkcnMvZG93bnJl&#10;di54bWxQSwUGAAAAAAQABADzAAAA+QUAAAAA&#10;" fillcolor="#c0504d [3205]" strokecolor="#f2f2f2 [3041]" strokeweight="3pt">
            <v:shadow on="t" color="#622423 [1605]" opacity=".5" offset="1pt"/>
          </v:oval>
        </w:pict>
      </w:r>
      <w:r>
        <w:rPr>
          <w:rFonts w:ascii="Georgia" w:hAnsi="Georgia" w:cs="CMR12"/>
          <w:noProof/>
          <w:lang w:val="es-ES" w:eastAsia="es-ES"/>
        </w:rPr>
        <w:pict>
          <v:oval id="Oval 31" o:spid="_x0000_s1083" style="position:absolute;left:0;text-align:left;margin-left:165.15pt;margin-top:11.9pt;width:7.15pt;height:7.15pt;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3/GhQIAAHUFAAAOAAAAZHJzL2Uyb0RvYy54bWysVE1P3DAQvVfqf7B8L8l+ALsRWYSgVJVo&#10;QaJVz17b2Vh1PK7tbJb++o4nsF2KeihqDpHHH89v3jzP2fmus2yrQzTgaj45KjnTToIyblPzr1+u&#10;3y04i0k4JSw4XfMHHfn56u2bs8FXegotWKUDQxAXq8HXvE3JV0URZas7EY/Aa4eLDYROJAzDplBB&#10;DIje2WJalifFAEH5AFLHiLNX4yJfEX7TaJlumybqxGzNkVuif6D/Ov+L1ZmoNkH41shHGuIVLDph&#10;HF66h7oSSbA+mBdQnZEBIjTpSEJXQNMYqSkHzGZS/pHNfSu8plxQnOj3MsX/Bys/b+8CM6rmszmW&#10;yokOi3S7FZbNJlmcwccK99z7u5DTi/4G5PfIHFy2wm30RQgwtFoopET7i2cHchDxKFsPn0AhsugT&#10;kE67JnQZEBVgOyrHw74cepeYxMlluSiPOZO4Mg6RTyGqp6M+xPRBQ8fyoObaWuNjlktUYnsT07j7&#10;aRexB2vUtbGWgmwxfWkDw2yRmZTapSkdt32HdMf5SZm/0Sc4j24a52kK2ZBTMwxxi4c3WMcG1HWB&#10;EAT7bHF/boSzafLi6uXxa28O0DtF1s61ef84TsLYcYy8rcsiaHoiKFYOoE863LdqYMpkRaeL2RI9&#10;oQy+l9miPCmXp5wJu8GHLlPgLED6ZlJLLs3F+wdVc2Z/ExXLZ30rRl32G19IvWdLwh8kQhbMrhvd&#10;uwb1gA5EsmQz7FU4aCH85GzAd1/z+KMXQXNmPzp08XIyn+dGQcH8+HSKQThcWR+uCCcRquYJhaHh&#10;ZRqbS++D2bR401hWBxfo/MaQKfOrGFkh9Rzg26YkHvtQbh6HMe363S1XvwAAAP//AwBQSwMEFAAG&#10;AAgAAAAhAMLh6ordAAAACQEAAA8AAABkcnMvZG93bnJldi54bWxMj8FuwjAMhu+T9g6RkXYbKQQh&#10;1DVFaNK2Ayeg4pw2XluROFUToNvTzzttN1v+9Pv7i+3knbjhGPtAGhbzDARSE2xPrYbq9Pa8ARGT&#10;IWtcINTwhRG25eNDYXIb7nTA2zG1gkMo5kZDl9KQSxmbDr2J8zAg8e0zjN4kXsdW2tHcOdw7ucyy&#10;tfSmJ/7QmQFfO2wux6vX4Ks2e6d+/7GP1eEUzbc772qn9dNs2r2ASDilPxh+9VkdSnaqw5VsFE6D&#10;UpliVMNScQUG1Gq1BlHzsFmALAv5v0H5AwAA//8DAFBLAQItABQABgAIAAAAIQC2gziS/gAAAOEB&#10;AAATAAAAAAAAAAAAAAAAAAAAAABbQ29udGVudF9UeXBlc10ueG1sUEsBAi0AFAAGAAgAAAAhADj9&#10;If/WAAAAlAEAAAsAAAAAAAAAAAAAAAAALwEAAF9yZWxzLy5yZWxzUEsBAi0AFAAGAAgAAAAhACd7&#10;f8aFAgAAdQUAAA4AAAAAAAAAAAAAAAAALgIAAGRycy9lMm9Eb2MueG1sUEsBAi0AFAAGAAgAAAAh&#10;AMLh6ordAAAACQEAAA8AAAAAAAAAAAAAAAAA3wQAAGRycy9kb3ducmV2LnhtbFBLBQYAAAAABAAE&#10;APMAAADpBQAAAAA=&#10;" fillcolor="#c0504d [3205]" strokecolor="#f2f2f2 [3041]" strokeweight="3pt">
            <v:shadow on="t" color="#622423 [1605]" opacity=".5" offset="1pt"/>
          </v:oval>
        </w:pict>
      </w:r>
      <w:r>
        <w:rPr>
          <w:rFonts w:ascii="Georgia" w:hAnsi="Georgia" w:cs="CMR12"/>
          <w:noProof/>
          <w:lang w:val="es-ES" w:eastAsia="es-ES"/>
        </w:rPr>
        <w:pict>
          <v:oval id="Oval 35" o:spid="_x0000_s1082" style="position:absolute;left:0;text-align:left;margin-left:184.3pt;margin-top:8.3pt;width:7.15pt;height:7.15pt;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br/hQIAAHUFAAAOAAAAZHJzL2Uyb0RvYy54bWysVE1vGyEQvVfqf0Dc611/JfYq6yhymqpS&#10;2kRKq54xsF5UFujAep3++g7guE6jHhp1DyuGgcfMmzdzcbnvNNlJ8Mqamo5HJSXScCuU2db065eb&#10;dwtKfGBGMG2NrOmj9PRy9fbNxeAqObGt1UICQRDjq8HVtA3BVUXheSs75kfWSYPOxkLHApqwLQSw&#10;AdE7XUzK8qwYLAgHlkvvcfc6O+kq4TeN5OGuabwMRNcUYwvpD+m/if9idcGqLTDXKn4Ig70iio4p&#10;g48eoa5ZYKQH9QKqUxyst00YcdsVtmkUlykHzGZc/pHNQ8ucTLkgOd4dafL/D5Z/3t0DUaKm09k5&#10;JYZ1WKS7HdNkOo/kDM5XeObB3UNMz7tby797Yuy6ZWYrrwDs0EomMKRxPF88uxANj1fJZvhkBSKz&#10;PtjE076BLgIiA2SfyvF4LIfcB8Jxc1kuyjklHD15GfFZ9XTVgQ8fpO1IXNRUaq2cj3Sxiu1ufcin&#10;n06l6K1W4kZpnYwoMbnWQDBbjIxzacIkXdd9h+Hm/XEZv6wT3Ec15f20hdEkpUaYFJs/fUEbMiCv&#10;C4RIsM+cx3sZTofxi6eX89e+DLY3AvNnVazN+8M6MKXzGuPWJrplahEkKxq2DxIeWjEQoSKjk8V0&#10;ie0rFPbLdFGelUtUCNNbbHQegBKw4ZsKbVJpLN4/sBoz+xupWD7tWpZ5OR58QfUx2kT8SSJJglF1&#10;Wb0bKx5RgRhskhnOKly0Fn5SMmDf19T/6BlISvRHgypejmezOCiSMZufT9CAU8/m1MMMR6iaBiQm&#10;LdchD5fegdq2+FIuq7FXqPxGJVHGrshRHfoFezslcZhDcXic2unU72m5+gUAAP//AwBQSwMEFAAG&#10;AAgAAAAhAAJvEi3dAAAACQEAAA8AAABkcnMvZG93bnJldi54bWxMj0FPwzAMhe9I/IfISNxYwiZV&#10;XWk6TUjAYadtFee0MW1F4lRNtnX79ZgTnGzrPT1/r9zM3okzTnEIpOF5oUAgtcEO1Gmoj29POYiY&#10;DFnjAqGGK0bYVPd3pSlsuNAez4fUCQ6hWBgNfUpjIWVse/QmLsKIxNpXmLxJfE6dtJO5cLh3cqlU&#10;Jr0ZiD/0ZsTXHtvvw8lr8HWn3mnYfexivT9Gc3Of28Zp/fgwb19AJJzTnxl+8RkdKmZqwolsFE7D&#10;KssztrKQ8WTDKl+uQTS8qDXIqpT/G1Q/AAAA//8DAFBLAQItABQABgAIAAAAIQC2gziS/gAAAOEB&#10;AAATAAAAAAAAAAAAAAAAAAAAAABbQ29udGVudF9UeXBlc10ueG1sUEsBAi0AFAAGAAgAAAAhADj9&#10;If/WAAAAlAEAAAsAAAAAAAAAAAAAAAAALwEAAF9yZWxzLy5yZWxzUEsBAi0AFAAGAAgAAAAhAEQZ&#10;uv+FAgAAdQUAAA4AAAAAAAAAAAAAAAAALgIAAGRycy9lMm9Eb2MueG1sUEsBAi0AFAAGAAgAAAAh&#10;AAJvEi3dAAAACQEAAA8AAAAAAAAAAAAAAAAA3wQAAGRycy9kb3ducmV2LnhtbFBLBQYAAAAABAAE&#10;APMAAADpBQAAAAA=&#10;" fillcolor="#c0504d [3205]" strokecolor="#f2f2f2 [3041]" strokeweight="3pt">
            <v:shadow on="t" color="#622423 [1605]" opacity=".5" offset="1pt"/>
          </v:oval>
        </w:pict>
      </w:r>
      <w:r>
        <w:rPr>
          <w:rFonts w:ascii="Georgia" w:hAnsi="Georgia" w:cs="CMR12"/>
          <w:noProof/>
          <w:lang w:val="es-ES" w:eastAsia="es-ES"/>
        </w:rPr>
        <w:pict>
          <v:oval id="Oval 43" o:spid="_x0000_s1081" style="position:absolute;left:0;text-align:left;margin-left:273.45pt;margin-top:4.75pt;width:7.15pt;height:7.15pt;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rZmhgIAAHUFAAAOAAAAZHJzL2Uyb0RvYy54bWysVE1vGyEQvVfqf0Dcm11/JLFXWUeR01SV&#10;0iaSW/WMgfWisgwF1uv013cAx3Vq9dCoe1gxDDxm3ryZq+tdp8lWOq/A1HR0VlIiDQehzKamX7/c&#10;vZtR4gMzgmkwsqZP0tPrxds3V4Ot5Bha0EI6giDGV4OtaRuCrYrC81Z2zJ+BlQadDbiOBTTdphCO&#10;DYje6WJclhfFAE5YB1x6j7u32UkXCb9pJA8PTeNlILqmGFtIf5f+6/gvFles2jhmW8X3YbBXRNEx&#10;ZfDRA9QtC4z0Tp1AdYo78NCEMw5dAU2juEw5YDaj8o9sVi2zMuWC5Hh7oMn/P1j+efvoiBI1nUwv&#10;KDGswyI9bJkm00kkZ7C+wjMr++hiet7eA//uiYFly8xG3jgHQyuZwJBG8Xzx4kI0PF4l6+ETCERm&#10;fYDE065xXQREBsgulePpUA65C4Tj5rycleeUcPTkZcRn1fNV63z4IKEjcVFTqbWyPtLFKra99yGf&#10;fj6VogetxJ3SOhlRYnKpHcFsMTLOpQnjdF33HYab90dl/LJOcB/VlPfTFkaTlBphUmz++AVtyIC8&#10;zhAiwb5wHu5lOB1GJ0/Pz1/7soPeCMyfVbE27/frwJTOa4xbm+iWqUWQrGhAH6RbtWIgQkVGx7PJ&#10;HNtXKOyXyay8KOeXlDC9wUbnwVHiIHxToU0qjcX7B1ZjZn8jFcunbcsyL4eDJ1Qfok3EHyWSJBhV&#10;l9W7BvGECsRgk8xwVuGiBfeTkgH7vqb+R8+cpER/NKji+Wg6jYMiGdPzyzEa7tizPvYwwxGqpgGJ&#10;SctlyMOlt05tWnwpl9XADSq/UUmUsStyVPt+wd5OSeznUBwex3Y69XtaLn4BAAD//wMAUEsDBBQA&#10;BgAIAAAAIQA9Yjl83QAAAAgBAAAPAAAAZHJzL2Rvd25yZXYueG1sTI/BTsMwEETvSPyDtUjcqNNA&#10;ojZkU1VIwKGnthHnTWySCHsdxW4b+HrMiR5HM5p5U25ma8RZT35wjLBcJCA0t04N3CHUx9eHFQgf&#10;iBUZxxrhW3vYVLc3JRXKXXivz4fQiVjCviCEPoSxkNK3vbbkF27UHL1PN1kKUU6dVBNdYrk1Mk2S&#10;XFoaOC70NOqXXrdfh5NFsHWXvPGwe9/5en/09GM+to1BvL+bt88ggp7Dfxj+8CM6VJGpcSdWXhiE&#10;7ClfxyjCOgMR/SxfpiAahPRxBbIq5fWB6hcAAP//AwBQSwECLQAUAAYACAAAACEAtoM4kv4AAADh&#10;AQAAEwAAAAAAAAAAAAAAAAAAAAAAW0NvbnRlbnRfVHlwZXNdLnhtbFBLAQItABQABgAIAAAAIQA4&#10;/SH/1gAAAJQBAAALAAAAAAAAAAAAAAAAAC8BAABfcmVscy8ucmVsc1BLAQItABQABgAIAAAAIQBH&#10;grZmhgIAAHUFAAAOAAAAAAAAAAAAAAAAAC4CAABkcnMvZTJvRG9jLnhtbFBLAQItABQABgAIAAAA&#10;IQA9Yjl83QAAAAgBAAAPAAAAAAAAAAAAAAAAAOAEAABkcnMvZG93bnJldi54bWxQSwUGAAAAAAQA&#10;BADzAAAA6gUAAAAA&#10;" fillcolor="#c0504d [3205]" strokecolor="#f2f2f2 [3041]" strokeweight="3pt">
            <v:shadow on="t" color="#622423 [1605]" opacity=".5" offset="1pt"/>
          </v:oval>
        </w:pict>
      </w:r>
      <w:r w:rsidR="00A73DB2">
        <w:rPr>
          <w:rFonts w:ascii="Georgia" w:hAnsi="Georgia" w:cs="CMR12"/>
        </w:rPr>
        <w:tab/>
      </w:r>
      <w:r w:rsidR="00A73DB2">
        <w:rPr>
          <w:rFonts w:ascii="Georgia" w:hAnsi="Georgia" w:cs="CMR12"/>
        </w:rPr>
        <w:tab/>
      </w:r>
      <w:r w:rsidR="00A73DB2">
        <w:rPr>
          <w:rFonts w:ascii="Georgia" w:hAnsi="Georgia" w:cs="CMR12"/>
        </w:rPr>
        <w:tab/>
        <w:t>Eje Y</w:t>
      </w:r>
      <w:r w:rsidR="00F86FCB">
        <w:rPr>
          <w:rFonts w:ascii="Georgia" w:hAnsi="Georgia" w:cs="CMR12"/>
        </w:rPr>
        <w:t xml:space="preserve">                                                 </w:t>
      </w:r>
    </w:p>
    <w:p w:rsidR="00A73DB2" w:rsidRDefault="00F2328B" w:rsidP="009F0408">
      <w:pPr>
        <w:autoSpaceDE w:val="0"/>
        <w:autoSpaceDN w:val="0"/>
        <w:adjustRightInd w:val="0"/>
        <w:spacing w:after="0"/>
        <w:rPr>
          <w:rFonts w:ascii="Georgia" w:hAnsi="Georgia" w:cs="CMR12"/>
        </w:rPr>
      </w:pPr>
      <w:r>
        <w:rPr>
          <w:rFonts w:ascii="Georgia" w:hAnsi="Georgia" w:cs="CMR12"/>
          <w:noProof/>
          <w:lang w:val="es-ES" w:eastAsia="es-ES"/>
        </w:rPr>
        <w:pict>
          <v:oval id="Oval 28" o:spid="_x0000_s1080" style="position:absolute;left:0;text-align:left;margin-left:201.55pt;margin-top:16.85pt;width:8.35pt;height:8.45pt;flip:y;z-index:251734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N09kAIAAIEFAAAOAAAAZHJzL2Uyb0RvYy54bWysVNtu2zAMfR+wfxD0vviSpE2MOEXRrsOA&#10;bi3QXZ4VSY6FyZImyXG6rx9FB2m6Yg8r5gdD1OWQPDzk6mLfabKTPihralpMckqk4VYos63p1y83&#10;7xaUhMiMYNoaWdNHGejF+u2b1eAqWdrWaiE9ARATqsHVtI3RVVkWeCs7FibWSQOHjfUdi2D6bSY8&#10;GwC901mZ52fZYL1w3nIZAuxej4d0jfhNI3m8a5ogI9E1hdgi/j3+N+mfrVes2nrmWsUPYbBXRNEx&#10;ZcDpEeqaRUZ6r15AdYp7G2wTJ9x2mW0axSXmANkU+R/ZPLTMScwFyAnuSFP4f7D88+7eEyVqOp3N&#10;KTGsgyLd7Zgm5SKRM7hQwZ0Hd+9TesHdWv4jEGOvWma28tJ7O7SSCQipSPezZw+SEeAp2QyfrABk&#10;1keLPO0b35FGK/ctPUzQwAXZY2Eej4WR+0g4bBb5WZ7C43BU5OfTYo6+WJVg0mPnQ/wgbUfSoqZS&#10;A3JI1LGK7W5DTJE93cJMrFbiRmmNRpKbvNKeQOYQJefSxBKf676D0Mf9Ik/fqBnYB2WN+7gF+Kja&#10;BIPewqkHbcgAHC8AAmGfHR7fjXA6joycul7OX+vZ294IlHmq0/vDOjKlxzXErU0iQWK7AFnJsH2U&#10;/qEVAxEqMVoupktoZaGgd6YLKMfynBKmt9D0PHpKvI3fVWxRsal8/8BqyuxvpEL5tGvZyMvx4guq&#10;j9Ei8SeJoByTAkclb6x4BDVCsCg0mFuwaK3/RckAM6Cm4WfPvKREfzSg6GUxm6WhgcZsfl6C4U9P&#10;NqcnzHCAqmkEYnB5FcdB0zuvti14Gstq7CV0QaNQlKlDxqgOvQN9jkkcZlIaJKc23nqanOvfAAAA&#10;//8DAFBLAwQUAAYACAAAACEAl210ouIAAAAJAQAADwAAAGRycy9kb3ducmV2LnhtbEyPQUvDQBCF&#10;74L/YRnBm92Nia3GbEqpFEVBsBWht212TKLZ2ZDdttFf73jS4zAf732vmI+uEwccQutJQzJRIJAq&#10;b1uqNbxuVhfXIEI0ZE3nCTV8YYB5eXpSmNz6I73gYR1rwSEUcqOhibHPpQxVg86Eie+R+PfuB2ci&#10;n0Mt7WCOHO46eanUVDrTEjc0psdlg9Xneu80LL63q/t6654+HpYqeX6T2WN6l2l9fjYubkFEHOMf&#10;DL/6rA4lO+38nmwQnYZMpQmjGtJ0BoKBLLnhLTsNV2oKsizk/wXlDwAAAP//AwBQSwECLQAUAAYA&#10;CAAAACEAtoM4kv4AAADhAQAAEwAAAAAAAAAAAAAAAAAAAAAAW0NvbnRlbnRfVHlwZXNdLnhtbFBL&#10;AQItABQABgAIAAAAIQA4/SH/1gAAAJQBAAALAAAAAAAAAAAAAAAAAC8BAABfcmVscy8ucmVsc1BL&#10;AQItABQABgAIAAAAIQB39N09kAIAAIEFAAAOAAAAAAAAAAAAAAAAAC4CAABkcnMvZTJvRG9jLnht&#10;bFBLAQItABQABgAIAAAAIQCXbXSi4gAAAAkBAAAPAAAAAAAAAAAAAAAAAOoEAABkcnMvZG93bnJl&#10;di54bWxQSwUGAAAAAAQABADzAAAA+QUAAAAA&#10;" fillcolor="#c0504d [3205]" strokecolor="#f2f2f2 [3041]" strokeweight="3pt">
            <v:shadow on="t" color="#622423 [1605]" opacity=".5" offset="1pt"/>
          </v:oval>
        </w:pict>
      </w:r>
      <w:r>
        <w:rPr>
          <w:rFonts w:ascii="Georgia" w:hAnsi="Georgia" w:cs="CMR12"/>
          <w:noProof/>
          <w:lang w:val="es-ES" w:eastAsia="es-ES"/>
        </w:rPr>
        <w:pict>
          <v:oval id="Oval 27" o:spid="_x0000_s1079" style="position:absolute;left:0;text-align:left;margin-left:190.5pt;margin-top:10.05pt;width:11.05pt;height:8.35pt;flip:y;z-index:251732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2sPkQIAAIEFAAAOAAAAZHJzL2Uyb0RvYy54bWysVE1v2zAMvQ/YfxB0X20nTpMYdYqiXYcB&#10;3Vqg+zgrkhwLk0VNkuNkv36UHKTpih1WzAdD1Mcj+fjIi8tdp8lWOq/A1LQ4yymRhoNQZlPTr19u&#10;3y0o8YEZwTQYWdO99PRy9fbNxWArOYEWtJCOIIjx1WBr2oZgqyzzvJUd82dgpcHDBlzHAppukwnH&#10;BkTvdDbJ8/NsACesAy69x92b8ZCuEn7TSB7um8bLQHRNMbaQ/i791/GfrS5YtXHMtoofwmCviKJj&#10;yqDTI9QNC4z0Tr2A6hR34KEJZxy6DJpGcZlywGyK/I9sHltmZcoFyfH2SJP/f7D88/bBESVqOi1L&#10;SgzrsEj3W6bJZB7JGayv8M6jfXAxPW/vgP/wxMB1y8xGXjkHQyuZwJCKeD979iAaHp+S9fAJBCKz&#10;PkDiade4jjRa2W/xYYRGLsguFWZ/LIzcBcJxsyjz6XRGCcejIj/Py1nyxaoIEx9b58MHCR2Ji5pK&#10;jcg+Uscqtr3zIUb2dCtlAlqJW6V1MqLc5LV2BDPHKDmXJkzSc913GPq4X+TxGzWD+6iscT9tIX5S&#10;bYRJ3vypB23IgBwvECLBPjs8vhvhdBgZOXW9nL3Ws4PeiCTzWKf3h3VgSo9rjFubSIJM7YJkRQP6&#10;IN1jKwYiVGR0spgusZWFwt6ZLrAEyzklTG+w6XlwlDgI31Vok2Jj+f6B1ZjZ30jF8mnbspGX48UX&#10;VB+jTcSfJJLkGBU4KnkNYo9qxGCT0HBu4aIF94uSAWdATf3PnjlJif5oUNHLoizj0EhGOZtP0HCn&#10;J+vTE2Y4QtU0IDFpeR3GQdNbpzYtehrLauAKu6BRSZSxQ8aoDr2DfZ6SOMykOEhO7XTraXKufgMA&#10;AP//AwBQSwMEFAAGAAgAAAAhAIpYNqDhAAAACQEAAA8AAABkcnMvZG93bnJldi54bWxMj0FLw0AQ&#10;he+C/2EZwZvdTRNKiNmUUimKgtAqQm/b7JhEs7Mhu22jv97xpLd5vMeb75XLyfXihGPoPGlIZgoE&#10;Uu1tR42G15fNTQ4iREPW9J5QwxcGWFaXF6UprD/TFk+72AguoVAYDW2MQyFlqFt0Jsz8gMTeux+d&#10;iSzHRtrRnLnc9XKu1EI60xF/aM2A6xbrz93RaVh97zf3zd49fTysVfL8JrPH9C7T+vpqWt2CiDjF&#10;vzD84jM6VMx08EeyQfQa0jzhLVHDXCUgOJCplI8DO4scZFXK/wuqHwAAAP//AwBQSwECLQAUAAYA&#10;CAAAACEAtoM4kv4AAADhAQAAEwAAAAAAAAAAAAAAAAAAAAAAW0NvbnRlbnRfVHlwZXNdLnhtbFBL&#10;AQItABQABgAIAAAAIQA4/SH/1gAAAJQBAAALAAAAAAAAAAAAAAAAAC8BAABfcmVscy8ucmVsc1BL&#10;AQItABQABgAIAAAAIQB092sPkQIAAIEFAAAOAAAAAAAAAAAAAAAAAC4CAABkcnMvZTJvRG9jLnht&#10;bFBLAQItABQABgAIAAAAIQCKWDag4QAAAAkBAAAPAAAAAAAAAAAAAAAAAOsEAABkcnMvZG93bnJl&#10;di54bWxQSwUGAAAAAAQABADzAAAA+QUAAAAA&#10;" fillcolor="#c0504d [3205]" strokecolor="#f2f2f2 [3041]" strokeweight="3pt">
            <v:shadow on="t" color="#622423 [1605]" opacity=".5" offset="1pt"/>
          </v:oval>
        </w:pict>
      </w:r>
      <w:r>
        <w:rPr>
          <w:rFonts w:ascii="Georgia" w:hAnsi="Georgia" w:cs="CMR12"/>
          <w:noProof/>
          <w:lang w:val="es-ES" w:eastAsia="es-ES"/>
        </w:rPr>
        <w:pict>
          <v:oval id="Oval 26" o:spid="_x0000_s1078" style="position:absolute;left:0;text-align:left;margin-left:178.9pt;margin-top:.3pt;width:9.1pt;height:8.35pt;flip:y;z-index:251731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KWWkQIAAIEFAAAOAAAAZHJzL2Uyb0RvYy54bWysVNtu2zAMfR+wfxD0vtrOrYlRpyjSdRjQ&#10;rQWyy7MiybEwWdQkOU729aPkIE1X7GHF/GCIuhySh4e8ut63muyk8wpMRYuLnBJpOAhlthX9+uXu&#10;3ZwSH5gRTIORFT1IT6+Xb99c9baUI2hAC+kIghhf9raiTQi2zDLPG9kyfwFWGjyswbUsoOm2mXCs&#10;R/RWZ6M8n2U9OGEdcOk97t4Oh3SZ8Ota8vBQ114GoiuKsYX0d+m/if9secXKrWO2UfwYBntFFC1T&#10;Bp2eoG5ZYKRz6gVUq7gDD3W44NBmUNeKy5QDZlPkf2SzbpiVKRckx9sTTf7/wfLPu0dHlKjoeDKm&#10;xLAWi/SwY5qMZpGc3voS76zto4vpeXsP/IcnBlYNM1t54xz0jWQCQyri/ezZg2h4fEo2/ScQiMy6&#10;AImnfe1aUmtlv8WHERq5IPtUmMOpMHIfCMfNophOL7F8HI+KfJZPpskXKyNMfGydDx8ktCQuKio1&#10;IvtIHSvZ7t6HGNnTrZQJaCXulNbJiHKTK+0IZo5Rci5NGKXnumsx9GG/yOM3aAb3UVnDftpC/KTa&#10;CJO8+XMP2pAeOZ4jRIJ9dnh6N8DpMDBy7noxfa1nB50RSeaxTu+P68CUHtYYtzaRBJnaBcmKBnRB&#10;unUjeiJUZHQ0Hy+wlYXC3hnPsQSLS0qY3mLT8+AocRC+q9Akxcby/QOrMbO/kYrl07ZhAy+niy+o&#10;PkWbiD9LJMkxKnBQ8gbEAdWIwSah4dzCRQPuFyU9zoCK+p8dc5IS/dGgohfFZBKHRjIm08sRGu78&#10;ZHN+wgxHqIoGJCYtV2EYNJ11atugp6GsBm6wC2qVRBk7ZIjq2DvY5ymJ40yKg+TcTreeJufyNwAA&#10;AP//AwBQSwMEFAAGAAgAAAAhAKu0ZWPgAAAABwEAAA8AAABkcnMvZG93bnJldi54bWxMj0FLw0AU&#10;hO+C/2F5gje7qamJxGxKqRRFoWBbhN622WeSNvs2ZLdt9Nf7PNXjMMPMN/l0sK04Ye8bRwrGowgE&#10;UulMQ5WCzXpx9wjCB01Gt45QwTd6mBbXV7nOjDvTB55WoRJcQj7TCuoQukxKX9ZotR+5Dom9L9db&#10;HVj2lTS9PnO5beV9FCXS6oZ4odYdzmssD6ujVTD72S5eqq1937/Oo/HyU07e4ueJUrc3w+wJRMAh&#10;XMLwh8/oUDDTzh3JeNEqiB9SRg8KEhBsx2nC13acS2OQRS7/8xe/AAAA//8DAFBLAQItABQABgAI&#10;AAAAIQC2gziS/gAAAOEBAAATAAAAAAAAAAAAAAAAAAAAAABbQ29udGVudF9UeXBlc10ueG1sUEsB&#10;Ai0AFAAGAAgAAAAhADj9If/WAAAAlAEAAAsAAAAAAAAAAAAAAAAALwEAAF9yZWxzLy5yZWxzUEsB&#10;Ai0AFAAGAAgAAAAhACCkpZaRAgAAgQUAAA4AAAAAAAAAAAAAAAAALgIAAGRycy9lMm9Eb2MueG1s&#10;UEsBAi0AFAAGAAgAAAAhAKu0ZWPgAAAABwEAAA8AAAAAAAAAAAAAAAAA6wQAAGRycy9kb3ducmV2&#10;LnhtbFBLBQYAAAAABAAEAPMAAAD4BQAAAAA=&#10;" fillcolor="#c0504d [3205]" strokecolor="#f2f2f2 [3041]" strokeweight="3pt">
            <v:shadow on="t" color="#622423 [1605]" opacity=".5" offset="1pt"/>
          </v:oval>
        </w:pict>
      </w:r>
      <w:r>
        <w:rPr>
          <w:rFonts w:ascii="Georgia" w:hAnsi="Georgia" w:cs="CMR12"/>
          <w:noProof/>
          <w:lang w:val="es-ES" w:eastAsia="es-ES"/>
        </w:rPr>
        <w:pict>
          <v:oval id="Oval 32" o:spid="_x0000_s1077" style="position:absolute;left:0;text-align:left;margin-left:171.75pt;margin-top:10.05pt;width:7.15pt;height:7.15pt;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UPhgIAAHUFAAAOAAAAZHJzL2Uyb0RvYy54bWysVFFv2yAQfp+0/4B4X+04aZtYdaqqXadJ&#10;3Vopm/Z8ARyjYWCA43S/fgekWbpqD6vmB4vj4OPuu+/u4nLXK7IVzkujGzo5KSkRmhku9aahX7/c&#10;vptT4gNoDspo0dBH4enl8u2bi9HWojKdUVw4giDa16NtaBeCrYvCs0704E+MFRqdrXE9BDTdpuAO&#10;RkTvVVGV5VkxGsetM0x4j7s32UmXCb9tBQv3betFIKqhGFtIf5f+6/gvlhdQbxzYTrJ9GPCKKHqQ&#10;Gh89QN1AADI4+QKql8wZb9pwwkxfmLaVTKQcMJtJ+Uc2qw6sSLkgOd4eaPL/D5Z93j44InlDp7OK&#10;Eg09Ful+C4pMq0jOaH2NZ1b2wcX0vL0z7Lsn2lx3oDfiyjkzdgI4hjSJ54tnF6Lh8SpZj58MR2QY&#10;gkk87VrXR0BkgOxSOR4P5RC7QBhuLsp5eUoJQ09eRnyon65a58MHYXoSFw0VSknrI11Qw/bOh3z6&#10;6VSK3ijJb6VSyYgSE9fKEcwWI2NM6FCl62roMdy8Pynjl3WC+6imvJ+2MJqk1AiTYvPHLyhNRuR1&#10;jhAJ9pnzcC/DqTB58fTi9LUvOzNojvlDHWvzfr8OIFVeY9xKR7dILYJkRcMMQbhVx0fCZWS0mk8X&#10;2L5cYr9M5+VZuTinBNQGG50FR4kz4ZsMXVJpLN4/sBoz+xupWD5lO8i8HA6+oPoQbSL+KJEkwai6&#10;rN614Y+oQAw2yQxnFS46435SMmLfN9T/GMAJStRHjSpeTGazOCiSMTs9r9Bwx571sQc0Q6iGBiQm&#10;La9DHi6DdXLT4Uu5rNpcofJbmUQZuyJHte8X7O2UxH4OxeFxbKdTv6fl8hcAAAD//wMAUEsDBBQA&#10;BgAIAAAAIQBnddOg3QAAAAkBAAAPAAAAZHJzL2Rvd25yZXYueG1sTI/BTsMwEETvSPyDtUjcqN2m&#10;BRTiVBUScOipbcR5Ey9JhL2OYrcNfD3uiR5X8zT7plhPzooTjaH3rGE+UyCIG296bjVUh7eHZxAh&#10;Ihu0nknDDwVYl7c3BebGn3lHp31sRSrhkKOGLsYhlzI0HTkMMz8Qp+zLjw5jOsdWmhHPqdxZuVDq&#10;UTrsOX3ocKDXjprv/dFpcFWr3rnffmxDtTsE/LWfm9pqfX83bV5ARJriPwwX/aQOZXKq/ZFNEFZD&#10;tsxWCdWwUHMQCchWT2lLfUmWIMtCXi8o/wAAAP//AwBQSwECLQAUAAYACAAAACEAtoM4kv4AAADh&#10;AQAAEwAAAAAAAAAAAAAAAAAAAAAAW0NvbnRlbnRfVHlwZXNdLnhtbFBLAQItABQABgAIAAAAIQA4&#10;/SH/1gAAAJQBAAALAAAAAAAAAAAAAAAAAC8BAABfcmVscy8ucmVsc1BLAQItABQABgAIAAAAIQDq&#10;MFUPhgIAAHUFAAAOAAAAAAAAAAAAAAAAAC4CAABkcnMvZTJvRG9jLnhtbFBLAQItABQABgAIAAAA&#10;IQBnddOg3QAAAAkBAAAPAAAAAAAAAAAAAAAAAOAEAABkcnMvZG93bnJldi54bWxQSwUGAAAAAAQA&#10;BADzAAAA6gUAAAAA&#10;" fillcolor="#c0504d [3205]" strokecolor="#f2f2f2 [3041]" strokeweight="3pt">
            <v:shadow on="t" color="#622423 [1605]" opacity=".5" offset="1pt"/>
          </v:oval>
        </w:pict>
      </w:r>
    </w:p>
    <w:p w:rsidR="00A73DB2" w:rsidRDefault="00F2328B" w:rsidP="009F0408">
      <w:pPr>
        <w:autoSpaceDE w:val="0"/>
        <w:autoSpaceDN w:val="0"/>
        <w:adjustRightInd w:val="0"/>
        <w:spacing w:after="0"/>
        <w:rPr>
          <w:rFonts w:ascii="Georgia" w:hAnsi="Georgia" w:cs="CMR12"/>
        </w:rPr>
      </w:pPr>
      <w:r>
        <w:rPr>
          <w:rFonts w:ascii="Georgia" w:hAnsi="Georgia" w:cs="CMR12"/>
          <w:noProof/>
          <w:lang w:val="es-ES" w:eastAsia="es-ES"/>
        </w:rPr>
        <w:pict>
          <v:oval id="Oval 30" o:spid="_x0000_s1076" style="position:absolute;left:0;text-align:left;margin-left:219.75pt;margin-top:14.9pt;width:9.7pt;height:8.35pt;flip:y;z-index:251736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aCijwIAAIEFAAAOAAAAZHJzL2Uyb0RvYy54bWysVEtv2zAMvg/YfxB0X20naZsYcYoiXYcB&#10;3Voge5wVSY6FyZImyXGyXz+KDpJ0xQ4r5oMhUuJH8uNjfrNrNdlKH5Q1FS0uckqk4VYos6no1y/3&#10;76aUhMiMYNoaWdG9DPRm8fbNvHelHNnGaiE9ARATyt5VtInRlVkWeCNbFi6skwYua+tbFkH0m0x4&#10;1gN6q7NRnl9lvfXCectlCKC9Gy7pAvHrWvL4WNdBRqIrCrFF/Hv8r9M/W8xZufHMNYofwmCviKJl&#10;yoDTI9Qdi4x0Xr2AahX3Ntg6XnDbZrauFZeYA2RT5H9ks2qYk5gLkBPckabw/2D55+2TJ0pUdDwp&#10;KDGshSI9bpkmYySnd6GENyv35FN6wT1Y/iMQY5cNMxt5673tG8kEhFQkMrNnBkkIYErW/ScrAJl1&#10;0SJPu9q3pNbKfUuGCRq4IDsszP5YGLmLhIOyGI2LGZSPw1WRX+WTS/TFygSTjJ0P8YO0LUmHikoN&#10;yCFRx0q2fQgxRXZ6hZlYrcS90hqF1G5yqT2BzCFKzqWJIzTXXQuhD/oiT9/QM6CHzhr0qAJ87NoE&#10;g97CuQdtSA8cTwECYZ9dHu0GOB0HRs5dzy5f69nbzghs81Sn94dzZEoPZ4hbm0SCxHEBspJguyj9&#10;qhE9ESoxOpqOZzDKQsHsjKdQgtk1JUxvYOh59JR4G7+r2GDHpvL9A6sps7+RCuXTrmEDL8eHL6g+&#10;RovEnyWC7Zg6MC2EUK6t2EM3QrDYaLC34NBY/4uSHnZARcPPjnlJif5ooKNnxWSSlgYKk8vrEQj+&#10;/GZ9fsMMB6iKRiAGj8s4LJrOebVpwNNQVmNvYQpqhU15iuowOzDnmMRhJ6VFci7jq9PmXPwGAAD/&#10;/wMAUEsDBBQABgAIAAAAIQAf0WIt4gAAAAkBAAAPAAAAZHJzL2Rvd25yZXYueG1sTI/BSsNAEIbv&#10;gu+wjODNbtompYnZlFIpigWhrQi9bbNjEs3Ohuy2jT6940lvM8zHP9+fLwbbijP2vnGkYDyKQCCV&#10;zjRUKXjdr+/mIHzQZHTrCBV8oYdFcX2V68y4C23xvAuV4BDymVZQh9BlUvqyRqv9yHVIfHt3vdWB&#10;176SptcXDretnETRTFrdEH+odYerGsvP3ckqWH4f1o/VwW4+nlbR+OVNxs/Th1ip25theQ8i4BD+&#10;YPjVZ3Uo2OnoTmS8aBXE0zRhVMEk5QoMxMk8BXHkYZaALHL5v0HxAwAA//8DAFBLAQItABQABgAI&#10;AAAAIQC2gziS/gAAAOEBAAATAAAAAAAAAAAAAAAAAAAAAABbQ29udGVudF9UeXBlc10ueG1sUEsB&#10;Ai0AFAAGAAgAAAAhADj9If/WAAAAlAEAAAsAAAAAAAAAAAAAAAAALwEAAF9yZWxzLy5yZWxzUEsB&#10;Ai0AFAAGAAgAAAAhAB4xoKKPAgAAgQUAAA4AAAAAAAAAAAAAAAAALgIAAGRycy9lMm9Eb2MueG1s&#10;UEsBAi0AFAAGAAgAAAAhAB/RYi3iAAAACQEAAA8AAAAAAAAAAAAAAAAA6QQAAGRycy9kb3ducmV2&#10;LnhtbFBLBQYAAAAABAAEAPMAAAD4BQAAAAA=&#10;" fillcolor="#c0504d [3205]" strokecolor="#f2f2f2 [3041]" strokeweight="3pt">
            <v:shadow on="t" color="#622423 [1605]" opacity=".5" offset="1pt"/>
          </v:oval>
        </w:pict>
      </w:r>
      <w:r>
        <w:rPr>
          <w:rFonts w:ascii="Georgia" w:hAnsi="Georgia" w:cs="CMR12"/>
          <w:noProof/>
          <w:lang w:val="es-ES" w:eastAsia="es-ES"/>
        </w:rPr>
        <w:pict>
          <v:oval id="Oval 29" o:spid="_x0000_s1075" style="position:absolute;left:0;text-align:left;margin-left:204.25pt;margin-top:6.55pt;width:11.05pt;height:8.35pt;flip:y;z-index:251735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un+kAIAAIEFAAAOAAAAZHJzL2Uyb0RvYy54bWysVNtu2zAMfR+wfxD0vtjOpU2MOEWRrsOA&#10;bi2QXZ4VSY6FyaImyXG6rx8lB2m6Yg8r5gdD1OWQPDzk8urQarKXziswFS1GOSXScBDK7Cr69cvt&#10;uzklPjAjmAYjK/ooPb1avX2z7G0px9CAFtIRBDG+7G1FmxBsmWWeN7JlfgRWGjyswbUsoOl2mXCs&#10;R/RWZ+M8v8h6cMI64NJ73L0ZDukq4de15OG+rr0MRFcUYwvp79J/G//ZasnKnWO2UfwYBntFFC1T&#10;Bp2eoG5YYKRz6gVUq7gDD3UYcWgzqGvFZcoBsynyP7LZNMzKlAuS4+2JJv//YPnn/YMjSlR0MkV+&#10;DGuxSPd7psl4EcnprS/xzsY+uJiet3fAf3hiYN0ws5PXzkHfSCYwpCLez549iIbHp2TbfwKByKwL&#10;kHg61K4ltVb2W3wYoZELckiFeTwVRh4C4bhZTPPJZEYJx6Miv8ins+SLlREmPrbOhw8SWhIXFZUa&#10;kX2kjpVsf+dDjOzpVsoEtBK3SutkRLnJtXYEM8coOZcmjNNz3bUY+rBf5PEbNIP7qKxhP20hflJt&#10;hEne/LkHbUiPHM8RIsE+Ozy9G+B0GBg5d72Yvdazg86IJPNYp/fHdWBKD2uMW5tIgkztgmRFA7og&#10;3aYRPREqMjqeTxbYykJh70zmWILFJSVM77DpeXCUOAjfVWiSYmP5/oHVmNnfSMXyaduwgZfTxRdU&#10;n6JNxJ8lkuQYFTgoeQviEdWIwSah4dzCRQPuFyU9zoCK+p8dc5IS/dGgohfFNDZFSMZ0djlGw52f&#10;bM9PmOEIVdGAxKTlOgyDprNO7Rr0NJTVwDV2Qa2SKGOHDFEdewf7PCVxnElxkJzb6dbT5Fz9BgAA&#10;//8DAFBLAwQUAAYACAAAACEAnvixkeEAAAAJAQAADwAAAGRycy9kb3ducmV2LnhtbEyPQUvDQBCF&#10;74L/YRnBm91NE0uM2ZRSKYoFoa0IvW2TMYlmZ0N220Z/veNJj8P7eO+bfD7aTpxw8K0jDdFEgUAq&#10;XdVSreF1t7pJQfhgqDKdI9TwhR7mxeVFbrLKnWmDp22oBZeQz4yGJoQ+k9KXDVrjJ65H4uzdDdYE&#10;PodaVoM5c7nt5FSpmbSmJV5oTI/LBsvP7dFqWHzvV4/13q4/npYqenmTyXP8kGh9fTUu7kEEHMMf&#10;DL/6rA4FOx3ckSovOg2JSm8Z5SCOQDCQxGoG4qBhepeCLHL5/4PiBwAA//8DAFBLAQItABQABgAI&#10;AAAAIQC2gziS/gAAAOEBAAATAAAAAAAAAAAAAAAAAAAAAABbQ29udGVudF9UeXBlc10ueG1sUEsB&#10;Ai0AFAAGAAgAAAAhADj9If/WAAAAlAEAAAsAAAAAAAAAAAAAAAAALwEAAF9yZWxzLy5yZWxzUEsB&#10;Ai0AFAAGAAgAAAAhAFrW6f6QAgAAgQUAAA4AAAAAAAAAAAAAAAAALgIAAGRycy9lMm9Eb2MueG1s&#10;UEsBAi0AFAAGAAgAAAAhAJ74sZHhAAAACQEAAA8AAAAAAAAAAAAAAAAA6gQAAGRycy9kb3ducmV2&#10;LnhtbFBLBQYAAAAABAAEAPMAAAD4BQAAAAA=&#10;" fillcolor="#c0504d [3205]" strokecolor="#f2f2f2 [3041]" strokeweight="3pt">
            <v:shadow on="t" color="#622423 [1605]" opacity=".5" offset="1pt"/>
          </v:oval>
        </w:pict>
      </w:r>
      <w:r>
        <w:rPr>
          <w:rFonts w:ascii="Georgia" w:hAnsi="Georgia" w:cs="CMR12"/>
          <w:noProof/>
          <w:lang w:val="es-ES" w:eastAsia="es-ES"/>
        </w:rPr>
        <w:pict>
          <v:oval id="Oval 33" o:spid="_x0000_s1074" style="position:absolute;left:0;text-align:left;margin-left:184.3pt;margin-top:3.45pt;width:7.15pt;height:7.15pt;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o1xhgIAAHUFAAAOAAAAZHJzL2Uyb0RvYy54bWysVE1v2zAMvQ/YfxB0X+0k/UiMOkXRrsOA&#10;bi3QDTsrkhwLk0WNkuN0v36UnGbpih1WzAdDFKUn8vGR5xfbzrKNxmDA1XxyVHKmnQRl3LrmX7/c&#10;vJtzFqJwSlhwuuaPOvCL5ds354Ov9BRasEojIxAXqsHXvI3RV0URZKs7EY7Aa0fOBrATkUxcFwrF&#10;QOidLaZleVoMgMojSB0C7V6PTr7M+E2jZbxrmqAjszWn2GL+Y/6v0r9YnotqjcK3Ru7CEK+IohPG&#10;0aN7qGsRBevRvIDqjEQI0MQjCV0BTWOkzjlQNpPyj2weWuF1zoXICX5PU/h/sPLz5h6ZUTWfzRac&#10;OdFRke42wrLZLJEz+FDRmQd/jym94G9Bfg/MwVUr3FpfIsLQaqEopEk6Xzy7kIxAV9lq+ASKkEUf&#10;IfO0bbBLgMQA2+ZyPO7LobeRSdpclPPyhDNJnnGZ8EX1dNVjiB80dCwtaq6tNT4kukQlNrchjqef&#10;TuXowRp1Y6zNRpKYvrLIKFuKTErt4jRft31H4Y77kzJ9o05on9Q07uctiiYrNcHk2MLhC9axgXid&#10;E0SGfebc3xvhbJy8eHpx8tqXEXqnKH9Rpdq8362jMHZcU9zWJbfOLUJkJQP6qPGhVQNTJjE6nc8W&#10;1L7KUL/M5uVpuTjjTNg1NbqMyBlC/GZim1WaivcPrKbM/kYqlc/6Voy87A++oHofbSb+IJEswaS6&#10;Ub0rUI+kQAo2y4xmFS1awJ+cDdT3NQ8/eoGaM/vRkYoXk+PjNCiycXxyNiUDDz2rQ49wkqBqHomY&#10;vLyK43DpPZp1Sy+NZXVwScpvTBZl6ooxql2/UG/nJHZzKA2PQzuf+j0tl78AAAD//wMAUEsDBBQA&#10;BgAIAAAAIQDsp+7E3QAAAAgBAAAPAAAAZHJzL2Rvd25yZXYueG1sTI9BS8NAEIXvgv9hGcGb3TSF&#10;EGMmpQjqoae2wfMkGZPg7mzIbtvor3c96e0N7/HeN+V2sUZdePajE4T1KgHF0rpulB6hPr085KB8&#10;IOnIOGGEL/awrW5vSio6d5UDX46hV7FEfEEIQwhTobVvB7bkV25iid6Hmy2FeM697ma6xnJrdJok&#10;mbY0SlwYaOLngdvP49ki2LpPXmXcv+19fTh5+jbvu8Yg3t8tuydQgZfwF4Zf/IgOVWRq3Fk6rwzC&#10;JsuzGEXIHkFFf5OnUTQI6ToFXZX6/wPVDwAAAP//AwBQSwECLQAUAAYACAAAACEAtoM4kv4AAADh&#10;AQAAEwAAAAAAAAAAAAAAAAAAAAAAW0NvbnRlbnRfVHlwZXNdLnhtbFBLAQItABQABgAIAAAAIQA4&#10;/SH/1gAAAJQBAAALAAAAAAAAAAAAAAAAAC8BAABfcmVscy8ucmVsc1BLAQItABQABgAIAAAAIQB1&#10;Xo1xhgIAAHUFAAAOAAAAAAAAAAAAAAAAAC4CAABkcnMvZTJvRG9jLnhtbFBLAQItABQABgAIAAAA&#10;IQDsp+7E3QAAAAgBAAAPAAAAAAAAAAAAAAAAAOAEAABkcnMvZG93bnJldi54bWxQSwUGAAAAAAQA&#10;BADzAAAA6gUAAAAA&#10;" fillcolor="#c0504d [3205]" strokecolor="#f2f2f2 [3041]" strokeweight="3pt">
            <v:shadow on="t" color="#622423 [1605]" opacity=".5" offset="1pt"/>
          </v:oval>
        </w:pict>
      </w:r>
    </w:p>
    <w:p w:rsidR="00A73DB2" w:rsidRDefault="00F2328B" w:rsidP="009F0408">
      <w:pPr>
        <w:autoSpaceDE w:val="0"/>
        <w:autoSpaceDN w:val="0"/>
        <w:adjustRightInd w:val="0"/>
        <w:spacing w:after="0"/>
        <w:rPr>
          <w:rFonts w:ascii="Georgia" w:hAnsi="Georgia" w:cs="CMR12"/>
        </w:rPr>
      </w:pPr>
      <w:r>
        <w:rPr>
          <w:rFonts w:ascii="Georgia" w:hAnsi="Georgia" w:cs="CMR12"/>
          <w:noProof/>
          <w:lang w:val="es-ES" w:eastAsia="es-ES"/>
        </w:rPr>
        <w:pict>
          <v:rect id="Rectangle 68" o:spid="_x0000_s1029" style="position:absolute;left:0;text-align:left;margin-left:240.25pt;margin-top:4.75pt;width:28.6pt;height:18.7pt;z-index:251741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lAQgIAAIcEAAAOAAAAZHJzL2Uyb0RvYy54bWysVNuO0zAQfUfiHyy/0/S+bdR0tepShLTA&#10;ioUPcBwnsfCNsdu0fP2Onba08IbIQ2R7xidnzpnJ6v6gFdkL8NKago4GQ0qE4baSpino92/bdwtK&#10;fGCmYsoaUdCj8PR+/fbNqnO5GNvWqkoAQRDj884VtA3B5VnmeSs08wPrhMFgbUGzgFtosgpYh+ha&#10;ZePhcJ51FioHlgvv8fSxD9J1wq9rwcOXuvYiEFVQ5BbSG9K7jO9svWJ5A8y1kp9osH9goZk0+NEL&#10;1CMLjOxA/gWlJQfrbR0G3OrM1rXkItWA1YyGf1Tz0jInUi0ojncXmfz/g+Wf989AZFXQyeSOEsM0&#10;mvQVZWOmUYLMF1GhzvkcE1/cM8QavXuy/Icnxm5aTBMPALZrBauQ1yjmZzcX4sbjVVJ2n2yF8GwX&#10;bBLrUIOOgCgDOSRPjhdPxCEQjoeT+WQ8Ruc4hsaTu+kyeZax/HzZgQ8fhNUkLgoKyD2Bs/2TD5EM&#10;y88pibxVstpKpdIGmnKjgOwZtsc2PYk/1nidpgzpCrqcjWcJ+SaWOlVcQMpmlHLUTmOxPfBoGJ++&#10;1fAcG7I/P1dygUhkb9C1DDgeSuqCLq5QotjvTZWaNzCp+jVWqsxJ/Sh4b1w4lIfe4LOVpa2OaAfY&#10;fhpwenHRWvhFSYeTUFD/c8dAUKI+GrR0OZpO4+ikzXR2F92A60h5HWGGI1RBAyX9chP6cds5kE2L&#10;X+oFMvYB26CWyaLYIj2rE33s9iTGaTLjOF3vU9bv/8f6FQAA//8DAFBLAwQUAAYACAAAACEA0DpV&#10;Nd0AAAAIAQAADwAAAGRycy9kb3ducmV2LnhtbEyPTU/DMAyG70j8h8hI3FjKR9etazqhIbQLFwrc&#10;vcZrqzVJlaRb++8xJ3ayrOfV68fFdjK9OJMPnbMKHhcJCLK1051tFHx/vT+sQISIVmPvLCmYKcC2&#10;vL0pMNfuYj/pXMVGcIkNOSpoYxxyKUPdksGwcANZZkfnDUZefSO1xwuXm14+JclSGuwsX2hxoF1L&#10;9akajYIPPe13dTqdqjfM/I8f54j7Wan7u+l1AyLSFP/D8KfP6lCy08GNVgfRK3hZJSlHFax5ME+f&#10;swzEgcFyDbIs5PUD5S8AAAD//wMAUEsBAi0AFAAGAAgAAAAhALaDOJL+AAAA4QEAABMAAAAAAAAA&#10;AAAAAAAAAAAAAFtDb250ZW50X1R5cGVzXS54bWxQSwECLQAUAAYACAAAACEAOP0h/9YAAACUAQAA&#10;CwAAAAAAAAAAAAAAAAAvAQAAX3JlbHMvLnJlbHNQSwECLQAUAAYACAAAACEAwYq5QEICAACHBAAA&#10;DgAAAAAAAAAAAAAAAAAuAgAAZHJzL2Uyb0RvYy54bWxQSwECLQAUAAYACAAAACEA0DpVNd0AAAAI&#10;AQAADwAAAAAAAAAAAAAAAACcBAAAZHJzL2Rvd25yZXYueG1sUEsFBgAAAAAEAAQA8wAAAKYFAAAA&#10;AA==&#10;" strokecolor="white [3212]">
            <v:textbox>
              <w:txbxContent>
                <w:p w:rsidR="00901A69" w:rsidRPr="00A177A6" w:rsidRDefault="00901A69" w:rsidP="00A177A6">
                  <w:pPr>
                    <w:rPr>
                      <w:vertAlign w:val="subscript"/>
                    </w:rPr>
                  </w:pPr>
                  <w:r>
                    <w:t>N</w:t>
                  </w:r>
                  <w:r>
                    <w:rPr>
                      <w:vertAlign w:val="subscript"/>
                    </w:rPr>
                    <w:t>2</w:t>
                  </w:r>
                </w:p>
              </w:txbxContent>
            </v:textbox>
          </v:rect>
        </w:pict>
      </w:r>
      <w:r>
        <w:rPr>
          <w:rFonts w:ascii="Georgia" w:hAnsi="Georgia" w:cs="CMR12"/>
          <w:noProof/>
          <w:lang w:val="es-ES" w:eastAsia="es-ES"/>
        </w:rPr>
        <w:pict>
          <v:rect id="Rectangle 66" o:spid="_x0000_s1030" style="position:absolute;left:0;text-align:left;margin-left:280.6pt;margin-top:7.7pt;width:28.6pt;height:20.5pt;flip:y;z-index:251739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NSRSQIAAJEEAAAOAAAAZHJzL2Uyb0RvYy54bWysVE2P0zAQvSPxHyzfadK0DbtV09WqSxHS&#10;AisWuDuOk1j4i7HbdPn1jJ1ut4UbIgfL4xk/z5s3k9XNQSuyF+ClNRWdTnJKhOG2kaar6Lev2zdX&#10;lPjATMOUNaKiT8LTm/XrV6vBLUVhe6saAQRBjF8OrqJ9CG6ZZZ73QjM/sU4YdLYWNAtoQpc1wAZE&#10;1yor8rzMBguNA8uF93h6NzrpOuG3reDhc9t6EYiqKOYW0gppreOarVds2QFzveTHNNg/ZKGZNPjo&#10;CeqOBUZ2IP+C0pKD9bYNE251ZttWcpE4IJtp/gebx545kbhgcbw7lcn/P1j+af8ARDYVnc1KSgzT&#10;KNIXLBsznRKkLGOFBueXGPjoHiBy9O7e8h+eGLvpMUzcAtihF6zBvKYxPru4EA2PV0k9fLQNwrNd&#10;sKlYhxY0aZV03+PFCI0FIYekztNJHXEIhOPhrJwVBWrI0VWU+WyR1MvYMsLEyw58eC+sJnFTUUAW&#10;CZTt732Iab2EJBpWyWYrlUoGdPVGAdkzbJRt+hITZHsepgwZKnq9KBYJ+cKXelacQOpupKR2GmmP&#10;wNM8fmPT4Tm25nj+zOQEkZK9QNcy4KAoqSt6dYYSy/7ONKmNA5Nq3CNTZY46xNKPEoZDfUhSz59F&#10;rW3zhMKAHecC5xg3vYVflAw4ExX1P3cMBCXqg0Fxr6fzeRyiZMwXb6MacO6pzz3McISqaKBk3G7C&#10;OHg7B7Lr8aWxQMbeYkO0MkkUm2XM6pg+9n0qxnFG42Cd2ynq5U+y/g0AAP//AwBQSwMEFAAGAAgA&#10;AAAhAKw1Uo3fAAAACQEAAA8AAABkcnMvZG93bnJldi54bWxMj8FOwzAMhu9IvENkJG4s7diqUZpO&#10;aAhxASQ2pMEta0zbkTilydby9ngnuNn6fv3+XCxHZ8UR+9B6UpBOEhBIlTct1QreNg9XCxAhajLa&#10;ekIFPxhgWZ6fFTo3fqBXPK5jLbiEQq4VNDF2uZShatDpMPEdErNP3zsdee1raXo9cLmzcpokmXS6&#10;Jb7Q6A5XDVZf64NT8HSz2sbv+5ft9QaH573dd/3j+4dSlxfj3S2IiGP8C8NJn9WhZKedP5AJwiqY&#10;Z+mUowzmMxAcyNIFD7sTmYEsC/n/g/IXAAD//wMAUEsBAi0AFAAGAAgAAAAhALaDOJL+AAAA4QEA&#10;ABMAAAAAAAAAAAAAAAAAAAAAAFtDb250ZW50X1R5cGVzXS54bWxQSwECLQAUAAYACAAAACEAOP0h&#10;/9YAAACUAQAACwAAAAAAAAAAAAAAAAAvAQAAX3JlbHMvLnJlbHNQSwECLQAUAAYACAAAACEAdmjU&#10;kUkCAACRBAAADgAAAAAAAAAAAAAAAAAuAgAAZHJzL2Uyb0RvYy54bWxQSwECLQAUAAYACAAAACEA&#10;rDVSjd8AAAAJAQAADwAAAAAAAAAAAAAAAACjBAAAZHJzL2Rvd25yZXYueG1sUEsFBgAAAAAEAAQA&#10;8wAAAK8FAAAAAA==&#10;" strokecolor="white [3212]">
            <v:textbox>
              <w:txbxContent>
                <w:p w:rsidR="00901A69" w:rsidRPr="00A177A6" w:rsidRDefault="00901A69" w:rsidP="00A177A6">
                  <w:pPr>
                    <w:rPr>
                      <w:vertAlign w:val="subscript"/>
                    </w:rPr>
                  </w:pPr>
                  <w:r>
                    <w:t>O</w:t>
                  </w:r>
                  <w:r>
                    <w:rPr>
                      <w:vertAlign w:val="subscript"/>
                    </w:rPr>
                    <w:t>3</w:t>
                  </w:r>
                </w:p>
              </w:txbxContent>
            </v:textbox>
          </v:rect>
        </w:pict>
      </w:r>
      <w:r>
        <w:rPr>
          <w:rFonts w:ascii="Georgia" w:hAnsi="Georgia" w:cs="CMR12"/>
          <w:noProof/>
          <w:lang w:val="es-ES" w:eastAsia="es-ES"/>
        </w:rPr>
        <w:pict>
          <v:rect id="Rectangle 65" o:spid="_x0000_s1031" style="position:absolute;left:0;text-align:left;margin-left:188pt;margin-top:16.65pt;width:28.6pt;height:18.7pt;z-index:251738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zu8QgIAAIcEAAAOAAAAZHJzL2Uyb0RvYy54bWysVNuO0zAQfUfiHyy/0/S+26jpatWlCGmB&#10;FQsf4DhOYuEbY7fp8vU7dtrQwhsiD5HtGZ+cOWcm67ujVuQgwEtrCjoZjSkRhttKmqag37/t3t1S&#10;4gMzFVPWiIK+CE/vNm/frDuXi6ltraoEEAQxPu9cQdsQXJ5lnrdCMz+yThgM1hY0C7iFJquAdYiu&#10;VTYdj5dZZ6FyYLnwHk8f+iDdJPy6Fjx8qWsvAlEFRW4hvSG9y/jONmuWN8BcK/mJBvsHFppJgx8d&#10;oB5YYGQP8i8oLTlYb+sw4lZntq4lF6kGrGYy/qOa55Y5kWpBcbwbZPL/D5Z/PjwBkVVBZ7MFJYZp&#10;NOkrysZMowRZLqJCnfM5Jj67J4g1evdo+Q9PjN22mCbuAWzXClYhr0nMz64uxI3Hq6TsPtkK4dk+&#10;2CTWsQYdAVEGckyevAyeiGMgHA9ny9l0is5xDE1nN/NV8ixj+fmyAx8+CKtJXBQUkHsCZ4dHHyIZ&#10;lp9TEnmrZLWTSqUNNOVWATkwbI9dehJ/rPEyTRnSFXS1mC4S8lUsdaoYQMpmknLUXmOxPfBkHJ++&#10;1fAcG7I/P1cyQCSyV+haBhwPJXVBby9QotjvTZWaNzCp+jVWqsxJ/Sh4b1w4lsdk8GBlaasXtANs&#10;Pw04vbhoLfyipMNJKKj/uWcgKFEfDVq6mszncXTSZr64iW7AZaS8jDDDEaqggZJ+uQ39uO0dyKbF&#10;L/UCGXuPbVDLZFFskZ7ViT52exLjNJlxnC73Kev3/2PzCgAA//8DAFBLAwQUAAYACAAAACEA3yJI&#10;Qd0AAAAJAQAADwAAAGRycy9kb3ducmV2LnhtbEyPwU7DMBBE70j8g7VI3KhDDQ0KcSpUhHrhQgr3&#10;bbwkUeN1ZDtt8veYE9xmNaPZN+V2toM4kw+9Yw33qwwEceNMz62Gz8Pb3ROIEJENDo5Jw0IBttX1&#10;VYmFcRf+oHMdW5FKOBSooYtxLKQMTUcWw8qNxMn7dt5iTKdvpfF4SeV2kOss20iLPacPHY6066g5&#10;1ZPV8G7m/a55nE/1K+b+y09LxP2i9e3N/PIMItIc/8Lwi5/QoUpMRzexCWLQoPJN2hKTUApECjwo&#10;tQZx1JBnOciqlP8XVD8AAAD//wMAUEsBAi0AFAAGAAgAAAAhALaDOJL+AAAA4QEAABMAAAAAAAAA&#10;AAAAAAAAAAAAAFtDb250ZW50X1R5cGVzXS54bWxQSwECLQAUAAYACAAAACEAOP0h/9YAAACUAQAA&#10;CwAAAAAAAAAAAAAAAAAvAQAAX3JlbHMvLnJlbHNQSwECLQAUAAYACAAAACEA1ms7vEICAACHBAAA&#10;DgAAAAAAAAAAAAAAAAAuAgAAZHJzL2Uyb0RvYy54bWxQSwECLQAUAAYACAAAACEA3yJIQd0AAAAJ&#10;AQAADwAAAAAAAAAAAAAAAACcBAAAZHJzL2Rvd25yZXYueG1sUEsFBgAAAAAEAAQA8wAAAKYFAAAA&#10;AA==&#10;" strokecolor="white [3212]">
            <v:textbox>
              <w:txbxContent>
                <w:p w:rsidR="00901A69" w:rsidRPr="00A177A6" w:rsidRDefault="00901A69" w:rsidP="00A177A6">
                  <w:pPr>
                    <w:rPr>
                      <w:vertAlign w:val="subscript"/>
                    </w:rPr>
                  </w:pPr>
                  <w:r>
                    <w:t>O</w:t>
                  </w:r>
                  <w:r>
                    <w:rPr>
                      <w:vertAlign w:val="subscript"/>
                    </w:rPr>
                    <w:t>2</w:t>
                  </w:r>
                </w:p>
              </w:txbxContent>
            </v:textbox>
          </v:rect>
        </w:pict>
      </w:r>
      <w:r w:rsidR="00A73DB2">
        <w:rPr>
          <w:rFonts w:ascii="Georgia" w:hAnsi="Georgia" w:cs="CMR12"/>
        </w:rPr>
        <w:tab/>
      </w:r>
      <w:r w:rsidR="00A73DB2">
        <w:rPr>
          <w:rFonts w:ascii="Georgia" w:hAnsi="Georgia" w:cs="CMR12"/>
        </w:rPr>
        <w:tab/>
      </w:r>
      <w:r w:rsidR="00A73DB2">
        <w:rPr>
          <w:rFonts w:ascii="Georgia" w:hAnsi="Georgia" w:cs="CMR12"/>
        </w:rPr>
        <w:tab/>
      </w:r>
      <w:r w:rsidR="00A73DB2">
        <w:rPr>
          <w:rFonts w:ascii="Georgia" w:hAnsi="Georgia" w:cs="CMR12"/>
        </w:rPr>
        <w:tab/>
      </w:r>
      <w:r w:rsidR="00A73DB2">
        <w:rPr>
          <w:rFonts w:ascii="Georgia" w:hAnsi="Georgia" w:cs="CMR12"/>
        </w:rPr>
        <w:tab/>
      </w:r>
      <w:r w:rsidR="00A73DB2">
        <w:rPr>
          <w:rFonts w:ascii="Georgia" w:hAnsi="Georgia" w:cs="CMR12"/>
        </w:rPr>
        <w:tab/>
      </w:r>
      <w:r w:rsidR="00A73DB2">
        <w:rPr>
          <w:rFonts w:ascii="Georgia" w:hAnsi="Georgia" w:cs="CMR12"/>
        </w:rPr>
        <w:tab/>
        <w:t xml:space="preserve">       </w:t>
      </w:r>
      <w:r w:rsidR="00A73DB2">
        <w:rPr>
          <w:rFonts w:ascii="Georgia" w:hAnsi="Georgia" w:cs="CMR12"/>
        </w:rPr>
        <w:tab/>
      </w:r>
    </w:p>
    <w:p w:rsidR="00A73DB2" w:rsidRPr="00F86FCB" w:rsidRDefault="00F2328B" w:rsidP="009F0408">
      <w:pPr>
        <w:autoSpaceDE w:val="0"/>
        <w:autoSpaceDN w:val="0"/>
        <w:adjustRightInd w:val="0"/>
        <w:spacing w:after="0"/>
        <w:rPr>
          <w:rFonts w:ascii="Georgia" w:hAnsi="Georgia" w:cs="CMR12"/>
        </w:rPr>
      </w:pPr>
      <w:r>
        <w:rPr>
          <w:rFonts w:ascii="Georgia" w:hAnsi="Georgia" w:cs="CMR12"/>
          <w:noProof/>
          <w:lang w:val="es-ES" w:eastAsia="es-ES"/>
        </w:rPr>
        <w:pict>
          <v:oval id="Oval 39" o:spid="_x0000_s1073" style="position:absolute;left:0;text-align:left;margin-left:240.25pt;margin-top:16.6pt;width:7.15pt;height:7.15pt;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VWAhgIAAHUFAAAOAAAAZHJzL2Uyb0RvYy54bWysVE1vGyEQvVfqf0Dcm11/JLFXWUeR01SV&#10;0iaSW/WMgfWiskAH1uv013cAx3Vq9dCoe1gxDDxm3ryZq+tdp8lWglfW1HR0VlIiDbdCmU1Nv365&#10;ezejxAdmBNPWyJo+SU+vF2/fXA2ukmPbWi0kEAQxvhpcTdsQXFUUnreyY/7MOmnQ2VjoWEATNoUA&#10;NiB6p4txWV4UgwXhwHLpPe7eZiddJPymkTw8NI2XgeiaYmwh/SH91/FfLK5YtQHmWsX3YbBXRNEx&#10;ZfDRA9QtC4z0oE6gOsXBetuEM267wjaN4jLlgNmMyj+yWbXMyZQLkuPdgSb//2D55+0jECVqOplM&#10;KTGswyI9bJkmk3kkZ3C+wjMr9wgxPe/uLf/uibHLlpmNvAGwQyuZwJBG8Xzx4kI0PF4l6+GTFYjM&#10;+mATT7sGugiIDJBdKsfToRxyFwjHzXk5K88p4ejJy4jPquerDnz4IG1H4qKmUmvlfKSLVWx770M+&#10;/XwqRW+1EndK62REicmlBoLZYmScSxPG6bruOww374/K+GWd4D6qKe+nLYwmKTXCpNj88QvakAF5&#10;nSFEgn3hPNzLcDqMTp6en7/2ZbC9EZg/q2Jt3u/XgSmd1xi3NtEtU4sgWdGwfZCwasVAhIqMjmeT&#10;ObavUNgvk1l5Uc4vKWF6g43OA1ACNnxToU0qjcX7B1ZjZn8jFcunXcsyL4eDJ1Qfok3EHyWSJBhV&#10;l9W7tuIJFYjBJpnhrMJFa+EnJQP2fU39j56BpER/NKji+Wg6jYMiGdPzyzEacOxZH3uY4QhV04DE&#10;pOUy5OHSO1CbFl/KZTX2BpXfqCTK2BU5qn2/YG+nJPZzKA6PYzud+j0tF78AAAD//wMAUEsDBBQA&#10;BgAIAAAAIQBFfhTa3gAAAAkBAAAPAAAAZHJzL2Rvd25yZXYueG1sTI/BTsMwDIbvSLxDZCRuLGHr&#10;YJSm04QEHHbaVnFOG9NWJE7VZFvh6TEndrPlT7+/v1hP3okTjrEPpOF+pkAgNcH21GqoDq93KxAx&#10;GbLGBUIN3xhhXV5fFSa34Uw7PO1TKziEYm40dCkNuZSx6dCbOAsDEt8+w+hN4nVspR3NmcO9k3Ol&#10;HqQ3PfGHzgz40mHztT96Db5q1Rv12/dtrHaHaH7cx6Z2Wt/eTJtnEAmn9A/Dnz6rQ8lOdTiSjcJp&#10;yFZqyaiGxWIOgoHsKeMuNQ+PS5BlIS8blL8AAAD//wMAUEsBAi0AFAAGAAgAAAAhALaDOJL+AAAA&#10;4QEAABMAAAAAAAAAAAAAAAAAAAAAAFtDb250ZW50X1R5cGVzXS54bWxQSwECLQAUAAYACAAAACEA&#10;OP0h/9YAAACUAQAACwAAAAAAAAAAAAAAAAAvAQAAX3JlbHMvLnJlbHNQSwECLQAUAAYACAAAACEA&#10;+e1VgIYCAAB1BQAADgAAAAAAAAAAAAAAAAAuAgAAZHJzL2Uyb0RvYy54bWxQSwECLQAUAAYACAAA&#10;ACEARX4U2t4AAAAJAQAADwAAAAAAAAAAAAAAAADgBAAAZHJzL2Rvd25yZXYueG1sUEsFBgAAAAAE&#10;AAQA8wAAAOsFAAAAAA==&#10;" fillcolor="#c0504d [3205]" strokecolor="#f2f2f2 [3041]" strokeweight="3pt">
            <v:shadow on="t" color="#622423 [1605]" opacity=".5" offset="1pt"/>
          </v:oval>
        </w:pict>
      </w:r>
      <w:r>
        <w:rPr>
          <w:rFonts w:ascii="Georgia" w:hAnsi="Georgia" w:cs="CMR12"/>
          <w:noProof/>
          <w:lang w:val="es-ES" w:eastAsia="es-ES"/>
        </w:rPr>
        <w:pict>
          <v:oval id="Oval 37" o:spid="_x0000_s1072" style="position:absolute;left:0;text-align:left;margin-left:240.25pt;margin-top:9.45pt;width:7.15pt;height:7.15pt;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5tZhgIAAHUFAAAOAAAAZHJzL2Uyb0RvYy54bWysVE1v2zAMvQ/YfxB0X+0k/UiMOkXRrsOA&#10;bi3QDTszkhwLk0VNkuN0v36UnGbpih1WzAdDFKUn8vGR5xfbzrCN8kGjrfnkqORMWYFS23XNv365&#10;eTfnLESwEgxaVfNHFfjF8u2b88FVaootGqk8IxAbqsHVvI3RVUURRKs6CEfolCVng76DSKZfF9LD&#10;QOidKaZleVoM6KXzKFQItHs9Ovky4zeNEvGuaYKKzNScYov57/N/lf7F8hyqtQfXarELA14RRQfa&#10;0qN7qGuIwHqvX0B1WngM2MQjgV2BTaOFyjlQNpPyj2weWnAq50LkBLenKfw/WPF5c++ZljWfzWac&#10;WeioSHcbMGx2lsgZXKjozIO79ym94G5RfA/M4lULdq0uvcehVSAppEk6Xzy7kIxAV9lq+ISSkKGP&#10;mHnaNr5LgMQA2+ZyPO7LobaRCdpclPPyhDNBnnGZ8KF6uup8iB8Udiwtaq6M0S4kuqCCzW2I4+mn&#10;Uzl6NFreaGOykSSmroxnlC1FJoSycZqvm76jcMf9SZm+USe0T2oa9/MWRZOVmmBybOHwBWPZQLzO&#10;CSLDPnPu741wJk5ePL04ee3LHnsrKX+oUm3e79YRtBnXFLexya1yixBZycA+Kv/QyoFJnRidzmcL&#10;al+pqV9m8/K0XJxxBmZNjS6i58xj/KZjm1WaivcPrKbM/kYqlc+4FkZe9gdfUL2PNhN/kEiWYFLd&#10;qN4VykdSIAWbZUazihYt+p+cDdT3NQ8/evCKM/PRkooXk+PjNCiycXxyNiXDH3pWhx6wgqBqHomY&#10;vLyK43Dpndfrll4ay2rxkpTf6CzK1BVjVLt+od7OSezmUBoeh3Y+9XtaLn8BAAD//wMAUEsDBBQA&#10;BgAIAAAAIQBEPcfl3QAAAAkBAAAPAAAAZHJzL2Rvd25yZXYueG1sTI/BTsMwEETvSPyDtUjcqE0b&#10;UBriVBUScOipbcTZiZckwl5HsdsGvp7lBMfVPM2+KTezd+KMUxwCabhfKBBIbbADdRrq48tdDiIm&#10;Q9a4QKjhCyNsquur0hQ2XGiP50PqBJdQLIyGPqWxkDK2PXoTF2FE4uwjTN4kPqdO2slcuNw7uVTq&#10;UXozEH/ozYjPPbafh5PX4OtOvdKwe9vFen+M5tu9bxun9e3NvH0CkXBOfzD86rM6VOzUhBPZKJyG&#10;LFcPjHKQr0EwkK0z3tJoWK2WIKtS/l9Q/QAAAP//AwBQSwECLQAUAAYACAAAACEAtoM4kv4AAADh&#10;AQAAEwAAAAAAAAAAAAAAAAAAAAAAW0NvbnRlbnRfVHlwZXNdLnhtbFBLAQItABQABgAIAAAAIQA4&#10;/SH/1gAAAJQBAAALAAAAAAAAAAAAAAAAAC8BAABfcmVscy8ucmVsc1BLAQItABQABgAIAAAAIQBh&#10;b5tZhgIAAHUFAAAOAAAAAAAAAAAAAAAAAC4CAABkcnMvZTJvRG9jLnhtbFBLAQItABQABgAIAAAA&#10;IQBEPcfl3QAAAAkBAAAPAAAAAAAAAAAAAAAAAOAEAABkcnMvZG93bnJldi54bWxQSwUGAAAAAAQA&#10;BADzAAAA6gUAAAAA&#10;" fillcolor="#c0504d [3205]" strokecolor="#f2f2f2 [3041]" strokeweight="3pt">
            <v:shadow on="t" color="#622423 [1605]" opacity=".5" offset="1pt"/>
          </v:oval>
        </w:pict>
      </w:r>
      <w:r>
        <w:rPr>
          <w:rFonts w:ascii="Georgia" w:hAnsi="Georgia" w:cs="CMR12"/>
          <w:noProof/>
          <w:lang w:val="es-ES" w:eastAsia="es-ES"/>
        </w:rPr>
        <w:pict>
          <v:oval id="Oval 36" o:spid="_x0000_s1071" style="position:absolute;left:0;text-align:left;margin-left:233.1pt;margin-top:4.7pt;width:7.15pt;height:7.15pt;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EXehgIAAHUFAAAOAAAAZHJzL2Uyb0RvYy54bWysVE1v2zAMvQ/YfxB0X+0k/UiMOkXRrsOA&#10;bi3QDTszkhwLk0VNkuN0v36UnGbpih1WzAdDFKUn8vGR5xfbzrCN8kGjrfnkqORMWYFS23XNv365&#10;eTfnLESwEgxaVfNHFfjF8u2b88FVaootGqk8IxAbqsHVvI3RVUURRKs6CEfolCVng76DSKZfF9LD&#10;QOidKaZleVoM6KXzKFQItHs9Ovky4zeNEvGuaYKKzNScYov57/N/lf7F8hyqtQfXarELA14RRQfa&#10;0qN7qGuIwHqvX0B1WngM2MQjgV2BTaOFyjlQNpPyj2weWnAq50LkBLenKfw/WPF5c++ZljWfzaac&#10;WeioSHcbMGx2msgZXKjozIO79ym94G5RfA/M4lULdq0uvcehVSAppEk6Xzy7kIxAV9lq+ISSkKGP&#10;mHnaNr5LgMQA2+ZyPO7LobaRCdpclPPyhDNBnnGZ8KF6uup8iB8Udiwtaq6M0S4kuqCCzW2I4+mn&#10;Uzl6NFreaGOykSSmroxnlC1FJoSycZqvm76jcMf9SZm+USe0T2oa9/MWRZOVmmBybOHwBWPZQLzO&#10;CSLDPnPu741wJk5ePL04ee3LHnsrKX+oUm3e79YRtBnXFLexya1yixBZycA+Kv/QyoFJnRidzmcL&#10;al+pqV9m8/K0XJxxBmZNjS6i58xj/KZjm1WaivcPrKbM/kYqlc+4FkZe9gdfUL2PNhN/kEiWYFLd&#10;qN4VykdSIAWbZUazihYt+p+cDdT3NQ8/evCKM/PRkooXk+PjNCiycXxyNiXDH3pWhx6wgqBqHomY&#10;vLyK43Dpndfrll4ay2rxkpTf6CzK1BVjVLt+od7OSezmUBoeh3Y+9XtaLn8BAAD//wMAUEsDBBQA&#10;BgAIAAAAIQCSBscF3QAAAAgBAAAPAAAAZHJzL2Rvd25yZXYueG1sTI/BTsMwEETvSPyDtUjcqEMI&#10;oQ1xqgoJOPTUNuK8ibdJhL2OYrcNfD3mBMfRjGbelOvZGnGmyQ+OFdwvEhDErdMDdwrqw+vdEoQP&#10;yBqNY1LwRR7W1fVViYV2F97ReR86EUvYF6igD2EspPRtTxb9wo3E0Tu6yWKIcuqknvASy62RaZLk&#10;0uLAcaHHkV56aj/3J6vA1l3yxsP2fevr3cHjt/nYNEap25t58wwi0Bz+wvCLH9GhikyNO7H2wijI&#10;8jyNUQWrDET0s2XyCKJRkD48gaxK+f9A9QMAAP//AwBQSwECLQAUAAYACAAAACEAtoM4kv4AAADh&#10;AQAAEwAAAAAAAAAAAAAAAAAAAAAAW0NvbnRlbnRfVHlwZXNdLnhtbFBLAQItABQABgAIAAAAIQA4&#10;/SH/1gAAAJQBAAALAAAAAAAAAAAAAAAAAC8BAABfcmVscy8ucmVsc1BLAQItABQABgAIAAAAIQCx&#10;2EXehgIAAHUFAAAOAAAAAAAAAAAAAAAAAC4CAABkcnMvZTJvRG9jLnhtbFBLAQItABQABgAIAAAA&#10;IQCSBscF3QAAAAgBAAAPAAAAAAAAAAAAAAAAAOAEAABkcnMvZG93bnJldi54bWxQSwUGAAAAAAQA&#10;BADzAAAA6gUAAAAA&#10;" fillcolor="#c0504d [3205]" strokecolor="#f2f2f2 [3041]" strokeweight="3pt">
            <v:shadow on="t" color="#622423 [1605]" opacity=".5" offset="1pt"/>
          </v:oval>
        </w:pict>
      </w:r>
      <w:r>
        <w:rPr>
          <w:rFonts w:ascii="Georgia" w:hAnsi="Georgia" w:cs="CMR12"/>
          <w:noProof/>
          <w:lang w:val="es-ES" w:eastAsia="es-ES"/>
        </w:rPr>
        <w:pict>
          <v:oval id="Oval 44" o:spid="_x0000_s1070" style="position:absolute;left:0;text-align:left;margin-left:280.6pt;margin-top:16.6pt;width:7.15pt;height:7.15pt;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u2dhgIAAHUFAAAOAAAAZHJzL2Uyb0RvYy54bWysVFFv2yAQfp+0/4B4X20naZtYdaqqXadJ&#10;3Vopm/ZMAMdoGNiB43S/fgekWbpqD6vmB4vj4OPuu+/u4nLXa7KV4JU1Da1OSkqk4VYos2no1y+3&#10;7+aU+MCMYNoa2dBH6enl8u2bi9HVcmI7q4UEgiDG16NraBeCq4vC8072zJ9YJw06Wws9C2jCphDA&#10;RkTvdTEpy7NitCAcWC69x92b7KTLhN+2kof7tvUyEN1QjC2kP6T/Ov6L5QWrN8Bcp/g+DPaKKHqm&#10;DD56gLphgZEB1AuoXnGw3rbhhNu+sG2ruEw5YDZV+Uc2q445mXJBcrw70OT/Hyz/vH0AokRDp9OK&#10;EsN6LNL9lmkym0VyRudrPLNyDxDT8+7O8u+eGHvdMbORVwB27CQTGFIVzxfPLkTD41WyHj9Zgchs&#10;CDbxtGuhj4DIANmlcjweyiF3gXDcXJTz8pQSjp68jPisfrrqwIcP0vYkLhoqtVbOR7pYzbZ3PuTT&#10;T6dS9FYrcau0TkaUmLzWQDBbjIxzacIkXddDj+Hm/aqMX9YJ7qOa8n7awmiSUiNMis0fv6ANGZHX&#10;OUIk2GfOw70Mp0P14unF6WtfBjsYgfmzOtbm/X4dmNJ5jXFrE90ytQiSFQ07BAmrToxEqMjoZD5d&#10;YPsKhf0ynZdn5eKcEqY32Og8ACVgwzcVuqTSWLx/YDVm9jdSsXzadSzzcjj4gupDtIn4o0SSBKPq&#10;snrXVjyiAjHYJDOcVbjoLPykZMS+b6j/MTCQlOiPBlW8qGazOCiSMTs9n6ABx571sYcZjlANDUhM&#10;Wl6HPFwGB2rT4Uu5rMZeofJblUQZuyJHte8X7O2UxH4OxeFxbKdTv6fl8hcAAAD//wMAUEsDBBQA&#10;BgAIAAAAIQDT1m6a3gAAAAkBAAAPAAAAZHJzL2Rvd25yZXYueG1sTI/BTsMwDIbvSLxDZCRuLN1G&#10;NlSaThMScNhpW8XZbUxbkThVk22Fpyec2Mmy/On39xebyVlxpjH0njXMZxkI4sabnlsN1fH14QlE&#10;iMgGrWfS8E0BNuXtTYG58Rfe0/kQW5FCOOSooYtxyKUMTUcOw8wPxOn26UeHMa1jK82IlxTurFxk&#10;2Uo67Dl96HCgl46ar8PJaXBVm71xv3vfhWp/DPhjP7a11fr+bto+g4g0xX8Y/vSTOpTJqfYnNkFY&#10;DWo1XyRUw3KZZgLUWikQtYbHtQJZFvK6QfkLAAD//wMAUEsBAi0AFAAGAAgAAAAhALaDOJL+AAAA&#10;4QEAABMAAAAAAAAAAAAAAAAAAAAAAFtDb250ZW50X1R5cGVzXS54bWxQSwECLQAUAAYACAAAACEA&#10;OP0h/9YAAACUAQAACwAAAAAAAAAAAAAAAAAvAQAAX3JlbHMvLnJlbHNQSwECLQAUAAYACAAAACEA&#10;VPbtnYYCAAB1BQAADgAAAAAAAAAAAAAAAAAuAgAAZHJzL2Uyb0RvYy54bWxQSwECLQAUAAYACAAA&#10;ACEA09Zumt4AAAAJAQAADwAAAAAAAAAAAAAAAADgBAAAZHJzL2Rvd25yZXYueG1sUEsFBgAAAAAE&#10;AAQA8wAAAOsFAAAAAA==&#10;" fillcolor="#c0504d [3205]" strokecolor="#f2f2f2 [3041]" strokeweight="3pt">
            <v:shadow on="t" color="#622423 [1605]" opacity=".5" offset="1pt"/>
          </v:oval>
        </w:pict>
      </w:r>
      <w:r w:rsidR="00F86FCB">
        <w:rPr>
          <w:rFonts w:ascii="Georgia" w:hAnsi="Georgia" w:cs="CMR12"/>
        </w:rPr>
        <w:tab/>
      </w:r>
      <w:r w:rsidR="00F86FCB">
        <w:rPr>
          <w:rFonts w:ascii="Georgia" w:hAnsi="Georgia" w:cs="CMR12"/>
        </w:rPr>
        <w:tab/>
      </w:r>
      <w:r w:rsidR="00F86FCB">
        <w:rPr>
          <w:rFonts w:ascii="Georgia" w:hAnsi="Georgia" w:cs="CMR12"/>
        </w:rPr>
        <w:tab/>
      </w:r>
      <w:r w:rsidR="00F86FCB">
        <w:rPr>
          <w:rFonts w:ascii="Georgia" w:hAnsi="Georgia" w:cs="CMR12"/>
        </w:rPr>
        <w:tab/>
      </w:r>
      <w:r w:rsidR="00F86FCB">
        <w:rPr>
          <w:rFonts w:ascii="Georgia" w:hAnsi="Georgia" w:cs="CMR12"/>
        </w:rPr>
        <w:tab/>
        <w:t xml:space="preserve">       </w:t>
      </w:r>
      <w:r>
        <w:rPr>
          <w:rFonts w:ascii="Georgia" w:hAnsi="Georgia" w:cs="CMR12"/>
          <w:noProof/>
          <w:lang w:val="es-ES" w:eastAsia="es-ES"/>
        </w:rPr>
        <w:pict>
          <v:oval id="Oval 40" o:spid="_x0000_s1069" style="position:absolute;left:0;text-align:left;margin-left:165.15pt;margin-top:4.7pt;width:7.15pt;height:7.15pt;z-index:2517073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Nf+hAIAAHUFAAAOAAAAZHJzL2Uyb0RvYy54bWysVE1vEzEQvSPxHyzf6W6StiSrbqqqpQip&#10;0EoFcXZsb9bC6zG2N5vy6xnPpmlKxYGKPaw8/nh+8+aNz863nWUbHaIBV/PJUcmZdhKUceuaf/t6&#10;/W7OWUzCKWHB6Zo/6MjPl2/fnA2+0lNowSodGIK4WA2+5m1KviqKKFvdiXgEXjtcbCB0ImEY1oUK&#10;YkD0zhbTsjwtBgjKB5A6Rpy9Ghf5kvCbRst02zRRJ2ZrjtwS/QP9V/lfLM9EtQ7Ct0buaIhXsOiE&#10;cXjpHupKJMH6YF5AdUYGiNCkIwldAU1jpKYcMJtJ+Uc2963wmnJBcaLfyxT/H6z8srkLzKiaz2ao&#10;jxMdFul2Iyw7JnEGHyvcc+/vQk4v+huQPyJzcNkKt9YXIcDQaqGQ0iSLWTw7kIOIR9lq+AwKkUWf&#10;gHTaNqHLgKgA21I5Hvbl0NvEJE4uynl5wpnElXGY8UX1eNSHmD5q6Fge1Fxba3zMcolKbG5iGnc/&#10;7iL2YI26NtZSkC2mL21gmC0yk1K7NKXjtu+Q7jg/KfM3+gTn0U3jPE0hG3JqhiFu8fAG69iAus4R&#10;gmCfLe7PjXA2TV5cvTh57c0BeqfI2rk2H3bjJIwdx8jbuiyCphZBsXIAfdLhvlUDUyYrOp3PFti+&#10;ymC/zOblabl4z5mwa2x0mQJnAdJ3k1pyaS7eP6iaM/ubqFg+61sx6rLf+ELqPVsS/iARsmB2XX4E&#10;YrUC9YAORLJkM3yrcNBC+MXZgH1f8/izF0FzZj85dPFicozOZ4mC45P3UwzC4crqcEU4iVA1TygM&#10;DS/T+Lj0Pph1izeNZXVwgc5vDJnyidWuX7C3KYndO5Qfj8OYdj29lsvfAAAA//8DAFBLAwQUAAYA&#10;CAAAACEA3vGno90AAAAIAQAADwAAAGRycy9kb3ducmV2LnhtbEyPwU7DMBBE70j8g7VI3KhNExUI&#10;caoKCTj01DbivImXJMJeR7HbBr4ec6LH0Yxm3pTr2VlxoikMnjXcLxQI4tabgTsN9eH17hFEiMgG&#10;rWfS8E0B1tX1VYmF8Wfe0WkfO5FKOBSooY9xLKQMbU8Ow8KPxMn79JPDmOTUSTPhOZU7K5dKraTD&#10;gdNCjyO99NR+7Y9Og6s79cbD9n0b6t0h4I/92DRW69ubefMMItIc/8Pwh5/QoUpMjT+yCcJqyDKV&#10;paiGpxxE8rM8X4FoNCyzB5BVKS8PVL8AAAD//wMAUEsBAi0AFAAGAAgAAAAhALaDOJL+AAAA4QEA&#10;ABMAAAAAAAAAAAAAAAAAAAAAAFtDb250ZW50X1R5cGVzXS54bWxQSwECLQAUAAYACAAAACEAOP0h&#10;/9YAAACUAQAACwAAAAAAAAAAAAAAAAAvAQAAX3JlbHMvLnJlbHNQSwECLQAUAAYACAAAACEAoHDX&#10;/oQCAAB1BQAADgAAAAAAAAAAAAAAAAAuAgAAZHJzL2Uyb0RvYy54bWxQSwECLQAUAAYACAAAACEA&#10;3vGno90AAAAIAQAADwAAAAAAAAAAAAAAAADeBAAAZHJzL2Rvd25yZXYueG1sUEsFBgAAAAAEAAQA&#10;8wAAAOgFAAAAAA==&#10;" fillcolor="#c0504d [3205]" strokecolor="#f2f2f2 [3041]" strokeweight="3pt">
            <v:shadow on="t" color="#622423 [1605]" opacity=".5" offset="1pt"/>
          </v:oval>
        </w:pict>
      </w:r>
      <w:r>
        <w:rPr>
          <w:rFonts w:ascii="Georgia" w:hAnsi="Georgia" w:cs="CMR12"/>
          <w:noProof/>
          <w:lang w:val="es-ES" w:eastAsia="es-ES"/>
        </w:rPr>
        <w:pict>
          <v:oval id="Oval 42" o:spid="_x0000_s1068" style="position:absolute;left:0;text-align:left;margin-left:171.75pt;margin-top:11.85pt;width:7.15pt;height:7.15pt;z-index:2517094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eeGhgIAAHUFAAAOAAAAZHJzL2Uyb0RvYy54bWysVFFv2yAQfp+0/4B4X+04aZtYdaoqXadJ&#10;3Vqpm/ZMAMdomGOA43S/fgekWbpqD6vmB4vj4OPuu+/u4nLXa7KVziswDZ2clJRIw0Eos2no1y83&#10;7+aU+MCMYBqMbOij9PRy+fbNxWhrWUEHWkhHEMT4erQN7UKwdVF43sme+ROw0qCzBdezgKbbFMKx&#10;EdF7XVRleVaM4IR1wKX3uHudnXSZ8NtW8nDXtl4GohuKsYX0d+m/jv9iecHqjWO2U3wfBntFFD1T&#10;Bh89QF2zwMjg1AuoXnEHHtpwwqEvoG0VlykHzGZS/pHNQ8esTLkgOd4eaPL/D5Z/3t47okRDp9WC&#10;EsN6LNLdlmkyqyI5o/U1nnmw9y6m5+0t8O+eGFh1zGzklXMwdpIJDGkSzxfPLkTD41WyHj+BQGQ2&#10;BEg87VrXR0BkgOxSOR4P5ZC7QDhuLsp5eUoJR09eRnxWP121zocPEnoSFw2VWivrI12sZttbH/Lp&#10;p1MpetBK3CitkxElJlfaEcwWI+NcmlCl63roMdy8Pynjl3WC+6imvJ+2MJqk1AiTYvPHL2hDRuR1&#10;jhAJ9pnzcC/D6TB58fTi9LUvOxiMwPxZHWvzfr8OTOm8xri1iW6ZWgTJigYMQbqHToxEqMhoNZ8u&#10;sH2Fwn6ZzsuzcnFOCdMbbHQeHCUOwjcVuqTSWLx/YDVm9jdSsXzadizzcjj4gupDtIn4o0SSBKPq&#10;snrXIB5RgRhskhnOKlx04H5SMmLfN9T/GJiTlOiPBlW8mMxmcVAkY3Z6XqHhjj3rYw8zHKEaGpCY&#10;tFyFPFwG69Smw5dyWQ1cofJblUQZuyJHte8X7O2UxH4OxeFxbKdTv6fl8hcAAAD//wMAUEsDBBQA&#10;BgAIAAAAIQDyjSwJ3gAAAAkBAAAPAAAAZHJzL2Rvd25yZXYueG1sTI/BTsMwDIbvSLxDZCRuLGFl&#10;bOqaThMScNhpW8XZbUJbLXGqJtsKT485wc2WP/3+/mIzeScudox9IA2PMwXCUhNMT62G6vj6sAIR&#10;E5JBF8hq+LIRNuXtTYG5CVfa28shtYJDKOaooUtpyKWMTWc9xlkYLPHtM4weE69jK82IVw73Ts6V&#10;epYee+IPHQ72pbPN6XD2GnzVqjfqd++7WO2PEb/dx7Z2Wt/fTds1iGSn9AfDrz6rQ8lOdTiTicJp&#10;yJ6yBaMa5tkSBAPZYsldah5WCmRZyP8Nyh8AAAD//wMAUEsBAi0AFAAGAAgAAAAhALaDOJL+AAAA&#10;4QEAABMAAAAAAAAAAAAAAAAAAAAAAFtDb250ZW50X1R5cGVzXS54bWxQSwECLQAUAAYACAAAACEA&#10;OP0h/9YAAACUAQAACwAAAAAAAAAAAAAAAAAvAQAAX3JlbHMvLnJlbHNQSwECLQAUAAYACAAAACEA&#10;twnnhoYCAAB1BQAADgAAAAAAAAAAAAAAAAAuAgAAZHJzL2Uyb0RvYy54bWxQSwECLQAUAAYACAAA&#10;ACEA8o0sCd4AAAAJAQAADwAAAAAAAAAAAAAAAADgBAAAZHJzL2Rvd25yZXYueG1sUEsFBgAAAAAE&#10;AAQA8wAAAOsFAAAAAA==&#10;" fillcolor="#c0504d [3205]" strokecolor="#f2f2f2 [3041]" strokeweight="3pt">
            <v:shadow on="t" color="#622423 [1605]" opacity=".5" offset="1pt"/>
          </v:oval>
        </w:pict>
      </w:r>
      <w:r w:rsidR="00A73DB2">
        <w:rPr>
          <w:rFonts w:ascii="Georgia" w:hAnsi="Georgia" w:cs="CMR12"/>
          <w:vertAlign w:val="subscript"/>
        </w:rPr>
        <w:tab/>
      </w:r>
      <w:r w:rsidR="00A73DB2">
        <w:rPr>
          <w:rFonts w:ascii="Georgia" w:hAnsi="Georgia" w:cs="CMR12"/>
          <w:vertAlign w:val="subscript"/>
        </w:rPr>
        <w:tab/>
        <w:t xml:space="preserve"> </w:t>
      </w:r>
      <w:r w:rsidR="00A73DB2">
        <w:rPr>
          <w:rFonts w:ascii="Georgia" w:hAnsi="Georgia" w:cs="CMR12"/>
        </w:rPr>
        <w:t xml:space="preserve">         </w:t>
      </w:r>
      <w:r w:rsidR="00F86FCB">
        <w:rPr>
          <w:rFonts w:ascii="Georgia" w:hAnsi="Georgia" w:cs="CMR12"/>
        </w:rPr>
        <w:t xml:space="preserve"> </w:t>
      </w:r>
      <w:r w:rsidR="00A73DB2">
        <w:rPr>
          <w:rFonts w:ascii="Georgia" w:hAnsi="Georgia" w:cs="CMR12"/>
        </w:rPr>
        <w:t xml:space="preserve"> </w:t>
      </w:r>
    </w:p>
    <w:p w:rsidR="00A73DB2" w:rsidRDefault="00F2328B" w:rsidP="009F0408">
      <w:pPr>
        <w:autoSpaceDE w:val="0"/>
        <w:autoSpaceDN w:val="0"/>
        <w:adjustRightInd w:val="0"/>
        <w:spacing w:after="0"/>
        <w:rPr>
          <w:rFonts w:ascii="Georgia" w:hAnsi="Georgia" w:cs="CMR12"/>
        </w:rPr>
      </w:pPr>
      <w:r>
        <w:rPr>
          <w:rFonts w:ascii="Georgia" w:hAnsi="Georgia" w:cs="CMR12"/>
          <w:noProof/>
          <w:lang w:val="es-ES" w:eastAsia="es-ES"/>
        </w:rPr>
        <w:pict>
          <v:oval id="Oval 41" o:spid="_x0000_s1067" style="position:absolute;left:0;text-align:left;margin-left:164.6pt;margin-top:.25pt;width:7.15pt;height:7.15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eEEhQIAAHUFAAAOAAAAZHJzL2Uyb0RvYy54bWysVE1vEzEQvSPxHyzf6W7StE1W3VRVSxFS&#10;oZUK4uzY3qyF1zZjbzbl1zOeTUNKxYGKPaw8/nh+8+Z5zi+2nWUbDdF4V/PJUcmZdtIr49Y1//rl&#10;5t2cs5iEU8J6p2v+qCO/WL59cz6ESk99663SwBDExWoINW9TClVRRNnqTsQjH7TDxcZDJxKGsC4U&#10;iAHRO1tMy/K0GDyoAF7qGHH2elzkS8JvGi3TXdNEnZitOXJL9Af6r/K/WJ6Lag0itEbuaIhXsOiE&#10;cXjpHupaJMF6MC+gOiPBR9+kI+m7wjeNkZpywGwm5R/ZPLQiaMoFxYlhL1P8f7Dy8+YemFE1P55i&#10;qZzosEh3G2HZbJLFGUKscM9DuIecXgy3Xn6PzPmrVri1vgTwQ6uFQkq0v3h2IAcRj7LV8MkrRBZ9&#10;8qTTtoEuA6ICbEvleNyXQ28Tkzi5KOflCWcSV8Yh8ilE9XQ0QEwftO9YHtRcW2tCzHKJSmxuYxp3&#10;P+0i9t4adWOspSBbTF9ZYJgtMpNSuzSl47bvkO44PynzN/oE59FN4zxNIRtyaoYhbvHwBuvYgLrO&#10;EYJgny3uz41wNk1eXL04ee3N4HunyNq5Nu934ySMHcfI27osgqYngmLlwPdJw0OrBqZMVnQ6P16g&#10;J5TB93I8L0/LxRlnwq7xocsEnIFP30xqyaW5eP+gas7sb6Ji+WxoxajLfuMLqfdsSfiDRMiC2XWj&#10;e1dePaIDkSzZDHsVDloPPzkb8N3XPP7oBWjO7EeHLl5MZrPcKCiYnZxNMYDDldXhinASoWqeUBga&#10;XqWxufQBzLrFm8ayOn+Jzm8MmTK/ipEVUs8Bvm1KYteHcvM4jGnX7265/AUAAP//AwBQSwMEFAAG&#10;AAgAAAAhAGNYnNHbAAAABwEAAA8AAABkcnMvZG93bnJldi54bWxMjkFPg0AQhe8m/ofNmHizi1BN&#10;RZamMVEPPbUlngcYgbg7S9hti/56x5O9zcv78uYr1rOz6kRTGDwbuF8koIgb3w7cGagOr3crUCEi&#10;t2g9k4FvCrAur68KzFt/5h2d9rFTMsIhRwN9jGOudWh6chgWfiSW7tNPDqPEqdPthGcZd1anSfKo&#10;HQ4sH3oc6aWn5mt/dAZc1SVvPGzft6HaHQL+2I9NbY25vZk3z6AizfEfhj99UYdSnGp/5DYoayBL&#10;n1JBDTyAkjpbZnLUwi1XoMtCX/qXvwAAAP//AwBQSwECLQAUAAYACAAAACEAtoM4kv4AAADhAQAA&#10;EwAAAAAAAAAAAAAAAAAAAAAAW0NvbnRlbnRfVHlwZXNdLnhtbFBLAQItABQABgAIAAAAIQA4/SH/&#10;1gAAAJQBAAALAAAAAAAAAAAAAAAAAC8BAABfcmVscy8ucmVsc1BLAQItABQABgAIAAAAIQCa9eEE&#10;hQIAAHUFAAAOAAAAAAAAAAAAAAAAAC4CAABkcnMvZTJvRG9jLnhtbFBLAQItABQABgAIAAAAIQBj&#10;WJzR2wAAAAcBAAAPAAAAAAAAAAAAAAAAAN8EAABkcnMvZG93bnJldi54bWxQSwUGAAAAAAQABADz&#10;AAAA5wUAAAAA&#10;" fillcolor="#c0504d [3205]" strokecolor="#f2f2f2 [3041]" strokeweight="3pt">
            <v:shadow on="t" color="#622423 [1605]" opacity=".5" offset="1pt"/>
          </v:oval>
        </w:pict>
      </w:r>
      <w:r>
        <w:rPr>
          <w:rFonts w:ascii="Georgia" w:hAnsi="Georgia" w:cs="CMR12"/>
          <w:noProof/>
          <w:lang w:val="es-ES" w:eastAsia="es-ES"/>
        </w:rPr>
        <w:pict>
          <v:oval id="Oval 38" o:spid="_x0000_s1066" style="position:absolute;left:0;text-align:left;margin-left:233.1pt;margin-top:5pt;width:7.15pt;height:7.15pt;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08xhgIAAHUFAAAOAAAAZHJzL2Uyb0RvYy54bWysVE1v2zAMvQ/YfxB0X+0k/UiMOkXRrsOA&#10;bi3QDTsrkhwLk0WNkuN0v36UnGbpih1WzAdDFKUn8vGR5xfbzrKNxmDA1XxyVHKmnQRl3LrmX7/c&#10;vJtzFqJwSlhwuuaPOvCL5ds354Ov9BRasEojIxAXqsHXvI3RV0URZKs7EY7Aa0fOBrATkUxcFwrF&#10;QOidLaZleVoMgMojSB0C7V6PTr7M+E2jZbxrmqAjszWn2GL+Y/6v0r9YnotqjcK3Ru7CEK+IohPG&#10;0aN7qGsRBevRvIDqjEQI0MQjCV0BTWOkzjlQNpPyj2weWuF1zoXICX5PU/h/sPLz5h6ZUTWfTc84&#10;c6KjIt1thGWzeSJn8KGiMw/+HlN6wd+C/B6Yg6tWuLW+RISh1UJRSJN0vnh2IRmBrrLV8AkUIYs+&#10;QuZp22CXAIkBts3leNyXQ28jk7S5KOflCWeSPOMy4Yvq6arHED9o6Fha1Fxba3xIdIlKbG5DHE8/&#10;ncrRgzXqxlibjSQxfWWRUbYUmZTaxWm+bvuOwh33J2X6Rp3QPqlp3M9bFE1WaoLJsYXDF6xjA/E6&#10;J4gM+8y5vzfC2Th58fTi5LUvI/ROUf6iSrV5v1tHYey4pritS26dW4TISgb0UeNDqwamTGJ0Op8t&#10;qH2VoX6ZzcvTckEKEXZNjS4jcoYQv5nYZpWm4v0Dqymzv5FK5bO+FSMv+4MvqN5Hm4k/SCRLMKlu&#10;VO8K1CMpkILNMqNZRYsW8CdnA/V9zcOPXqDmzH50pOLF5Pg4DYpsHJ+cTcnAQ8/q0COcJKiaRyIm&#10;L6/iOFx6j2bd0ktjWR1ckvIbk0WZumKMatcv1Ns5id0cSsPj0M6nfk/L5S8AAAD//wMAUEsDBBQA&#10;BgAIAAAAIQA/AHbn3AAAAAkBAAAPAAAAZHJzL2Rvd25yZXYueG1sTI/BTsMwEETvSPyDtUjcqE0I&#10;URXiVBUScOipbcTZiZckwl5HsdsGvp7lBMfVPM2+qTaLd+KMcxwDabhfKRBIXbAj9Rqa48vdGkRM&#10;hqxxgVDDF0bY1NdXlSltuNAez4fUCy6hWBoNQ0pTKWXsBvQmrsKExNlHmL1JfM69tLO5cLl3MlOq&#10;kN6MxB8GM+HzgN3n4eQ1+KZXrzTu3nax2R+j+Xbv29ZpfXuzbJ9AJFzSHwy/+qwONTu14UQ2Cqch&#10;L4qMUQ4Ub2IgX6tHEK2GLH8AWVfy/4L6BwAA//8DAFBLAQItABQABgAIAAAAIQC2gziS/gAAAOEB&#10;AAATAAAAAAAAAAAAAAAAAAAAAABbQ29udGVudF9UeXBlc10ueG1sUEsBAi0AFAAGAAgAAAAhADj9&#10;If/WAAAAlAEAAAsAAAAAAAAAAAAAAAAALwEAAF9yZWxzLy5yZWxzUEsBAi0AFAAGAAgAAAAhACPf&#10;TzGGAgAAdQUAAA4AAAAAAAAAAAAAAAAALgIAAGRycy9lMm9Eb2MueG1sUEsBAi0AFAAGAAgAAAAh&#10;AD8AdufcAAAACQEAAA8AAAAAAAAAAAAAAAAA4AQAAGRycy9kb3ducmV2LnhtbFBLBQYAAAAABAAE&#10;APMAAADpBQAAAAA=&#10;" fillcolor="#c0504d [3205]" strokecolor="#f2f2f2 [3041]" strokeweight="3pt">
            <v:shadow on="t" color="#622423 [1605]" opacity=".5" offset="1pt"/>
          </v:oval>
        </w:pict>
      </w:r>
      <w:r w:rsidR="00A73DB2">
        <w:rPr>
          <w:rFonts w:ascii="Georgia" w:hAnsi="Georgia" w:cs="CMR12"/>
        </w:rPr>
        <w:tab/>
      </w:r>
      <w:r w:rsidR="00A73DB2">
        <w:rPr>
          <w:rFonts w:ascii="Georgia" w:hAnsi="Georgia" w:cs="CMR12"/>
        </w:rPr>
        <w:tab/>
      </w:r>
    </w:p>
    <w:p w:rsidR="00A73DB2" w:rsidRPr="00F86FCB" w:rsidRDefault="00F2328B" w:rsidP="006A4664">
      <w:pPr>
        <w:keepNext/>
        <w:autoSpaceDE w:val="0"/>
        <w:autoSpaceDN w:val="0"/>
        <w:adjustRightInd w:val="0"/>
        <w:spacing w:after="0"/>
        <w:ind w:left="2832" w:firstLine="708"/>
        <w:rPr>
          <w:rFonts w:ascii="Georgia" w:hAnsi="Georgia" w:cs="CMR12"/>
        </w:rPr>
      </w:pPr>
      <w:r>
        <w:rPr>
          <w:rFonts w:ascii="Georgia" w:hAnsi="Georgia" w:cs="CMR12"/>
          <w:noProof/>
          <w:lang w:val="es-ES" w:eastAsia="es-ES"/>
        </w:rPr>
        <w:pict>
          <v:shape id="AutoShape 24" o:spid="_x0000_s1065" type="#_x0000_t32" style="position:absolute;left:0;text-align:left;margin-left:142.25pt;margin-top:-.25pt;width:175.3pt;height:0;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lhNgIAAGAEAAAOAAAAZHJzL2Uyb0RvYy54bWysVNuO2jAQfa/Uf7D8DrkQKESE1SqBvmxb&#10;pN1+gLEdYtWxLdsQUNV/79hcutu+VFXz4IwztzMzZ7J8OPUSHbl1QqsKZ+MUI66oZkLtK/z1ZTOa&#10;Y+Q8UYxIrXiFz9zhh9X7d8vBlDzXnZaMWwRBlCsHU+HOe1MmiaMd74kba8MVKFtte+LhavcJs2SA&#10;6L1M8jSdJYO2zFhNuXPwtbko8SrGb1tO/Ze2ddwjWWHA5uNp47kLZ7JaknJviekEvcIg/4CiJ0JB&#10;0nuohniCDlb8EaoX1GqnWz+muk902wrKYw1QTZb+Vs1zRwyPtUBznLm3yf2/sPTzcWuRYBWe5DOM&#10;FOlhSI8Hr2NulBehQ4NxJRjWamtDjfSkns2Tpt8cUrruiNrzaP1yNuCcBY/kjUu4OAN5dsMnzcCG&#10;QILYrlNr+xASGoFOcSrn+1T4ySMKH/M8n00yGB696RJS3hyNdf4j1z0KQoWdt0TsO19rpWD22mYx&#10;DTk+OR9gkfLmELIqvRFSRgpIhYYKL6b5NDo4LQULymDm7H5XS4uOJJAoPrFG0Lw2s/qgWAzWccLW&#10;V9kTIUFGPjbHWwHtkhyHbD1nGEkOexOkCzypQkYoHQBfpQuPvi/SxXq+nhejIp+tR0XaNKPHTV2M&#10;Zpvsw7SZNHXdZD8C+KwoO8EYVwH/jdNZ8XecuW7XhY13Vt8blbyNHjsKYG/vCDrOPoz7QpydZuet&#10;DdUFGgCNo/F15cKevL5Hq18/htVPAAAA//8DAFBLAwQUAAYACAAAACEAiEOLNt4AAAAHAQAADwAA&#10;AGRycy9kb3ducmV2LnhtbEyOzU7DMBCE70i8g7VI3FqnhUYlxKmACpFLkfojxNGNl8QiXkex26Y8&#10;PQsXOI1GM5r58sXgWnHEPlhPCibjBARS5Y2lWsFu+zyagwhRk9GtJ1RwxgCL4vIi15nxJ1rjcRNr&#10;wSMUMq2gibHLpAxVg06Hse+QOPvwvdORbV9L0+sTj7tWTpMklU5b4odGd/jUYPW5OTgFcfl+btK3&#10;6vHOvm5fVqn9KstyqdT11fBwDyLiEP/K8IPP6FAw094fyATRKpjOb2dcVTBi4Ty9mU1A7H+9LHL5&#10;n7/4BgAA//8DAFBLAQItABQABgAIAAAAIQC2gziS/gAAAOEBAAATAAAAAAAAAAAAAAAAAAAAAABb&#10;Q29udGVudF9UeXBlc10ueG1sUEsBAi0AFAAGAAgAAAAhADj9If/WAAAAlAEAAAsAAAAAAAAAAAAA&#10;AAAALwEAAF9yZWxzLy5yZWxzUEsBAi0AFAAGAAgAAAAhAL5m2WE2AgAAYAQAAA4AAAAAAAAAAAAA&#10;AAAALgIAAGRycy9lMm9Eb2MueG1sUEsBAi0AFAAGAAgAAAAhAIhDizbeAAAABwEAAA8AAAAAAAAA&#10;AAAAAAAAkAQAAGRycy9kb3ducmV2LnhtbFBLBQYAAAAABAAEAPMAAACbBQAAAAA=&#10;">
            <v:stroke endarrow="block"/>
          </v:shape>
        </w:pict>
      </w:r>
      <w:r w:rsidR="00F86FCB">
        <w:rPr>
          <w:rFonts w:ascii="Georgia" w:hAnsi="Georgia" w:cs="CMR12"/>
        </w:rPr>
        <w:t xml:space="preserve"> </w:t>
      </w:r>
      <w:r w:rsidR="00F86FCB">
        <w:rPr>
          <w:rFonts w:ascii="Georgia" w:hAnsi="Georgia" w:cs="CMR12"/>
        </w:rPr>
        <w:tab/>
        <w:t xml:space="preserve">     </w:t>
      </w:r>
      <w:r w:rsidR="002A3DC1">
        <w:rPr>
          <w:rFonts w:ascii="Georgia" w:hAnsi="Georgia" w:cs="CMR12"/>
        </w:rPr>
        <w:tab/>
        <w:t xml:space="preserve">                           Eje X</w:t>
      </w:r>
      <w:r w:rsidR="00A739B8">
        <w:rPr>
          <w:rFonts w:ascii="Georgia" w:hAnsi="Georgia" w:cs="CMR12"/>
        </w:rPr>
        <w:tab/>
      </w:r>
      <w:r w:rsidR="00A739B8">
        <w:rPr>
          <w:rFonts w:ascii="Georgia" w:hAnsi="Georgia" w:cs="CMR12"/>
        </w:rPr>
        <w:tab/>
      </w:r>
      <w:r w:rsidR="00F86FCB">
        <w:rPr>
          <w:rFonts w:ascii="Georgia" w:hAnsi="Georgia" w:cs="CMR12"/>
        </w:rPr>
        <w:t xml:space="preserve">   </w:t>
      </w:r>
    </w:p>
    <w:p w:rsidR="00A73DB2" w:rsidRPr="00181149" w:rsidRDefault="006A4664" w:rsidP="006A4664">
      <w:pPr>
        <w:pStyle w:val="Epgrafe"/>
        <w:jc w:val="center"/>
        <w:rPr>
          <w:rFonts w:ascii="Georgia" w:hAnsi="Georgia" w:cs="CMR12"/>
          <w:color w:val="auto"/>
        </w:rPr>
      </w:pPr>
      <w:r w:rsidRPr="00181149">
        <w:rPr>
          <w:color w:val="auto"/>
        </w:rPr>
        <w:t xml:space="preserve">Figura 2.  </w:t>
      </w:r>
      <w:r w:rsidR="007D27CE" w:rsidRPr="00181149">
        <w:rPr>
          <w:color w:val="auto"/>
        </w:rPr>
        <w:t>Outlier puntual</w:t>
      </w:r>
    </w:p>
    <w:p w:rsidR="00181149" w:rsidRDefault="00181149" w:rsidP="009F0408">
      <w:pPr>
        <w:autoSpaceDE w:val="0"/>
        <w:autoSpaceDN w:val="0"/>
        <w:adjustRightInd w:val="0"/>
        <w:spacing w:after="0"/>
        <w:rPr>
          <w:rFonts w:ascii="Georgia" w:hAnsi="Georgia" w:cs="CMR12"/>
        </w:rPr>
      </w:pPr>
    </w:p>
    <w:p w:rsidR="00A73DB2" w:rsidRDefault="00A73DB2" w:rsidP="009F0408">
      <w:pPr>
        <w:autoSpaceDE w:val="0"/>
        <w:autoSpaceDN w:val="0"/>
        <w:adjustRightInd w:val="0"/>
        <w:spacing w:after="0"/>
        <w:rPr>
          <w:rFonts w:ascii="Georgia" w:hAnsi="Georgia" w:cs="CMR12"/>
        </w:rPr>
      </w:pPr>
      <w:r>
        <w:rPr>
          <w:rFonts w:ascii="Georgia" w:hAnsi="Georgia" w:cs="CMR12"/>
        </w:rPr>
        <w:t>Si aplica</w:t>
      </w:r>
      <w:r w:rsidR="007D51F4">
        <w:rPr>
          <w:rFonts w:ascii="Georgia" w:hAnsi="Georgia" w:cs="CMR12"/>
        </w:rPr>
        <w:t>mos la detección de anomalías (</w:t>
      </w:r>
      <w:r w:rsidR="00283D1F">
        <w:rPr>
          <w:rFonts w:ascii="Georgia" w:hAnsi="Georgia" w:cs="CMR12"/>
        </w:rPr>
        <w:t>outlier</w:t>
      </w:r>
      <w:r>
        <w:rPr>
          <w:rFonts w:ascii="Georgia" w:hAnsi="Georgia" w:cs="CMR12"/>
        </w:rPr>
        <w:t xml:space="preserve">s) en un caso real, como pueden ser las </w:t>
      </w:r>
      <w:r w:rsidRPr="00131FB4">
        <w:rPr>
          <w:rFonts w:ascii="Georgia" w:hAnsi="Georgia" w:cs="CMR12"/>
          <w:i/>
        </w:rPr>
        <w:t>transacciones bancarias</w:t>
      </w:r>
      <w:r>
        <w:rPr>
          <w:rFonts w:ascii="Georgia" w:hAnsi="Georgia" w:cs="CMR12"/>
        </w:rPr>
        <w:t xml:space="preserve">, como es lógico, va a depender de la variable que se tome como referencia para el conjunto de datos. </w:t>
      </w:r>
    </w:p>
    <w:p w:rsidR="00A73DB2" w:rsidRDefault="00A73DB2" w:rsidP="009F0408">
      <w:pPr>
        <w:autoSpaceDE w:val="0"/>
        <w:autoSpaceDN w:val="0"/>
        <w:adjustRightInd w:val="0"/>
        <w:spacing w:after="0"/>
        <w:rPr>
          <w:rFonts w:ascii="Georgia" w:hAnsi="Georgia" w:cs="CMR12"/>
        </w:rPr>
      </w:pPr>
    </w:p>
    <w:p w:rsidR="00A73DB2" w:rsidRPr="007C0EE2" w:rsidRDefault="00A73DB2" w:rsidP="009F0408">
      <w:pPr>
        <w:autoSpaceDE w:val="0"/>
        <w:autoSpaceDN w:val="0"/>
        <w:adjustRightInd w:val="0"/>
        <w:spacing w:after="0"/>
        <w:rPr>
          <w:rFonts w:ascii="Georgia" w:hAnsi="Georgia" w:cs="CMR12"/>
        </w:rPr>
      </w:pPr>
      <w:r>
        <w:rPr>
          <w:rFonts w:ascii="Georgia" w:hAnsi="Georgia" w:cs="CMR12"/>
        </w:rPr>
        <w:t>Pongamos por caso que tomamos el dinero gastado por una pers</w:t>
      </w:r>
      <w:r w:rsidR="009A093B">
        <w:rPr>
          <w:rFonts w:ascii="Georgia" w:hAnsi="Georgia" w:cs="CMR12"/>
        </w:rPr>
        <w:t xml:space="preserve">ona como variable a analizar;  </w:t>
      </w:r>
      <w:r>
        <w:rPr>
          <w:rFonts w:ascii="Georgia" w:hAnsi="Georgia" w:cs="CMR12"/>
        </w:rPr>
        <w:t xml:space="preserve">detectaremos como anomalía (posibilidad de fraude),  cualquier transacción que proceda de esa misma persona y muestre un dinero gastado que sea muy elevado comparado a lo que gasta de forma habitual, movimientos estos últimos, que serán considerados dentro de comportamiento “normal”. </w:t>
      </w:r>
    </w:p>
    <w:p w:rsidR="002C3261" w:rsidRDefault="002C3261" w:rsidP="009F0408">
      <w:pPr>
        <w:rPr>
          <w:rFonts w:ascii="Georgia" w:hAnsi="Georgia" w:cs="CMBX12"/>
        </w:rPr>
      </w:pPr>
    </w:p>
    <w:p w:rsidR="00A73DB2" w:rsidRDefault="007234D1" w:rsidP="009F0408">
      <w:pPr>
        <w:pStyle w:val="Prrafodelista"/>
        <w:numPr>
          <w:ilvl w:val="0"/>
          <w:numId w:val="21"/>
        </w:numPr>
        <w:autoSpaceDE w:val="0"/>
        <w:autoSpaceDN w:val="0"/>
        <w:adjustRightInd w:val="0"/>
        <w:spacing w:after="0" w:line="360" w:lineRule="auto"/>
        <w:jc w:val="both"/>
        <w:rPr>
          <w:rFonts w:ascii="Georgia" w:hAnsi="Georgia" w:cs="CMBX12"/>
          <w:b/>
        </w:rPr>
      </w:pPr>
      <w:r>
        <w:rPr>
          <w:rFonts w:ascii="Georgia" w:hAnsi="Georgia" w:cs="CMBX12"/>
          <w:b/>
        </w:rPr>
        <w:t>Outlier</w:t>
      </w:r>
      <w:r w:rsidR="00A73DB2" w:rsidRPr="00042E56">
        <w:rPr>
          <w:rFonts w:ascii="Georgia" w:hAnsi="Georgia" w:cs="CMBX12"/>
          <w:b/>
        </w:rPr>
        <w:t xml:space="preserve"> Contextual</w:t>
      </w:r>
    </w:p>
    <w:p w:rsidR="00A73DB2" w:rsidRDefault="00A73DB2" w:rsidP="009F0408">
      <w:pPr>
        <w:autoSpaceDE w:val="0"/>
        <w:autoSpaceDN w:val="0"/>
        <w:adjustRightInd w:val="0"/>
        <w:spacing w:after="0"/>
        <w:rPr>
          <w:rFonts w:ascii="Georgia" w:hAnsi="Georgia" w:cs="CMBX12"/>
          <w:b/>
        </w:rPr>
      </w:pPr>
    </w:p>
    <w:p w:rsidR="00A73DB2" w:rsidRDefault="00A73DB2" w:rsidP="009F0408">
      <w:pPr>
        <w:autoSpaceDE w:val="0"/>
        <w:autoSpaceDN w:val="0"/>
        <w:adjustRightInd w:val="0"/>
        <w:spacing w:after="0"/>
        <w:rPr>
          <w:rFonts w:ascii="Georgia" w:hAnsi="Georgia" w:cs="CMBX12"/>
        </w:rPr>
      </w:pPr>
      <w:r>
        <w:rPr>
          <w:rFonts w:ascii="Georgia" w:hAnsi="Georgia" w:cs="CMBX12"/>
        </w:rPr>
        <w:t xml:space="preserve">Este tipo de </w:t>
      </w:r>
      <w:r w:rsidR="00283D1F">
        <w:rPr>
          <w:rFonts w:ascii="Georgia" w:hAnsi="Georgia" w:cs="CMBX12"/>
        </w:rPr>
        <w:t>outlier</w:t>
      </w:r>
      <w:r>
        <w:rPr>
          <w:rFonts w:ascii="Georgia" w:hAnsi="Georgia" w:cs="CMBX12"/>
        </w:rPr>
        <w:t xml:space="preserve"> sólo se comporta como un dato anómalo en un contexto determinado. Son casos individuales de los datos, pero a diferencia del caso anterior, pueden considerarse datos normales en un contexto </w:t>
      </w:r>
      <w:r w:rsidR="00444B80">
        <w:rPr>
          <w:rFonts w:ascii="Georgia" w:hAnsi="Georgia" w:cs="CMBX12"/>
        </w:rPr>
        <w:t>diferente</w:t>
      </w:r>
      <w:r>
        <w:rPr>
          <w:rFonts w:ascii="Georgia" w:hAnsi="Georgia" w:cs="CMBX12"/>
        </w:rPr>
        <w:t>.</w:t>
      </w:r>
    </w:p>
    <w:p w:rsidR="00A73DB2" w:rsidRDefault="00A73DB2" w:rsidP="009F0408">
      <w:pPr>
        <w:autoSpaceDE w:val="0"/>
        <w:autoSpaceDN w:val="0"/>
        <w:adjustRightInd w:val="0"/>
        <w:spacing w:after="0"/>
        <w:rPr>
          <w:rFonts w:ascii="Georgia" w:hAnsi="Georgia" w:cs="CMR12"/>
        </w:rPr>
      </w:pPr>
    </w:p>
    <w:p w:rsidR="00A73DB2" w:rsidRDefault="00A73DB2" w:rsidP="009F0408">
      <w:pPr>
        <w:autoSpaceDE w:val="0"/>
        <w:autoSpaceDN w:val="0"/>
        <w:adjustRightInd w:val="0"/>
        <w:spacing w:after="0"/>
        <w:rPr>
          <w:rFonts w:ascii="Georgia" w:hAnsi="Georgia" w:cs="CMR12"/>
        </w:rPr>
      </w:pPr>
      <w:r>
        <w:rPr>
          <w:rFonts w:ascii="Georgia" w:hAnsi="Georgia" w:cs="CMR12"/>
        </w:rPr>
        <w:t xml:space="preserve">Volviendo al caso de la detección de fraude bancario, podríamos poner un ejemplo en el análisis del uso de las tarjetas de crédito: Si consideramos como comportamiento normal el gasto medio de una persona en una gasolinera de 50 euros, y un gasto superior, digamos 300 euros, en una joyería, ambos forman parte de los datos que se toman como normales en un contexto determinado. </w:t>
      </w:r>
    </w:p>
    <w:p w:rsidR="00A73DB2" w:rsidRDefault="00A73DB2" w:rsidP="009F0408">
      <w:pPr>
        <w:autoSpaceDE w:val="0"/>
        <w:autoSpaceDN w:val="0"/>
        <w:adjustRightInd w:val="0"/>
        <w:spacing w:after="0"/>
        <w:rPr>
          <w:rFonts w:ascii="Georgia" w:hAnsi="Georgia" w:cs="CMR12"/>
        </w:rPr>
      </w:pPr>
    </w:p>
    <w:p w:rsidR="00AE2C0C" w:rsidRDefault="00A73DB2" w:rsidP="009F0408">
      <w:pPr>
        <w:autoSpaceDE w:val="0"/>
        <w:autoSpaceDN w:val="0"/>
        <w:adjustRightInd w:val="0"/>
        <w:spacing w:after="0"/>
        <w:rPr>
          <w:rFonts w:ascii="Georgia" w:hAnsi="Georgia" w:cs="CMR12"/>
        </w:rPr>
      </w:pPr>
      <w:r>
        <w:rPr>
          <w:rFonts w:ascii="Georgia" w:hAnsi="Georgia" w:cs="CMR12"/>
        </w:rPr>
        <w:t xml:space="preserve">Ahora bien, ¿Qué sucede si esa misma persona realiza un pago </w:t>
      </w:r>
      <w:r w:rsidR="00444B80">
        <w:rPr>
          <w:rFonts w:ascii="Georgia" w:hAnsi="Georgia" w:cs="CMR12"/>
        </w:rPr>
        <w:t xml:space="preserve">con la tarjeta de  </w:t>
      </w:r>
      <w:r>
        <w:rPr>
          <w:rFonts w:ascii="Georgia" w:hAnsi="Georgia" w:cs="CMR12"/>
        </w:rPr>
        <w:t xml:space="preserve">300 euros en la gasolinera?…  Eso ya formaría parte de un gasto en un contexto que, aunque se trata de la misma cantidad (300 euros), es muy superior al que gasta normalmente en las gasolineras, por lo que se podría definir como </w:t>
      </w:r>
      <w:r w:rsidR="00283D1F">
        <w:rPr>
          <w:rFonts w:ascii="Georgia" w:hAnsi="Georgia" w:cs="CMR12"/>
        </w:rPr>
        <w:t>outlier</w:t>
      </w:r>
      <w:r>
        <w:rPr>
          <w:rFonts w:ascii="Georgia" w:hAnsi="Georgia" w:cs="CMR12"/>
        </w:rPr>
        <w:t xml:space="preserve">.   </w:t>
      </w:r>
    </w:p>
    <w:p w:rsidR="00AE2C0C" w:rsidRDefault="00AE2C0C">
      <w:pPr>
        <w:spacing w:line="276" w:lineRule="auto"/>
        <w:jc w:val="left"/>
        <w:rPr>
          <w:rFonts w:ascii="Georgia" w:hAnsi="Georgia" w:cs="CMR12"/>
        </w:rPr>
      </w:pPr>
      <w:r>
        <w:rPr>
          <w:rFonts w:ascii="Georgia" w:hAnsi="Georgia" w:cs="CMR12"/>
        </w:rPr>
        <w:br w:type="page"/>
      </w:r>
    </w:p>
    <w:p w:rsidR="00A73DB2" w:rsidRPr="00376AE3" w:rsidRDefault="007234D1" w:rsidP="009F0408">
      <w:pPr>
        <w:pStyle w:val="Prrafodelista"/>
        <w:numPr>
          <w:ilvl w:val="0"/>
          <w:numId w:val="21"/>
        </w:numPr>
        <w:autoSpaceDE w:val="0"/>
        <w:autoSpaceDN w:val="0"/>
        <w:adjustRightInd w:val="0"/>
        <w:spacing w:after="0" w:line="360" w:lineRule="auto"/>
        <w:jc w:val="both"/>
        <w:rPr>
          <w:rFonts w:ascii="Georgia" w:hAnsi="Georgia" w:cs="CMBX12"/>
          <w:b/>
        </w:rPr>
      </w:pPr>
      <w:r>
        <w:rPr>
          <w:rFonts w:ascii="Georgia" w:hAnsi="Georgia" w:cs="CMBX12"/>
          <w:b/>
        </w:rPr>
        <w:lastRenderedPageBreak/>
        <w:t>Outlier</w:t>
      </w:r>
      <w:r w:rsidR="00A73DB2" w:rsidRPr="00376AE3">
        <w:rPr>
          <w:rFonts w:ascii="Georgia" w:hAnsi="Georgia" w:cs="CMBX12"/>
          <w:b/>
        </w:rPr>
        <w:t xml:space="preserve"> Colectivo</w:t>
      </w:r>
    </w:p>
    <w:p w:rsidR="00A73DB2" w:rsidRPr="00376AE3" w:rsidRDefault="00A73DB2" w:rsidP="009F0408">
      <w:pPr>
        <w:autoSpaceDE w:val="0"/>
        <w:autoSpaceDN w:val="0"/>
        <w:adjustRightInd w:val="0"/>
        <w:spacing w:after="0"/>
        <w:rPr>
          <w:rFonts w:ascii="Georgia" w:hAnsi="Georgia" w:cs="CMBX12"/>
          <w:b/>
        </w:rPr>
      </w:pPr>
    </w:p>
    <w:p w:rsidR="00A73DB2" w:rsidRDefault="00A73DB2" w:rsidP="009F0408">
      <w:pPr>
        <w:autoSpaceDE w:val="0"/>
        <w:autoSpaceDN w:val="0"/>
        <w:adjustRightInd w:val="0"/>
        <w:spacing w:after="0"/>
        <w:rPr>
          <w:rFonts w:ascii="Georgia" w:hAnsi="Georgia" w:cs="CMR12"/>
        </w:rPr>
      </w:pPr>
      <w:r>
        <w:rPr>
          <w:rFonts w:ascii="Georgia" w:hAnsi="Georgia" w:cs="CMR12"/>
        </w:rPr>
        <w:t xml:space="preserve">Se definen como </w:t>
      </w:r>
      <w:r w:rsidR="00283D1F">
        <w:rPr>
          <w:rFonts w:ascii="Georgia" w:hAnsi="Georgia" w:cs="CMR12"/>
        </w:rPr>
        <w:t>outlier</w:t>
      </w:r>
      <w:r>
        <w:rPr>
          <w:rFonts w:ascii="Georgia" w:hAnsi="Georgia" w:cs="CMR12"/>
        </w:rPr>
        <w:t>s sólo cuando se observan los datos en forma global, mientras que de forma separada no se pueden considerar datos anómalos por sí mismos.</w:t>
      </w:r>
    </w:p>
    <w:p w:rsidR="00A73DB2" w:rsidRDefault="00A73DB2" w:rsidP="009F0408">
      <w:pPr>
        <w:autoSpaceDE w:val="0"/>
        <w:autoSpaceDN w:val="0"/>
        <w:adjustRightInd w:val="0"/>
        <w:spacing w:after="0"/>
        <w:rPr>
          <w:rFonts w:ascii="Georgia" w:hAnsi="Georgia" w:cs="CMR12"/>
        </w:rPr>
      </w:pPr>
    </w:p>
    <w:p w:rsidR="00A73DB2" w:rsidRDefault="00A73DB2" w:rsidP="009F0408">
      <w:pPr>
        <w:autoSpaceDE w:val="0"/>
        <w:autoSpaceDN w:val="0"/>
        <w:adjustRightInd w:val="0"/>
        <w:spacing w:after="0"/>
        <w:rPr>
          <w:rFonts w:ascii="Georgia" w:hAnsi="Georgia"/>
        </w:rPr>
      </w:pPr>
      <w:r>
        <w:rPr>
          <w:rFonts w:ascii="Georgia" w:hAnsi="Georgia"/>
        </w:rPr>
        <w:t>Como ejemplo, se puede observar un resultado de un electrocardiograma (</w:t>
      </w:r>
      <w:r w:rsidR="0035590B">
        <w:rPr>
          <w:rFonts w:ascii="Georgia" w:hAnsi="Georgia"/>
        </w:rPr>
        <w:t>Fig</w:t>
      </w:r>
      <w:r w:rsidR="003D7AE1">
        <w:rPr>
          <w:rFonts w:ascii="Georgia" w:hAnsi="Georgia"/>
        </w:rPr>
        <w:t xml:space="preserve">ura </w:t>
      </w:r>
      <w:r w:rsidR="00A05632">
        <w:rPr>
          <w:rFonts w:ascii="Georgia" w:hAnsi="Georgia"/>
        </w:rPr>
        <w:t>3</w:t>
      </w:r>
      <w:r>
        <w:rPr>
          <w:rFonts w:ascii="Georgia" w:hAnsi="Georgia"/>
        </w:rPr>
        <w:t>), donde el valor co</w:t>
      </w:r>
      <w:r w:rsidR="00155BAA">
        <w:rPr>
          <w:rFonts w:ascii="Georgia" w:hAnsi="Georgia"/>
        </w:rPr>
        <w:t xml:space="preserve">nstante por sí mismo no sería </w:t>
      </w:r>
      <w:r w:rsidR="00283D1F">
        <w:rPr>
          <w:rFonts w:ascii="Georgia" w:hAnsi="Georgia"/>
        </w:rPr>
        <w:t>outlier</w:t>
      </w:r>
      <w:r>
        <w:rPr>
          <w:rFonts w:ascii="Georgia" w:hAnsi="Georgia"/>
        </w:rPr>
        <w:t xml:space="preserve"> si no se analiza de forma conjunta.</w:t>
      </w:r>
    </w:p>
    <w:p w:rsidR="00A73DB2" w:rsidRDefault="00A73DB2" w:rsidP="009F0408">
      <w:pPr>
        <w:autoSpaceDE w:val="0"/>
        <w:autoSpaceDN w:val="0"/>
        <w:adjustRightInd w:val="0"/>
        <w:spacing w:after="0"/>
        <w:rPr>
          <w:rFonts w:ascii="Georgia" w:hAnsi="Georgia"/>
        </w:rPr>
      </w:pPr>
    </w:p>
    <w:p w:rsidR="00A73DB2" w:rsidRDefault="00A73DB2" w:rsidP="009F0408">
      <w:pPr>
        <w:autoSpaceDE w:val="0"/>
        <w:autoSpaceDN w:val="0"/>
        <w:adjustRightInd w:val="0"/>
        <w:spacing w:after="0"/>
        <w:rPr>
          <w:rFonts w:ascii="Georgia" w:hAnsi="Georgia"/>
        </w:rPr>
      </w:pPr>
    </w:p>
    <w:p w:rsidR="00A73DB2" w:rsidRDefault="00A73DB2" w:rsidP="009F0408">
      <w:pPr>
        <w:autoSpaceDE w:val="0"/>
        <w:autoSpaceDN w:val="0"/>
        <w:adjustRightInd w:val="0"/>
        <w:spacing w:after="0"/>
        <w:rPr>
          <w:rFonts w:ascii="Georgia" w:hAnsi="Georgia"/>
        </w:rPr>
      </w:pPr>
    </w:p>
    <w:p w:rsidR="00A73DB2" w:rsidRDefault="00F2328B" w:rsidP="009F0408">
      <w:pPr>
        <w:autoSpaceDE w:val="0"/>
        <w:autoSpaceDN w:val="0"/>
        <w:adjustRightInd w:val="0"/>
        <w:spacing w:after="0"/>
        <w:rPr>
          <w:rFonts w:ascii="Georgia" w:hAnsi="Georgia"/>
        </w:rPr>
      </w:pPr>
      <w:r>
        <w:rPr>
          <w:noProof/>
        </w:rPr>
        <w:pict>
          <v:shape id="_x0000_s1103" type="#_x0000_t202" style="position:absolute;left:0;text-align:left;margin-left:92.15pt;margin-top:78.15pt;width:266pt;height:.05pt;z-index:251757568" stroked="f">
            <v:textbox style="mso-fit-shape-to-text:t" inset="0,0,0,0">
              <w:txbxContent>
                <w:p w:rsidR="00901A69" w:rsidRPr="008175A7" w:rsidRDefault="00901A69" w:rsidP="008175A7">
                  <w:pPr>
                    <w:pStyle w:val="Epgrafe"/>
                    <w:jc w:val="center"/>
                    <w:rPr>
                      <w:rFonts w:ascii="Georgia" w:hAnsi="Georgia"/>
                      <w:noProof/>
                      <w:color w:val="auto"/>
                    </w:rPr>
                  </w:pPr>
                  <w:r w:rsidRPr="008175A7">
                    <w:rPr>
                      <w:color w:val="auto"/>
                    </w:rPr>
                    <w:t>Figura 3.  Electrocardiograma</w:t>
                  </w:r>
                </w:p>
              </w:txbxContent>
            </v:textbox>
          </v:shape>
        </w:pict>
      </w:r>
      <w:r>
        <w:rPr>
          <w:rFonts w:ascii="Georgia" w:hAnsi="Georgia"/>
          <w:noProof/>
          <w:lang w:val="es-ES" w:eastAsia="es-ES"/>
        </w:rPr>
        <w:pict>
          <v:rect id="Rectangle 46" o:spid="_x0000_s1063" style="position:absolute;left:0;text-align:left;margin-left:92.15pt;margin-top:5.6pt;width:266pt;height:68.05pt;z-index:251713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QtYNAIAAFwEAAAOAAAAZHJzL2Uyb0RvYy54bWysVNtu2zAMfR+wfxD0vjhxLm2NOEWRLsOA&#10;bivW7QMYWY6FyZJGKXG6ry8lu1myvQ3zgyCK5NHhoejl7bHV7CDRK2tKPhmNOZNG2EqZXcm/f9u8&#10;u+bMBzAVaGtkyZ+l57ert2+WnStkbhurK4mMQIwvOlfyJgRXZJkXjWzBj6yThpy1xRYCmbjLKoSO&#10;0Fud5ePxIussVg6tkN7T6X3v5KuEX9dShC917WVguuTELaQV07qNa7ZaQrFDcI0SAw34BxYtKEOX&#10;nqDuIQDbo/oLqlUCrbd1GAnbZraulZCpBqpmMv6jmqcGnEy1kDjenWTy/w9WfD48IlNVyaf5lDMD&#10;LTXpK8kGZqclmy2iQp3zBQU+uUeMNXr3YMUPz4xdNxQm7xBt10ioiNckxmcXCdHwlMq23SdbETzs&#10;g01iHWtsIyDJwI6pJ8+nnshjYIIOp+PFZDqdcybId5VP88U8XQHFa7ZDHz5I27K4KTkS+YQOhwcf&#10;IhsoXkMSe6tVtVFaJwN327VGdgB6H5v09bnaNdCfpjdCGL4PTXj+HEMb1pX8Zp7PU+qFb0gakMbx&#10;G9hfhLUq0BRo1Zb8+hQERdT0vanSGw2gdL8nLtoMIkdd+/5sbfVMGqPtnziNJG0ai7846+h5l9z/&#10;3ANKzvRHQ326mcxmcR6SMZtf5WTguWd77gEjCKrkgbN+uw79DO0dql1DN01S7cbeUW9rlWSPfe9Z&#10;DWTpCSf1hnGLM3Jup6jfP4XVCwAAAP//AwBQSwMEFAAGAAgAAAAhAKCTH37fAAAACgEAAA8AAABk&#10;cnMvZG93bnJldi54bWxMj0FPwzAMhe9I/IfISFwQS1u2UErTaYA4TTsw4O41pq3WJKXJtu7fY05w&#10;87Ofnr9XLifbiyONofNOQzpLQJCrvelco+Hj/fU2BxEiOoO9d6ThTAGW1eVFiYXxJ/dGx21sBIe4&#10;UKCGNsahkDLULVkMMz+Q49uXHy1GlmMjzYgnDre9zJJESYud4w8tDvTcUr3fHqyGz8XNy2p93mzw&#10;wWZPeb7/vpcKtb6+mlaPICJN8c8Mv/iMDhUz7fzBmSB61vn8jq08pBkINiil5iB2vMgWKciqlP8r&#10;VD8AAAD//wMAUEsBAi0AFAAGAAgAAAAhALaDOJL+AAAA4QEAABMAAAAAAAAAAAAAAAAAAAAAAFtD&#10;b250ZW50X1R5cGVzXS54bWxQSwECLQAUAAYACAAAACEAOP0h/9YAAACUAQAACwAAAAAAAAAAAAAA&#10;AAAvAQAAX3JlbHMvLnJlbHNQSwECLQAUAAYACAAAACEAO+ELWDQCAABcBAAADgAAAAAAAAAAAAAA&#10;AAAuAgAAZHJzL2Uyb0RvYy54bWxQSwECLQAUAAYACAAAACEAoJMfft8AAAAKAQAADwAAAAAAAAAA&#10;AAAAAACOBAAAZHJzL2Rvd25yZXYueG1sUEsFBgAAAAAEAAQA8wAAAJoFAAAAAA==&#10;">
            <v:fill opacity="0"/>
          </v:rect>
        </w:pict>
      </w:r>
      <w:r>
        <w:rPr>
          <w:rFonts w:ascii="Georgia" w:hAnsi="Georgia"/>
          <w:noProof/>
          <w:lang w:val="es-ES" w:eastAsia="es-ES"/>
        </w:rPr>
        <w:pict>
          <v:oval id="Oval 48" o:spid="_x0000_s1064" style="position:absolute;left:0;text-align:left;margin-left:224.25pt;margin-top:17.8pt;width:40.05pt;height:33.8pt;z-index:25171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vjSJwIAAEwEAAAOAAAAZHJzL2Uyb0RvYy54bWysVFFv0zAQfkfiP1h+Z2m7tnTR0mnqKEIa&#10;bNLgB1wdp7FwfObsNh2/nrPTjgISD4g8WHe+8+fvvjvn+ubQWbHXFAy6So4vRlJop7A2blvJL5/X&#10;bxZShAiuBotOV/JZB3mzfP3quvelnmCLttYkGMSFsveVbGP0ZVEE1eoOwgV67TjYIHUQ2aVtURP0&#10;jN7ZYjIazYseqfaESofAu3dDUC4zftNoFR+aJugobCWZW8wr5XWT1mJ5DeWWwLdGHWnAP7DowDi+&#10;9AXqDiKIHZk/oDqjCAM28UJhV2DTGKVzDVzNePRbNU8teJ1rYXGCf5Ep/D9Y9Wn/SMLUlbyczKRw&#10;0HGTHvZgxXSRxOl9KDnnyT9SKi/4e1Rfg3C4asFt9S0R9q2GmimNU37xy4HkBD4qNv1HrBkZdhGz&#10;ToeGugTICohDbsfzSzv0IQrFm7PRYn7JpBSHppOryTy3q4DydNhTiO81diIZldTWGh+SYFDC/j7E&#10;xAfKU1bmj9bUa2Ntdmi7WVkSXG0l1/kbzlrfwrB7ujEMqRkvnGNYJ/pKXs1YvL/jr0bpyxKxjOcQ&#10;hDtX5zlMQr472hGMHWwuwbqjsknMoSkbrJ9ZWMJhpPkJstEifZei53GuZPi2A9JS2A+Om3M1nk7T&#10;/GdnOns7YYfOI5vzCDjFUJWMUgzmKg5vZufJbFu+aZzLdXjLDW1MVjo1e2B1JMsjmwU7Pq/0Js79&#10;nPXzJ7D8AQAA//8DAFBLAwQUAAYACAAAACEAtrnKZ+AAAAAKAQAADwAAAGRycy9kb3ducmV2Lnht&#10;bEyPy07DMBBF90j8gzVI7KjTPFqTxqkQEkhIsGjpBzjxkESN7WC7bfh7hhXdzWiO7pxbbWczsjP6&#10;MDgrYblIgKFtnR5sJ+Hw+fIggIWorFajsyjhBwNs69ubSpXaXewOz/vYMQqxoVQS+hinkvPQ9mhU&#10;WLgJLd2+nDcq0uo7rr26ULgZeZokK27UYOlDryZ87rE97k9GwmMm3vL5/dV/fPtj43eHtQi4lvL+&#10;bn7aAIs4x38Y/vRJHWpyatzJ6sBGCXkuCkIlZMUKGAFFKmhoiEyyFHhd8esK9S8AAAD//wMAUEsB&#10;Ai0AFAAGAAgAAAAhALaDOJL+AAAA4QEAABMAAAAAAAAAAAAAAAAAAAAAAFtDb250ZW50X1R5cGVz&#10;XS54bWxQSwECLQAUAAYACAAAACEAOP0h/9YAAACUAQAACwAAAAAAAAAAAAAAAAAvAQAAX3JlbHMv&#10;LnJlbHNQSwECLQAUAAYACAAAACEAuAr40icCAABMBAAADgAAAAAAAAAAAAAAAAAuAgAAZHJzL2Uy&#10;b0RvYy54bWxQSwECLQAUAAYACAAAACEAtrnKZ+AAAAAKAQAADwAAAAAAAAAAAAAAAACBBAAAZHJz&#10;L2Rvd25yZXYueG1sUEsFBgAAAAAEAAQA8wAAAI4FAAAAAA==&#10;" strokecolor="#c00000">
            <v:fill opacity="0"/>
          </v:oval>
        </w:pict>
      </w:r>
    </w:p>
    <w:p w:rsidR="00A73DB2" w:rsidRPr="007C0EE2" w:rsidRDefault="00A73DB2" w:rsidP="009F0408">
      <w:pPr>
        <w:autoSpaceDE w:val="0"/>
        <w:autoSpaceDN w:val="0"/>
        <w:adjustRightInd w:val="0"/>
        <w:spacing w:after="0"/>
        <w:jc w:val="center"/>
        <w:rPr>
          <w:rFonts w:ascii="Georgia" w:hAnsi="Georgia"/>
        </w:rPr>
      </w:pPr>
      <w:r>
        <w:rPr>
          <w:rFonts w:ascii="Georgia" w:hAnsi="Georgia"/>
          <w:noProof/>
          <w:lang w:val="es-ES" w:eastAsia="es-ES"/>
        </w:rPr>
        <w:drawing>
          <wp:inline distT="0" distB="0" distL="0" distR="0">
            <wp:extent cx="3195844" cy="636104"/>
            <wp:effectExtent l="19050" t="0" r="4556" b="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214433" cy="639804"/>
                    </a:xfrm>
                    <a:prstGeom prst="rect">
                      <a:avLst/>
                    </a:prstGeom>
                    <a:noFill/>
                    <a:ln w="9525">
                      <a:noFill/>
                      <a:miter lim="800000"/>
                      <a:headEnd/>
                      <a:tailEnd/>
                    </a:ln>
                  </pic:spPr>
                </pic:pic>
              </a:graphicData>
            </a:graphic>
          </wp:inline>
        </w:drawing>
      </w:r>
    </w:p>
    <w:p w:rsidR="00A73DB2" w:rsidRDefault="00A73DB2" w:rsidP="009F0408">
      <w:pPr>
        <w:pStyle w:val="Ttulo2"/>
        <w:numPr>
          <w:ilvl w:val="0"/>
          <w:numId w:val="0"/>
        </w:numPr>
        <w:spacing w:before="0"/>
        <w:ind w:left="576"/>
      </w:pPr>
    </w:p>
    <w:p w:rsidR="00883577" w:rsidRDefault="00883577" w:rsidP="009F0408"/>
    <w:p w:rsidR="00EC79DF" w:rsidRDefault="00EC79DF" w:rsidP="009F0408"/>
    <w:p w:rsidR="00326671" w:rsidRDefault="00326671" w:rsidP="009F0408">
      <w:pPr>
        <w:pStyle w:val="Ttulo3"/>
        <w:rPr>
          <w:lang w:val="es-ES"/>
        </w:rPr>
      </w:pPr>
      <w:bookmarkStart w:id="12" w:name="_Toc488918456"/>
      <w:r>
        <w:rPr>
          <w:lang w:val="es-ES"/>
        </w:rPr>
        <w:t>Etiquetas</w:t>
      </w:r>
      <w:r w:rsidR="00C278CA">
        <w:rPr>
          <w:lang w:val="es-ES"/>
        </w:rPr>
        <w:t xml:space="preserve"> en los datos</w:t>
      </w:r>
      <w:bookmarkEnd w:id="12"/>
    </w:p>
    <w:p w:rsidR="00326671" w:rsidRDefault="00326671" w:rsidP="009F0408">
      <w:pPr>
        <w:rPr>
          <w:lang w:val="es-ES"/>
        </w:rPr>
      </w:pPr>
    </w:p>
    <w:p w:rsidR="00326671" w:rsidRPr="007C094C" w:rsidRDefault="00326671" w:rsidP="009F0408">
      <w:pPr>
        <w:rPr>
          <w:rFonts w:ascii="Georgia" w:hAnsi="Georgia"/>
          <w:lang w:val="es-ES"/>
        </w:rPr>
      </w:pPr>
      <w:r w:rsidRPr="007C094C">
        <w:rPr>
          <w:rFonts w:ascii="Georgia" w:hAnsi="Georgia"/>
          <w:lang w:val="es-ES"/>
        </w:rPr>
        <w:t xml:space="preserve">Las etiquetas asociadas a las instancias de datos, denotan un dato se considera normal o, por el contrario, puede presentar un comportamiento anómalo.  El problema, radica en que tener todos los datos  “etiquetados” es un proceso que resulta muy </w:t>
      </w:r>
      <w:r w:rsidR="00E3616A">
        <w:rPr>
          <w:rFonts w:ascii="Georgia" w:hAnsi="Georgia"/>
          <w:lang w:val="es-ES"/>
        </w:rPr>
        <w:t>costoso</w:t>
      </w:r>
      <w:r w:rsidRPr="007C094C">
        <w:rPr>
          <w:rFonts w:ascii="Georgia" w:hAnsi="Georgia"/>
          <w:lang w:val="es-ES"/>
        </w:rPr>
        <w:t xml:space="preserve">, ya que es totalmente manual y tiene que ser realizado por un experto, lo que conlleva un esfuerzo muy significativo. </w:t>
      </w:r>
    </w:p>
    <w:p w:rsidR="00326671" w:rsidRPr="007C094C" w:rsidRDefault="00326671" w:rsidP="009F0408">
      <w:pPr>
        <w:rPr>
          <w:rFonts w:ascii="Georgia" w:hAnsi="Georgia"/>
          <w:lang w:val="es-ES"/>
        </w:rPr>
      </w:pPr>
      <w:r w:rsidRPr="007C094C">
        <w:rPr>
          <w:rFonts w:ascii="Georgia" w:hAnsi="Georgia"/>
          <w:lang w:val="es-ES"/>
        </w:rPr>
        <w:t>Normalmente es más difícil tener categorizados todos los posibles comportamientos anómalos existentes, frente a los comportamientos normales se trata de un proceso dinámico, por lo que podría darse la casuística de generarse nuevos datos anómalos, que no estarían etiquetados.</w:t>
      </w:r>
    </w:p>
    <w:p w:rsidR="00326671" w:rsidRDefault="00326671" w:rsidP="009F0408">
      <w:pPr>
        <w:rPr>
          <w:rFonts w:ascii="Georgia" w:hAnsi="Georgia"/>
          <w:lang w:val="es-ES"/>
        </w:rPr>
      </w:pPr>
      <w:r w:rsidRPr="007C094C">
        <w:rPr>
          <w:rFonts w:ascii="Georgia" w:hAnsi="Georgia"/>
          <w:lang w:val="es-ES"/>
        </w:rPr>
        <w:t>Hay que pensar que tiene un impacto en aplicaciones reales: por ejemplo, en el ámbito del  tráfico aéreo y su seguridad, una anomalía podría desembocar en una tragedia a gran escala, de ahí que se consideren eventos raros.</w:t>
      </w:r>
    </w:p>
    <w:p w:rsidR="00326671" w:rsidRDefault="00326671" w:rsidP="009F0408">
      <w:pPr>
        <w:rPr>
          <w:rFonts w:ascii="Georgia" w:hAnsi="Georgia"/>
          <w:lang w:val="es-ES"/>
        </w:rPr>
      </w:pPr>
    </w:p>
    <w:p w:rsidR="00A468DF" w:rsidRDefault="00A468DF" w:rsidP="009F0408">
      <w:pPr>
        <w:spacing w:after="0"/>
        <w:rPr>
          <w:rFonts w:ascii="Georgia" w:hAnsi="Georgia"/>
          <w:lang w:val="es-ES"/>
        </w:rPr>
      </w:pPr>
    </w:p>
    <w:p w:rsidR="00775C92" w:rsidRDefault="00326671" w:rsidP="009F0408">
      <w:pPr>
        <w:spacing w:after="0"/>
        <w:rPr>
          <w:rFonts w:ascii="Georgia" w:hAnsi="Georgia"/>
          <w:lang w:val="es-ES"/>
        </w:rPr>
      </w:pPr>
      <w:r>
        <w:rPr>
          <w:rFonts w:ascii="Georgia" w:hAnsi="Georgia"/>
          <w:lang w:val="es-ES"/>
        </w:rPr>
        <w:lastRenderedPageBreak/>
        <w:t xml:space="preserve">Dependiendo de a qué tipo de datos le aplican las etiquetas, las técnicas de detección de anomalías </w:t>
      </w:r>
      <w:r w:rsidR="00875D15">
        <w:rPr>
          <w:rFonts w:ascii="Georgia" w:hAnsi="Georgia"/>
          <w:lang w:val="es-ES"/>
        </w:rPr>
        <w:t xml:space="preserve"> </w:t>
      </w:r>
      <w:r w:rsidR="007426A9">
        <w:rPr>
          <w:rFonts w:ascii="Georgia" w:hAnsi="Georgia"/>
          <w:lang w:val="es-ES"/>
        </w:rPr>
        <w:t>(</w:t>
      </w:r>
      <w:r w:rsidR="007426A9" w:rsidRPr="007426A9">
        <w:rPr>
          <w:rFonts w:ascii="Georgia" w:hAnsi="Georgia"/>
          <w:i/>
          <w:sz w:val="20"/>
          <w:lang w:val="es-ES"/>
        </w:rPr>
        <w:t>Data mining concepts and techniques</w:t>
      </w:r>
      <w:r w:rsidR="00AB1004">
        <w:rPr>
          <w:rFonts w:ascii="Georgia" w:hAnsi="Georgia"/>
          <w:i/>
          <w:sz w:val="20"/>
          <w:lang w:val="es-ES"/>
        </w:rPr>
        <w:t xml:space="preserve">,  </w:t>
      </w:r>
      <w:r w:rsidR="007426A9">
        <w:rPr>
          <w:rFonts w:ascii="Georgia" w:hAnsi="Georgia"/>
          <w:sz w:val="20"/>
          <w:lang w:val="es-ES"/>
        </w:rPr>
        <w:t xml:space="preserve">2012)  </w:t>
      </w:r>
      <w:r>
        <w:rPr>
          <w:rFonts w:ascii="Georgia" w:hAnsi="Georgia"/>
          <w:lang w:val="es-ES"/>
        </w:rPr>
        <w:t>pueden operar en uno de los siguientes mo</w:t>
      </w:r>
      <w:r w:rsidR="00454D26">
        <w:rPr>
          <w:rFonts w:ascii="Georgia" w:hAnsi="Georgia"/>
          <w:lang w:val="es-ES"/>
        </w:rPr>
        <w:t>dos</w:t>
      </w:r>
      <w:r w:rsidR="007426A9">
        <w:rPr>
          <w:rFonts w:ascii="Georgia" w:hAnsi="Georgia"/>
          <w:lang w:val="es-ES"/>
        </w:rPr>
        <w:t>:</w:t>
      </w:r>
      <w:r w:rsidR="00454D26">
        <w:rPr>
          <w:rFonts w:ascii="Georgia" w:hAnsi="Georgia"/>
          <w:lang w:val="es-ES"/>
        </w:rPr>
        <w:t xml:space="preserve"> </w:t>
      </w:r>
    </w:p>
    <w:p w:rsidR="00EC43F7" w:rsidRPr="007426A9" w:rsidRDefault="00EC43F7" w:rsidP="009F0408">
      <w:pPr>
        <w:spacing w:after="0"/>
        <w:rPr>
          <w:rFonts w:ascii="Georgia" w:hAnsi="Georgia"/>
          <w:vertAlign w:val="superscript"/>
          <w:lang w:val="es-ES"/>
        </w:rPr>
      </w:pPr>
    </w:p>
    <w:p w:rsidR="00326671" w:rsidRPr="00812EFD" w:rsidRDefault="00326671" w:rsidP="009F0408">
      <w:pPr>
        <w:pStyle w:val="Prrafodelista"/>
        <w:numPr>
          <w:ilvl w:val="0"/>
          <w:numId w:val="26"/>
        </w:numPr>
        <w:spacing w:line="360" w:lineRule="auto"/>
        <w:jc w:val="both"/>
        <w:rPr>
          <w:rFonts w:ascii="Georgia" w:hAnsi="Georgia"/>
          <w:b/>
          <w:lang w:val="es-ES"/>
        </w:rPr>
      </w:pPr>
      <w:r w:rsidRPr="00812EFD">
        <w:rPr>
          <w:rFonts w:ascii="Georgia" w:hAnsi="Georgia"/>
          <w:b/>
          <w:lang w:val="es-ES"/>
        </w:rPr>
        <w:t xml:space="preserve">Detección de </w:t>
      </w:r>
      <w:r w:rsidR="00A668F8">
        <w:rPr>
          <w:rFonts w:ascii="Georgia" w:hAnsi="Georgia"/>
          <w:b/>
          <w:lang w:val="es-ES"/>
        </w:rPr>
        <w:t>anomalía</w:t>
      </w:r>
      <w:r w:rsidRPr="00812EFD">
        <w:rPr>
          <w:rFonts w:ascii="Georgia" w:hAnsi="Georgia"/>
          <w:b/>
          <w:lang w:val="es-ES"/>
        </w:rPr>
        <w:t xml:space="preserve"> Supervisada </w:t>
      </w:r>
    </w:p>
    <w:p w:rsidR="00326671" w:rsidRDefault="00326671" w:rsidP="009F0408">
      <w:pPr>
        <w:ind w:left="708"/>
        <w:rPr>
          <w:rFonts w:ascii="Georgia" w:hAnsi="Georgia"/>
          <w:lang w:val="es-ES"/>
        </w:rPr>
      </w:pPr>
      <w:r>
        <w:rPr>
          <w:rFonts w:ascii="Georgia" w:hAnsi="Georgia"/>
          <w:lang w:val="es-ES"/>
        </w:rPr>
        <w:t>Se asume que se han podido catalogar todas las instancias (de entrenamiento), tanto las clases normales como las anómalas.</w:t>
      </w:r>
    </w:p>
    <w:p w:rsidR="00326671" w:rsidRDefault="00326671" w:rsidP="009F0408">
      <w:pPr>
        <w:ind w:left="708"/>
        <w:rPr>
          <w:rFonts w:ascii="Georgia" w:hAnsi="Georgia"/>
          <w:lang w:val="es-ES"/>
        </w:rPr>
      </w:pPr>
      <w:r>
        <w:rPr>
          <w:rFonts w:ascii="Georgia" w:hAnsi="Georgia"/>
          <w:lang w:val="es-ES"/>
        </w:rPr>
        <w:t>Una forma de abordar este tipo de escenario es llevando a cabo un modelo predictivo p</w:t>
      </w:r>
      <w:r w:rsidR="00E7399A">
        <w:rPr>
          <w:rFonts w:ascii="Georgia" w:hAnsi="Georgia"/>
          <w:lang w:val="es-ES"/>
        </w:rPr>
        <w:t xml:space="preserve">ara instancias tipo normal vs </w:t>
      </w:r>
      <w:r w:rsidR="0080107F">
        <w:rPr>
          <w:rFonts w:ascii="Georgia" w:hAnsi="Georgia"/>
          <w:lang w:val="es-ES"/>
        </w:rPr>
        <w:t>a</w:t>
      </w:r>
      <w:r>
        <w:rPr>
          <w:rFonts w:ascii="Georgia" w:hAnsi="Georgia"/>
          <w:lang w:val="es-ES"/>
        </w:rPr>
        <w:t>nómalo. En caso de encontrar un objeto no categorizado, se compara con el modelo y se determina a qué grupo pertenece.</w:t>
      </w:r>
    </w:p>
    <w:p w:rsidR="00326671" w:rsidRDefault="00326671" w:rsidP="009F0408">
      <w:pPr>
        <w:spacing w:after="0"/>
        <w:ind w:left="709"/>
        <w:rPr>
          <w:rFonts w:ascii="Georgia" w:hAnsi="Georgia"/>
          <w:lang w:val="es-ES"/>
        </w:rPr>
      </w:pPr>
      <w:r>
        <w:rPr>
          <w:rFonts w:ascii="Georgia" w:hAnsi="Georgia"/>
          <w:lang w:val="es-ES"/>
        </w:rPr>
        <w:t>Este modelo de detección presenta dos problemas,</w:t>
      </w:r>
      <w:r w:rsidRPr="00B855CB">
        <w:rPr>
          <w:rFonts w:ascii="Georgia" w:hAnsi="Georgia"/>
          <w:lang w:val="es-ES"/>
        </w:rPr>
        <w:t xml:space="preserve"> </w:t>
      </w:r>
      <w:r>
        <w:rPr>
          <w:rFonts w:ascii="Georgia" w:hAnsi="Georgia"/>
          <w:lang w:val="es-ES"/>
        </w:rPr>
        <w:t>fundam</w:t>
      </w:r>
      <w:r w:rsidR="00EC79DF">
        <w:rPr>
          <w:rFonts w:ascii="Georgia" w:hAnsi="Georgia"/>
          <w:lang w:val="es-ES"/>
        </w:rPr>
        <w:t>entalmente: p</w:t>
      </w:r>
      <w:r>
        <w:rPr>
          <w:rFonts w:ascii="Georgia" w:hAnsi="Georgia"/>
          <w:lang w:val="es-ES"/>
        </w:rPr>
        <w:t xml:space="preserve">or un lado, las anomalías, normalmente, se dan en mucho menor número que las instancias catalogadas como normales; Y por otro lado, encontrar una etiqueta que sea representativa, en especial para las anomalías, puede suponer un auténtico reto. </w:t>
      </w:r>
    </w:p>
    <w:p w:rsidR="00327A80" w:rsidRDefault="00327A80" w:rsidP="009F0408">
      <w:pPr>
        <w:spacing w:after="0"/>
        <w:ind w:left="709"/>
        <w:rPr>
          <w:rFonts w:ascii="Georgia" w:hAnsi="Georgia"/>
          <w:sz w:val="24"/>
          <w:vertAlign w:val="superscript"/>
        </w:rPr>
      </w:pPr>
    </w:p>
    <w:p w:rsidR="00EC43F7" w:rsidRPr="00327A80" w:rsidRDefault="00EC43F7" w:rsidP="009F0408">
      <w:pPr>
        <w:spacing w:after="0"/>
        <w:ind w:left="709"/>
        <w:rPr>
          <w:rFonts w:ascii="Georgia" w:hAnsi="Georgia"/>
          <w:sz w:val="24"/>
          <w:vertAlign w:val="superscript"/>
        </w:rPr>
      </w:pPr>
    </w:p>
    <w:p w:rsidR="00327A80" w:rsidRDefault="00327A80" w:rsidP="009F0408">
      <w:pPr>
        <w:pStyle w:val="Prrafodelista"/>
        <w:numPr>
          <w:ilvl w:val="0"/>
          <w:numId w:val="26"/>
        </w:numPr>
        <w:spacing w:line="360" w:lineRule="auto"/>
        <w:jc w:val="both"/>
        <w:rPr>
          <w:rFonts w:ascii="Georgia" w:hAnsi="Georgia"/>
          <w:lang w:val="es-ES"/>
        </w:rPr>
      </w:pPr>
      <w:r w:rsidRPr="00D1527D">
        <w:rPr>
          <w:rFonts w:ascii="Georgia" w:hAnsi="Georgia"/>
          <w:b/>
          <w:lang w:val="es-ES"/>
        </w:rPr>
        <w:t xml:space="preserve">Detección de </w:t>
      </w:r>
      <w:r w:rsidR="00A668F8">
        <w:rPr>
          <w:rFonts w:ascii="Georgia" w:hAnsi="Georgia"/>
          <w:b/>
          <w:lang w:val="es-ES"/>
        </w:rPr>
        <w:t>anomalía</w:t>
      </w:r>
      <w:r w:rsidRPr="00D1527D">
        <w:rPr>
          <w:rFonts w:ascii="Georgia" w:hAnsi="Georgia"/>
          <w:b/>
          <w:lang w:val="es-ES"/>
        </w:rPr>
        <w:t xml:space="preserve"> No supervisada</w:t>
      </w:r>
      <w:r>
        <w:rPr>
          <w:rFonts w:ascii="Georgia" w:hAnsi="Georgia"/>
          <w:lang w:val="es-ES"/>
        </w:rPr>
        <w:t xml:space="preserve"> </w:t>
      </w:r>
    </w:p>
    <w:p w:rsidR="00327A80" w:rsidRDefault="00327A80" w:rsidP="009F0408">
      <w:pPr>
        <w:ind w:left="708"/>
        <w:rPr>
          <w:rFonts w:ascii="Georgia" w:hAnsi="Georgia"/>
          <w:lang w:val="es-ES"/>
        </w:rPr>
      </w:pPr>
      <w:r>
        <w:rPr>
          <w:rFonts w:ascii="Georgia" w:hAnsi="Georgia"/>
          <w:lang w:val="es-ES"/>
        </w:rPr>
        <w:t xml:space="preserve">Este modelo no requiere datos de entrenamiento y se asume que las instancias normales son más numerosas que las anomalías en los datos de test. Es el caso más común. </w:t>
      </w:r>
    </w:p>
    <w:p w:rsidR="00327A80" w:rsidRPr="00EC0F6A" w:rsidRDefault="00327A80" w:rsidP="009F0408">
      <w:pPr>
        <w:spacing w:after="0"/>
        <w:ind w:left="709"/>
        <w:rPr>
          <w:rFonts w:ascii="Georgia" w:hAnsi="Georgia"/>
          <w:lang w:val="es-ES"/>
        </w:rPr>
      </w:pPr>
      <w:r w:rsidRPr="00EC0F6A">
        <w:rPr>
          <w:rFonts w:ascii="Georgia" w:hAnsi="Georgia"/>
          <w:lang w:val="es-ES"/>
        </w:rPr>
        <w:t xml:space="preserve">La metodología </w:t>
      </w:r>
      <w:r w:rsidR="00457670" w:rsidRPr="00EC0F6A">
        <w:rPr>
          <w:rFonts w:ascii="Georgia" w:hAnsi="Georgia"/>
          <w:lang w:val="es-ES"/>
        </w:rPr>
        <w:t xml:space="preserve">que se </w:t>
      </w:r>
      <w:r w:rsidRPr="00EC0F6A">
        <w:rPr>
          <w:rFonts w:ascii="Georgia" w:hAnsi="Georgia"/>
          <w:lang w:val="es-ES"/>
        </w:rPr>
        <w:t>presenta en este trabajo de TFM pertenece a esta categoría</w:t>
      </w:r>
      <w:r w:rsidR="000751DA" w:rsidRPr="00EC0F6A">
        <w:rPr>
          <w:rFonts w:ascii="Georgia" w:hAnsi="Georgia"/>
          <w:lang w:val="es-ES"/>
        </w:rPr>
        <w:t>.</w:t>
      </w:r>
    </w:p>
    <w:p w:rsidR="003B3EFE" w:rsidRDefault="003B3EFE" w:rsidP="009F0408">
      <w:pPr>
        <w:spacing w:after="0"/>
        <w:ind w:left="709"/>
        <w:rPr>
          <w:rFonts w:ascii="Georgia" w:hAnsi="Georgia"/>
          <w:lang w:val="es-ES"/>
        </w:rPr>
      </w:pPr>
    </w:p>
    <w:p w:rsidR="00EC43F7" w:rsidRPr="00327A80" w:rsidRDefault="00EC43F7" w:rsidP="009F0408">
      <w:pPr>
        <w:spacing w:after="0"/>
        <w:ind w:left="709"/>
        <w:rPr>
          <w:rFonts w:ascii="Georgia" w:hAnsi="Georgia"/>
          <w:lang w:val="es-ES"/>
        </w:rPr>
      </w:pPr>
    </w:p>
    <w:p w:rsidR="00326671" w:rsidRDefault="00326671" w:rsidP="009F0408">
      <w:pPr>
        <w:pStyle w:val="Prrafodelista"/>
        <w:numPr>
          <w:ilvl w:val="0"/>
          <w:numId w:val="26"/>
        </w:numPr>
        <w:spacing w:line="360" w:lineRule="auto"/>
        <w:jc w:val="both"/>
        <w:rPr>
          <w:rFonts w:ascii="Georgia" w:hAnsi="Georgia"/>
          <w:b/>
          <w:lang w:val="es-ES"/>
        </w:rPr>
      </w:pPr>
      <w:r w:rsidRPr="008B1EC2">
        <w:rPr>
          <w:rFonts w:ascii="Georgia" w:hAnsi="Georgia"/>
          <w:b/>
          <w:lang w:val="es-ES"/>
        </w:rPr>
        <w:t xml:space="preserve">Detección de </w:t>
      </w:r>
      <w:r w:rsidR="00A668F8">
        <w:rPr>
          <w:rFonts w:ascii="Georgia" w:hAnsi="Georgia"/>
          <w:b/>
          <w:lang w:val="es-ES"/>
        </w:rPr>
        <w:t>anomalía</w:t>
      </w:r>
      <w:r w:rsidRPr="008B1EC2">
        <w:rPr>
          <w:rFonts w:ascii="Georgia" w:hAnsi="Georgia"/>
          <w:b/>
          <w:lang w:val="es-ES"/>
        </w:rPr>
        <w:t xml:space="preserve"> Semisupervisada </w:t>
      </w:r>
    </w:p>
    <w:p w:rsidR="00326671" w:rsidRDefault="00326671" w:rsidP="009F0408">
      <w:pPr>
        <w:ind w:left="708"/>
        <w:rPr>
          <w:rFonts w:ascii="Georgia" w:hAnsi="Georgia"/>
          <w:sz w:val="24"/>
          <w:vertAlign w:val="superscript"/>
          <w:lang w:val="es-ES"/>
        </w:rPr>
      </w:pPr>
      <w:r>
        <w:rPr>
          <w:rFonts w:ascii="Georgia" w:hAnsi="Georgia"/>
          <w:lang w:val="es-ES"/>
        </w:rPr>
        <w:t xml:space="preserve">En las técnicas que operan en este modo, se asume que sólo se han etiquetado los datos para las clases normales. La típica solución que se aplica en estos casos, suele ser construir un modelo para las clases que se correspondan con un comportamiento normal y usar dicho modelo para identificar anomalías en los datos de prueba.  </w:t>
      </w:r>
    </w:p>
    <w:p w:rsidR="00327A80" w:rsidRDefault="00327A80" w:rsidP="009F0408">
      <w:pPr>
        <w:pStyle w:val="Prrafodelista"/>
        <w:spacing w:line="360" w:lineRule="auto"/>
        <w:ind w:left="708"/>
        <w:jc w:val="both"/>
        <w:rPr>
          <w:rFonts w:ascii="Georgia" w:hAnsi="Georgia" w:cstheme="minorHAnsi"/>
          <w:iCs/>
          <w:sz w:val="24"/>
          <w:lang w:bidi="he-IL"/>
        </w:rPr>
      </w:pPr>
      <w:r w:rsidRPr="00462E86">
        <w:rPr>
          <w:rFonts w:ascii="Georgia" w:hAnsi="Georgia"/>
        </w:rPr>
        <w:t xml:space="preserve">Los modelos semisupervisados se pueden adaptar a utilizarse como modelos no supervisados utilizando como datos de entrenamiento, datos no etiquetados. </w:t>
      </w:r>
      <w:r w:rsidR="00DA595D">
        <w:rPr>
          <w:rFonts w:ascii="Georgia" w:hAnsi="Georgia"/>
        </w:rPr>
        <w:t xml:space="preserve">                      </w:t>
      </w:r>
      <w:r w:rsidR="009E4D83">
        <w:rPr>
          <w:rFonts w:ascii="Georgia" w:hAnsi="Georgia"/>
        </w:rPr>
        <w:t xml:space="preserve">En este caso, se </w:t>
      </w:r>
      <w:r w:rsidRPr="00462E86">
        <w:rPr>
          <w:rFonts w:ascii="Georgia" w:hAnsi="Georgia"/>
        </w:rPr>
        <w:t xml:space="preserve">asume que en los datos de prueba existen pocas anomalías, </w:t>
      </w:r>
      <w:r w:rsidR="00DA595D">
        <w:rPr>
          <w:rFonts w:ascii="Georgia" w:hAnsi="Georgia"/>
        </w:rPr>
        <w:t xml:space="preserve">tratándose de técnicas </w:t>
      </w:r>
      <w:r w:rsidRPr="00462E86">
        <w:rPr>
          <w:rFonts w:ascii="Georgia" w:hAnsi="Georgia"/>
        </w:rPr>
        <w:t>muy robustas.</w:t>
      </w:r>
      <w:r w:rsidRPr="00462E86">
        <w:rPr>
          <w:rFonts w:ascii="Georgia" w:hAnsi="Georgia" w:cstheme="minorHAnsi"/>
          <w:iCs/>
          <w:sz w:val="24"/>
          <w:lang w:bidi="he-IL"/>
        </w:rPr>
        <w:t xml:space="preserve"> </w:t>
      </w:r>
    </w:p>
    <w:p w:rsidR="00FB43BF" w:rsidRPr="00462E86" w:rsidRDefault="00FB43BF" w:rsidP="009F0408">
      <w:pPr>
        <w:pStyle w:val="Prrafodelista"/>
        <w:spacing w:line="360" w:lineRule="auto"/>
        <w:ind w:left="708"/>
        <w:jc w:val="both"/>
        <w:rPr>
          <w:rFonts w:ascii="Georgia" w:hAnsi="Georgia" w:cstheme="minorHAnsi"/>
          <w:iCs/>
          <w:sz w:val="24"/>
          <w:lang w:bidi="he-IL"/>
        </w:rPr>
      </w:pPr>
    </w:p>
    <w:p w:rsidR="00326671" w:rsidRDefault="00326671" w:rsidP="009F0408">
      <w:pPr>
        <w:ind w:left="708"/>
        <w:rPr>
          <w:lang w:val="es-ES"/>
        </w:rPr>
      </w:pPr>
    </w:p>
    <w:p w:rsidR="00326671" w:rsidRDefault="00775C92" w:rsidP="009F0408">
      <w:pPr>
        <w:pStyle w:val="Ttulo3"/>
        <w:rPr>
          <w:lang w:val="es-ES"/>
        </w:rPr>
      </w:pPr>
      <w:bookmarkStart w:id="13" w:name="_Toc488918457"/>
      <w:r>
        <w:rPr>
          <w:lang w:val="es-ES"/>
        </w:rPr>
        <w:t>Presentación</w:t>
      </w:r>
      <w:r w:rsidR="00326671">
        <w:rPr>
          <w:lang w:val="es-ES"/>
        </w:rPr>
        <w:t xml:space="preserve"> de </w:t>
      </w:r>
      <w:r>
        <w:rPr>
          <w:lang w:val="es-ES"/>
        </w:rPr>
        <w:t>a</w:t>
      </w:r>
      <w:r w:rsidR="00326671">
        <w:rPr>
          <w:lang w:val="es-ES"/>
        </w:rPr>
        <w:t>nomalías</w:t>
      </w:r>
      <w:bookmarkEnd w:id="13"/>
    </w:p>
    <w:p w:rsidR="00326671" w:rsidRDefault="00326671" w:rsidP="009F0408">
      <w:pPr>
        <w:rPr>
          <w:lang w:val="es-ES"/>
        </w:rPr>
      </w:pPr>
    </w:p>
    <w:p w:rsidR="00326671" w:rsidRPr="00563AAA" w:rsidRDefault="00326671" w:rsidP="009F0408">
      <w:pPr>
        <w:rPr>
          <w:rFonts w:ascii="Georgia" w:hAnsi="Georgia"/>
          <w:lang w:val="es-ES"/>
        </w:rPr>
      </w:pPr>
      <w:r w:rsidRPr="00563AAA">
        <w:rPr>
          <w:rFonts w:ascii="Georgia" w:hAnsi="Georgia"/>
          <w:lang w:val="es-ES"/>
        </w:rPr>
        <w:t xml:space="preserve">Uno de los aspectos que son importantes en las técnicas de detección de </w:t>
      </w:r>
      <w:r w:rsidR="00775C92">
        <w:rPr>
          <w:rFonts w:ascii="Georgia" w:hAnsi="Georgia"/>
          <w:lang w:val="es-ES"/>
        </w:rPr>
        <w:t>a</w:t>
      </w:r>
      <w:r w:rsidRPr="00563AAA">
        <w:rPr>
          <w:rFonts w:ascii="Georgia" w:hAnsi="Georgia"/>
          <w:lang w:val="es-ES"/>
        </w:rPr>
        <w:t xml:space="preserve">nomalías es la forma en la que se </w:t>
      </w:r>
      <w:r w:rsidR="00775C92">
        <w:rPr>
          <w:rFonts w:ascii="Georgia" w:hAnsi="Georgia"/>
          <w:lang w:val="es-ES"/>
        </w:rPr>
        <w:t>informa</w:t>
      </w:r>
      <w:r w:rsidRPr="00563AAA">
        <w:rPr>
          <w:rFonts w:ascii="Georgia" w:hAnsi="Georgia"/>
          <w:lang w:val="es-ES"/>
        </w:rPr>
        <w:t>. Pueden ser de dos tipos:</w:t>
      </w:r>
    </w:p>
    <w:p w:rsidR="006B5462" w:rsidRDefault="006B5462" w:rsidP="009F0408">
      <w:pPr>
        <w:pStyle w:val="Prrafodelista"/>
        <w:spacing w:line="360" w:lineRule="auto"/>
        <w:jc w:val="both"/>
        <w:rPr>
          <w:rFonts w:ascii="Georgia" w:hAnsi="Georgia"/>
          <w:lang w:val="es-ES"/>
        </w:rPr>
      </w:pPr>
    </w:p>
    <w:p w:rsidR="00326671" w:rsidRDefault="00326671" w:rsidP="009F0408">
      <w:pPr>
        <w:pStyle w:val="Prrafodelista"/>
        <w:numPr>
          <w:ilvl w:val="0"/>
          <w:numId w:val="26"/>
        </w:numPr>
        <w:spacing w:line="360" w:lineRule="auto"/>
        <w:jc w:val="both"/>
        <w:rPr>
          <w:rFonts w:ascii="Georgia" w:hAnsi="Georgia"/>
          <w:lang w:val="es-ES"/>
        </w:rPr>
      </w:pPr>
      <w:r w:rsidRPr="00021D38">
        <w:rPr>
          <w:rFonts w:ascii="Georgia" w:hAnsi="Georgia"/>
          <w:i/>
          <w:lang w:val="es-ES"/>
        </w:rPr>
        <w:t>Score</w:t>
      </w:r>
      <w:r w:rsidRPr="00563AAA">
        <w:rPr>
          <w:rFonts w:ascii="Georgia" w:hAnsi="Georgia"/>
          <w:lang w:val="es-ES"/>
        </w:rPr>
        <w:t xml:space="preserve"> (Puntuación) -  Mediante técnicas de puntuación, se asigna un valor a cada  instancia que irá en función del grado en el que se considera anomalía.  Un analista de datos puede entonces analizar, o bien, aquellos pocos valores que sean los “top”,          o bien, analizar sólo los que sobrepasen un umbral definido. </w:t>
      </w:r>
    </w:p>
    <w:p w:rsidR="00A04378" w:rsidRPr="00563AAA" w:rsidRDefault="00A04378" w:rsidP="009F0408">
      <w:pPr>
        <w:pStyle w:val="Prrafodelista"/>
        <w:spacing w:line="360" w:lineRule="auto"/>
        <w:jc w:val="both"/>
        <w:rPr>
          <w:rFonts w:ascii="Georgia" w:hAnsi="Georgia"/>
          <w:lang w:val="es-ES"/>
        </w:rPr>
      </w:pPr>
    </w:p>
    <w:p w:rsidR="00326671" w:rsidRPr="00563AAA" w:rsidRDefault="00326671" w:rsidP="009F0408">
      <w:pPr>
        <w:pStyle w:val="Prrafodelista"/>
        <w:spacing w:line="360" w:lineRule="auto"/>
        <w:jc w:val="both"/>
        <w:rPr>
          <w:rFonts w:ascii="Georgia" w:hAnsi="Georgia"/>
          <w:lang w:val="es-ES"/>
        </w:rPr>
      </w:pPr>
    </w:p>
    <w:p w:rsidR="00326671" w:rsidRPr="00563AAA" w:rsidRDefault="00326671" w:rsidP="009F0408">
      <w:pPr>
        <w:pStyle w:val="Prrafodelista"/>
        <w:numPr>
          <w:ilvl w:val="0"/>
          <w:numId w:val="26"/>
        </w:numPr>
        <w:spacing w:line="360" w:lineRule="auto"/>
        <w:jc w:val="both"/>
        <w:rPr>
          <w:rFonts w:ascii="Georgia" w:hAnsi="Georgia"/>
          <w:lang w:val="es-ES"/>
        </w:rPr>
      </w:pPr>
      <w:r w:rsidRPr="00021D38">
        <w:rPr>
          <w:rFonts w:ascii="Georgia" w:hAnsi="Georgia"/>
          <w:i/>
          <w:lang w:val="es-ES"/>
        </w:rPr>
        <w:t>Labels</w:t>
      </w:r>
      <w:r w:rsidRPr="00563AAA">
        <w:rPr>
          <w:rFonts w:ascii="Georgia" w:hAnsi="Georgia"/>
          <w:lang w:val="es-ES"/>
        </w:rPr>
        <w:t xml:space="preserve"> (Etiquetas)  – Se asigna mediante diferentes técnicas una categorización; cada instancia de prueba es etiquetada como dato normal o anómalo).  Actúa de modo binario, por lo que no existe la posibilidad de tratar sólo un subconjunto de datos, que sobrepasen cierto umbral, por ejemplo, como se vio en el anterior caso (podría hacerse algo similar basado en parámetros). </w:t>
      </w:r>
    </w:p>
    <w:p w:rsidR="007046AA" w:rsidRPr="002A250D" w:rsidRDefault="007046AA" w:rsidP="009F0408">
      <w:pPr>
        <w:rPr>
          <w:rFonts w:ascii="Georgia" w:hAnsi="Georgia"/>
        </w:rPr>
      </w:pPr>
    </w:p>
    <w:p w:rsidR="003D59AC" w:rsidRDefault="003D59AC" w:rsidP="009F0408">
      <w:pPr>
        <w:jc w:val="left"/>
        <w:rPr>
          <w:rFonts w:ascii="Georgia" w:hAnsi="Georgia" w:cs="Times New Roman"/>
          <w:szCs w:val="24"/>
        </w:rPr>
      </w:pPr>
      <w:r>
        <w:rPr>
          <w:rFonts w:ascii="Georgia" w:hAnsi="Georgia" w:cs="Times New Roman"/>
          <w:szCs w:val="24"/>
        </w:rPr>
        <w:br w:type="page"/>
      </w:r>
    </w:p>
    <w:p w:rsidR="003F4C13" w:rsidRDefault="003D59AC" w:rsidP="009F0408">
      <w:pPr>
        <w:pStyle w:val="Ttulo2"/>
      </w:pPr>
      <w:bookmarkStart w:id="14" w:name="_Toc486487585"/>
      <w:bookmarkStart w:id="15" w:name="_Toc488918458"/>
      <w:r>
        <w:lastRenderedPageBreak/>
        <w:t>Aplicacio</w:t>
      </w:r>
      <w:r w:rsidR="003F4C13">
        <w:t>n</w:t>
      </w:r>
      <w:bookmarkEnd w:id="14"/>
      <w:r>
        <w:t>es</w:t>
      </w:r>
      <w:bookmarkEnd w:id="15"/>
      <w:r w:rsidR="003F4C13">
        <w:t xml:space="preserve"> </w:t>
      </w:r>
    </w:p>
    <w:p w:rsidR="003F4C13" w:rsidRPr="00FA433B" w:rsidRDefault="003F4C13" w:rsidP="009F0408">
      <w:pPr>
        <w:spacing w:after="0"/>
      </w:pPr>
    </w:p>
    <w:p w:rsidR="003F4C13" w:rsidRDefault="003F4C13" w:rsidP="009F0408">
      <w:pPr>
        <w:autoSpaceDE w:val="0"/>
        <w:autoSpaceDN w:val="0"/>
        <w:adjustRightInd w:val="0"/>
        <w:spacing w:after="0"/>
        <w:rPr>
          <w:rFonts w:ascii="Georgia" w:hAnsi="Georgia" w:cs="Times New Roman"/>
          <w:szCs w:val="24"/>
        </w:rPr>
      </w:pPr>
      <w:r>
        <w:rPr>
          <w:rFonts w:ascii="Georgia" w:hAnsi="Georgia" w:cs="Times New Roman"/>
          <w:szCs w:val="24"/>
        </w:rPr>
        <w:t>La</w:t>
      </w:r>
      <w:r w:rsidR="00A80E01">
        <w:rPr>
          <w:rFonts w:ascii="Georgia" w:hAnsi="Georgia" w:cs="Times New Roman"/>
          <w:szCs w:val="24"/>
        </w:rPr>
        <w:t>s</w:t>
      </w:r>
      <w:r>
        <w:rPr>
          <w:rFonts w:ascii="Georgia" w:hAnsi="Georgia" w:cs="Times New Roman"/>
          <w:szCs w:val="24"/>
        </w:rPr>
        <w:t xml:space="preserve"> técnica</w:t>
      </w:r>
      <w:r w:rsidR="00A80E01">
        <w:rPr>
          <w:rFonts w:ascii="Georgia" w:hAnsi="Georgia" w:cs="Times New Roman"/>
          <w:szCs w:val="24"/>
        </w:rPr>
        <w:t xml:space="preserve">s de </w:t>
      </w:r>
      <w:r w:rsidR="00A80E01" w:rsidRPr="00021D38">
        <w:rPr>
          <w:rFonts w:ascii="Georgia" w:hAnsi="Georgia" w:cs="Times New Roman"/>
          <w:szCs w:val="24"/>
        </w:rPr>
        <w:t>d</w:t>
      </w:r>
      <w:r w:rsidRPr="00021D38">
        <w:rPr>
          <w:rFonts w:ascii="Georgia" w:hAnsi="Georgia" w:cs="Times New Roman"/>
          <w:szCs w:val="24"/>
        </w:rPr>
        <w:t>etección de anomalías</w:t>
      </w:r>
      <w:r w:rsidRPr="00492B83">
        <w:rPr>
          <w:rFonts w:ascii="Georgia" w:hAnsi="Georgia" w:cs="Times New Roman"/>
          <w:szCs w:val="24"/>
        </w:rPr>
        <w:t xml:space="preserve"> </w:t>
      </w:r>
      <w:r>
        <w:rPr>
          <w:rFonts w:ascii="Georgia" w:hAnsi="Georgia" w:cs="Times New Roman"/>
          <w:szCs w:val="24"/>
        </w:rPr>
        <w:t>se aplica</w:t>
      </w:r>
      <w:r w:rsidR="00A80E01">
        <w:rPr>
          <w:rFonts w:ascii="Georgia" w:hAnsi="Georgia" w:cs="Times New Roman"/>
          <w:szCs w:val="24"/>
        </w:rPr>
        <w:t>n</w:t>
      </w:r>
      <w:r>
        <w:rPr>
          <w:rFonts w:ascii="Georgia" w:hAnsi="Georgia" w:cs="Times New Roman"/>
          <w:szCs w:val="24"/>
        </w:rPr>
        <w:t xml:space="preserve"> hoy en día en una amplia variedad de aplicaciones prácticas, ya sea en la fase de pre-procesamiento de datos o en la fase de análisis final, aplicado a todos los sectores de negocio. </w:t>
      </w:r>
    </w:p>
    <w:p w:rsidR="003F4C13" w:rsidRDefault="003F4C13" w:rsidP="009F0408">
      <w:pPr>
        <w:autoSpaceDE w:val="0"/>
        <w:autoSpaceDN w:val="0"/>
        <w:adjustRightInd w:val="0"/>
        <w:spacing w:after="0"/>
        <w:rPr>
          <w:rFonts w:ascii="Georgia" w:hAnsi="Georgia" w:cs="Times New Roman"/>
          <w:szCs w:val="24"/>
        </w:rPr>
      </w:pPr>
    </w:p>
    <w:p w:rsidR="003F4C13" w:rsidRDefault="003F4C13" w:rsidP="009F0408">
      <w:pPr>
        <w:autoSpaceDE w:val="0"/>
        <w:autoSpaceDN w:val="0"/>
        <w:adjustRightInd w:val="0"/>
        <w:spacing w:after="0"/>
        <w:rPr>
          <w:rFonts w:ascii="Georgia" w:hAnsi="Georgia" w:cs="Times New Roman"/>
          <w:szCs w:val="24"/>
        </w:rPr>
      </w:pPr>
      <w:r>
        <w:rPr>
          <w:rFonts w:ascii="Georgia" w:hAnsi="Georgia" w:cs="Times New Roman"/>
          <w:szCs w:val="24"/>
        </w:rPr>
        <w:t>Algunas aplicaciones de técnicas de detección de anomalías son:</w:t>
      </w:r>
    </w:p>
    <w:p w:rsidR="003F4C13" w:rsidRDefault="003F4C13" w:rsidP="009F0408">
      <w:pPr>
        <w:autoSpaceDE w:val="0"/>
        <w:autoSpaceDN w:val="0"/>
        <w:adjustRightInd w:val="0"/>
        <w:spacing w:after="0"/>
        <w:rPr>
          <w:rFonts w:ascii="Georgia" w:hAnsi="Georgia" w:cs="Times New Roman"/>
          <w:szCs w:val="24"/>
        </w:rPr>
      </w:pPr>
    </w:p>
    <w:p w:rsidR="003F4C13" w:rsidRDefault="003F4C13" w:rsidP="009F0408">
      <w:pPr>
        <w:pStyle w:val="Ttulo3"/>
      </w:pPr>
      <w:bookmarkStart w:id="16" w:name="_Toc486487586"/>
      <w:bookmarkStart w:id="17" w:name="_Toc488918459"/>
      <w:r>
        <w:t>Intrusión en sistemas informáticos</w:t>
      </w:r>
      <w:bookmarkEnd w:id="16"/>
      <w:bookmarkEnd w:id="17"/>
    </w:p>
    <w:p w:rsidR="003F4C13" w:rsidRDefault="003F4C13" w:rsidP="009F0408"/>
    <w:p w:rsidR="003F4C13" w:rsidRPr="006401EC" w:rsidRDefault="003F4C13" w:rsidP="009F0408">
      <w:pPr>
        <w:rPr>
          <w:rFonts w:ascii="Georgia" w:hAnsi="Georgia"/>
        </w:rPr>
      </w:pPr>
      <w:r w:rsidRPr="006401EC">
        <w:rPr>
          <w:rFonts w:ascii="Georgia" w:hAnsi="Georgia"/>
        </w:rPr>
        <w:t>Este tipo de detección es interesante desde el punto de vista de seguridad en los sistemas informáticos. Es un comportamiento que difiere de lo que se considera normal, por lo que debe ser tratado como una amenaza, y más cuando se tiene en cuenta el volumen de datos que normalmente se maneja en este tipo de escenario, donde por regla general, juega un papel fundamental el streaming, por lo que se requiere un análisis online de los datos.</w:t>
      </w:r>
    </w:p>
    <w:p w:rsidR="00DC6C0B" w:rsidRPr="003F6382" w:rsidRDefault="00EF4CD2" w:rsidP="009F0408">
      <w:pPr>
        <w:rPr>
          <w:rFonts w:ascii="Georgia" w:hAnsi="Georgia"/>
        </w:rPr>
      </w:pPr>
      <w:r w:rsidRPr="003F6382">
        <w:rPr>
          <w:rFonts w:ascii="Georgia" w:hAnsi="Georgia"/>
        </w:rPr>
        <w:t>Denning</w:t>
      </w:r>
      <w:r w:rsidR="00DE039B">
        <w:rPr>
          <w:rFonts w:ascii="Georgia" w:hAnsi="Georgia"/>
        </w:rPr>
        <w:t xml:space="preserve"> </w:t>
      </w:r>
      <w:r w:rsidRPr="003F6382">
        <w:rPr>
          <w:rFonts w:ascii="Georgia" w:hAnsi="Georgia"/>
        </w:rPr>
        <w:t xml:space="preserve">en </w:t>
      </w:r>
      <w:r w:rsidR="003F4C13" w:rsidRPr="003F6382">
        <w:rPr>
          <w:rFonts w:ascii="Georgia" w:hAnsi="Georgia"/>
        </w:rPr>
        <w:t>1987 realiza por primera vez una clasificación de este tipo de detección de intrusos en dos grandes categorías:</w:t>
      </w:r>
      <w:r w:rsidR="009223D7" w:rsidRPr="003F6382">
        <w:rPr>
          <w:rFonts w:ascii="Georgia" w:hAnsi="Georgia"/>
        </w:rPr>
        <w:t xml:space="preserve"> </w:t>
      </w:r>
      <w:r w:rsidR="00DC6C0B">
        <w:rPr>
          <w:rStyle w:val="Refdenotaalpie"/>
          <w:rFonts w:ascii="Georgia" w:hAnsi="Georgia"/>
        </w:rPr>
        <w:footnoteReference w:id="3"/>
      </w:r>
      <w:r w:rsidR="003F4C13" w:rsidRPr="003F6382">
        <w:rPr>
          <w:rFonts w:ascii="Georgia" w:hAnsi="Georgia"/>
        </w:rPr>
        <w:t xml:space="preserve"> </w:t>
      </w:r>
    </w:p>
    <w:p w:rsidR="00CA10F5" w:rsidRPr="00CA10F5" w:rsidRDefault="003F4C13" w:rsidP="009F0408">
      <w:pPr>
        <w:pStyle w:val="Prrafodelista"/>
        <w:numPr>
          <w:ilvl w:val="0"/>
          <w:numId w:val="27"/>
        </w:numPr>
        <w:spacing w:line="360" w:lineRule="auto"/>
        <w:jc w:val="both"/>
        <w:rPr>
          <w:rFonts w:ascii="Georgia" w:hAnsi="Georgia"/>
        </w:rPr>
      </w:pPr>
      <w:r w:rsidRPr="00CA10F5">
        <w:rPr>
          <w:rFonts w:ascii="Georgia" w:hAnsi="Georgia"/>
          <w:i/>
        </w:rPr>
        <w:t>Host-based</w:t>
      </w:r>
    </w:p>
    <w:p w:rsidR="00CA10F5" w:rsidRDefault="00CA10F5" w:rsidP="009F0408">
      <w:pPr>
        <w:pStyle w:val="Prrafodelista"/>
        <w:spacing w:line="360" w:lineRule="auto"/>
        <w:jc w:val="both"/>
        <w:rPr>
          <w:rFonts w:ascii="Georgia" w:hAnsi="Georgia"/>
        </w:rPr>
      </w:pPr>
    </w:p>
    <w:p w:rsidR="003F4C13" w:rsidRDefault="00CA10F5" w:rsidP="009F0408">
      <w:pPr>
        <w:pStyle w:val="Prrafodelista"/>
        <w:spacing w:line="360" w:lineRule="auto"/>
        <w:jc w:val="both"/>
        <w:rPr>
          <w:rFonts w:ascii="Georgia" w:hAnsi="Georgia"/>
        </w:rPr>
      </w:pPr>
      <w:r>
        <w:rPr>
          <w:rFonts w:ascii="Georgia" w:hAnsi="Georgia"/>
        </w:rPr>
        <w:t>S</w:t>
      </w:r>
      <w:r w:rsidR="003F4C13">
        <w:rPr>
          <w:rFonts w:ascii="Georgia" w:hAnsi="Georgia"/>
        </w:rPr>
        <w:t>e realizan llamadas al sistema operativo para propagar el comportamiento anómalo, ya sea un programa intrusivo (normalmente malicioso), un cambio d</w:t>
      </w:r>
      <w:r>
        <w:rPr>
          <w:rFonts w:ascii="Georgia" w:hAnsi="Georgia"/>
        </w:rPr>
        <w:t xml:space="preserve">e </w:t>
      </w:r>
      <w:r w:rsidR="003F4C13">
        <w:rPr>
          <w:rFonts w:ascii="Georgia" w:hAnsi="Georgia"/>
        </w:rPr>
        <w:t>comportamiento no autorizado, o bien, cualquier tipo de violación de políticas del sistema.</w:t>
      </w:r>
    </w:p>
    <w:p w:rsidR="00CA10F5" w:rsidRDefault="00CA10F5" w:rsidP="009F0408">
      <w:pPr>
        <w:pStyle w:val="Prrafodelista"/>
        <w:spacing w:line="360" w:lineRule="auto"/>
        <w:jc w:val="both"/>
        <w:rPr>
          <w:rFonts w:ascii="Georgia" w:hAnsi="Georgia"/>
        </w:rPr>
      </w:pPr>
    </w:p>
    <w:p w:rsidR="003F4C13" w:rsidRDefault="003F4C13" w:rsidP="009F0408">
      <w:pPr>
        <w:pStyle w:val="Prrafodelista"/>
        <w:spacing w:line="360" w:lineRule="auto"/>
        <w:jc w:val="both"/>
        <w:rPr>
          <w:rFonts w:ascii="Georgia" w:hAnsi="Georgia"/>
        </w:rPr>
      </w:pPr>
      <w:r>
        <w:rPr>
          <w:rFonts w:ascii="Georgia" w:hAnsi="Georgia"/>
        </w:rPr>
        <w:t xml:space="preserve">   </w:t>
      </w:r>
      <w:r w:rsidRPr="006401EC">
        <w:rPr>
          <w:rFonts w:ascii="Georgia" w:hAnsi="Georgia"/>
        </w:rPr>
        <w:t xml:space="preserve"> </w:t>
      </w:r>
    </w:p>
    <w:p w:rsidR="00CA10F5" w:rsidRPr="00CA10F5" w:rsidRDefault="003F4C13" w:rsidP="009F0408">
      <w:pPr>
        <w:pStyle w:val="Prrafodelista"/>
        <w:numPr>
          <w:ilvl w:val="0"/>
          <w:numId w:val="27"/>
        </w:numPr>
        <w:spacing w:line="360" w:lineRule="auto"/>
        <w:jc w:val="both"/>
        <w:rPr>
          <w:rFonts w:ascii="Georgia" w:hAnsi="Georgia"/>
          <w:i/>
        </w:rPr>
      </w:pPr>
      <w:r w:rsidRPr="00CA10F5">
        <w:rPr>
          <w:rFonts w:ascii="Georgia" w:hAnsi="Georgia"/>
          <w:i/>
        </w:rPr>
        <w:t>Network-based</w:t>
      </w:r>
    </w:p>
    <w:p w:rsidR="00CA10F5" w:rsidRDefault="00CA10F5" w:rsidP="009F0408">
      <w:pPr>
        <w:pStyle w:val="Prrafodelista"/>
        <w:spacing w:line="360" w:lineRule="auto"/>
        <w:jc w:val="both"/>
        <w:rPr>
          <w:rFonts w:ascii="Georgia" w:hAnsi="Georgia"/>
        </w:rPr>
      </w:pPr>
    </w:p>
    <w:p w:rsidR="005F05FA" w:rsidRPr="005F05FA" w:rsidRDefault="00CA10F5" w:rsidP="009F0408">
      <w:pPr>
        <w:pStyle w:val="Prrafodelista"/>
        <w:spacing w:line="360" w:lineRule="auto"/>
        <w:jc w:val="both"/>
        <w:rPr>
          <w:rFonts w:ascii="Georgia" w:hAnsi="Georgia"/>
        </w:rPr>
      </w:pPr>
      <w:r>
        <w:rPr>
          <w:rFonts w:ascii="Georgia" w:hAnsi="Georgia"/>
        </w:rPr>
        <w:t>S</w:t>
      </w:r>
      <w:r w:rsidR="003F4C13">
        <w:rPr>
          <w:rFonts w:ascii="Georgia" w:hAnsi="Georgia"/>
        </w:rPr>
        <w:t>e realizan intrusiones a nivel de red.  Normalmente se contemplan en este grupo todo tipo de acciones llevadas a cabo por hackers, cuyo objetivo es entrar en una red de forma no autorizada para así, poder extraer información restringida.</w:t>
      </w:r>
    </w:p>
    <w:p w:rsidR="009223D7" w:rsidRDefault="009223D7" w:rsidP="009F0408">
      <w:pPr>
        <w:jc w:val="left"/>
      </w:pPr>
    </w:p>
    <w:p w:rsidR="003F4C13" w:rsidRDefault="003F4C13" w:rsidP="009F0408">
      <w:pPr>
        <w:pStyle w:val="Ttulo3"/>
      </w:pPr>
      <w:bookmarkStart w:id="18" w:name="_Toc486487587"/>
      <w:bookmarkStart w:id="19" w:name="_Toc488918460"/>
      <w:r>
        <w:t>Fraude</w:t>
      </w:r>
      <w:bookmarkEnd w:id="18"/>
      <w:bookmarkEnd w:id="19"/>
    </w:p>
    <w:p w:rsidR="003F4C13" w:rsidRDefault="003F4C13" w:rsidP="009F0408"/>
    <w:p w:rsidR="003F4C13" w:rsidRDefault="003F4C13" w:rsidP="009F0408">
      <w:pPr>
        <w:rPr>
          <w:rFonts w:ascii="Georgia" w:hAnsi="Georgia"/>
        </w:rPr>
      </w:pPr>
      <w:r>
        <w:rPr>
          <w:rFonts w:ascii="Georgia" w:hAnsi="Georgia"/>
        </w:rPr>
        <w:t>Se entiende por detección de fraude a la detección de un comportamiento criminal por el que se ven afectadas entidades comerciales tales como bancos, agencias de seguros, operadoras telefónicas</w:t>
      </w:r>
      <w:r w:rsidR="002438AC">
        <w:rPr>
          <w:rFonts w:ascii="Georgia" w:hAnsi="Georgia"/>
        </w:rPr>
        <w:t>, etc.</w:t>
      </w:r>
      <w:r>
        <w:rPr>
          <w:rFonts w:ascii="Georgia" w:hAnsi="Georgia"/>
        </w:rPr>
        <w:t xml:space="preserve"> </w:t>
      </w:r>
    </w:p>
    <w:p w:rsidR="003F4C13" w:rsidRDefault="003F4C13" w:rsidP="009F0408">
      <w:pPr>
        <w:rPr>
          <w:rFonts w:ascii="Georgia" w:hAnsi="Georgia" w:cs="Times New Roman"/>
          <w:szCs w:val="24"/>
        </w:rPr>
      </w:pPr>
      <w:r>
        <w:rPr>
          <w:rFonts w:ascii="Georgia" w:hAnsi="Georgia"/>
        </w:rPr>
        <w:t xml:space="preserve">En este caso, el usuario que realiza dicha acción puede ser un cliente real de la propia organización, o bien, no serlo, en cuyo caso se habla de suplantación de identidad.                   </w:t>
      </w:r>
      <w:r>
        <w:rPr>
          <w:rFonts w:ascii="Georgia" w:hAnsi="Georgia" w:cs="Times New Roman"/>
          <w:szCs w:val="24"/>
        </w:rPr>
        <w:t>El fraude ocurre cuando este tipo de usuario hace uso de los recursos de la organización de una manera que no ha sido nunca autorizada.</w:t>
      </w:r>
    </w:p>
    <w:p w:rsidR="003F4C13" w:rsidRDefault="003F4C13" w:rsidP="009F0408">
      <w:pPr>
        <w:rPr>
          <w:rFonts w:ascii="Georgia" w:hAnsi="Georgia" w:cs="Times New Roman"/>
          <w:szCs w:val="24"/>
        </w:rPr>
      </w:pPr>
      <w:r>
        <w:rPr>
          <w:rFonts w:ascii="Georgia" w:hAnsi="Georgia" w:cs="Times New Roman"/>
          <w:szCs w:val="24"/>
        </w:rPr>
        <w:t>La técnica de detección de este tipo de anomalía la plantearon en 1999 Fawcett y Provost, definiendo lo que se conoce como Activity Monito</w:t>
      </w:r>
      <w:r w:rsidR="00FF7F29">
        <w:rPr>
          <w:rFonts w:ascii="Georgia" w:hAnsi="Georgia" w:cs="Times New Roman"/>
          <w:szCs w:val="24"/>
        </w:rPr>
        <w:t>ring, una metodología por la cua</w:t>
      </w:r>
      <w:r>
        <w:rPr>
          <w:rFonts w:ascii="Georgia" w:hAnsi="Georgia" w:cs="Times New Roman"/>
          <w:szCs w:val="24"/>
        </w:rPr>
        <w:t>l la mejor forma de abordar este problema es definir un perfil por usuario y monitorizar todos esos perfiles, de manera que todo lo que difiera de un patrón de comportamiento normal, pase a considerarse una anomalía.</w:t>
      </w:r>
    </w:p>
    <w:p w:rsidR="003F4C13" w:rsidRDefault="003F4C13" w:rsidP="009F0408">
      <w:pPr>
        <w:rPr>
          <w:rFonts w:ascii="Georgia" w:hAnsi="Georgia" w:cs="Times New Roman"/>
          <w:szCs w:val="24"/>
        </w:rPr>
      </w:pPr>
      <w:r>
        <w:rPr>
          <w:rFonts w:ascii="Georgia" w:hAnsi="Georgia" w:cs="Times New Roman"/>
          <w:szCs w:val="24"/>
        </w:rPr>
        <w:t>Dado el impacto económico que puede tener, con pérdidas muy sustanciales, el objetivo principal de las organizaciones es detectar de forma inmediata este tipo de anomalía (fraude).</w:t>
      </w:r>
    </w:p>
    <w:p w:rsidR="00EC3E71" w:rsidRDefault="00EC3E71" w:rsidP="009F0408">
      <w:pPr>
        <w:rPr>
          <w:rFonts w:ascii="Georgia" w:hAnsi="Georgia" w:cs="Times New Roman"/>
          <w:szCs w:val="24"/>
        </w:rPr>
      </w:pPr>
    </w:p>
    <w:p w:rsidR="00EC3E71" w:rsidRDefault="003F4C13" w:rsidP="009F0408">
      <w:pPr>
        <w:rPr>
          <w:rFonts w:ascii="Georgia" w:hAnsi="Georgia" w:cs="Times New Roman"/>
          <w:szCs w:val="24"/>
        </w:rPr>
      </w:pPr>
      <w:r>
        <w:rPr>
          <w:rFonts w:ascii="Georgia" w:hAnsi="Georgia" w:cs="Times New Roman"/>
          <w:szCs w:val="24"/>
        </w:rPr>
        <w:t xml:space="preserve">Algunos ejemplos pertenecientes a esta categoría pueden ser fraudes de diferentes tipos: </w:t>
      </w:r>
    </w:p>
    <w:p w:rsidR="00C42E66" w:rsidRDefault="00C42E66" w:rsidP="00C42E66">
      <w:pPr>
        <w:pStyle w:val="Prrafodelista"/>
        <w:spacing w:line="360" w:lineRule="auto"/>
        <w:rPr>
          <w:rFonts w:ascii="Georgia" w:hAnsi="Georgia" w:cs="Times New Roman"/>
          <w:szCs w:val="24"/>
        </w:rPr>
      </w:pPr>
    </w:p>
    <w:p w:rsidR="003F4C13" w:rsidRDefault="003F4C13" w:rsidP="009F0408">
      <w:pPr>
        <w:pStyle w:val="Prrafodelista"/>
        <w:numPr>
          <w:ilvl w:val="0"/>
          <w:numId w:val="27"/>
        </w:numPr>
        <w:spacing w:line="360" w:lineRule="auto"/>
        <w:rPr>
          <w:rFonts w:ascii="Georgia" w:hAnsi="Georgia" w:cs="Times New Roman"/>
          <w:szCs w:val="24"/>
        </w:rPr>
      </w:pPr>
      <w:r>
        <w:rPr>
          <w:rFonts w:ascii="Georgia" w:hAnsi="Georgia" w:cs="Times New Roman"/>
          <w:szCs w:val="24"/>
        </w:rPr>
        <w:t>R</w:t>
      </w:r>
      <w:r w:rsidRPr="00D164D7">
        <w:rPr>
          <w:rFonts w:ascii="Georgia" w:hAnsi="Georgia" w:cs="Times New Roman"/>
          <w:szCs w:val="24"/>
        </w:rPr>
        <w:t>elacionado co</w:t>
      </w:r>
      <w:r w:rsidR="002438AC">
        <w:rPr>
          <w:rFonts w:ascii="Georgia" w:hAnsi="Georgia" w:cs="Times New Roman"/>
          <w:szCs w:val="24"/>
        </w:rPr>
        <w:t>n el uso de tarjetas de crédito.</w:t>
      </w:r>
    </w:p>
    <w:p w:rsidR="003F4C13" w:rsidRDefault="003F4C13" w:rsidP="009F0408">
      <w:pPr>
        <w:pStyle w:val="Prrafodelista"/>
        <w:spacing w:line="360" w:lineRule="auto"/>
        <w:rPr>
          <w:rFonts w:ascii="Georgia" w:hAnsi="Georgia" w:cs="Times New Roman"/>
          <w:szCs w:val="24"/>
        </w:rPr>
      </w:pPr>
    </w:p>
    <w:p w:rsidR="003F4C13" w:rsidRDefault="003F4C13" w:rsidP="009F0408">
      <w:pPr>
        <w:pStyle w:val="Prrafodelista"/>
        <w:numPr>
          <w:ilvl w:val="0"/>
          <w:numId w:val="27"/>
        </w:numPr>
        <w:spacing w:line="360" w:lineRule="auto"/>
        <w:rPr>
          <w:rFonts w:ascii="Georgia" w:hAnsi="Georgia" w:cs="Times New Roman"/>
          <w:szCs w:val="24"/>
        </w:rPr>
      </w:pPr>
      <w:r>
        <w:rPr>
          <w:rFonts w:ascii="Georgia" w:hAnsi="Georgia" w:cs="Times New Roman"/>
          <w:szCs w:val="24"/>
        </w:rPr>
        <w:t>L</w:t>
      </w:r>
      <w:r w:rsidRPr="00D164D7">
        <w:rPr>
          <w:rFonts w:ascii="Georgia" w:hAnsi="Georgia" w:cs="Times New Roman"/>
          <w:szCs w:val="24"/>
        </w:rPr>
        <w:t>as aseguradoras</w:t>
      </w:r>
      <w:r>
        <w:rPr>
          <w:rFonts w:ascii="Georgia" w:hAnsi="Georgia" w:cs="Times New Roman"/>
          <w:szCs w:val="24"/>
        </w:rPr>
        <w:t xml:space="preserve">, donde </w:t>
      </w:r>
      <w:r w:rsidRPr="00D164D7">
        <w:rPr>
          <w:rFonts w:ascii="Georgia" w:hAnsi="Georgia" w:cs="Times New Roman"/>
          <w:szCs w:val="24"/>
        </w:rPr>
        <w:t>un</w:t>
      </w:r>
      <w:r>
        <w:rPr>
          <w:rFonts w:ascii="Georgia" w:hAnsi="Georgia" w:cs="Times New Roman"/>
          <w:szCs w:val="24"/>
        </w:rPr>
        <w:t>a de la</w:t>
      </w:r>
      <w:r w:rsidRPr="00D164D7">
        <w:rPr>
          <w:rFonts w:ascii="Georgia" w:hAnsi="Georgia" w:cs="Times New Roman"/>
          <w:szCs w:val="24"/>
        </w:rPr>
        <w:t>s que mayor impacto económico tiene es el sector automovilístico</w:t>
      </w:r>
    </w:p>
    <w:p w:rsidR="003F4C13" w:rsidRPr="00D164D7" w:rsidRDefault="003F4C13" w:rsidP="009F0408">
      <w:pPr>
        <w:pStyle w:val="Prrafodelista"/>
        <w:spacing w:line="360" w:lineRule="auto"/>
        <w:rPr>
          <w:rFonts w:ascii="Georgia" w:hAnsi="Georgia" w:cs="Times New Roman"/>
          <w:szCs w:val="24"/>
        </w:rPr>
      </w:pPr>
    </w:p>
    <w:p w:rsidR="003F4C13" w:rsidRPr="00D164D7" w:rsidRDefault="003F4C13" w:rsidP="009F0408">
      <w:pPr>
        <w:pStyle w:val="Prrafodelista"/>
        <w:numPr>
          <w:ilvl w:val="0"/>
          <w:numId w:val="27"/>
        </w:numPr>
        <w:spacing w:line="360" w:lineRule="auto"/>
        <w:rPr>
          <w:rFonts w:ascii="Georgia" w:hAnsi="Georgia" w:cs="Times New Roman"/>
          <w:szCs w:val="24"/>
        </w:rPr>
      </w:pPr>
      <w:r>
        <w:rPr>
          <w:rFonts w:ascii="Georgia" w:hAnsi="Georgia" w:cs="Times New Roman"/>
          <w:szCs w:val="24"/>
        </w:rPr>
        <w:t>E</w:t>
      </w:r>
      <w:r w:rsidRPr="00D164D7">
        <w:rPr>
          <w:rFonts w:ascii="Georgia" w:hAnsi="Georgia" w:cs="Times New Roman"/>
          <w:szCs w:val="24"/>
        </w:rPr>
        <w:t xml:space="preserve">n el </w:t>
      </w:r>
      <w:r>
        <w:rPr>
          <w:rFonts w:ascii="Georgia" w:hAnsi="Georgia" w:cs="Times New Roman"/>
          <w:szCs w:val="24"/>
        </w:rPr>
        <w:t xml:space="preserve">mercado de valores, el fenómeno que se conoce como  </w:t>
      </w:r>
      <w:r w:rsidRPr="001C232B">
        <w:rPr>
          <w:rFonts w:ascii="Georgia" w:hAnsi="Georgia" w:cs="Times New Roman"/>
          <w:i/>
          <w:szCs w:val="24"/>
        </w:rPr>
        <w:t>Insider  Trading</w:t>
      </w:r>
      <w:r>
        <w:rPr>
          <w:rFonts w:ascii="Georgia" w:hAnsi="Georgia" w:cs="Times New Roman"/>
          <w:szCs w:val="24"/>
        </w:rPr>
        <w:t>, donde se realizan operaciones en base a informaciones confidenciales adquiridas de forma previa a hacerse públicas, con la ventaja obvia que conlleva.  Existen diferentes tipos de información.</w:t>
      </w:r>
      <w:r w:rsidRPr="00D164D7">
        <w:rPr>
          <w:rFonts w:ascii="Georgia" w:hAnsi="Georgia" w:cs="Times New Roman"/>
          <w:szCs w:val="24"/>
        </w:rPr>
        <w:t xml:space="preserve">   </w:t>
      </w:r>
    </w:p>
    <w:p w:rsidR="009041A6" w:rsidRDefault="009041A6" w:rsidP="009F0408">
      <w:pPr>
        <w:jc w:val="left"/>
        <w:rPr>
          <w:rFonts w:ascii="Georgia" w:hAnsi="Georgia" w:cs="Times New Roman"/>
          <w:szCs w:val="24"/>
        </w:rPr>
      </w:pPr>
      <w:r>
        <w:rPr>
          <w:rFonts w:ascii="Georgia" w:hAnsi="Georgia" w:cs="Times New Roman"/>
          <w:szCs w:val="24"/>
        </w:rPr>
        <w:br w:type="page"/>
      </w:r>
    </w:p>
    <w:p w:rsidR="003F4C13" w:rsidRDefault="003F4C13" w:rsidP="009F0408">
      <w:pPr>
        <w:pStyle w:val="Ttulo3"/>
      </w:pPr>
      <w:bookmarkStart w:id="20" w:name="_Toc486487589"/>
      <w:bookmarkStart w:id="21" w:name="_Toc488918461"/>
      <w:r>
        <w:lastRenderedPageBreak/>
        <w:t>Sector Industrial</w:t>
      </w:r>
      <w:bookmarkEnd w:id="20"/>
      <w:bookmarkEnd w:id="21"/>
    </w:p>
    <w:p w:rsidR="003F4C13" w:rsidRPr="00CB5A7F" w:rsidRDefault="003F4C13" w:rsidP="009F0408"/>
    <w:p w:rsidR="003F4C13" w:rsidRPr="00CB5A7F" w:rsidRDefault="003F4C13" w:rsidP="009F0408">
      <w:pPr>
        <w:rPr>
          <w:rFonts w:ascii="Georgia" w:hAnsi="Georgia"/>
        </w:rPr>
      </w:pPr>
      <w:r w:rsidRPr="00CB5A7F">
        <w:rPr>
          <w:rFonts w:ascii="Georgia" w:hAnsi="Georgia"/>
        </w:rPr>
        <w:t>El continuo uso de maquinaria en el sector industrial, hace que se pueda ver afectad</w:t>
      </w:r>
      <w:r w:rsidR="00D32E98">
        <w:rPr>
          <w:rFonts w:ascii="Georgia" w:hAnsi="Georgia"/>
        </w:rPr>
        <w:t>a o dañada</w:t>
      </w:r>
      <w:r w:rsidRPr="00CB5A7F">
        <w:rPr>
          <w:rFonts w:ascii="Georgia" w:hAnsi="Georgia"/>
        </w:rPr>
        <w:t xml:space="preserve"> cierta maquinaria e instrumentación. Se conoce como datos de sensores, ya que se lleva a cabo medidas continuas por parte de sensores que están monitorizados tipo 24x7. Dado su impacto económico, tiene que detectarse con suficiente antelación para no sufrir pérdidas en la medida de lo posible.  </w:t>
      </w:r>
    </w:p>
    <w:p w:rsidR="003F4C13" w:rsidRPr="00CB5A7F" w:rsidRDefault="003F4C13" w:rsidP="009F0408">
      <w:pPr>
        <w:rPr>
          <w:rFonts w:ascii="Georgia" w:hAnsi="Georgia"/>
        </w:rPr>
      </w:pPr>
      <w:r w:rsidRPr="00CB5A7F">
        <w:rPr>
          <w:rFonts w:ascii="Georgia" w:hAnsi="Georgia"/>
        </w:rPr>
        <w:t>Se detectan dos tipos de anomalías en esta categoría: Unidades mecánicas (motores, turbinas</w:t>
      </w:r>
      <w:r w:rsidR="00AD7BB1">
        <w:rPr>
          <w:rFonts w:ascii="Georgia" w:hAnsi="Georgia"/>
        </w:rPr>
        <w:t>, etc</w:t>
      </w:r>
      <w:r w:rsidR="002438AC">
        <w:rPr>
          <w:rFonts w:ascii="Georgia" w:hAnsi="Georgia"/>
        </w:rPr>
        <w:t>.</w:t>
      </w:r>
      <w:r w:rsidR="008E5244">
        <w:rPr>
          <w:rFonts w:ascii="Georgia" w:hAnsi="Georgia"/>
        </w:rPr>
        <w:t>)</w:t>
      </w:r>
      <w:r w:rsidR="001021ED">
        <w:rPr>
          <w:rFonts w:ascii="Georgia" w:hAnsi="Georgia"/>
        </w:rPr>
        <w:t xml:space="preserve"> </w:t>
      </w:r>
      <w:r w:rsidRPr="00CB5A7F">
        <w:rPr>
          <w:rFonts w:ascii="Georgia" w:hAnsi="Georgia"/>
        </w:rPr>
        <w:t>y defectos estructurales (tensión en el fuselaje d</w:t>
      </w:r>
      <w:r w:rsidR="006D63CA">
        <w:rPr>
          <w:rFonts w:ascii="Georgia" w:hAnsi="Georgia"/>
        </w:rPr>
        <w:t>e un avión o grietas en una viga</w:t>
      </w:r>
      <w:r w:rsidRPr="00CB5A7F">
        <w:rPr>
          <w:rFonts w:ascii="Georgia" w:hAnsi="Georgia"/>
        </w:rPr>
        <w:t>).</w:t>
      </w:r>
    </w:p>
    <w:p w:rsidR="003F4C13" w:rsidRDefault="003F4C13" w:rsidP="009F0408">
      <w:pPr>
        <w:pStyle w:val="Ttulo3"/>
        <w:numPr>
          <w:ilvl w:val="0"/>
          <w:numId w:val="0"/>
        </w:numPr>
        <w:rPr>
          <w:rFonts w:ascii="Georgia" w:hAnsi="Georgia"/>
          <w:b w:val="0"/>
        </w:rPr>
      </w:pPr>
      <w:r w:rsidRPr="00B1402D">
        <w:rPr>
          <w:rFonts w:ascii="Georgia" w:hAnsi="Georgia"/>
          <w:b w:val="0"/>
        </w:rPr>
        <w:t xml:space="preserve"> </w:t>
      </w:r>
    </w:p>
    <w:p w:rsidR="00A2216B" w:rsidRPr="00A2216B" w:rsidRDefault="00A2216B" w:rsidP="009F0408"/>
    <w:p w:rsidR="003F4C13" w:rsidRDefault="003F4C13" w:rsidP="009F0408">
      <w:pPr>
        <w:pStyle w:val="Ttulo3"/>
      </w:pPr>
      <w:bookmarkStart w:id="22" w:name="_Toc486487590"/>
      <w:bookmarkStart w:id="23" w:name="_Toc488918462"/>
      <w:r>
        <w:t>Otros ámbitos de aplicación</w:t>
      </w:r>
      <w:bookmarkEnd w:id="22"/>
      <w:bookmarkEnd w:id="23"/>
    </w:p>
    <w:p w:rsidR="003F4C13" w:rsidRPr="00182DFE" w:rsidRDefault="003F4C13" w:rsidP="009F0408"/>
    <w:p w:rsidR="0058598A" w:rsidRPr="00D91A45" w:rsidRDefault="003F4C13" w:rsidP="009F0408">
      <w:pPr>
        <w:rPr>
          <w:rFonts w:ascii="Georgia" w:hAnsi="Georgia"/>
        </w:rPr>
      </w:pPr>
      <w:r w:rsidRPr="00182DFE">
        <w:rPr>
          <w:rFonts w:ascii="Georgia" w:hAnsi="Georgia" w:cs="Times New Roman"/>
          <w:szCs w:val="24"/>
        </w:rPr>
        <w:t>Existen otros escenarios en los que se utiliza en la actualidad la técnica de detección de anomalías, entre los que, por citar sólo unos ejemplos, encontramos: en el ámbito económico, el fraude en subastas;  en ámbitos más tecnológicos, se emplea en la detección de intrusión en redes sociales, procesamiento de imágenes o de texto, o comportamientos programados  de robots; Por último, en un ámbito más científico, se aplica en la detección de células cancerígenas, anomalías cromosómicas o en la detección de enfermedades congénitas.</w:t>
      </w:r>
      <w:r w:rsidR="0058598A">
        <w:rPr>
          <w:rFonts w:ascii="Georgia" w:hAnsi="Georgia" w:cs="Times New Roman"/>
          <w:szCs w:val="24"/>
        </w:rPr>
        <w:t xml:space="preserve">                 Comentar al respecto, que el ámbito de la sanidad y salud pública e</w:t>
      </w:r>
      <w:r w:rsidR="0058598A" w:rsidRPr="00D91A45">
        <w:rPr>
          <w:rFonts w:ascii="Georgia" w:hAnsi="Georgia"/>
        </w:rPr>
        <w:t xml:space="preserve">s un área crítica, dado que normalmente, se ven involucrados ciertos datos de los pacientes, tratados como resultados definitivos. </w:t>
      </w:r>
    </w:p>
    <w:p w:rsidR="003F4C13" w:rsidRPr="00182DFE" w:rsidRDefault="003F4C13" w:rsidP="009F0408">
      <w:pPr>
        <w:autoSpaceDE w:val="0"/>
        <w:autoSpaceDN w:val="0"/>
        <w:adjustRightInd w:val="0"/>
        <w:spacing w:after="0"/>
        <w:rPr>
          <w:rFonts w:ascii="Georgia" w:hAnsi="Georgia" w:cs="Times New Roman"/>
          <w:szCs w:val="24"/>
        </w:rPr>
      </w:pPr>
    </w:p>
    <w:p w:rsidR="00982A1D" w:rsidRDefault="00982A1D" w:rsidP="009F0408">
      <w:pPr>
        <w:jc w:val="left"/>
        <w:rPr>
          <w:rFonts w:ascii="Georgia" w:hAnsi="Georgia" w:cs="Times New Roman"/>
          <w:szCs w:val="24"/>
        </w:rPr>
      </w:pPr>
    </w:p>
    <w:p w:rsidR="00982A1D" w:rsidRDefault="00982A1D" w:rsidP="009F0408">
      <w:pPr>
        <w:jc w:val="left"/>
        <w:rPr>
          <w:rFonts w:ascii="Georgia" w:hAnsi="Georgia" w:cs="Times New Roman"/>
          <w:szCs w:val="24"/>
        </w:rPr>
      </w:pPr>
    </w:p>
    <w:p w:rsidR="00982A1D" w:rsidRDefault="00982A1D" w:rsidP="009F0408">
      <w:pPr>
        <w:jc w:val="left"/>
        <w:rPr>
          <w:rFonts w:ascii="Georgia" w:hAnsi="Georgia" w:cs="Times New Roman"/>
          <w:szCs w:val="24"/>
        </w:rPr>
      </w:pPr>
    </w:p>
    <w:p w:rsidR="0007460F" w:rsidRDefault="0007460F" w:rsidP="009F0408">
      <w:pPr>
        <w:jc w:val="left"/>
        <w:rPr>
          <w:rFonts w:ascii="Georgia" w:hAnsi="Georgia" w:cs="Times New Roman"/>
          <w:szCs w:val="24"/>
        </w:rPr>
      </w:pPr>
      <w:r>
        <w:rPr>
          <w:rFonts w:ascii="Georgia" w:hAnsi="Georgia" w:cs="Times New Roman"/>
          <w:szCs w:val="24"/>
        </w:rPr>
        <w:br w:type="page"/>
      </w:r>
    </w:p>
    <w:p w:rsidR="00A73DB2" w:rsidRDefault="00A73DB2" w:rsidP="009F0408">
      <w:pPr>
        <w:pStyle w:val="Ttulo1"/>
      </w:pPr>
      <w:bookmarkStart w:id="24" w:name="_Toc488918463"/>
      <w:r>
        <w:lastRenderedPageBreak/>
        <w:t>Clustering</w:t>
      </w:r>
      <w:r w:rsidR="00BB2777">
        <w:t xml:space="preserve"> j</w:t>
      </w:r>
      <w:r w:rsidR="00CD7A4D">
        <w:t>erárquico</w:t>
      </w:r>
      <w:bookmarkEnd w:id="24"/>
    </w:p>
    <w:p w:rsidR="00A73DB2" w:rsidRDefault="00A73DB2" w:rsidP="009F0408">
      <w:pPr>
        <w:spacing w:after="0"/>
        <w:rPr>
          <w:rFonts w:ascii="Georgia" w:hAnsi="Georgia"/>
        </w:rPr>
      </w:pPr>
    </w:p>
    <w:p w:rsidR="00A73DB2" w:rsidRPr="00EF366C" w:rsidRDefault="0029361B" w:rsidP="009F0408">
      <w:pPr>
        <w:pStyle w:val="Ttulo2"/>
        <w:rPr>
          <w:sz w:val="24"/>
        </w:rPr>
      </w:pPr>
      <w:bookmarkStart w:id="25" w:name="_Toc488918464"/>
      <w:r>
        <w:rPr>
          <w:sz w:val="24"/>
        </w:rPr>
        <w:t>Introducción</w:t>
      </w:r>
      <w:bookmarkEnd w:id="25"/>
      <w:r w:rsidR="00A73DB2" w:rsidRPr="00EF366C">
        <w:rPr>
          <w:sz w:val="24"/>
        </w:rPr>
        <w:t xml:space="preserve">  </w:t>
      </w:r>
    </w:p>
    <w:p w:rsidR="00A73DB2" w:rsidRDefault="00A73DB2" w:rsidP="009F0408">
      <w:pPr>
        <w:spacing w:after="0"/>
        <w:rPr>
          <w:rFonts w:ascii="Georgia" w:hAnsi="Georgia"/>
        </w:rPr>
      </w:pPr>
    </w:p>
    <w:p w:rsidR="00A73DB2" w:rsidRPr="00EF366C" w:rsidRDefault="00A73DB2" w:rsidP="009F0408">
      <w:pPr>
        <w:spacing w:after="0"/>
        <w:rPr>
          <w:rFonts w:ascii="Georgia" w:hAnsi="Georgia"/>
        </w:rPr>
      </w:pPr>
      <w:r>
        <w:rPr>
          <w:rFonts w:ascii="Georgia" w:hAnsi="Georgia"/>
        </w:rPr>
        <w:t xml:space="preserve">La técnica de </w:t>
      </w:r>
      <w:r w:rsidRPr="00EF366C">
        <w:rPr>
          <w:rFonts w:ascii="Georgia" w:hAnsi="Georgia"/>
          <w:i/>
        </w:rPr>
        <w:t>Clustering</w:t>
      </w:r>
      <w:r>
        <w:rPr>
          <w:rFonts w:ascii="Georgia" w:hAnsi="Georgia"/>
        </w:rPr>
        <w:t xml:space="preserve"> </w:t>
      </w:r>
      <w:r w:rsidRPr="00EF366C">
        <w:rPr>
          <w:rFonts w:ascii="Georgia" w:hAnsi="Georgia"/>
        </w:rPr>
        <w:t xml:space="preserve">es una técnica de análisis de datos que permite la agrupación de un conjunto de datos (dataset) en diferentes subconjuntos, identificados como </w:t>
      </w:r>
      <w:r w:rsidRPr="007E17F6">
        <w:rPr>
          <w:rFonts w:ascii="Georgia" w:hAnsi="Georgia"/>
          <w:b/>
          <w:i/>
        </w:rPr>
        <w:t>Cl</w:t>
      </w:r>
      <w:r w:rsidR="007E17F6">
        <w:rPr>
          <w:rFonts w:ascii="Georgia" w:hAnsi="Georgia"/>
          <w:b/>
          <w:i/>
        </w:rPr>
        <w:t>ú</w:t>
      </w:r>
      <w:r w:rsidRPr="007E17F6">
        <w:rPr>
          <w:rFonts w:ascii="Georgia" w:hAnsi="Georgia"/>
          <w:b/>
          <w:i/>
        </w:rPr>
        <w:t>ster</w:t>
      </w:r>
      <w:r w:rsidR="007E17F6">
        <w:rPr>
          <w:rFonts w:ascii="Georgia" w:hAnsi="Georgia"/>
          <w:b/>
          <w:i/>
        </w:rPr>
        <w:t>e</w:t>
      </w:r>
      <w:r w:rsidRPr="007E17F6">
        <w:rPr>
          <w:rFonts w:ascii="Georgia" w:hAnsi="Georgia"/>
          <w:b/>
          <w:i/>
        </w:rPr>
        <w:t>s</w:t>
      </w:r>
      <w:r w:rsidRPr="00EF366C">
        <w:rPr>
          <w:rFonts w:ascii="Georgia" w:hAnsi="Georgia"/>
        </w:rPr>
        <w:t>.</w:t>
      </w:r>
    </w:p>
    <w:p w:rsidR="00A73DB2" w:rsidRPr="00EF366C" w:rsidRDefault="00A73DB2" w:rsidP="009F0408">
      <w:pPr>
        <w:spacing w:after="0"/>
        <w:rPr>
          <w:rFonts w:ascii="Georgia" w:hAnsi="Georgia"/>
        </w:rPr>
      </w:pPr>
    </w:p>
    <w:p w:rsidR="00A73DB2" w:rsidRDefault="00A73DB2" w:rsidP="009F0408">
      <w:pPr>
        <w:spacing w:after="0"/>
        <w:rPr>
          <w:rFonts w:ascii="Georgia" w:hAnsi="Georgia"/>
        </w:rPr>
      </w:pPr>
      <w:r>
        <w:rPr>
          <w:rFonts w:ascii="Georgia" w:hAnsi="Georgia"/>
        </w:rPr>
        <w:t>La característica principal de esta técnica reside en que l</w:t>
      </w:r>
      <w:r w:rsidRPr="00C96189">
        <w:rPr>
          <w:rFonts w:ascii="Georgia" w:hAnsi="Georgia"/>
        </w:rPr>
        <w:t xml:space="preserve">os </w:t>
      </w:r>
      <w:r>
        <w:rPr>
          <w:rFonts w:ascii="Georgia" w:hAnsi="Georgia"/>
        </w:rPr>
        <w:t xml:space="preserve">elementos que forman parte de un mismo clúster son similares entre sí, pero diferentes </w:t>
      </w:r>
      <w:r w:rsidRPr="00C96189">
        <w:rPr>
          <w:rFonts w:ascii="Georgia" w:hAnsi="Georgia"/>
        </w:rPr>
        <w:t xml:space="preserve">a </w:t>
      </w:r>
      <w:r>
        <w:rPr>
          <w:rFonts w:ascii="Georgia" w:hAnsi="Georgia"/>
        </w:rPr>
        <w:t xml:space="preserve">aquellos elementos que forman parte de otro clúster. </w:t>
      </w:r>
      <w:r w:rsidRPr="00C96189">
        <w:rPr>
          <w:rFonts w:ascii="Georgia" w:hAnsi="Georgia"/>
        </w:rPr>
        <w:t xml:space="preserve">El conjunto </w:t>
      </w:r>
      <w:r>
        <w:rPr>
          <w:rFonts w:ascii="Georgia" w:hAnsi="Georgia"/>
        </w:rPr>
        <w:t xml:space="preserve">de los diferentes </w:t>
      </w:r>
      <w:r w:rsidR="002C2791">
        <w:rPr>
          <w:rFonts w:ascii="Georgia" w:hAnsi="Georgia"/>
        </w:rPr>
        <w:t>clú</w:t>
      </w:r>
      <w:r w:rsidRPr="00C96189">
        <w:rPr>
          <w:rFonts w:ascii="Georgia" w:hAnsi="Georgia"/>
        </w:rPr>
        <w:t>ster</w:t>
      </w:r>
      <w:r w:rsidR="002C2791">
        <w:rPr>
          <w:rFonts w:ascii="Georgia" w:hAnsi="Georgia"/>
        </w:rPr>
        <w:t>e</w:t>
      </w:r>
      <w:r w:rsidRPr="00C96189">
        <w:rPr>
          <w:rFonts w:ascii="Georgia" w:hAnsi="Georgia"/>
        </w:rPr>
        <w:t>s</w:t>
      </w:r>
      <w:r>
        <w:rPr>
          <w:rFonts w:ascii="Georgia" w:hAnsi="Georgia"/>
        </w:rPr>
        <w:t xml:space="preserve"> que surgen como resultado de dicho análisis, es lo que se conoce como </w:t>
      </w:r>
      <w:r w:rsidRPr="0069677D">
        <w:rPr>
          <w:rFonts w:ascii="Georgia" w:hAnsi="Georgia"/>
          <w:b/>
          <w:i/>
        </w:rPr>
        <w:t>Clustering</w:t>
      </w:r>
      <w:r>
        <w:rPr>
          <w:rFonts w:ascii="Georgia" w:hAnsi="Georgia"/>
        </w:rPr>
        <w:t xml:space="preserve">. </w:t>
      </w:r>
    </w:p>
    <w:p w:rsidR="00A73DB2" w:rsidRDefault="00A73DB2" w:rsidP="009F0408">
      <w:pPr>
        <w:spacing w:after="0"/>
        <w:rPr>
          <w:rFonts w:ascii="Georgia" w:hAnsi="Georgia"/>
        </w:rPr>
      </w:pPr>
    </w:p>
    <w:p w:rsidR="00A73DB2" w:rsidRDefault="00A73DB2" w:rsidP="009F0408">
      <w:pPr>
        <w:spacing w:after="0"/>
        <w:rPr>
          <w:rFonts w:ascii="Georgia" w:hAnsi="Georgia"/>
        </w:rPr>
      </w:pPr>
      <w:r>
        <w:rPr>
          <w:rFonts w:ascii="Georgia" w:hAnsi="Georgia"/>
        </w:rPr>
        <w:t xml:space="preserve">La técnica de Clustering ha encontrado su uso en numerosas aplicaciones prácticas, entre las que </w:t>
      </w:r>
      <w:r w:rsidR="002A3839">
        <w:rPr>
          <w:rFonts w:ascii="Georgia" w:hAnsi="Georgia"/>
        </w:rPr>
        <w:t xml:space="preserve">se encuentran </w:t>
      </w:r>
      <w:r>
        <w:rPr>
          <w:rFonts w:ascii="Georgia" w:hAnsi="Georgia"/>
        </w:rPr>
        <w:t xml:space="preserve">disciplinas relacionadas con el </w:t>
      </w:r>
      <w:r w:rsidRPr="000D0922">
        <w:rPr>
          <w:rFonts w:ascii="Georgia" w:hAnsi="Georgia"/>
          <w:i/>
        </w:rPr>
        <w:t>Marketing</w:t>
      </w:r>
      <w:r>
        <w:rPr>
          <w:rFonts w:ascii="Georgia" w:hAnsi="Georgia"/>
        </w:rPr>
        <w:t xml:space="preserve"> o el</w:t>
      </w:r>
      <w:r w:rsidRPr="00C96189">
        <w:rPr>
          <w:rFonts w:ascii="Georgia" w:hAnsi="Georgia"/>
        </w:rPr>
        <w:t xml:space="preserve"> </w:t>
      </w:r>
      <w:r w:rsidRPr="00B34FBF">
        <w:rPr>
          <w:rFonts w:ascii="Georgia" w:hAnsi="Georgia"/>
          <w:i/>
        </w:rPr>
        <w:t>Business Intelligence</w:t>
      </w:r>
      <w:r>
        <w:rPr>
          <w:rFonts w:ascii="Georgia" w:hAnsi="Georgia"/>
        </w:rPr>
        <w:t xml:space="preserve"> </w:t>
      </w:r>
      <w:r w:rsidRPr="000D0922">
        <w:rPr>
          <w:rFonts w:ascii="Georgia" w:hAnsi="Georgia"/>
          <w:i/>
        </w:rPr>
        <w:t>(BI)</w:t>
      </w:r>
      <w:r>
        <w:rPr>
          <w:rFonts w:ascii="Georgia" w:hAnsi="Georgia"/>
        </w:rPr>
        <w:t xml:space="preserve">; dentro del campo científico, se aplica de forma frecuente en </w:t>
      </w:r>
      <w:r w:rsidRPr="000D0922">
        <w:rPr>
          <w:rFonts w:ascii="Georgia" w:hAnsi="Georgia"/>
          <w:i/>
        </w:rPr>
        <w:t>medicina</w:t>
      </w:r>
      <w:r>
        <w:rPr>
          <w:rFonts w:ascii="Georgia" w:hAnsi="Georgia"/>
        </w:rPr>
        <w:t xml:space="preserve"> y </w:t>
      </w:r>
      <w:r w:rsidRPr="000D0922">
        <w:rPr>
          <w:rFonts w:ascii="Georgia" w:hAnsi="Georgia"/>
          <w:i/>
        </w:rPr>
        <w:t>biología</w:t>
      </w:r>
      <w:r w:rsidR="00C4011A">
        <w:rPr>
          <w:rFonts w:ascii="Georgia" w:hAnsi="Georgia"/>
        </w:rPr>
        <w:t>.  I</w:t>
      </w:r>
      <w:r>
        <w:rPr>
          <w:rFonts w:ascii="Georgia" w:hAnsi="Georgia"/>
        </w:rPr>
        <w:t xml:space="preserve">gualmente, tiene un uso muy extendido en </w:t>
      </w:r>
      <w:r w:rsidRPr="000D0922">
        <w:rPr>
          <w:rFonts w:ascii="Georgia" w:hAnsi="Georgia"/>
          <w:i/>
        </w:rPr>
        <w:t>patrones de búsqueda en la Web</w:t>
      </w:r>
      <w:r>
        <w:rPr>
          <w:rFonts w:ascii="Georgia" w:hAnsi="Georgia"/>
        </w:rPr>
        <w:t xml:space="preserve"> o en </w:t>
      </w:r>
      <w:r w:rsidRPr="000D0922">
        <w:rPr>
          <w:rFonts w:ascii="Georgia" w:hAnsi="Georgia"/>
          <w:i/>
        </w:rPr>
        <w:t>técnicas de reconocimiento</w:t>
      </w:r>
      <w:r>
        <w:rPr>
          <w:rFonts w:ascii="Georgia" w:hAnsi="Georgia"/>
        </w:rPr>
        <w:t xml:space="preserve">, ya sea </w:t>
      </w:r>
      <w:r w:rsidRPr="00C96189">
        <w:rPr>
          <w:rFonts w:ascii="Georgia" w:hAnsi="Georgia"/>
        </w:rPr>
        <w:t xml:space="preserve">de patrones de </w:t>
      </w:r>
      <w:r w:rsidRPr="000D0922">
        <w:rPr>
          <w:rFonts w:ascii="Georgia" w:hAnsi="Georgia"/>
          <w:i/>
        </w:rPr>
        <w:t xml:space="preserve">imagen </w:t>
      </w:r>
      <w:r w:rsidRPr="000D0922">
        <w:rPr>
          <w:rFonts w:ascii="Georgia" w:hAnsi="Georgia"/>
        </w:rPr>
        <w:t>o de</w:t>
      </w:r>
      <w:r w:rsidRPr="000D0922">
        <w:rPr>
          <w:rFonts w:ascii="Georgia" w:hAnsi="Georgia"/>
          <w:i/>
        </w:rPr>
        <w:t xml:space="preserve"> voz</w:t>
      </w:r>
      <w:r w:rsidRPr="00C96189">
        <w:rPr>
          <w:rFonts w:ascii="Georgia" w:hAnsi="Georgia"/>
        </w:rPr>
        <w:t>.</w:t>
      </w:r>
    </w:p>
    <w:p w:rsidR="00A73DB2" w:rsidRDefault="00A73DB2" w:rsidP="009F0408">
      <w:pPr>
        <w:spacing w:after="0"/>
        <w:rPr>
          <w:rFonts w:ascii="Georgia" w:hAnsi="Georgia"/>
        </w:rPr>
      </w:pPr>
    </w:p>
    <w:p w:rsidR="00667794" w:rsidRDefault="00667794" w:rsidP="009F0408">
      <w:pPr>
        <w:spacing w:after="0"/>
        <w:rPr>
          <w:rFonts w:ascii="Georgia" w:hAnsi="Georgia"/>
        </w:rPr>
      </w:pPr>
      <w:r>
        <w:rPr>
          <w:rFonts w:ascii="Georgia" w:hAnsi="Georgia"/>
        </w:rPr>
        <w:t>Dado que el agrupamiento en realidad lo lleva a cabo el algoritmo que se esté utilizando, nada impide que se puedan generar diferentes agrupaciones a partir de un mismo conjunto de datos de</w:t>
      </w:r>
      <w:r w:rsidR="00134CAE">
        <w:rPr>
          <w:rFonts w:ascii="Georgia" w:hAnsi="Georgia"/>
        </w:rPr>
        <w:t xml:space="preserve"> entrada; e</w:t>
      </w:r>
      <w:r>
        <w:rPr>
          <w:rFonts w:ascii="Georgia" w:hAnsi="Georgia"/>
        </w:rPr>
        <w:t xml:space="preserve">ste tipo de técnicas entran en la categoría de </w:t>
      </w:r>
      <w:r>
        <w:rPr>
          <w:rFonts w:ascii="Georgia" w:hAnsi="Georgia"/>
          <w:b/>
          <w:i/>
        </w:rPr>
        <w:t>aprendizaje no</w:t>
      </w:r>
      <w:r w:rsidR="00B41C15">
        <w:rPr>
          <w:rFonts w:ascii="Georgia" w:hAnsi="Georgia"/>
          <w:b/>
          <w:i/>
        </w:rPr>
        <w:t xml:space="preserve"> </w:t>
      </w:r>
      <w:proofErr w:type="gramStart"/>
      <w:r w:rsidRPr="00720229">
        <w:rPr>
          <w:rFonts w:ascii="Georgia" w:hAnsi="Georgia"/>
          <w:b/>
          <w:i/>
        </w:rPr>
        <w:t>supervisado</w:t>
      </w:r>
      <w:r w:rsidR="000B32EE">
        <w:rPr>
          <w:rFonts w:ascii="Georgia" w:hAnsi="Georgia"/>
          <w:b/>
          <w:i/>
        </w:rPr>
        <w:t xml:space="preserve"> </w:t>
      </w:r>
      <w:proofErr w:type="gramEnd"/>
      <w:r w:rsidR="004C23C6" w:rsidRPr="00B41C15">
        <w:rPr>
          <w:rStyle w:val="Refdenotaalpie"/>
          <w:rFonts w:ascii="Georgia" w:hAnsi="Georgia"/>
          <w:i/>
        </w:rPr>
        <w:footnoteReference w:id="4"/>
      </w:r>
      <w:r>
        <w:rPr>
          <w:rFonts w:ascii="Georgia" w:hAnsi="Georgia"/>
        </w:rPr>
        <w:t>, si nos basamos en el hecho de que permite descubrir</w:t>
      </w:r>
      <w:r w:rsidRPr="00C96189">
        <w:rPr>
          <w:rFonts w:ascii="Georgia" w:hAnsi="Georgia"/>
        </w:rPr>
        <w:t xml:space="preserve"> grupos </w:t>
      </w:r>
      <w:r>
        <w:rPr>
          <w:rFonts w:ascii="Georgia" w:hAnsi="Georgia"/>
        </w:rPr>
        <w:t>o asociaciones totalmente desconocidas en fases previas al análisis.</w:t>
      </w:r>
      <w:r w:rsidR="000735EC">
        <w:rPr>
          <w:rStyle w:val="Refdenotaalpie"/>
          <w:rFonts w:ascii="Georgia" w:hAnsi="Georgia"/>
        </w:rPr>
        <w:footnoteReference w:id="5"/>
      </w:r>
    </w:p>
    <w:p w:rsidR="00151071" w:rsidRDefault="00151071" w:rsidP="009F0408">
      <w:pPr>
        <w:spacing w:after="0"/>
        <w:rPr>
          <w:rFonts w:ascii="Georgia" w:hAnsi="Georgia"/>
          <w:sz w:val="20"/>
        </w:rPr>
      </w:pPr>
    </w:p>
    <w:p w:rsidR="00977EC7" w:rsidRDefault="00977EC7" w:rsidP="009F0408">
      <w:pPr>
        <w:spacing w:after="0"/>
        <w:rPr>
          <w:rFonts w:ascii="Georgia" w:hAnsi="Georgia"/>
        </w:rPr>
      </w:pPr>
      <w:r>
        <w:rPr>
          <w:rFonts w:ascii="Georgia" w:hAnsi="Georgia"/>
        </w:rPr>
        <w:lastRenderedPageBreak/>
        <w:t xml:space="preserve">La metodología desarrollada en el presente documento, creada con la finalidad de permitir                la detección de anomalías, se basa en el uso de la técnica de </w:t>
      </w:r>
      <w:r w:rsidRPr="00F95FBC">
        <w:rPr>
          <w:rFonts w:ascii="Georgia" w:hAnsi="Georgia"/>
          <w:b/>
          <w:i/>
        </w:rPr>
        <w:t>clustering jerárquico</w:t>
      </w:r>
      <w:r>
        <w:rPr>
          <w:rFonts w:ascii="Georgia" w:hAnsi="Georgia"/>
        </w:rPr>
        <w:t xml:space="preserve">                             (aprendizaje no supervisado),  por lo que será la técnica que se explique más detalladamente a lo largo de nuestro análisis en las correspondientes secciones.</w:t>
      </w:r>
    </w:p>
    <w:p w:rsidR="002B17F9" w:rsidRDefault="002B17F9" w:rsidP="009F0408">
      <w:pPr>
        <w:spacing w:after="0"/>
        <w:rPr>
          <w:rFonts w:ascii="Georgia" w:hAnsi="Georgia"/>
        </w:rPr>
      </w:pPr>
    </w:p>
    <w:p w:rsidR="00B32F70" w:rsidRDefault="00B32F70" w:rsidP="009F0408">
      <w:pPr>
        <w:spacing w:after="0"/>
        <w:rPr>
          <w:rFonts w:ascii="Georgia" w:hAnsi="Georgia"/>
          <w:color w:val="FF0000"/>
        </w:rPr>
      </w:pPr>
    </w:p>
    <w:p w:rsidR="002536BD" w:rsidRDefault="002536BD" w:rsidP="009F0408">
      <w:pPr>
        <w:pStyle w:val="Ttulo2"/>
      </w:pPr>
      <w:bookmarkStart w:id="26" w:name="_Toc488918465"/>
      <w:r>
        <w:t>Clustering y detección de anomalías</w:t>
      </w:r>
      <w:bookmarkEnd w:id="26"/>
    </w:p>
    <w:p w:rsidR="00151071" w:rsidRDefault="00151071" w:rsidP="009F0408">
      <w:pPr>
        <w:rPr>
          <w:rFonts w:ascii="Georgia" w:hAnsi="Georgia"/>
        </w:rPr>
      </w:pPr>
    </w:p>
    <w:p w:rsidR="00BF4532" w:rsidRPr="00C36146" w:rsidRDefault="00BF4532" w:rsidP="009F0408">
      <w:pPr>
        <w:rPr>
          <w:rFonts w:ascii="Georgia" w:hAnsi="Georgia"/>
        </w:rPr>
      </w:pPr>
      <w:r w:rsidRPr="00C36146">
        <w:rPr>
          <w:rFonts w:ascii="Georgia" w:hAnsi="Georgia"/>
        </w:rPr>
        <w:t>En los últimos años, la técnica de Clustering, unida a la detección de anomalías, se ha convertido en una herramienta muy potente a la hora de detectar grupos con comportamiento diferentes al resto (</w:t>
      </w:r>
      <w:r>
        <w:rPr>
          <w:rFonts w:ascii="Georgia" w:hAnsi="Georgia"/>
        </w:rPr>
        <w:t>outlier</w:t>
      </w:r>
      <w:r w:rsidR="005331B7">
        <w:rPr>
          <w:rFonts w:ascii="Georgia" w:hAnsi="Georgia"/>
        </w:rPr>
        <w:t>s)</w:t>
      </w:r>
      <w:r w:rsidR="005331B7">
        <w:rPr>
          <w:rStyle w:val="Refdenotaalpie"/>
          <w:rFonts w:ascii="Georgia" w:hAnsi="Georgia"/>
        </w:rPr>
        <w:footnoteReference w:id="6"/>
      </w:r>
      <w:r w:rsidR="005331B7">
        <w:rPr>
          <w:rFonts w:ascii="Georgia" w:hAnsi="Georgia"/>
        </w:rPr>
        <w:t xml:space="preserve">. </w:t>
      </w:r>
      <w:r w:rsidRPr="00C36146">
        <w:rPr>
          <w:rFonts w:ascii="Georgia" w:hAnsi="Georgia"/>
        </w:rPr>
        <w:t xml:space="preserve">Dicha unión de técnicas, posibilita esa transformación de datos en conocimiento a la que hacía referencia anteriormente. </w:t>
      </w:r>
    </w:p>
    <w:p w:rsidR="00EF3C1A" w:rsidRDefault="00BF4532" w:rsidP="009F0408">
      <w:pPr>
        <w:autoSpaceDE w:val="0"/>
        <w:autoSpaceDN w:val="0"/>
        <w:adjustRightInd w:val="0"/>
        <w:spacing w:after="0"/>
        <w:rPr>
          <w:rFonts w:ascii="Georgia" w:hAnsi="Georgia"/>
        </w:rPr>
      </w:pPr>
      <w:r w:rsidRPr="00C36146">
        <w:rPr>
          <w:rFonts w:ascii="Georgia" w:hAnsi="Georgia"/>
        </w:rPr>
        <w:t xml:space="preserve">La técnica de Clustering se </w:t>
      </w:r>
      <w:r w:rsidRPr="00C36146">
        <w:rPr>
          <w:rFonts w:ascii="Georgia" w:hAnsi="Georgia" w:cs="TTE1019D78t00"/>
        </w:rPr>
        <w:t xml:space="preserve">basa en la medida de similitud entre valores de ciertos atributos que presentan los datos analizados. En líneas generales, tiene por objetivo </w:t>
      </w:r>
      <w:r w:rsidRPr="00C36146">
        <w:rPr>
          <w:rFonts w:ascii="Georgia" w:hAnsi="Georgia"/>
        </w:rPr>
        <w:t>maximizar la similitud entre las instancias que forman cada clúster, a la vez que intenta minimizar la similitud entre clusters.  Se ordenan los objetos de acuerdo a diferentes niveles de similitud.</w:t>
      </w:r>
    </w:p>
    <w:p w:rsidR="00EF3C1A" w:rsidRDefault="00EF3C1A" w:rsidP="009F0408">
      <w:pPr>
        <w:autoSpaceDE w:val="0"/>
        <w:autoSpaceDN w:val="0"/>
        <w:adjustRightInd w:val="0"/>
        <w:spacing w:after="0"/>
        <w:rPr>
          <w:rFonts w:ascii="Georgia" w:hAnsi="Georgia"/>
        </w:rPr>
      </w:pPr>
    </w:p>
    <w:p w:rsidR="00BF4532" w:rsidRPr="00EF3C1A" w:rsidRDefault="005A033D" w:rsidP="009F0408">
      <w:pPr>
        <w:autoSpaceDE w:val="0"/>
        <w:autoSpaceDN w:val="0"/>
        <w:adjustRightInd w:val="0"/>
        <w:spacing w:after="0"/>
        <w:rPr>
          <w:rFonts w:ascii="Georgia" w:hAnsi="Georgia"/>
        </w:rPr>
      </w:pPr>
      <w:r>
        <w:rPr>
          <w:rFonts w:ascii="Georgia" w:hAnsi="Georgia"/>
        </w:rPr>
        <w:t>E</w:t>
      </w:r>
      <w:r w:rsidR="00EF3C1A">
        <w:rPr>
          <w:rFonts w:ascii="Georgia" w:hAnsi="Georgia"/>
        </w:rPr>
        <w:t xml:space="preserve">se tipo de agrupamiento hace posible su uso como técnica de detección de anomalías, dado que permite la identificación de los </w:t>
      </w:r>
      <w:r w:rsidR="00702169">
        <w:rPr>
          <w:rFonts w:ascii="Georgia" w:hAnsi="Georgia"/>
        </w:rPr>
        <w:t xml:space="preserve">clústeres que presentan </w:t>
      </w:r>
      <w:r w:rsidR="00EF3C1A">
        <w:rPr>
          <w:rFonts w:ascii="Georgia" w:hAnsi="Georgia"/>
        </w:rPr>
        <w:t>menos simil</w:t>
      </w:r>
      <w:r w:rsidR="00702169">
        <w:rPr>
          <w:rFonts w:ascii="Georgia" w:hAnsi="Georgia"/>
        </w:rPr>
        <w:t>itud</w:t>
      </w:r>
      <w:r w:rsidR="00EF3C1A">
        <w:rPr>
          <w:rFonts w:ascii="Georgia" w:hAnsi="Georgia"/>
        </w:rPr>
        <w:t xml:space="preserve">, y </w:t>
      </w:r>
      <w:r w:rsidR="00702169">
        <w:rPr>
          <w:rFonts w:ascii="Georgia" w:hAnsi="Georgia"/>
        </w:rPr>
        <w:t xml:space="preserve">con ello, </w:t>
      </w:r>
      <w:r w:rsidR="00EF3C1A">
        <w:rPr>
          <w:rFonts w:ascii="Georgia" w:hAnsi="Georgia"/>
        </w:rPr>
        <w:t xml:space="preserve">analizar si se trata o no de una anomalía.  </w:t>
      </w:r>
    </w:p>
    <w:p w:rsidR="00D269E5" w:rsidRDefault="00D269E5" w:rsidP="009F0408">
      <w:pPr>
        <w:autoSpaceDE w:val="0"/>
        <w:autoSpaceDN w:val="0"/>
        <w:adjustRightInd w:val="0"/>
        <w:spacing w:after="0"/>
        <w:rPr>
          <w:rFonts w:ascii="Georgia" w:hAnsi="Georgia" w:cs="TTE1019D78t00"/>
        </w:rPr>
      </w:pPr>
    </w:p>
    <w:p w:rsidR="00B32F70" w:rsidRDefault="00B32F70" w:rsidP="009F0408">
      <w:pPr>
        <w:autoSpaceDE w:val="0"/>
        <w:autoSpaceDN w:val="0"/>
        <w:adjustRightInd w:val="0"/>
        <w:spacing w:after="0"/>
        <w:rPr>
          <w:rFonts w:ascii="Georgia" w:hAnsi="Georgia" w:cs="TTE1019D78t00"/>
        </w:rPr>
      </w:pPr>
    </w:p>
    <w:p w:rsidR="00D269E5" w:rsidRDefault="00EF28B9" w:rsidP="009F0408">
      <w:pPr>
        <w:pStyle w:val="Ttulo2"/>
      </w:pPr>
      <w:bookmarkStart w:id="27" w:name="_Toc488918466"/>
      <w:r>
        <w:t>Clustering jerárquico</w:t>
      </w:r>
      <w:bookmarkEnd w:id="27"/>
    </w:p>
    <w:p w:rsidR="00EF28B9" w:rsidRDefault="00EF28B9" w:rsidP="009F0408">
      <w:pPr>
        <w:spacing w:after="0"/>
        <w:rPr>
          <w:rFonts w:ascii="Georgia" w:hAnsi="Georgia"/>
        </w:rPr>
      </w:pPr>
    </w:p>
    <w:p w:rsidR="000B571D" w:rsidRDefault="0057388C" w:rsidP="009F0408">
      <w:pPr>
        <w:spacing w:after="0"/>
        <w:rPr>
          <w:rFonts w:ascii="Georgia" w:hAnsi="Georgia"/>
        </w:rPr>
      </w:pPr>
      <w:r>
        <w:rPr>
          <w:rFonts w:ascii="Georgia" w:hAnsi="Georgia"/>
        </w:rPr>
        <w:t xml:space="preserve">Un </w:t>
      </w:r>
      <w:r w:rsidRPr="00D231CB">
        <w:rPr>
          <w:rFonts w:ascii="Georgia" w:hAnsi="Georgia"/>
        </w:rPr>
        <w:t xml:space="preserve">método de </w:t>
      </w:r>
      <w:r>
        <w:rPr>
          <w:rFonts w:ascii="Georgia" w:hAnsi="Georgia"/>
        </w:rPr>
        <w:t xml:space="preserve">Clustering </w:t>
      </w:r>
      <w:r w:rsidRPr="00D231CB">
        <w:rPr>
          <w:rFonts w:ascii="Georgia" w:hAnsi="Georgia"/>
        </w:rPr>
        <w:t>jerárquico</w:t>
      </w:r>
      <w:r w:rsidR="00F14D0D">
        <w:rPr>
          <w:rFonts w:ascii="Georgia" w:hAnsi="Georgia"/>
        </w:rPr>
        <w:t xml:space="preserve"> </w:t>
      </w:r>
      <w:r>
        <w:rPr>
          <w:rFonts w:ascii="Georgia" w:hAnsi="Georgia"/>
        </w:rPr>
        <w:t xml:space="preserve">representa los datos agrupados </w:t>
      </w:r>
      <w:r w:rsidRPr="00D231CB">
        <w:rPr>
          <w:rFonts w:ascii="Georgia" w:hAnsi="Georgia"/>
        </w:rPr>
        <w:t xml:space="preserve">en </w:t>
      </w:r>
      <w:r>
        <w:rPr>
          <w:rFonts w:ascii="Georgia" w:hAnsi="Georgia"/>
        </w:rPr>
        <w:t xml:space="preserve">forma jerarquizada, también denominado </w:t>
      </w:r>
      <w:r w:rsidR="00061753">
        <w:rPr>
          <w:rFonts w:ascii="Georgia" w:hAnsi="Georgia"/>
        </w:rPr>
        <w:t>"árbol" de clú</w:t>
      </w:r>
      <w:r w:rsidRPr="00D231CB">
        <w:rPr>
          <w:rFonts w:ascii="Georgia" w:hAnsi="Georgia"/>
        </w:rPr>
        <w:t>ster</w:t>
      </w:r>
      <w:r w:rsidR="00061753">
        <w:rPr>
          <w:rFonts w:ascii="Georgia" w:hAnsi="Georgia"/>
        </w:rPr>
        <w:t>e</w:t>
      </w:r>
      <w:r>
        <w:rPr>
          <w:rFonts w:ascii="Georgia" w:hAnsi="Georgia"/>
        </w:rPr>
        <w:t xml:space="preserve">s, lo cual </w:t>
      </w:r>
      <w:r w:rsidRPr="00D231CB">
        <w:rPr>
          <w:rFonts w:ascii="Georgia" w:hAnsi="Georgia"/>
        </w:rPr>
        <w:t xml:space="preserve">es </w:t>
      </w:r>
      <w:r>
        <w:rPr>
          <w:rFonts w:ascii="Georgia" w:hAnsi="Georgia"/>
        </w:rPr>
        <w:t xml:space="preserve">muy </w:t>
      </w:r>
      <w:r w:rsidRPr="00D231CB">
        <w:rPr>
          <w:rFonts w:ascii="Georgia" w:hAnsi="Georgia"/>
        </w:rPr>
        <w:t xml:space="preserve">útil </w:t>
      </w:r>
      <w:r>
        <w:rPr>
          <w:rFonts w:ascii="Georgia" w:hAnsi="Georgia"/>
        </w:rPr>
        <w:t xml:space="preserve">a la hora de obtener una representación de la evolución de los clústeres, lo que facilita </w:t>
      </w:r>
      <w:r w:rsidRPr="00D231CB">
        <w:rPr>
          <w:rFonts w:ascii="Georgia" w:hAnsi="Georgia"/>
        </w:rPr>
        <w:t xml:space="preserve">la visualización de </w:t>
      </w:r>
      <w:r>
        <w:rPr>
          <w:rFonts w:ascii="Georgia" w:hAnsi="Georgia"/>
        </w:rPr>
        <w:t xml:space="preserve">esos grupos. </w:t>
      </w:r>
    </w:p>
    <w:p w:rsidR="000B571D" w:rsidRDefault="000B571D" w:rsidP="009F0408">
      <w:pPr>
        <w:spacing w:after="0"/>
        <w:rPr>
          <w:rFonts w:ascii="Georgia" w:hAnsi="Georgia"/>
        </w:rPr>
      </w:pPr>
    </w:p>
    <w:p w:rsidR="0057388C" w:rsidRDefault="0057388C" w:rsidP="009F0408">
      <w:pPr>
        <w:spacing w:after="0"/>
        <w:rPr>
          <w:rFonts w:ascii="Georgia" w:hAnsi="Georgia" w:cs="TTE1019D78t00"/>
        </w:rPr>
      </w:pPr>
      <w:r>
        <w:rPr>
          <w:rFonts w:ascii="Georgia" w:hAnsi="Georgia"/>
        </w:rPr>
        <w:t xml:space="preserve">Es </w:t>
      </w:r>
      <w:r>
        <w:rPr>
          <w:rFonts w:ascii="Georgia" w:hAnsi="Georgia" w:cs="TTE1019D78t00"/>
        </w:rPr>
        <w:t>un</w:t>
      </w:r>
      <w:r w:rsidRPr="00CC38A7">
        <w:rPr>
          <w:rFonts w:ascii="Georgia" w:hAnsi="Georgia" w:cs="TTE1019D78t00"/>
        </w:rPr>
        <w:t xml:space="preserve"> método </w:t>
      </w:r>
      <w:r>
        <w:rPr>
          <w:rFonts w:ascii="Georgia" w:hAnsi="Georgia" w:cs="TTE1019D78t00"/>
        </w:rPr>
        <w:t xml:space="preserve">que, por su definición, es </w:t>
      </w:r>
      <w:r w:rsidRPr="00CC38A7">
        <w:rPr>
          <w:rFonts w:ascii="Georgia" w:hAnsi="Georgia" w:cs="TTE1019D78t00"/>
        </w:rPr>
        <w:t xml:space="preserve">muy sensible a </w:t>
      </w:r>
      <w:r>
        <w:rPr>
          <w:rFonts w:ascii="Georgia" w:hAnsi="Georgia" w:cs="TTE1019D78t00"/>
        </w:rPr>
        <w:t>la presencia de outlier</w:t>
      </w:r>
      <w:r w:rsidRPr="00CC38A7">
        <w:rPr>
          <w:rFonts w:ascii="Georgia" w:hAnsi="Georgia" w:cs="TTE1019D78t00"/>
        </w:rPr>
        <w:t>s (anomalías)</w:t>
      </w:r>
      <w:r>
        <w:rPr>
          <w:rFonts w:ascii="Georgia" w:hAnsi="Georgia" w:cs="TTE1019D78t00"/>
        </w:rPr>
        <w:t>,  lo que se traduce en que las conclusiones que se obtienen tras analizar los clústeres generados se deben de estudiar de fo</w:t>
      </w:r>
      <w:r w:rsidR="000B571D">
        <w:rPr>
          <w:rFonts w:ascii="Georgia" w:hAnsi="Georgia" w:cs="TTE1019D78t00"/>
        </w:rPr>
        <w:t>rma detallada y contextualizada.</w:t>
      </w:r>
    </w:p>
    <w:p w:rsidR="000B571D" w:rsidRDefault="000B571D" w:rsidP="009F0408">
      <w:pPr>
        <w:spacing w:after="0"/>
        <w:rPr>
          <w:rFonts w:ascii="Georgia" w:hAnsi="Georgia" w:cs="TTE1019D78t00"/>
        </w:rPr>
      </w:pPr>
    </w:p>
    <w:p w:rsidR="000B571D" w:rsidRPr="000B571D" w:rsidRDefault="00777B9C" w:rsidP="009F0408">
      <w:pPr>
        <w:spacing w:after="0"/>
        <w:rPr>
          <w:rFonts w:ascii="Georgia" w:hAnsi="Georgia" w:cs="TTE1019D78t00"/>
        </w:rPr>
      </w:pPr>
      <w:r>
        <w:rPr>
          <w:rFonts w:ascii="Georgia" w:hAnsi="Georgia" w:cs="TTE1019D78t00"/>
        </w:rPr>
        <w:t>A</w:t>
      </w:r>
      <w:r w:rsidR="000B571D">
        <w:rPr>
          <w:rFonts w:ascii="Georgia" w:hAnsi="Georgia" w:cs="TTE1019D78t00"/>
        </w:rPr>
        <w:t xml:space="preserve">unque la técnica de Clustering jerárquico es una técnica de agrupación y, como tal, no se ha creado como técnica </w:t>
      </w:r>
      <w:r w:rsidR="0089069D">
        <w:rPr>
          <w:rFonts w:ascii="Georgia" w:hAnsi="Georgia" w:cs="TTE1019D78t00"/>
        </w:rPr>
        <w:t xml:space="preserve">específica </w:t>
      </w:r>
      <w:r w:rsidR="000B571D">
        <w:rPr>
          <w:rFonts w:ascii="Georgia" w:hAnsi="Georgia" w:cs="TTE1019D78t00"/>
        </w:rPr>
        <w:t xml:space="preserve">de detección de anomalías, la metodología que se desarrolla a lo largo de este </w:t>
      </w:r>
      <w:r w:rsidR="0089069D">
        <w:rPr>
          <w:rFonts w:ascii="Georgia" w:hAnsi="Georgia" w:cs="TTE1019D78t00"/>
        </w:rPr>
        <w:t xml:space="preserve">trabajo se basa en transformar su uso con el fin de poder encontrar </w:t>
      </w:r>
      <w:r w:rsidR="00DC4B88">
        <w:rPr>
          <w:rFonts w:ascii="Georgia" w:hAnsi="Georgia" w:cs="TTE1019D78t00"/>
        </w:rPr>
        <w:t>datos que presenten un comportamiento diferente</w:t>
      </w:r>
      <w:r>
        <w:rPr>
          <w:rFonts w:ascii="Georgia" w:hAnsi="Georgia" w:cs="TTE1019D78t00"/>
        </w:rPr>
        <w:t>, analizados posteriormente como posibles anomalías</w:t>
      </w:r>
      <w:r w:rsidR="0089069D">
        <w:rPr>
          <w:rFonts w:ascii="Georgia" w:hAnsi="Georgia" w:cs="TTE1019D78t00"/>
        </w:rPr>
        <w:t xml:space="preserve">. </w:t>
      </w:r>
      <w:r w:rsidR="000B571D">
        <w:rPr>
          <w:rFonts w:ascii="Georgia" w:hAnsi="Georgia" w:cs="TTE1019D78t00"/>
        </w:rPr>
        <w:t xml:space="preserve">  </w:t>
      </w:r>
    </w:p>
    <w:p w:rsidR="00FC7C72" w:rsidRDefault="00FC7C72" w:rsidP="009F0408">
      <w:pPr>
        <w:spacing w:after="0"/>
        <w:rPr>
          <w:rFonts w:ascii="Georgia" w:hAnsi="Georgia"/>
        </w:rPr>
      </w:pPr>
    </w:p>
    <w:p w:rsidR="00A73DB2" w:rsidRDefault="004D7B96" w:rsidP="009F0408">
      <w:pPr>
        <w:spacing w:after="0"/>
        <w:rPr>
          <w:rFonts w:ascii="Georgia" w:hAnsi="Georgia"/>
        </w:rPr>
      </w:pPr>
      <w:r>
        <w:rPr>
          <w:rFonts w:ascii="Georgia" w:hAnsi="Georgia"/>
        </w:rPr>
        <w:t>E</w:t>
      </w:r>
      <w:r w:rsidR="00A73DB2">
        <w:rPr>
          <w:rFonts w:ascii="Georgia" w:hAnsi="Georgia"/>
        </w:rPr>
        <w:t xml:space="preserve">l método de Clustering Jerárquico, </w:t>
      </w:r>
      <w:r>
        <w:rPr>
          <w:rFonts w:ascii="Georgia" w:hAnsi="Georgia"/>
        </w:rPr>
        <w:t xml:space="preserve"> </w:t>
      </w:r>
      <w:r w:rsidR="00A73DB2">
        <w:rPr>
          <w:rFonts w:ascii="Georgia" w:hAnsi="Georgia"/>
        </w:rPr>
        <w:t xml:space="preserve">se clasifica en dos grandes categorías: </w:t>
      </w:r>
      <w:r w:rsidR="00A73DB2" w:rsidRPr="00280C25">
        <w:rPr>
          <w:rFonts w:ascii="Georgia" w:hAnsi="Georgia"/>
          <w:b/>
          <w:i/>
        </w:rPr>
        <w:t xml:space="preserve">aglomerativo </w:t>
      </w:r>
      <w:r>
        <w:rPr>
          <w:rFonts w:ascii="Georgia" w:hAnsi="Georgia"/>
          <w:b/>
          <w:i/>
        </w:rPr>
        <w:t xml:space="preserve"> </w:t>
      </w:r>
      <w:r w:rsidR="00E96B04">
        <w:rPr>
          <w:rFonts w:ascii="Georgia" w:hAnsi="Georgia"/>
        </w:rPr>
        <w:t>y</w:t>
      </w:r>
      <w:r w:rsidR="00A73DB2" w:rsidRPr="00280C25">
        <w:rPr>
          <w:rFonts w:ascii="Georgia" w:hAnsi="Georgia"/>
          <w:b/>
          <w:i/>
        </w:rPr>
        <w:t xml:space="preserve"> </w:t>
      </w:r>
      <w:r>
        <w:rPr>
          <w:rFonts w:ascii="Georgia" w:hAnsi="Georgia"/>
          <w:b/>
          <w:i/>
        </w:rPr>
        <w:t xml:space="preserve"> </w:t>
      </w:r>
      <w:r w:rsidR="00A73DB2" w:rsidRPr="00280C25">
        <w:rPr>
          <w:rFonts w:ascii="Georgia" w:hAnsi="Georgia"/>
          <w:b/>
          <w:i/>
        </w:rPr>
        <w:t>divisivo</w:t>
      </w:r>
      <w:r w:rsidR="00A73DB2">
        <w:rPr>
          <w:rFonts w:ascii="Georgia" w:hAnsi="Georgia"/>
        </w:rPr>
        <w:t>.</w:t>
      </w:r>
    </w:p>
    <w:p w:rsidR="00A73DB2" w:rsidRDefault="00A73DB2" w:rsidP="009F0408">
      <w:pPr>
        <w:spacing w:after="0"/>
        <w:rPr>
          <w:rFonts w:ascii="Georgia" w:hAnsi="Georgia"/>
        </w:rPr>
      </w:pPr>
    </w:p>
    <w:p w:rsidR="00A73DB2" w:rsidRDefault="00A73DB2" w:rsidP="009F0408">
      <w:pPr>
        <w:spacing w:after="0"/>
        <w:rPr>
          <w:rFonts w:ascii="Georgia" w:hAnsi="Georgia"/>
        </w:rPr>
      </w:pPr>
      <w:r>
        <w:rPr>
          <w:rFonts w:ascii="Georgia" w:hAnsi="Georgia"/>
        </w:rPr>
        <w:t xml:space="preserve">En el </w:t>
      </w:r>
      <w:r w:rsidRPr="006E0923">
        <w:rPr>
          <w:rFonts w:ascii="Georgia" w:hAnsi="Georgia"/>
        </w:rPr>
        <w:t>método de agrupamiento jerárquico aglomera</w:t>
      </w:r>
      <w:r>
        <w:rPr>
          <w:rFonts w:ascii="Georgia" w:hAnsi="Georgia"/>
        </w:rPr>
        <w:t xml:space="preserve">tivo, </w:t>
      </w:r>
      <w:r w:rsidRPr="006E0923">
        <w:rPr>
          <w:rFonts w:ascii="Georgia" w:hAnsi="Georgia"/>
        </w:rPr>
        <w:t xml:space="preserve">utiliza una estrategia </w:t>
      </w:r>
      <w:r>
        <w:rPr>
          <w:rFonts w:ascii="Georgia" w:hAnsi="Georgia"/>
        </w:rPr>
        <w:t xml:space="preserve">                  “bottom-up”, es decir, la descomposición jerárquica de elementos se lleva a cabo de una forma ascendente (fusión), </w:t>
      </w:r>
      <w:r w:rsidRPr="006E0923">
        <w:rPr>
          <w:rFonts w:ascii="Georgia" w:hAnsi="Georgia"/>
        </w:rPr>
        <w:t xml:space="preserve">de abajo </w:t>
      </w:r>
      <w:r>
        <w:rPr>
          <w:rFonts w:ascii="Georgia" w:hAnsi="Georgia"/>
        </w:rPr>
        <w:t xml:space="preserve">a </w:t>
      </w:r>
      <w:r w:rsidRPr="006E0923">
        <w:rPr>
          <w:rFonts w:ascii="Georgia" w:hAnsi="Georgia"/>
        </w:rPr>
        <w:t xml:space="preserve">arriba. </w:t>
      </w:r>
    </w:p>
    <w:p w:rsidR="00A73DB2" w:rsidRDefault="00A73DB2" w:rsidP="009F0408">
      <w:pPr>
        <w:spacing w:after="0"/>
        <w:rPr>
          <w:rFonts w:ascii="Georgia" w:hAnsi="Georgia"/>
        </w:rPr>
      </w:pPr>
    </w:p>
    <w:p w:rsidR="00A73DB2" w:rsidRPr="006E0923" w:rsidRDefault="00A73DB2" w:rsidP="009F0408">
      <w:pPr>
        <w:spacing w:after="0"/>
        <w:rPr>
          <w:rFonts w:ascii="Georgia" w:hAnsi="Georgia"/>
        </w:rPr>
      </w:pPr>
      <w:r>
        <w:rPr>
          <w:rFonts w:ascii="Georgia" w:hAnsi="Georgia"/>
        </w:rPr>
        <w:t>T</w:t>
      </w:r>
      <w:r w:rsidRPr="006E0923">
        <w:rPr>
          <w:rFonts w:ascii="Georgia" w:hAnsi="Georgia"/>
        </w:rPr>
        <w:t>ípicamente</w:t>
      </w:r>
      <w:r>
        <w:rPr>
          <w:rFonts w:ascii="Georgia" w:hAnsi="Georgia"/>
        </w:rPr>
        <w:t xml:space="preserve">, cada elemento forma su propio clúster, con el objetivo final de agrupar de forma iterativa los elementos en clusters que sean más grandes cada vez, hasta que,  o bien se cumpla una determinada condición, o bien, todos los objetos formen parte de un único clúster, en cuyo caso, se define como clúster </w:t>
      </w:r>
      <w:r w:rsidRPr="006E0923">
        <w:rPr>
          <w:rFonts w:ascii="Georgia" w:hAnsi="Georgia"/>
        </w:rPr>
        <w:t>raíz de la jerarquía</w:t>
      </w:r>
      <w:r>
        <w:rPr>
          <w:rFonts w:ascii="Georgia" w:hAnsi="Georgia"/>
        </w:rPr>
        <w:t xml:space="preserve"> obtenida</w:t>
      </w:r>
      <w:r w:rsidRPr="006E0923">
        <w:rPr>
          <w:rFonts w:ascii="Georgia" w:hAnsi="Georgia"/>
        </w:rPr>
        <w:t>.</w:t>
      </w:r>
    </w:p>
    <w:p w:rsidR="00A73DB2" w:rsidRPr="006E0923" w:rsidRDefault="00A73DB2" w:rsidP="009F0408">
      <w:pPr>
        <w:spacing w:after="0"/>
        <w:rPr>
          <w:rFonts w:ascii="Georgia" w:hAnsi="Georgia"/>
        </w:rPr>
      </w:pPr>
    </w:p>
    <w:p w:rsidR="00A73DB2" w:rsidRDefault="00A73DB2" w:rsidP="009F0408">
      <w:pPr>
        <w:spacing w:after="0"/>
        <w:rPr>
          <w:rFonts w:ascii="Georgia" w:hAnsi="Georgia"/>
        </w:rPr>
      </w:pPr>
      <w:r>
        <w:rPr>
          <w:rFonts w:ascii="Georgia" w:hAnsi="Georgia"/>
        </w:rPr>
        <w:t xml:space="preserve">La fase de fusión de los clusters </w:t>
      </w:r>
      <w:r w:rsidR="00D008F1">
        <w:rPr>
          <w:rFonts w:ascii="Georgia" w:hAnsi="Georgia"/>
        </w:rPr>
        <w:t xml:space="preserve">se basa en </w:t>
      </w:r>
      <w:r>
        <w:rPr>
          <w:rFonts w:ascii="Georgia" w:hAnsi="Georgia"/>
        </w:rPr>
        <w:t xml:space="preserve">una </w:t>
      </w:r>
      <w:r w:rsidR="00D008F1">
        <w:rPr>
          <w:rFonts w:ascii="Georgia" w:hAnsi="Georgia"/>
        </w:rPr>
        <w:t xml:space="preserve">o varias </w:t>
      </w:r>
      <w:r>
        <w:rPr>
          <w:rFonts w:ascii="Georgia" w:hAnsi="Georgia"/>
        </w:rPr>
        <w:t>medida</w:t>
      </w:r>
      <w:r w:rsidR="00D008F1">
        <w:rPr>
          <w:rFonts w:ascii="Georgia" w:hAnsi="Georgia"/>
        </w:rPr>
        <w:t>s</w:t>
      </w:r>
      <w:r>
        <w:rPr>
          <w:rFonts w:ascii="Georgia" w:hAnsi="Georgia"/>
        </w:rPr>
        <w:t xml:space="preserve"> de similitud</w:t>
      </w:r>
      <w:r w:rsidR="00D008F1">
        <w:rPr>
          <w:rFonts w:ascii="Georgia" w:hAnsi="Georgia"/>
        </w:rPr>
        <w:t xml:space="preserve"> para</w:t>
      </w:r>
      <w:r>
        <w:rPr>
          <w:rFonts w:ascii="Georgia" w:hAnsi="Georgia"/>
        </w:rPr>
        <w:t xml:space="preserve"> encontrar </w:t>
      </w:r>
      <w:r w:rsidRPr="006E0923">
        <w:rPr>
          <w:rFonts w:ascii="Georgia" w:hAnsi="Georgia"/>
        </w:rPr>
        <w:t>los dos</w:t>
      </w:r>
      <w:r w:rsidR="00B26AD8">
        <w:rPr>
          <w:rFonts w:ascii="Georgia" w:hAnsi="Georgia"/>
        </w:rPr>
        <w:t xml:space="preserve"> clú</w:t>
      </w:r>
      <w:r>
        <w:rPr>
          <w:rFonts w:ascii="Georgia" w:hAnsi="Georgia"/>
        </w:rPr>
        <w:t>ster</w:t>
      </w:r>
      <w:r w:rsidR="00B26AD8">
        <w:rPr>
          <w:rFonts w:ascii="Georgia" w:hAnsi="Georgia"/>
        </w:rPr>
        <w:t>e</w:t>
      </w:r>
      <w:r>
        <w:rPr>
          <w:rFonts w:ascii="Georgia" w:hAnsi="Georgia"/>
        </w:rPr>
        <w:t xml:space="preserve">s más próximos entre sí, de manera que se fusionen para </w:t>
      </w:r>
      <w:r w:rsidRPr="006E0923">
        <w:rPr>
          <w:rFonts w:ascii="Georgia" w:hAnsi="Georgia"/>
        </w:rPr>
        <w:t xml:space="preserve">formar un </w:t>
      </w:r>
      <w:r w:rsidR="00B26AD8">
        <w:rPr>
          <w:rFonts w:ascii="Georgia" w:hAnsi="Georgia"/>
        </w:rPr>
        <w:t>nuevo clú</w:t>
      </w:r>
      <w:r>
        <w:rPr>
          <w:rFonts w:ascii="Georgia" w:hAnsi="Georgia"/>
        </w:rPr>
        <w:t>ster único</w:t>
      </w:r>
      <w:r w:rsidRPr="006E0923">
        <w:rPr>
          <w:rFonts w:ascii="Georgia" w:hAnsi="Georgia"/>
        </w:rPr>
        <w:t>.</w:t>
      </w:r>
      <w:r w:rsidR="00C8308A">
        <w:rPr>
          <w:rFonts w:ascii="Georgia" w:hAnsi="Georgia"/>
        </w:rPr>
        <w:t xml:space="preserve"> Este proceso combina los clú</w:t>
      </w:r>
      <w:r>
        <w:rPr>
          <w:rFonts w:ascii="Georgia" w:hAnsi="Georgia"/>
        </w:rPr>
        <w:t>ster</w:t>
      </w:r>
      <w:r w:rsidR="00C8308A">
        <w:rPr>
          <w:rFonts w:ascii="Georgia" w:hAnsi="Georgia"/>
        </w:rPr>
        <w:t>e</w:t>
      </w:r>
      <w:r>
        <w:rPr>
          <w:rFonts w:ascii="Georgia" w:hAnsi="Georgia"/>
        </w:rPr>
        <w:t xml:space="preserve">s </w:t>
      </w:r>
      <w:r w:rsidRPr="006E0923">
        <w:rPr>
          <w:rFonts w:ascii="Georgia" w:hAnsi="Georgia"/>
        </w:rPr>
        <w:t xml:space="preserve">por iteración, </w:t>
      </w:r>
      <w:r>
        <w:rPr>
          <w:rFonts w:ascii="Georgia" w:hAnsi="Georgia"/>
        </w:rPr>
        <w:t xml:space="preserve">por lo que, dado que cada clúster tiene por lo menos un elemento, es </w:t>
      </w:r>
      <w:r w:rsidRPr="006E0923">
        <w:rPr>
          <w:rFonts w:ascii="Georgia" w:hAnsi="Georgia"/>
        </w:rPr>
        <w:t xml:space="preserve">un método </w:t>
      </w:r>
      <w:r>
        <w:rPr>
          <w:rFonts w:ascii="Georgia" w:hAnsi="Georgia"/>
        </w:rPr>
        <w:t xml:space="preserve">que </w:t>
      </w:r>
      <w:r w:rsidRPr="006E0923">
        <w:rPr>
          <w:rFonts w:ascii="Georgia" w:hAnsi="Georgia"/>
        </w:rPr>
        <w:t xml:space="preserve">requiere </w:t>
      </w:r>
      <w:r>
        <w:rPr>
          <w:rFonts w:ascii="Georgia" w:hAnsi="Georgia"/>
        </w:rPr>
        <w:t xml:space="preserve">como mínimo N </w:t>
      </w:r>
      <w:r w:rsidRPr="006E0923">
        <w:rPr>
          <w:rFonts w:ascii="Georgia" w:hAnsi="Georgia"/>
        </w:rPr>
        <w:t>iteraciones.</w:t>
      </w:r>
    </w:p>
    <w:p w:rsidR="00A73DB2" w:rsidRDefault="00A73DB2" w:rsidP="009F0408">
      <w:pPr>
        <w:spacing w:after="0"/>
        <w:rPr>
          <w:rFonts w:ascii="Georgia" w:hAnsi="Georgia"/>
        </w:rPr>
      </w:pPr>
    </w:p>
    <w:p w:rsidR="00A73DB2" w:rsidRPr="006E0923" w:rsidRDefault="00A73DB2" w:rsidP="009F0408">
      <w:pPr>
        <w:spacing w:after="0"/>
        <w:rPr>
          <w:rFonts w:ascii="Georgia" w:hAnsi="Georgia"/>
        </w:rPr>
      </w:pPr>
      <w:r>
        <w:rPr>
          <w:rFonts w:ascii="Georgia" w:hAnsi="Georgia"/>
        </w:rPr>
        <w:t xml:space="preserve">El método divisivo, al contrario que en el anterior caso, </w:t>
      </w:r>
      <w:r w:rsidRPr="006E0923">
        <w:rPr>
          <w:rFonts w:ascii="Georgia" w:hAnsi="Georgia"/>
        </w:rPr>
        <w:t xml:space="preserve">emplea una estrategia </w:t>
      </w:r>
      <w:r>
        <w:rPr>
          <w:rFonts w:ascii="Georgia" w:hAnsi="Georgia"/>
        </w:rPr>
        <w:t xml:space="preserve">                    Top-down, es decir de arriba hacia abajo, descendente: en un primer momento, todos los objetos pertenecen a un único clúster (raíz), y se va dividiendo </w:t>
      </w:r>
      <w:r w:rsidRPr="006E0923">
        <w:rPr>
          <w:rFonts w:ascii="Georgia" w:hAnsi="Georgia"/>
        </w:rPr>
        <w:t xml:space="preserve">en </w:t>
      </w:r>
      <w:r>
        <w:rPr>
          <w:rFonts w:ascii="Georgia" w:hAnsi="Georgia"/>
        </w:rPr>
        <w:t xml:space="preserve">sucesivos </w:t>
      </w:r>
      <w:r w:rsidRPr="006E0923">
        <w:rPr>
          <w:rFonts w:ascii="Georgia" w:hAnsi="Georgia"/>
        </w:rPr>
        <w:t xml:space="preserve">clusters </w:t>
      </w:r>
      <w:r>
        <w:rPr>
          <w:rFonts w:ascii="Georgia" w:hAnsi="Georgia"/>
        </w:rPr>
        <w:t xml:space="preserve">cada vez </w:t>
      </w:r>
      <w:r w:rsidRPr="006E0923">
        <w:rPr>
          <w:rFonts w:ascii="Georgia" w:hAnsi="Georgia"/>
        </w:rPr>
        <w:t>más pequeños</w:t>
      </w:r>
      <w:r>
        <w:rPr>
          <w:rFonts w:ascii="Georgia" w:hAnsi="Georgia"/>
        </w:rPr>
        <w:t xml:space="preserve"> de forma recursiva, continuando el proceso hasta que, o bien, se cumple una condición determinada, o bien, que cada clúster esté formado por un único elemento o que todos los elementos que forman parte de cada clúster sean lo suficientemente similares entre sí. </w:t>
      </w:r>
    </w:p>
    <w:p w:rsidR="00A73DB2" w:rsidRPr="006E0923" w:rsidRDefault="00A73DB2" w:rsidP="009F0408">
      <w:pPr>
        <w:spacing w:after="0"/>
        <w:rPr>
          <w:rFonts w:ascii="Georgia" w:hAnsi="Georgia"/>
        </w:rPr>
      </w:pPr>
    </w:p>
    <w:p w:rsidR="00A73DB2" w:rsidRDefault="00177DC7" w:rsidP="009F0408">
      <w:pPr>
        <w:spacing w:after="0"/>
        <w:rPr>
          <w:rFonts w:ascii="Georgia" w:hAnsi="Georgia"/>
        </w:rPr>
      </w:pPr>
      <w:r>
        <w:rPr>
          <w:rFonts w:ascii="Georgia" w:hAnsi="Georgia"/>
        </w:rPr>
        <w:t>E</w:t>
      </w:r>
      <w:r w:rsidR="00A73DB2" w:rsidRPr="006E0923">
        <w:rPr>
          <w:rFonts w:ascii="Georgia" w:hAnsi="Georgia"/>
        </w:rPr>
        <w:t xml:space="preserve">n </w:t>
      </w:r>
      <w:r w:rsidR="00A73DB2">
        <w:rPr>
          <w:rFonts w:ascii="Georgia" w:hAnsi="Georgia"/>
        </w:rPr>
        <w:t xml:space="preserve">la técnica de </w:t>
      </w:r>
      <w:r>
        <w:rPr>
          <w:rFonts w:ascii="Georgia" w:hAnsi="Georgia"/>
        </w:rPr>
        <w:t xml:space="preserve">clustering jerárquico </w:t>
      </w:r>
      <w:r w:rsidR="00A73DB2">
        <w:rPr>
          <w:rFonts w:ascii="Georgia" w:hAnsi="Georgia"/>
        </w:rPr>
        <w:t>-</w:t>
      </w:r>
      <w:r w:rsidR="00A73DB2" w:rsidRPr="006E0923">
        <w:rPr>
          <w:rFonts w:ascii="Georgia" w:hAnsi="Georgia"/>
        </w:rPr>
        <w:t>aglomera</w:t>
      </w:r>
      <w:r>
        <w:rPr>
          <w:rFonts w:ascii="Georgia" w:hAnsi="Georgia"/>
        </w:rPr>
        <w:t>tivo</w:t>
      </w:r>
      <w:r w:rsidR="00A73DB2" w:rsidRPr="006E0923">
        <w:rPr>
          <w:rFonts w:ascii="Georgia" w:hAnsi="Georgia"/>
        </w:rPr>
        <w:t xml:space="preserve"> o divisiv</w:t>
      </w:r>
      <w:r>
        <w:rPr>
          <w:rFonts w:ascii="Georgia" w:hAnsi="Georgia"/>
        </w:rPr>
        <w:t>o</w:t>
      </w:r>
      <w:r w:rsidR="00A73DB2">
        <w:rPr>
          <w:rFonts w:ascii="Georgia" w:hAnsi="Georgia"/>
        </w:rPr>
        <w:t xml:space="preserve">- el </w:t>
      </w:r>
      <w:r w:rsidR="00A73DB2" w:rsidRPr="006E0923">
        <w:rPr>
          <w:rFonts w:ascii="Georgia" w:hAnsi="Georgia"/>
        </w:rPr>
        <w:t xml:space="preserve">usuario </w:t>
      </w:r>
      <w:r w:rsidR="00A73DB2">
        <w:rPr>
          <w:rFonts w:ascii="Georgia" w:hAnsi="Georgia"/>
        </w:rPr>
        <w:t xml:space="preserve">siempre </w:t>
      </w:r>
      <w:r>
        <w:rPr>
          <w:rFonts w:ascii="Georgia" w:hAnsi="Georgia"/>
        </w:rPr>
        <w:t xml:space="preserve">debe </w:t>
      </w:r>
      <w:r w:rsidR="00A73DB2">
        <w:rPr>
          <w:rFonts w:ascii="Georgia" w:hAnsi="Georgia"/>
        </w:rPr>
        <w:t xml:space="preserve">definir el </w:t>
      </w:r>
      <w:r>
        <w:rPr>
          <w:rFonts w:ascii="Georgia" w:hAnsi="Georgia"/>
        </w:rPr>
        <w:t xml:space="preserve">umbral de similitud, el cual, define el </w:t>
      </w:r>
      <w:r w:rsidR="00A73DB2">
        <w:rPr>
          <w:rFonts w:ascii="Georgia" w:hAnsi="Georgia"/>
        </w:rPr>
        <w:t>n</w:t>
      </w:r>
      <w:r w:rsidR="00A73DB2" w:rsidRPr="006E0923">
        <w:rPr>
          <w:rFonts w:ascii="Georgia" w:hAnsi="Georgia"/>
        </w:rPr>
        <w:t xml:space="preserve">úmero de clústeres </w:t>
      </w:r>
      <w:r>
        <w:rPr>
          <w:rFonts w:ascii="Georgia" w:hAnsi="Georgia"/>
        </w:rPr>
        <w:t>que se forman.</w:t>
      </w:r>
      <w:r w:rsidR="00A73DB2">
        <w:rPr>
          <w:rFonts w:ascii="Georgia" w:hAnsi="Georgia"/>
        </w:rPr>
        <w:t xml:space="preserve"> </w:t>
      </w:r>
    </w:p>
    <w:p w:rsidR="00A73DB2" w:rsidRDefault="00A73DB2" w:rsidP="009F0408">
      <w:pPr>
        <w:spacing w:after="0"/>
        <w:rPr>
          <w:rFonts w:ascii="Georgia" w:hAnsi="Georgia"/>
        </w:rPr>
      </w:pPr>
    </w:p>
    <w:p w:rsidR="004E773C" w:rsidRDefault="004E773C" w:rsidP="009F0408">
      <w:pPr>
        <w:spacing w:after="0"/>
        <w:rPr>
          <w:rFonts w:ascii="Georgia" w:hAnsi="Georgia"/>
        </w:rPr>
      </w:pPr>
    </w:p>
    <w:p w:rsidR="00A73DB2" w:rsidRDefault="00A73DB2" w:rsidP="009F0408">
      <w:pPr>
        <w:pStyle w:val="Ttulo2"/>
      </w:pPr>
      <w:bookmarkStart w:id="28" w:name="_Toc488918467"/>
      <w:r>
        <w:lastRenderedPageBreak/>
        <w:t>Medidas de la distancia en Métodos Algorítmicos</w:t>
      </w:r>
      <w:bookmarkEnd w:id="28"/>
    </w:p>
    <w:p w:rsidR="00A73DB2" w:rsidRDefault="00A73DB2" w:rsidP="009F0408">
      <w:pPr>
        <w:spacing w:after="0"/>
      </w:pPr>
    </w:p>
    <w:p w:rsidR="00A73DB2" w:rsidRDefault="00A73DB2" w:rsidP="009F0408">
      <w:pPr>
        <w:rPr>
          <w:rFonts w:ascii="Georgia" w:hAnsi="Georgia"/>
        </w:rPr>
      </w:pPr>
      <w:r>
        <w:rPr>
          <w:rFonts w:ascii="Georgia" w:hAnsi="Georgia"/>
        </w:rPr>
        <w:t xml:space="preserve">Independientemente del método algorítmico por el que se opte, sea </w:t>
      </w:r>
      <w:r w:rsidRPr="000947A3">
        <w:rPr>
          <w:rFonts w:ascii="Georgia" w:hAnsi="Georgia"/>
        </w:rPr>
        <w:t xml:space="preserve">aglomerado o divisivo, </w:t>
      </w:r>
      <w:r>
        <w:rPr>
          <w:rFonts w:ascii="Georgia" w:hAnsi="Georgia"/>
        </w:rPr>
        <w:t xml:space="preserve">el principal problema a resolver es calcular </w:t>
      </w:r>
      <w:r w:rsidRPr="000947A3">
        <w:rPr>
          <w:rFonts w:ascii="Georgia" w:hAnsi="Georgia"/>
        </w:rPr>
        <w:t>la distancia entre dos grupos</w:t>
      </w:r>
      <w:r>
        <w:rPr>
          <w:rFonts w:ascii="Georgia" w:hAnsi="Georgia"/>
        </w:rPr>
        <w:t xml:space="preserve"> cualesquiera</w:t>
      </w:r>
      <w:r w:rsidRPr="000947A3">
        <w:rPr>
          <w:rFonts w:ascii="Georgia" w:hAnsi="Georgia"/>
        </w:rPr>
        <w:t xml:space="preserve">, </w:t>
      </w:r>
      <w:r>
        <w:rPr>
          <w:rFonts w:ascii="Georgia" w:hAnsi="Georgia"/>
        </w:rPr>
        <w:t>dado que la agrupación, como hemos visto, se lleva a cabo en base</w:t>
      </w:r>
      <w:r w:rsidR="006E4F80">
        <w:rPr>
          <w:rFonts w:ascii="Georgia" w:hAnsi="Georgia"/>
        </w:rPr>
        <w:t xml:space="preserve"> a</w:t>
      </w:r>
      <w:r>
        <w:rPr>
          <w:rFonts w:ascii="Georgia" w:hAnsi="Georgia"/>
        </w:rPr>
        <w:t xml:space="preserve"> esa  distancia. Así pues, la siguiente pregunta que surge es: ¿Cómo calculamos la distancia entre dos clusters?</w:t>
      </w:r>
    </w:p>
    <w:p w:rsidR="00D83ADC" w:rsidRDefault="00D83ADC" w:rsidP="009F0408">
      <w:pPr>
        <w:spacing w:after="0"/>
        <w:rPr>
          <w:rFonts w:ascii="Georgia" w:hAnsi="Georgia"/>
        </w:rPr>
      </w:pPr>
    </w:p>
    <w:p w:rsidR="00A73DB2" w:rsidRDefault="00A73DB2" w:rsidP="009F0408">
      <w:pPr>
        <w:spacing w:after="0"/>
        <w:rPr>
          <w:rFonts w:ascii="Georgia" w:hAnsi="Georgia"/>
        </w:rPr>
      </w:pPr>
      <w:r>
        <w:rPr>
          <w:rFonts w:ascii="Georgia" w:hAnsi="Georgia"/>
        </w:rPr>
        <w:t>En líneas generales, se definen 4 tipos de distancias  (</w:t>
      </w:r>
      <w:r w:rsidRPr="00D61A98">
        <w:rPr>
          <w:rFonts w:ascii="Georgia" w:hAnsi="Georgia"/>
          <w:b/>
          <w:i/>
        </w:rPr>
        <w:t>Linkage measures</w:t>
      </w:r>
      <w:r>
        <w:rPr>
          <w:rFonts w:ascii="Georgia" w:hAnsi="Georgia"/>
        </w:rPr>
        <w:t>):</w:t>
      </w:r>
    </w:p>
    <w:p w:rsidR="00A73DB2" w:rsidRDefault="00A73DB2" w:rsidP="009F0408">
      <w:pPr>
        <w:spacing w:after="0"/>
        <w:rPr>
          <w:rFonts w:ascii="Georgia" w:hAnsi="Georgia"/>
        </w:rPr>
      </w:pPr>
    </w:p>
    <w:p w:rsidR="00A73DB2" w:rsidRPr="00586904" w:rsidRDefault="00A73DB2" w:rsidP="009F0408">
      <w:pPr>
        <w:pStyle w:val="Prrafodelista"/>
        <w:numPr>
          <w:ilvl w:val="0"/>
          <w:numId w:val="4"/>
        </w:numPr>
        <w:autoSpaceDE w:val="0"/>
        <w:autoSpaceDN w:val="0"/>
        <w:adjustRightInd w:val="0"/>
        <w:spacing w:after="0" w:line="360" w:lineRule="auto"/>
        <w:jc w:val="both"/>
        <w:rPr>
          <w:rFonts w:ascii="Times-Roman" w:hAnsi="Times-Roman" w:cs="Times-Roman"/>
          <w:sz w:val="20"/>
          <w:szCs w:val="20"/>
          <w:lang w:val="en-US"/>
        </w:rPr>
      </w:pPr>
      <w:r w:rsidRPr="00586904">
        <w:rPr>
          <w:rFonts w:ascii="Minion-Bold" w:hAnsi="Minion-Bold" w:cs="Minion-Bold"/>
          <w:b/>
          <w:bCs/>
          <w:sz w:val="20"/>
          <w:szCs w:val="20"/>
          <w:lang w:val="en-US"/>
        </w:rPr>
        <w:t>Maximum distance</w:t>
      </w:r>
      <w:r w:rsidRPr="00586904">
        <w:rPr>
          <w:rFonts w:ascii="Minion-Regular" w:hAnsi="Minion-Regular" w:cs="Minion-Regular"/>
          <w:sz w:val="20"/>
          <w:szCs w:val="20"/>
          <w:lang w:val="en-US"/>
        </w:rPr>
        <w:t xml:space="preserve">: </w:t>
      </w:r>
      <w:r w:rsidRPr="00586904">
        <w:rPr>
          <w:rFonts w:ascii="Minion-Regular" w:hAnsi="Minion-Regular" w:cs="Minion-Regular"/>
          <w:sz w:val="20"/>
          <w:szCs w:val="20"/>
          <w:lang w:val="en-US"/>
        </w:rPr>
        <w:tab/>
      </w:r>
      <w:r w:rsidRPr="00586904">
        <w:rPr>
          <w:rFonts w:ascii="Minion-Regular" w:hAnsi="Minion-Regular" w:cs="Minion-Regular"/>
          <w:sz w:val="20"/>
          <w:szCs w:val="20"/>
          <w:lang w:val="en-US"/>
        </w:rPr>
        <w:tab/>
      </w:r>
      <w:proofErr w:type="spellStart"/>
      <w:r w:rsidRPr="00586904">
        <w:rPr>
          <w:rFonts w:ascii="Minion-Italic" w:hAnsi="Minion-Italic" w:cs="Minion-Italic"/>
          <w:i/>
          <w:iCs/>
          <w:sz w:val="20"/>
          <w:szCs w:val="20"/>
          <w:lang w:val="en-US"/>
        </w:rPr>
        <w:t>dist</w:t>
      </w:r>
      <w:proofErr w:type="spellEnd"/>
      <w:r w:rsidRPr="00586904">
        <w:rPr>
          <w:rFonts w:ascii="Minion-Italic" w:hAnsi="Minion-Italic" w:cs="Minion-Italic"/>
          <w:i/>
          <w:iCs/>
          <w:sz w:val="20"/>
          <w:szCs w:val="20"/>
          <w:lang w:val="en-US"/>
        </w:rPr>
        <w:t xml:space="preserve"> </w:t>
      </w:r>
      <w:r w:rsidRPr="00586904">
        <w:rPr>
          <w:rFonts w:ascii="Minion-Italic" w:hAnsi="Minion-Italic" w:cs="Minion-Italic"/>
          <w:i/>
          <w:iCs/>
          <w:sz w:val="15"/>
          <w:szCs w:val="15"/>
          <w:lang w:val="en-US"/>
        </w:rPr>
        <w:t>max</w:t>
      </w:r>
      <w:r w:rsidRPr="00586904">
        <w:rPr>
          <w:rFonts w:ascii="RMTMI" w:hAnsi="RMTMI" w:cs="RMTMI"/>
          <w:sz w:val="20"/>
          <w:szCs w:val="20"/>
          <w:lang w:val="en-US"/>
        </w:rPr>
        <w:t>.(</w:t>
      </w:r>
      <w:proofErr w:type="spellStart"/>
      <w:r w:rsidRPr="00586904">
        <w:rPr>
          <w:rFonts w:ascii="Minion-Italic" w:hAnsi="Minion-Italic" w:cs="Minion-Italic"/>
          <w:i/>
          <w:iCs/>
          <w:sz w:val="20"/>
          <w:szCs w:val="20"/>
          <w:lang w:val="en-US"/>
        </w:rPr>
        <w:t>C</w:t>
      </w:r>
      <w:r w:rsidRPr="00586904">
        <w:rPr>
          <w:rFonts w:ascii="Minion-Italic" w:hAnsi="Minion-Italic" w:cs="Minion-Italic"/>
          <w:i/>
          <w:iCs/>
          <w:sz w:val="15"/>
          <w:szCs w:val="15"/>
          <w:lang w:val="en-US"/>
        </w:rPr>
        <w:t>i</w:t>
      </w:r>
      <w:proofErr w:type="spellEnd"/>
      <w:r w:rsidRPr="00586904">
        <w:rPr>
          <w:rFonts w:ascii="Minion-Italic" w:hAnsi="Minion-Italic" w:cs="Minion-Italic"/>
          <w:i/>
          <w:iCs/>
          <w:sz w:val="15"/>
          <w:szCs w:val="15"/>
          <w:lang w:val="en-US"/>
        </w:rPr>
        <w:t xml:space="preserve"> </w:t>
      </w:r>
      <w:r w:rsidRPr="00586904">
        <w:rPr>
          <w:rFonts w:ascii="Minion-Regular" w:hAnsi="Minion-Regular" w:cs="Minion-Regular"/>
          <w:sz w:val="20"/>
          <w:szCs w:val="20"/>
          <w:lang w:val="en-US"/>
        </w:rPr>
        <w:t>,</w:t>
      </w:r>
      <w:r w:rsidRPr="00586904">
        <w:rPr>
          <w:rFonts w:ascii="Minion-Italic" w:hAnsi="Minion-Italic" w:cs="Minion-Italic"/>
          <w:i/>
          <w:iCs/>
          <w:sz w:val="20"/>
          <w:szCs w:val="20"/>
          <w:lang w:val="en-US"/>
        </w:rPr>
        <w:t>C</w:t>
      </w:r>
      <w:r w:rsidRPr="00586904">
        <w:rPr>
          <w:rFonts w:ascii="Minion-Italic" w:hAnsi="Minion-Italic" w:cs="Minion-Italic"/>
          <w:i/>
          <w:iCs/>
          <w:sz w:val="15"/>
          <w:szCs w:val="15"/>
          <w:lang w:val="en-US"/>
        </w:rPr>
        <w:t>j</w:t>
      </w:r>
      <w:r w:rsidRPr="00586904">
        <w:rPr>
          <w:rFonts w:ascii="RMTMI" w:hAnsi="RMTMI" w:cs="RMTMI"/>
          <w:sz w:val="20"/>
          <w:szCs w:val="20"/>
          <w:lang w:val="en-US"/>
        </w:rPr>
        <w:t xml:space="preserve">) = </w:t>
      </w:r>
      <w:r w:rsidRPr="00586904">
        <w:rPr>
          <w:rFonts w:ascii="Times-Roman" w:hAnsi="Times-Roman" w:cs="Times-Roman"/>
          <w:sz w:val="20"/>
          <w:szCs w:val="20"/>
          <w:lang w:val="en-US"/>
        </w:rPr>
        <w:t xml:space="preserve">max ( | p – p’ | )  </w:t>
      </w:r>
    </w:p>
    <w:p w:rsidR="00A73DB2" w:rsidRPr="00586904" w:rsidRDefault="00A73DB2" w:rsidP="009F0408">
      <w:pPr>
        <w:pStyle w:val="Prrafodelista"/>
        <w:numPr>
          <w:ilvl w:val="0"/>
          <w:numId w:val="4"/>
        </w:numPr>
        <w:autoSpaceDE w:val="0"/>
        <w:autoSpaceDN w:val="0"/>
        <w:adjustRightInd w:val="0"/>
        <w:spacing w:after="0" w:line="360" w:lineRule="auto"/>
        <w:jc w:val="both"/>
        <w:rPr>
          <w:rFonts w:ascii="Times-Roman" w:hAnsi="Times-Roman" w:cs="Times-Roman"/>
          <w:sz w:val="20"/>
          <w:szCs w:val="20"/>
          <w:lang w:val="en-US"/>
        </w:rPr>
      </w:pPr>
      <w:r w:rsidRPr="00586904">
        <w:rPr>
          <w:rFonts w:ascii="Minion-Bold" w:hAnsi="Minion-Bold" w:cs="Minion-Bold"/>
          <w:b/>
          <w:bCs/>
          <w:sz w:val="20"/>
          <w:szCs w:val="20"/>
          <w:lang w:val="en-US"/>
        </w:rPr>
        <w:t>Minimum distance</w:t>
      </w:r>
      <w:r w:rsidRPr="00586904">
        <w:rPr>
          <w:rFonts w:ascii="Minion-Regular" w:hAnsi="Minion-Regular" w:cs="Minion-Regular"/>
          <w:sz w:val="20"/>
          <w:szCs w:val="20"/>
          <w:lang w:val="en-US"/>
        </w:rPr>
        <w:t xml:space="preserve">: </w:t>
      </w:r>
      <w:r w:rsidRPr="00586904">
        <w:rPr>
          <w:rFonts w:ascii="Minion-Regular" w:hAnsi="Minion-Regular" w:cs="Minion-Regular"/>
          <w:sz w:val="20"/>
          <w:szCs w:val="20"/>
          <w:lang w:val="en-US"/>
        </w:rPr>
        <w:tab/>
      </w:r>
      <w:r w:rsidRPr="00586904">
        <w:rPr>
          <w:rFonts w:ascii="Minion-Regular" w:hAnsi="Minion-Regular" w:cs="Minion-Regular"/>
          <w:sz w:val="20"/>
          <w:szCs w:val="20"/>
          <w:lang w:val="en-US"/>
        </w:rPr>
        <w:tab/>
      </w:r>
      <w:proofErr w:type="spellStart"/>
      <w:r w:rsidRPr="00586904">
        <w:rPr>
          <w:rFonts w:ascii="Minion-Italic" w:hAnsi="Minion-Italic" w:cs="Minion-Italic"/>
          <w:i/>
          <w:iCs/>
          <w:sz w:val="20"/>
          <w:szCs w:val="20"/>
          <w:lang w:val="en-US"/>
        </w:rPr>
        <w:t>dist</w:t>
      </w:r>
      <w:proofErr w:type="spellEnd"/>
      <w:r w:rsidRPr="00586904">
        <w:rPr>
          <w:rFonts w:ascii="Minion-Italic" w:hAnsi="Minion-Italic" w:cs="Minion-Italic"/>
          <w:i/>
          <w:iCs/>
          <w:sz w:val="20"/>
          <w:szCs w:val="20"/>
          <w:lang w:val="en-US"/>
        </w:rPr>
        <w:t xml:space="preserve"> </w:t>
      </w:r>
      <w:r w:rsidRPr="00586904">
        <w:rPr>
          <w:rFonts w:ascii="Minion-Italic" w:hAnsi="Minion-Italic" w:cs="Minion-Italic"/>
          <w:i/>
          <w:iCs/>
          <w:sz w:val="15"/>
          <w:szCs w:val="15"/>
          <w:lang w:val="en-US"/>
        </w:rPr>
        <w:t>min</w:t>
      </w:r>
      <w:r w:rsidRPr="00586904">
        <w:rPr>
          <w:rFonts w:ascii="RMTMI" w:hAnsi="RMTMI" w:cs="RMTMI"/>
          <w:sz w:val="20"/>
          <w:szCs w:val="20"/>
          <w:lang w:val="en-US"/>
        </w:rPr>
        <w:t>.(</w:t>
      </w:r>
      <w:proofErr w:type="spellStart"/>
      <w:r w:rsidRPr="00586904">
        <w:rPr>
          <w:rFonts w:ascii="Minion-Italic" w:hAnsi="Minion-Italic" w:cs="Minion-Italic"/>
          <w:i/>
          <w:iCs/>
          <w:sz w:val="20"/>
          <w:szCs w:val="20"/>
          <w:lang w:val="en-US"/>
        </w:rPr>
        <w:t>C</w:t>
      </w:r>
      <w:r w:rsidRPr="00586904">
        <w:rPr>
          <w:rFonts w:ascii="Minion-Italic" w:hAnsi="Minion-Italic" w:cs="Minion-Italic"/>
          <w:i/>
          <w:iCs/>
          <w:sz w:val="15"/>
          <w:szCs w:val="15"/>
          <w:lang w:val="en-US"/>
        </w:rPr>
        <w:t>i</w:t>
      </w:r>
      <w:proofErr w:type="spellEnd"/>
      <w:r w:rsidRPr="00586904">
        <w:rPr>
          <w:rFonts w:ascii="Minion-Italic" w:hAnsi="Minion-Italic" w:cs="Minion-Italic"/>
          <w:i/>
          <w:iCs/>
          <w:sz w:val="15"/>
          <w:szCs w:val="15"/>
          <w:lang w:val="en-US"/>
        </w:rPr>
        <w:t xml:space="preserve"> </w:t>
      </w:r>
      <w:r w:rsidRPr="00586904">
        <w:rPr>
          <w:rFonts w:ascii="Minion-Regular" w:hAnsi="Minion-Regular" w:cs="Minion-Regular"/>
          <w:sz w:val="20"/>
          <w:szCs w:val="20"/>
          <w:lang w:val="en-US"/>
        </w:rPr>
        <w:t>,</w:t>
      </w:r>
      <w:r w:rsidRPr="00586904">
        <w:rPr>
          <w:rFonts w:ascii="Minion-Italic" w:hAnsi="Minion-Italic" w:cs="Minion-Italic"/>
          <w:i/>
          <w:iCs/>
          <w:sz w:val="20"/>
          <w:szCs w:val="20"/>
          <w:lang w:val="en-US"/>
        </w:rPr>
        <w:t>C</w:t>
      </w:r>
      <w:r w:rsidRPr="00586904">
        <w:rPr>
          <w:rFonts w:ascii="Minion-Italic" w:hAnsi="Minion-Italic" w:cs="Minion-Italic"/>
          <w:i/>
          <w:iCs/>
          <w:sz w:val="15"/>
          <w:szCs w:val="15"/>
          <w:lang w:val="en-US"/>
        </w:rPr>
        <w:t>j</w:t>
      </w:r>
      <w:r w:rsidRPr="00586904">
        <w:rPr>
          <w:rFonts w:ascii="RMTMI" w:hAnsi="RMTMI" w:cs="RMTMI"/>
          <w:sz w:val="20"/>
          <w:szCs w:val="20"/>
          <w:lang w:val="en-US"/>
        </w:rPr>
        <w:t xml:space="preserve">) = </w:t>
      </w:r>
      <w:r w:rsidRPr="00586904">
        <w:rPr>
          <w:rFonts w:ascii="Times-Roman" w:hAnsi="Times-Roman" w:cs="Times-Roman"/>
          <w:sz w:val="20"/>
          <w:szCs w:val="20"/>
          <w:lang w:val="en-US"/>
        </w:rPr>
        <w:t xml:space="preserve">min ( | p – p’ | )  </w:t>
      </w:r>
    </w:p>
    <w:p w:rsidR="00A73DB2" w:rsidRPr="00586904" w:rsidRDefault="00A73DB2" w:rsidP="009F0408">
      <w:pPr>
        <w:pStyle w:val="Prrafodelista"/>
        <w:numPr>
          <w:ilvl w:val="0"/>
          <w:numId w:val="4"/>
        </w:numPr>
        <w:autoSpaceDE w:val="0"/>
        <w:autoSpaceDN w:val="0"/>
        <w:adjustRightInd w:val="0"/>
        <w:spacing w:after="0" w:line="360" w:lineRule="auto"/>
        <w:jc w:val="both"/>
        <w:rPr>
          <w:rFonts w:ascii="Times-Roman" w:hAnsi="Times-Roman" w:cs="Times-Roman"/>
          <w:sz w:val="20"/>
          <w:szCs w:val="20"/>
          <w:lang w:val="en-US"/>
        </w:rPr>
      </w:pPr>
      <w:r w:rsidRPr="00586904">
        <w:rPr>
          <w:rFonts w:ascii="Minion-Bold" w:hAnsi="Minion-Bold" w:cs="Minion-Bold"/>
          <w:b/>
          <w:bCs/>
          <w:sz w:val="20"/>
          <w:szCs w:val="20"/>
          <w:lang w:val="en-US"/>
        </w:rPr>
        <w:t>Average distance</w:t>
      </w:r>
      <w:r w:rsidRPr="00586904">
        <w:rPr>
          <w:rFonts w:ascii="Minion-Regular" w:hAnsi="Minion-Regular" w:cs="Minion-Regular"/>
          <w:sz w:val="20"/>
          <w:szCs w:val="20"/>
          <w:lang w:val="en-US"/>
        </w:rPr>
        <w:t xml:space="preserve">: </w:t>
      </w:r>
      <w:r w:rsidRPr="00586904">
        <w:rPr>
          <w:rFonts w:ascii="Minion-Regular" w:hAnsi="Minion-Regular" w:cs="Minion-Regular"/>
          <w:sz w:val="20"/>
          <w:szCs w:val="20"/>
          <w:lang w:val="en-US"/>
        </w:rPr>
        <w:tab/>
      </w:r>
      <w:r w:rsidRPr="00586904">
        <w:rPr>
          <w:rFonts w:ascii="Minion-Regular" w:hAnsi="Minion-Regular" w:cs="Minion-Regular"/>
          <w:sz w:val="20"/>
          <w:szCs w:val="20"/>
          <w:lang w:val="en-US"/>
        </w:rPr>
        <w:tab/>
      </w:r>
      <w:proofErr w:type="spellStart"/>
      <w:r w:rsidRPr="00586904">
        <w:rPr>
          <w:rFonts w:ascii="Minion-Italic" w:hAnsi="Minion-Italic" w:cs="Minion-Italic"/>
          <w:i/>
          <w:iCs/>
          <w:sz w:val="20"/>
          <w:szCs w:val="20"/>
          <w:lang w:val="en-US"/>
        </w:rPr>
        <w:t>dist</w:t>
      </w:r>
      <w:proofErr w:type="spellEnd"/>
      <w:r w:rsidRPr="00586904">
        <w:rPr>
          <w:rFonts w:ascii="Minion-Italic" w:hAnsi="Minion-Italic" w:cs="Minion-Italic"/>
          <w:i/>
          <w:iCs/>
          <w:sz w:val="20"/>
          <w:szCs w:val="20"/>
          <w:lang w:val="en-US"/>
        </w:rPr>
        <w:t xml:space="preserve"> </w:t>
      </w:r>
      <w:r w:rsidRPr="00586904">
        <w:rPr>
          <w:rFonts w:ascii="Minion-Italic" w:hAnsi="Minion-Italic" w:cs="Minion-Italic"/>
          <w:i/>
          <w:iCs/>
          <w:sz w:val="15"/>
          <w:szCs w:val="15"/>
          <w:lang w:val="en-US"/>
        </w:rPr>
        <w:t>avg</w:t>
      </w:r>
      <w:r w:rsidRPr="00586904">
        <w:rPr>
          <w:rFonts w:ascii="RMTMI" w:hAnsi="RMTMI" w:cs="RMTMI"/>
          <w:sz w:val="20"/>
          <w:szCs w:val="20"/>
          <w:lang w:val="en-US"/>
        </w:rPr>
        <w:t>.(</w:t>
      </w:r>
      <w:proofErr w:type="spellStart"/>
      <w:r w:rsidRPr="00586904">
        <w:rPr>
          <w:rFonts w:ascii="Minion-Italic" w:hAnsi="Minion-Italic" w:cs="Minion-Italic"/>
          <w:i/>
          <w:iCs/>
          <w:sz w:val="20"/>
          <w:szCs w:val="20"/>
          <w:lang w:val="en-US"/>
        </w:rPr>
        <w:t>C</w:t>
      </w:r>
      <w:r w:rsidRPr="00586904">
        <w:rPr>
          <w:rFonts w:ascii="Minion-Italic" w:hAnsi="Minion-Italic" w:cs="Minion-Italic"/>
          <w:i/>
          <w:iCs/>
          <w:sz w:val="15"/>
          <w:szCs w:val="15"/>
          <w:lang w:val="en-US"/>
        </w:rPr>
        <w:t>i</w:t>
      </w:r>
      <w:proofErr w:type="spellEnd"/>
      <w:r w:rsidRPr="00586904">
        <w:rPr>
          <w:rFonts w:ascii="Minion-Italic" w:hAnsi="Minion-Italic" w:cs="Minion-Italic"/>
          <w:i/>
          <w:iCs/>
          <w:sz w:val="15"/>
          <w:szCs w:val="15"/>
          <w:lang w:val="en-US"/>
        </w:rPr>
        <w:t xml:space="preserve"> </w:t>
      </w:r>
      <w:r w:rsidRPr="00586904">
        <w:rPr>
          <w:rFonts w:ascii="Minion-Regular" w:hAnsi="Minion-Regular" w:cs="Minion-Regular"/>
          <w:sz w:val="20"/>
          <w:szCs w:val="20"/>
          <w:lang w:val="en-US"/>
        </w:rPr>
        <w:t>,</w:t>
      </w:r>
      <w:r w:rsidRPr="00586904">
        <w:rPr>
          <w:rFonts w:ascii="Minion-Italic" w:hAnsi="Minion-Italic" w:cs="Minion-Italic"/>
          <w:i/>
          <w:iCs/>
          <w:sz w:val="20"/>
          <w:szCs w:val="20"/>
          <w:lang w:val="en-US"/>
        </w:rPr>
        <w:t>C</w:t>
      </w:r>
      <w:r w:rsidRPr="00586904">
        <w:rPr>
          <w:rFonts w:ascii="RMTMI" w:hAnsi="RMTMI" w:cs="RMTMI"/>
          <w:sz w:val="20"/>
          <w:szCs w:val="20"/>
          <w:vertAlign w:val="subscript"/>
          <w:lang w:val="en-US"/>
        </w:rPr>
        <w:t>j</w:t>
      </w:r>
      <w:r w:rsidRPr="00586904">
        <w:rPr>
          <w:rFonts w:ascii="RMTMI" w:hAnsi="RMTMI" w:cs="RMTMI"/>
          <w:sz w:val="20"/>
          <w:szCs w:val="20"/>
          <w:lang w:val="en-US"/>
        </w:rPr>
        <w:t xml:space="preserve">) = </w:t>
      </w:r>
      <w:r w:rsidRPr="00586904">
        <w:rPr>
          <w:rFonts w:ascii="Minion-Regular" w:hAnsi="Minion-Regular" w:cs="Minion-Regular"/>
          <w:sz w:val="20"/>
          <w:szCs w:val="20"/>
          <w:lang w:val="en-US"/>
        </w:rPr>
        <w:t>1/</w:t>
      </w:r>
      <w:proofErr w:type="spellStart"/>
      <w:r w:rsidRPr="00586904">
        <w:rPr>
          <w:rFonts w:ascii="Minion-Italic" w:hAnsi="Minion-Italic" w:cs="Minion-Italic"/>
          <w:i/>
          <w:iCs/>
          <w:sz w:val="20"/>
          <w:szCs w:val="20"/>
          <w:lang w:val="en-US"/>
        </w:rPr>
        <w:t>n</w:t>
      </w:r>
      <w:r w:rsidRPr="00586904">
        <w:rPr>
          <w:rFonts w:ascii="Minion-Italic" w:hAnsi="Minion-Italic" w:cs="Minion-Italic"/>
          <w:i/>
          <w:iCs/>
          <w:sz w:val="15"/>
          <w:szCs w:val="15"/>
          <w:lang w:val="en-US"/>
        </w:rPr>
        <w:t>i</w:t>
      </w:r>
      <w:r w:rsidRPr="00586904">
        <w:rPr>
          <w:rFonts w:ascii="Minion-Italic" w:hAnsi="Minion-Italic" w:cs="Minion-Italic"/>
          <w:i/>
          <w:iCs/>
          <w:sz w:val="20"/>
          <w:szCs w:val="20"/>
          <w:lang w:val="en-US"/>
        </w:rPr>
        <w:t>n</w:t>
      </w:r>
      <w:r w:rsidRPr="00586904">
        <w:rPr>
          <w:rFonts w:ascii="Minion-Italic" w:hAnsi="Minion-Italic" w:cs="Minion-Italic"/>
          <w:i/>
          <w:iCs/>
          <w:sz w:val="15"/>
          <w:szCs w:val="15"/>
          <w:lang w:val="en-US"/>
        </w:rPr>
        <w:t>j</w:t>
      </w:r>
      <w:proofErr w:type="spellEnd"/>
      <w:r w:rsidRPr="00586904">
        <w:rPr>
          <w:rFonts w:ascii="RMTMI" w:hAnsi="RMTMI" w:cs="RMTMI"/>
          <w:sz w:val="20"/>
          <w:szCs w:val="20"/>
          <w:lang w:val="en-US"/>
        </w:rPr>
        <w:t xml:space="preserve">  ∑</w:t>
      </w:r>
      <w:r w:rsidRPr="00586904">
        <w:rPr>
          <w:rFonts w:ascii="Times-Roman" w:hAnsi="Times-Roman" w:cs="Times-Roman"/>
          <w:sz w:val="20"/>
          <w:szCs w:val="20"/>
          <w:lang w:val="en-US"/>
        </w:rPr>
        <w:t xml:space="preserve"> | p – p’ |   </w:t>
      </w:r>
    </w:p>
    <w:p w:rsidR="00A73DB2" w:rsidRPr="00586904" w:rsidRDefault="00A73DB2" w:rsidP="009F0408">
      <w:pPr>
        <w:pStyle w:val="Prrafodelista"/>
        <w:numPr>
          <w:ilvl w:val="0"/>
          <w:numId w:val="4"/>
        </w:numPr>
        <w:autoSpaceDE w:val="0"/>
        <w:autoSpaceDN w:val="0"/>
        <w:adjustRightInd w:val="0"/>
        <w:spacing w:after="0" w:line="360" w:lineRule="auto"/>
        <w:jc w:val="both"/>
        <w:rPr>
          <w:rFonts w:ascii="Times-Roman" w:hAnsi="Times-Roman" w:cs="Times-Roman"/>
          <w:sz w:val="20"/>
          <w:szCs w:val="20"/>
          <w:lang w:val="en-US"/>
        </w:rPr>
      </w:pPr>
      <w:r w:rsidRPr="00586904">
        <w:rPr>
          <w:rFonts w:ascii="Minion-Bold" w:hAnsi="Minion-Bold" w:cs="Minion-Bold"/>
          <w:b/>
          <w:bCs/>
          <w:sz w:val="20"/>
          <w:szCs w:val="20"/>
          <w:lang w:val="en-US"/>
        </w:rPr>
        <w:t>Mean distance</w:t>
      </w:r>
      <w:r w:rsidRPr="00586904">
        <w:rPr>
          <w:rFonts w:ascii="Minion-Regular" w:hAnsi="Minion-Regular" w:cs="Minion-Regular"/>
          <w:sz w:val="20"/>
          <w:szCs w:val="20"/>
          <w:lang w:val="en-US"/>
        </w:rPr>
        <w:t xml:space="preserve">: </w:t>
      </w:r>
      <w:r w:rsidRPr="00586904">
        <w:rPr>
          <w:rFonts w:ascii="Minion-Regular" w:hAnsi="Minion-Regular" w:cs="Minion-Regular"/>
          <w:sz w:val="20"/>
          <w:szCs w:val="20"/>
          <w:lang w:val="en-US"/>
        </w:rPr>
        <w:tab/>
      </w:r>
      <w:r w:rsidRPr="00586904">
        <w:rPr>
          <w:rFonts w:ascii="Minion-Regular" w:hAnsi="Minion-Regular" w:cs="Minion-Regular"/>
          <w:sz w:val="20"/>
          <w:szCs w:val="20"/>
          <w:lang w:val="en-US"/>
        </w:rPr>
        <w:tab/>
      </w:r>
      <w:r w:rsidR="00420B3E">
        <w:rPr>
          <w:rFonts w:ascii="Minion-Regular" w:hAnsi="Minion-Regular" w:cs="Minion-Regular"/>
          <w:sz w:val="20"/>
          <w:szCs w:val="20"/>
          <w:lang w:val="en-US"/>
        </w:rPr>
        <w:tab/>
      </w:r>
      <w:proofErr w:type="spellStart"/>
      <w:r w:rsidRPr="00586904">
        <w:rPr>
          <w:rFonts w:ascii="Minion-Italic" w:hAnsi="Minion-Italic" w:cs="Minion-Italic"/>
          <w:i/>
          <w:iCs/>
          <w:sz w:val="20"/>
          <w:szCs w:val="20"/>
          <w:lang w:val="en-US"/>
        </w:rPr>
        <w:t>dist</w:t>
      </w:r>
      <w:proofErr w:type="spellEnd"/>
      <w:r w:rsidRPr="00586904">
        <w:rPr>
          <w:rFonts w:ascii="Minion-Italic" w:hAnsi="Minion-Italic" w:cs="Minion-Italic"/>
          <w:i/>
          <w:iCs/>
          <w:sz w:val="20"/>
          <w:szCs w:val="20"/>
          <w:lang w:val="en-US"/>
        </w:rPr>
        <w:t xml:space="preserve"> </w:t>
      </w:r>
      <w:r w:rsidRPr="00586904">
        <w:rPr>
          <w:rFonts w:ascii="Minion-Italic" w:hAnsi="Minion-Italic" w:cs="Minion-Italic"/>
          <w:i/>
          <w:iCs/>
          <w:sz w:val="15"/>
          <w:szCs w:val="15"/>
          <w:lang w:val="en-US"/>
        </w:rPr>
        <w:t xml:space="preserve">mean </w:t>
      </w:r>
      <w:r w:rsidRPr="00586904">
        <w:rPr>
          <w:rFonts w:ascii="RMTMI" w:hAnsi="RMTMI" w:cs="RMTMI"/>
          <w:sz w:val="20"/>
          <w:szCs w:val="20"/>
          <w:lang w:val="en-US"/>
        </w:rPr>
        <w:t>(</w:t>
      </w:r>
      <w:proofErr w:type="spellStart"/>
      <w:r w:rsidRPr="00586904">
        <w:rPr>
          <w:rFonts w:ascii="Minion-Italic" w:hAnsi="Minion-Italic" w:cs="Minion-Italic"/>
          <w:i/>
          <w:iCs/>
          <w:sz w:val="20"/>
          <w:szCs w:val="20"/>
          <w:lang w:val="en-US"/>
        </w:rPr>
        <w:t>C</w:t>
      </w:r>
      <w:r w:rsidRPr="00586904">
        <w:rPr>
          <w:rFonts w:ascii="Minion-Italic" w:hAnsi="Minion-Italic" w:cs="Minion-Italic"/>
          <w:i/>
          <w:iCs/>
          <w:sz w:val="15"/>
          <w:szCs w:val="15"/>
          <w:lang w:val="en-US"/>
        </w:rPr>
        <w:t>i</w:t>
      </w:r>
      <w:proofErr w:type="spellEnd"/>
      <w:r w:rsidRPr="00586904">
        <w:rPr>
          <w:rFonts w:ascii="Minion-Italic" w:hAnsi="Minion-Italic" w:cs="Minion-Italic"/>
          <w:i/>
          <w:iCs/>
          <w:sz w:val="15"/>
          <w:szCs w:val="15"/>
          <w:lang w:val="en-US"/>
        </w:rPr>
        <w:t xml:space="preserve"> </w:t>
      </w:r>
      <w:r w:rsidRPr="00586904">
        <w:rPr>
          <w:rFonts w:ascii="Minion-Regular" w:hAnsi="Minion-Regular" w:cs="Minion-Regular"/>
          <w:sz w:val="20"/>
          <w:szCs w:val="20"/>
          <w:lang w:val="en-US"/>
        </w:rPr>
        <w:t>,</w:t>
      </w:r>
      <w:r w:rsidRPr="00586904">
        <w:rPr>
          <w:rFonts w:ascii="Minion-Italic" w:hAnsi="Minion-Italic" w:cs="Minion-Italic"/>
          <w:i/>
          <w:iCs/>
          <w:sz w:val="20"/>
          <w:szCs w:val="20"/>
          <w:lang w:val="en-US"/>
        </w:rPr>
        <w:t>C</w:t>
      </w:r>
      <w:r w:rsidRPr="00586904">
        <w:rPr>
          <w:rFonts w:ascii="Minion-Italic" w:hAnsi="Minion-Italic" w:cs="Minion-Italic"/>
          <w:i/>
          <w:iCs/>
          <w:sz w:val="15"/>
          <w:szCs w:val="15"/>
          <w:lang w:val="en-US"/>
        </w:rPr>
        <w:t>j</w:t>
      </w:r>
      <w:r w:rsidRPr="00586904">
        <w:rPr>
          <w:rFonts w:ascii="RMTMI" w:hAnsi="RMTMI" w:cs="RMTMI"/>
          <w:sz w:val="20"/>
          <w:szCs w:val="20"/>
          <w:lang w:val="en-US"/>
        </w:rPr>
        <w:t xml:space="preserve">/) = | </w:t>
      </w:r>
      <w:r w:rsidRPr="00586904">
        <w:rPr>
          <w:rFonts w:ascii="Times-Roman" w:hAnsi="Times-Roman" w:cs="Times-Roman"/>
          <w:sz w:val="20"/>
          <w:szCs w:val="20"/>
          <w:lang w:val="en-US"/>
        </w:rPr>
        <w:t>m</w:t>
      </w:r>
      <w:r w:rsidRPr="00586904">
        <w:rPr>
          <w:rFonts w:ascii="Times-Roman" w:hAnsi="Times-Roman" w:cs="Times-Roman"/>
          <w:sz w:val="20"/>
          <w:szCs w:val="20"/>
          <w:vertAlign w:val="subscript"/>
          <w:lang w:val="en-US"/>
        </w:rPr>
        <w:t>i</w:t>
      </w:r>
      <w:r w:rsidRPr="00586904">
        <w:rPr>
          <w:rFonts w:ascii="Times-Roman" w:hAnsi="Times-Roman" w:cs="Times-Roman"/>
          <w:sz w:val="20"/>
          <w:szCs w:val="20"/>
          <w:lang w:val="en-US"/>
        </w:rPr>
        <w:t xml:space="preserve"> - </w:t>
      </w:r>
      <w:proofErr w:type="spellStart"/>
      <w:r w:rsidRPr="00586904">
        <w:rPr>
          <w:rFonts w:ascii="Times-Roman" w:hAnsi="Times-Roman" w:cs="Times-Roman"/>
          <w:sz w:val="20"/>
          <w:szCs w:val="20"/>
          <w:lang w:val="en-US"/>
        </w:rPr>
        <w:t>m</w:t>
      </w:r>
      <w:r w:rsidRPr="00586904">
        <w:rPr>
          <w:rFonts w:ascii="Times-Roman" w:hAnsi="Times-Roman" w:cs="Times-Roman"/>
          <w:sz w:val="20"/>
          <w:szCs w:val="20"/>
          <w:vertAlign w:val="subscript"/>
          <w:lang w:val="en-US"/>
        </w:rPr>
        <w:t>j</w:t>
      </w:r>
      <w:proofErr w:type="spellEnd"/>
      <w:r w:rsidRPr="00586904">
        <w:rPr>
          <w:rFonts w:ascii="Times-Roman" w:hAnsi="Times-Roman" w:cs="Times-Roman"/>
          <w:sz w:val="20"/>
          <w:szCs w:val="20"/>
          <w:vertAlign w:val="subscript"/>
          <w:lang w:val="en-US"/>
        </w:rPr>
        <w:t xml:space="preserve"> </w:t>
      </w:r>
      <w:r w:rsidRPr="00586904">
        <w:rPr>
          <w:rFonts w:ascii="Times-Roman" w:hAnsi="Times-Roman" w:cs="Times-Roman"/>
          <w:sz w:val="20"/>
          <w:szCs w:val="20"/>
          <w:lang w:val="en-US"/>
        </w:rPr>
        <w:t xml:space="preserve">|  </w:t>
      </w:r>
    </w:p>
    <w:p w:rsidR="00A73DB2" w:rsidRPr="00586904" w:rsidRDefault="00A73DB2" w:rsidP="009F0408">
      <w:pPr>
        <w:pStyle w:val="Prrafodelista"/>
        <w:autoSpaceDE w:val="0"/>
        <w:autoSpaceDN w:val="0"/>
        <w:adjustRightInd w:val="0"/>
        <w:spacing w:after="0" w:line="360" w:lineRule="auto"/>
        <w:ind w:left="1428"/>
        <w:jc w:val="both"/>
        <w:rPr>
          <w:rFonts w:ascii="Times-Roman" w:hAnsi="Times-Roman" w:cs="Times-Roman"/>
          <w:sz w:val="20"/>
          <w:szCs w:val="20"/>
          <w:lang w:val="en-US"/>
        </w:rPr>
      </w:pPr>
    </w:p>
    <w:p w:rsidR="00A73DB2" w:rsidRPr="00586904" w:rsidRDefault="00A73DB2" w:rsidP="009F0408">
      <w:pPr>
        <w:autoSpaceDE w:val="0"/>
        <w:autoSpaceDN w:val="0"/>
        <w:adjustRightInd w:val="0"/>
        <w:spacing w:after="0"/>
        <w:rPr>
          <w:rFonts w:ascii="Minion-Italic" w:hAnsi="Minion-Italic" w:cs="Minion-Italic"/>
          <w:i/>
          <w:iCs/>
          <w:sz w:val="12"/>
          <w:szCs w:val="12"/>
          <w:lang w:val="en-US"/>
        </w:rPr>
      </w:pPr>
      <w:r w:rsidRPr="00586904">
        <w:rPr>
          <w:rFonts w:ascii="Minion-Italic" w:hAnsi="Minion-Italic" w:cs="Minion-Italic"/>
          <w:i/>
          <w:iCs/>
          <w:sz w:val="12"/>
          <w:szCs w:val="12"/>
          <w:lang w:val="en-US"/>
        </w:rPr>
        <w:t xml:space="preserve">  </w:t>
      </w:r>
    </w:p>
    <w:p w:rsidR="00A73DB2" w:rsidRPr="001C7F29" w:rsidRDefault="00A73DB2" w:rsidP="009F0408">
      <w:pPr>
        <w:rPr>
          <w:rFonts w:ascii="Georgia" w:hAnsi="Georgia" w:cs="MTSY"/>
          <w:szCs w:val="20"/>
        </w:rPr>
      </w:pPr>
      <w:r w:rsidRPr="001C7F29">
        <w:rPr>
          <w:rFonts w:ascii="Georgia" w:hAnsi="Georgia" w:cs="MTSY"/>
          <w:szCs w:val="20"/>
        </w:rPr>
        <w:t>En estas fórmulas, se asume</w:t>
      </w:r>
      <w:r>
        <w:rPr>
          <w:rFonts w:ascii="Georgia" w:hAnsi="Georgia" w:cs="MTSY"/>
          <w:szCs w:val="20"/>
        </w:rPr>
        <w:t>n como condiciones,</w:t>
      </w:r>
      <w:r w:rsidRPr="001C7F29">
        <w:rPr>
          <w:rFonts w:ascii="Georgia" w:hAnsi="Georgia" w:cs="MTSY"/>
          <w:szCs w:val="20"/>
        </w:rPr>
        <w:t xml:space="preserve"> que </w:t>
      </w:r>
      <w:r w:rsidRPr="001C7F29">
        <w:rPr>
          <w:rFonts w:ascii="Georgia" w:hAnsi="Georgia" w:cs="Times-Roman"/>
          <w:szCs w:val="20"/>
        </w:rPr>
        <w:t>| p – p’ |  es la distancia entre dos objetos o puntos p y p</w:t>
      </w:r>
      <w:r w:rsidRPr="001C7F29">
        <w:rPr>
          <w:rFonts w:ascii="Georgia" w:hAnsi="Georgia" w:cs="Times-Roman"/>
          <w:szCs w:val="20"/>
          <w:vertAlign w:val="subscript"/>
        </w:rPr>
        <w:t>0</w:t>
      </w:r>
      <w:r w:rsidRPr="001C7F29">
        <w:rPr>
          <w:rFonts w:ascii="Georgia" w:hAnsi="Georgia" w:cs="Times-Roman"/>
          <w:szCs w:val="20"/>
        </w:rPr>
        <w:t>,  m</w:t>
      </w:r>
      <w:r w:rsidRPr="001C7F29">
        <w:rPr>
          <w:rFonts w:ascii="Georgia" w:hAnsi="Georgia" w:cs="Times-Roman"/>
          <w:szCs w:val="20"/>
          <w:vertAlign w:val="subscript"/>
        </w:rPr>
        <w:t>i</w:t>
      </w:r>
      <w:r w:rsidRPr="001C7F29">
        <w:rPr>
          <w:rFonts w:ascii="Georgia" w:hAnsi="Georgia" w:cs="Times-Roman"/>
          <w:szCs w:val="20"/>
        </w:rPr>
        <w:t xml:space="preserve"> es la media del clúster C</w:t>
      </w:r>
      <w:r w:rsidRPr="001C7F29">
        <w:rPr>
          <w:rFonts w:ascii="Georgia" w:hAnsi="Georgia" w:cs="Times-Roman"/>
          <w:szCs w:val="20"/>
          <w:vertAlign w:val="subscript"/>
        </w:rPr>
        <w:t xml:space="preserve">i </w:t>
      </w:r>
      <w:r w:rsidRPr="001C7F29">
        <w:rPr>
          <w:rFonts w:ascii="Georgia" w:hAnsi="Georgia" w:cs="Times-Roman"/>
          <w:szCs w:val="20"/>
        </w:rPr>
        <w:t>y n</w:t>
      </w:r>
      <w:r w:rsidRPr="001C7F29">
        <w:rPr>
          <w:rFonts w:ascii="Georgia" w:hAnsi="Georgia" w:cs="Times-Roman"/>
          <w:szCs w:val="20"/>
          <w:vertAlign w:val="subscript"/>
        </w:rPr>
        <w:t>i</w:t>
      </w:r>
      <w:r w:rsidRPr="001C7F29">
        <w:rPr>
          <w:rFonts w:ascii="Georgia" w:hAnsi="Georgia" w:cs="Times-Roman"/>
          <w:szCs w:val="20"/>
        </w:rPr>
        <w:t xml:space="preserve"> es el número de objetos que pertenecen a dicho clúster (</w:t>
      </w:r>
      <w:r>
        <w:rPr>
          <w:rFonts w:ascii="Georgia" w:hAnsi="Georgia" w:cs="Times-Roman"/>
          <w:szCs w:val="20"/>
        </w:rPr>
        <w:t xml:space="preserve">se trata </w:t>
      </w:r>
      <w:r w:rsidRPr="001C7F29">
        <w:rPr>
          <w:rFonts w:ascii="Georgia" w:hAnsi="Georgia" w:cs="Times-Roman"/>
          <w:szCs w:val="20"/>
        </w:rPr>
        <w:t>de igual forma para el clúster C</w:t>
      </w:r>
      <w:r w:rsidRPr="001C7F29">
        <w:rPr>
          <w:rFonts w:ascii="Georgia" w:hAnsi="Georgia" w:cs="Times-Roman"/>
          <w:szCs w:val="20"/>
          <w:vertAlign w:val="subscript"/>
        </w:rPr>
        <w:t>j</w:t>
      </w:r>
      <w:r w:rsidRPr="001C7F29">
        <w:rPr>
          <w:rFonts w:ascii="Georgia" w:hAnsi="Georgia" w:cs="Times-Roman"/>
          <w:szCs w:val="20"/>
        </w:rPr>
        <w:t xml:space="preserve"> con </w:t>
      </w:r>
      <w:proofErr w:type="spellStart"/>
      <w:r w:rsidRPr="001C7F29">
        <w:rPr>
          <w:rFonts w:ascii="Georgia" w:hAnsi="Georgia" w:cs="Times-Roman"/>
          <w:szCs w:val="20"/>
        </w:rPr>
        <w:t>n</w:t>
      </w:r>
      <w:r w:rsidRPr="001C7F29">
        <w:rPr>
          <w:rFonts w:ascii="Georgia" w:hAnsi="Georgia" w:cs="Times-Roman"/>
          <w:szCs w:val="20"/>
          <w:vertAlign w:val="subscript"/>
        </w:rPr>
        <w:t>j</w:t>
      </w:r>
      <w:proofErr w:type="spellEnd"/>
      <w:r w:rsidRPr="001C7F29">
        <w:rPr>
          <w:rFonts w:ascii="Georgia" w:hAnsi="Georgia" w:cs="Times-Roman"/>
          <w:szCs w:val="20"/>
        </w:rPr>
        <w:t xml:space="preserve"> elementos). </w:t>
      </w:r>
    </w:p>
    <w:p w:rsidR="00590B07" w:rsidRDefault="00590B07" w:rsidP="009F0408">
      <w:pPr>
        <w:spacing w:after="0"/>
        <w:rPr>
          <w:rFonts w:ascii="Georgia" w:hAnsi="Georgia" w:cs="MTSY"/>
        </w:rPr>
      </w:pPr>
    </w:p>
    <w:p w:rsidR="00943668" w:rsidRDefault="00943668" w:rsidP="009F0408">
      <w:pPr>
        <w:spacing w:after="0"/>
        <w:rPr>
          <w:rFonts w:ascii="Georgia" w:hAnsi="Georgia" w:cs="MTSY"/>
        </w:rPr>
      </w:pPr>
    </w:p>
    <w:p w:rsidR="00A73DB2" w:rsidRDefault="00A73DB2" w:rsidP="009F0408">
      <w:pPr>
        <w:spacing w:after="0"/>
        <w:rPr>
          <w:rFonts w:ascii="Georgia" w:hAnsi="Georgia" w:cs="MTSY"/>
        </w:rPr>
      </w:pPr>
      <w:r w:rsidRPr="00676925">
        <w:rPr>
          <w:rFonts w:ascii="Georgia" w:hAnsi="Georgia" w:cs="MTSY"/>
        </w:rPr>
        <w:t xml:space="preserve">Atendiendo al uso de </w:t>
      </w:r>
      <w:r>
        <w:rPr>
          <w:rFonts w:ascii="Georgia" w:hAnsi="Georgia" w:cs="MTSY"/>
        </w:rPr>
        <w:t xml:space="preserve">un tipo de medida u otro, </w:t>
      </w:r>
      <w:r w:rsidR="00943668">
        <w:rPr>
          <w:rFonts w:ascii="Georgia" w:hAnsi="Georgia" w:cs="MTSY"/>
        </w:rPr>
        <w:t xml:space="preserve">tal y como se representa en la Figura 4, </w:t>
      </w:r>
      <w:r>
        <w:rPr>
          <w:rFonts w:ascii="Georgia" w:hAnsi="Georgia" w:cs="MTSY"/>
        </w:rPr>
        <w:t>p</w:t>
      </w:r>
      <w:r w:rsidRPr="00676925">
        <w:rPr>
          <w:rFonts w:ascii="Georgia" w:hAnsi="Georgia" w:cs="MTSY"/>
        </w:rPr>
        <w:t xml:space="preserve">odemos clasificar los algoritmos </w:t>
      </w:r>
      <w:r>
        <w:rPr>
          <w:rFonts w:ascii="Georgia" w:hAnsi="Georgia" w:cs="MTSY"/>
        </w:rPr>
        <w:t xml:space="preserve">de Clustering </w:t>
      </w:r>
      <w:r w:rsidRPr="00676925">
        <w:rPr>
          <w:rFonts w:ascii="Georgia" w:hAnsi="Georgia" w:cs="MTSY"/>
        </w:rPr>
        <w:t>en:</w:t>
      </w:r>
    </w:p>
    <w:p w:rsidR="00A73DB2" w:rsidRDefault="00A73DB2" w:rsidP="009F0408">
      <w:pPr>
        <w:spacing w:after="0"/>
        <w:rPr>
          <w:rFonts w:ascii="Georgia" w:hAnsi="Georgia" w:cs="MTSY"/>
        </w:rPr>
      </w:pPr>
    </w:p>
    <w:p w:rsidR="00590B07" w:rsidRDefault="00590B07" w:rsidP="009F0408">
      <w:pPr>
        <w:spacing w:after="0"/>
        <w:rPr>
          <w:rFonts w:ascii="Georgia" w:hAnsi="Georgia" w:cs="MTSY"/>
        </w:rPr>
      </w:pPr>
    </w:p>
    <w:p w:rsidR="00A73DB2" w:rsidRPr="00D00E72" w:rsidRDefault="00A73DB2" w:rsidP="009F0408">
      <w:pPr>
        <w:pStyle w:val="Prrafodelista"/>
        <w:numPr>
          <w:ilvl w:val="0"/>
          <w:numId w:val="5"/>
        </w:numPr>
        <w:spacing w:line="360" w:lineRule="auto"/>
        <w:ind w:left="426"/>
        <w:jc w:val="both"/>
        <w:rPr>
          <w:rFonts w:ascii="Georgia" w:hAnsi="Georgia"/>
        </w:rPr>
      </w:pPr>
      <w:r w:rsidRPr="006621DE">
        <w:rPr>
          <w:rFonts w:ascii="Georgia" w:hAnsi="Georgia" w:cs="Minion-Bold"/>
          <w:b/>
          <w:bCs/>
          <w:szCs w:val="20"/>
        </w:rPr>
        <w:t>Nearest-neighbor</w:t>
      </w:r>
      <w:r>
        <w:rPr>
          <w:rFonts w:ascii="Georgia" w:hAnsi="Georgia" w:cs="Minion-Bold"/>
          <w:b/>
          <w:bCs/>
          <w:szCs w:val="20"/>
        </w:rPr>
        <w:t xml:space="preserve">: </w:t>
      </w:r>
      <w:r>
        <w:rPr>
          <w:rFonts w:ascii="Georgia" w:hAnsi="Georgia"/>
        </w:rPr>
        <w:t xml:space="preserve">En los casos en los que </w:t>
      </w:r>
      <w:r w:rsidRPr="00676925">
        <w:rPr>
          <w:rFonts w:ascii="Georgia" w:hAnsi="Georgia"/>
        </w:rPr>
        <w:t>el algoritmo usa la medida de distancia mínima</w:t>
      </w:r>
      <w:r>
        <w:rPr>
          <w:rFonts w:ascii="Georgia" w:hAnsi="Georgia"/>
        </w:rPr>
        <w:t xml:space="preserve"> –</w:t>
      </w:r>
      <w:proofErr w:type="gramStart"/>
      <w:r w:rsidRPr="00676925">
        <w:rPr>
          <w:rFonts w:ascii="Georgia" w:hAnsi="Georgia"/>
        </w:rPr>
        <w:t>d</w:t>
      </w:r>
      <w:r w:rsidRPr="00DF4727">
        <w:rPr>
          <w:rFonts w:ascii="Georgia" w:hAnsi="Georgia"/>
          <w:vertAlign w:val="subscript"/>
        </w:rPr>
        <w:t>min</w:t>
      </w:r>
      <w:r w:rsidRPr="00676925">
        <w:rPr>
          <w:rFonts w:ascii="Georgia" w:hAnsi="Georgia"/>
        </w:rPr>
        <w:t>(</w:t>
      </w:r>
      <w:proofErr w:type="gramEnd"/>
      <w:r w:rsidRPr="00676925">
        <w:rPr>
          <w:rFonts w:ascii="Georgia" w:hAnsi="Georgia"/>
        </w:rPr>
        <w:t>Ci, Cj)</w:t>
      </w:r>
      <w:r w:rsidRPr="00E00DF7">
        <w:rPr>
          <w:rFonts w:ascii="Georgia" w:hAnsi="Georgia"/>
        </w:rPr>
        <w:t xml:space="preserve"> </w:t>
      </w:r>
      <w:r>
        <w:rPr>
          <w:rFonts w:ascii="Georgia" w:hAnsi="Georgia"/>
        </w:rPr>
        <w:t xml:space="preserve">– </w:t>
      </w:r>
      <w:r w:rsidRPr="00676925">
        <w:rPr>
          <w:rFonts w:ascii="Georgia" w:hAnsi="Georgia"/>
        </w:rPr>
        <w:t xml:space="preserve"> para calcular la distancia entre clústeres. </w:t>
      </w:r>
    </w:p>
    <w:p w:rsidR="00A73DB2" w:rsidRDefault="00A73DB2" w:rsidP="009F0408">
      <w:pPr>
        <w:ind w:left="426"/>
        <w:rPr>
          <w:rFonts w:ascii="Georgia" w:hAnsi="Georgia"/>
        </w:rPr>
      </w:pPr>
      <w:r w:rsidRPr="00FC2383">
        <w:rPr>
          <w:rFonts w:ascii="Georgia" w:hAnsi="Georgia"/>
        </w:rPr>
        <w:t>S</w:t>
      </w:r>
      <w:r>
        <w:rPr>
          <w:rFonts w:ascii="Georgia" w:hAnsi="Georgia"/>
        </w:rPr>
        <w:t>i el proceso</w:t>
      </w:r>
      <w:r w:rsidRPr="00FC2383">
        <w:rPr>
          <w:rFonts w:ascii="Georgia" w:hAnsi="Georgia"/>
        </w:rPr>
        <w:t xml:space="preserve"> finaliza c</w:t>
      </w:r>
      <w:r w:rsidR="00BA76D2">
        <w:rPr>
          <w:rFonts w:ascii="Georgia" w:hAnsi="Georgia"/>
        </w:rPr>
        <w:t>uando la distancia entre los clú</w:t>
      </w:r>
      <w:r w:rsidRPr="00FC2383">
        <w:rPr>
          <w:rFonts w:ascii="Georgia" w:hAnsi="Georgia"/>
        </w:rPr>
        <w:t>ster</w:t>
      </w:r>
      <w:r w:rsidR="00BA76D2">
        <w:rPr>
          <w:rFonts w:ascii="Georgia" w:hAnsi="Georgia"/>
        </w:rPr>
        <w:t>e</w:t>
      </w:r>
      <w:r w:rsidRPr="00FC2383">
        <w:rPr>
          <w:rFonts w:ascii="Georgia" w:hAnsi="Georgia"/>
        </w:rPr>
        <w:t xml:space="preserve">s más cercanos supera un umbral definido por el usuario, se denomina algoritmo </w:t>
      </w:r>
      <w:r w:rsidRPr="006621DE">
        <w:rPr>
          <w:rFonts w:ascii="Georgia" w:hAnsi="Georgia" w:cs="Minion-Bold"/>
          <w:b/>
          <w:bCs/>
          <w:szCs w:val="20"/>
        </w:rPr>
        <w:t>Single-link</w:t>
      </w:r>
      <w:r w:rsidRPr="006621DE">
        <w:rPr>
          <w:rFonts w:ascii="Georgia" w:hAnsi="Georgia"/>
          <w:sz w:val="24"/>
        </w:rPr>
        <w:t xml:space="preserve"> </w:t>
      </w:r>
      <w:r>
        <w:rPr>
          <w:rFonts w:ascii="Georgia" w:hAnsi="Georgia"/>
        </w:rPr>
        <w:t xml:space="preserve">o de </w:t>
      </w:r>
      <w:r w:rsidRPr="00FC2383">
        <w:rPr>
          <w:rFonts w:ascii="Georgia" w:hAnsi="Georgia"/>
        </w:rPr>
        <w:t xml:space="preserve">enlace único. </w:t>
      </w:r>
      <w:r>
        <w:rPr>
          <w:rFonts w:ascii="Georgia" w:hAnsi="Georgia"/>
        </w:rPr>
        <w:t>Esta técnica recibe el nombre de MIN.</w:t>
      </w:r>
    </w:p>
    <w:p w:rsidR="00590B07" w:rsidRDefault="00590B07" w:rsidP="009F0408">
      <w:pPr>
        <w:jc w:val="left"/>
        <w:rPr>
          <w:rFonts w:ascii="Georgia" w:hAnsi="Georgia"/>
        </w:rPr>
      </w:pPr>
      <w:r>
        <w:rPr>
          <w:rFonts w:ascii="Georgia" w:hAnsi="Georgia"/>
        </w:rPr>
        <w:br w:type="page"/>
      </w:r>
    </w:p>
    <w:p w:rsidR="00A73DB2" w:rsidRPr="00857FA2" w:rsidRDefault="00A73DB2" w:rsidP="009F0408">
      <w:pPr>
        <w:pStyle w:val="Prrafodelista"/>
        <w:numPr>
          <w:ilvl w:val="0"/>
          <w:numId w:val="5"/>
        </w:numPr>
        <w:spacing w:line="360" w:lineRule="auto"/>
        <w:ind w:left="426"/>
        <w:jc w:val="both"/>
        <w:rPr>
          <w:rFonts w:ascii="Georgia" w:hAnsi="Georgia"/>
        </w:rPr>
      </w:pPr>
      <w:r w:rsidRPr="00857FA2">
        <w:rPr>
          <w:rFonts w:ascii="Georgia" w:hAnsi="Georgia" w:cs="Minion-Bold"/>
          <w:b/>
          <w:bCs/>
          <w:szCs w:val="20"/>
        </w:rPr>
        <w:lastRenderedPageBreak/>
        <w:t xml:space="preserve">Farthest-neighbor </w:t>
      </w:r>
      <w:r w:rsidRPr="00857FA2">
        <w:rPr>
          <w:rFonts w:ascii="Georgia" w:hAnsi="Georgia" w:cs="Minion-Bold"/>
          <w:bCs/>
          <w:szCs w:val="20"/>
        </w:rPr>
        <w:t>-</w:t>
      </w:r>
      <w:r w:rsidRPr="00857FA2">
        <w:rPr>
          <w:rFonts w:ascii="Georgia" w:hAnsi="Georgia" w:cs="Minion-Bold"/>
          <w:b/>
          <w:bCs/>
          <w:szCs w:val="20"/>
        </w:rPr>
        <w:t xml:space="preserve">  </w:t>
      </w:r>
      <w:r w:rsidRPr="00E00DF7">
        <w:rPr>
          <w:rFonts w:ascii="Georgia" w:hAnsi="Georgia" w:cs="Minion-Bold"/>
          <w:bCs/>
          <w:szCs w:val="20"/>
        </w:rPr>
        <w:t xml:space="preserve">En los casos en los que </w:t>
      </w:r>
      <w:r w:rsidRPr="00E00DF7">
        <w:rPr>
          <w:rFonts w:ascii="Georgia" w:hAnsi="Georgia"/>
        </w:rPr>
        <w:t>el</w:t>
      </w:r>
      <w:r>
        <w:rPr>
          <w:rFonts w:ascii="Georgia" w:hAnsi="Georgia"/>
        </w:rPr>
        <w:t xml:space="preserve"> </w:t>
      </w:r>
      <w:r w:rsidRPr="00857FA2">
        <w:rPr>
          <w:rFonts w:ascii="Georgia" w:hAnsi="Georgia"/>
        </w:rPr>
        <w:t>algoritmo usa como medida de distancia entre clusters la distancia máxima</w:t>
      </w:r>
      <w:r>
        <w:rPr>
          <w:rFonts w:ascii="Georgia" w:hAnsi="Georgia"/>
        </w:rPr>
        <w:t xml:space="preserve">, </w:t>
      </w:r>
      <w:r w:rsidRPr="00857FA2">
        <w:rPr>
          <w:rFonts w:ascii="Georgia" w:hAnsi="Georgia"/>
        </w:rPr>
        <w:t xml:space="preserve"> </w:t>
      </w:r>
      <w:proofErr w:type="gramStart"/>
      <w:r w:rsidRPr="00857FA2">
        <w:rPr>
          <w:rFonts w:ascii="Georgia" w:hAnsi="Georgia"/>
        </w:rPr>
        <w:t>d</w:t>
      </w:r>
      <w:r w:rsidRPr="00353F90">
        <w:rPr>
          <w:rFonts w:ascii="Georgia" w:hAnsi="Georgia"/>
          <w:vertAlign w:val="subscript"/>
        </w:rPr>
        <w:t>max</w:t>
      </w:r>
      <w:r w:rsidRPr="00857FA2">
        <w:rPr>
          <w:rFonts w:ascii="Georgia" w:hAnsi="Georgia"/>
        </w:rPr>
        <w:t>(</w:t>
      </w:r>
      <w:proofErr w:type="gramEnd"/>
      <w:r w:rsidRPr="00857FA2">
        <w:rPr>
          <w:rFonts w:ascii="Georgia" w:hAnsi="Georgia"/>
        </w:rPr>
        <w:t xml:space="preserve">Ci, Cj). </w:t>
      </w:r>
    </w:p>
    <w:p w:rsidR="00A73DB2" w:rsidRPr="00857FA2" w:rsidRDefault="00A73DB2" w:rsidP="009F0408">
      <w:pPr>
        <w:pStyle w:val="Prrafodelista"/>
        <w:spacing w:line="360" w:lineRule="auto"/>
        <w:ind w:left="426"/>
        <w:jc w:val="both"/>
        <w:rPr>
          <w:rFonts w:ascii="Georgia" w:hAnsi="Georgia"/>
        </w:rPr>
      </w:pPr>
    </w:p>
    <w:p w:rsidR="00A73DB2" w:rsidRDefault="00A73DB2" w:rsidP="009F0408">
      <w:pPr>
        <w:pStyle w:val="Prrafodelista"/>
        <w:spacing w:after="0" w:line="360" w:lineRule="auto"/>
        <w:ind w:left="425"/>
        <w:jc w:val="both"/>
        <w:rPr>
          <w:rFonts w:ascii="Georgia" w:hAnsi="Georgia"/>
        </w:rPr>
      </w:pPr>
      <w:r w:rsidRPr="00857FA2">
        <w:rPr>
          <w:rFonts w:ascii="Georgia" w:hAnsi="Georgia"/>
        </w:rPr>
        <w:t>A diferencia del caso anterior, si el proceso de clustering finaliza cuando la distancia máxima entre los clústeres más cercanos supera un va</w:t>
      </w:r>
      <w:r w:rsidR="001D59AD">
        <w:rPr>
          <w:rFonts w:ascii="Georgia" w:hAnsi="Georgia"/>
        </w:rPr>
        <w:t xml:space="preserve">lor definido, </w:t>
      </w:r>
      <w:r w:rsidRPr="00857FA2">
        <w:rPr>
          <w:rFonts w:ascii="Georgia" w:hAnsi="Georgia"/>
        </w:rPr>
        <w:t xml:space="preserve">es lo que se conoce como algoritmo  </w:t>
      </w:r>
      <w:r w:rsidRPr="00857FA2">
        <w:rPr>
          <w:rFonts w:ascii="Georgia" w:hAnsi="Georgia" w:cs="Minion-Bold"/>
          <w:b/>
          <w:bCs/>
          <w:szCs w:val="20"/>
        </w:rPr>
        <w:t>Complete-link</w:t>
      </w:r>
      <w:r w:rsidRPr="00857FA2">
        <w:rPr>
          <w:rFonts w:ascii="Minion-Bold" w:hAnsi="Minion-Bold" w:cs="Minion-Bold"/>
          <w:b/>
          <w:bCs/>
          <w:sz w:val="20"/>
          <w:szCs w:val="20"/>
        </w:rPr>
        <w:t xml:space="preserve">  </w:t>
      </w:r>
      <w:r w:rsidR="001D59AD">
        <w:rPr>
          <w:rFonts w:ascii="Georgia" w:hAnsi="Georgia"/>
        </w:rPr>
        <w:t>o d</w:t>
      </w:r>
      <w:r w:rsidRPr="00857FA2">
        <w:rPr>
          <w:rFonts w:ascii="Georgia" w:hAnsi="Georgia"/>
        </w:rPr>
        <w:t xml:space="preserve">e </w:t>
      </w:r>
      <w:r w:rsidRPr="001D59AD">
        <w:rPr>
          <w:rFonts w:ascii="Georgia" w:hAnsi="Georgia"/>
          <w:b/>
        </w:rPr>
        <w:t>enlace completo</w:t>
      </w:r>
      <w:r w:rsidRPr="00857FA2">
        <w:rPr>
          <w:rFonts w:ascii="Georgia" w:hAnsi="Georgia"/>
        </w:rPr>
        <w:t xml:space="preserve">. </w:t>
      </w:r>
      <w:r w:rsidR="001D59AD">
        <w:rPr>
          <w:rFonts w:ascii="Georgia" w:hAnsi="Georgia"/>
        </w:rPr>
        <w:t xml:space="preserve"> </w:t>
      </w:r>
      <w:r>
        <w:rPr>
          <w:rFonts w:ascii="Georgia" w:hAnsi="Georgia"/>
        </w:rPr>
        <w:t xml:space="preserve">Esta técnica recibe el nombre de </w:t>
      </w:r>
      <w:r w:rsidRPr="001D59AD">
        <w:rPr>
          <w:rFonts w:ascii="Georgia" w:hAnsi="Georgia"/>
          <w:i/>
        </w:rPr>
        <w:t>MAX</w:t>
      </w:r>
      <w:r>
        <w:rPr>
          <w:rFonts w:ascii="Georgia" w:hAnsi="Georgia"/>
        </w:rPr>
        <w:t>.</w:t>
      </w:r>
    </w:p>
    <w:p w:rsidR="00590B07" w:rsidRDefault="00590B07" w:rsidP="009F0408">
      <w:pPr>
        <w:pStyle w:val="Prrafodelista"/>
        <w:spacing w:after="0" w:line="360" w:lineRule="auto"/>
        <w:ind w:left="425"/>
        <w:jc w:val="both"/>
        <w:rPr>
          <w:rFonts w:ascii="Georgia" w:hAnsi="Georgia"/>
        </w:rPr>
      </w:pPr>
    </w:p>
    <w:p w:rsidR="00943668" w:rsidRDefault="00F2328B" w:rsidP="00943668">
      <w:pPr>
        <w:keepNext/>
        <w:jc w:val="center"/>
      </w:pPr>
      <w:r>
        <w:rPr>
          <w:rFonts w:ascii="Georgia" w:hAnsi="Georgia"/>
          <w:noProof/>
          <w:lang w:val="es-ES" w:eastAsia="es-ES"/>
        </w:rPr>
        <w:pict>
          <v:shape id="Text Box 6" o:spid="_x0000_s1033" type="#_x0000_t202" style="position:absolute;left:0;text-align:left;margin-left:97.55pt;margin-top:10.1pt;width:224.05pt;height:21.3pt;z-index:2516776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lN1SwIAAJAEAAAOAAAAZHJzL2Uyb0RvYy54bWysVG1v2yAQ/j5p/wHxfXGSJm1qxam6dJ0m&#10;dS9Sux+AMbbRgGNAYne/fgckWdp9m+YPCO6Oh+eeu/P6ZtSK7IXzEkxFZ5MpJcJwaKTpKvr96f7d&#10;ihIfmGmYAiMq+iw8vdm8fbMebCnm0INqhCMIYnw52Ir2IdiyKDzvhWZ+AlYYdLbgNAt4dF3RODYg&#10;ulbFfDq9LAZwjXXAhfdovctOukn4bSt4+Nq2XgSiKorcQlpdWuu4Fps1KzvHbC/5gQb7BxaaSYOP&#10;nqDuWGBk5+RfUFpyBx7aMOGgC2hbyUXKAbOZTV9l89gzK1IuKI63J5n8/4PlX/bfHJFNRS/mqI9h&#10;Gov0JMZA3sNILqM+g/Ulhj1aDAwjmrHOKVdvH4D/8MTAtmemE7fOwdAL1iC/WbxZnF3NOD6C1MNn&#10;aPAZtguQgMbW6SgeykEQHXk8n2oTqXA0zleL5eJiSQlH3/xqupyl4hWsPN62zoePAjSJm4o6rH1C&#10;Z/sHHyIbVh5D4mMelGzupVLp4Lp6qxzZM+yT+/SlBF6FKUOGil4v58sswAuI2LLiBFJ3WSS105ht&#10;Bp5N45d7Du3Ymdl+zCR1fYRIZF8Q1DLgnCipK7o6Q4lqfzBN6uLApMp7zFSZg/xR8ax9GOsxVfrq&#10;WNUammesh4M8FjjGuOnB/aJkwJGoqP+5Y05Qoj4ZrOn1bLGIM5QOi+VVbBh37qnPPcxwhKpooCRv&#10;tyHP3c462fX4UhbIwC32QStTiWLDZFYH+tj2SYzDiMa5Oj+nqD8/ks1vAAAA//8DAFBLAwQUAAYA&#10;CAAAACEAOkJXe94AAAAJAQAADwAAAGRycy9kb3ducmV2LnhtbEyPwU7DMBBE70j8g7VI3KjdUKI2&#10;xKkQiN4QakBtj068JBHxOordNvD1LCe4zWifZmfy9eR6ccIxdJ40zGcKBFLtbUeNhve355sliBAN&#10;WdN7Qg1fGGBdXF7kJrP+TFs8lbERHEIhMxraGIdMylC36EyY+QGJbx9+dCayHRtpR3PmcNfLRKlU&#10;OtMRf2jNgI8t1p/l0WkItUp3r4tyt6/kBr9X1j4dNi9aX19ND/cgIk7xD4bf+lwdCu5U+SPZIHr2&#10;q7s5oxoSlYBgIF3csqhYJEuQRS7/Lyh+AAAA//8DAFBLAQItABQABgAIAAAAIQC2gziS/gAAAOEB&#10;AAATAAAAAAAAAAAAAAAAAAAAAABbQ29udGVudF9UeXBlc10ueG1sUEsBAi0AFAAGAAgAAAAhADj9&#10;If/WAAAAlAEAAAsAAAAAAAAAAAAAAAAALwEAAF9yZWxzLy5yZWxzUEsBAi0AFAAGAAgAAAAhAOtu&#10;U3VLAgAAkAQAAA4AAAAAAAAAAAAAAAAALgIAAGRycy9lMm9Eb2MueG1sUEsBAi0AFAAGAAgAAAAh&#10;ADpCV3veAAAACQEAAA8AAAAAAAAAAAAAAAAApQQAAGRycy9kb3ducmV2LnhtbFBLBQYAAAAABAAE&#10;APMAAACwBQAAAAA=&#10;" strokecolor="white [3212]">
            <v:textbox>
              <w:txbxContent>
                <w:p w:rsidR="00901A69" w:rsidRPr="00B4661E" w:rsidRDefault="00901A69" w:rsidP="00A73DB2">
                  <w:pPr>
                    <w:rPr>
                      <w:i/>
                    </w:rPr>
                  </w:pPr>
                  <w:r>
                    <w:rPr>
                      <w:i/>
                    </w:rPr>
                    <w:t xml:space="preserve">  </w:t>
                  </w:r>
                  <w:r w:rsidRPr="00B4661E">
                    <w:rPr>
                      <w:i/>
                    </w:rPr>
                    <w:t>Single Link                                   Complete Link</w:t>
                  </w:r>
                </w:p>
              </w:txbxContent>
            </v:textbox>
          </v:shape>
        </w:pict>
      </w:r>
      <w:r w:rsidR="00A73DB2">
        <w:rPr>
          <w:rFonts w:ascii="Georgia" w:hAnsi="Georgia"/>
          <w:noProof/>
          <w:lang w:val="es-ES" w:eastAsia="es-ES"/>
        </w:rPr>
        <w:drawing>
          <wp:inline distT="0" distB="0" distL="0" distR="0">
            <wp:extent cx="3587939" cy="1130060"/>
            <wp:effectExtent l="19050" t="0" r="0" b="0"/>
            <wp:docPr id="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3592211" cy="1131405"/>
                    </a:xfrm>
                    <a:prstGeom prst="rect">
                      <a:avLst/>
                    </a:prstGeom>
                    <a:noFill/>
                    <a:ln w="9525">
                      <a:noFill/>
                      <a:miter lim="800000"/>
                      <a:headEnd/>
                      <a:tailEnd/>
                    </a:ln>
                  </pic:spPr>
                </pic:pic>
              </a:graphicData>
            </a:graphic>
          </wp:inline>
        </w:drawing>
      </w:r>
    </w:p>
    <w:p w:rsidR="00A73DB2" w:rsidRPr="00943668" w:rsidRDefault="00943668" w:rsidP="00943668">
      <w:pPr>
        <w:pStyle w:val="Epgrafe"/>
        <w:jc w:val="center"/>
        <w:rPr>
          <w:rFonts w:ascii="Georgia" w:hAnsi="Georgia"/>
          <w:color w:val="auto"/>
          <w:sz w:val="20"/>
        </w:rPr>
      </w:pPr>
      <w:r w:rsidRPr="00943668">
        <w:rPr>
          <w:color w:val="auto"/>
        </w:rPr>
        <w:t xml:space="preserve">Figura 4. Cálculo de las distancias entre dos clústeres    </w:t>
      </w:r>
    </w:p>
    <w:p w:rsidR="00257571" w:rsidRDefault="00257571" w:rsidP="009F0408">
      <w:pPr>
        <w:rPr>
          <w:rFonts w:ascii="Georgia" w:hAnsi="Georgia"/>
        </w:rPr>
      </w:pPr>
    </w:p>
    <w:p w:rsidR="00590B07" w:rsidRDefault="00570542" w:rsidP="009F0408">
      <w:pPr>
        <w:rPr>
          <w:rFonts w:ascii="Georgia" w:hAnsi="Georgia"/>
        </w:rPr>
      </w:pPr>
      <w:r>
        <w:rPr>
          <w:rFonts w:ascii="Georgia" w:hAnsi="Georgia"/>
          <w:noProof/>
          <w:lang w:val="es-ES" w:eastAsia="es-ES"/>
        </w:rPr>
        <w:drawing>
          <wp:anchor distT="0" distB="0" distL="114300" distR="114300" simplePos="0" relativeHeight="251661312" behindDoc="0" locked="0" layoutInCell="1" allowOverlap="1">
            <wp:simplePos x="0" y="0"/>
            <wp:positionH relativeFrom="column">
              <wp:posOffset>4513580</wp:posOffset>
            </wp:positionH>
            <wp:positionV relativeFrom="paragraph">
              <wp:posOffset>35560</wp:posOffset>
            </wp:positionV>
            <wp:extent cx="1135380" cy="994410"/>
            <wp:effectExtent l="19050" t="19050" r="26670" b="1524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1135380" cy="994410"/>
                    </a:xfrm>
                    <a:prstGeom prst="rect">
                      <a:avLst/>
                    </a:prstGeom>
                    <a:noFill/>
                    <a:ln w="6350">
                      <a:solidFill>
                        <a:schemeClr val="tx1"/>
                      </a:solidFill>
                      <a:miter lim="800000"/>
                      <a:headEnd/>
                      <a:tailEnd/>
                    </a:ln>
                  </pic:spPr>
                </pic:pic>
              </a:graphicData>
            </a:graphic>
          </wp:anchor>
        </w:drawing>
      </w:r>
      <w:r w:rsidR="00A72A9E">
        <w:rPr>
          <w:rFonts w:ascii="Georgia" w:hAnsi="Georgia"/>
        </w:rPr>
        <w:t xml:space="preserve">Por otro lado, </w:t>
      </w:r>
      <w:r w:rsidR="007E413A">
        <w:rPr>
          <w:rFonts w:ascii="Georgia" w:hAnsi="Georgia"/>
        </w:rPr>
        <w:t xml:space="preserve"> </w:t>
      </w:r>
      <w:r w:rsidR="00A72A9E">
        <w:rPr>
          <w:rFonts w:ascii="Georgia" w:hAnsi="Georgia"/>
        </w:rPr>
        <w:t xml:space="preserve">la </w:t>
      </w:r>
      <w:r w:rsidR="00A72A9E" w:rsidRPr="007F7045">
        <w:rPr>
          <w:rFonts w:ascii="Georgia" w:hAnsi="Georgia"/>
          <w:b/>
        </w:rPr>
        <w:t xml:space="preserve">distancia </w:t>
      </w:r>
      <w:r w:rsidR="00257571" w:rsidRPr="007F7045">
        <w:rPr>
          <w:rFonts w:ascii="Georgia" w:hAnsi="Georgia"/>
          <w:b/>
        </w:rPr>
        <w:t>media</w:t>
      </w:r>
      <w:r w:rsidR="00257571">
        <w:rPr>
          <w:rFonts w:ascii="Georgia" w:hAnsi="Georgia"/>
        </w:rPr>
        <w:t xml:space="preserve"> </w:t>
      </w:r>
      <w:r w:rsidR="00A72A9E">
        <w:rPr>
          <w:rFonts w:ascii="Georgia" w:hAnsi="Georgia"/>
        </w:rPr>
        <w:t xml:space="preserve"> </w:t>
      </w:r>
      <w:proofErr w:type="spellStart"/>
      <w:r w:rsidR="00A72A9E" w:rsidRPr="00251C30">
        <w:rPr>
          <w:rFonts w:ascii="Minion-Italic" w:hAnsi="Minion-Italic" w:cs="Minion-Italic"/>
          <w:i/>
          <w:iCs/>
          <w:sz w:val="20"/>
          <w:szCs w:val="20"/>
          <w:lang w:val="es-ES"/>
        </w:rPr>
        <w:t>dis</w:t>
      </w:r>
      <w:proofErr w:type="spellEnd"/>
      <w:r w:rsidR="00A72A9E" w:rsidRPr="00251C30">
        <w:rPr>
          <w:rFonts w:ascii="Minion-Italic" w:hAnsi="Minion-Italic" w:cs="Minion-Italic"/>
          <w:i/>
          <w:iCs/>
          <w:sz w:val="20"/>
          <w:szCs w:val="20"/>
          <w:lang w:val="es-ES"/>
        </w:rPr>
        <w:t xml:space="preserve"> </w:t>
      </w:r>
      <w:proofErr w:type="spellStart"/>
      <w:r w:rsidR="00A72A9E" w:rsidRPr="00251C30">
        <w:rPr>
          <w:rFonts w:ascii="Minion-Italic" w:hAnsi="Minion-Italic" w:cs="Minion-Italic"/>
          <w:i/>
          <w:iCs/>
          <w:sz w:val="15"/>
          <w:szCs w:val="15"/>
          <w:lang w:val="es-ES"/>
        </w:rPr>
        <w:t>avg</w:t>
      </w:r>
      <w:proofErr w:type="spellEnd"/>
      <w:proofErr w:type="gramStart"/>
      <w:r w:rsidR="00A72A9E" w:rsidRPr="00251C30">
        <w:rPr>
          <w:rFonts w:ascii="RMTMI" w:hAnsi="RMTMI" w:cs="RMTMI"/>
          <w:sz w:val="20"/>
          <w:szCs w:val="20"/>
          <w:lang w:val="es-ES"/>
        </w:rPr>
        <w:t>.(</w:t>
      </w:r>
      <w:proofErr w:type="gramEnd"/>
      <w:r w:rsidR="00A72A9E" w:rsidRPr="00251C30">
        <w:rPr>
          <w:rFonts w:ascii="Minion-Italic" w:hAnsi="Minion-Italic" w:cs="Minion-Italic"/>
          <w:i/>
          <w:iCs/>
          <w:sz w:val="20"/>
          <w:szCs w:val="20"/>
          <w:lang w:val="es-ES"/>
        </w:rPr>
        <w:t>C</w:t>
      </w:r>
      <w:r w:rsidR="00A72A9E" w:rsidRPr="00251C30">
        <w:rPr>
          <w:rFonts w:ascii="Minion-Italic" w:hAnsi="Minion-Italic" w:cs="Minion-Italic"/>
          <w:i/>
          <w:iCs/>
          <w:sz w:val="15"/>
          <w:szCs w:val="15"/>
          <w:lang w:val="es-ES"/>
        </w:rPr>
        <w:t xml:space="preserve">i </w:t>
      </w:r>
      <w:r w:rsidR="00A72A9E" w:rsidRPr="00251C30">
        <w:rPr>
          <w:rFonts w:ascii="Minion-Regular" w:hAnsi="Minion-Regular" w:cs="Minion-Regular"/>
          <w:sz w:val="20"/>
          <w:szCs w:val="20"/>
          <w:lang w:val="es-ES"/>
        </w:rPr>
        <w:t>,</w:t>
      </w:r>
      <w:r w:rsidR="00A72A9E" w:rsidRPr="00251C30">
        <w:rPr>
          <w:rFonts w:ascii="Minion-Italic" w:hAnsi="Minion-Italic" w:cs="Minion-Italic"/>
          <w:i/>
          <w:iCs/>
          <w:sz w:val="20"/>
          <w:szCs w:val="20"/>
          <w:lang w:val="es-ES"/>
        </w:rPr>
        <w:t>C</w:t>
      </w:r>
      <w:r w:rsidR="00A72A9E" w:rsidRPr="00251C30">
        <w:rPr>
          <w:rFonts w:ascii="RMTMI" w:hAnsi="RMTMI" w:cs="RMTMI"/>
          <w:sz w:val="20"/>
          <w:szCs w:val="20"/>
          <w:vertAlign w:val="subscript"/>
          <w:lang w:val="es-ES"/>
        </w:rPr>
        <w:t>j</w:t>
      </w:r>
      <w:r w:rsidR="00A72A9E" w:rsidRPr="00251C30">
        <w:rPr>
          <w:rFonts w:ascii="RMTMI" w:hAnsi="RMTMI" w:cs="RMTMI"/>
          <w:sz w:val="20"/>
          <w:szCs w:val="20"/>
          <w:lang w:val="es-ES"/>
        </w:rPr>
        <w:t xml:space="preserve">)   </w:t>
      </w:r>
      <w:r w:rsidR="00A72A9E" w:rsidRPr="00251C30">
        <w:rPr>
          <w:rFonts w:ascii="Georgia" w:hAnsi="Georgia" w:cs="RMTMI"/>
          <w:szCs w:val="20"/>
          <w:lang w:val="es-ES"/>
        </w:rPr>
        <w:t xml:space="preserve">se define como la media de las distancias entre todos los </w:t>
      </w:r>
      <w:r w:rsidR="00257571" w:rsidRPr="00251C30">
        <w:rPr>
          <w:rFonts w:ascii="Georgia" w:hAnsi="Georgia" w:cs="RMTMI"/>
          <w:szCs w:val="20"/>
          <w:lang w:val="es-ES"/>
        </w:rPr>
        <w:t xml:space="preserve">pares de </w:t>
      </w:r>
      <w:r w:rsidR="00A72A9E" w:rsidRPr="00251C30">
        <w:rPr>
          <w:rFonts w:ascii="Georgia" w:hAnsi="Georgia" w:cs="RMTMI"/>
          <w:szCs w:val="20"/>
          <w:lang w:val="es-ES"/>
        </w:rPr>
        <w:t>elementos de</w:t>
      </w:r>
      <w:r w:rsidR="00257571" w:rsidRPr="00251C30">
        <w:rPr>
          <w:rFonts w:ascii="Georgia" w:hAnsi="Georgia" w:cs="RMTMI"/>
          <w:szCs w:val="20"/>
          <w:lang w:val="es-ES"/>
        </w:rPr>
        <w:t xml:space="preserve"> </w:t>
      </w:r>
      <w:r w:rsidR="00A72A9E" w:rsidRPr="00251C30">
        <w:rPr>
          <w:rFonts w:ascii="Georgia" w:hAnsi="Georgia" w:cs="RMTMI"/>
          <w:szCs w:val="20"/>
          <w:lang w:val="es-ES"/>
        </w:rPr>
        <w:t>l</w:t>
      </w:r>
      <w:r w:rsidR="00257571" w:rsidRPr="00251C30">
        <w:rPr>
          <w:rFonts w:ascii="Georgia" w:hAnsi="Georgia" w:cs="RMTMI"/>
          <w:szCs w:val="20"/>
          <w:lang w:val="es-ES"/>
        </w:rPr>
        <w:t>os</w:t>
      </w:r>
      <w:r w:rsidR="00A72A9E" w:rsidRPr="00251C30">
        <w:rPr>
          <w:rFonts w:ascii="Georgia" w:hAnsi="Georgia" w:cs="RMTMI"/>
          <w:szCs w:val="20"/>
          <w:lang w:val="es-ES"/>
        </w:rPr>
        <w:t xml:space="preserve"> clúster</w:t>
      </w:r>
      <w:r w:rsidR="00257571" w:rsidRPr="00251C30">
        <w:rPr>
          <w:rFonts w:ascii="Georgia" w:hAnsi="Georgia" w:cs="RMTMI"/>
          <w:szCs w:val="20"/>
          <w:lang w:val="es-ES"/>
        </w:rPr>
        <w:t xml:space="preserve">es, tal y como se indica en la </w:t>
      </w:r>
      <w:r w:rsidR="007F7045" w:rsidRPr="00251C30">
        <w:rPr>
          <w:rFonts w:ascii="Georgia" w:hAnsi="Georgia" w:cs="RMTMI"/>
          <w:szCs w:val="20"/>
          <w:lang w:val="es-ES"/>
        </w:rPr>
        <w:t>figura</w:t>
      </w:r>
      <w:r w:rsidRPr="00251C30">
        <w:rPr>
          <w:rFonts w:ascii="Georgia" w:hAnsi="Georgia" w:cs="RMTMI"/>
          <w:szCs w:val="20"/>
          <w:lang w:val="es-ES"/>
        </w:rPr>
        <w:t xml:space="preserve"> de la derecha</w:t>
      </w:r>
      <w:r w:rsidR="008913E3" w:rsidRPr="00251C30">
        <w:rPr>
          <w:rFonts w:ascii="Georgia" w:hAnsi="Georgia" w:cs="RMTMI"/>
          <w:szCs w:val="20"/>
          <w:lang w:val="es-ES"/>
        </w:rPr>
        <w:t>.</w:t>
      </w:r>
    </w:p>
    <w:p w:rsidR="00DC5B4F" w:rsidRDefault="00F2328B" w:rsidP="009F0408">
      <w:pPr>
        <w:rPr>
          <w:rFonts w:ascii="Georgia" w:hAnsi="Georgia"/>
          <w:sz w:val="24"/>
        </w:rPr>
      </w:pPr>
      <w:r>
        <w:rPr>
          <w:noProof/>
        </w:rPr>
        <w:pict>
          <v:shape id="_x0000_s1104" type="#_x0000_t202" style="position:absolute;left:0;text-align:left;margin-left:336.5pt;margin-top:19.1pt;width:123.75pt;height:20.35pt;z-index:251759616" stroked="f">
            <v:textbox style="mso-next-textbox:#_x0000_s1104;mso-fit-shape-to-text:t" inset="0,0,0,0">
              <w:txbxContent>
                <w:p w:rsidR="00901A69" w:rsidRPr="005B4338" w:rsidRDefault="00901A69" w:rsidP="00943668">
                  <w:pPr>
                    <w:pStyle w:val="Epgrafe"/>
                    <w:jc w:val="center"/>
                    <w:rPr>
                      <w:color w:val="auto"/>
                    </w:rPr>
                  </w:pPr>
                  <w:r w:rsidRPr="005B4338">
                    <w:rPr>
                      <w:color w:val="auto"/>
                    </w:rPr>
                    <w:t xml:space="preserve">  Figura 5. Distancia media</w:t>
                  </w:r>
                </w:p>
              </w:txbxContent>
            </v:textbox>
            <w10:wrap type="square"/>
          </v:shape>
        </w:pict>
      </w:r>
      <w:r w:rsidR="00570542">
        <w:rPr>
          <w:rFonts w:ascii="Georgia" w:hAnsi="Georgia"/>
        </w:rPr>
        <w:t xml:space="preserve">La </w:t>
      </w:r>
      <w:r w:rsidR="00570542" w:rsidRPr="007E413A">
        <w:rPr>
          <w:rFonts w:ascii="Georgia" w:hAnsi="Georgia"/>
          <w:b/>
        </w:rPr>
        <w:t xml:space="preserve">distancia </w:t>
      </w:r>
      <w:r w:rsidR="00DC5B4F" w:rsidRPr="007E413A">
        <w:rPr>
          <w:rFonts w:ascii="Georgia" w:hAnsi="Georgia"/>
          <w:b/>
        </w:rPr>
        <w:t xml:space="preserve"> </w:t>
      </w:r>
      <w:r w:rsidR="007E413A" w:rsidRPr="007E413A">
        <w:rPr>
          <w:rFonts w:ascii="Georgia" w:hAnsi="Georgia"/>
          <w:b/>
        </w:rPr>
        <w:t>mean</w:t>
      </w:r>
      <w:r w:rsidR="007E413A">
        <w:rPr>
          <w:rFonts w:ascii="Georgia" w:hAnsi="Georgia"/>
        </w:rPr>
        <w:t xml:space="preserve">  </w:t>
      </w:r>
      <w:proofErr w:type="spellStart"/>
      <w:r w:rsidR="00DC5B4F" w:rsidRPr="00251C30">
        <w:rPr>
          <w:rFonts w:ascii="Minion-Italic" w:hAnsi="Minion-Italic" w:cs="Minion-Italic"/>
          <w:i/>
          <w:iCs/>
          <w:sz w:val="20"/>
          <w:szCs w:val="20"/>
          <w:lang w:val="es-ES"/>
        </w:rPr>
        <w:t>dist</w:t>
      </w:r>
      <w:proofErr w:type="spellEnd"/>
      <w:r w:rsidR="00DC5B4F" w:rsidRPr="00251C30">
        <w:rPr>
          <w:rFonts w:ascii="Minion-Italic" w:hAnsi="Minion-Italic" w:cs="Minion-Italic"/>
          <w:i/>
          <w:iCs/>
          <w:sz w:val="20"/>
          <w:szCs w:val="20"/>
          <w:lang w:val="es-ES"/>
        </w:rPr>
        <w:t xml:space="preserve"> </w:t>
      </w:r>
      <w:r w:rsidR="00DC5B4F" w:rsidRPr="00251C30">
        <w:rPr>
          <w:rFonts w:ascii="Minion-Italic" w:hAnsi="Minion-Italic" w:cs="Minion-Italic"/>
          <w:i/>
          <w:iCs/>
          <w:sz w:val="15"/>
          <w:szCs w:val="15"/>
          <w:lang w:val="es-ES"/>
        </w:rPr>
        <w:t xml:space="preserve">mean </w:t>
      </w:r>
      <w:r w:rsidR="00DC5B4F" w:rsidRPr="00251C30">
        <w:rPr>
          <w:rFonts w:ascii="RMTMI" w:hAnsi="RMTMI" w:cs="RMTMI"/>
          <w:sz w:val="20"/>
          <w:szCs w:val="20"/>
          <w:lang w:val="es-ES"/>
        </w:rPr>
        <w:t>(</w:t>
      </w:r>
      <w:r w:rsidR="00DC5B4F" w:rsidRPr="00251C30">
        <w:rPr>
          <w:rFonts w:ascii="Minion-Italic" w:hAnsi="Minion-Italic" w:cs="Minion-Italic"/>
          <w:i/>
          <w:iCs/>
          <w:sz w:val="20"/>
          <w:szCs w:val="20"/>
          <w:lang w:val="es-ES"/>
        </w:rPr>
        <w:t>C</w:t>
      </w:r>
      <w:r w:rsidR="00DC5B4F" w:rsidRPr="00251C30">
        <w:rPr>
          <w:rFonts w:ascii="Minion-Italic" w:hAnsi="Minion-Italic" w:cs="Minion-Italic"/>
          <w:i/>
          <w:iCs/>
          <w:sz w:val="15"/>
          <w:szCs w:val="15"/>
          <w:lang w:val="es-ES"/>
        </w:rPr>
        <w:t>i</w:t>
      </w:r>
      <w:r w:rsidR="00DC5B4F" w:rsidRPr="00251C30">
        <w:rPr>
          <w:rFonts w:ascii="Minion-Regular" w:hAnsi="Minion-Regular" w:cs="Minion-Regular"/>
          <w:sz w:val="20"/>
          <w:szCs w:val="20"/>
          <w:lang w:val="es-ES"/>
        </w:rPr>
        <w:t>,</w:t>
      </w:r>
      <w:r w:rsidR="00675A77" w:rsidRPr="00251C30">
        <w:rPr>
          <w:rFonts w:ascii="Minion-Regular" w:hAnsi="Minion-Regular" w:cs="Minion-Regular"/>
          <w:sz w:val="20"/>
          <w:szCs w:val="20"/>
          <w:lang w:val="es-ES"/>
        </w:rPr>
        <w:t xml:space="preserve"> </w:t>
      </w:r>
      <w:r w:rsidR="00DC5B4F" w:rsidRPr="00251C30">
        <w:rPr>
          <w:rFonts w:ascii="Minion-Italic" w:hAnsi="Minion-Italic" w:cs="Minion-Italic"/>
          <w:i/>
          <w:iCs/>
          <w:sz w:val="20"/>
          <w:szCs w:val="20"/>
          <w:lang w:val="es-ES"/>
        </w:rPr>
        <w:t>C</w:t>
      </w:r>
      <w:r w:rsidR="00DC5B4F" w:rsidRPr="00251C30">
        <w:rPr>
          <w:rFonts w:ascii="Minion-Italic" w:hAnsi="Minion-Italic" w:cs="Minion-Italic"/>
          <w:i/>
          <w:iCs/>
          <w:sz w:val="15"/>
          <w:szCs w:val="15"/>
          <w:lang w:val="es-ES"/>
        </w:rPr>
        <w:t>j</w:t>
      </w:r>
      <w:r w:rsidR="00DC5B4F" w:rsidRPr="00251C30">
        <w:rPr>
          <w:rFonts w:ascii="RMTMI" w:hAnsi="RMTMI" w:cs="RMTMI"/>
          <w:sz w:val="20"/>
          <w:szCs w:val="20"/>
          <w:lang w:val="es-ES"/>
        </w:rPr>
        <w:t xml:space="preserve">)  </w:t>
      </w:r>
      <w:r w:rsidR="00DC5B4F" w:rsidRPr="00251C30">
        <w:rPr>
          <w:rFonts w:ascii="Georgia" w:hAnsi="Georgia" w:cs="RMTMI"/>
          <w:szCs w:val="20"/>
          <w:lang w:val="es-ES"/>
        </w:rPr>
        <w:t xml:space="preserve">se define a partir de la distancia media en cada clúster o centroide, tal y como se representa en la figura que sigue a estas líneas. </w:t>
      </w:r>
    </w:p>
    <w:p w:rsidR="00654213" w:rsidRPr="00DC5B4F" w:rsidRDefault="00F2328B" w:rsidP="009F0408">
      <w:pPr>
        <w:rPr>
          <w:rFonts w:ascii="Georgia" w:hAnsi="Georgia"/>
          <w:sz w:val="24"/>
        </w:rPr>
      </w:pPr>
      <w:r>
        <w:rPr>
          <w:noProof/>
        </w:rPr>
        <w:pict>
          <v:shape id="_x0000_s1105" type="#_x0000_t202" style="position:absolute;left:0;text-align:left;margin-left:-4.6pt;margin-top:103.55pt;width:110pt;height:.05pt;z-index:251761664" stroked="f">
            <v:textbox style="mso-fit-shape-to-text:t" inset="0,0,0,0">
              <w:txbxContent>
                <w:p w:rsidR="00901A69" w:rsidRPr="005B4338" w:rsidRDefault="00901A69" w:rsidP="00F90838">
                  <w:pPr>
                    <w:pStyle w:val="Epgrafe"/>
                    <w:jc w:val="center"/>
                    <w:rPr>
                      <w:rFonts w:ascii="Georgia" w:hAnsi="Georgia"/>
                      <w:noProof/>
                      <w:color w:val="auto"/>
                    </w:rPr>
                  </w:pPr>
                  <w:r w:rsidRPr="005B4338">
                    <w:rPr>
                      <w:color w:val="auto"/>
                    </w:rPr>
                    <w:t>Figura 6. Mean</w:t>
                  </w:r>
                </w:p>
              </w:txbxContent>
            </v:textbox>
            <w10:wrap type="square"/>
          </v:shape>
        </w:pict>
      </w:r>
      <w:r w:rsidR="00DC5B4F">
        <w:rPr>
          <w:rFonts w:ascii="Georgia" w:hAnsi="Georgia"/>
          <w:noProof/>
          <w:lang w:val="es-ES" w:eastAsia="es-ES"/>
        </w:rPr>
        <w:drawing>
          <wp:anchor distT="0" distB="0" distL="114300" distR="114300" simplePos="0" relativeHeight="251662336" behindDoc="0" locked="0" layoutInCell="1" allowOverlap="1">
            <wp:simplePos x="0" y="0"/>
            <wp:positionH relativeFrom="column">
              <wp:posOffset>-58420</wp:posOffset>
            </wp:positionH>
            <wp:positionV relativeFrom="paragraph">
              <wp:posOffset>57150</wp:posOffset>
            </wp:positionV>
            <wp:extent cx="1397000" cy="1200785"/>
            <wp:effectExtent l="1905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srcRect/>
                    <a:stretch>
                      <a:fillRect/>
                    </a:stretch>
                  </pic:blipFill>
                  <pic:spPr bwMode="auto">
                    <a:xfrm>
                      <a:off x="0" y="0"/>
                      <a:ext cx="1397000" cy="1200785"/>
                    </a:xfrm>
                    <a:prstGeom prst="rect">
                      <a:avLst/>
                    </a:prstGeom>
                    <a:noFill/>
                    <a:ln w="9525">
                      <a:noFill/>
                      <a:miter lim="800000"/>
                      <a:headEnd/>
                      <a:tailEnd/>
                    </a:ln>
                  </pic:spPr>
                </pic:pic>
              </a:graphicData>
            </a:graphic>
          </wp:anchor>
        </w:drawing>
      </w:r>
      <w:r w:rsidR="00A73DB2" w:rsidRPr="00857FA2">
        <w:rPr>
          <w:rFonts w:ascii="Georgia" w:hAnsi="Georgia"/>
        </w:rPr>
        <w:t xml:space="preserve">En líneas </w:t>
      </w:r>
      <w:r w:rsidR="00AA0565">
        <w:rPr>
          <w:rFonts w:ascii="Georgia" w:hAnsi="Georgia"/>
        </w:rPr>
        <w:t>generales, la calidad de los clú</w:t>
      </w:r>
      <w:r w:rsidR="00A73DB2" w:rsidRPr="00857FA2">
        <w:rPr>
          <w:rFonts w:ascii="Georgia" w:hAnsi="Georgia"/>
        </w:rPr>
        <w:t>ster</w:t>
      </w:r>
      <w:r w:rsidR="00AA0565">
        <w:rPr>
          <w:rFonts w:ascii="Georgia" w:hAnsi="Georgia"/>
        </w:rPr>
        <w:t>e</w:t>
      </w:r>
      <w:r w:rsidR="00A73DB2" w:rsidRPr="00857FA2">
        <w:rPr>
          <w:rFonts w:ascii="Georgia" w:hAnsi="Georgia"/>
        </w:rPr>
        <w:t>s que se van generando en las sucesivas iteraciones, es mayor, si son lo bastante compactos</w:t>
      </w:r>
      <w:r w:rsidR="00B432BF">
        <w:rPr>
          <w:rFonts w:ascii="Georgia" w:hAnsi="Georgia"/>
        </w:rPr>
        <w:t xml:space="preserve">. </w:t>
      </w:r>
    </w:p>
    <w:p w:rsidR="00A73DB2" w:rsidRPr="00857FA2" w:rsidRDefault="00A73DB2" w:rsidP="009F0408">
      <w:pPr>
        <w:rPr>
          <w:rFonts w:ascii="Georgia" w:hAnsi="Georgia"/>
        </w:rPr>
      </w:pPr>
      <w:r w:rsidRPr="00857FA2">
        <w:rPr>
          <w:rFonts w:ascii="Georgia" w:hAnsi="Georgia"/>
        </w:rPr>
        <w:t xml:space="preserve">Se debe pensar en el hecho de que si un método de clustering presenta una baja calidad, se puede traducir en que los clusters generados no encuentren un sentido práctico, lo que provocaría llegar a conclusiones no del todo fiables o incluso falsas. </w:t>
      </w:r>
    </w:p>
    <w:p w:rsidR="00A73DB2" w:rsidRPr="00857FA2" w:rsidRDefault="00A73DB2" w:rsidP="009F0408">
      <w:pPr>
        <w:rPr>
          <w:rFonts w:ascii="Georgia" w:hAnsi="Georgia"/>
        </w:rPr>
      </w:pPr>
      <w:r w:rsidRPr="00857FA2">
        <w:rPr>
          <w:rFonts w:ascii="Georgia" w:hAnsi="Georgia"/>
        </w:rPr>
        <w:t xml:space="preserve">Con los algoritmos tipo </w:t>
      </w:r>
      <w:r w:rsidRPr="004A3B85">
        <w:rPr>
          <w:rFonts w:ascii="Georgia" w:hAnsi="Georgia" w:cs="Minion-Bold"/>
          <w:bCs/>
          <w:i/>
          <w:szCs w:val="20"/>
        </w:rPr>
        <w:t>Nearest-neighbor</w:t>
      </w:r>
      <w:r w:rsidRPr="00857FA2">
        <w:rPr>
          <w:rFonts w:ascii="Georgia" w:hAnsi="Georgia"/>
        </w:rPr>
        <w:t>, se tiende normalmente a minimizar el diámetro de l</w:t>
      </w:r>
      <w:r>
        <w:rPr>
          <w:rFonts w:ascii="Georgia" w:hAnsi="Georgia"/>
        </w:rPr>
        <w:t xml:space="preserve">os clusters </w:t>
      </w:r>
      <w:r w:rsidRPr="00857FA2">
        <w:rPr>
          <w:rFonts w:ascii="Georgia" w:hAnsi="Georgia"/>
        </w:rPr>
        <w:t xml:space="preserve">de elementos en cada iteración. </w:t>
      </w:r>
    </w:p>
    <w:p w:rsidR="005C41AF" w:rsidRDefault="005C41AF" w:rsidP="009F0408">
      <w:pPr>
        <w:jc w:val="left"/>
        <w:rPr>
          <w:rFonts w:ascii="Georgia" w:hAnsi="Georgia"/>
        </w:rPr>
      </w:pPr>
      <w:r>
        <w:rPr>
          <w:rFonts w:ascii="Georgia" w:hAnsi="Georgia"/>
        </w:rPr>
        <w:br w:type="page"/>
      </w:r>
    </w:p>
    <w:p w:rsidR="00A73DB2" w:rsidRDefault="00A73DB2" w:rsidP="009F0408">
      <w:pPr>
        <w:pStyle w:val="Ttulo2"/>
      </w:pPr>
      <w:bookmarkStart w:id="29" w:name="_Toc488918468"/>
      <w:r>
        <w:lastRenderedPageBreak/>
        <w:t xml:space="preserve">Ventajas e Inconvenientes </w:t>
      </w:r>
      <w:r w:rsidR="00870832">
        <w:t>del clustering jerárquico</w:t>
      </w:r>
      <w:bookmarkEnd w:id="29"/>
    </w:p>
    <w:p w:rsidR="00A73DB2" w:rsidRDefault="00A73DB2" w:rsidP="009F0408">
      <w:pPr>
        <w:spacing w:after="0"/>
        <w:rPr>
          <w:rFonts w:ascii="Georgia" w:hAnsi="Georgia"/>
        </w:rPr>
      </w:pPr>
    </w:p>
    <w:p w:rsidR="00A73DB2" w:rsidRDefault="00A73DB2" w:rsidP="009F0408">
      <w:pPr>
        <w:spacing w:after="0"/>
        <w:rPr>
          <w:rFonts w:ascii="Georgia" w:hAnsi="Georgia"/>
        </w:rPr>
      </w:pPr>
      <w:r>
        <w:rPr>
          <w:rFonts w:ascii="Georgia" w:hAnsi="Georgia"/>
        </w:rPr>
        <w:t xml:space="preserve">Todo algoritmo tiene sus ventajas y sus desventajas respecto a otros; como </w:t>
      </w:r>
      <w:r w:rsidR="00EE3207">
        <w:rPr>
          <w:rFonts w:ascii="Georgia" w:hAnsi="Georgia"/>
        </w:rPr>
        <w:t xml:space="preserve">se </w:t>
      </w:r>
      <w:r>
        <w:rPr>
          <w:rFonts w:ascii="Georgia" w:hAnsi="Georgia"/>
        </w:rPr>
        <w:t xml:space="preserve">suele decir, </w:t>
      </w:r>
      <w:r w:rsidR="00EE3207">
        <w:rPr>
          <w:rFonts w:ascii="Georgia" w:hAnsi="Georgia"/>
        </w:rPr>
        <w:t xml:space="preserve">              </w:t>
      </w:r>
      <w:r>
        <w:rPr>
          <w:rFonts w:ascii="Georgia" w:hAnsi="Georgia"/>
        </w:rPr>
        <w:t xml:space="preserve">no hay algoritmo perfecto para todos los ámbitos. </w:t>
      </w:r>
      <w:r w:rsidR="00060A7B">
        <w:rPr>
          <w:rFonts w:ascii="Georgia" w:hAnsi="Georgia"/>
        </w:rPr>
        <w:t xml:space="preserve"> </w:t>
      </w:r>
      <w:r>
        <w:rPr>
          <w:rFonts w:ascii="Georgia" w:hAnsi="Georgia"/>
        </w:rPr>
        <w:t xml:space="preserve">Esto nos lleva a presentar las ventajas e inconvenientes más destacadas en </w:t>
      </w:r>
      <w:r w:rsidR="00060A7B">
        <w:rPr>
          <w:rFonts w:ascii="Georgia" w:hAnsi="Georgia"/>
        </w:rPr>
        <w:t>el caso de Clustering jerárquico</w:t>
      </w:r>
      <w:r>
        <w:rPr>
          <w:rFonts w:ascii="Georgia" w:hAnsi="Georgia"/>
        </w:rPr>
        <w:t>:</w:t>
      </w:r>
    </w:p>
    <w:p w:rsidR="00A73DB2" w:rsidRDefault="00A73DB2" w:rsidP="009F0408">
      <w:pPr>
        <w:spacing w:after="0"/>
        <w:rPr>
          <w:rFonts w:ascii="Georgia" w:hAnsi="Georgia"/>
        </w:rPr>
      </w:pPr>
    </w:p>
    <w:p w:rsidR="00060A7B" w:rsidRPr="002B0AFE" w:rsidRDefault="00CA507F" w:rsidP="009F0408">
      <w:pPr>
        <w:spacing w:after="0"/>
        <w:rPr>
          <w:rFonts w:ascii="Georgia" w:hAnsi="Georgia"/>
          <w:i/>
          <w:sz w:val="24"/>
          <w:u w:val="single"/>
        </w:rPr>
      </w:pPr>
      <w:r w:rsidRPr="002B0AFE">
        <w:rPr>
          <w:rFonts w:ascii="Georgia" w:hAnsi="Georgia"/>
          <w:i/>
          <w:sz w:val="24"/>
          <w:u w:val="single"/>
        </w:rPr>
        <w:t>Ventajas</w:t>
      </w:r>
    </w:p>
    <w:p w:rsidR="006C56CC" w:rsidRDefault="006C56CC" w:rsidP="009F0408">
      <w:pPr>
        <w:spacing w:after="0"/>
        <w:rPr>
          <w:rFonts w:ascii="Georgia" w:hAnsi="Georgia"/>
          <w:u w:val="single"/>
        </w:rPr>
      </w:pPr>
    </w:p>
    <w:p w:rsidR="005A2511" w:rsidRDefault="006C56CC" w:rsidP="009F0408">
      <w:pPr>
        <w:pStyle w:val="Prrafodelista"/>
        <w:numPr>
          <w:ilvl w:val="0"/>
          <w:numId w:val="39"/>
        </w:numPr>
        <w:spacing w:after="0" w:line="360" w:lineRule="auto"/>
        <w:jc w:val="both"/>
        <w:rPr>
          <w:rFonts w:ascii="Georgia" w:hAnsi="Georgia"/>
        </w:rPr>
      </w:pPr>
      <w:r w:rsidRPr="002B0AFE">
        <w:rPr>
          <w:rFonts w:ascii="Georgia" w:hAnsi="Georgia"/>
          <w:b/>
        </w:rPr>
        <w:t>Es flexible</w:t>
      </w:r>
      <w:r w:rsidRPr="002B0AFE">
        <w:rPr>
          <w:rFonts w:ascii="Georgia" w:hAnsi="Georgia"/>
        </w:rPr>
        <w:t xml:space="preserve">.  </w:t>
      </w:r>
      <w:r w:rsidR="005A2511" w:rsidRPr="002B0AFE">
        <w:rPr>
          <w:rFonts w:ascii="Georgia" w:hAnsi="Georgia"/>
        </w:rPr>
        <w:t>Se puede utilizar cualquier medida de distancia como métrica.</w:t>
      </w:r>
    </w:p>
    <w:p w:rsidR="0000362D" w:rsidRDefault="000E717A" w:rsidP="009F0408">
      <w:pPr>
        <w:pStyle w:val="Prrafodelista"/>
        <w:numPr>
          <w:ilvl w:val="0"/>
          <w:numId w:val="39"/>
        </w:numPr>
        <w:spacing w:after="0" w:line="360" w:lineRule="auto"/>
        <w:jc w:val="both"/>
        <w:rPr>
          <w:rFonts w:ascii="Georgia" w:hAnsi="Georgia"/>
        </w:rPr>
      </w:pPr>
      <w:r>
        <w:rPr>
          <w:rFonts w:ascii="Georgia" w:hAnsi="Georgia"/>
          <w:b/>
        </w:rPr>
        <w:t>Resultado independiente del n</w:t>
      </w:r>
      <w:r w:rsidR="0000362D">
        <w:rPr>
          <w:rFonts w:ascii="Georgia" w:hAnsi="Georgia"/>
          <w:b/>
        </w:rPr>
        <w:t>úmero de clústeres</w:t>
      </w:r>
      <w:r>
        <w:rPr>
          <w:rFonts w:ascii="Georgia" w:hAnsi="Georgia"/>
          <w:b/>
        </w:rPr>
        <w:t xml:space="preserve">. </w:t>
      </w:r>
      <w:r w:rsidR="0000362D" w:rsidRPr="000E717A">
        <w:rPr>
          <w:rFonts w:ascii="Georgia" w:hAnsi="Georgia"/>
        </w:rPr>
        <w:t>No requiere realizar inferencias sobre el número de clústeres</w:t>
      </w:r>
      <w:r>
        <w:rPr>
          <w:rFonts w:ascii="Georgia" w:hAnsi="Georgia"/>
        </w:rPr>
        <w:t xml:space="preserve"> generados</w:t>
      </w:r>
      <w:r w:rsidR="0000362D" w:rsidRPr="000E717A">
        <w:rPr>
          <w:rFonts w:ascii="Georgia" w:hAnsi="Georgia"/>
        </w:rPr>
        <w:t>.</w:t>
      </w:r>
      <w:r w:rsidR="0000362D">
        <w:rPr>
          <w:rFonts w:ascii="Georgia" w:hAnsi="Georgia"/>
        </w:rPr>
        <w:t xml:space="preserve"> </w:t>
      </w:r>
    </w:p>
    <w:p w:rsidR="004D47BE" w:rsidRPr="002B0AFE" w:rsidRDefault="004D47BE" w:rsidP="009F0408">
      <w:pPr>
        <w:pStyle w:val="Prrafodelista"/>
        <w:numPr>
          <w:ilvl w:val="0"/>
          <w:numId w:val="39"/>
        </w:numPr>
        <w:spacing w:after="0" w:line="360" w:lineRule="auto"/>
        <w:jc w:val="both"/>
        <w:rPr>
          <w:rFonts w:ascii="Georgia" w:hAnsi="Georgia"/>
        </w:rPr>
      </w:pPr>
      <w:r>
        <w:rPr>
          <w:rFonts w:ascii="Georgia" w:hAnsi="Georgia"/>
          <w:b/>
        </w:rPr>
        <w:t>Dendrogramas.</w:t>
      </w:r>
      <w:r>
        <w:rPr>
          <w:rFonts w:ascii="Georgia" w:hAnsi="Georgia"/>
        </w:rPr>
        <w:t xml:space="preserve">  Permite representar los sucesivos </w:t>
      </w:r>
      <w:r w:rsidR="001B02E0">
        <w:rPr>
          <w:rFonts w:ascii="Georgia" w:hAnsi="Georgia"/>
        </w:rPr>
        <w:t xml:space="preserve">clústeres </w:t>
      </w:r>
      <w:r>
        <w:rPr>
          <w:rFonts w:ascii="Georgia" w:hAnsi="Georgia"/>
        </w:rPr>
        <w:t xml:space="preserve">en forma de árbol. </w:t>
      </w:r>
    </w:p>
    <w:p w:rsidR="002B0AFE" w:rsidRPr="002B0AFE" w:rsidRDefault="002B0AFE" w:rsidP="009F0408">
      <w:pPr>
        <w:pStyle w:val="Prrafodelista"/>
        <w:spacing w:after="0" w:line="360" w:lineRule="auto"/>
        <w:rPr>
          <w:rFonts w:ascii="Georgia" w:hAnsi="Georgia"/>
        </w:rPr>
      </w:pPr>
    </w:p>
    <w:p w:rsidR="00E7409F" w:rsidRDefault="00E7409F" w:rsidP="009F0408">
      <w:pPr>
        <w:spacing w:after="0"/>
        <w:rPr>
          <w:rFonts w:ascii="Georgia" w:hAnsi="Georgia"/>
          <w:u w:val="single"/>
        </w:rPr>
      </w:pPr>
    </w:p>
    <w:p w:rsidR="005A2511" w:rsidRPr="002B0AFE" w:rsidRDefault="00A512CD" w:rsidP="009F0408">
      <w:pPr>
        <w:spacing w:after="0"/>
        <w:rPr>
          <w:rFonts w:ascii="Georgia" w:hAnsi="Georgia"/>
          <w:sz w:val="24"/>
          <w:u w:val="single"/>
        </w:rPr>
      </w:pPr>
      <w:r w:rsidRPr="002B0AFE">
        <w:rPr>
          <w:rFonts w:ascii="Georgia" w:hAnsi="Georgia"/>
          <w:sz w:val="24"/>
          <w:u w:val="single"/>
        </w:rPr>
        <w:t>Inconvenientes</w:t>
      </w:r>
    </w:p>
    <w:p w:rsidR="00A73DB2" w:rsidRDefault="00A73DB2" w:rsidP="009F0408">
      <w:pPr>
        <w:spacing w:after="0"/>
        <w:rPr>
          <w:rFonts w:ascii="Georgia" w:hAnsi="Georgia"/>
        </w:rPr>
      </w:pPr>
    </w:p>
    <w:p w:rsidR="008A730C" w:rsidRDefault="002B0AFE" w:rsidP="009F0408">
      <w:pPr>
        <w:pStyle w:val="Prrafodelista"/>
        <w:numPr>
          <w:ilvl w:val="0"/>
          <w:numId w:val="37"/>
        </w:numPr>
        <w:spacing w:after="0" w:line="360" w:lineRule="auto"/>
        <w:jc w:val="both"/>
        <w:rPr>
          <w:rFonts w:ascii="Georgia" w:hAnsi="Georgia"/>
        </w:rPr>
      </w:pPr>
      <w:r w:rsidRPr="008A730C">
        <w:rPr>
          <w:rFonts w:ascii="Georgia" w:hAnsi="Georgia"/>
          <w:b/>
        </w:rPr>
        <w:t>Es sensible a anomalías</w:t>
      </w:r>
      <w:r w:rsidRPr="008A730C">
        <w:rPr>
          <w:rFonts w:ascii="Georgia" w:hAnsi="Georgia"/>
        </w:rPr>
        <w:t xml:space="preserve"> </w:t>
      </w:r>
      <w:r w:rsidR="003F5207" w:rsidRPr="008A730C">
        <w:rPr>
          <w:rFonts w:ascii="Georgia" w:hAnsi="Georgia"/>
        </w:rPr>
        <w:t xml:space="preserve"> </w:t>
      </w:r>
      <w:r w:rsidR="003F5207" w:rsidRPr="008A730C">
        <w:rPr>
          <w:rFonts w:ascii="Georgia" w:hAnsi="Georgia"/>
          <w:b/>
        </w:rPr>
        <w:t>(outliers)</w:t>
      </w:r>
      <w:r w:rsidR="008A730C" w:rsidRPr="008A730C">
        <w:rPr>
          <w:rFonts w:ascii="Georgia" w:hAnsi="Georgia"/>
          <w:b/>
        </w:rPr>
        <w:t xml:space="preserve"> </w:t>
      </w:r>
      <w:r w:rsidR="003F5207" w:rsidRPr="008A730C">
        <w:rPr>
          <w:rFonts w:ascii="Georgia" w:hAnsi="Georgia"/>
        </w:rPr>
        <w:t>-</w:t>
      </w:r>
      <w:r w:rsidRPr="008A730C">
        <w:rPr>
          <w:rFonts w:ascii="Georgia" w:hAnsi="Georgia"/>
        </w:rPr>
        <w:t>datos que pre</w:t>
      </w:r>
      <w:r w:rsidR="008A730C" w:rsidRPr="008A730C">
        <w:rPr>
          <w:rFonts w:ascii="Georgia" w:hAnsi="Georgia"/>
        </w:rPr>
        <w:t>senten valores atípicos</w:t>
      </w:r>
      <w:r w:rsidR="008A730C">
        <w:rPr>
          <w:rFonts w:ascii="Georgia" w:hAnsi="Georgia"/>
        </w:rPr>
        <w:t xml:space="preserve"> </w:t>
      </w:r>
      <w:r w:rsidR="003F5207" w:rsidRPr="008A730C">
        <w:rPr>
          <w:rFonts w:ascii="Georgia" w:hAnsi="Georgia"/>
        </w:rPr>
        <w:t>(ruido)</w:t>
      </w:r>
    </w:p>
    <w:p w:rsidR="002B0AFE" w:rsidRPr="008A730C" w:rsidRDefault="002B0AFE" w:rsidP="009F0408">
      <w:pPr>
        <w:spacing w:after="0"/>
        <w:rPr>
          <w:rFonts w:ascii="Georgia" w:hAnsi="Georgia"/>
        </w:rPr>
      </w:pPr>
      <w:proofErr w:type="gramStart"/>
      <w:r w:rsidRPr="008A730C">
        <w:rPr>
          <w:rFonts w:ascii="Georgia" w:hAnsi="Georgia"/>
        </w:rPr>
        <w:t>en</w:t>
      </w:r>
      <w:proofErr w:type="gramEnd"/>
      <w:r w:rsidRPr="008A730C">
        <w:rPr>
          <w:rFonts w:ascii="Georgia" w:hAnsi="Georgia"/>
        </w:rPr>
        <w:t xml:space="preserve"> los casos en los que se decide realizar mediciones basadas en las distancias mínimas o máximas.                   </w:t>
      </w:r>
    </w:p>
    <w:p w:rsidR="002B0AFE" w:rsidRDefault="002B0AFE" w:rsidP="009F0408">
      <w:pPr>
        <w:spacing w:after="0"/>
        <w:rPr>
          <w:rFonts w:ascii="Georgia" w:hAnsi="Georgia"/>
        </w:rPr>
      </w:pPr>
    </w:p>
    <w:p w:rsidR="002B0AFE" w:rsidRDefault="002B0AFE" w:rsidP="009F0408">
      <w:pPr>
        <w:spacing w:after="120"/>
        <w:rPr>
          <w:rFonts w:ascii="Georgia" w:hAnsi="Georgia"/>
        </w:rPr>
      </w:pPr>
      <w:r w:rsidRPr="00785391">
        <w:rPr>
          <w:rFonts w:ascii="Georgia" w:hAnsi="Georgia"/>
        </w:rPr>
        <w:t xml:space="preserve">Una posible solución intermedia entre ambas distancias, es optar por el uso de la distancia media, método que no presenta dichos inconvenientes y que presenta como principales ventajas, que es muy fácil de calcular, además de permitir tratar datos, tanto de tipo categórico, como de tipo numérico. </w:t>
      </w:r>
      <w:r w:rsidRPr="00785391">
        <w:rPr>
          <w:rFonts w:ascii="Georgia" w:hAnsi="Georgia"/>
          <w:vertAlign w:val="superscript"/>
        </w:rPr>
        <w:t xml:space="preserve"> </w:t>
      </w:r>
      <w:r w:rsidR="007B7F3A">
        <w:rPr>
          <w:rStyle w:val="Refdenotaalpie"/>
          <w:rFonts w:ascii="Georgia" w:hAnsi="Georgia"/>
        </w:rPr>
        <w:footnoteReference w:id="7"/>
      </w:r>
    </w:p>
    <w:p w:rsidR="000E717A" w:rsidRDefault="000E717A" w:rsidP="009F0408">
      <w:pPr>
        <w:spacing w:after="120"/>
        <w:rPr>
          <w:rFonts w:ascii="Georgia" w:hAnsi="Georgia"/>
        </w:rPr>
      </w:pPr>
    </w:p>
    <w:p w:rsidR="002B0AFE" w:rsidRPr="000073B1" w:rsidRDefault="002B0AFE" w:rsidP="009F0408">
      <w:pPr>
        <w:pStyle w:val="Prrafodelista"/>
        <w:numPr>
          <w:ilvl w:val="0"/>
          <w:numId w:val="7"/>
        </w:numPr>
        <w:spacing w:line="360" w:lineRule="auto"/>
        <w:jc w:val="both"/>
        <w:rPr>
          <w:rFonts w:ascii="Georgia" w:hAnsi="Georgia"/>
        </w:rPr>
      </w:pPr>
      <w:r w:rsidRPr="000073B1">
        <w:rPr>
          <w:rFonts w:ascii="Georgia" w:hAnsi="Georgia"/>
          <w:b/>
          <w:i/>
        </w:rPr>
        <w:t>Es un proceso que puede resultar muy costoso</w:t>
      </w:r>
      <w:r w:rsidRPr="000073B1">
        <w:rPr>
          <w:rFonts w:ascii="Georgia" w:hAnsi="Georgia"/>
        </w:rPr>
        <w:t>.</w:t>
      </w:r>
    </w:p>
    <w:p w:rsidR="002B0AFE" w:rsidRPr="000073B1" w:rsidRDefault="002B0AFE" w:rsidP="009F0408">
      <w:pPr>
        <w:rPr>
          <w:rFonts w:ascii="Georgia" w:hAnsi="Georgia"/>
        </w:rPr>
      </w:pPr>
      <w:r w:rsidRPr="000073B1">
        <w:rPr>
          <w:rFonts w:ascii="Georgia" w:hAnsi="Georgia"/>
        </w:rPr>
        <w:t xml:space="preserve">Desde el punto de vista de los requisitos de computación, </w:t>
      </w:r>
      <w:r w:rsidR="00BF68AD">
        <w:rPr>
          <w:rFonts w:ascii="Georgia" w:hAnsi="Georgia"/>
        </w:rPr>
        <w:t>p</w:t>
      </w:r>
      <w:r w:rsidRPr="000073B1">
        <w:rPr>
          <w:rFonts w:ascii="Georgia" w:hAnsi="Georgia"/>
        </w:rPr>
        <w:t>ara asignar un clúster, se requiere recorrer toda la matriz de datos, calculando su similitud (distancia), lo que puede exigir un elevado consumo de computación.</w:t>
      </w:r>
    </w:p>
    <w:p w:rsidR="007B7F3A" w:rsidRDefault="007B7F3A" w:rsidP="009F0408">
      <w:pPr>
        <w:spacing w:after="0"/>
        <w:rPr>
          <w:rFonts w:ascii="Georgia" w:hAnsi="Georgia" w:cstheme="minorHAnsi"/>
        </w:rPr>
      </w:pPr>
    </w:p>
    <w:p w:rsidR="007B7F3A" w:rsidRDefault="007B7F3A" w:rsidP="009F0408">
      <w:pPr>
        <w:spacing w:after="0"/>
        <w:rPr>
          <w:rFonts w:ascii="Georgia" w:hAnsi="Georgia" w:cstheme="minorHAnsi"/>
        </w:rPr>
      </w:pPr>
    </w:p>
    <w:p w:rsidR="002B0AFE" w:rsidRPr="000073B1" w:rsidRDefault="002B0AFE" w:rsidP="009F0408">
      <w:pPr>
        <w:spacing w:after="0"/>
        <w:rPr>
          <w:rFonts w:ascii="Georgia" w:hAnsi="Georgia" w:cstheme="minorHAnsi"/>
        </w:rPr>
      </w:pPr>
      <w:r>
        <w:rPr>
          <w:rFonts w:ascii="Georgia" w:hAnsi="Georgia" w:cstheme="minorHAnsi"/>
        </w:rPr>
        <w:t xml:space="preserve">No obstante, se debe de aclarar que, </w:t>
      </w:r>
      <w:r w:rsidRPr="000073B1">
        <w:rPr>
          <w:rFonts w:ascii="Georgia" w:hAnsi="Georgia" w:cstheme="minorHAnsi"/>
        </w:rPr>
        <w:t>respecto al método aglomerativo, se acepta como hecho contrastado</w:t>
      </w:r>
      <w:r>
        <w:rPr>
          <w:rFonts w:ascii="Georgia" w:hAnsi="Georgia" w:cstheme="minorHAnsi"/>
        </w:rPr>
        <w:t>,</w:t>
      </w:r>
      <w:r w:rsidRPr="000073B1">
        <w:rPr>
          <w:rFonts w:ascii="Georgia" w:hAnsi="Georgia" w:cstheme="minorHAnsi"/>
        </w:rPr>
        <w:t xml:space="preserve"> que una de las mayores ventajas que presenta es su relativo bajo coste computacional frente a otros métodos jerárquicos, como por ejemplo, </w:t>
      </w:r>
      <w:r>
        <w:rPr>
          <w:rFonts w:ascii="Georgia" w:hAnsi="Georgia" w:cstheme="minorHAnsi"/>
        </w:rPr>
        <w:t xml:space="preserve">pueden ser </w:t>
      </w:r>
      <w:r w:rsidRPr="000073B1">
        <w:rPr>
          <w:rFonts w:ascii="Georgia" w:hAnsi="Georgia" w:cstheme="minorHAnsi"/>
        </w:rPr>
        <w:t>los métodos divisivos, lo que en la práctica se traduce en una mayor velocidad de procesado, debido en gran parte a la menor complejidad que presenta.</w:t>
      </w:r>
    </w:p>
    <w:p w:rsidR="00630A3B" w:rsidRPr="000073B1" w:rsidRDefault="00630A3B" w:rsidP="009F0408">
      <w:pPr>
        <w:rPr>
          <w:rFonts w:ascii="Georgia" w:hAnsi="Georgia"/>
        </w:rPr>
      </w:pPr>
    </w:p>
    <w:p w:rsidR="002B0AFE" w:rsidRDefault="00AC7E5E" w:rsidP="009F0408">
      <w:pPr>
        <w:pStyle w:val="Prrafodelista"/>
        <w:numPr>
          <w:ilvl w:val="0"/>
          <w:numId w:val="7"/>
        </w:numPr>
        <w:spacing w:line="360" w:lineRule="auto"/>
        <w:jc w:val="both"/>
        <w:rPr>
          <w:rFonts w:ascii="Georgia" w:hAnsi="Georgia"/>
        </w:rPr>
      </w:pPr>
      <w:r>
        <w:rPr>
          <w:rFonts w:ascii="Georgia" w:hAnsi="Georgia"/>
          <w:b/>
          <w:i/>
        </w:rPr>
        <w:t>Los clú</w:t>
      </w:r>
      <w:r w:rsidR="002B0AFE" w:rsidRPr="000073B1">
        <w:rPr>
          <w:rFonts w:ascii="Georgia" w:hAnsi="Georgia"/>
          <w:b/>
          <w:i/>
        </w:rPr>
        <w:t>ster</w:t>
      </w:r>
      <w:r>
        <w:rPr>
          <w:rFonts w:ascii="Georgia" w:hAnsi="Georgia"/>
          <w:b/>
          <w:i/>
        </w:rPr>
        <w:t>e</w:t>
      </w:r>
      <w:r w:rsidR="002B0AFE" w:rsidRPr="000073B1">
        <w:rPr>
          <w:rFonts w:ascii="Georgia" w:hAnsi="Georgia"/>
          <w:b/>
          <w:i/>
        </w:rPr>
        <w:t>s no siempre son fáciles de visualizar</w:t>
      </w:r>
      <w:r w:rsidR="002B0AFE" w:rsidRPr="000073B1">
        <w:rPr>
          <w:rFonts w:ascii="Georgia" w:hAnsi="Georgia"/>
        </w:rPr>
        <w:t xml:space="preserve">. </w:t>
      </w:r>
    </w:p>
    <w:p w:rsidR="002B0AFE" w:rsidRDefault="002B0AFE" w:rsidP="009F0408">
      <w:pPr>
        <w:rPr>
          <w:rFonts w:ascii="Georgia" w:hAnsi="Georgia"/>
        </w:rPr>
      </w:pPr>
      <w:r w:rsidRPr="000073B1">
        <w:rPr>
          <w:rFonts w:ascii="Georgia" w:hAnsi="Georgia"/>
        </w:rPr>
        <w:t xml:space="preserve">En general, para un dataset grande, genera un árbol </w:t>
      </w:r>
      <w:r>
        <w:rPr>
          <w:rFonts w:ascii="Georgia" w:hAnsi="Georgia"/>
        </w:rPr>
        <w:t>(</w:t>
      </w:r>
      <w:r w:rsidRPr="000073B1">
        <w:rPr>
          <w:rFonts w:ascii="Georgia" w:hAnsi="Georgia"/>
        </w:rPr>
        <w:t>dendrograma</w:t>
      </w:r>
      <w:r>
        <w:rPr>
          <w:rFonts w:ascii="Georgia" w:hAnsi="Georgia"/>
        </w:rPr>
        <w:t>)</w:t>
      </w:r>
      <w:r w:rsidRPr="000073B1">
        <w:rPr>
          <w:rFonts w:ascii="Georgia" w:hAnsi="Georgia"/>
        </w:rPr>
        <w:t xml:space="preserve"> </w:t>
      </w:r>
      <w:r>
        <w:rPr>
          <w:rFonts w:ascii="Georgia" w:hAnsi="Georgia"/>
        </w:rPr>
        <w:t xml:space="preserve">que puede resultar muy </w:t>
      </w:r>
      <w:r w:rsidRPr="000073B1">
        <w:rPr>
          <w:rFonts w:ascii="Georgia" w:hAnsi="Georgia"/>
        </w:rPr>
        <w:t>complejo</w:t>
      </w:r>
      <w:r>
        <w:rPr>
          <w:rFonts w:ascii="Georgia" w:hAnsi="Georgia"/>
        </w:rPr>
        <w:t xml:space="preserve"> y d</w:t>
      </w:r>
      <w:r w:rsidRPr="000073B1">
        <w:rPr>
          <w:rFonts w:ascii="Georgia" w:hAnsi="Georgia"/>
        </w:rPr>
        <w:t xml:space="preserve">ifícil de visualizar, </w:t>
      </w:r>
      <w:r>
        <w:rPr>
          <w:rFonts w:ascii="Georgia" w:hAnsi="Georgia"/>
        </w:rPr>
        <w:t>lo que, como es lógico no facilita la tarea de análisis posterior, pudiendo generar confusión</w:t>
      </w:r>
      <w:r w:rsidRPr="000073B1">
        <w:rPr>
          <w:rFonts w:ascii="Georgia" w:hAnsi="Georgia"/>
        </w:rPr>
        <w:t>.</w:t>
      </w:r>
    </w:p>
    <w:p w:rsidR="002B0AFE" w:rsidRPr="000073B1" w:rsidRDefault="002B0AFE" w:rsidP="009F0408">
      <w:pPr>
        <w:rPr>
          <w:rFonts w:ascii="Georgia" w:hAnsi="Georgia"/>
        </w:rPr>
      </w:pPr>
    </w:p>
    <w:p w:rsidR="002B0AFE" w:rsidRDefault="002B0AFE" w:rsidP="009F0408">
      <w:pPr>
        <w:pStyle w:val="Prrafodelista"/>
        <w:numPr>
          <w:ilvl w:val="0"/>
          <w:numId w:val="7"/>
        </w:numPr>
        <w:spacing w:line="360" w:lineRule="auto"/>
        <w:jc w:val="both"/>
        <w:rPr>
          <w:rFonts w:ascii="Georgia" w:hAnsi="Georgia"/>
        </w:rPr>
      </w:pPr>
      <w:r w:rsidRPr="00A122DE">
        <w:rPr>
          <w:rFonts w:ascii="Georgia" w:hAnsi="Georgia"/>
          <w:b/>
          <w:i/>
        </w:rPr>
        <w:t xml:space="preserve">Es un modelo sensible a los </w:t>
      </w:r>
      <w:r>
        <w:rPr>
          <w:rFonts w:ascii="Georgia" w:hAnsi="Georgia"/>
          <w:b/>
          <w:i/>
        </w:rPr>
        <w:t>outlier</w:t>
      </w:r>
      <w:r w:rsidRPr="00A122DE">
        <w:rPr>
          <w:rFonts w:ascii="Georgia" w:hAnsi="Georgia"/>
          <w:b/>
          <w:i/>
        </w:rPr>
        <w:t>s</w:t>
      </w:r>
      <w:r w:rsidRPr="00A122DE">
        <w:rPr>
          <w:rFonts w:ascii="Georgia" w:hAnsi="Georgia"/>
        </w:rPr>
        <w:t xml:space="preserve">.  </w:t>
      </w:r>
    </w:p>
    <w:p w:rsidR="002B0AFE" w:rsidRPr="00A122DE" w:rsidRDefault="002B0AFE" w:rsidP="009F0408">
      <w:pPr>
        <w:rPr>
          <w:rFonts w:ascii="Georgia" w:hAnsi="Georgia"/>
        </w:rPr>
      </w:pPr>
      <w:r w:rsidRPr="00A122DE">
        <w:rPr>
          <w:rFonts w:ascii="Georgia" w:hAnsi="Georgia"/>
        </w:rPr>
        <w:t>El problema radica en el número de clusters identificados</w:t>
      </w:r>
      <w:r>
        <w:rPr>
          <w:rFonts w:ascii="Georgia" w:hAnsi="Georgia"/>
        </w:rPr>
        <w:t xml:space="preserve">; </w:t>
      </w:r>
      <w:r w:rsidRPr="00A122DE">
        <w:rPr>
          <w:rFonts w:ascii="Georgia" w:hAnsi="Georgia"/>
        </w:rPr>
        <w:t>para aquellos datos que presentan cierta similitud es fiable porque los agrupa en un clúster común, pero no se comporta del todo bien con datos que no tienen esa similitud, por lo que estos “</w:t>
      </w:r>
      <w:r>
        <w:rPr>
          <w:rFonts w:ascii="Georgia" w:hAnsi="Georgia"/>
        </w:rPr>
        <w:t>outlier</w:t>
      </w:r>
      <w:r w:rsidRPr="00A122DE">
        <w:rPr>
          <w:rFonts w:ascii="Georgia" w:hAnsi="Georgia"/>
        </w:rPr>
        <w:t xml:space="preserve">s” los suele asociar en un clúster de forma aislada.  </w:t>
      </w:r>
    </w:p>
    <w:p w:rsidR="002B0AFE" w:rsidRDefault="002B0AFE" w:rsidP="009F0408">
      <w:r w:rsidRPr="00A122DE">
        <w:rPr>
          <w:rFonts w:ascii="Georgia" w:hAnsi="Georgia"/>
        </w:rPr>
        <w:t xml:space="preserve">Por regla general, es un algoritmo que funciona mucho mejor cuando el dataset está formado por unos pocos cientos de datos por agrupar. </w:t>
      </w:r>
    </w:p>
    <w:p w:rsidR="005C41AF" w:rsidRDefault="005C41AF" w:rsidP="009F0408">
      <w:pPr>
        <w:rPr>
          <w:rFonts w:ascii="Georgia" w:hAnsi="Georgia" w:cstheme="minorHAnsi"/>
          <w:iCs/>
          <w:lang w:bidi="he-IL"/>
        </w:rPr>
      </w:pPr>
    </w:p>
    <w:p w:rsidR="00A73DB2" w:rsidRPr="00AD27C1" w:rsidRDefault="00A73DB2" w:rsidP="009F0408">
      <w:pPr>
        <w:pStyle w:val="Ttulo2"/>
        <w:rPr>
          <w:rFonts w:asciiTheme="minorHAnsi" w:hAnsiTheme="minorHAnsi" w:cstheme="minorHAnsi"/>
          <w:iCs/>
          <w:color w:val="1F497D" w:themeColor="text2"/>
          <w:sz w:val="20"/>
          <w:szCs w:val="27"/>
          <w:lang w:bidi="he-IL"/>
        </w:rPr>
      </w:pPr>
      <w:bookmarkStart w:id="31" w:name="_Toc488918469"/>
      <w:r w:rsidRPr="00AD27C1">
        <w:rPr>
          <w:sz w:val="24"/>
          <w:lang w:bidi="he-IL"/>
        </w:rPr>
        <w:t>Fases del proceso de Clustering</w:t>
      </w:r>
      <w:bookmarkEnd w:id="31"/>
      <w:r w:rsidRPr="00AD27C1">
        <w:rPr>
          <w:sz w:val="24"/>
          <w:lang w:bidi="he-IL"/>
        </w:rPr>
        <w:t xml:space="preserve">    </w:t>
      </w:r>
    </w:p>
    <w:p w:rsidR="00486B29" w:rsidRDefault="00486B29" w:rsidP="009F0408">
      <w:pPr>
        <w:spacing w:after="0"/>
        <w:rPr>
          <w:rFonts w:ascii="Georgia" w:hAnsi="Georgia" w:cstheme="minorHAnsi"/>
        </w:rPr>
      </w:pPr>
    </w:p>
    <w:p w:rsidR="00A73DB2" w:rsidRDefault="00A73DB2" w:rsidP="009F0408">
      <w:pPr>
        <w:spacing w:after="0"/>
        <w:rPr>
          <w:rFonts w:ascii="Georgia" w:hAnsi="Georgia"/>
          <w:lang w:bidi="he-IL"/>
        </w:rPr>
      </w:pPr>
      <w:r>
        <w:rPr>
          <w:rFonts w:ascii="Georgia" w:hAnsi="Georgia" w:cstheme="minorHAnsi"/>
        </w:rPr>
        <w:t xml:space="preserve">De un modo </w:t>
      </w:r>
      <w:r w:rsidR="00486B29">
        <w:rPr>
          <w:rFonts w:ascii="Georgia" w:hAnsi="Georgia" w:cstheme="minorHAnsi"/>
        </w:rPr>
        <w:t xml:space="preserve"> </w:t>
      </w:r>
      <w:r>
        <w:rPr>
          <w:rFonts w:ascii="Georgia" w:hAnsi="Georgia" w:cstheme="minorHAnsi"/>
        </w:rPr>
        <w:t xml:space="preserve">general, </w:t>
      </w:r>
      <w:r w:rsidR="00B47BB0">
        <w:rPr>
          <w:rFonts w:ascii="Georgia" w:hAnsi="Georgia" w:cstheme="minorHAnsi"/>
        </w:rPr>
        <w:t xml:space="preserve"> </w:t>
      </w:r>
      <w:r>
        <w:rPr>
          <w:rFonts w:ascii="Georgia" w:hAnsi="Georgia" w:cstheme="minorHAnsi"/>
        </w:rPr>
        <w:t>el proceso</w:t>
      </w:r>
      <w:r w:rsidR="00486B29">
        <w:rPr>
          <w:rFonts w:ascii="Georgia" w:hAnsi="Georgia" w:cstheme="minorHAnsi"/>
        </w:rPr>
        <w:t xml:space="preserve"> </w:t>
      </w:r>
      <w:r>
        <w:rPr>
          <w:rFonts w:ascii="Georgia" w:hAnsi="Georgia" w:cstheme="minorHAnsi"/>
        </w:rPr>
        <w:t xml:space="preserve"> de </w:t>
      </w:r>
      <w:r w:rsidR="00486B29">
        <w:rPr>
          <w:rFonts w:ascii="Georgia" w:hAnsi="Georgia" w:cstheme="minorHAnsi"/>
        </w:rPr>
        <w:t xml:space="preserve"> </w:t>
      </w:r>
      <w:r>
        <w:rPr>
          <w:rFonts w:ascii="Georgia" w:hAnsi="Georgia" w:cstheme="minorHAnsi"/>
        </w:rPr>
        <w:t xml:space="preserve">Clustering empieza definiendo un cluster por cada uno de los datos de entrada, y en las sucesivas etapas del algoritmo, los va agrupando, unificando los dos clusters que se consideran más cercanos, en un nuevo único clúster, basándose en esta distancia. De una forma más detallada, </w:t>
      </w:r>
      <w:r>
        <w:rPr>
          <w:rFonts w:ascii="Georgia" w:hAnsi="Georgia"/>
          <w:lang w:bidi="he-IL"/>
        </w:rPr>
        <w:t>las distintas fases que forman el proceso completo de Clustering son:</w:t>
      </w:r>
    </w:p>
    <w:p w:rsidR="00A73DB2" w:rsidRPr="005D4458" w:rsidRDefault="00A73DB2" w:rsidP="009F0408">
      <w:pPr>
        <w:rPr>
          <w:rFonts w:ascii="Georgia" w:hAnsi="Georgia"/>
          <w:lang w:bidi="he-IL"/>
        </w:rPr>
      </w:pPr>
      <w:r>
        <w:rPr>
          <w:rFonts w:ascii="Georgia" w:hAnsi="Georgia"/>
          <w:lang w:bidi="he-IL"/>
        </w:rPr>
        <w:t xml:space="preserve">  </w:t>
      </w:r>
    </w:p>
    <w:p w:rsidR="008E0A0E" w:rsidRPr="008E0A0E" w:rsidRDefault="00A73DB2" w:rsidP="009F0408">
      <w:pPr>
        <w:pStyle w:val="Prrafodelista"/>
        <w:numPr>
          <w:ilvl w:val="0"/>
          <w:numId w:val="5"/>
        </w:numPr>
        <w:autoSpaceDE w:val="0"/>
        <w:autoSpaceDN w:val="0"/>
        <w:adjustRightInd w:val="0"/>
        <w:spacing w:after="0" w:line="360" w:lineRule="auto"/>
        <w:ind w:left="426" w:hanging="426"/>
        <w:jc w:val="both"/>
        <w:rPr>
          <w:rFonts w:ascii="Georgia" w:hAnsi="Georgia" w:cs="Times New Roman"/>
          <w:iCs/>
          <w:lang w:bidi="he-IL"/>
        </w:rPr>
      </w:pPr>
      <w:r w:rsidRPr="00724A9D">
        <w:rPr>
          <w:rFonts w:ascii="Georgia" w:hAnsi="Georgia" w:cs="Times New Roman"/>
        </w:rPr>
        <w:t xml:space="preserve">En una primera fase, se contempla el escenario inicial, en el que se definen aquellos parámetros de inicio que corresponden a los datos de entrada que queremos analizar (dataset). </w:t>
      </w:r>
    </w:p>
    <w:p w:rsidR="00724A9D" w:rsidRPr="00724A9D" w:rsidRDefault="00A73DB2" w:rsidP="008E0A0E">
      <w:pPr>
        <w:pStyle w:val="Prrafodelista"/>
        <w:autoSpaceDE w:val="0"/>
        <w:autoSpaceDN w:val="0"/>
        <w:adjustRightInd w:val="0"/>
        <w:spacing w:after="0" w:line="360" w:lineRule="auto"/>
        <w:ind w:left="426"/>
        <w:jc w:val="both"/>
        <w:rPr>
          <w:rFonts w:ascii="Georgia" w:hAnsi="Georgia" w:cs="Times New Roman"/>
          <w:iCs/>
          <w:lang w:bidi="he-IL"/>
        </w:rPr>
      </w:pPr>
      <w:r w:rsidRPr="00724A9D">
        <w:rPr>
          <w:rFonts w:ascii="Georgia" w:hAnsi="Georgia" w:cs="Times New Roman"/>
        </w:rPr>
        <w:lastRenderedPageBreak/>
        <w:t>Estos datos, lógicamente, están sin agrupar en ningún tipo de clúster.</w:t>
      </w:r>
      <w:r w:rsidR="00724A9D" w:rsidRPr="00724A9D">
        <w:rPr>
          <w:rFonts w:ascii="Georgia" w:hAnsi="Georgia" w:cs="Times New Roman"/>
        </w:rPr>
        <w:t xml:space="preserve"> Si definimos </w:t>
      </w:r>
      <w:proofErr w:type="gramStart"/>
      <w:r w:rsidR="00724A9D" w:rsidRPr="00724A9D">
        <w:rPr>
          <w:rFonts w:ascii="Georgia" w:hAnsi="Georgia" w:cs="Times New Roman"/>
          <w:iCs/>
          <w:lang w:bidi="he-IL"/>
        </w:rPr>
        <w:t>L(</w:t>
      </w:r>
      <w:proofErr w:type="gramEnd"/>
      <w:r w:rsidR="00724A9D" w:rsidRPr="00724A9D">
        <w:rPr>
          <w:rFonts w:ascii="Georgia" w:hAnsi="Georgia" w:cs="Times New Roman"/>
          <w:iCs/>
          <w:lang w:bidi="he-IL"/>
        </w:rPr>
        <w:t>k)  como el nivel del clúster K</w:t>
      </w:r>
      <w:r w:rsidR="00724A9D">
        <w:rPr>
          <w:rFonts w:ascii="Georgia" w:hAnsi="Georgia" w:cs="Times New Roman"/>
          <w:iCs/>
          <w:lang w:bidi="he-IL"/>
        </w:rPr>
        <w:t xml:space="preserve">  y </w:t>
      </w:r>
      <w:r w:rsidR="008A4C8E">
        <w:rPr>
          <w:rFonts w:ascii="Georgia" w:hAnsi="Georgia" w:cs="Times New Roman"/>
          <w:iCs/>
          <w:lang w:bidi="he-IL"/>
        </w:rPr>
        <w:t xml:space="preserve">le </w:t>
      </w:r>
      <w:r w:rsidR="00724A9D">
        <w:rPr>
          <w:rFonts w:ascii="Georgia" w:hAnsi="Georgia" w:cs="Times New Roman"/>
          <w:iCs/>
          <w:lang w:bidi="he-IL"/>
        </w:rPr>
        <w:t>asignamos una secuencia m al número de agrupaciones, la condición inicial sería:</w:t>
      </w:r>
    </w:p>
    <w:p w:rsidR="00724A9D" w:rsidRPr="005D4458" w:rsidRDefault="00724A9D" w:rsidP="009F0408">
      <w:pPr>
        <w:pStyle w:val="Prrafodelista"/>
        <w:autoSpaceDE w:val="0"/>
        <w:autoSpaceDN w:val="0"/>
        <w:adjustRightInd w:val="0"/>
        <w:spacing w:after="0" w:line="360" w:lineRule="auto"/>
        <w:ind w:left="426"/>
        <w:jc w:val="both"/>
        <w:rPr>
          <w:rFonts w:ascii="Georgia" w:hAnsi="Georgia" w:cs="Times New Roman"/>
        </w:rPr>
      </w:pPr>
    </w:p>
    <w:p w:rsidR="00A73DB2" w:rsidRPr="002722D5" w:rsidRDefault="00A73DB2" w:rsidP="009F0408">
      <w:pPr>
        <w:pStyle w:val="Prrafodelista"/>
        <w:autoSpaceDE w:val="0"/>
        <w:autoSpaceDN w:val="0"/>
        <w:adjustRightInd w:val="0"/>
        <w:spacing w:after="0" w:line="360" w:lineRule="auto"/>
        <w:ind w:left="1134" w:firstLine="282"/>
        <w:jc w:val="both"/>
        <w:rPr>
          <w:rFonts w:ascii="Georgia" w:hAnsi="Georgia" w:cs="Times New Roman"/>
          <w:i/>
          <w:iCs/>
          <w:color w:val="FF0000"/>
          <w:sz w:val="28"/>
          <w:lang w:bidi="he-IL"/>
        </w:rPr>
      </w:pPr>
      <w:r w:rsidRPr="005D4458">
        <w:rPr>
          <w:rFonts w:ascii="Georgia" w:hAnsi="Georgia" w:cs="Times New Roman"/>
        </w:rPr>
        <w:t xml:space="preserve">Nivel  </w:t>
      </w:r>
      <w:r w:rsidRPr="005D4458">
        <w:rPr>
          <w:rFonts w:ascii="Georgia" w:hAnsi="Georgia" w:cs="Times New Roman"/>
          <w:i/>
          <w:iCs/>
          <w:lang w:bidi="he-IL"/>
        </w:rPr>
        <w:t xml:space="preserve">L (0) = 0 </w:t>
      </w:r>
      <w:r w:rsidR="009E2A11">
        <w:rPr>
          <w:rFonts w:ascii="Georgia" w:hAnsi="Georgia" w:cs="Times New Roman"/>
          <w:i/>
          <w:iCs/>
          <w:lang w:bidi="he-IL"/>
        </w:rPr>
        <w:t xml:space="preserve">  </w:t>
      </w:r>
      <w:r w:rsidR="00B64D61">
        <w:rPr>
          <w:rFonts w:ascii="Georgia" w:hAnsi="Georgia" w:cs="Times New Roman"/>
          <w:i/>
          <w:iCs/>
          <w:lang w:bidi="he-IL"/>
        </w:rPr>
        <w:t xml:space="preserve">    </w:t>
      </w:r>
      <w:r w:rsidR="009E2A11">
        <w:rPr>
          <w:rFonts w:ascii="Georgia" w:hAnsi="Georgia" w:cs="Times New Roman"/>
          <w:i/>
          <w:iCs/>
          <w:lang w:bidi="he-IL"/>
        </w:rPr>
        <w:t>(Nivel inicial = 0)</w:t>
      </w:r>
      <w:r w:rsidR="002722D5">
        <w:rPr>
          <w:rFonts w:ascii="Georgia" w:hAnsi="Georgia" w:cs="Times New Roman"/>
          <w:i/>
          <w:iCs/>
          <w:lang w:bidi="he-IL"/>
        </w:rPr>
        <w:tab/>
      </w:r>
    </w:p>
    <w:p w:rsidR="00A73DB2" w:rsidRPr="00724A9D" w:rsidRDefault="003F67E3" w:rsidP="009F0408">
      <w:pPr>
        <w:autoSpaceDE w:val="0"/>
        <w:autoSpaceDN w:val="0"/>
        <w:adjustRightInd w:val="0"/>
        <w:spacing w:after="0"/>
        <w:ind w:left="708" w:firstLine="708"/>
        <w:rPr>
          <w:rFonts w:ascii="Georgia" w:hAnsi="Georgia" w:cs="Times New Roman"/>
          <w:i/>
          <w:iCs/>
          <w:lang w:bidi="he-IL"/>
        </w:rPr>
      </w:pPr>
      <w:r>
        <w:rPr>
          <w:rFonts w:ascii="Georgia" w:hAnsi="Georgia" w:cs="Times New Roman"/>
          <w:i/>
          <w:iCs/>
          <w:lang w:bidi="he-IL"/>
        </w:rPr>
        <w:t>Número de secuencia, m = 0</w:t>
      </w:r>
      <w:r w:rsidR="008A4C8E">
        <w:rPr>
          <w:rFonts w:ascii="Georgia" w:hAnsi="Georgia" w:cs="Times New Roman"/>
          <w:i/>
          <w:iCs/>
          <w:lang w:bidi="he-IL"/>
        </w:rPr>
        <w:t xml:space="preserve">    siendo  m= 0, 1</w:t>
      </w:r>
      <w:r>
        <w:rPr>
          <w:rFonts w:ascii="Georgia" w:hAnsi="Georgia" w:cs="Times New Roman"/>
          <w:i/>
          <w:iCs/>
          <w:lang w:bidi="he-IL"/>
        </w:rPr>
        <w:t>… (n-1)</w:t>
      </w:r>
    </w:p>
    <w:p w:rsidR="00787912" w:rsidRPr="00960E44" w:rsidRDefault="00C933D7" w:rsidP="00960E44">
      <w:pPr>
        <w:autoSpaceDE w:val="0"/>
        <w:autoSpaceDN w:val="0"/>
        <w:adjustRightInd w:val="0"/>
        <w:spacing w:after="0"/>
        <w:rPr>
          <w:rFonts w:ascii="Georgia" w:hAnsi="Georgia" w:cs="Times New Roman"/>
          <w:i/>
          <w:iCs/>
          <w:lang w:val="en-US" w:bidi="he-IL"/>
        </w:rPr>
      </w:pPr>
      <w:r>
        <w:rPr>
          <w:rFonts w:ascii="Georgia" w:hAnsi="Georgia" w:cs="Times New Roman"/>
          <w:i/>
          <w:iCs/>
          <w:lang w:bidi="he-IL"/>
        </w:rPr>
        <w:t xml:space="preserve">       </w:t>
      </w:r>
    </w:p>
    <w:p w:rsidR="00A73DB2" w:rsidRPr="00647F83" w:rsidRDefault="00A73DB2" w:rsidP="009F0408">
      <w:pPr>
        <w:pStyle w:val="Prrafodelista"/>
        <w:numPr>
          <w:ilvl w:val="0"/>
          <w:numId w:val="5"/>
        </w:numPr>
        <w:autoSpaceDE w:val="0"/>
        <w:autoSpaceDN w:val="0"/>
        <w:adjustRightInd w:val="0"/>
        <w:spacing w:after="0" w:line="360" w:lineRule="auto"/>
        <w:ind w:left="426" w:hanging="426"/>
        <w:jc w:val="both"/>
        <w:rPr>
          <w:rFonts w:ascii="Georgia" w:hAnsi="Georgia" w:cs="Times New Roman"/>
          <w:i/>
          <w:iCs/>
          <w:lang w:bidi="he-IL"/>
        </w:rPr>
      </w:pPr>
      <w:r w:rsidRPr="005D4458">
        <w:rPr>
          <w:rFonts w:ascii="Georgia" w:hAnsi="Georgia" w:cs="Times New Roman"/>
        </w:rPr>
        <w:t xml:space="preserve">Acto seguido, </w:t>
      </w:r>
      <w:r>
        <w:rPr>
          <w:rFonts w:ascii="Georgia" w:hAnsi="Georgia" w:cs="Times New Roman"/>
        </w:rPr>
        <w:t xml:space="preserve">en la segunda fase, </w:t>
      </w:r>
      <w:r w:rsidRPr="005D4458">
        <w:rPr>
          <w:rFonts w:ascii="Georgia" w:hAnsi="Georgia" w:cs="Times New Roman"/>
        </w:rPr>
        <w:t xml:space="preserve">se </w:t>
      </w:r>
      <w:r>
        <w:rPr>
          <w:rFonts w:ascii="Georgia" w:hAnsi="Georgia" w:cs="Times New Roman"/>
        </w:rPr>
        <w:t>realiza</w:t>
      </w:r>
      <w:r w:rsidRPr="005D4458">
        <w:rPr>
          <w:rFonts w:ascii="Georgia" w:hAnsi="Georgia" w:cs="Times New Roman"/>
        </w:rPr>
        <w:t xml:space="preserve"> </w:t>
      </w:r>
      <w:r w:rsidR="00F2031E">
        <w:rPr>
          <w:rFonts w:ascii="Georgia" w:hAnsi="Georgia" w:cs="Times New Roman"/>
        </w:rPr>
        <w:t>una búsqueda de qué pares de clú</w:t>
      </w:r>
      <w:r w:rsidRPr="005D4458">
        <w:rPr>
          <w:rFonts w:ascii="Georgia" w:hAnsi="Georgia" w:cs="Times New Roman"/>
        </w:rPr>
        <w:t>ster</w:t>
      </w:r>
      <w:r w:rsidR="00F2031E">
        <w:rPr>
          <w:rFonts w:ascii="Georgia" w:hAnsi="Georgia" w:cs="Times New Roman"/>
        </w:rPr>
        <w:t>e</w:t>
      </w:r>
      <w:r w:rsidRPr="005D4458">
        <w:rPr>
          <w:rFonts w:ascii="Georgia" w:hAnsi="Georgia" w:cs="Times New Roman"/>
        </w:rPr>
        <w:t xml:space="preserve">s son más similares, aplicando el </w:t>
      </w:r>
      <w:r>
        <w:rPr>
          <w:rFonts w:ascii="Georgia" w:hAnsi="Georgia" w:cs="Times New Roman"/>
        </w:rPr>
        <w:t xml:space="preserve">modo </w:t>
      </w:r>
      <w:r w:rsidRPr="005D4458">
        <w:rPr>
          <w:rFonts w:ascii="Georgia" w:hAnsi="Georgia" w:cs="Times New Roman"/>
        </w:rPr>
        <w:t xml:space="preserve">elegido para </w:t>
      </w:r>
      <w:r>
        <w:rPr>
          <w:rFonts w:ascii="Georgia" w:hAnsi="Georgia" w:cs="Times New Roman"/>
        </w:rPr>
        <w:t xml:space="preserve">calcular </w:t>
      </w:r>
      <w:r w:rsidRPr="005D4458">
        <w:rPr>
          <w:rFonts w:ascii="Georgia" w:hAnsi="Georgia" w:cs="Times New Roman"/>
        </w:rPr>
        <w:t xml:space="preserve">la distancia. En nuestro caso, </w:t>
      </w:r>
      <w:r>
        <w:rPr>
          <w:rFonts w:ascii="Georgia" w:hAnsi="Georgia" w:cs="Times New Roman"/>
        </w:rPr>
        <w:t xml:space="preserve">sería </w:t>
      </w:r>
      <w:r w:rsidRPr="005D4458">
        <w:rPr>
          <w:rFonts w:ascii="Georgia" w:hAnsi="Georgia" w:cs="Times New Roman"/>
        </w:rPr>
        <w:t>la distancia media (mean)</w:t>
      </w:r>
      <w:r>
        <w:rPr>
          <w:rFonts w:ascii="Georgia" w:hAnsi="Georgia" w:cs="Times New Roman"/>
        </w:rPr>
        <w:t>: d</w:t>
      </w:r>
      <w:r w:rsidRPr="00647F83">
        <w:rPr>
          <w:rFonts w:ascii="Georgia" w:hAnsi="Georgia" w:cs="Times New Roman"/>
          <w:iCs/>
          <w:lang w:bidi="he-IL"/>
        </w:rPr>
        <w:t>ados 2 clusters A y B, se define como:</w:t>
      </w:r>
    </w:p>
    <w:p w:rsidR="00A73DB2" w:rsidRPr="005D4458" w:rsidRDefault="00A73DB2" w:rsidP="009F0408">
      <w:pPr>
        <w:pStyle w:val="Prrafodelista"/>
        <w:autoSpaceDE w:val="0"/>
        <w:autoSpaceDN w:val="0"/>
        <w:adjustRightInd w:val="0"/>
        <w:spacing w:after="0" w:line="360" w:lineRule="auto"/>
        <w:ind w:left="426"/>
        <w:jc w:val="both"/>
        <w:rPr>
          <w:rFonts w:ascii="Georgia" w:hAnsi="Georgia" w:cs="Times New Roman"/>
          <w:iCs/>
          <w:lang w:bidi="he-IL"/>
        </w:rPr>
      </w:pPr>
    </w:p>
    <w:p w:rsidR="00A73DB2" w:rsidRPr="00BF6640" w:rsidRDefault="00A73DB2" w:rsidP="009F0408">
      <w:pPr>
        <w:pStyle w:val="Prrafodelista"/>
        <w:autoSpaceDE w:val="0"/>
        <w:autoSpaceDN w:val="0"/>
        <w:adjustRightInd w:val="0"/>
        <w:spacing w:after="0" w:line="360" w:lineRule="auto"/>
        <w:ind w:left="1134" w:firstLine="282"/>
        <w:jc w:val="both"/>
        <w:rPr>
          <w:rFonts w:ascii="Georgia" w:hAnsi="Georgia" w:cs="Times New Roman"/>
          <w:i/>
          <w:iCs/>
          <w:lang w:val="en-US" w:bidi="he-IL"/>
        </w:rPr>
      </w:pPr>
      <w:proofErr w:type="gramStart"/>
      <w:r w:rsidRPr="00BF6640">
        <w:rPr>
          <w:rFonts w:ascii="Georgia" w:hAnsi="Georgia" w:cs="Times New Roman"/>
          <w:i/>
          <w:iCs/>
          <w:lang w:val="en-US" w:bidi="he-IL"/>
        </w:rPr>
        <w:t>d</w:t>
      </w:r>
      <w:proofErr w:type="gramEnd"/>
      <w:r w:rsidRPr="00BF6640">
        <w:rPr>
          <w:rFonts w:ascii="Georgia" w:hAnsi="Georgia" w:cs="Times New Roman"/>
          <w:i/>
          <w:iCs/>
          <w:lang w:val="en-US" w:bidi="he-IL"/>
        </w:rPr>
        <w:t xml:space="preserve"> [A , B] = mean ( d[(i),(j)] )</w:t>
      </w:r>
    </w:p>
    <w:p w:rsidR="00A73DB2" w:rsidRPr="00BF6640" w:rsidRDefault="00A73DB2" w:rsidP="009F0408">
      <w:pPr>
        <w:autoSpaceDE w:val="0"/>
        <w:autoSpaceDN w:val="0"/>
        <w:adjustRightInd w:val="0"/>
        <w:spacing w:after="0"/>
        <w:rPr>
          <w:rFonts w:ascii="Georgia" w:hAnsi="Georgia" w:cs="Times New Roman"/>
          <w:i/>
          <w:iCs/>
          <w:lang w:val="en-US" w:bidi="he-IL"/>
        </w:rPr>
      </w:pPr>
    </w:p>
    <w:p w:rsidR="00A73DB2" w:rsidRPr="00BF6640" w:rsidRDefault="00A73DB2" w:rsidP="009F0408">
      <w:pPr>
        <w:autoSpaceDE w:val="0"/>
        <w:autoSpaceDN w:val="0"/>
        <w:adjustRightInd w:val="0"/>
        <w:spacing w:after="0"/>
        <w:rPr>
          <w:rFonts w:ascii="Georgia" w:hAnsi="Georgia" w:cs="Times New Roman"/>
          <w:lang w:val="en-US"/>
        </w:rPr>
      </w:pPr>
    </w:p>
    <w:p w:rsidR="00A73DB2" w:rsidRPr="005D4458" w:rsidRDefault="00A73DB2" w:rsidP="009F0408">
      <w:pPr>
        <w:pStyle w:val="Prrafodelista"/>
        <w:numPr>
          <w:ilvl w:val="0"/>
          <w:numId w:val="5"/>
        </w:numPr>
        <w:autoSpaceDE w:val="0"/>
        <w:autoSpaceDN w:val="0"/>
        <w:adjustRightInd w:val="0"/>
        <w:spacing w:after="0" w:line="360" w:lineRule="auto"/>
        <w:ind w:left="426"/>
        <w:jc w:val="both"/>
        <w:rPr>
          <w:rFonts w:ascii="Georgia" w:hAnsi="Georgia" w:cs="Times New Roman"/>
          <w:i/>
          <w:iCs/>
          <w:lang w:bidi="he-IL"/>
        </w:rPr>
      </w:pPr>
      <w:r>
        <w:rPr>
          <w:rFonts w:ascii="Georgia" w:hAnsi="Georgia"/>
        </w:rPr>
        <w:t>S</w:t>
      </w:r>
      <w:r w:rsidRPr="005D4458">
        <w:rPr>
          <w:rFonts w:ascii="Georgia" w:hAnsi="Georgia"/>
        </w:rPr>
        <w:t>e incrementa el número de secuencia en una unidad</w:t>
      </w:r>
      <w:r>
        <w:rPr>
          <w:rFonts w:ascii="Georgia" w:hAnsi="Georgia"/>
        </w:rPr>
        <w:t xml:space="preserve"> (de </w:t>
      </w:r>
      <w:r w:rsidRPr="005D4458">
        <w:rPr>
          <w:rFonts w:ascii="Georgia" w:hAnsi="Georgia"/>
        </w:rPr>
        <w:t xml:space="preserve">m  a  </w:t>
      </w:r>
      <w:r w:rsidRPr="005D4458">
        <w:rPr>
          <w:rFonts w:ascii="Georgia" w:hAnsi="Georgia" w:cs="Times New Roman"/>
          <w:i/>
          <w:iCs/>
          <w:lang w:bidi="he-IL"/>
        </w:rPr>
        <w:t>m +1</w:t>
      </w:r>
      <w:r>
        <w:rPr>
          <w:rFonts w:ascii="Georgia" w:hAnsi="Georgia" w:cs="Times New Roman"/>
          <w:i/>
          <w:iCs/>
          <w:lang w:bidi="he-IL"/>
        </w:rPr>
        <w:t>)</w:t>
      </w:r>
      <w:r w:rsidRPr="005D4458">
        <w:rPr>
          <w:rFonts w:ascii="Georgia" w:hAnsi="Georgia" w:cs="Times New Roman"/>
          <w:i/>
          <w:iCs/>
          <w:lang w:bidi="he-IL"/>
        </w:rPr>
        <w:t xml:space="preserve">, y unificamos esos dos clusters en un </w:t>
      </w:r>
      <w:r>
        <w:rPr>
          <w:rFonts w:ascii="Georgia" w:hAnsi="Georgia" w:cs="Times New Roman"/>
          <w:i/>
          <w:iCs/>
          <w:lang w:bidi="he-IL"/>
        </w:rPr>
        <w:t xml:space="preserve">único </w:t>
      </w:r>
      <w:r w:rsidRPr="005D4458">
        <w:rPr>
          <w:rFonts w:ascii="Georgia" w:hAnsi="Georgia" w:cs="Times New Roman"/>
          <w:i/>
          <w:iCs/>
          <w:lang w:bidi="he-IL"/>
        </w:rPr>
        <w:t xml:space="preserve">cluster </w:t>
      </w:r>
      <w:r>
        <w:rPr>
          <w:rFonts w:ascii="Georgia" w:hAnsi="Georgia" w:cs="Times New Roman"/>
          <w:i/>
          <w:iCs/>
          <w:lang w:bidi="he-IL"/>
        </w:rPr>
        <w:t>nuevo</w:t>
      </w:r>
      <w:r w:rsidRPr="005D4458">
        <w:rPr>
          <w:rFonts w:ascii="Georgia" w:hAnsi="Georgia" w:cs="Times New Roman"/>
          <w:i/>
          <w:iCs/>
          <w:lang w:bidi="he-IL"/>
        </w:rPr>
        <w:t xml:space="preserve">. </w:t>
      </w:r>
      <w:r w:rsidRPr="005D4458">
        <w:rPr>
          <w:rFonts w:ascii="Georgia" w:hAnsi="Georgia" w:cs="Times New Roman"/>
          <w:iCs/>
          <w:lang w:bidi="he-IL"/>
        </w:rPr>
        <w:t xml:space="preserve">Se forma el clustering  </w:t>
      </w:r>
      <w:r w:rsidRPr="005D4458">
        <w:rPr>
          <w:rFonts w:ascii="Georgia" w:hAnsi="Georgia" w:cs="Times New Roman"/>
          <w:i/>
          <w:iCs/>
          <w:lang w:bidi="he-IL"/>
        </w:rPr>
        <w:t xml:space="preserve">m  y se define el nivel de clustering </w:t>
      </w:r>
      <w:r>
        <w:rPr>
          <w:rFonts w:ascii="Georgia" w:hAnsi="Georgia" w:cs="Times New Roman"/>
          <w:i/>
          <w:iCs/>
          <w:lang w:bidi="he-IL"/>
        </w:rPr>
        <w:t>como:</w:t>
      </w:r>
    </w:p>
    <w:p w:rsidR="00A73DB2" w:rsidRPr="005D4458" w:rsidRDefault="00A73DB2" w:rsidP="009F0408">
      <w:pPr>
        <w:autoSpaceDE w:val="0"/>
        <w:autoSpaceDN w:val="0"/>
        <w:adjustRightInd w:val="0"/>
        <w:spacing w:after="0"/>
        <w:rPr>
          <w:rFonts w:ascii="Georgia" w:hAnsi="Georgia" w:cs="Times New Roman"/>
          <w:i/>
          <w:iCs/>
          <w:lang w:bidi="he-IL"/>
        </w:rPr>
      </w:pPr>
    </w:p>
    <w:p w:rsidR="00A73DB2" w:rsidRPr="005D4458" w:rsidRDefault="00464A30" w:rsidP="009F0408">
      <w:pPr>
        <w:autoSpaceDE w:val="0"/>
        <w:autoSpaceDN w:val="0"/>
        <w:adjustRightInd w:val="0"/>
        <w:spacing w:after="0"/>
        <w:ind w:left="708" w:firstLine="708"/>
        <w:rPr>
          <w:rFonts w:ascii="Georgia" w:hAnsi="Georgia" w:cs="Times New Roman"/>
          <w:i/>
          <w:iCs/>
          <w:lang w:bidi="he-IL"/>
        </w:rPr>
      </w:pPr>
      <w:r w:rsidRPr="005D4458">
        <w:rPr>
          <w:rFonts w:ascii="Georgia" w:hAnsi="Georgia" w:cs="Times New Roman"/>
          <w:i/>
          <w:iCs/>
          <w:lang w:bidi="he-IL"/>
        </w:rPr>
        <w:t>L (</w:t>
      </w:r>
      <w:r w:rsidR="00A73DB2" w:rsidRPr="005D4458">
        <w:rPr>
          <w:rFonts w:ascii="Georgia" w:hAnsi="Georgia" w:cs="Times New Roman"/>
          <w:i/>
          <w:iCs/>
          <w:lang w:bidi="he-IL"/>
        </w:rPr>
        <w:t xml:space="preserve">m) =  </w:t>
      </w:r>
      <w:r w:rsidRPr="005D4458">
        <w:rPr>
          <w:rFonts w:ascii="Georgia" w:hAnsi="Georgia" w:cs="Times New Roman"/>
          <w:i/>
          <w:iCs/>
          <w:lang w:bidi="he-IL"/>
        </w:rPr>
        <w:t>d [</w:t>
      </w:r>
      <w:r w:rsidR="00A73DB2" w:rsidRPr="005D4458">
        <w:rPr>
          <w:rFonts w:ascii="Georgia" w:hAnsi="Georgia" w:cs="Times New Roman"/>
          <w:i/>
          <w:iCs/>
          <w:lang w:bidi="he-IL"/>
        </w:rPr>
        <w:t>(A)</w:t>
      </w:r>
      <w:r w:rsidRPr="005D4458">
        <w:rPr>
          <w:rFonts w:ascii="Georgia" w:hAnsi="Georgia" w:cs="Times New Roman"/>
          <w:i/>
          <w:iCs/>
          <w:lang w:bidi="he-IL"/>
        </w:rPr>
        <w:t>, (</w:t>
      </w:r>
      <w:r w:rsidR="00A73DB2" w:rsidRPr="005D4458">
        <w:rPr>
          <w:rFonts w:ascii="Georgia" w:hAnsi="Georgia" w:cs="Times New Roman"/>
          <w:i/>
          <w:iCs/>
          <w:lang w:bidi="he-IL"/>
        </w:rPr>
        <w:t>B)]</w:t>
      </w:r>
    </w:p>
    <w:p w:rsidR="00A73DB2" w:rsidRPr="005D4458" w:rsidRDefault="00A73DB2" w:rsidP="009F0408">
      <w:pPr>
        <w:autoSpaceDE w:val="0"/>
        <w:autoSpaceDN w:val="0"/>
        <w:adjustRightInd w:val="0"/>
        <w:spacing w:after="0"/>
        <w:rPr>
          <w:rFonts w:ascii="Georgia" w:hAnsi="Georgia" w:cs="Times New Roman"/>
        </w:rPr>
      </w:pPr>
    </w:p>
    <w:p w:rsidR="00A73DB2" w:rsidRPr="005D4458" w:rsidRDefault="00A73DB2" w:rsidP="009F0408">
      <w:pPr>
        <w:pStyle w:val="Prrafodelista"/>
        <w:numPr>
          <w:ilvl w:val="0"/>
          <w:numId w:val="5"/>
        </w:numPr>
        <w:autoSpaceDE w:val="0"/>
        <w:autoSpaceDN w:val="0"/>
        <w:adjustRightInd w:val="0"/>
        <w:spacing w:after="0" w:line="360" w:lineRule="auto"/>
        <w:ind w:left="426"/>
        <w:jc w:val="both"/>
        <w:rPr>
          <w:rFonts w:ascii="Georgia" w:hAnsi="Georgia" w:cs="Times New Roman"/>
          <w:i/>
          <w:iCs/>
          <w:lang w:bidi="he-IL"/>
        </w:rPr>
      </w:pPr>
      <w:r w:rsidRPr="005D4458">
        <w:rPr>
          <w:rFonts w:ascii="Georgia" w:hAnsi="Georgia" w:cs="Times New Roman"/>
        </w:rPr>
        <w:t xml:space="preserve">En la siguiente fase, se actualiza la matriz de similitud, lo que conlleva un borrado de las filas y columnas que corresponden a los clusters A y B, </w:t>
      </w:r>
      <w:r>
        <w:rPr>
          <w:rFonts w:ascii="Georgia" w:hAnsi="Georgia" w:cs="Times New Roman"/>
        </w:rPr>
        <w:t xml:space="preserve">y </w:t>
      </w:r>
      <w:r w:rsidRPr="005D4458">
        <w:rPr>
          <w:rFonts w:ascii="Georgia" w:hAnsi="Georgia" w:cs="Times New Roman"/>
        </w:rPr>
        <w:t>añadi</w:t>
      </w:r>
      <w:r>
        <w:rPr>
          <w:rFonts w:ascii="Georgia" w:hAnsi="Georgia" w:cs="Times New Roman"/>
        </w:rPr>
        <w:t>endo</w:t>
      </w:r>
      <w:r w:rsidRPr="005D4458">
        <w:rPr>
          <w:rFonts w:ascii="Georgia" w:hAnsi="Georgia" w:cs="Times New Roman"/>
        </w:rPr>
        <w:t xml:space="preserve"> como filas y columnas el </w:t>
      </w:r>
      <w:r>
        <w:rPr>
          <w:rFonts w:ascii="Georgia" w:hAnsi="Georgia" w:cs="Times New Roman"/>
        </w:rPr>
        <w:t xml:space="preserve">nuevo </w:t>
      </w:r>
      <w:r w:rsidRPr="005D4458">
        <w:rPr>
          <w:rFonts w:ascii="Georgia" w:hAnsi="Georgia" w:cs="Times New Roman"/>
        </w:rPr>
        <w:t>cluster generado en la anterior fase.</w:t>
      </w:r>
    </w:p>
    <w:p w:rsidR="00A73DB2" w:rsidRPr="005D4458" w:rsidRDefault="00A73DB2" w:rsidP="009F0408">
      <w:pPr>
        <w:autoSpaceDE w:val="0"/>
        <w:autoSpaceDN w:val="0"/>
        <w:adjustRightInd w:val="0"/>
        <w:spacing w:after="0"/>
        <w:rPr>
          <w:rFonts w:ascii="Georgia" w:hAnsi="Georgia" w:cs="Times New Roman"/>
        </w:rPr>
      </w:pPr>
    </w:p>
    <w:p w:rsidR="00A73DB2" w:rsidRDefault="00A73DB2" w:rsidP="009F0408">
      <w:pPr>
        <w:autoSpaceDE w:val="0"/>
        <w:autoSpaceDN w:val="0"/>
        <w:adjustRightInd w:val="0"/>
        <w:spacing w:after="0"/>
        <w:ind w:firstLine="426"/>
        <w:rPr>
          <w:rFonts w:ascii="Georgia" w:hAnsi="Georgia" w:cs="Times New Roman"/>
          <w:i/>
          <w:iCs/>
          <w:lang w:bidi="he-IL"/>
        </w:rPr>
      </w:pPr>
      <w:r w:rsidRPr="005D4458">
        <w:rPr>
          <w:rFonts w:ascii="Georgia" w:hAnsi="Georgia" w:cs="Times New Roman"/>
        </w:rPr>
        <w:t xml:space="preserve">Ahora la proximidad se definiría   </w:t>
      </w:r>
      <w:r w:rsidRPr="005D4458">
        <w:rPr>
          <w:rFonts w:ascii="Georgia" w:hAnsi="Georgia" w:cs="Times New Roman"/>
          <w:i/>
          <w:iCs/>
          <w:lang w:bidi="he-IL"/>
        </w:rPr>
        <w:t>d</w:t>
      </w:r>
      <w:r>
        <w:rPr>
          <w:rFonts w:ascii="Georgia" w:hAnsi="Georgia" w:cs="Times New Roman"/>
          <w:i/>
          <w:iCs/>
          <w:lang w:bidi="he-IL"/>
        </w:rPr>
        <w:t xml:space="preserve"> </w:t>
      </w:r>
      <w:r w:rsidRPr="005D4458">
        <w:rPr>
          <w:rFonts w:ascii="Georgia" w:hAnsi="Georgia" w:cs="Times New Roman"/>
          <w:i/>
          <w:iCs/>
          <w:lang w:bidi="he-IL"/>
        </w:rPr>
        <w:t>[(k), (A</w:t>
      </w:r>
      <w:proofErr w:type="gramStart"/>
      <w:r w:rsidRPr="005D4458">
        <w:rPr>
          <w:rFonts w:ascii="Georgia" w:hAnsi="Georgia" w:cs="Times New Roman"/>
          <w:i/>
          <w:iCs/>
          <w:lang w:bidi="he-IL"/>
        </w:rPr>
        <w:t>,B</w:t>
      </w:r>
      <w:proofErr w:type="gramEnd"/>
      <w:r w:rsidRPr="005D4458">
        <w:rPr>
          <w:rFonts w:ascii="Georgia" w:hAnsi="Georgia" w:cs="Times New Roman"/>
          <w:i/>
          <w:iCs/>
          <w:lang w:bidi="he-IL"/>
        </w:rPr>
        <w:t>)] = mean d[(k),(A)], d[(k),(B)]</w:t>
      </w:r>
    </w:p>
    <w:p w:rsidR="00A82C00" w:rsidRPr="005C41AF" w:rsidRDefault="00A82C00" w:rsidP="009F0408">
      <w:pPr>
        <w:autoSpaceDE w:val="0"/>
        <w:autoSpaceDN w:val="0"/>
        <w:adjustRightInd w:val="0"/>
        <w:spacing w:after="0"/>
        <w:ind w:firstLine="426"/>
        <w:rPr>
          <w:rFonts w:ascii="Georgia" w:hAnsi="Georgia" w:cs="Times New Roman"/>
          <w:i/>
          <w:iCs/>
          <w:lang w:bidi="he-IL"/>
        </w:rPr>
      </w:pPr>
    </w:p>
    <w:p w:rsidR="00A73DB2" w:rsidRPr="00A67EA6" w:rsidRDefault="00A73DB2" w:rsidP="009F0408">
      <w:pPr>
        <w:pStyle w:val="Prrafodelista"/>
        <w:numPr>
          <w:ilvl w:val="0"/>
          <w:numId w:val="5"/>
        </w:numPr>
        <w:autoSpaceDE w:val="0"/>
        <w:autoSpaceDN w:val="0"/>
        <w:adjustRightInd w:val="0"/>
        <w:spacing w:after="0" w:line="360" w:lineRule="auto"/>
        <w:ind w:left="426"/>
        <w:jc w:val="both"/>
        <w:rPr>
          <w:rFonts w:ascii="Georgia" w:hAnsi="Georgia" w:cs="Times New Roman"/>
          <w:i/>
          <w:iCs/>
          <w:lang w:bidi="he-IL"/>
        </w:rPr>
      </w:pPr>
      <w:r w:rsidRPr="005D4458">
        <w:rPr>
          <w:rFonts w:ascii="Georgia" w:hAnsi="Georgia" w:cs="Times New Roman"/>
        </w:rPr>
        <w:t xml:space="preserve"> Llegados a </w:t>
      </w:r>
      <w:r>
        <w:rPr>
          <w:rFonts w:ascii="Georgia" w:hAnsi="Georgia" w:cs="Times New Roman"/>
        </w:rPr>
        <w:t xml:space="preserve">la siguiente </w:t>
      </w:r>
      <w:r w:rsidRPr="005D4458">
        <w:rPr>
          <w:rFonts w:ascii="Georgia" w:hAnsi="Georgia" w:cs="Times New Roman"/>
        </w:rPr>
        <w:t xml:space="preserve">fase, se pueden dar varios escenarios: </w:t>
      </w:r>
    </w:p>
    <w:p w:rsidR="00A73DB2" w:rsidRPr="005C41AF" w:rsidRDefault="00A73DB2" w:rsidP="009F0408">
      <w:pPr>
        <w:autoSpaceDE w:val="0"/>
        <w:autoSpaceDN w:val="0"/>
        <w:adjustRightInd w:val="0"/>
        <w:spacing w:after="0"/>
        <w:rPr>
          <w:rFonts w:ascii="Georgia" w:hAnsi="Georgia" w:cs="Times New Roman"/>
        </w:rPr>
      </w:pPr>
    </w:p>
    <w:p w:rsidR="00A73DB2" w:rsidRPr="005D4458" w:rsidRDefault="00A73DB2" w:rsidP="009F0408">
      <w:pPr>
        <w:pStyle w:val="Prrafodelista"/>
        <w:numPr>
          <w:ilvl w:val="0"/>
          <w:numId w:val="7"/>
        </w:numPr>
        <w:autoSpaceDE w:val="0"/>
        <w:autoSpaceDN w:val="0"/>
        <w:adjustRightInd w:val="0"/>
        <w:spacing w:after="0" w:line="360" w:lineRule="auto"/>
        <w:jc w:val="both"/>
        <w:rPr>
          <w:rFonts w:ascii="Georgia" w:hAnsi="Georgia" w:cs="Times New Roman"/>
          <w:i/>
          <w:iCs/>
          <w:lang w:bidi="he-IL"/>
        </w:rPr>
      </w:pPr>
      <w:r w:rsidRPr="005D4458">
        <w:rPr>
          <w:rFonts w:ascii="Georgia" w:hAnsi="Georgia" w:cs="Times New Roman"/>
        </w:rPr>
        <w:t>Todos los objetos están agrupados en clúster único, en cuyo caso, se daría por finalizado el proceso de clustering</w:t>
      </w:r>
      <w:r>
        <w:rPr>
          <w:rFonts w:ascii="Georgia" w:hAnsi="Georgia" w:cs="Times New Roman"/>
        </w:rPr>
        <w:t>.</w:t>
      </w:r>
    </w:p>
    <w:p w:rsidR="00A73DB2" w:rsidRPr="005D4458" w:rsidRDefault="00A73DB2" w:rsidP="009F0408">
      <w:pPr>
        <w:pStyle w:val="Prrafodelista"/>
        <w:autoSpaceDE w:val="0"/>
        <w:autoSpaceDN w:val="0"/>
        <w:adjustRightInd w:val="0"/>
        <w:spacing w:after="0" w:line="360" w:lineRule="auto"/>
        <w:jc w:val="both"/>
        <w:rPr>
          <w:rFonts w:ascii="Georgia" w:hAnsi="Georgia" w:cs="Times New Roman"/>
          <w:i/>
          <w:iCs/>
          <w:lang w:bidi="he-IL"/>
        </w:rPr>
      </w:pPr>
    </w:p>
    <w:p w:rsidR="00A73DB2" w:rsidRPr="005D4458" w:rsidRDefault="00A73DB2" w:rsidP="009F0408">
      <w:pPr>
        <w:pStyle w:val="Prrafodelista"/>
        <w:numPr>
          <w:ilvl w:val="0"/>
          <w:numId w:val="7"/>
        </w:numPr>
        <w:autoSpaceDE w:val="0"/>
        <w:autoSpaceDN w:val="0"/>
        <w:adjustRightInd w:val="0"/>
        <w:spacing w:after="0" w:line="360" w:lineRule="auto"/>
        <w:jc w:val="both"/>
        <w:rPr>
          <w:rFonts w:ascii="Georgia" w:hAnsi="Georgia" w:cs="Times New Roman"/>
          <w:i/>
          <w:iCs/>
          <w:lang w:bidi="he-IL"/>
        </w:rPr>
      </w:pPr>
      <w:r w:rsidRPr="005D4458">
        <w:rPr>
          <w:rFonts w:ascii="Georgia" w:hAnsi="Georgia" w:cs="Times New Roman"/>
          <w:iCs/>
          <w:lang w:bidi="he-IL"/>
        </w:rPr>
        <w:t>Se ha alcanzado el umbral definido de número de clusters que queremos que se formen, en cuyo caso, al igual que en el caso anterior, daríamos por finalizado</w:t>
      </w:r>
      <w:r>
        <w:rPr>
          <w:rFonts w:ascii="Georgia" w:hAnsi="Georgia" w:cs="Times New Roman"/>
          <w:iCs/>
          <w:lang w:bidi="he-IL"/>
        </w:rPr>
        <w:t xml:space="preserve"> el proceso</w:t>
      </w:r>
      <w:r w:rsidRPr="005D4458">
        <w:rPr>
          <w:rFonts w:ascii="Georgia" w:hAnsi="Georgia" w:cs="Times New Roman"/>
          <w:iCs/>
          <w:lang w:bidi="he-IL"/>
        </w:rPr>
        <w:t>.</w:t>
      </w:r>
    </w:p>
    <w:p w:rsidR="00A73DB2" w:rsidRPr="005D4458" w:rsidRDefault="00A73DB2" w:rsidP="009F0408">
      <w:pPr>
        <w:autoSpaceDE w:val="0"/>
        <w:autoSpaceDN w:val="0"/>
        <w:adjustRightInd w:val="0"/>
        <w:spacing w:after="0"/>
        <w:rPr>
          <w:rFonts w:ascii="Georgia" w:hAnsi="Georgia" w:cs="Times New Roman"/>
          <w:i/>
          <w:iCs/>
          <w:lang w:bidi="he-IL"/>
        </w:rPr>
      </w:pPr>
    </w:p>
    <w:p w:rsidR="00A73DB2" w:rsidRPr="005D4458" w:rsidRDefault="00A73DB2" w:rsidP="009F0408">
      <w:pPr>
        <w:pStyle w:val="Prrafodelista"/>
        <w:numPr>
          <w:ilvl w:val="0"/>
          <w:numId w:val="7"/>
        </w:numPr>
        <w:autoSpaceDE w:val="0"/>
        <w:autoSpaceDN w:val="0"/>
        <w:adjustRightInd w:val="0"/>
        <w:spacing w:after="0" w:line="360" w:lineRule="auto"/>
        <w:jc w:val="both"/>
        <w:rPr>
          <w:rFonts w:ascii="Georgia" w:hAnsi="Georgia" w:cs="Times New Roman"/>
          <w:i/>
          <w:iCs/>
          <w:lang w:bidi="he-IL"/>
        </w:rPr>
      </w:pPr>
      <w:r w:rsidRPr="005D4458">
        <w:rPr>
          <w:rFonts w:ascii="Georgia" w:hAnsi="Georgia" w:cs="Times New Roman"/>
          <w:iCs/>
          <w:lang w:bidi="he-IL"/>
        </w:rPr>
        <w:t>No se cumplen ninguno de los dos escenarios anteriores, en cuyo caso, repeti</w:t>
      </w:r>
      <w:r>
        <w:rPr>
          <w:rFonts w:ascii="Georgia" w:hAnsi="Georgia" w:cs="Times New Roman"/>
          <w:iCs/>
          <w:lang w:bidi="he-IL"/>
        </w:rPr>
        <w:t xml:space="preserve">ríamos </w:t>
      </w:r>
      <w:r w:rsidRPr="005D4458">
        <w:rPr>
          <w:rFonts w:ascii="Georgia" w:hAnsi="Georgia" w:cs="Times New Roman"/>
          <w:iCs/>
          <w:lang w:bidi="he-IL"/>
        </w:rPr>
        <w:t>los pasos anteriores desde la fase 2.</w:t>
      </w:r>
    </w:p>
    <w:p w:rsidR="00A73DB2" w:rsidRDefault="00A73DB2" w:rsidP="009F0408">
      <w:pPr>
        <w:pStyle w:val="Ttulo2"/>
      </w:pPr>
      <w:bookmarkStart w:id="32" w:name="_Toc488918470"/>
      <w:r>
        <w:lastRenderedPageBreak/>
        <w:t>Implementación en R</w:t>
      </w:r>
      <w:bookmarkEnd w:id="32"/>
    </w:p>
    <w:p w:rsidR="00A73DB2" w:rsidRDefault="00A73DB2" w:rsidP="009F0408">
      <w:pPr>
        <w:spacing w:after="0"/>
      </w:pPr>
    </w:p>
    <w:p w:rsidR="00A73DB2" w:rsidRDefault="00353219" w:rsidP="009F0408">
      <w:pPr>
        <w:spacing w:after="0"/>
        <w:rPr>
          <w:rFonts w:ascii="Georgia" w:hAnsi="Georgia" w:cstheme="minorHAnsi"/>
        </w:rPr>
      </w:pPr>
      <w:r>
        <w:rPr>
          <w:rFonts w:ascii="Georgia" w:hAnsi="Georgia" w:cstheme="minorHAnsi"/>
        </w:rPr>
        <w:t xml:space="preserve">En </w:t>
      </w:r>
      <w:r w:rsidR="008C22DD">
        <w:rPr>
          <w:rFonts w:ascii="Georgia" w:hAnsi="Georgia" w:cstheme="minorHAnsi"/>
        </w:rPr>
        <w:t>esta sección vamos a explicar có</w:t>
      </w:r>
      <w:r>
        <w:rPr>
          <w:rFonts w:ascii="Georgia" w:hAnsi="Georgia" w:cstheme="minorHAnsi"/>
        </w:rPr>
        <w:t>mo se realizaría el proceso de clustering jerárquico con el paquete estadístico R. Para su ilustración se utilizarán los datos del caso práctico utilizado en este TFM</w:t>
      </w:r>
      <w:r w:rsidR="00DC4FD9">
        <w:rPr>
          <w:rFonts w:ascii="Georgia" w:hAnsi="Georgia" w:cstheme="minorHAnsi"/>
        </w:rPr>
        <w:t>, en concreto, el código correspondiente a la concentración de Hazium.</w:t>
      </w:r>
    </w:p>
    <w:p w:rsidR="00A73DB2" w:rsidRDefault="00A73DB2" w:rsidP="009F0408">
      <w:pPr>
        <w:spacing w:after="0"/>
        <w:rPr>
          <w:rFonts w:ascii="Georgia" w:hAnsi="Georgia" w:cstheme="minorHAnsi"/>
        </w:rPr>
      </w:pPr>
    </w:p>
    <w:p w:rsidR="00A73DB2" w:rsidRDefault="00A73DB2" w:rsidP="009F0408">
      <w:pPr>
        <w:spacing w:after="0"/>
        <w:rPr>
          <w:rFonts w:ascii="Georgia" w:hAnsi="Georgia" w:cstheme="minorHAnsi"/>
        </w:rPr>
      </w:pPr>
      <w:r>
        <w:rPr>
          <w:rFonts w:ascii="Georgia" w:hAnsi="Georgia" w:cstheme="minorHAnsi"/>
        </w:rPr>
        <w:t xml:space="preserve">Para el tratamiento de los datos recabados por los sensores </w:t>
      </w:r>
      <w:r w:rsidR="008C22DD">
        <w:rPr>
          <w:rFonts w:ascii="Georgia" w:hAnsi="Georgia" w:cstheme="minorHAnsi"/>
        </w:rPr>
        <w:t xml:space="preserve">temporales </w:t>
      </w:r>
      <w:r>
        <w:rPr>
          <w:rFonts w:ascii="Georgia" w:hAnsi="Georgia" w:cstheme="minorHAnsi"/>
        </w:rPr>
        <w:t xml:space="preserve">(fichero CSV), se ha optado por </w:t>
      </w:r>
      <w:r w:rsidR="008C22DD">
        <w:rPr>
          <w:rFonts w:ascii="Georgia" w:hAnsi="Georgia" w:cstheme="minorHAnsi"/>
        </w:rPr>
        <w:t xml:space="preserve">el uso de la medida de distancia </w:t>
      </w:r>
      <w:r>
        <w:rPr>
          <w:rFonts w:ascii="Georgia" w:hAnsi="Georgia" w:cstheme="minorHAnsi"/>
          <w:b/>
          <w:i/>
        </w:rPr>
        <w:t>DTW</w:t>
      </w:r>
      <w:r w:rsidR="00867F19">
        <w:rPr>
          <w:rFonts w:ascii="Georgia" w:hAnsi="Georgia" w:cstheme="minorHAnsi"/>
          <w:b/>
          <w:i/>
        </w:rPr>
        <w:t xml:space="preserve"> (Dynamic Time Warping).                    </w:t>
      </w:r>
      <w:r>
        <w:rPr>
          <w:rFonts w:ascii="Georgia" w:hAnsi="Georgia" w:cstheme="minorHAnsi"/>
        </w:rPr>
        <w:t xml:space="preserve">  Más en concreto, se ha decidido utilizar el paquete del mismo nombre -</w:t>
      </w:r>
      <w:r>
        <w:rPr>
          <w:rFonts w:ascii="Georgia" w:hAnsi="Georgia" w:cstheme="minorHAnsi"/>
          <w:i/>
        </w:rPr>
        <w:t xml:space="preserve">dtw-  </w:t>
      </w:r>
      <w:r>
        <w:rPr>
          <w:rFonts w:ascii="Georgia" w:hAnsi="Georgia" w:cstheme="minorHAnsi"/>
        </w:rPr>
        <w:t xml:space="preserve">que está totalmente integrado en el método </w:t>
      </w:r>
      <w:r w:rsidR="00256F70">
        <w:rPr>
          <w:rFonts w:ascii="Georgia" w:hAnsi="Georgia" w:cstheme="minorHAnsi"/>
        </w:rPr>
        <w:t xml:space="preserve"> </w:t>
      </w:r>
      <w:r>
        <w:rPr>
          <w:rFonts w:ascii="Georgia" w:hAnsi="Georgia" w:cstheme="minorHAnsi"/>
          <w:b/>
          <w:i/>
        </w:rPr>
        <w:t>DIST</w:t>
      </w:r>
      <w:r>
        <w:rPr>
          <w:rFonts w:ascii="Georgia" w:hAnsi="Georgia" w:cstheme="minorHAnsi"/>
        </w:rPr>
        <w:t xml:space="preserve">.  Como resultado de dicho algoritmo, se genera una matriz de similitud basada en distancias. </w:t>
      </w:r>
    </w:p>
    <w:p w:rsidR="00A73DB2" w:rsidRPr="00F43B81" w:rsidRDefault="00A73DB2" w:rsidP="009F0408">
      <w:pPr>
        <w:spacing w:after="0"/>
        <w:rPr>
          <w:rFonts w:ascii="Georgia" w:hAnsi="Georgia" w:cstheme="minorHAnsi"/>
        </w:rPr>
      </w:pPr>
    </w:p>
    <w:p w:rsidR="00A73DB2" w:rsidRDefault="00A73DB2" w:rsidP="009F0408">
      <w:pPr>
        <w:spacing w:after="0"/>
        <w:rPr>
          <w:rFonts w:ascii="Georgia" w:hAnsi="Georgia" w:cstheme="minorHAnsi"/>
        </w:rPr>
      </w:pPr>
      <w:r>
        <w:rPr>
          <w:rFonts w:ascii="Georgia" w:hAnsi="Georgia" w:cstheme="minorHAnsi"/>
        </w:rPr>
        <w:t xml:space="preserve">Por último, respecto al proceso de Clustering Jerárquico, su implementación en R se ha llevado a cabo mediante el uso del paquete </w:t>
      </w:r>
      <w:r w:rsidR="00F33F7A">
        <w:rPr>
          <w:rFonts w:ascii="Georgia" w:hAnsi="Georgia" w:cstheme="minorHAnsi"/>
        </w:rPr>
        <w:t xml:space="preserve"> </w:t>
      </w:r>
      <w:r>
        <w:rPr>
          <w:rFonts w:ascii="Georgia" w:hAnsi="Georgia" w:cstheme="minorHAnsi"/>
          <w:b/>
          <w:i/>
        </w:rPr>
        <w:t>hclust</w:t>
      </w:r>
      <w:r>
        <w:rPr>
          <w:rFonts w:ascii="Georgia" w:hAnsi="Georgia" w:cstheme="minorHAnsi"/>
        </w:rPr>
        <w:t xml:space="preserve">, lo que unido a funciones de visualización de datos específicas como </w:t>
      </w:r>
      <w:r w:rsidR="00836D27">
        <w:rPr>
          <w:rFonts w:ascii="Georgia" w:hAnsi="Georgia" w:cstheme="minorHAnsi"/>
        </w:rPr>
        <w:t xml:space="preserve"> </w:t>
      </w:r>
      <w:r w:rsidRPr="00A35C74">
        <w:rPr>
          <w:rFonts w:ascii="Georgia" w:hAnsi="Georgia" w:cstheme="minorHAnsi"/>
          <w:i/>
        </w:rPr>
        <w:t>ggplot2</w:t>
      </w:r>
      <w:r>
        <w:rPr>
          <w:rFonts w:ascii="Georgia" w:hAnsi="Georgia" w:cstheme="minorHAnsi"/>
        </w:rPr>
        <w:t xml:space="preserve">, entre otras, ha permitido de una forma sencilla y práctica, la representación de los resultados en forma de dendrogramas.  </w:t>
      </w:r>
    </w:p>
    <w:p w:rsidR="00276C04" w:rsidRDefault="00276C04" w:rsidP="009F0408">
      <w:pPr>
        <w:spacing w:after="0"/>
        <w:rPr>
          <w:rFonts w:ascii="Georgia" w:hAnsi="Georgia"/>
        </w:rPr>
      </w:pPr>
    </w:p>
    <w:p w:rsidR="000A395A" w:rsidRDefault="007003E3" w:rsidP="009F0408">
      <w:pPr>
        <w:pStyle w:val="Ttulo3"/>
      </w:pPr>
      <w:bookmarkStart w:id="33" w:name="_Toc488918471"/>
      <w:r>
        <w:t>Ejemplo</w:t>
      </w:r>
      <w:bookmarkEnd w:id="33"/>
    </w:p>
    <w:p w:rsidR="0088739D" w:rsidRPr="0088739D" w:rsidRDefault="00F2328B" w:rsidP="009F0408">
      <w:pPr>
        <w:spacing w:after="0"/>
        <w:rPr>
          <w:rFonts w:ascii="Georgia" w:hAnsi="Georgia"/>
        </w:rPr>
      </w:pPr>
      <w:r>
        <w:rPr>
          <w:rFonts w:ascii="Georgia" w:hAnsi="Georgia"/>
          <w:noProof/>
          <w:lang w:val="es-ES" w:eastAsia="es-ES"/>
        </w:rPr>
        <w:pict>
          <v:rect id="_x0000_s1089" style="position:absolute;left:0;text-align:left;margin-left:12.3pt;margin-top:8.45pt;width:433.4pt;height:323.05pt;z-index:251747328">
            <v:fill opacity="0"/>
          </v:rect>
        </w:pict>
      </w:r>
    </w:p>
    <w:p w:rsidR="000A395A" w:rsidRPr="00251C30" w:rsidRDefault="000A395A" w:rsidP="009F0408">
      <w:pPr>
        <w:spacing w:after="0"/>
        <w:ind w:left="708"/>
        <w:jc w:val="left"/>
        <w:rPr>
          <w:rFonts w:ascii="Georgia" w:hAnsi="Georgia"/>
          <w:sz w:val="20"/>
          <w:lang w:val="en-US"/>
        </w:rPr>
      </w:pPr>
      <w:proofErr w:type="spellStart"/>
      <w:proofErr w:type="gramStart"/>
      <w:r w:rsidRPr="00251C30">
        <w:rPr>
          <w:rFonts w:ascii="Georgia" w:hAnsi="Georgia"/>
          <w:sz w:val="20"/>
          <w:lang w:val="en-US"/>
        </w:rPr>
        <w:t>setwd</w:t>
      </w:r>
      <w:proofErr w:type="spellEnd"/>
      <w:proofErr w:type="gramEnd"/>
      <w:r w:rsidRPr="00251C30">
        <w:rPr>
          <w:rFonts w:ascii="Georgia" w:hAnsi="Georgia"/>
          <w:sz w:val="20"/>
          <w:lang w:val="en-US"/>
        </w:rPr>
        <w:t>=("</w:t>
      </w:r>
      <w:r w:rsidR="00875313" w:rsidRPr="00251C30">
        <w:rPr>
          <w:rFonts w:ascii="Georgia" w:hAnsi="Georgia"/>
          <w:sz w:val="20"/>
          <w:lang w:val="en-US"/>
        </w:rPr>
        <w:t>&lt;</w:t>
      </w:r>
      <w:proofErr w:type="spellStart"/>
      <w:r w:rsidR="00875313" w:rsidRPr="00251C30">
        <w:rPr>
          <w:rFonts w:ascii="Georgia" w:hAnsi="Georgia"/>
          <w:sz w:val="20"/>
          <w:lang w:val="en-US"/>
        </w:rPr>
        <w:t>dir</w:t>
      </w:r>
      <w:proofErr w:type="spellEnd"/>
      <w:r w:rsidR="00875313" w:rsidRPr="00251C30">
        <w:rPr>
          <w:rFonts w:ascii="Georgia" w:hAnsi="Georgia"/>
          <w:sz w:val="20"/>
          <w:lang w:val="en-US"/>
        </w:rPr>
        <w:t>&gt;</w:t>
      </w:r>
      <w:r w:rsidRPr="00251C30">
        <w:rPr>
          <w:rFonts w:ascii="Georgia" w:hAnsi="Georgia"/>
          <w:sz w:val="20"/>
          <w:lang w:val="en-US"/>
        </w:rPr>
        <w:t>")</w:t>
      </w:r>
    </w:p>
    <w:p w:rsidR="008C4FE6" w:rsidRPr="00251C30" w:rsidRDefault="008C4FE6" w:rsidP="009F0408">
      <w:pPr>
        <w:spacing w:after="0"/>
        <w:jc w:val="left"/>
        <w:rPr>
          <w:rFonts w:ascii="Georgia" w:hAnsi="Georgia"/>
          <w:sz w:val="20"/>
          <w:lang w:val="en-US"/>
        </w:rPr>
      </w:pPr>
    </w:p>
    <w:p w:rsidR="008C4FE6" w:rsidRPr="00251C30" w:rsidRDefault="008C4FE6" w:rsidP="009F0408">
      <w:pPr>
        <w:spacing w:after="0"/>
        <w:ind w:firstLine="708"/>
        <w:jc w:val="left"/>
        <w:rPr>
          <w:rFonts w:ascii="Georgia" w:hAnsi="Georgia"/>
          <w:sz w:val="20"/>
          <w:lang w:val="en-US"/>
        </w:rPr>
      </w:pPr>
      <w:proofErr w:type="spellStart"/>
      <w:proofErr w:type="gramStart"/>
      <w:r w:rsidRPr="00251C30">
        <w:rPr>
          <w:rFonts w:ascii="Georgia" w:hAnsi="Georgia"/>
          <w:sz w:val="20"/>
          <w:lang w:val="en-US"/>
        </w:rPr>
        <w:t>install.packages</w:t>
      </w:r>
      <w:proofErr w:type="spellEnd"/>
      <w:r w:rsidRPr="00251C30">
        <w:rPr>
          <w:rFonts w:ascii="Georgia" w:hAnsi="Georgia"/>
          <w:sz w:val="20"/>
          <w:lang w:val="en-US"/>
        </w:rPr>
        <w:t>(</w:t>
      </w:r>
      <w:proofErr w:type="gramEnd"/>
      <w:r w:rsidRPr="00251C30">
        <w:rPr>
          <w:rFonts w:ascii="Georgia" w:hAnsi="Georgia"/>
          <w:sz w:val="20"/>
          <w:lang w:val="en-US"/>
        </w:rPr>
        <w:t>"dtw")</w:t>
      </w:r>
    </w:p>
    <w:p w:rsidR="008C4FE6" w:rsidRPr="00251C30" w:rsidRDefault="008C4FE6" w:rsidP="009F0408">
      <w:pPr>
        <w:spacing w:after="0"/>
        <w:ind w:firstLine="708"/>
        <w:jc w:val="left"/>
        <w:rPr>
          <w:rFonts w:ascii="Georgia" w:hAnsi="Georgia"/>
          <w:sz w:val="20"/>
          <w:lang w:val="en-US"/>
        </w:rPr>
      </w:pPr>
      <w:proofErr w:type="gramStart"/>
      <w:r w:rsidRPr="00251C30">
        <w:rPr>
          <w:rFonts w:ascii="Georgia" w:hAnsi="Georgia"/>
          <w:sz w:val="20"/>
          <w:lang w:val="en-US"/>
        </w:rPr>
        <w:t>library(</w:t>
      </w:r>
      <w:proofErr w:type="gramEnd"/>
      <w:r w:rsidRPr="00251C30">
        <w:rPr>
          <w:rFonts w:ascii="Georgia" w:hAnsi="Georgia"/>
          <w:sz w:val="20"/>
          <w:lang w:val="en-US"/>
        </w:rPr>
        <w:t>dtw)</w:t>
      </w:r>
    </w:p>
    <w:p w:rsidR="008C4FE6" w:rsidRPr="00251C30" w:rsidRDefault="008C4FE6" w:rsidP="009F0408">
      <w:pPr>
        <w:spacing w:after="0"/>
        <w:ind w:firstLine="708"/>
        <w:jc w:val="left"/>
        <w:rPr>
          <w:rFonts w:ascii="Georgia" w:hAnsi="Georgia"/>
          <w:sz w:val="20"/>
          <w:lang w:val="en-US"/>
        </w:rPr>
      </w:pPr>
    </w:p>
    <w:p w:rsidR="008C4FE6" w:rsidRPr="00251C30" w:rsidRDefault="008C4FE6" w:rsidP="009F0408">
      <w:pPr>
        <w:spacing w:after="0"/>
        <w:ind w:firstLine="708"/>
        <w:jc w:val="left"/>
        <w:rPr>
          <w:rFonts w:ascii="Georgia" w:hAnsi="Georgia"/>
          <w:sz w:val="20"/>
          <w:lang w:val="en-US"/>
        </w:rPr>
      </w:pPr>
      <w:r w:rsidRPr="00251C30">
        <w:rPr>
          <w:rFonts w:ascii="Georgia" w:hAnsi="Georgia"/>
          <w:sz w:val="20"/>
          <w:lang w:val="en-US"/>
        </w:rPr>
        <w:t xml:space="preserve">pr1 &lt;- </w:t>
      </w:r>
      <w:proofErr w:type="gramStart"/>
      <w:r w:rsidRPr="00251C30">
        <w:rPr>
          <w:rFonts w:ascii="Georgia" w:hAnsi="Georgia"/>
          <w:sz w:val="20"/>
          <w:lang w:val="en-US"/>
        </w:rPr>
        <w:t>read.csv(</w:t>
      </w:r>
      <w:proofErr w:type="gramEnd"/>
      <w:r w:rsidRPr="00251C30">
        <w:rPr>
          <w:rFonts w:ascii="Georgia" w:hAnsi="Georgia"/>
          <w:sz w:val="20"/>
          <w:lang w:val="en-US"/>
        </w:rPr>
        <w:t>file="&lt;</w:t>
      </w:r>
      <w:proofErr w:type="spellStart"/>
      <w:r w:rsidRPr="00251C30">
        <w:rPr>
          <w:rFonts w:ascii="Georgia" w:hAnsi="Georgia"/>
          <w:sz w:val="20"/>
          <w:lang w:val="en-US"/>
        </w:rPr>
        <w:t>dir</w:t>
      </w:r>
      <w:proofErr w:type="spellEnd"/>
      <w:r w:rsidRPr="00251C30">
        <w:rPr>
          <w:rFonts w:ascii="Georgia" w:hAnsi="Georgia"/>
          <w:sz w:val="20"/>
          <w:lang w:val="en-US"/>
        </w:rPr>
        <w:t xml:space="preserve">&gt;/f1z8a-MC2.csv", header=T, </w:t>
      </w:r>
      <w:proofErr w:type="spellStart"/>
      <w:r w:rsidRPr="00251C30">
        <w:rPr>
          <w:rFonts w:ascii="Georgia" w:hAnsi="Georgia"/>
          <w:sz w:val="20"/>
          <w:lang w:val="en-US"/>
        </w:rPr>
        <w:t>sep</w:t>
      </w:r>
      <w:proofErr w:type="spellEnd"/>
      <w:r w:rsidRPr="00251C30">
        <w:rPr>
          <w:rFonts w:ascii="Georgia" w:hAnsi="Georgia"/>
          <w:sz w:val="20"/>
          <w:lang w:val="en-US"/>
        </w:rPr>
        <w:t xml:space="preserve"> = ",")</w:t>
      </w:r>
    </w:p>
    <w:p w:rsidR="008C4FE6" w:rsidRPr="00251C30" w:rsidRDefault="008C4FE6" w:rsidP="009F0408">
      <w:pPr>
        <w:spacing w:after="0"/>
        <w:ind w:firstLine="708"/>
        <w:jc w:val="left"/>
        <w:rPr>
          <w:rFonts w:ascii="Georgia" w:hAnsi="Georgia"/>
          <w:sz w:val="20"/>
          <w:lang w:val="en-US"/>
        </w:rPr>
      </w:pPr>
      <w:r w:rsidRPr="00251C30">
        <w:rPr>
          <w:rFonts w:ascii="Georgia" w:hAnsi="Georgia"/>
          <w:sz w:val="20"/>
          <w:lang w:val="en-US"/>
        </w:rPr>
        <w:t>pr2 &lt;- (</w:t>
      </w:r>
      <w:proofErr w:type="gramStart"/>
      <w:r w:rsidRPr="00251C30">
        <w:rPr>
          <w:rFonts w:ascii="Georgia" w:hAnsi="Georgia"/>
          <w:sz w:val="20"/>
          <w:lang w:val="en-US"/>
        </w:rPr>
        <w:t>pr1[</w:t>
      </w:r>
      <w:proofErr w:type="gramEnd"/>
      <w:r w:rsidRPr="00251C30">
        <w:rPr>
          <w:rFonts w:ascii="Georgia" w:hAnsi="Georgia"/>
          <w:sz w:val="20"/>
          <w:lang w:val="en-US"/>
        </w:rPr>
        <w:t>,c(1,2)])</w:t>
      </w:r>
    </w:p>
    <w:p w:rsidR="008C4FE6" w:rsidRPr="00251C30" w:rsidRDefault="008C4FE6" w:rsidP="009F0408">
      <w:pPr>
        <w:spacing w:after="0"/>
        <w:ind w:firstLine="708"/>
        <w:jc w:val="left"/>
        <w:rPr>
          <w:rFonts w:ascii="Georgia" w:hAnsi="Georgia"/>
          <w:sz w:val="20"/>
          <w:lang w:val="en-US"/>
        </w:rPr>
      </w:pPr>
      <w:proofErr w:type="gramStart"/>
      <w:r w:rsidRPr="00251C30">
        <w:rPr>
          <w:rFonts w:ascii="Georgia" w:hAnsi="Georgia"/>
          <w:sz w:val="20"/>
          <w:lang w:val="en-US"/>
        </w:rPr>
        <w:t>write.csv(</w:t>
      </w:r>
      <w:proofErr w:type="gramEnd"/>
      <w:r w:rsidRPr="00251C30">
        <w:rPr>
          <w:rFonts w:ascii="Georgia" w:hAnsi="Georgia"/>
          <w:sz w:val="20"/>
          <w:lang w:val="en-US"/>
        </w:rPr>
        <w:t>pr2, file = "&lt;</w:t>
      </w:r>
      <w:proofErr w:type="spellStart"/>
      <w:r w:rsidRPr="00251C30">
        <w:rPr>
          <w:rFonts w:ascii="Georgia" w:hAnsi="Georgia"/>
          <w:sz w:val="20"/>
          <w:lang w:val="en-US"/>
        </w:rPr>
        <w:t>dir</w:t>
      </w:r>
      <w:proofErr w:type="spellEnd"/>
      <w:r w:rsidRPr="00251C30">
        <w:rPr>
          <w:rFonts w:ascii="Georgia" w:hAnsi="Georgia"/>
          <w:sz w:val="20"/>
          <w:lang w:val="en-US"/>
        </w:rPr>
        <w:t xml:space="preserve">&gt;/pr1.csv", </w:t>
      </w:r>
      <w:proofErr w:type="spellStart"/>
      <w:r w:rsidRPr="00251C30">
        <w:rPr>
          <w:rFonts w:ascii="Georgia" w:hAnsi="Georgia"/>
          <w:sz w:val="20"/>
          <w:lang w:val="en-US"/>
        </w:rPr>
        <w:t>row.names</w:t>
      </w:r>
      <w:proofErr w:type="spellEnd"/>
      <w:r w:rsidRPr="00251C30">
        <w:rPr>
          <w:rFonts w:ascii="Georgia" w:hAnsi="Georgia"/>
          <w:sz w:val="20"/>
          <w:lang w:val="en-US"/>
        </w:rPr>
        <w:t>=FALSE)</w:t>
      </w:r>
    </w:p>
    <w:p w:rsidR="008C4FE6" w:rsidRPr="00251C30" w:rsidRDefault="008C4FE6" w:rsidP="009F0408">
      <w:pPr>
        <w:spacing w:after="0"/>
        <w:ind w:firstLine="708"/>
        <w:jc w:val="left"/>
        <w:rPr>
          <w:rFonts w:ascii="Georgia" w:hAnsi="Georgia"/>
          <w:sz w:val="20"/>
          <w:lang w:val="en-US"/>
        </w:rPr>
      </w:pPr>
    </w:p>
    <w:p w:rsidR="008C4FE6" w:rsidRPr="00251C30" w:rsidRDefault="008C4FE6" w:rsidP="009F0408">
      <w:pPr>
        <w:spacing w:after="0"/>
        <w:ind w:firstLine="708"/>
        <w:jc w:val="left"/>
        <w:rPr>
          <w:rFonts w:ascii="Georgia" w:hAnsi="Georgia"/>
          <w:sz w:val="20"/>
          <w:lang w:val="en-US"/>
        </w:rPr>
      </w:pPr>
      <w:r w:rsidRPr="00251C30">
        <w:rPr>
          <w:rFonts w:ascii="Georgia" w:hAnsi="Georgia"/>
          <w:sz w:val="20"/>
          <w:lang w:val="en-US"/>
        </w:rPr>
        <w:t xml:space="preserve">pr2$DateTime = </w:t>
      </w:r>
      <w:proofErr w:type="spellStart"/>
      <w:proofErr w:type="gramStart"/>
      <w:r w:rsidRPr="00251C30">
        <w:rPr>
          <w:rFonts w:ascii="Georgia" w:hAnsi="Georgia"/>
          <w:sz w:val="20"/>
          <w:lang w:val="en-US"/>
        </w:rPr>
        <w:t>as.POSIXct</w:t>
      </w:r>
      <w:proofErr w:type="spellEnd"/>
      <w:r w:rsidRPr="00251C30">
        <w:rPr>
          <w:rFonts w:ascii="Georgia" w:hAnsi="Georgia"/>
          <w:sz w:val="20"/>
          <w:lang w:val="en-US"/>
        </w:rPr>
        <w:t>(</w:t>
      </w:r>
      <w:proofErr w:type="gramEnd"/>
      <w:r w:rsidRPr="00251C30">
        <w:rPr>
          <w:rFonts w:ascii="Georgia" w:hAnsi="Georgia"/>
          <w:sz w:val="20"/>
          <w:lang w:val="en-US"/>
        </w:rPr>
        <w:t>pr2$Date.Time, format="%Y-%m-%d %H:%M:%S",</w:t>
      </w:r>
      <w:proofErr w:type="spellStart"/>
      <w:r w:rsidRPr="00251C30">
        <w:rPr>
          <w:rFonts w:ascii="Georgia" w:hAnsi="Georgia"/>
          <w:sz w:val="20"/>
          <w:lang w:val="en-US"/>
        </w:rPr>
        <w:t>tz</w:t>
      </w:r>
      <w:proofErr w:type="spellEnd"/>
      <w:r w:rsidRPr="00251C30">
        <w:rPr>
          <w:rFonts w:ascii="Georgia" w:hAnsi="Georgia"/>
          <w:sz w:val="20"/>
          <w:lang w:val="en-US"/>
        </w:rPr>
        <w:t>="CET")</w:t>
      </w:r>
    </w:p>
    <w:p w:rsidR="008C4FE6" w:rsidRPr="00251C30" w:rsidRDefault="008C4FE6" w:rsidP="009F0408">
      <w:pPr>
        <w:spacing w:after="0"/>
        <w:ind w:firstLine="708"/>
        <w:jc w:val="left"/>
        <w:rPr>
          <w:rFonts w:ascii="Georgia" w:hAnsi="Georgia"/>
          <w:sz w:val="20"/>
          <w:lang w:val="en-US"/>
        </w:rPr>
      </w:pPr>
    </w:p>
    <w:p w:rsidR="008C4FE6" w:rsidRPr="00251C30" w:rsidRDefault="008C4FE6" w:rsidP="009F0408">
      <w:pPr>
        <w:spacing w:after="0"/>
        <w:ind w:firstLine="708"/>
        <w:jc w:val="left"/>
        <w:rPr>
          <w:rFonts w:ascii="Georgia" w:hAnsi="Georgia"/>
          <w:sz w:val="20"/>
          <w:lang w:val="en-US"/>
        </w:rPr>
      </w:pPr>
      <w:r w:rsidRPr="00251C30">
        <w:rPr>
          <w:rFonts w:ascii="Georgia" w:hAnsi="Georgia"/>
          <w:sz w:val="20"/>
          <w:lang w:val="en-US"/>
        </w:rPr>
        <w:t>pr2 &lt;- (</w:t>
      </w:r>
      <w:proofErr w:type="gramStart"/>
      <w:r w:rsidRPr="00251C30">
        <w:rPr>
          <w:rFonts w:ascii="Georgia" w:hAnsi="Georgia"/>
          <w:sz w:val="20"/>
          <w:lang w:val="en-US"/>
        </w:rPr>
        <w:t>pr2[</w:t>
      </w:r>
      <w:proofErr w:type="gramEnd"/>
      <w:r w:rsidRPr="00251C30">
        <w:rPr>
          <w:rFonts w:ascii="Georgia" w:hAnsi="Georgia"/>
          <w:sz w:val="20"/>
          <w:lang w:val="en-US"/>
        </w:rPr>
        <w:t>,c(3,2)])</w:t>
      </w:r>
    </w:p>
    <w:p w:rsidR="008C4FE6" w:rsidRPr="00251C30" w:rsidRDefault="008C4FE6" w:rsidP="009F0408">
      <w:pPr>
        <w:spacing w:after="0"/>
        <w:ind w:firstLine="708"/>
        <w:jc w:val="left"/>
        <w:rPr>
          <w:rFonts w:ascii="Georgia" w:hAnsi="Georgia"/>
          <w:sz w:val="20"/>
          <w:lang w:val="en-US"/>
        </w:rPr>
      </w:pPr>
    </w:p>
    <w:p w:rsidR="008C4FE6" w:rsidRPr="00251C30" w:rsidRDefault="008C4FE6" w:rsidP="009F0408">
      <w:pPr>
        <w:spacing w:after="0"/>
        <w:ind w:firstLine="708"/>
        <w:jc w:val="left"/>
        <w:rPr>
          <w:rFonts w:ascii="Georgia" w:hAnsi="Georgia"/>
          <w:sz w:val="20"/>
          <w:lang w:val="en-US"/>
        </w:rPr>
      </w:pPr>
      <w:proofErr w:type="gramStart"/>
      <w:r w:rsidRPr="00251C30">
        <w:rPr>
          <w:rFonts w:ascii="Georgia" w:hAnsi="Georgia"/>
          <w:sz w:val="20"/>
          <w:lang w:val="en-US"/>
        </w:rPr>
        <w:t>class(</w:t>
      </w:r>
      <w:proofErr w:type="gramEnd"/>
      <w:r w:rsidRPr="00251C30">
        <w:rPr>
          <w:rFonts w:ascii="Georgia" w:hAnsi="Georgia"/>
          <w:sz w:val="20"/>
          <w:lang w:val="en-US"/>
        </w:rPr>
        <w:t>pr2[[1]])</w:t>
      </w:r>
    </w:p>
    <w:p w:rsidR="008C4FE6" w:rsidRPr="00251C30" w:rsidRDefault="008C4FE6" w:rsidP="009F0408">
      <w:pPr>
        <w:spacing w:after="0"/>
        <w:ind w:firstLine="708"/>
        <w:jc w:val="left"/>
        <w:rPr>
          <w:rFonts w:ascii="Georgia" w:hAnsi="Georgia"/>
          <w:sz w:val="20"/>
          <w:lang w:val="en-US"/>
        </w:rPr>
      </w:pPr>
      <w:proofErr w:type="gramStart"/>
      <w:r w:rsidRPr="00251C30">
        <w:rPr>
          <w:rFonts w:ascii="Georgia" w:hAnsi="Georgia"/>
          <w:sz w:val="20"/>
          <w:lang w:val="en-US"/>
        </w:rPr>
        <w:t>class(</w:t>
      </w:r>
      <w:proofErr w:type="gramEnd"/>
      <w:r w:rsidRPr="00251C30">
        <w:rPr>
          <w:rFonts w:ascii="Georgia" w:hAnsi="Georgia"/>
          <w:sz w:val="20"/>
          <w:lang w:val="en-US"/>
        </w:rPr>
        <w:t>pr2[[2]])</w:t>
      </w:r>
    </w:p>
    <w:p w:rsidR="008C4FE6" w:rsidRPr="00251C30" w:rsidRDefault="008C4FE6" w:rsidP="009F0408">
      <w:pPr>
        <w:spacing w:after="0"/>
        <w:ind w:firstLine="708"/>
        <w:jc w:val="left"/>
        <w:rPr>
          <w:rFonts w:ascii="Georgia" w:hAnsi="Georgia"/>
          <w:sz w:val="20"/>
          <w:lang w:val="en-US"/>
        </w:rPr>
      </w:pPr>
    </w:p>
    <w:p w:rsidR="008C4FE6" w:rsidRPr="00251C30" w:rsidRDefault="008C4FE6" w:rsidP="009F0408">
      <w:pPr>
        <w:spacing w:after="0"/>
        <w:ind w:firstLine="708"/>
        <w:jc w:val="left"/>
        <w:rPr>
          <w:rFonts w:ascii="Georgia" w:hAnsi="Georgia"/>
          <w:sz w:val="20"/>
          <w:lang w:val="en-US"/>
        </w:rPr>
      </w:pPr>
      <w:proofErr w:type="spellStart"/>
      <w:proofErr w:type="gramStart"/>
      <w:r w:rsidRPr="00251C30">
        <w:rPr>
          <w:rFonts w:ascii="Georgia" w:hAnsi="Georgia"/>
          <w:sz w:val="20"/>
          <w:lang w:val="en-US"/>
        </w:rPr>
        <w:t>install.packages</w:t>
      </w:r>
      <w:proofErr w:type="spellEnd"/>
      <w:r w:rsidRPr="00251C30">
        <w:rPr>
          <w:rFonts w:ascii="Georgia" w:hAnsi="Georgia"/>
          <w:sz w:val="20"/>
          <w:lang w:val="en-US"/>
        </w:rPr>
        <w:t>(</w:t>
      </w:r>
      <w:proofErr w:type="gramEnd"/>
      <w:r w:rsidRPr="00251C30">
        <w:rPr>
          <w:rFonts w:ascii="Georgia" w:hAnsi="Georgia"/>
          <w:sz w:val="20"/>
          <w:lang w:val="en-US"/>
        </w:rPr>
        <w:t>"reshape")</w:t>
      </w:r>
    </w:p>
    <w:p w:rsidR="008C4FE6" w:rsidRPr="00251C30" w:rsidRDefault="008C4FE6" w:rsidP="009F0408">
      <w:pPr>
        <w:spacing w:after="0"/>
        <w:ind w:firstLine="708"/>
        <w:jc w:val="left"/>
        <w:rPr>
          <w:rFonts w:ascii="Georgia" w:hAnsi="Georgia"/>
          <w:sz w:val="20"/>
          <w:lang w:val="en-US"/>
        </w:rPr>
      </w:pPr>
      <w:proofErr w:type="gramStart"/>
      <w:r w:rsidRPr="00251C30">
        <w:rPr>
          <w:rFonts w:ascii="Georgia" w:hAnsi="Georgia"/>
          <w:sz w:val="20"/>
          <w:lang w:val="en-US"/>
        </w:rPr>
        <w:t>library(</w:t>
      </w:r>
      <w:proofErr w:type="gramEnd"/>
      <w:r w:rsidRPr="00251C30">
        <w:rPr>
          <w:rFonts w:ascii="Georgia" w:hAnsi="Georgia"/>
          <w:sz w:val="20"/>
          <w:lang w:val="en-US"/>
        </w:rPr>
        <w:t>reshape)</w:t>
      </w:r>
    </w:p>
    <w:p w:rsidR="008C4FE6" w:rsidRPr="00251C30" w:rsidRDefault="008C4FE6" w:rsidP="009F0408">
      <w:pPr>
        <w:spacing w:after="0"/>
        <w:ind w:firstLine="708"/>
        <w:jc w:val="left"/>
        <w:rPr>
          <w:rFonts w:ascii="Georgia" w:hAnsi="Georgia"/>
          <w:sz w:val="20"/>
          <w:lang w:val="en-US"/>
        </w:rPr>
      </w:pPr>
    </w:p>
    <w:p w:rsidR="007540EB" w:rsidRDefault="00F2328B" w:rsidP="009F0408">
      <w:pPr>
        <w:spacing w:after="0"/>
        <w:ind w:firstLine="708"/>
        <w:jc w:val="left"/>
        <w:rPr>
          <w:rFonts w:ascii="Georgia" w:hAnsi="Georgia"/>
          <w:sz w:val="20"/>
          <w:lang w:val="en-US"/>
        </w:rPr>
      </w:pPr>
      <w:r>
        <w:rPr>
          <w:noProof/>
          <w:lang w:val="es-ES" w:eastAsia="es-ES"/>
        </w:rPr>
        <w:lastRenderedPageBreak/>
        <w:pict>
          <v:rect id="_x0000_s1090" style="position:absolute;left:0;text-align:left;margin-left:12.3pt;margin-top:7.6pt;width:439.75pt;height:212.5pt;z-index:251657213">
            <v:fill opacity="0"/>
          </v:rect>
        </w:pict>
      </w:r>
    </w:p>
    <w:p w:rsidR="008C4FE6" w:rsidRPr="00251C30" w:rsidRDefault="008C4FE6" w:rsidP="009F0408">
      <w:pPr>
        <w:spacing w:after="0"/>
        <w:ind w:firstLine="708"/>
        <w:jc w:val="left"/>
        <w:rPr>
          <w:rFonts w:ascii="Georgia" w:hAnsi="Georgia"/>
          <w:sz w:val="20"/>
          <w:lang w:val="en-US"/>
        </w:rPr>
      </w:pPr>
      <w:r w:rsidRPr="00251C30">
        <w:rPr>
          <w:rFonts w:ascii="Georgia" w:hAnsi="Georgia"/>
          <w:sz w:val="20"/>
          <w:lang w:val="en-US"/>
        </w:rPr>
        <w:t>pr2$hour =</w:t>
      </w:r>
      <w:proofErr w:type="spellStart"/>
      <w:proofErr w:type="gramStart"/>
      <w:r w:rsidRPr="00251C30">
        <w:rPr>
          <w:rFonts w:ascii="Georgia" w:hAnsi="Georgia"/>
          <w:sz w:val="20"/>
          <w:lang w:val="en-US"/>
        </w:rPr>
        <w:t>strftime</w:t>
      </w:r>
      <w:proofErr w:type="spellEnd"/>
      <w:r w:rsidRPr="00251C30">
        <w:rPr>
          <w:rFonts w:ascii="Georgia" w:hAnsi="Georgia"/>
          <w:sz w:val="20"/>
          <w:lang w:val="en-US"/>
        </w:rPr>
        <w:t>(</w:t>
      </w:r>
      <w:proofErr w:type="gramEnd"/>
      <w:r w:rsidRPr="00251C30">
        <w:rPr>
          <w:rFonts w:ascii="Georgia" w:hAnsi="Georgia"/>
          <w:sz w:val="20"/>
          <w:lang w:val="en-US"/>
        </w:rPr>
        <w:t>pr2$DateTime, format = "%H:%M")</w:t>
      </w:r>
    </w:p>
    <w:p w:rsidR="008C4FE6" w:rsidRPr="00251C30" w:rsidRDefault="008C4FE6" w:rsidP="009F0408">
      <w:pPr>
        <w:spacing w:after="0"/>
        <w:ind w:firstLine="708"/>
        <w:jc w:val="left"/>
        <w:rPr>
          <w:rFonts w:ascii="Georgia" w:hAnsi="Georgia"/>
          <w:sz w:val="20"/>
          <w:lang w:val="en-US"/>
        </w:rPr>
      </w:pPr>
      <w:r w:rsidRPr="00251C30">
        <w:rPr>
          <w:rFonts w:ascii="Georgia" w:hAnsi="Georgia"/>
          <w:sz w:val="20"/>
          <w:lang w:val="en-US"/>
        </w:rPr>
        <w:t xml:space="preserve">pr2$DateTime&lt;- </w:t>
      </w:r>
      <w:proofErr w:type="spellStart"/>
      <w:proofErr w:type="gramStart"/>
      <w:r w:rsidRPr="00251C30">
        <w:rPr>
          <w:rFonts w:ascii="Georgia" w:hAnsi="Georgia"/>
          <w:sz w:val="20"/>
          <w:lang w:val="en-US"/>
        </w:rPr>
        <w:t>as.numeric</w:t>
      </w:r>
      <w:proofErr w:type="spellEnd"/>
      <w:r w:rsidRPr="00251C30">
        <w:rPr>
          <w:rFonts w:ascii="Georgia" w:hAnsi="Georgia"/>
          <w:sz w:val="20"/>
          <w:lang w:val="en-US"/>
        </w:rPr>
        <w:t>(</w:t>
      </w:r>
      <w:proofErr w:type="gramEnd"/>
      <w:r w:rsidRPr="00251C30">
        <w:rPr>
          <w:rFonts w:ascii="Georgia" w:hAnsi="Georgia"/>
          <w:sz w:val="20"/>
          <w:lang w:val="en-US"/>
        </w:rPr>
        <w:t>format(pr2$DateTime, format="%d"))</w:t>
      </w:r>
    </w:p>
    <w:p w:rsidR="008C4FE6" w:rsidRPr="00251C30" w:rsidRDefault="008C4FE6" w:rsidP="009F0408">
      <w:pPr>
        <w:spacing w:after="0"/>
        <w:ind w:firstLine="708"/>
        <w:jc w:val="left"/>
        <w:rPr>
          <w:rFonts w:ascii="Georgia" w:hAnsi="Georgia"/>
          <w:sz w:val="20"/>
          <w:lang w:val="en-US"/>
        </w:rPr>
      </w:pPr>
      <w:r w:rsidRPr="00251C30">
        <w:rPr>
          <w:rFonts w:ascii="Georgia" w:hAnsi="Georgia"/>
          <w:sz w:val="20"/>
          <w:lang w:val="en-US"/>
        </w:rPr>
        <w:t xml:space="preserve">pr2 &lt;- </w:t>
      </w:r>
      <w:proofErr w:type="gramStart"/>
      <w:r w:rsidRPr="00251C30">
        <w:rPr>
          <w:rFonts w:ascii="Georgia" w:hAnsi="Georgia"/>
          <w:sz w:val="20"/>
          <w:lang w:val="en-US"/>
        </w:rPr>
        <w:t>cast(</w:t>
      </w:r>
      <w:proofErr w:type="gramEnd"/>
      <w:r w:rsidRPr="00251C30">
        <w:rPr>
          <w:rFonts w:ascii="Georgia" w:hAnsi="Georgia"/>
          <w:sz w:val="20"/>
          <w:lang w:val="en-US"/>
        </w:rPr>
        <w:t>pr2,DateTime~hour, value='F_1_Z_8A..Hazium.Concentration')</w:t>
      </w:r>
    </w:p>
    <w:p w:rsidR="008C4FE6" w:rsidRPr="00251C30" w:rsidRDefault="008C4FE6" w:rsidP="009F0408">
      <w:pPr>
        <w:spacing w:after="0"/>
        <w:jc w:val="left"/>
        <w:rPr>
          <w:rFonts w:ascii="Georgia" w:hAnsi="Georgia"/>
          <w:sz w:val="20"/>
          <w:lang w:val="en-US"/>
        </w:rPr>
      </w:pPr>
    </w:p>
    <w:p w:rsidR="008C4FE6" w:rsidRPr="00251C30" w:rsidRDefault="008C4FE6" w:rsidP="009F0408">
      <w:pPr>
        <w:spacing w:after="0"/>
        <w:ind w:firstLine="708"/>
        <w:jc w:val="left"/>
        <w:rPr>
          <w:rFonts w:ascii="Georgia" w:hAnsi="Georgia"/>
          <w:sz w:val="20"/>
          <w:lang w:val="en-US"/>
        </w:rPr>
      </w:pPr>
      <w:proofErr w:type="gramStart"/>
      <w:r w:rsidRPr="00251C30">
        <w:rPr>
          <w:rFonts w:ascii="Georgia" w:hAnsi="Georgia"/>
          <w:sz w:val="20"/>
          <w:lang w:val="en-US"/>
        </w:rPr>
        <w:t>res</w:t>
      </w:r>
      <w:proofErr w:type="gramEnd"/>
      <w:r w:rsidRPr="00251C30">
        <w:rPr>
          <w:rFonts w:ascii="Georgia" w:hAnsi="Georgia"/>
          <w:sz w:val="20"/>
          <w:lang w:val="en-US"/>
        </w:rPr>
        <w:t xml:space="preserve"> =</w:t>
      </w:r>
      <w:proofErr w:type="spellStart"/>
      <w:r w:rsidRPr="00251C30">
        <w:rPr>
          <w:rFonts w:ascii="Georgia" w:hAnsi="Georgia"/>
          <w:sz w:val="20"/>
          <w:lang w:val="en-US"/>
        </w:rPr>
        <w:t>dist</w:t>
      </w:r>
      <w:proofErr w:type="spellEnd"/>
      <w:r w:rsidRPr="00251C30">
        <w:rPr>
          <w:rFonts w:ascii="Georgia" w:hAnsi="Georgia"/>
          <w:sz w:val="20"/>
          <w:lang w:val="en-US"/>
        </w:rPr>
        <w:t>(pr2, method="DTW")</w:t>
      </w:r>
    </w:p>
    <w:p w:rsidR="008C4FE6" w:rsidRPr="00251C30" w:rsidRDefault="008C4FE6" w:rsidP="009F0408">
      <w:pPr>
        <w:spacing w:after="0"/>
        <w:ind w:firstLine="708"/>
        <w:jc w:val="left"/>
        <w:rPr>
          <w:rFonts w:ascii="Georgia" w:hAnsi="Georgia"/>
          <w:sz w:val="20"/>
          <w:lang w:val="en-US"/>
        </w:rPr>
      </w:pPr>
      <w:proofErr w:type="gramStart"/>
      <w:r w:rsidRPr="00251C30">
        <w:rPr>
          <w:rFonts w:ascii="Georgia" w:hAnsi="Georgia"/>
          <w:sz w:val="20"/>
          <w:lang w:val="en-US"/>
        </w:rPr>
        <w:t>clusters</w:t>
      </w:r>
      <w:proofErr w:type="gramEnd"/>
      <w:r w:rsidRPr="00251C30">
        <w:rPr>
          <w:rFonts w:ascii="Georgia" w:hAnsi="Georgia"/>
          <w:sz w:val="20"/>
          <w:lang w:val="en-US"/>
        </w:rPr>
        <w:t xml:space="preserve"> = hclust(res)</w:t>
      </w:r>
    </w:p>
    <w:p w:rsidR="00D43CD5" w:rsidRPr="00251C30" w:rsidRDefault="008C4FE6" w:rsidP="009F0408">
      <w:pPr>
        <w:spacing w:after="0"/>
        <w:ind w:left="708"/>
        <w:jc w:val="left"/>
        <w:rPr>
          <w:rFonts w:ascii="Georgia" w:hAnsi="Georgia"/>
          <w:sz w:val="20"/>
          <w:lang w:val="en-US"/>
        </w:rPr>
      </w:pPr>
      <w:proofErr w:type="gramStart"/>
      <w:r w:rsidRPr="00251C30">
        <w:rPr>
          <w:rFonts w:ascii="Georgia" w:hAnsi="Georgia"/>
          <w:sz w:val="20"/>
          <w:lang w:val="en-US"/>
        </w:rPr>
        <w:t>plot(</w:t>
      </w:r>
      <w:proofErr w:type="gramEnd"/>
      <w:r w:rsidRPr="00251C30">
        <w:rPr>
          <w:rFonts w:ascii="Georgia" w:hAnsi="Georgia"/>
          <w:sz w:val="20"/>
          <w:lang w:val="en-US"/>
        </w:rPr>
        <w:t xml:space="preserve">clusters, main = "Clustering F_1_Z_8A - Hazium Concentration", </w:t>
      </w:r>
      <w:proofErr w:type="spellStart"/>
      <w:r w:rsidRPr="00251C30">
        <w:rPr>
          <w:rFonts w:ascii="Georgia" w:hAnsi="Georgia"/>
          <w:sz w:val="20"/>
          <w:lang w:val="en-US"/>
        </w:rPr>
        <w:t>xlab</w:t>
      </w:r>
      <w:proofErr w:type="spellEnd"/>
      <w:r w:rsidRPr="00251C30">
        <w:rPr>
          <w:rFonts w:ascii="Georgia" w:hAnsi="Georgia"/>
          <w:sz w:val="20"/>
          <w:lang w:val="en-US"/>
        </w:rPr>
        <w:t>="Clustering Technique")</w:t>
      </w:r>
    </w:p>
    <w:p w:rsidR="00D43CD5" w:rsidRPr="00251C30" w:rsidRDefault="00D43CD5" w:rsidP="009F0408">
      <w:pPr>
        <w:spacing w:after="0"/>
        <w:ind w:left="708"/>
        <w:jc w:val="left"/>
        <w:rPr>
          <w:rFonts w:ascii="Georgia" w:hAnsi="Georgia"/>
          <w:sz w:val="20"/>
          <w:lang w:val="en-US"/>
        </w:rPr>
      </w:pPr>
    </w:p>
    <w:p w:rsidR="00B305ED" w:rsidRPr="00251C30" w:rsidRDefault="00B305ED" w:rsidP="009F0408">
      <w:pPr>
        <w:spacing w:after="0"/>
        <w:ind w:left="708"/>
        <w:jc w:val="left"/>
        <w:rPr>
          <w:rFonts w:ascii="Georgia" w:hAnsi="Georgia"/>
          <w:sz w:val="20"/>
          <w:lang w:val="en-US"/>
        </w:rPr>
      </w:pPr>
    </w:p>
    <w:p w:rsidR="00B305ED" w:rsidRDefault="00E06106" w:rsidP="009F0408">
      <w:pPr>
        <w:spacing w:after="0"/>
        <w:ind w:left="708"/>
        <w:jc w:val="left"/>
        <w:rPr>
          <w:rFonts w:ascii="Georgia" w:hAnsi="Georgia"/>
          <w:sz w:val="20"/>
        </w:rPr>
      </w:pPr>
      <w:r>
        <w:rPr>
          <w:rFonts w:ascii="Georgia" w:hAnsi="Georgia"/>
          <w:sz w:val="20"/>
        </w:rPr>
        <w:t>Como resultado se obtiene el siguiente dendrograma:</w:t>
      </w:r>
    </w:p>
    <w:p w:rsidR="00E06106" w:rsidRDefault="00E06106" w:rsidP="009F0408">
      <w:pPr>
        <w:spacing w:after="0"/>
        <w:ind w:left="708"/>
        <w:jc w:val="left"/>
        <w:rPr>
          <w:rFonts w:ascii="Georgia" w:hAnsi="Georgia"/>
          <w:sz w:val="20"/>
        </w:rPr>
      </w:pPr>
    </w:p>
    <w:p w:rsidR="00E06106" w:rsidRDefault="00E06106" w:rsidP="009F0408">
      <w:pPr>
        <w:spacing w:after="0"/>
        <w:ind w:left="708"/>
        <w:jc w:val="left"/>
        <w:rPr>
          <w:rFonts w:ascii="Georgia" w:hAnsi="Georgia"/>
          <w:sz w:val="20"/>
        </w:rPr>
      </w:pPr>
    </w:p>
    <w:p w:rsidR="00B305ED" w:rsidRDefault="00B305ED" w:rsidP="009F0408">
      <w:pPr>
        <w:spacing w:after="0"/>
        <w:ind w:left="708"/>
        <w:jc w:val="left"/>
        <w:rPr>
          <w:rFonts w:ascii="Georgia" w:hAnsi="Georgia"/>
          <w:sz w:val="20"/>
        </w:rPr>
      </w:pPr>
    </w:p>
    <w:p w:rsidR="00CE3219" w:rsidRDefault="00CE3219" w:rsidP="009F0408">
      <w:pPr>
        <w:spacing w:after="0"/>
        <w:ind w:left="708"/>
        <w:jc w:val="left"/>
        <w:rPr>
          <w:rFonts w:ascii="Georgia" w:hAnsi="Georgia"/>
          <w:sz w:val="20"/>
        </w:rPr>
      </w:pPr>
    </w:p>
    <w:p w:rsidR="00630A3B" w:rsidRDefault="00F2328B" w:rsidP="009F0408">
      <w:pPr>
        <w:spacing w:after="0"/>
        <w:ind w:left="708"/>
        <w:jc w:val="left"/>
        <w:rPr>
          <w:lang w:val="es-ES"/>
        </w:rPr>
      </w:pPr>
      <w:r>
        <w:rPr>
          <w:noProof/>
        </w:rPr>
        <w:pict>
          <v:shape id="_x0000_s1109" type="#_x0000_t202" style="position:absolute;left:0;text-align:left;margin-left:12.3pt;margin-top:228.7pt;width:439.75pt;height:.05pt;z-index:251766784" stroked="f">
            <v:textbox style="mso-fit-shape-to-text:t" inset="0,0,0,0">
              <w:txbxContent>
                <w:p w:rsidR="00901A69" w:rsidRPr="00CE3219" w:rsidRDefault="00901A69" w:rsidP="00CE3219">
                  <w:pPr>
                    <w:pStyle w:val="Epgrafe"/>
                    <w:jc w:val="center"/>
                    <w:rPr>
                      <w:noProof/>
                      <w:color w:val="auto"/>
                    </w:rPr>
                  </w:pPr>
                  <w:r w:rsidRPr="00CE3219">
                    <w:rPr>
                      <w:color w:val="auto"/>
                    </w:rPr>
                    <w:t>Figura 7.  Dendrograma concentración Hazium F_1_Z_8a</w:t>
                  </w:r>
                </w:p>
              </w:txbxContent>
            </v:textbox>
          </v:shape>
        </w:pict>
      </w:r>
      <w:r>
        <w:rPr>
          <w:noProof/>
          <w:lang w:val="es-ES" w:eastAsia="es-ES"/>
        </w:rPr>
        <w:pict>
          <v:rect id="_x0000_s1107" style="position:absolute;left:0;text-align:left;margin-left:12.3pt;margin-top:11.7pt;width:439.75pt;height:212.5pt;z-index:251762688">
            <v:fill opacity="0"/>
          </v:rect>
        </w:pict>
      </w:r>
    </w:p>
    <w:p w:rsidR="008F2571" w:rsidRDefault="008F2571" w:rsidP="009F0408">
      <w:pPr>
        <w:jc w:val="center"/>
        <w:rPr>
          <w:lang w:val="es-ES"/>
        </w:rPr>
      </w:pPr>
      <w:r>
        <w:rPr>
          <w:noProof/>
          <w:lang w:val="es-ES" w:eastAsia="es-ES"/>
        </w:rPr>
        <w:drawing>
          <wp:inline distT="0" distB="0" distL="0" distR="0">
            <wp:extent cx="5044070" cy="2419640"/>
            <wp:effectExtent l="19050" t="0" r="4180" b="0"/>
            <wp:docPr id="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5045315" cy="2420237"/>
                    </a:xfrm>
                    <a:prstGeom prst="rect">
                      <a:avLst/>
                    </a:prstGeom>
                    <a:noFill/>
                    <a:ln w="9525">
                      <a:noFill/>
                      <a:miter lim="800000"/>
                      <a:headEnd/>
                      <a:tailEnd/>
                    </a:ln>
                  </pic:spPr>
                </pic:pic>
              </a:graphicData>
            </a:graphic>
          </wp:inline>
        </w:drawing>
      </w:r>
    </w:p>
    <w:p w:rsidR="008F2571" w:rsidRDefault="008F2571" w:rsidP="009F0408">
      <w:pPr>
        <w:spacing w:after="0"/>
        <w:ind w:left="708"/>
        <w:jc w:val="left"/>
        <w:rPr>
          <w:rFonts w:eastAsia="Times New Roman" w:cs="Times New Roman"/>
          <w:b/>
          <w:bCs/>
          <w:iCs/>
          <w:sz w:val="36"/>
          <w:szCs w:val="32"/>
          <w:lang w:val="es-ES" w:bidi="en-US"/>
        </w:rPr>
      </w:pPr>
    </w:p>
    <w:p w:rsidR="00D43CD5" w:rsidRDefault="00D43CD5" w:rsidP="009F0408">
      <w:pPr>
        <w:spacing w:after="0"/>
        <w:ind w:left="708"/>
        <w:jc w:val="left"/>
        <w:rPr>
          <w:rFonts w:eastAsia="Times New Roman" w:cs="Times New Roman"/>
          <w:b/>
          <w:bCs/>
          <w:iCs/>
          <w:sz w:val="36"/>
          <w:szCs w:val="32"/>
          <w:lang w:val="es-ES" w:bidi="en-US"/>
        </w:rPr>
      </w:pPr>
    </w:p>
    <w:p w:rsidR="00B92BA6" w:rsidRDefault="00B92BA6" w:rsidP="009F0408">
      <w:pPr>
        <w:jc w:val="left"/>
        <w:rPr>
          <w:rFonts w:eastAsia="Times New Roman" w:cs="Times New Roman"/>
          <w:b/>
          <w:bCs/>
          <w:iCs/>
          <w:sz w:val="36"/>
          <w:szCs w:val="32"/>
          <w:lang w:val="es-ES" w:bidi="en-US"/>
        </w:rPr>
      </w:pPr>
      <w:r>
        <w:rPr>
          <w:lang w:val="es-ES"/>
        </w:rPr>
        <w:br w:type="page"/>
      </w:r>
    </w:p>
    <w:p w:rsidR="00A73DB2" w:rsidRPr="00A73DB2" w:rsidRDefault="00A73DB2" w:rsidP="009F0408">
      <w:pPr>
        <w:pStyle w:val="Ttulo1"/>
        <w:rPr>
          <w:lang w:val="es-ES"/>
        </w:rPr>
      </w:pPr>
      <w:bookmarkStart w:id="34" w:name="_Toc488918472"/>
      <w:r w:rsidRPr="00A73DB2">
        <w:rPr>
          <w:lang w:val="es-ES"/>
        </w:rPr>
        <w:lastRenderedPageBreak/>
        <w:t>Dendrogramas</w:t>
      </w:r>
      <w:bookmarkEnd w:id="34"/>
    </w:p>
    <w:p w:rsidR="00A73DB2" w:rsidRDefault="00A73DB2" w:rsidP="009F0408"/>
    <w:p w:rsidR="00A73DB2" w:rsidRDefault="00A73DB2" w:rsidP="009F0408">
      <w:pPr>
        <w:pStyle w:val="Ttulo2"/>
        <w:rPr>
          <w:lang w:bidi="he-IL"/>
        </w:rPr>
      </w:pPr>
      <w:bookmarkStart w:id="35" w:name="_Toc488918473"/>
      <w:r>
        <w:rPr>
          <w:lang w:bidi="he-IL"/>
        </w:rPr>
        <w:t>Definición</w:t>
      </w:r>
      <w:bookmarkEnd w:id="35"/>
      <w:r>
        <w:rPr>
          <w:lang w:bidi="he-IL"/>
        </w:rPr>
        <w:t xml:space="preserve">   </w:t>
      </w:r>
    </w:p>
    <w:p w:rsidR="00A73DB2" w:rsidRPr="00AF1874" w:rsidRDefault="00A73DB2" w:rsidP="009F0408">
      <w:pPr>
        <w:spacing w:after="0"/>
        <w:rPr>
          <w:lang w:bidi="he-IL"/>
        </w:rPr>
      </w:pPr>
    </w:p>
    <w:p w:rsidR="00A73DB2" w:rsidRDefault="00A73DB2" w:rsidP="009F0408">
      <w:pPr>
        <w:pStyle w:val="Default"/>
        <w:spacing w:line="360" w:lineRule="auto"/>
        <w:jc w:val="both"/>
        <w:rPr>
          <w:rFonts w:ascii="Georgia" w:hAnsi="Georgia"/>
          <w:color w:val="auto"/>
          <w:sz w:val="22"/>
          <w:szCs w:val="22"/>
          <w:shd w:val="clear" w:color="auto" w:fill="FFFFFF"/>
        </w:rPr>
      </w:pPr>
      <w:r w:rsidRPr="003F754E">
        <w:rPr>
          <w:rFonts w:ascii="Georgia" w:hAnsi="Georgia" w:cstheme="minorHAnsi"/>
          <w:color w:val="auto"/>
          <w:sz w:val="22"/>
          <w:szCs w:val="22"/>
        </w:rPr>
        <w:t xml:space="preserve">Un </w:t>
      </w:r>
      <w:r w:rsidRPr="00E040AE">
        <w:rPr>
          <w:rFonts w:ascii="Georgia" w:hAnsi="Georgia" w:cstheme="minorHAnsi"/>
          <w:i/>
          <w:color w:val="auto"/>
          <w:sz w:val="22"/>
          <w:szCs w:val="22"/>
        </w:rPr>
        <w:t>Dendrograma</w:t>
      </w:r>
      <w:r w:rsidRPr="003F754E">
        <w:rPr>
          <w:rFonts w:ascii="Georgia" w:hAnsi="Georgia" w:cstheme="minorHAnsi"/>
          <w:color w:val="auto"/>
          <w:sz w:val="22"/>
          <w:szCs w:val="22"/>
        </w:rPr>
        <w:t xml:space="preserve"> es un diagrama tipo árbol que </w:t>
      </w:r>
      <w:r>
        <w:rPr>
          <w:rFonts w:ascii="Georgia" w:hAnsi="Georgia" w:cstheme="minorHAnsi"/>
          <w:color w:val="auto"/>
          <w:sz w:val="22"/>
          <w:szCs w:val="22"/>
        </w:rPr>
        <w:t xml:space="preserve">permite </w:t>
      </w:r>
      <w:r w:rsidRPr="003F754E">
        <w:rPr>
          <w:rFonts w:ascii="Georgia" w:hAnsi="Georgia" w:cstheme="minorHAnsi"/>
          <w:color w:val="auto"/>
          <w:sz w:val="22"/>
          <w:szCs w:val="22"/>
        </w:rPr>
        <w:t>representa</w:t>
      </w:r>
      <w:r>
        <w:rPr>
          <w:rFonts w:ascii="Georgia" w:hAnsi="Georgia" w:cstheme="minorHAnsi"/>
          <w:color w:val="auto"/>
          <w:sz w:val="22"/>
          <w:szCs w:val="22"/>
        </w:rPr>
        <w:t xml:space="preserve">r de forma gráfica </w:t>
      </w:r>
      <w:r w:rsidRPr="003F754E">
        <w:rPr>
          <w:rFonts w:ascii="Georgia" w:hAnsi="Georgia" w:cstheme="minorHAnsi"/>
          <w:color w:val="auto"/>
          <w:sz w:val="22"/>
          <w:szCs w:val="22"/>
        </w:rPr>
        <w:t xml:space="preserve">la relación de grupos similares </w:t>
      </w:r>
      <w:r>
        <w:rPr>
          <w:rFonts w:ascii="Georgia" w:hAnsi="Georgia" w:cstheme="minorHAnsi"/>
          <w:color w:val="auto"/>
          <w:sz w:val="22"/>
          <w:szCs w:val="22"/>
        </w:rPr>
        <w:t xml:space="preserve">(clusters), </w:t>
      </w:r>
      <w:r>
        <w:rPr>
          <w:rFonts w:ascii="Georgia" w:hAnsi="Georgia"/>
          <w:color w:val="auto"/>
          <w:sz w:val="22"/>
          <w:szCs w:val="22"/>
          <w:shd w:val="clear" w:color="auto" w:fill="FFFFFF"/>
        </w:rPr>
        <w:t>derivado</w:t>
      </w:r>
      <w:r w:rsidRPr="003F754E">
        <w:rPr>
          <w:rFonts w:ascii="Georgia" w:hAnsi="Georgia"/>
          <w:color w:val="auto"/>
          <w:sz w:val="22"/>
          <w:szCs w:val="22"/>
          <w:shd w:val="clear" w:color="auto" w:fill="FFFFFF"/>
        </w:rPr>
        <w:t>s</w:t>
      </w:r>
      <w:r>
        <w:rPr>
          <w:rFonts w:ascii="Georgia" w:hAnsi="Georgia"/>
          <w:color w:val="auto"/>
          <w:sz w:val="22"/>
          <w:szCs w:val="22"/>
          <w:shd w:val="clear" w:color="auto" w:fill="FFFFFF"/>
        </w:rPr>
        <w:t xml:space="preserve">, en el ejemplo representado, </w:t>
      </w:r>
      <w:r w:rsidRPr="003F754E">
        <w:rPr>
          <w:rFonts w:ascii="Georgia" w:hAnsi="Georgia"/>
          <w:color w:val="auto"/>
          <w:sz w:val="22"/>
          <w:szCs w:val="22"/>
          <w:shd w:val="clear" w:color="auto" w:fill="FFFFFF"/>
        </w:rPr>
        <w:t>de la aplicación</w:t>
      </w:r>
      <w:r>
        <w:rPr>
          <w:rFonts w:ascii="Georgia" w:hAnsi="Georgia"/>
          <w:color w:val="auto"/>
          <w:sz w:val="22"/>
          <w:szCs w:val="22"/>
          <w:shd w:val="clear" w:color="auto" w:fill="FFFFFF"/>
        </w:rPr>
        <w:t xml:space="preserve"> </w:t>
      </w:r>
      <w:r w:rsidRPr="003F754E">
        <w:rPr>
          <w:rFonts w:ascii="Georgia" w:hAnsi="Georgia"/>
          <w:color w:val="auto"/>
          <w:sz w:val="22"/>
          <w:szCs w:val="22"/>
          <w:shd w:val="clear" w:color="auto" w:fill="FFFFFF"/>
        </w:rPr>
        <w:t>de</w:t>
      </w:r>
      <w:r>
        <w:rPr>
          <w:rFonts w:ascii="Georgia" w:hAnsi="Georgia"/>
          <w:color w:val="auto"/>
          <w:sz w:val="22"/>
          <w:szCs w:val="22"/>
          <w:shd w:val="clear" w:color="auto" w:fill="FFFFFF"/>
        </w:rPr>
        <w:t xml:space="preserve">l </w:t>
      </w:r>
      <w:r w:rsidRPr="003F754E">
        <w:rPr>
          <w:rFonts w:ascii="Georgia" w:hAnsi="Georgia"/>
          <w:color w:val="auto"/>
          <w:sz w:val="22"/>
          <w:szCs w:val="22"/>
          <w:shd w:val="clear" w:color="auto" w:fill="FFFFFF"/>
        </w:rPr>
        <w:t xml:space="preserve">algoritmo de </w:t>
      </w:r>
      <w:r>
        <w:rPr>
          <w:rFonts w:ascii="Georgia" w:hAnsi="Georgia"/>
          <w:color w:val="auto"/>
          <w:sz w:val="22"/>
          <w:szCs w:val="22"/>
          <w:shd w:val="clear" w:color="auto" w:fill="FFFFFF"/>
        </w:rPr>
        <w:t xml:space="preserve"> </w:t>
      </w:r>
      <w:r w:rsidRPr="00F95831">
        <w:rPr>
          <w:rFonts w:ascii="Georgia" w:hAnsi="Georgia"/>
          <w:i/>
          <w:color w:val="auto"/>
          <w:sz w:val="22"/>
          <w:szCs w:val="22"/>
          <w:shd w:val="clear" w:color="auto" w:fill="FFFFFF"/>
        </w:rPr>
        <w:t>Clustering</w:t>
      </w:r>
      <w:r w:rsidRPr="00F95831">
        <w:rPr>
          <w:rStyle w:val="apple-converted-space"/>
          <w:rFonts w:ascii="Georgia" w:hAnsi="Georgia"/>
          <w:i/>
          <w:color w:val="auto"/>
          <w:sz w:val="22"/>
          <w:szCs w:val="22"/>
          <w:shd w:val="clear" w:color="auto" w:fill="FFFFFF"/>
        </w:rPr>
        <w:t> J</w:t>
      </w:r>
      <w:r w:rsidRPr="00F95831">
        <w:rPr>
          <w:rFonts w:ascii="Georgia" w:hAnsi="Georgia"/>
          <w:i/>
          <w:color w:val="auto"/>
          <w:sz w:val="22"/>
          <w:szCs w:val="22"/>
          <w:shd w:val="clear" w:color="auto" w:fill="FFFFFF"/>
        </w:rPr>
        <w:t>erárquico</w:t>
      </w:r>
      <w:r>
        <w:rPr>
          <w:rFonts w:ascii="Georgia" w:hAnsi="Georgia"/>
          <w:color w:val="auto"/>
          <w:sz w:val="22"/>
          <w:szCs w:val="22"/>
          <w:shd w:val="clear" w:color="auto" w:fill="FFFFFF"/>
        </w:rPr>
        <w:t>.</w:t>
      </w:r>
    </w:p>
    <w:p w:rsidR="00A73DB2" w:rsidRPr="00D83ADC" w:rsidRDefault="00A73DB2" w:rsidP="009F0408">
      <w:pPr>
        <w:pStyle w:val="Default"/>
        <w:spacing w:line="360" w:lineRule="auto"/>
        <w:jc w:val="both"/>
        <w:rPr>
          <w:rFonts w:ascii="Georgia" w:hAnsi="Georgia" w:cstheme="minorHAnsi"/>
          <w:b/>
          <w:iCs/>
          <w:color w:val="auto"/>
          <w:sz w:val="22"/>
          <w:szCs w:val="22"/>
          <w:lang w:bidi="he-IL"/>
        </w:rPr>
      </w:pPr>
      <w:r w:rsidRPr="003F754E">
        <w:rPr>
          <w:rFonts w:ascii="Georgia" w:hAnsi="Georgia" w:cstheme="minorHAnsi"/>
          <w:b/>
          <w:iCs/>
          <w:lang w:bidi="he-IL"/>
        </w:rPr>
        <w:t xml:space="preserve"> </w:t>
      </w:r>
    </w:p>
    <w:p w:rsidR="00A73DB2" w:rsidRPr="000E63EC" w:rsidRDefault="00A73DB2" w:rsidP="009F0408">
      <w:pPr>
        <w:pStyle w:val="Ttulo2"/>
        <w:rPr>
          <w:lang w:bidi="he-IL"/>
        </w:rPr>
      </w:pPr>
      <w:r w:rsidRPr="000E63EC">
        <w:t xml:space="preserve"> </w:t>
      </w:r>
      <w:bookmarkStart w:id="36" w:name="_Toc488918474"/>
      <w:r w:rsidRPr="000E63EC">
        <w:rPr>
          <w:lang w:bidi="he-IL"/>
        </w:rPr>
        <w:t xml:space="preserve">¿Cómo se </w:t>
      </w:r>
      <w:r w:rsidR="007A3ABF">
        <w:rPr>
          <w:lang w:bidi="he-IL"/>
        </w:rPr>
        <w:t>interpreta un Dendrograma</w:t>
      </w:r>
      <w:r w:rsidRPr="000E63EC">
        <w:rPr>
          <w:lang w:bidi="he-IL"/>
        </w:rPr>
        <w:t>?</w:t>
      </w:r>
      <w:bookmarkEnd w:id="36"/>
      <w:r w:rsidRPr="000E63EC">
        <w:rPr>
          <w:lang w:bidi="he-IL"/>
        </w:rPr>
        <w:t xml:space="preserve">   </w:t>
      </w:r>
    </w:p>
    <w:p w:rsidR="00A73DB2" w:rsidRPr="003C647A" w:rsidRDefault="00A73DB2" w:rsidP="009F0408">
      <w:pPr>
        <w:pStyle w:val="Default"/>
        <w:spacing w:line="360" w:lineRule="auto"/>
        <w:jc w:val="both"/>
        <w:rPr>
          <w:rFonts w:asciiTheme="minorHAnsi" w:hAnsiTheme="minorHAnsi" w:cstheme="minorHAnsi"/>
          <w:color w:val="C0504D" w:themeColor="accent2"/>
          <w:sz w:val="22"/>
          <w:szCs w:val="22"/>
        </w:rPr>
      </w:pPr>
    </w:p>
    <w:p w:rsidR="00A73DB2" w:rsidRPr="005C6DA1" w:rsidRDefault="00A73DB2" w:rsidP="009F0408">
      <w:pPr>
        <w:rPr>
          <w:rFonts w:ascii="Georgia" w:hAnsi="Georgia" w:cstheme="minorHAnsi"/>
          <w:iCs/>
          <w:lang w:bidi="he-IL"/>
        </w:rPr>
      </w:pPr>
      <w:r w:rsidRPr="005C6DA1">
        <w:rPr>
          <w:rFonts w:ascii="Georgia" w:hAnsi="Georgia" w:cstheme="minorHAnsi"/>
          <w:iCs/>
          <w:lang w:bidi="he-IL"/>
        </w:rPr>
        <w:t xml:space="preserve">Para explicar cómo se realiza una lectura correcta de un dendrograma, en esta sección se utiliza un ejemplo </w:t>
      </w:r>
      <w:r>
        <w:rPr>
          <w:rFonts w:ascii="Georgia" w:hAnsi="Georgia" w:cstheme="minorHAnsi"/>
          <w:iCs/>
          <w:lang w:bidi="he-IL"/>
        </w:rPr>
        <w:t xml:space="preserve">extraído </w:t>
      </w:r>
      <w:r w:rsidRPr="005C6DA1">
        <w:rPr>
          <w:rFonts w:ascii="Georgia" w:hAnsi="Georgia" w:cstheme="minorHAnsi"/>
          <w:iCs/>
          <w:lang w:bidi="he-IL"/>
        </w:rPr>
        <w:t xml:space="preserve">de los casos analizados; en concreto, se representan los grupos </w:t>
      </w:r>
      <w:r>
        <w:rPr>
          <w:rFonts w:ascii="Georgia" w:hAnsi="Georgia" w:cstheme="minorHAnsi"/>
          <w:iCs/>
          <w:lang w:bidi="he-IL"/>
        </w:rPr>
        <w:t xml:space="preserve">generados </w:t>
      </w:r>
      <w:r w:rsidRPr="005C6DA1">
        <w:rPr>
          <w:rFonts w:ascii="Georgia" w:hAnsi="Georgia" w:cstheme="minorHAnsi"/>
          <w:iCs/>
          <w:lang w:bidi="he-IL"/>
        </w:rPr>
        <w:t xml:space="preserve">a partir de los valores medidos por los sensores </w:t>
      </w:r>
      <w:r>
        <w:rPr>
          <w:rFonts w:ascii="Georgia" w:hAnsi="Georgia" w:cstheme="minorHAnsi"/>
          <w:iCs/>
          <w:lang w:bidi="he-IL"/>
        </w:rPr>
        <w:t>ubicados en</w:t>
      </w:r>
      <w:r w:rsidRPr="005C6DA1">
        <w:rPr>
          <w:rFonts w:ascii="Georgia" w:hAnsi="Georgia" w:cstheme="minorHAnsi"/>
          <w:iCs/>
          <w:lang w:bidi="he-IL"/>
        </w:rPr>
        <w:t xml:space="preserve"> la tercera planta, en la zona 1 del edificio</w:t>
      </w:r>
      <w:r>
        <w:rPr>
          <w:rFonts w:ascii="Georgia" w:hAnsi="Georgia" w:cstheme="minorHAnsi"/>
          <w:iCs/>
          <w:lang w:bidi="he-IL"/>
        </w:rPr>
        <w:t xml:space="preserve"> (F_3 – Z_1).</w:t>
      </w:r>
    </w:p>
    <w:p w:rsidR="00A73DB2" w:rsidRPr="005C6DA1" w:rsidRDefault="00F2328B" w:rsidP="009F0408">
      <w:pPr>
        <w:rPr>
          <w:rFonts w:ascii="Georgia" w:hAnsi="Georgia" w:cstheme="minorHAnsi"/>
          <w:iCs/>
          <w:lang w:bidi="he-IL"/>
        </w:rPr>
      </w:pPr>
      <w:r>
        <w:rPr>
          <w:noProof/>
        </w:rPr>
        <w:pict>
          <v:shape id="_x0000_s1108" type="#_x0000_t202" style="position:absolute;left:0;text-align:left;margin-left:-5.6pt;margin-top:360.45pt;width:436.8pt;height:.05pt;z-index:251764736" stroked="f">
            <v:textbox style="mso-fit-shape-to-text:t" inset="0,0,0,0">
              <w:txbxContent>
                <w:p w:rsidR="00901A69" w:rsidRPr="00C1535A" w:rsidRDefault="00901A69" w:rsidP="00C1535A">
                  <w:pPr>
                    <w:pStyle w:val="Epgrafe"/>
                    <w:jc w:val="center"/>
                    <w:rPr>
                      <w:rFonts w:cstheme="minorHAnsi"/>
                      <w:noProof/>
                      <w:color w:val="auto"/>
                    </w:rPr>
                  </w:pPr>
                  <w:r w:rsidRPr="00C1535A">
                    <w:rPr>
                      <w:color w:val="auto"/>
                    </w:rPr>
                    <w:t>Figura 8.  Demanda de potencia eléctrica en la planta 3, zona 1</w:t>
                  </w:r>
                </w:p>
              </w:txbxContent>
            </v:textbox>
          </v:shape>
        </w:pict>
      </w:r>
      <w:r w:rsidR="00A73DB2" w:rsidRPr="005C6DA1">
        <w:rPr>
          <w:rFonts w:ascii="Georgia" w:hAnsi="Georgia" w:cstheme="minorHAnsi"/>
          <w:iCs/>
          <w:lang w:bidi="he-IL"/>
        </w:rPr>
        <w:t xml:space="preserve">Estos datos corresponden a la potencia de luz </w:t>
      </w:r>
      <w:r w:rsidR="00A73DB2">
        <w:rPr>
          <w:rFonts w:ascii="Georgia" w:hAnsi="Georgia" w:cstheme="minorHAnsi"/>
          <w:iCs/>
          <w:lang w:bidi="he-IL"/>
        </w:rPr>
        <w:t xml:space="preserve">consumida </w:t>
      </w:r>
      <w:r w:rsidR="00A73DB2" w:rsidRPr="005C6DA1">
        <w:rPr>
          <w:rFonts w:ascii="Georgia" w:hAnsi="Georgia" w:cstheme="minorHAnsi"/>
          <w:iCs/>
          <w:lang w:bidi="he-IL"/>
        </w:rPr>
        <w:t>a lo largo de las dos semanas en las que se han recabado dichos datos, un indicador claro de la actividad en el edificio, a partir del cual, se pueden extraer diferentes conclusiones al respecto</w:t>
      </w:r>
      <w:r w:rsidR="000D61A4">
        <w:rPr>
          <w:rFonts w:ascii="Georgia" w:hAnsi="Georgia" w:cstheme="minorHAnsi"/>
          <w:iCs/>
          <w:lang w:bidi="he-IL"/>
        </w:rPr>
        <w:t xml:space="preserve">. </w:t>
      </w:r>
      <w:r w:rsidR="00A73DB2">
        <w:rPr>
          <w:rFonts w:ascii="Georgia" w:hAnsi="Georgia" w:cstheme="minorHAnsi"/>
          <w:iCs/>
          <w:lang w:bidi="he-IL"/>
        </w:rPr>
        <w:t xml:space="preserve">(Para ver en más detalle, </w:t>
      </w:r>
      <w:r w:rsidR="00A73DB2" w:rsidRPr="005C6DA1">
        <w:rPr>
          <w:rFonts w:ascii="Georgia" w:hAnsi="Georgia" w:cstheme="minorHAnsi"/>
          <w:iCs/>
          <w:lang w:bidi="he-IL"/>
        </w:rPr>
        <w:t>consultar capítulo de conclusiones</w:t>
      </w:r>
      <w:r w:rsidR="00A73DB2">
        <w:rPr>
          <w:rFonts w:ascii="Georgia" w:hAnsi="Georgia" w:cstheme="minorHAnsi"/>
          <w:iCs/>
          <w:lang w:bidi="he-IL"/>
        </w:rPr>
        <w:t>)</w:t>
      </w:r>
      <w:r w:rsidR="00A73DB2" w:rsidRPr="005C6DA1">
        <w:rPr>
          <w:rFonts w:ascii="Georgia" w:hAnsi="Georgia" w:cstheme="minorHAnsi"/>
          <w:iCs/>
          <w:lang w:bidi="he-IL"/>
        </w:rPr>
        <w:t xml:space="preserve"> </w:t>
      </w:r>
    </w:p>
    <w:p w:rsidR="00A73DB2" w:rsidRPr="000E63EC" w:rsidRDefault="00F2328B" w:rsidP="009F0408">
      <w:pPr>
        <w:rPr>
          <w:rFonts w:cstheme="minorHAnsi"/>
          <w:iCs/>
          <w:color w:val="C0504D" w:themeColor="accent2"/>
          <w:lang w:bidi="he-IL"/>
        </w:rPr>
      </w:pPr>
      <w:r>
        <w:rPr>
          <w:rFonts w:cstheme="minorHAnsi"/>
          <w:noProof/>
          <w:color w:val="C0504D" w:themeColor="accent2"/>
          <w:lang w:val="es-ES" w:eastAsia="es-ES"/>
        </w:rPr>
        <w:pict>
          <v:rect id="Rectangle 49" o:spid="_x0000_s1062" style="position:absolute;left:0;text-align:left;margin-left:-5.6pt;margin-top:25.45pt;width:436.8pt;height:246.25pt;z-index:2516561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XBMwIAAF0EAAAOAAAAZHJzL2Uyb0RvYy54bWysVMFu2zAMvQ/YPwi6L7bTuG2MOkXRLsOA&#10;bivW7QMYWY6FyZJGKXG6ry8lu1m63Yb5IIgi+fT4KPrq+tBrtpfolTU1L2Y5Z9II2yizrfn3b+t3&#10;l5z5AKYBbY2s+ZP0/Hr19s3V4Co5t53VjURGIMZXg6t5F4KrssyLTvbgZ9ZJQ87WYg+BTNxmDcJA&#10;6L3O5nl+ng0WG4dWSO/p9G508lXCb1spwpe29TIwXXPiFtKKad3ENVtdQbVFcJ0SEw34BxY9KEOX&#10;HqHuIADbofoLqlcCrbdtmAnbZ7ZtlZCpBqqmyP+o5rEDJ1MtJI53R5n8/4MVn/cPyFRT87OCWmWg&#10;pyZ9JdnAbLVki2VUaHC+osBH94CxRu/urfjhmbG3HYXJG0Q7dBIa4lXE+OxVQjQ8pbLN8Mk2BA+7&#10;YJNYhxb7CEgysEPqydOxJ/IQmKDDslxcnJ1T6wT5zsoiXxZlugOql3SHPnyQtmdxU3Mk9gke9vc+&#10;RDpQvYQk+larZq20TgZuN7ca2R7ogazTN+Zq18F4mh4JYfgxNOH5Uwxt2FDzZTkvU+or35Q0IeXx&#10;m9i/CutVoDHQqq/55TEIqijqe9OkRxpA6XFPXLSZVI7Cjg3a2OaJREY7vnGaSdp0Fn9xNtD7rrn/&#10;uQOUnOmPhhq1LBaLOBDJWJQXczLw1LM59YARBFXzwNm4vQ3jEO0cqm1HNxWpdmNvqLmtSrLHxo+s&#10;JrL0hpN607zFITm1U9Tvv8LqGQAA//8DAFBLAwQUAAYACAAAACEAN6NBB+AAAAAKAQAADwAAAGRy&#10;cy9kb3ducmV2LnhtbEyPQU+DQBCF7yb+h82YeDHtAhYKyNJUjaemB2u9T2EFUnYW2W1L/73jSY+T&#10;+fLe94rVZHpx1qPrLCkI5wEITZWtO2oU7D/eZikI55Fq7C1pBVftYFXe3hSY1/ZC7/q8843gEHI5&#10;Kmi9H3IpXdVqg25uB038+7KjQc/n2Mh6xAuHm15GQZBIgx1xQ4uDfml1ddydjILP+OF1vblut5iZ&#10;6DlNj99LmaBS93fT+gmE15P/g+FXn9WhZKeDPVHtRK9gFoYRowoWj7yJgTSJFiAOCuIszkCWhfw/&#10;ofwBAAD//wMAUEsBAi0AFAAGAAgAAAAhALaDOJL+AAAA4QEAABMAAAAAAAAAAAAAAAAAAAAAAFtD&#10;b250ZW50X1R5cGVzXS54bWxQSwECLQAUAAYACAAAACEAOP0h/9YAAACUAQAACwAAAAAAAAAAAAAA&#10;AAAvAQAAX3JlbHMvLnJlbHNQSwECLQAUAAYACAAAACEAc/f1wTMCAABdBAAADgAAAAAAAAAAAAAA&#10;AAAuAgAAZHJzL2Uyb0RvYy54bWxQSwECLQAUAAYACAAAACEAN6NBB+AAAAAKAQAADwAAAAAAAAAA&#10;AAAAAACNBAAAZHJzL2Rvd25yZXYueG1sUEsFBgAAAAAEAAQA8wAAAJoFAAAAAA==&#10;">
            <v:fill opacity="0"/>
          </v:rect>
        </w:pict>
      </w:r>
    </w:p>
    <w:p w:rsidR="00A73DB2" w:rsidRPr="003C647A" w:rsidRDefault="00A73DB2" w:rsidP="009F0408">
      <w:pPr>
        <w:pStyle w:val="Default"/>
        <w:spacing w:line="360" w:lineRule="auto"/>
        <w:jc w:val="both"/>
        <w:rPr>
          <w:rFonts w:asciiTheme="minorHAnsi" w:hAnsiTheme="minorHAnsi" w:cstheme="minorHAnsi"/>
          <w:color w:val="C0504D" w:themeColor="accent2"/>
          <w:sz w:val="22"/>
          <w:szCs w:val="22"/>
        </w:rPr>
      </w:pPr>
    </w:p>
    <w:p w:rsidR="00A73DB2" w:rsidRPr="00F1197B" w:rsidRDefault="00F2328B" w:rsidP="009F0408">
      <w:pPr>
        <w:pStyle w:val="Default"/>
        <w:spacing w:line="360" w:lineRule="auto"/>
        <w:jc w:val="both"/>
        <w:rPr>
          <w:rFonts w:asciiTheme="minorHAnsi" w:hAnsiTheme="minorHAnsi" w:cstheme="minorHAnsi"/>
          <w:color w:val="C0504D" w:themeColor="accent2"/>
          <w:sz w:val="22"/>
          <w:szCs w:val="22"/>
        </w:rPr>
      </w:pPr>
      <w:r>
        <w:rPr>
          <w:rFonts w:cstheme="minorHAnsi"/>
          <w:noProof/>
          <w:color w:val="C0504D" w:themeColor="accent2"/>
          <w:lang w:eastAsia="es-ES"/>
        </w:rPr>
        <w:pict>
          <v:rect id="_x0000_s1098" style="position:absolute;left:0;text-align:left;margin-left:195pt;margin-top:43.35pt;width:32.05pt;height:22.45pt;z-index:251753472">
            <v:textbox>
              <w:txbxContent>
                <w:p w:rsidR="00901A69" w:rsidRDefault="00901A69" w:rsidP="005A3AEE">
                  <w:r>
                    <w:t xml:space="preserve">  B</w:t>
                  </w:r>
                </w:p>
              </w:txbxContent>
            </v:textbox>
          </v:rect>
        </w:pict>
      </w:r>
      <w:r>
        <w:rPr>
          <w:rFonts w:asciiTheme="minorHAnsi" w:hAnsiTheme="minorHAnsi" w:cstheme="minorHAnsi"/>
          <w:noProof/>
          <w:color w:val="C0504D" w:themeColor="accent2"/>
          <w:sz w:val="22"/>
          <w:szCs w:val="22"/>
          <w:lang w:eastAsia="es-ES"/>
        </w:rPr>
        <w:pict>
          <v:rect id="_x0000_s1097" style="position:absolute;left:0;text-align:left;margin-left:78.5pt;margin-top:43.35pt;width:32.05pt;height:22.45pt;z-index:251752448">
            <v:textbox>
              <w:txbxContent>
                <w:p w:rsidR="00901A69" w:rsidRDefault="00901A69">
                  <w:r>
                    <w:t xml:space="preserve">  A</w:t>
                  </w:r>
                </w:p>
              </w:txbxContent>
            </v:textbox>
          </v:rect>
        </w:pict>
      </w:r>
      <w:r>
        <w:rPr>
          <w:rFonts w:asciiTheme="minorHAnsi" w:hAnsiTheme="minorHAnsi" w:cstheme="minorHAnsi"/>
          <w:noProof/>
          <w:color w:val="C0504D" w:themeColor="accent2"/>
          <w:sz w:val="22"/>
          <w:szCs w:val="22"/>
          <w:lang w:eastAsia="es-ES"/>
        </w:rPr>
        <w:pict>
          <v:shape id="Text Box 51" o:spid="_x0000_s1037" type="#_x0000_t202" style="position:absolute;left:0;text-align:left;margin-left:262.75pt;margin-top:25.85pt;width:55.2pt;height:39.95pt;z-index:2517186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UbLgIAAFoEAAAOAAAAZHJzL2Uyb0RvYy54bWysVNtu2zAMfR+wfxD0vthO4rQ14hRdugwD&#10;ugvQ7gNkWbaFyaImKbGzrx8lp1l2exnmB0ESqUPyHNLr27FX5CCsk6BLms1SSoTmUEvdlvTz0+7V&#10;NSXOM10zBVqU9Cgcvd28fLEeTCHm0IGqhSUIol0xmJJ23psiSRzvRM/cDIzQaGzA9szj0bZJbdmA&#10;6L1K5mm6SgawtbHAhXN4ez8Z6SbiN43g/mPTOOGJKinm5uNq41qFNdmsWdFaZjrJT2mwf8iiZ1Jj&#10;0DPUPfOM7K38DaqX3IKDxs849Ak0jeQi1oDVZOkv1Tx2zIhYC5LjzJkm9/9g+YfDJ0tkXdJFllOi&#10;WY8iPYnRk9cwkjwLBA3GFej3aNDTj3iPQsdinXkA/sURDduO6VbcWQtDJ1iNCcaXycXTCccFkGp4&#10;DzXGYXsPEWhsbB/YQz4IoqNQx7M4IReOl6s8X8zRwtGUp1eLVR5yS1jx/NhY598K6EnYlNSi9hGc&#10;HR6cn1yfXUIsB0rWO6lUPNi22ipLDgz7ZBe/E/pPbkqToaQ3+Tyf6v8rRBq/P0H00mPDK9mX9Prs&#10;xIrA2htdx3b0TKppj9UpjUUGGgNzE4d+rMYoWXaWp4L6iMRamBocBxI3HdhvlAzY3CV1X/fMCkrU&#10;O43i3GTLZZiGeFjmV4FXe2mpLi1Mc4Qqqadk2m79NEF7Y2XbYaSpHTTcoaCNjGSHlKesTvljA0e5&#10;TsMWJuTyHL1+/BI23wEAAP//AwBQSwMEFAAGAAgAAAAhAA1S/P/fAAAACgEAAA8AAABkcnMvZG93&#10;bnJldi54bWxMj8tOwzAQRfdI/IM1SGwQdZKSNIQ4FUICwQ7aCrZuPE0i/Ai2m4a/Z1jB7o7m6M6Z&#10;ej0bzSb0YXBWQLpIgKFtnRpsJ2C3fbwugYUorZLaWRTwjQHWzflZLSvlTvYNp03sGJXYUEkBfYxj&#10;xXloezQyLNyIlnYH542MNPqOKy9PVG40z5Kk4EYOli70csSHHtvPzdEIKG+ep4/wsnx9b4uDvo1X&#10;q+npywtxeTHf3wGLOMc/GH71SR0actq7o1WBaQF5lueEUkhXwAgospLCnshlWgBvav7/heYHAAD/&#10;/wMAUEsBAi0AFAAGAAgAAAAhALaDOJL+AAAA4QEAABMAAAAAAAAAAAAAAAAAAAAAAFtDb250ZW50&#10;X1R5cGVzXS54bWxQSwECLQAUAAYACAAAACEAOP0h/9YAAACUAQAACwAAAAAAAAAAAAAAAAAvAQAA&#10;X3JlbHMvLnJlbHNQSwECLQAUAAYACAAAACEAv5HVGy4CAABaBAAADgAAAAAAAAAAAAAAAAAuAgAA&#10;ZHJzL2Uyb0RvYy54bWxQSwECLQAUAAYACAAAACEADVL8/98AAAAKAQAADwAAAAAAAAAAAAAAAACI&#10;BAAAZHJzL2Rvd25yZXYueG1sUEsFBgAAAAAEAAQA8wAAAJQFAAAAAA==&#10;">
            <v:textbox style="mso-next-textbox:#Text Box 51">
              <w:txbxContent>
                <w:p w:rsidR="00901A69" w:rsidRDefault="00901A69" w:rsidP="00A73DB2">
                  <w:pPr>
                    <w:jc w:val="center"/>
                  </w:pPr>
                  <w:proofErr w:type="spellStart"/>
                  <w:r>
                    <w:t>Clades</w:t>
                  </w:r>
                  <w:proofErr w:type="spellEnd"/>
                  <w:r>
                    <w:t xml:space="preserve"> (nodos)</w:t>
                  </w:r>
                </w:p>
              </w:txbxContent>
            </v:textbox>
          </v:shape>
        </w:pict>
      </w:r>
      <w:r>
        <w:rPr>
          <w:rFonts w:asciiTheme="minorHAnsi" w:hAnsiTheme="minorHAnsi" w:cstheme="minorHAnsi"/>
          <w:noProof/>
          <w:color w:val="C0504D" w:themeColor="accent2"/>
          <w:sz w:val="22"/>
          <w:szCs w:val="22"/>
          <w:lang w:eastAsia="es-ES"/>
        </w:rPr>
        <w:pict>
          <v:oval id="Oval 58" o:spid="_x0000_s1061" style="position:absolute;left:0;text-align:left;margin-left:110.55pt;margin-top:127.25pt;width:31.25pt;height:31.9pt;z-index:251725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8zrKwIAAEwEAAAOAAAAZHJzL2Uyb0RvYy54bWysVMFu2zAMvQ/YPwi6r47TpE2NOkXRrsOA&#10;ri3Q7QMYWY6FyaJGKXG6rx8lJ1263Yb5IJAi+UQ+kr682vVWbDUFg66W5clECu0UNsata/nt692H&#10;hRQhgmvAotO1fNFBXi3fv7scfKWn2KFtNAkGcaEafC27GH1VFEF1uodwgl47NrZIPURWaV00BAOj&#10;97aYTiZnxYDUeEKlQ+Db29Eolxm/bbWKj20bdBS2lpxbzCflc5XOYnkJ1ZrAd0bt04B/yKIH4/jR&#10;V6hbiCA2ZP6C6o0iDNjGE4V9gW1rlM41cDXl5I9qnjvwOtfC5AT/SlP4f7DqYftEwjS1PC1nUjjo&#10;uUmPW7BivkjkDD5U7PPsnyiVF/w9qu9BOLzpwK31NREOnYaGUyqTf/EmICmBQ8Vq+IINI8MmYuZp&#10;11KfAJkBscvteHlth95Fofjy9OJscT6XQrFpNpmXp7ldBVSHYE8hftLYiyTUUltrfEiEQQXb+xBT&#10;PlAdvHL+aE1zZ6zNCq1XN5YEV1vLu/yNsdZ3MN4eXgyja8YLxxjWiaGWF/PpPIe+se2DDvgT/jJF&#10;TOMxBOHGNXkOE5Ef93IEY0eZS7Buz2wic2zKCpsXJpZwHGleQRY6pJ9SDDzOtQw/NkBaCvvZcXMu&#10;ytkszX9WZvPzKSt0bFkdW8AphqpllGIUb+K4MxtPZt3xS2Uu1+E1N7Q1menU7DGrfbI8spmw/Xql&#10;nTjWs9fvn8DyFwAAAP//AwBQSwMEFAAGAAgAAAAhAGrjTr/iAAAACwEAAA8AAABkcnMvZG93bnJl&#10;di54bWxMj7FOwzAQhnck3sE6JDbqJKZVmsapAhKIgQ60DIxu7CYW8TmK3Tbt03NMsN3pPv33/eV6&#10;cj07mTFYjxLSWQLMYOO1xVbC5+7lIQcWokKteo9GwsUEWFe3N6UqtD/jhzltY8soBEOhJHQxDgXn&#10;oemMU2HmB4N0O/jRqUjr2HI9qjOFu55nSbLgTlmkD50azHNnmu/t0Ul4q3eXpXi3+Do8LTf5l7jW&#10;g71KeX831Stg0UzxD4ZffVKHipz2/og6sF5ClqUpoTTMH+fAiMhysQC2lyDSXACvSv6/Q/UDAAD/&#10;/wMAUEsBAi0AFAAGAAgAAAAhALaDOJL+AAAA4QEAABMAAAAAAAAAAAAAAAAAAAAAAFtDb250ZW50&#10;X1R5cGVzXS54bWxQSwECLQAUAAYACAAAACEAOP0h/9YAAACUAQAACwAAAAAAAAAAAAAAAAAvAQAA&#10;X3JlbHMvLnJlbHNQSwECLQAUAAYACAAAACEAr0/M6ysCAABMBAAADgAAAAAAAAAAAAAAAAAuAgAA&#10;ZHJzL2Uyb0RvYy54bWxQSwECLQAUAAYACAAAACEAauNOv+IAAAALAQAADwAAAAAAAAAAAAAAAACF&#10;BAAAZHJzL2Rvd25yZXYueG1sUEsFBgAAAAAEAAQA8wAAAJQFAAAAAA==&#10;" strokecolor="red">
            <v:fill opacity="0"/>
          </v:oval>
        </w:pict>
      </w:r>
      <w:r>
        <w:rPr>
          <w:rFonts w:asciiTheme="minorHAnsi" w:hAnsiTheme="minorHAnsi" w:cstheme="minorHAnsi"/>
          <w:noProof/>
          <w:color w:val="C0504D" w:themeColor="accent2"/>
          <w:sz w:val="22"/>
          <w:szCs w:val="22"/>
          <w:lang w:eastAsia="es-ES"/>
        </w:rPr>
        <w:pict>
          <v:oval id="Oval 57" o:spid="_x0000_s1060" style="position:absolute;left:0;text-align:left;margin-left:227.05pt;margin-top:101.45pt;width:16.65pt;height:17.65pt;z-index:251724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VmdKAIAAEwEAAAOAAAAZHJzL2Uyb0RvYy54bWysVFFv1DAMfkfiP0R5Z712d8Cq9aZpYwhp&#10;sEmDH+BL02tEGgcnd73x63HSbtzgDdGHyI7tz/Znp+cXh8GKvaZg0DWyPFlIoZ3C1rhtI799vXnz&#10;XooQwbVg0elGPuogL9avX52PvtYV9mhbTYJBXKhH38g+Rl8XRVC9HiCcoNeOjR3SAJFV2hYtwcjo&#10;gy2qxeJtMSK1nlDpEPj2ejLKdcbvOq3iXdcFHYVtJNcW80n53KSzWJ9DvSXwvVFzGfAPVQxgHCd9&#10;hrqGCGJH5i+owSjCgF08UTgU2HVG6dwDd1Mu/ujmoQevcy9MTvDPNIX/B6u+7O9JmLaRp+WpFA4G&#10;HtLdHqxYvUvkjD7U7PPg7ym1F/wtqu9BOLzqwW31JRGOvYaWSyqTf/EiICmBQ8Vm/IwtI8MuYubp&#10;0NGQAJkBccjjeHwehz5EofiyKsvlaiWFYlNVLUuWUwaon4I9hfhR4yCS0EhtrfEhEQY17G9DnLyf&#10;vHL9aE17Y6zNCm03V5YEd9vIm/xNsdb3MN3mBeGMYXLN2cMxhnVibOTZqlrl0Be2OegJf8Hf3MAL&#10;N8Kda7lUqBORH2Y5grGTzOmtm5lNZE5D2WD7yMQSTivNT5CFHumnFCOvcyPDjx2QlsJ+cjycs3K5&#10;TPufleXqXcUKHVs2xxZwiqEaGaWYxKs4vZmdJ7PtOVOZ23V4yQPtTGY6DXuqai6WVzYTNj+v9CaO&#10;9ez1+yew/gUAAP//AwBQSwMEFAAGAAgAAAAhAI18J13iAAAACwEAAA8AAABkcnMvZG93bnJldi54&#10;bWxMj7FOwzAQhnck3sE6JDbqNAmQhDhVQAIxlIGWgdGNj8QiPlux26Z9eswE4919+u/769VsRnbA&#10;yWtLApaLBBhSZ5WmXsDH9vmmAOaDJCVHSyjghB5WzeVFLStlj/SOh03oWQwhX0kBQwiu4tx3Axrp&#10;F9YhxduXnYwMcZx6riZ5jOFm5GmS3HEjNcUPg3T4NGD3vdkbAa/t9lRma00v7rF8Kz6zc+v0WYjr&#10;q7l9ABZwDn8w/OpHdWii087uSXk2Cshv82VEBaRJWgKLRF7c58B2cZMVKfCm5v87ND8AAAD//wMA&#10;UEsBAi0AFAAGAAgAAAAhALaDOJL+AAAA4QEAABMAAAAAAAAAAAAAAAAAAAAAAFtDb250ZW50X1R5&#10;cGVzXS54bWxQSwECLQAUAAYACAAAACEAOP0h/9YAAACUAQAACwAAAAAAAAAAAAAAAAAvAQAAX3Jl&#10;bHMvLnJlbHNQSwECLQAUAAYACAAAACEAqw1ZnSgCAABMBAAADgAAAAAAAAAAAAAAAAAuAgAAZHJz&#10;L2Uyb0RvYy54bWxQSwECLQAUAAYACAAAACEAjXwnXeIAAAALAQAADwAAAAAAAAAAAAAAAACCBAAA&#10;ZHJzL2Rvd25yZXYueG1sUEsFBgAAAAAEAAQA8wAAAJEFAAAAAA==&#10;" strokecolor="red">
            <v:fill opacity="0"/>
          </v:oval>
        </w:pict>
      </w:r>
      <w:r>
        <w:rPr>
          <w:rFonts w:asciiTheme="minorHAnsi" w:hAnsiTheme="minorHAnsi" w:cstheme="minorHAnsi"/>
          <w:noProof/>
          <w:color w:val="C0504D" w:themeColor="accent2"/>
          <w:sz w:val="22"/>
          <w:szCs w:val="22"/>
          <w:lang w:eastAsia="es-ES"/>
        </w:rPr>
        <w:pict>
          <v:shape id="AutoShape 56" o:spid="_x0000_s1059" type="#_x0000_t32" style="position:absolute;left:0;text-align:left;margin-left:297.35pt;margin-top:65.8pt;width:4.1pt;height:57.35pt;flip:x;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ANSQAIAAG0EAAAOAAAAZHJzL2Uyb0RvYy54bWysVE2P2jAQvVfqf7B8h3wQWIgIq1UC7WHb&#10;Iu32BxjbIVYd27K9BFT1v3dsWLa0l6pqDs44nnnzZuY5y/tjL9GBWye0qnA2TjHiimom1L7CX583&#10;ozlGzhPFiNSKV/jEHb5fvX+3HEzJc91pybhFAKJcOZgKd96bMkkc7XhP3FgbruCw1bYnHrZ2nzBL&#10;BkDvZZKn6SwZtGXGasqdg6/N+RCvIn7bcuq/tK3jHskKAzcfVxvXXViT1ZKUe0tMJ+iFBvkHFj0R&#10;CpJeoRriCXqx4g+oXlCrnW79mOo+0W0rKI81QDVZ+ls1Tx0xPNYCzXHm2ib3/2Dp58PWIsEqPMly&#10;jBTpYUgPL17H3Gg6Cx0ajCvBsVZbG2qkR/VkHjX95pDSdUfUnkfv55OB4CxEJDchYeMM5NkNnzQD&#10;HwIJYruOre1RK4X5GAIDOLQEHeN8Ttf58KNHFD5O8/QOhkjh5C6fT4ppTEXKgBJijXX+A9c9CkaF&#10;nbdE7Dtfa6VACNqeM5DDo/OB41tACFZ6I6SMepAKDRVeTPNppOS0FCwcBjdn97taWnQgQVHxubC4&#10;cbP6RbEI1nHC1hfbEyHBRj52ylsBvZMch2w9ZxhJDpcoWGd6UoWMUD0QvlhnUX1fpIv1fD0vRkU+&#10;W4+KtGlGD5u6GM022d20mTR13WQ/AvmsKDvBGFeB/6vAs+LvBHS5amdpXiV+bVRyix47CmRf35F0&#10;FEKY/VlFO81OWxuqC5oATUfny/0Ll+bXffR6+0usfgIAAP//AwBQSwMEFAAGAAgAAAAhAIJN+DLi&#10;AAAACwEAAA8AAABkcnMvZG93bnJldi54bWxMj0FPwkAQhe8m/ofNmHgxsqVAhdotMSp4MsSK96U7&#10;tg3d2aa7QPvvHU96nLwv732TrQfbijP2vnGkYDqJQCCVzjRUKdh/bu6XIHzQZHTrCBWM6GGdX19l&#10;OjXuQh94LkIluIR8qhXUIXSplL6s0Wo/cR0SZ9+utzrw2VfS9PrC5baVcRQl0uqGeKHWHT7XWB6L&#10;k1XwUuwWm6+7/RCP5dt7sV0edzS+KnV7Mzw9ggg4hD8YfvVZHXJ2OrgTGS9aBYvV/IFRDmbTBAQT&#10;SRSvQBwUxPNkBjLP5P8f8h8AAAD//wMAUEsBAi0AFAAGAAgAAAAhALaDOJL+AAAA4QEAABMAAAAA&#10;AAAAAAAAAAAAAAAAAFtDb250ZW50X1R5cGVzXS54bWxQSwECLQAUAAYACAAAACEAOP0h/9YAAACU&#10;AQAACwAAAAAAAAAAAAAAAAAvAQAAX3JlbHMvLnJlbHNQSwECLQAUAAYACAAAACEAT7wDUkACAABt&#10;BAAADgAAAAAAAAAAAAAAAAAuAgAAZHJzL2Uyb0RvYy54bWxQSwECLQAUAAYACAAAACEAgk34MuIA&#10;AAALAQAADwAAAAAAAAAAAAAAAACaBAAAZHJzL2Rvd25yZXYueG1sUEsFBgAAAAAEAAQA8wAAAKkF&#10;AAAAAA==&#10;">
            <v:stroke endarrow="block"/>
          </v:shape>
        </w:pict>
      </w:r>
      <w:r>
        <w:rPr>
          <w:rFonts w:asciiTheme="minorHAnsi" w:hAnsiTheme="minorHAnsi" w:cstheme="minorHAnsi"/>
          <w:noProof/>
          <w:color w:val="C0504D" w:themeColor="accent2"/>
          <w:sz w:val="22"/>
          <w:szCs w:val="22"/>
          <w:lang w:eastAsia="es-ES"/>
        </w:rPr>
        <w:pict>
          <v:shape id="AutoShape 55" o:spid="_x0000_s1058" type="#_x0000_t32" style="position:absolute;left:0;text-align:left;margin-left:174.4pt;margin-top:139.45pt;width:127.05pt;height:55.7pt;flip:y;z-index:251722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pCqQwIAAG8EAAAOAAAAZHJzL2Uyb0RvYy54bWysVE2P2yAQvVfqf0DcE9tJnA8rzmplJ71s&#10;u5F22zsBHKNiQEDiRFX/eweSze62l6qqD3gwM2/ezDy8vDt1Eh25dUKrEmfDFCOuqGZC7Uv89Xkz&#10;mGPkPFGMSK14ic/c4bvVxw/L3hR8pFstGbcIQJQrelPi1ntTJImjLe+IG2rDFRw22nbEw9buE2ZJ&#10;D+idTEZpOk16bZmxmnLn4Gt9OcSriN80nPrHpnHcI1li4ObjauO6C2uyWpJib4lpBb3SIP/AoiNC&#10;QdIbVE08QQcr/oDqBLXa6cYPqe4S3TSC8lgDVJOlv1Xz1BLDYy3QHGdubXL/D5Z+OW4tEqzE4yzD&#10;SJEOhnR/8DrmRnkeOtQbV4BjpbY21EhP6sk8aPrdIaWrlqg9j97PZwPBWYhI3oWEjTOQZ9d/1gx8&#10;CCSI7To1tkONFOZbCAzg0BJ0ivM53+bDTx5R+JhNs3E+zjGicDZLZ+NFHGBCioAToo11/hPXHQpG&#10;iZ23ROxbX2mlQAraXnKQ44PzgeVrQAhWeiOkjIqQCvUlXuSjPJJyWgoWDoObs/tdJS06kqCp+MSS&#10;4eStm9UHxSJYywlbX21PhAQb+dgrbwV0T3IcsnWcYSQ5XKNgXehJFTJC/UD4al1k9WORLtbz9Xwy&#10;mIym68EkrevB/aaaDKabbJbX47qq6uxnIJ9NilYwxlXg/yLxbPJ3Erpetos4byK/NSp5jx47CmRf&#10;3pF0lEKY/kVHO83OWxuqC6oAVUfn6w0M1+btPnq9/idWvwAAAP//AwBQSwMEFAAGAAgAAAAhAETY&#10;EBfhAAAACwEAAA8AAABkcnMvZG93bnJldi54bWxMj8FOwzAQRO9I/IO1SFwQtUmhpCFOhYDCCVWE&#10;cnfjJYkar6PYbZO/ZznBbVYzmnmbr0bXiSMOofWk4WamQCBV3rZUa9h+rq9TECEasqbzhBomDLAq&#10;zs9yk1l/og88lrEWXEIhMxqaGPtMylA16EyY+R6JvW8/OBP5HGppB3PictfJRKmFdKYlXmhMj08N&#10;Vvvy4DQ8l5u79dfVdkym6u29fE33G5petL68GB8fQEQc418YfvEZHQpm2vkD2SA6DfPblNGjhuQ+&#10;XYLgxEIlLHZsLdUcZJHL/z8UPwAAAP//AwBQSwECLQAUAAYACAAAACEAtoM4kv4AAADhAQAAEwAA&#10;AAAAAAAAAAAAAAAAAAAAW0NvbnRlbnRfVHlwZXNdLnhtbFBLAQItABQABgAIAAAAIQA4/SH/1gAA&#10;AJQBAAALAAAAAAAAAAAAAAAAAC8BAABfcmVscy8ucmVsc1BLAQItABQABgAIAAAAIQBMgpCqQwIA&#10;AG8EAAAOAAAAAAAAAAAAAAAAAC4CAABkcnMvZTJvRG9jLnhtbFBLAQItABQABgAIAAAAIQBE2BAX&#10;4QAAAAsBAAAPAAAAAAAAAAAAAAAAAJ0EAABkcnMvZG93bnJldi54bWxQSwUGAAAAAAQABADzAAAA&#10;qwUAAAAA&#10;">
            <v:stroke endarrow="block"/>
          </v:shape>
        </w:pict>
      </w:r>
      <w:r>
        <w:rPr>
          <w:rFonts w:asciiTheme="minorHAnsi" w:hAnsiTheme="minorHAnsi" w:cstheme="minorHAnsi"/>
          <w:noProof/>
          <w:color w:val="C0504D" w:themeColor="accent2"/>
          <w:sz w:val="22"/>
          <w:szCs w:val="22"/>
          <w:lang w:eastAsia="es-ES"/>
        </w:rPr>
        <w:pict>
          <v:shape id="AutoShape 54" o:spid="_x0000_s1057" type="#_x0000_t32" style="position:absolute;left:0;text-align:left;margin-left:174.4pt;margin-top:147.6pt;width:65.9pt;height:36pt;flip:y;z-index:251721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9U1PwIAAG4EAAAOAAAAZHJzL2Uyb0RvYy54bWysVE2P2jAQvVfqf7B8hxAILESE1SqBXrYt&#10;0m57N7aTWHVsy/YSUNX/3rHJsqW9VFVzcMbxfLx585z1/amT6MitE1oVOB1PMOKKaiZUU+Avz7vR&#10;EiPniWJEasULfOYO32/ev1v3JudT3WrJuEWQRLm8NwVuvTd5kjja8o64sTZcwWGtbUc8bG2TMEt6&#10;yN7JZDqZLJJeW2asptw5+FpdDvEm5q9rTv3nunbcI1lgwObjauN6CGuyWZO8scS0gg4wyD+g6IhQ&#10;UPSaqiKeoBcr/kjVCWq107UfU90luq4F5bEH6Cad/NbNU0sMj70AOc5caXL/Ly39dNxbJFiBZynw&#10;o0gHQ3p48TrWRvMsMNQbl4NjqfY29EhP6sk8avrNIaXLlqiGR+/ns4HgNEQkNyFh4wzUOfQfNQMf&#10;AgUiXafadqiWwnwNgSE5UIJOcT7n63z4ySMKH5ezxWoGKCkcZfM7mH+sRfKQJgQb6/wHrjsUjAI7&#10;b4loWl9qpUAJ2l5KkOOj8wHkW0AIVnonpIyCkAr1BV7Np/OIyWkpWDgMbs42h1JadCRBUvEZUNy4&#10;Wf2iWEzWcsK2g+2JkGAjH6nyVgB5kuNQreMMI8nhFgXrAk+qUBHaB8CDdVHV99VktV1ul9komy62&#10;o2xSVaOHXZmNFrv0bl7NqrKs0h8BfJrlrWCMq4D/VeFp9ncKGu7aRZtXjV+JSm6zR0YB7Os7go5K&#10;CMO/yOig2XlvQ3dBFCDq6DxcwHBrft1Hr7ffxOYnAAAA//8DAFBLAwQUAAYACAAAACEA7BexBeEA&#10;AAALAQAADwAAAGRycy9kb3ducmV2LnhtbEyPQU+DQBSE7yb+h80z8WLsIrYUkaUxavVkmmK9b9kn&#10;kLJvCbtt4d/7POlxMpOZb/LVaDtxwsG3jhTczSIQSJUzLdUKdp/r2xSED5qM7hyhggk9rIrLi1xn&#10;xp1pi6cy1IJLyGdaQRNCn0npqwat9jPXI7H37QarA8uhlmbQZy63nYyjKJFWt8QLje7xucHqUB6t&#10;gpdys1h/3ezGeKreP8q39LCh6VWp66vx6RFEwDH8heEXn9GhYKa9O5LxolNwP08ZPSiIHxYxCE7M&#10;0ygBsWcrWcYgi1z+/1D8AAAA//8DAFBLAQItABQABgAIAAAAIQC2gziS/gAAAOEBAAATAAAAAAAA&#10;AAAAAAAAAAAAAABbQ29udGVudF9UeXBlc10ueG1sUEsBAi0AFAAGAAgAAAAhADj9If/WAAAAlAEA&#10;AAsAAAAAAAAAAAAAAAAALwEAAF9yZWxzLy5yZWxzUEsBAi0AFAAGAAgAAAAhABD31TU/AgAAbgQA&#10;AA4AAAAAAAAAAAAAAAAALgIAAGRycy9lMm9Eb2MueG1sUEsBAi0AFAAGAAgAAAAhAOwXsQXhAAAA&#10;CwEAAA8AAAAAAAAAAAAAAAAAmQQAAGRycy9kb3ducmV2LnhtbFBLBQYAAAAABAAEAPMAAACnBQAA&#10;AAA=&#10;">
            <v:stroke endarrow="block"/>
          </v:shape>
        </w:pict>
      </w:r>
      <w:r>
        <w:rPr>
          <w:rFonts w:asciiTheme="minorHAnsi" w:hAnsiTheme="minorHAnsi" w:cstheme="minorHAnsi"/>
          <w:noProof/>
          <w:color w:val="C0504D" w:themeColor="accent2"/>
          <w:sz w:val="22"/>
          <w:szCs w:val="22"/>
          <w:lang w:eastAsia="es-ES"/>
        </w:rPr>
        <w:pict>
          <v:shape id="AutoShape 53" o:spid="_x0000_s1056" type="#_x0000_t32" style="position:absolute;left:0;text-align:left;margin-left:134.35pt;margin-top:147.6pt;width:15.6pt;height:31.25pt;flip:x y;z-index:251720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QfzRQIAAHgEAAAOAAAAZHJzL2Uyb0RvYy54bWysVE1v2zAMvQ/YfxB0T23na4lRpyjsZDt0&#10;W4F2uyuSHAuTJUFS4wTD/vtIJU3X7TIM80GmLJLvkXr09c2h12QvfVDWVLS4yimRhluhzK6iXx43&#10;owUlITIjmLZGVvQoA71ZvX1zPbhSjm1ntZCeQBITysFVtIvRlVkWeCd7Fq6skwYOW+t7FmHrd5nw&#10;bIDsvc7GeT7PBuuF85bLEOBrczqkq5S/bSWPn9s2yEh0RYFbTKtP6xbXbHXNyp1nrlP8TIP9A4ue&#10;KQOgl1QNi4w8efVHql5xb4Nt4xW3fWbbVnGZaoBqivy3ah465mSqBZoT3KVN4f+l5Z/2954oUdFJ&#10;vqTEsB4u6fYp2oRNZhPs0OBCCY61ufdYIz+YB3dn+bdAjK07ZnYyeT8eHQQXGJG9CsFNcICzHT5a&#10;AT4MAFK7Dq3vSauV+4CByfqKFsJAc8gh3dTxclPyEAmHj8VyUYzhPjkcTZbzxbtZQmUlJsRg50N8&#10;L21P0KhoiJ6pXRdrawxowvoTBNvfhYh0XwIw2NiN0jpJQxsyVHQ5G88Sp2C1EniIbsHvtrX2ZM9Q&#10;XOk5s3jl5u2TESlZJ5lYn+3IlAabxNS06BW0UUuKaL0UlGgJ84TWiZ42iAjlA+GzddLX92W+XC/W&#10;i+loOp6vR9O8aUa3m3o6mm+Kd7Nm0tR1U/xA8sW07JQQ0iD/Z60X07/T0nnqTiq9qP3SqOx19tRR&#10;IPv8TqSTJlAGJ0FtrTjee6wO5QHyTs7nUcT5+XWfvF5+GKufAAAA//8DAFBLAwQUAAYACAAAACEA&#10;svyhWOEAAAALAQAADwAAAGRycy9kb3ducmV2LnhtbEyPwU7DMAyG70i8Q2QkbixdYetamk4IiRMg&#10;xLYLt6zx2mqNkzVZV94ec4KbLX/6/f3lerK9GHEInSMF81kCAql2pqNGwW77crcCEaImo3tHqOAb&#10;A6yr66tSF8Zd6BPHTWwEh1AotII2Rl9IGeoWrQ4z55H4dnCD1ZHXoZFm0BcOt71Mk2Qpre6IP7Ta&#10;43OL9XFztgoOia8/8u2rOZ38w9i8fe38/P2o1O3N9PQIIuIU/2D41Wd1qNhp785kgugVpMtVxigP&#10;+SIFwUSa5zmIvYL7RZaBrEr5v0P1AwAA//8DAFBLAQItABQABgAIAAAAIQC2gziS/gAAAOEBAAAT&#10;AAAAAAAAAAAAAAAAAAAAAABbQ29udGVudF9UeXBlc10ueG1sUEsBAi0AFAAGAAgAAAAhADj9If/W&#10;AAAAlAEAAAsAAAAAAAAAAAAAAAAALwEAAF9yZWxzLy5yZWxzUEsBAi0AFAAGAAgAAAAhABZ9B/NF&#10;AgAAeAQAAA4AAAAAAAAAAAAAAAAALgIAAGRycy9lMm9Eb2MueG1sUEsBAi0AFAAGAAgAAAAhALL8&#10;oVjhAAAACwEAAA8AAAAAAAAAAAAAAAAAnwQAAGRycy9kb3ducmV2LnhtbFBLBQYAAAAABAAEAPMA&#10;AACtBQAAAAA=&#10;">
            <v:stroke endarrow="block"/>
          </v:shape>
        </w:pict>
      </w:r>
      <w:r>
        <w:rPr>
          <w:rFonts w:asciiTheme="minorHAnsi" w:hAnsiTheme="minorHAnsi" w:cstheme="minorHAnsi"/>
          <w:noProof/>
          <w:color w:val="C0504D" w:themeColor="accent2"/>
          <w:sz w:val="22"/>
          <w:szCs w:val="22"/>
          <w:lang w:eastAsia="es-ES"/>
        </w:rPr>
        <w:pict>
          <v:shape id="AutoShape 52" o:spid="_x0000_s1055" type="#_x0000_t32" style="position:absolute;left:0;text-align:left;margin-left:240.3pt;margin-top:65.8pt;width:45.5pt;height:39.7pt;flip:x;z-index:251719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SpqQgIAAG4EAAAOAAAAZHJzL2Uyb0RvYy54bWysVFFv2yAQfp+0/4B4T2yndppYcarKTraH&#10;rovU7gcQwDEaBgQkTjTtv+8gadpuL9M0P+DD3H333d2HF3fHXqIDt05oVeFsnGLEFdVMqF2Fvz2v&#10;RzOMnCeKEakVr/CJO3y3/PhhMZiST3SnJeMWAYhy5WAq3HlvyiRxtOM9cWNtuILDVtueeNjaXcIs&#10;GQC9l8kkTafJoC0zVlPuHHxtzod4GfHbllP/tW0d90hWGLj5uNq4bsOaLBek3FliOkEvNMg/sOiJ&#10;UJD0CtUQT9Deij+gekGtdrr1Y6r7RLetoDzWANVk6W/VPHXE8FgLNMeZa5vc/4Olj4eNRYJV+CaF&#10;USnSw5Du917H3KiYhA4NxpXgWKuNDTXSo3oyD5p+d0jpuiNqx6P388lAcBYiknchYeMM5NkOXzQD&#10;HwIJYruOre1RK4X5HAIDOLQEHeN8Ttf58KNHFD4Wt7ezAqZI4ahI82we55eQMsCEYGOd/8R1j4JR&#10;YectEbvO11opUIK25xTk8OB8IPkaEIKVXgspoyCkQkOF58WkiJycloKFw+Dm7G5bS4sOJEgqPrFi&#10;OHnrZvVesQjWccJWF9sTIcFGPrbKWwHNkxyHbD1nGEkOtyhYZ3pShYxQPhC+WGdV/Zin89VsNctH&#10;+WS6GuVp04zu13U+mq6z26K5aeq6yX4G8lledoIxrgL/F4Vn+d8p6HLXztq8avzaqOQ9euwokH15&#10;R9JRCWH4ZxltNTttbKguiAJEHZ0vFzDcmrf76PX6m1j+AgAA//8DAFBLAwQUAAYACAAAACEAiHnY&#10;ROAAAAALAQAADwAAAGRycy9kb3ducmV2LnhtbEyPwU7DMBBE70j8g7VIXBC1E2iJQpwKAS0nVBHK&#10;3U2WJGq8jmK3Tf6+2xPcZjVPszPZcrSdOOLgW0caopkCgVS6qqVaw/Z7dZ+A8MFQZTpHqGFCD8v8&#10;+iozaeVO9IXHItSCQ8inRkMTQp9K6csGrfEz1yOx9+sGawKfQy2rwZw43HYyVmohrWmJPzSmx9cG&#10;y31xsBreis189XO3HeOp/Pgs1sl+Q9O71rc348sziIBj+IPhUp+rQ86ddu5AlRedhsdELRhl4yFi&#10;wcT86SJ2GuIoUiDzTP7fkJ8BAAD//wMAUEsBAi0AFAAGAAgAAAAhALaDOJL+AAAA4QEAABMAAAAA&#10;AAAAAAAAAAAAAAAAAFtDb250ZW50X1R5cGVzXS54bWxQSwECLQAUAAYACAAAACEAOP0h/9YAAACU&#10;AQAACwAAAAAAAAAAAAAAAAAvAQAAX3JlbHMvLnJlbHNQSwECLQAUAAYACAAAACEAcIkqakICAABu&#10;BAAADgAAAAAAAAAAAAAAAAAuAgAAZHJzL2Uyb0RvYy54bWxQSwECLQAUAAYACAAAACEAiHnYROAA&#10;AAALAQAADwAAAAAAAAAAAAAAAACcBAAAZHJzL2Rvd25yZXYueG1sUEsFBgAAAAAEAAQA8wAAAKkF&#10;AAAAAA==&#10;">
            <v:stroke endarrow="block"/>
          </v:shape>
        </w:pict>
      </w:r>
      <w:r w:rsidR="00A73DB2" w:rsidRPr="000E63EC">
        <w:rPr>
          <w:rFonts w:asciiTheme="minorHAnsi" w:hAnsiTheme="minorHAnsi" w:cstheme="minorHAnsi"/>
          <w:noProof/>
          <w:color w:val="C0504D" w:themeColor="accent2"/>
          <w:sz w:val="22"/>
          <w:szCs w:val="22"/>
          <w:lang w:eastAsia="es-ES"/>
        </w:rPr>
        <w:drawing>
          <wp:inline distT="0" distB="0" distL="0" distR="0">
            <wp:extent cx="5391785" cy="2087880"/>
            <wp:effectExtent l="19050" t="0" r="0" b="0"/>
            <wp:docPr id="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391785" cy="2087880"/>
                    </a:xfrm>
                    <a:prstGeom prst="rect">
                      <a:avLst/>
                    </a:prstGeom>
                    <a:noFill/>
                    <a:ln w="9525">
                      <a:noFill/>
                      <a:miter lim="800000"/>
                      <a:headEnd/>
                      <a:tailEnd/>
                    </a:ln>
                  </pic:spPr>
                </pic:pic>
              </a:graphicData>
            </a:graphic>
          </wp:inline>
        </w:drawing>
      </w:r>
    </w:p>
    <w:p w:rsidR="00A73DB2" w:rsidRPr="00F1197B" w:rsidRDefault="00F2328B" w:rsidP="009F0408">
      <w:pPr>
        <w:pStyle w:val="Default"/>
        <w:spacing w:line="360" w:lineRule="auto"/>
        <w:jc w:val="both"/>
        <w:rPr>
          <w:rFonts w:asciiTheme="minorHAnsi" w:hAnsiTheme="minorHAnsi" w:cstheme="minorHAnsi"/>
          <w:color w:val="C0504D" w:themeColor="accent2"/>
          <w:sz w:val="22"/>
          <w:szCs w:val="22"/>
        </w:rPr>
      </w:pPr>
      <w:r>
        <w:rPr>
          <w:rFonts w:asciiTheme="minorHAnsi" w:hAnsiTheme="minorHAnsi" w:cstheme="minorHAnsi"/>
          <w:noProof/>
          <w:color w:val="C0504D" w:themeColor="accent2"/>
          <w:sz w:val="22"/>
          <w:szCs w:val="22"/>
          <w:lang w:eastAsia="es-ES"/>
        </w:rPr>
        <w:pict>
          <v:shape id="Text Box 50" o:spid="_x0000_s1038" type="#_x0000_t202" style="position:absolute;left:0;text-align:left;margin-left:121.45pt;margin-top:3.15pt;width:52.95pt;height:40.55pt;z-index:2517176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CwTMQIAAFoEAAAOAAAAZHJzL2Uyb0RvYy54bWysVNtu2zAMfR+wfxD0vtjx4jQx4hRdugwD&#10;ugvQ7gNkWbaFyaImKbG7rx8lp2l2exnmB0GUqEPyHNKb67FX5Cisk6BLOp+llAjNoZa6LemXh/2r&#10;FSXOM10zBVqU9FE4er19+WIzmEJk0IGqhSUIol0xmJJ23psiSRzvRM/cDIzQeNmA7ZlH07ZJbdmA&#10;6L1KsjRdJgPY2ljgwjk8vZ0u6TbiN43g/lPTOOGJKinm5uNq41qFNdluWNFaZjrJT2mwf8iiZ1Jj&#10;0DPULfOMHKz8DaqX3IKDxs849Ak0jeQi1oDVzNNfqrnvmBGxFiTHmTNN7v/B8o/Hz5bIuqSv0yUl&#10;mvUo0oMYPXkDI8kjQYNxBfrdG/T0I56j0LFYZ+6Af3VEw65juhU31sLQCVZjgvNAbXLxNEjiChdA&#10;quED1BiHHTxEoLGxfWAP+SCIjkI9nsUJuXA8XF5li2VOCcerfL5Yr/IYgRVPj411/p2AnoRNSS1q&#10;H8HZ8c75kAwrnlxCLAdK1nupVDRsW+2UJUeGfbKP3wn9JzelyVDSdZ7lU/1/hUjj9yeIXnpseCX7&#10;kq7OTqwIrL3VdWxHz6Sa9piy0icaA3MTh36sxijZPAsRAq0V1I9IrIWpwXEgcdOB/U7JgM1dUvft&#10;wKygRL3XKM56vliEaYjGIr/K0LCXN9XlDdMcoUrqKZm2Oz9N0MFY2XYYaWoHDTcoaCMj2c9ZnfLH&#10;Bo4anIYtTMilHb2efwnbHwAAAP//AwBQSwMEFAAGAAgAAAAhAGXVWznfAAAACQEAAA8AAABkcnMv&#10;ZG93bnJldi54bWxMj8tOwzAQRfdI/IM1SGwQdUjTkIQ4FUICwQ7aCrZuPE0i/Ai2m4a/Z1jBcnSP&#10;7pxbr2ej2YQ+DM4KuFkkwNC2Tg22E7DbPl4XwEKUVkntLAr4xgDr5vyslpVyJ/uG0yZ2jEpsqKSA&#10;Psax4jy0PRoZFm5ES9nBeSMjnb7jyssTlRvN0yTJuZGDpQ+9HPGhx/ZzczQCiux5+ggvy9f3Nj/o&#10;Ml7dTk9fXojLi/n+DljEOf7B8KtP6tCQ094drQpMC0iztCSUgtUKGAHLrKAtewFlngNvav5/QfMD&#10;AAD//wMAUEsBAi0AFAAGAAgAAAAhALaDOJL+AAAA4QEAABMAAAAAAAAAAAAAAAAAAAAAAFtDb250&#10;ZW50X1R5cGVzXS54bWxQSwECLQAUAAYACAAAACEAOP0h/9YAAACUAQAACwAAAAAAAAAAAAAAAAAv&#10;AQAAX3JlbHMvLnJlbHNQSwECLQAUAAYACAAAACEAuyQsEzECAABaBAAADgAAAAAAAAAAAAAAAAAu&#10;AgAAZHJzL2Uyb0RvYy54bWxQSwECLQAUAAYACAAAACEAZdVbOd8AAAAJAQAADwAAAAAAAAAAAAAA&#10;AACLBAAAZHJzL2Rvd25yZXYueG1sUEsFBgAAAAAEAAQA8wAAAJcFAAAAAA==&#10;">
            <v:textbox style="mso-next-textbox:#Text Box 50">
              <w:txbxContent>
                <w:p w:rsidR="00901A69" w:rsidRDefault="00901A69" w:rsidP="00A73DB2">
                  <w:pPr>
                    <w:jc w:val="center"/>
                  </w:pPr>
                  <w:r>
                    <w:t>Leaf (rama)</w:t>
                  </w:r>
                </w:p>
              </w:txbxContent>
            </v:textbox>
          </v:shape>
        </w:pict>
      </w:r>
    </w:p>
    <w:p w:rsidR="00A73DB2" w:rsidRPr="00AF1874" w:rsidRDefault="00A73DB2" w:rsidP="009F0408">
      <w:pPr>
        <w:pStyle w:val="Default"/>
        <w:spacing w:line="360" w:lineRule="auto"/>
        <w:jc w:val="both"/>
        <w:rPr>
          <w:rFonts w:asciiTheme="minorHAnsi" w:hAnsiTheme="minorHAnsi" w:cstheme="minorHAnsi"/>
          <w:color w:val="C0504D" w:themeColor="accent2"/>
          <w:sz w:val="22"/>
          <w:szCs w:val="22"/>
        </w:rPr>
      </w:pPr>
      <w:r w:rsidRPr="00AF1874">
        <w:rPr>
          <w:rFonts w:asciiTheme="minorHAnsi" w:hAnsiTheme="minorHAnsi" w:cstheme="minorHAnsi"/>
          <w:color w:val="C0504D" w:themeColor="accent2"/>
          <w:sz w:val="22"/>
          <w:szCs w:val="22"/>
        </w:rPr>
        <w:t xml:space="preserve"> </w:t>
      </w:r>
    </w:p>
    <w:p w:rsidR="00A73DB2" w:rsidRPr="00EF767E" w:rsidRDefault="00A73DB2" w:rsidP="009F0408">
      <w:pPr>
        <w:pStyle w:val="Ttulo3"/>
      </w:pPr>
      <w:bookmarkStart w:id="37" w:name="_Toc488918475"/>
      <w:r w:rsidRPr="00EF767E">
        <w:lastRenderedPageBreak/>
        <w:t>Análisis e Interpretación de un dendrograma</w:t>
      </w:r>
      <w:bookmarkEnd w:id="37"/>
    </w:p>
    <w:p w:rsidR="00A73DB2" w:rsidRDefault="00A73DB2" w:rsidP="009F0408">
      <w:pPr>
        <w:pStyle w:val="Default"/>
        <w:spacing w:line="360" w:lineRule="auto"/>
        <w:jc w:val="both"/>
        <w:rPr>
          <w:rFonts w:asciiTheme="minorHAnsi" w:hAnsiTheme="minorHAnsi" w:cstheme="minorHAnsi"/>
          <w:color w:val="C0504D" w:themeColor="accent2"/>
          <w:sz w:val="22"/>
          <w:szCs w:val="22"/>
        </w:rPr>
      </w:pPr>
    </w:p>
    <w:p w:rsidR="00A73DB2" w:rsidRPr="006550C3" w:rsidRDefault="00A73DB2" w:rsidP="009F0408">
      <w:pPr>
        <w:pStyle w:val="Default"/>
        <w:spacing w:line="360" w:lineRule="auto"/>
        <w:jc w:val="both"/>
        <w:rPr>
          <w:rFonts w:ascii="Georgia" w:hAnsi="Georgia" w:cstheme="minorHAnsi"/>
          <w:color w:val="auto"/>
          <w:sz w:val="22"/>
          <w:szCs w:val="22"/>
        </w:rPr>
      </w:pPr>
      <w:r w:rsidRPr="006550C3">
        <w:rPr>
          <w:rFonts w:ascii="Georgia" w:hAnsi="Georgia" w:cstheme="minorHAnsi"/>
          <w:color w:val="auto"/>
          <w:sz w:val="22"/>
          <w:szCs w:val="22"/>
        </w:rPr>
        <w:t>Como se puede observar en la Fig</w:t>
      </w:r>
      <w:r>
        <w:rPr>
          <w:rFonts w:ascii="Georgia" w:hAnsi="Georgia" w:cstheme="minorHAnsi"/>
          <w:color w:val="auto"/>
          <w:sz w:val="22"/>
          <w:szCs w:val="22"/>
        </w:rPr>
        <w:t xml:space="preserve">ura </w:t>
      </w:r>
      <w:r w:rsidR="0002729B">
        <w:rPr>
          <w:rFonts w:ascii="Georgia" w:hAnsi="Georgia" w:cstheme="minorHAnsi"/>
          <w:color w:val="auto"/>
          <w:sz w:val="22"/>
          <w:szCs w:val="22"/>
        </w:rPr>
        <w:t>8</w:t>
      </w:r>
      <w:r w:rsidRPr="006550C3">
        <w:rPr>
          <w:rFonts w:ascii="Georgia" w:hAnsi="Georgia" w:cstheme="minorHAnsi"/>
          <w:color w:val="auto"/>
          <w:sz w:val="22"/>
          <w:szCs w:val="22"/>
        </w:rPr>
        <w:t xml:space="preserve">, un dendrograma está formado básicamente por </w:t>
      </w:r>
      <w:r w:rsidRPr="006550C3">
        <w:rPr>
          <w:rFonts w:ascii="Georgia" w:hAnsi="Georgia" w:cstheme="minorHAnsi"/>
          <w:i/>
          <w:color w:val="auto"/>
          <w:sz w:val="22"/>
          <w:szCs w:val="22"/>
        </w:rPr>
        <w:t>Nodos</w:t>
      </w:r>
      <w:r w:rsidRPr="006550C3">
        <w:rPr>
          <w:rFonts w:ascii="Georgia" w:hAnsi="Georgia" w:cstheme="minorHAnsi"/>
          <w:color w:val="auto"/>
          <w:sz w:val="22"/>
          <w:szCs w:val="22"/>
        </w:rPr>
        <w:t xml:space="preserve"> y </w:t>
      </w:r>
      <w:r w:rsidRPr="006550C3">
        <w:rPr>
          <w:rFonts w:ascii="Georgia" w:hAnsi="Georgia" w:cstheme="minorHAnsi"/>
          <w:i/>
          <w:color w:val="auto"/>
          <w:sz w:val="22"/>
          <w:szCs w:val="22"/>
        </w:rPr>
        <w:t>Ramas</w:t>
      </w:r>
      <w:r w:rsidRPr="006550C3">
        <w:rPr>
          <w:rFonts w:ascii="Georgia" w:hAnsi="Georgia" w:cstheme="minorHAnsi"/>
          <w:color w:val="auto"/>
          <w:sz w:val="22"/>
          <w:szCs w:val="22"/>
        </w:rPr>
        <w:t>, donde los nodos pueden compartir una única rama o varias, no existiendo un límite real en el número de subdivisiones que puedan aparecer.</w:t>
      </w:r>
    </w:p>
    <w:p w:rsidR="00A73DB2" w:rsidRDefault="00A73DB2" w:rsidP="009F0408">
      <w:pPr>
        <w:pStyle w:val="Default"/>
        <w:spacing w:line="360" w:lineRule="auto"/>
        <w:jc w:val="both"/>
        <w:rPr>
          <w:rFonts w:asciiTheme="minorHAnsi" w:hAnsiTheme="minorHAnsi" w:cstheme="minorHAnsi"/>
          <w:color w:val="C0504D" w:themeColor="accent2"/>
          <w:sz w:val="22"/>
          <w:szCs w:val="22"/>
        </w:rPr>
      </w:pPr>
    </w:p>
    <w:p w:rsidR="00401308" w:rsidRDefault="00401308" w:rsidP="009F0408">
      <w:pPr>
        <w:pStyle w:val="Default"/>
        <w:spacing w:line="360" w:lineRule="auto"/>
        <w:jc w:val="both"/>
        <w:rPr>
          <w:rFonts w:asciiTheme="minorHAnsi" w:hAnsiTheme="minorHAnsi" w:cstheme="minorHAnsi"/>
          <w:color w:val="C0504D" w:themeColor="accent2"/>
          <w:sz w:val="22"/>
          <w:szCs w:val="22"/>
        </w:rPr>
      </w:pPr>
    </w:p>
    <w:p w:rsidR="00A73DB2" w:rsidRPr="00EF767E" w:rsidRDefault="00EF767E" w:rsidP="009F0408">
      <w:pPr>
        <w:pStyle w:val="Ttulo3"/>
      </w:pPr>
      <w:bookmarkStart w:id="38" w:name="_Toc488918476"/>
      <w:r w:rsidRPr="00EF767E">
        <w:t>Disposición de los elementos</w:t>
      </w:r>
      <w:bookmarkEnd w:id="38"/>
    </w:p>
    <w:p w:rsidR="00EF767E" w:rsidRDefault="00EF767E" w:rsidP="009F0408">
      <w:pPr>
        <w:pStyle w:val="Default"/>
        <w:spacing w:line="360" w:lineRule="auto"/>
        <w:jc w:val="both"/>
        <w:rPr>
          <w:rFonts w:ascii="Georgia" w:hAnsi="Georgia" w:cstheme="minorHAnsi"/>
          <w:color w:val="auto"/>
          <w:sz w:val="22"/>
          <w:szCs w:val="22"/>
        </w:rPr>
      </w:pPr>
    </w:p>
    <w:p w:rsidR="00A73DB2" w:rsidRPr="009845D2" w:rsidRDefault="00A73DB2" w:rsidP="009F0408">
      <w:pPr>
        <w:pStyle w:val="Default"/>
        <w:spacing w:line="360" w:lineRule="auto"/>
        <w:jc w:val="both"/>
        <w:rPr>
          <w:rFonts w:ascii="Georgia" w:hAnsi="Georgia" w:cstheme="minorHAnsi"/>
          <w:color w:val="auto"/>
          <w:sz w:val="22"/>
          <w:szCs w:val="22"/>
        </w:rPr>
      </w:pPr>
      <w:r w:rsidRPr="009845D2">
        <w:rPr>
          <w:rFonts w:ascii="Georgia" w:hAnsi="Georgia" w:cstheme="minorHAnsi"/>
          <w:color w:val="auto"/>
          <w:sz w:val="22"/>
          <w:szCs w:val="22"/>
        </w:rPr>
        <w:t xml:space="preserve">Un dendrograma se puede interpretar de dos formas diferentes, dependiendo del objetivo </w:t>
      </w:r>
      <w:r>
        <w:rPr>
          <w:rFonts w:ascii="Georgia" w:hAnsi="Georgia" w:cstheme="minorHAnsi"/>
          <w:color w:val="auto"/>
          <w:sz w:val="22"/>
          <w:szCs w:val="22"/>
        </w:rPr>
        <w:t xml:space="preserve">a </w:t>
      </w:r>
      <w:r w:rsidRPr="009845D2">
        <w:rPr>
          <w:rFonts w:ascii="Georgia" w:hAnsi="Georgia" w:cstheme="minorHAnsi"/>
          <w:color w:val="auto"/>
          <w:sz w:val="22"/>
          <w:szCs w:val="22"/>
        </w:rPr>
        <w:t xml:space="preserve">conseguir: si se quiere identificar grupos genéricos a gran escala, o si el objetivo es analizar la similitud entre diferentes secciones individuales. </w:t>
      </w:r>
    </w:p>
    <w:p w:rsidR="00A73DB2" w:rsidRPr="009845D2" w:rsidRDefault="00A73DB2" w:rsidP="009F0408">
      <w:pPr>
        <w:pStyle w:val="Default"/>
        <w:spacing w:line="360" w:lineRule="auto"/>
        <w:jc w:val="both"/>
        <w:rPr>
          <w:rFonts w:ascii="Georgia" w:hAnsi="Georgia" w:cstheme="minorHAnsi"/>
          <w:color w:val="auto"/>
          <w:sz w:val="22"/>
          <w:szCs w:val="22"/>
        </w:rPr>
      </w:pPr>
    </w:p>
    <w:p w:rsidR="00A73DB2" w:rsidRPr="009845D2" w:rsidRDefault="00A73DB2" w:rsidP="009F0408">
      <w:pPr>
        <w:pStyle w:val="Default"/>
        <w:spacing w:line="360" w:lineRule="auto"/>
        <w:jc w:val="both"/>
        <w:rPr>
          <w:rFonts w:ascii="Georgia" w:hAnsi="Georgia" w:cstheme="minorHAnsi"/>
          <w:color w:val="auto"/>
          <w:sz w:val="22"/>
          <w:szCs w:val="22"/>
        </w:rPr>
      </w:pPr>
      <w:r w:rsidRPr="009845D2">
        <w:rPr>
          <w:rFonts w:ascii="Georgia" w:hAnsi="Georgia" w:cstheme="minorHAnsi"/>
          <w:color w:val="auto"/>
          <w:sz w:val="22"/>
          <w:szCs w:val="22"/>
        </w:rPr>
        <w:t xml:space="preserve">En el primer caso, se inicia la lectura del dendrograma de forma descendente, de arriba a abajo (top-down), identificando en primer lugar aquellos puntos de ramificación posicionados en las partes superiores de nuestro árbol resultante. </w:t>
      </w:r>
    </w:p>
    <w:p w:rsidR="00A73DB2" w:rsidRPr="009845D2" w:rsidRDefault="00A73DB2" w:rsidP="009F0408">
      <w:pPr>
        <w:pStyle w:val="Default"/>
        <w:spacing w:line="360" w:lineRule="auto"/>
        <w:jc w:val="both"/>
        <w:rPr>
          <w:rFonts w:ascii="Georgia" w:hAnsi="Georgia" w:cstheme="minorHAnsi"/>
          <w:color w:val="auto"/>
          <w:sz w:val="22"/>
          <w:szCs w:val="22"/>
        </w:rPr>
      </w:pPr>
    </w:p>
    <w:p w:rsidR="00A73DB2" w:rsidRDefault="00A73DB2" w:rsidP="009F0408">
      <w:pPr>
        <w:pStyle w:val="Default"/>
        <w:spacing w:line="360" w:lineRule="auto"/>
        <w:jc w:val="both"/>
        <w:rPr>
          <w:rFonts w:ascii="Georgia" w:hAnsi="Georgia" w:cstheme="minorHAnsi"/>
          <w:color w:val="auto"/>
          <w:sz w:val="22"/>
          <w:szCs w:val="22"/>
        </w:rPr>
      </w:pPr>
      <w:r w:rsidRPr="009845D2">
        <w:rPr>
          <w:rFonts w:ascii="Georgia" w:hAnsi="Georgia" w:cstheme="minorHAnsi"/>
          <w:color w:val="auto"/>
          <w:sz w:val="22"/>
          <w:szCs w:val="22"/>
        </w:rPr>
        <w:t xml:space="preserve">En el segundo caso, </w:t>
      </w:r>
      <w:r>
        <w:rPr>
          <w:rFonts w:ascii="Georgia" w:hAnsi="Georgia" w:cstheme="minorHAnsi"/>
          <w:color w:val="auto"/>
          <w:sz w:val="22"/>
          <w:szCs w:val="22"/>
        </w:rPr>
        <w:t xml:space="preserve">al que pertenece nuestro ejemplo de esta sección, </w:t>
      </w:r>
      <w:r w:rsidRPr="009845D2">
        <w:rPr>
          <w:rFonts w:ascii="Georgia" w:hAnsi="Georgia" w:cstheme="minorHAnsi"/>
          <w:color w:val="auto"/>
          <w:sz w:val="22"/>
          <w:szCs w:val="22"/>
        </w:rPr>
        <w:t>realizamos la lectura de abajo a arriba (bottom-up) identificando primero los nodos que nos vamos encontrando, y así</w:t>
      </w:r>
      <w:r>
        <w:rPr>
          <w:rFonts w:ascii="Georgia" w:hAnsi="Georgia" w:cstheme="minorHAnsi"/>
          <w:color w:val="auto"/>
          <w:sz w:val="22"/>
          <w:szCs w:val="22"/>
        </w:rPr>
        <w:t>,</w:t>
      </w:r>
      <w:r w:rsidRPr="009845D2">
        <w:rPr>
          <w:rFonts w:ascii="Georgia" w:hAnsi="Georgia" w:cstheme="minorHAnsi"/>
          <w:color w:val="auto"/>
          <w:sz w:val="22"/>
          <w:szCs w:val="22"/>
        </w:rPr>
        <w:t xml:space="preserve"> unirlos </w:t>
      </w:r>
      <w:r>
        <w:rPr>
          <w:rFonts w:ascii="Georgia" w:hAnsi="Georgia" w:cstheme="minorHAnsi"/>
          <w:color w:val="auto"/>
          <w:sz w:val="22"/>
          <w:szCs w:val="22"/>
        </w:rPr>
        <w:t xml:space="preserve">progresivamente, </w:t>
      </w:r>
      <w:r w:rsidRPr="009845D2">
        <w:rPr>
          <w:rFonts w:ascii="Georgia" w:hAnsi="Georgia" w:cstheme="minorHAnsi"/>
          <w:color w:val="auto"/>
          <w:sz w:val="22"/>
          <w:szCs w:val="22"/>
        </w:rPr>
        <w:t xml:space="preserve">a medida que se avanza por la estructura en la lectura ascendente. </w:t>
      </w:r>
    </w:p>
    <w:p w:rsidR="00A73DB2" w:rsidRDefault="00A73DB2" w:rsidP="009F0408">
      <w:pPr>
        <w:pStyle w:val="Default"/>
        <w:spacing w:line="360" w:lineRule="auto"/>
        <w:jc w:val="both"/>
        <w:rPr>
          <w:rFonts w:ascii="Georgia" w:hAnsi="Georgia" w:cstheme="minorHAnsi"/>
          <w:color w:val="auto"/>
          <w:sz w:val="22"/>
          <w:szCs w:val="22"/>
        </w:rPr>
      </w:pPr>
    </w:p>
    <w:p w:rsidR="00A73DB2" w:rsidRDefault="00A73DB2" w:rsidP="009F0408">
      <w:pPr>
        <w:pStyle w:val="Default"/>
        <w:spacing w:line="360" w:lineRule="auto"/>
        <w:jc w:val="both"/>
        <w:rPr>
          <w:rFonts w:ascii="Georgia" w:hAnsi="Georgia" w:cstheme="minorHAnsi"/>
          <w:color w:val="auto"/>
          <w:sz w:val="22"/>
          <w:szCs w:val="22"/>
        </w:rPr>
      </w:pPr>
      <w:r>
        <w:rPr>
          <w:rFonts w:ascii="Georgia" w:hAnsi="Georgia" w:cstheme="minorHAnsi"/>
          <w:color w:val="auto"/>
          <w:sz w:val="22"/>
          <w:szCs w:val="22"/>
        </w:rPr>
        <w:t xml:space="preserve">Volviendo a la figura </w:t>
      </w:r>
      <w:r w:rsidR="008E4AB5">
        <w:rPr>
          <w:rFonts w:ascii="Georgia" w:hAnsi="Georgia" w:cstheme="minorHAnsi"/>
          <w:color w:val="auto"/>
          <w:sz w:val="22"/>
          <w:szCs w:val="22"/>
        </w:rPr>
        <w:t>8</w:t>
      </w:r>
      <w:r>
        <w:rPr>
          <w:rFonts w:ascii="Georgia" w:hAnsi="Georgia" w:cstheme="minorHAnsi"/>
          <w:color w:val="auto"/>
          <w:sz w:val="22"/>
          <w:szCs w:val="22"/>
        </w:rPr>
        <w:t>, e</w:t>
      </w:r>
      <w:r w:rsidRPr="00123E8F">
        <w:rPr>
          <w:rFonts w:ascii="Georgia" w:hAnsi="Georgia" w:cstheme="minorHAnsi"/>
          <w:color w:val="auto"/>
          <w:sz w:val="22"/>
          <w:szCs w:val="22"/>
        </w:rPr>
        <w:t xml:space="preserve">ste tipo de representación nos indica la similitud entre </w:t>
      </w:r>
      <w:r>
        <w:rPr>
          <w:rFonts w:ascii="Georgia" w:hAnsi="Georgia" w:cstheme="minorHAnsi"/>
          <w:color w:val="auto"/>
          <w:sz w:val="22"/>
          <w:szCs w:val="22"/>
        </w:rPr>
        <w:t xml:space="preserve">los valores obtenidos por los sensores por día, en base a </w:t>
      </w:r>
      <w:r w:rsidRPr="00123E8F">
        <w:rPr>
          <w:rFonts w:ascii="Georgia" w:hAnsi="Georgia" w:cstheme="minorHAnsi"/>
          <w:color w:val="auto"/>
          <w:sz w:val="22"/>
          <w:szCs w:val="22"/>
        </w:rPr>
        <w:t xml:space="preserve">la disposición que </w:t>
      </w:r>
      <w:r>
        <w:rPr>
          <w:rFonts w:ascii="Georgia" w:hAnsi="Georgia" w:cstheme="minorHAnsi"/>
          <w:color w:val="auto"/>
          <w:sz w:val="22"/>
          <w:szCs w:val="22"/>
        </w:rPr>
        <w:t xml:space="preserve">se </w:t>
      </w:r>
      <w:r w:rsidRPr="00123E8F">
        <w:rPr>
          <w:rFonts w:ascii="Georgia" w:hAnsi="Georgia" w:cstheme="minorHAnsi"/>
          <w:color w:val="auto"/>
          <w:sz w:val="22"/>
          <w:szCs w:val="22"/>
        </w:rPr>
        <w:t xml:space="preserve">tiene en el dendrograma. </w:t>
      </w:r>
    </w:p>
    <w:p w:rsidR="00A73DB2" w:rsidRPr="00834171" w:rsidRDefault="00A73DB2" w:rsidP="009F0408">
      <w:pPr>
        <w:pStyle w:val="Default"/>
        <w:spacing w:line="360" w:lineRule="auto"/>
        <w:jc w:val="both"/>
        <w:rPr>
          <w:rFonts w:ascii="Georgia" w:hAnsi="Georgia" w:cstheme="minorHAnsi"/>
          <w:color w:val="auto"/>
          <w:sz w:val="22"/>
          <w:szCs w:val="22"/>
        </w:rPr>
      </w:pPr>
    </w:p>
    <w:p w:rsidR="00A73DB2" w:rsidRPr="00895FD6" w:rsidRDefault="00A73DB2" w:rsidP="009F0408">
      <w:pPr>
        <w:pStyle w:val="Default"/>
        <w:spacing w:line="360" w:lineRule="auto"/>
        <w:jc w:val="both"/>
        <w:rPr>
          <w:rFonts w:ascii="Georgia" w:hAnsi="Georgia" w:cstheme="minorHAnsi"/>
          <w:color w:val="auto"/>
          <w:sz w:val="22"/>
          <w:szCs w:val="22"/>
        </w:rPr>
      </w:pPr>
      <w:r w:rsidRPr="00895FD6">
        <w:rPr>
          <w:rFonts w:ascii="Georgia" w:hAnsi="Georgia" w:cstheme="minorHAnsi"/>
          <w:color w:val="auto"/>
          <w:sz w:val="22"/>
          <w:szCs w:val="22"/>
        </w:rPr>
        <w:t>En líneas generales, la interpretación de un dendrograma se basa en ciertas reglas:</w:t>
      </w:r>
    </w:p>
    <w:p w:rsidR="00A73DB2" w:rsidRPr="00895FD6" w:rsidRDefault="00A73DB2" w:rsidP="009F0408">
      <w:pPr>
        <w:pStyle w:val="Default"/>
        <w:spacing w:line="360" w:lineRule="auto"/>
        <w:jc w:val="both"/>
        <w:rPr>
          <w:rFonts w:ascii="Georgia" w:hAnsi="Georgia" w:cstheme="minorHAnsi"/>
          <w:color w:val="auto"/>
          <w:sz w:val="22"/>
          <w:szCs w:val="22"/>
        </w:rPr>
      </w:pPr>
    </w:p>
    <w:p w:rsidR="00A73DB2" w:rsidRDefault="00A73DB2" w:rsidP="009F0408">
      <w:pPr>
        <w:pStyle w:val="Default"/>
        <w:numPr>
          <w:ilvl w:val="0"/>
          <w:numId w:val="13"/>
        </w:numPr>
        <w:spacing w:line="360" w:lineRule="auto"/>
        <w:jc w:val="both"/>
        <w:rPr>
          <w:rFonts w:ascii="Georgia" w:hAnsi="Georgia" w:cstheme="minorHAnsi"/>
          <w:color w:val="auto"/>
          <w:sz w:val="22"/>
          <w:szCs w:val="22"/>
        </w:rPr>
      </w:pPr>
      <w:r w:rsidRPr="00895FD6">
        <w:rPr>
          <w:rFonts w:ascii="Georgia" w:hAnsi="Georgia" w:cstheme="minorHAnsi"/>
          <w:color w:val="auto"/>
          <w:sz w:val="22"/>
          <w:szCs w:val="22"/>
        </w:rPr>
        <w:t>La disposición de los nodos constituidos indican la similitud entre los elementos.</w:t>
      </w:r>
    </w:p>
    <w:p w:rsidR="00A73DB2" w:rsidRPr="00895FD6" w:rsidRDefault="00A73DB2" w:rsidP="009F0408">
      <w:pPr>
        <w:pStyle w:val="Default"/>
        <w:spacing w:line="360" w:lineRule="auto"/>
        <w:jc w:val="both"/>
        <w:rPr>
          <w:rFonts w:ascii="Georgia" w:hAnsi="Georgia" w:cstheme="minorHAnsi"/>
          <w:color w:val="auto"/>
          <w:sz w:val="22"/>
          <w:szCs w:val="22"/>
        </w:rPr>
      </w:pPr>
    </w:p>
    <w:p w:rsidR="00C92A25" w:rsidRDefault="00A73DB2" w:rsidP="000D2458">
      <w:pPr>
        <w:pStyle w:val="Default"/>
        <w:numPr>
          <w:ilvl w:val="0"/>
          <w:numId w:val="13"/>
        </w:numPr>
        <w:spacing w:line="360" w:lineRule="auto"/>
        <w:jc w:val="both"/>
        <w:rPr>
          <w:rFonts w:ascii="Georgia" w:hAnsi="Georgia" w:cstheme="minorHAnsi"/>
          <w:color w:val="auto"/>
          <w:sz w:val="22"/>
          <w:szCs w:val="22"/>
        </w:rPr>
      </w:pPr>
      <w:r w:rsidRPr="00895FD6">
        <w:rPr>
          <w:rFonts w:ascii="Georgia" w:hAnsi="Georgia" w:cstheme="minorHAnsi"/>
          <w:color w:val="auto"/>
          <w:sz w:val="22"/>
          <w:szCs w:val="22"/>
        </w:rPr>
        <w:t>La altura que presentan los puntos de unión (ramificación) indica lo semejantes o diferentes son las ramas, de tal forma que a mayor altura, mayor diferencia presentan entre sí.</w:t>
      </w:r>
    </w:p>
    <w:p w:rsidR="000D2458" w:rsidRPr="000D2458" w:rsidRDefault="000D2458" w:rsidP="000D2458">
      <w:pPr>
        <w:pStyle w:val="Default"/>
        <w:spacing w:line="360" w:lineRule="auto"/>
        <w:jc w:val="both"/>
        <w:rPr>
          <w:rFonts w:ascii="Georgia" w:hAnsi="Georgia" w:cstheme="minorHAnsi"/>
          <w:color w:val="auto"/>
          <w:sz w:val="22"/>
          <w:szCs w:val="22"/>
        </w:rPr>
      </w:pPr>
    </w:p>
    <w:p w:rsidR="00C92A25" w:rsidRDefault="00A73DB2" w:rsidP="009F0408">
      <w:pPr>
        <w:pStyle w:val="Default"/>
        <w:numPr>
          <w:ilvl w:val="0"/>
          <w:numId w:val="13"/>
        </w:numPr>
        <w:spacing w:line="360" w:lineRule="auto"/>
        <w:jc w:val="both"/>
        <w:rPr>
          <w:rFonts w:ascii="Georgia" w:hAnsi="Georgia" w:cstheme="minorHAnsi"/>
          <w:color w:val="auto"/>
          <w:sz w:val="22"/>
          <w:szCs w:val="22"/>
        </w:rPr>
      </w:pPr>
      <w:r w:rsidRPr="00C92A25">
        <w:rPr>
          <w:rFonts w:ascii="Georgia" w:hAnsi="Georgia" w:cstheme="minorHAnsi"/>
          <w:color w:val="auto"/>
          <w:sz w:val="22"/>
          <w:szCs w:val="22"/>
        </w:rPr>
        <w:t xml:space="preserve">La orientación horizontal de los dendrogramas es irrelevante. </w:t>
      </w:r>
      <w:r w:rsidR="000334AE">
        <w:rPr>
          <w:rFonts w:ascii="Georgia" w:hAnsi="Georgia" w:cstheme="minorHAnsi"/>
          <w:color w:val="auto"/>
          <w:sz w:val="22"/>
          <w:szCs w:val="22"/>
        </w:rPr>
        <w:t xml:space="preserve"> </w:t>
      </w:r>
      <w:r w:rsidRPr="00C92A25">
        <w:rPr>
          <w:rFonts w:ascii="Georgia" w:hAnsi="Georgia" w:cstheme="minorHAnsi"/>
          <w:color w:val="auto"/>
          <w:sz w:val="22"/>
          <w:szCs w:val="22"/>
        </w:rPr>
        <w:t>Se podría representar de forma simétrica respecto al eje vertical, y los resultados o conclusiones no variarían.</w:t>
      </w:r>
    </w:p>
    <w:p w:rsidR="00C92A25" w:rsidRPr="0046271B" w:rsidRDefault="00C92A25" w:rsidP="009F0408">
      <w:pPr>
        <w:pStyle w:val="Default"/>
        <w:numPr>
          <w:ilvl w:val="0"/>
          <w:numId w:val="13"/>
        </w:numPr>
        <w:spacing w:line="360" w:lineRule="auto"/>
        <w:jc w:val="both"/>
        <w:rPr>
          <w:rFonts w:ascii="Georgia" w:hAnsi="Georgia" w:cstheme="minorHAnsi"/>
          <w:color w:val="auto"/>
          <w:sz w:val="22"/>
          <w:szCs w:val="22"/>
        </w:rPr>
      </w:pPr>
      <w:r w:rsidRPr="0046271B">
        <w:rPr>
          <w:rFonts w:ascii="Georgia" w:hAnsi="Georgia" w:cstheme="minorHAnsi"/>
          <w:sz w:val="22"/>
        </w:rPr>
        <w:lastRenderedPageBreak/>
        <w:t>Particularizando para el caso que se está analizando</w:t>
      </w:r>
      <w:r w:rsidRPr="0046271B">
        <w:rPr>
          <w:rFonts w:ascii="Georgia" w:hAnsi="Georgia" w:cstheme="minorHAnsi"/>
        </w:rPr>
        <w:t xml:space="preserve">, </w:t>
      </w:r>
      <w:r w:rsidRPr="0046271B">
        <w:rPr>
          <w:rFonts w:ascii="Georgia" w:hAnsi="Georgia" w:cstheme="minorHAnsi"/>
          <w:color w:val="auto"/>
          <w:sz w:val="22"/>
          <w:szCs w:val="22"/>
        </w:rPr>
        <w:t>cada rama obtenida en el dendrograma pertenece a los días en los que se recogieron los datos a analizar.</w:t>
      </w:r>
    </w:p>
    <w:p w:rsidR="00C92A25" w:rsidRPr="00C92A25" w:rsidRDefault="00C92A25" w:rsidP="009F0408">
      <w:pPr>
        <w:pStyle w:val="Default"/>
        <w:spacing w:line="360" w:lineRule="auto"/>
        <w:ind w:left="720"/>
        <w:jc w:val="both"/>
        <w:rPr>
          <w:rFonts w:ascii="Georgia" w:hAnsi="Georgia" w:cstheme="minorHAnsi"/>
          <w:color w:val="auto"/>
          <w:sz w:val="22"/>
          <w:szCs w:val="22"/>
        </w:rPr>
      </w:pPr>
    </w:p>
    <w:p w:rsidR="00A73DB2" w:rsidRPr="0046271B" w:rsidRDefault="008D2BAD" w:rsidP="009F0408">
      <w:pPr>
        <w:pStyle w:val="Default"/>
        <w:numPr>
          <w:ilvl w:val="0"/>
          <w:numId w:val="13"/>
        </w:numPr>
        <w:spacing w:line="360" w:lineRule="auto"/>
        <w:ind w:left="708"/>
        <w:jc w:val="both"/>
        <w:rPr>
          <w:rFonts w:ascii="Georgia" w:hAnsi="Georgia" w:cstheme="minorHAnsi"/>
          <w:color w:val="auto"/>
          <w:sz w:val="22"/>
          <w:szCs w:val="22"/>
        </w:rPr>
      </w:pPr>
      <w:r>
        <w:rPr>
          <w:rFonts w:ascii="Georgia" w:hAnsi="Georgia" w:cstheme="minorHAnsi"/>
          <w:color w:val="auto"/>
          <w:sz w:val="22"/>
          <w:szCs w:val="22"/>
        </w:rPr>
        <w:t>Se puede afirmar que e</w:t>
      </w:r>
      <w:r w:rsidR="00EE2142" w:rsidRPr="0046271B">
        <w:rPr>
          <w:rFonts w:ascii="Georgia" w:hAnsi="Georgia" w:cstheme="minorHAnsi"/>
          <w:color w:val="auto"/>
          <w:sz w:val="22"/>
          <w:szCs w:val="22"/>
        </w:rPr>
        <w:t xml:space="preserve">l </w:t>
      </w:r>
      <w:r w:rsidR="00A73DB2" w:rsidRPr="0046271B">
        <w:rPr>
          <w:rFonts w:ascii="Georgia" w:hAnsi="Georgia" w:cstheme="minorHAnsi"/>
          <w:color w:val="auto"/>
          <w:sz w:val="22"/>
          <w:szCs w:val="22"/>
        </w:rPr>
        <w:t>dendrograma es una buena herramienta de apoyo</w:t>
      </w:r>
      <w:r w:rsidR="00EE2142" w:rsidRPr="0046271B">
        <w:rPr>
          <w:rFonts w:ascii="Georgia" w:hAnsi="Georgia" w:cstheme="minorHAnsi"/>
          <w:color w:val="auto"/>
          <w:sz w:val="22"/>
          <w:szCs w:val="22"/>
        </w:rPr>
        <w:t xml:space="preserve"> </w:t>
      </w:r>
      <w:r w:rsidR="00C36567" w:rsidRPr="008D2BAD">
        <w:rPr>
          <w:rFonts w:ascii="Georgia" w:hAnsi="Georgia" w:cstheme="minorHAnsi"/>
          <w:b/>
          <w:color w:val="auto"/>
          <w:sz w:val="22"/>
          <w:szCs w:val="22"/>
        </w:rPr>
        <w:t xml:space="preserve">para </w:t>
      </w:r>
      <w:r w:rsidR="001F7EB3" w:rsidRPr="008D2BAD">
        <w:rPr>
          <w:rFonts w:ascii="Georgia" w:hAnsi="Georgia" w:cstheme="minorHAnsi"/>
          <w:b/>
          <w:color w:val="auto"/>
          <w:sz w:val="22"/>
          <w:szCs w:val="22"/>
        </w:rPr>
        <w:t xml:space="preserve">los casos </w:t>
      </w:r>
      <w:r w:rsidR="00EE2142" w:rsidRPr="008D2BAD">
        <w:rPr>
          <w:rFonts w:ascii="Georgia" w:hAnsi="Georgia" w:cstheme="minorHAnsi"/>
          <w:b/>
          <w:color w:val="auto"/>
          <w:sz w:val="22"/>
          <w:szCs w:val="22"/>
        </w:rPr>
        <w:t>de detección de anomalías</w:t>
      </w:r>
      <w:r w:rsidR="00C36567" w:rsidRPr="0046271B">
        <w:rPr>
          <w:rFonts w:ascii="Georgia" w:hAnsi="Georgia" w:cstheme="minorHAnsi"/>
          <w:color w:val="auto"/>
          <w:sz w:val="22"/>
          <w:szCs w:val="22"/>
        </w:rPr>
        <w:t xml:space="preserve">, </w:t>
      </w:r>
      <w:r w:rsidR="00B27F3C" w:rsidRPr="0046271B">
        <w:rPr>
          <w:rFonts w:ascii="Georgia" w:hAnsi="Georgia" w:cstheme="minorHAnsi"/>
          <w:color w:val="auto"/>
          <w:sz w:val="22"/>
          <w:szCs w:val="22"/>
        </w:rPr>
        <w:t xml:space="preserve">objetivo principal de la metodología desarrollada </w:t>
      </w:r>
      <w:r w:rsidR="0046271B" w:rsidRPr="0046271B">
        <w:rPr>
          <w:rFonts w:ascii="Georgia" w:hAnsi="Georgia" w:cstheme="minorHAnsi"/>
          <w:color w:val="auto"/>
          <w:sz w:val="22"/>
          <w:szCs w:val="22"/>
        </w:rPr>
        <w:t xml:space="preserve">a lo largo de este documento. </w:t>
      </w:r>
      <w:r w:rsidR="0046271B">
        <w:rPr>
          <w:rFonts w:ascii="Georgia" w:hAnsi="Georgia" w:cstheme="minorHAnsi"/>
          <w:color w:val="auto"/>
          <w:sz w:val="22"/>
          <w:szCs w:val="22"/>
        </w:rPr>
        <w:t xml:space="preserve"> </w:t>
      </w:r>
      <w:r w:rsidR="00EE2142" w:rsidRPr="0046271B">
        <w:rPr>
          <w:rFonts w:ascii="Georgia" w:hAnsi="Georgia" w:cstheme="minorHAnsi"/>
          <w:color w:val="auto"/>
          <w:sz w:val="22"/>
          <w:szCs w:val="22"/>
        </w:rPr>
        <w:t>A</w:t>
      </w:r>
      <w:r w:rsidR="00A73DB2" w:rsidRPr="0046271B">
        <w:rPr>
          <w:rFonts w:ascii="Georgia" w:hAnsi="Georgia" w:cstheme="minorHAnsi"/>
          <w:color w:val="auto"/>
          <w:sz w:val="22"/>
          <w:szCs w:val="22"/>
        </w:rPr>
        <w:t>demás de las conclusiones que se pueden deducir de su análisis, nos puede dar pistas sobre en qué conjunto de datos deberíamos de centrar nuestro estudio de forma más detallada. Permite</w:t>
      </w:r>
      <w:r w:rsidR="00EE2142" w:rsidRPr="0046271B">
        <w:rPr>
          <w:rFonts w:ascii="Georgia" w:hAnsi="Georgia" w:cstheme="minorHAnsi"/>
          <w:color w:val="auto"/>
          <w:sz w:val="22"/>
          <w:szCs w:val="22"/>
        </w:rPr>
        <w:t xml:space="preserve"> </w:t>
      </w:r>
      <w:r w:rsidR="00A73DB2" w:rsidRPr="0046271B">
        <w:rPr>
          <w:rFonts w:ascii="Georgia" w:hAnsi="Georgia" w:cstheme="minorHAnsi"/>
          <w:color w:val="auto"/>
          <w:sz w:val="22"/>
          <w:szCs w:val="22"/>
        </w:rPr>
        <w:t xml:space="preserve">contrastar los resultados con otras hipótesis o métodos utilizados de forma paralela. </w:t>
      </w:r>
    </w:p>
    <w:p w:rsidR="00FB28FB" w:rsidRDefault="00FB28FB" w:rsidP="009F0408">
      <w:pPr>
        <w:pStyle w:val="Default"/>
        <w:spacing w:line="360" w:lineRule="auto"/>
        <w:jc w:val="both"/>
        <w:rPr>
          <w:rFonts w:ascii="Georgia" w:hAnsi="Georgia" w:cstheme="minorHAnsi"/>
          <w:color w:val="auto"/>
          <w:sz w:val="22"/>
          <w:szCs w:val="22"/>
        </w:rPr>
      </w:pPr>
    </w:p>
    <w:p w:rsidR="00B10A2E" w:rsidRPr="00895FD6" w:rsidRDefault="00B10A2E" w:rsidP="009F0408">
      <w:pPr>
        <w:pStyle w:val="Default"/>
        <w:spacing w:line="360" w:lineRule="auto"/>
        <w:jc w:val="both"/>
        <w:rPr>
          <w:rFonts w:ascii="Georgia" w:hAnsi="Georgia" w:cstheme="minorHAnsi"/>
          <w:color w:val="auto"/>
          <w:sz w:val="22"/>
          <w:szCs w:val="22"/>
        </w:rPr>
      </w:pPr>
    </w:p>
    <w:p w:rsidR="00A73DB2" w:rsidRPr="002178EF" w:rsidRDefault="003A3596" w:rsidP="009F0408">
      <w:pPr>
        <w:pStyle w:val="Ttulo3"/>
      </w:pPr>
      <w:bookmarkStart w:id="39" w:name="_Toc488918477"/>
      <w:r>
        <w:t xml:space="preserve">Ejemplo de </w:t>
      </w:r>
      <w:r w:rsidR="00A73DB2" w:rsidRPr="002178EF">
        <w:t>A</w:t>
      </w:r>
      <w:r w:rsidR="008F622C">
        <w:t>nálisis</w:t>
      </w:r>
      <w:bookmarkEnd w:id="39"/>
      <w:r w:rsidR="008F622C">
        <w:t xml:space="preserve">   </w:t>
      </w:r>
    </w:p>
    <w:p w:rsidR="00A73DB2" w:rsidRPr="003C647A" w:rsidRDefault="00A73DB2" w:rsidP="009F0408">
      <w:pPr>
        <w:pStyle w:val="Default"/>
        <w:spacing w:line="360" w:lineRule="auto"/>
        <w:jc w:val="both"/>
        <w:rPr>
          <w:rFonts w:asciiTheme="minorHAnsi" w:hAnsiTheme="minorHAnsi" w:cstheme="minorHAnsi"/>
          <w:color w:val="C0504D" w:themeColor="accent2"/>
          <w:sz w:val="22"/>
          <w:szCs w:val="22"/>
        </w:rPr>
      </w:pPr>
    </w:p>
    <w:p w:rsidR="00A73DB2" w:rsidRDefault="00A73DB2" w:rsidP="009F0408">
      <w:pPr>
        <w:pStyle w:val="Default"/>
        <w:spacing w:line="360" w:lineRule="auto"/>
        <w:jc w:val="both"/>
        <w:rPr>
          <w:rFonts w:ascii="Georgia" w:hAnsi="Georgia" w:cstheme="minorHAnsi"/>
          <w:color w:val="auto"/>
          <w:sz w:val="22"/>
          <w:szCs w:val="22"/>
        </w:rPr>
      </w:pPr>
      <w:r>
        <w:rPr>
          <w:rFonts w:ascii="Georgia" w:hAnsi="Georgia" w:cstheme="minorHAnsi"/>
          <w:color w:val="auto"/>
          <w:sz w:val="22"/>
          <w:szCs w:val="22"/>
        </w:rPr>
        <w:t>Como ejemplo, s</w:t>
      </w:r>
      <w:r w:rsidRPr="00BF5DA7">
        <w:rPr>
          <w:rFonts w:ascii="Georgia" w:hAnsi="Georgia" w:cstheme="minorHAnsi"/>
          <w:color w:val="auto"/>
          <w:sz w:val="22"/>
          <w:szCs w:val="22"/>
        </w:rPr>
        <w:t>i anali</w:t>
      </w:r>
      <w:r w:rsidR="00BC5209">
        <w:rPr>
          <w:rFonts w:ascii="Georgia" w:hAnsi="Georgia" w:cstheme="minorHAnsi"/>
          <w:color w:val="auto"/>
          <w:sz w:val="22"/>
          <w:szCs w:val="22"/>
        </w:rPr>
        <w:t xml:space="preserve">zamos el dendrograma de la Figura </w:t>
      </w:r>
      <w:r w:rsidR="000D2458">
        <w:rPr>
          <w:rFonts w:ascii="Georgia" w:hAnsi="Georgia" w:cstheme="minorHAnsi"/>
          <w:color w:val="auto"/>
          <w:sz w:val="22"/>
          <w:szCs w:val="22"/>
        </w:rPr>
        <w:t>8</w:t>
      </w:r>
      <w:r>
        <w:rPr>
          <w:rFonts w:ascii="Georgia" w:hAnsi="Georgia" w:cstheme="minorHAnsi"/>
          <w:color w:val="auto"/>
          <w:sz w:val="22"/>
          <w:szCs w:val="22"/>
        </w:rPr>
        <w:t xml:space="preserve"> </w:t>
      </w:r>
      <w:r w:rsidRPr="00BF5DA7">
        <w:rPr>
          <w:rFonts w:ascii="Georgia" w:hAnsi="Georgia" w:cstheme="minorHAnsi"/>
          <w:color w:val="auto"/>
          <w:sz w:val="22"/>
          <w:szCs w:val="22"/>
        </w:rPr>
        <w:t xml:space="preserve">(lectura </w:t>
      </w:r>
      <w:r>
        <w:rPr>
          <w:rFonts w:ascii="Georgia" w:hAnsi="Georgia" w:cstheme="minorHAnsi"/>
          <w:color w:val="auto"/>
          <w:sz w:val="22"/>
          <w:szCs w:val="22"/>
        </w:rPr>
        <w:t>bottom-up</w:t>
      </w:r>
      <w:r w:rsidRPr="00BF5DA7">
        <w:rPr>
          <w:rFonts w:ascii="Georgia" w:hAnsi="Georgia" w:cstheme="minorHAnsi"/>
          <w:color w:val="auto"/>
          <w:sz w:val="22"/>
          <w:szCs w:val="22"/>
        </w:rPr>
        <w:t xml:space="preserve">), podemos llegar a varias conclusiones, entre las que comento sólo </w:t>
      </w:r>
      <w:r>
        <w:rPr>
          <w:rFonts w:ascii="Georgia" w:hAnsi="Georgia" w:cstheme="minorHAnsi"/>
          <w:color w:val="auto"/>
          <w:sz w:val="22"/>
          <w:szCs w:val="22"/>
        </w:rPr>
        <w:t xml:space="preserve">las más relevantes: </w:t>
      </w:r>
    </w:p>
    <w:p w:rsidR="00F65432" w:rsidRDefault="00F65432" w:rsidP="009F0408">
      <w:pPr>
        <w:pStyle w:val="Default"/>
        <w:spacing w:line="360" w:lineRule="auto"/>
        <w:jc w:val="both"/>
        <w:rPr>
          <w:rFonts w:ascii="Georgia" w:hAnsi="Georgia" w:cstheme="minorHAnsi"/>
          <w:color w:val="auto"/>
          <w:sz w:val="22"/>
          <w:szCs w:val="22"/>
        </w:rPr>
      </w:pPr>
    </w:p>
    <w:p w:rsidR="00A42885" w:rsidRDefault="00A73DB2" w:rsidP="009F0408">
      <w:pPr>
        <w:pStyle w:val="Default"/>
        <w:numPr>
          <w:ilvl w:val="0"/>
          <w:numId w:val="14"/>
        </w:numPr>
        <w:spacing w:line="360" w:lineRule="auto"/>
        <w:jc w:val="both"/>
        <w:rPr>
          <w:rFonts w:ascii="Georgia" w:hAnsi="Georgia" w:cstheme="minorHAnsi"/>
          <w:color w:val="auto"/>
          <w:sz w:val="22"/>
          <w:szCs w:val="22"/>
        </w:rPr>
      </w:pPr>
      <w:r w:rsidRPr="00BF5DA7">
        <w:rPr>
          <w:rFonts w:ascii="Georgia" w:hAnsi="Georgia" w:cstheme="minorHAnsi"/>
          <w:color w:val="auto"/>
          <w:sz w:val="22"/>
          <w:szCs w:val="22"/>
        </w:rPr>
        <w:t xml:space="preserve">Se observan dos grandes grupos </w:t>
      </w:r>
      <w:r w:rsidR="00A42885">
        <w:rPr>
          <w:rFonts w:ascii="Georgia" w:hAnsi="Georgia" w:cstheme="minorHAnsi"/>
          <w:color w:val="auto"/>
          <w:sz w:val="22"/>
          <w:szCs w:val="22"/>
        </w:rPr>
        <w:t>(clú</w:t>
      </w:r>
      <w:r w:rsidRPr="00BF5DA7">
        <w:rPr>
          <w:rFonts w:ascii="Georgia" w:hAnsi="Georgia" w:cstheme="minorHAnsi"/>
          <w:color w:val="auto"/>
          <w:sz w:val="22"/>
          <w:szCs w:val="22"/>
        </w:rPr>
        <w:t>ster</w:t>
      </w:r>
      <w:r w:rsidR="00A42885">
        <w:rPr>
          <w:rFonts w:ascii="Georgia" w:hAnsi="Georgia" w:cstheme="minorHAnsi"/>
          <w:color w:val="auto"/>
          <w:sz w:val="22"/>
          <w:szCs w:val="22"/>
        </w:rPr>
        <w:t>e</w:t>
      </w:r>
      <w:r w:rsidRPr="00BF5DA7">
        <w:rPr>
          <w:rFonts w:ascii="Georgia" w:hAnsi="Georgia" w:cstheme="minorHAnsi"/>
          <w:color w:val="auto"/>
          <w:sz w:val="22"/>
          <w:szCs w:val="22"/>
        </w:rPr>
        <w:t xml:space="preserve">s), </w:t>
      </w:r>
      <w:r w:rsidR="00A42885">
        <w:rPr>
          <w:rFonts w:ascii="Georgia" w:hAnsi="Georgia" w:cstheme="minorHAnsi"/>
          <w:color w:val="auto"/>
          <w:sz w:val="22"/>
          <w:szCs w:val="22"/>
        </w:rPr>
        <w:t>que podemos asignar</w:t>
      </w:r>
      <w:r w:rsidR="006528B8">
        <w:rPr>
          <w:rFonts w:ascii="Georgia" w:hAnsi="Georgia" w:cstheme="minorHAnsi"/>
          <w:color w:val="auto"/>
          <w:sz w:val="22"/>
          <w:szCs w:val="22"/>
        </w:rPr>
        <w:t xml:space="preserve">, por ejemplo            </w:t>
      </w:r>
      <w:r w:rsidR="00A42885">
        <w:rPr>
          <w:rFonts w:ascii="Georgia" w:hAnsi="Georgia" w:cstheme="minorHAnsi"/>
          <w:color w:val="auto"/>
          <w:sz w:val="22"/>
          <w:szCs w:val="22"/>
        </w:rPr>
        <w:t>como A y B.</w:t>
      </w:r>
    </w:p>
    <w:p w:rsidR="00A42885" w:rsidRDefault="00A42885" w:rsidP="009F0408">
      <w:pPr>
        <w:pStyle w:val="Default"/>
        <w:spacing w:line="360" w:lineRule="auto"/>
        <w:ind w:left="720"/>
        <w:jc w:val="both"/>
        <w:rPr>
          <w:rFonts w:ascii="Georgia" w:hAnsi="Georgia" w:cstheme="minorHAnsi"/>
          <w:color w:val="auto"/>
          <w:sz w:val="22"/>
          <w:szCs w:val="22"/>
        </w:rPr>
      </w:pPr>
    </w:p>
    <w:p w:rsidR="006528B8" w:rsidRDefault="00A42885" w:rsidP="009F0408">
      <w:pPr>
        <w:pStyle w:val="Default"/>
        <w:numPr>
          <w:ilvl w:val="0"/>
          <w:numId w:val="14"/>
        </w:numPr>
        <w:spacing w:line="360" w:lineRule="auto"/>
        <w:jc w:val="both"/>
        <w:rPr>
          <w:rFonts w:ascii="Georgia" w:hAnsi="Georgia" w:cstheme="minorHAnsi"/>
          <w:color w:val="auto"/>
          <w:sz w:val="22"/>
          <w:szCs w:val="22"/>
        </w:rPr>
      </w:pPr>
      <w:r>
        <w:rPr>
          <w:rFonts w:ascii="Georgia" w:hAnsi="Georgia" w:cstheme="minorHAnsi"/>
          <w:color w:val="auto"/>
          <w:sz w:val="22"/>
          <w:szCs w:val="22"/>
        </w:rPr>
        <w:t xml:space="preserve">El grupo </w:t>
      </w:r>
      <w:r w:rsidR="00A73DB2" w:rsidRPr="00BF5DA7">
        <w:rPr>
          <w:rFonts w:ascii="Georgia" w:hAnsi="Georgia" w:cstheme="minorHAnsi"/>
          <w:color w:val="auto"/>
          <w:sz w:val="22"/>
          <w:szCs w:val="22"/>
        </w:rPr>
        <w:t xml:space="preserve">A corresponde a los días 4, 5, 11 y 12, </w:t>
      </w:r>
      <w:r>
        <w:rPr>
          <w:rFonts w:ascii="Georgia" w:hAnsi="Georgia" w:cstheme="minorHAnsi"/>
          <w:color w:val="auto"/>
          <w:sz w:val="22"/>
          <w:szCs w:val="22"/>
        </w:rPr>
        <w:t xml:space="preserve"> </w:t>
      </w:r>
      <w:r w:rsidR="00A73DB2" w:rsidRPr="00BF5DA7">
        <w:rPr>
          <w:rFonts w:ascii="Georgia" w:hAnsi="Georgia" w:cstheme="minorHAnsi"/>
          <w:color w:val="auto"/>
          <w:sz w:val="22"/>
          <w:szCs w:val="22"/>
        </w:rPr>
        <w:t xml:space="preserve">mientras que el </w:t>
      </w:r>
      <w:r>
        <w:rPr>
          <w:rFonts w:ascii="Georgia" w:hAnsi="Georgia" w:cstheme="minorHAnsi"/>
          <w:color w:val="auto"/>
          <w:sz w:val="22"/>
          <w:szCs w:val="22"/>
        </w:rPr>
        <w:t xml:space="preserve">grupo B </w:t>
      </w:r>
      <w:r w:rsidR="00A73DB2" w:rsidRPr="00BF5DA7">
        <w:rPr>
          <w:rFonts w:ascii="Georgia" w:hAnsi="Georgia" w:cstheme="minorHAnsi"/>
          <w:color w:val="auto"/>
          <w:sz w:val="22"/>
          <w:szCs w:val="22"/>
        </w:rPr>
        <w:t xml:space="preserve">lo forma </w:t>
      </w:r>
      <w:r>
        <w:rPr>
          <w:rFonts w:ascii="Georgia" w:hAnsi="Georgia" w:cstheme="minorHAnsi"/>
          <w:color w:val="auto"/>
          <w:sz w:val="22"/>
          <w:szCs w:val="22"/>
        </w:rPr>
        <w:t>e</w:t>
      </w:r>
      <w:r w:rsidR="00A73DB2" w:rsidRPr="00BF5DA7">
        <w:rPr>
          <w:rFonts w:ascii="Georgia" w:hAnsi="Georgia" w:cstheme="minorHAnsi"/>
          <w:color w:val="auto"/>
          <w:sz w:val="22"/>
          <w:szCs w:val="22"/>
        </w:rPr>
        <w:t xml:space="preserve">l resto de </w:t>
      </w:r>
      <w:r w:rsidR="006528B8">
        <w:rPr>
          <w:rFonts w:ascii="Georgia" w:hAnsi="Georgia" w:cstheme="minorHAnsi"/>
          <w:color w:val="auto"/>
          <w:sz w:val="22"/>
          <w:szCs w:val="22"/>
        </w:rPr>
        <w:t xml:space="preserve">días, dentro de </w:t>
      </w:r>
      <w:r w:rsidR="00A73DB2" w:rsidRPr="00BF5DA7">
        <w:rPr>
          <w:rFonts w:ascii="Georgia" w:hAnsi="Georgia" w:cstheme="minorHAnsi"/>
          <w:color w:val="auto"/>
          <w:sz w:val="22"/>
          <w:szCs w:val="22"/>
        </w:rPr>
        <w:t>los 1</w:t>
      </w:r>
      <w:r w:rsidR="00A73DB2">
        <w:rPr>
          <w:rFonts w:ascii="Georgia" w:hAnsi="Georgia" w:cstheme="minorHAnsi"/>
          <w:color w:val="auto"/>
          <w:sz w:val="22"/>
          <w:szCs w:val="22"/>
        </w:rPr>
        <w:t xml:space="preserve">4 días analizados. </w:t>
      </w:r>
      <w:r>
        <w:rPr>
          <w:rFonts w:ascii="Georgia" w:hAnsi="Georgia" w:cstheme="minorHAnsi"/>
          <w:color w:val="auto"/>
          <w:sz w:val="22"/>
          <w:szCs w:val="22"/>
        </w:rPr>
        <w:t xml:space="preserve"> </w:t>
      </w:r>
    </w:p>
    <w:p w:rsidR="006528B8" w:rsidRDefault="006528B8" w:rsidP="009F0408">
      <w:pPr>
        <w:pStyle w:val="Default"/>
        <w:spacing w:line="360" w:lineRule="auto"/>
        <w:ind w:left="720"/>
        <w:jc w:val="both"/>
        <w:rPr>
          <w:rFonts w:ascii="Georgia" w:hAnsi="Georgia" w:cstheme="minorHAnsi"/>
          <w:color w:val="auto"/>
          <w:sz w:val="22"/>
          <w:szCs w:val="22"/>
        </w:rPr>
      </w:pPr>
    </w:p>
    <w:p w:rsidR="00A73DB2" w:rsidRDefault="00A73DB2" w:rsidP="009F0408">
      <w:pPr>
        <w:pStyle w:val="Default"/>
        <w:numPr>
          <w:ilvl w:val="0"/>
          <w:numId w:val="14"/>
        </w:numPr>
        <w:spacing w:line="360" w:lineRule="auto"/>
        <w:jc w:val="both"/>
        <w:rPr>
          <w:rFonts w:ascii="Georgia" w:hAnsi="Georgia" w:cstheme="minorHAnsi"/>
          <w:color w:val="auto"/>
          <w:sz w:val="22"/>
          <w:szCs w:val="22"/>
        </w:rPr>
      </w:pPr>
      <w:r w:rsidRPr="006528B8">
        <w:rPr>
          <w:rFonts w:ascii="Georgia" w:hAnsi="Georgia" w:cstheme="minorHAnsi"/>
          <w:color w:val="auto"/>
          <w:sz w:val="22"/>
          <w:szCs w:val="22"/>
        </w:rPr>
        <w:t xml:space="preserve">Se puede interpretar, como es el caso, </w:t>
      </w:r>
      <w:r w:rsidR="00A42885" w:rsidRPr="006528B8">
        <w:rPr>
          <w:rFonts w:ascii="Georgia" w:hAnsi="Georgia" w:cstheme="minorHAnsi"/>
          <w:color w:val="auto"/>
          <w:sz w:val="22"/>
          <w:szCs w:val="22"/>
        </w:rPr>
        <w:t xml:space="preserve">que </w:t>
      </w:r>
      <w:r w:rsidR="006528B8" w:rsidRPr="006528B8">
        <w:rPr>
          <w:rFonts w:ascii="Georgia" w:hAnsi="Georgia" w:cstheme="minorHAnsi"/>
          <w:color w:val="auto"/>
          <w:sz w:val="22"/>
          <w:szCs w:val="22"/>
        </w:rPr>
        <w:t xml:space="preserve">el grupo A se corresponde con los fines de semana, y el grupo B son los </w:t>
      </w:r>
      <w:r w:rsidRPr="006528B8">
        <w:rPr>
          <w:rFonts w:ascii="Georgia" w:hAnsi="Georgia" w:cstheme="minorHAnsi"/>
          <w:color w:val="auto"/>
          <w:sz w:val="22"/>
          <w:szCs w:val="22"/>
        </w:rPr>
        <w:t xml:space="preserve">días de diario </w:t>
      </w:r>
      <w:r w:rsidR="006528B8">
        <w:rPr>
          <w:rFonts w:ascii="Georgia" w:hAnsi="Georgia" w:cstheme="minorHAnsi"/>
          <w:color w:val="auto"/>
          <w:sz w:val="22"/>
          <w:szCs w:val="22"/>
        </w:rPr>
        <w:t xml:space="preserve">pertenecientes a </w:t>
      </w:r>
      <w:r w:rsidR="006528B8" w:rsidRPr="006528B8">
        <w:rPr>
          <w:rFonts w:ascii="Georgia" w:hAnsi="Georgia" w:cstheme="minorHAnsi"/>
          <w:color w:val="auto"/>
          <w:sz w:val="22"/>
          <w:szCs w:val="22"/>
        </w:rPr>
        <w:t xml:space="preserve">las dos semanas analizadas. </w:t>
      </w:r>
    </w:p>
    <w:p w:rsidR="006528B8" w:rsidRPr="006528B8" w:rsidRDefault="006528B8" w:rsidP="009F0408">
      <w:pPr>
        <w:pStyle w:val="Default"/>
        <w:spacing w:line="360" w:lineRule="auto"/>
        <w:ind w:left="720"/>
        <w:jc w:val="both"/>
        <w:rPr>
          <w:rFonts w:ascii="Georgia" w:hAnsi="Georgia" w:cstheme="minorHAnsi"/>
          <w:color w:val="auto"/>
          <w:sz w:val="22"/>
          <w:szCs w:val="22"/>
        </w:rPr>
      </w:pPr>
    </w:p>
    <w:p w:rsidR="00A73DB2" w:rsidRDefault="00A73DB2" w:rsidP="009F0408">
      <w:pPr>
        <w:pStyle w:val="Default"/>
        <w:numPr>
          <w:ilvl w:val="0"/>
          <w:numId w:val="14"/>
        </w:numPr>
        <w:spacing w:line="360" w:lineRule="auto"/>
        <w:jc w:val="both"/>
        <w:rPr>
          <w:rFonts w:ascii="Georgia" w:hAnsi="Georgia" w:cstheme="minorHAnsi"/>
          <w:color w:val="auto"/>
          <w:sz w:val="22"/>
          <w:szCs w:val="22"/>
        </w:rPr>
      </w:pPr>
      <w:r w:rsidRPr="00BF5DA7">
        <w:rPr>
          <w:rFonts w:ascii="Georgia" w:hAnsi="Georgia" w:cstheme="minorHAnsi"/>
          <w:color w:val="auto"/>
          <w:sz w:val="22"/>
          <w:szCs w:val="22"/>
        </w:rPr>
        <w:t>Se puede afirmar que los elementos del clúster A presentan mayor similitud entre sí que con respecto a los elementos que conforman el clúster B.</w:t>
      </w:r>
    </w:p>
    <w:p w:rsidR="00A73DB2" w:rsidRPr="00BF5DA7" w:rsidRDefault="00A73DB2" w:rsidP="009F0408">
      <w:pPr>
        <w:pStyle w:val="Default"/>
        <w:spacing w:line="360" w:lineRule="auto"/>
        <w:ind w:left="720"/>
        <w:jc w:val="both"/>
        <w:rPr>
          <w:rFonts w:ascii="Georgia" w:hAnsi="Georgia" w:cstheme="minorHAnsi"/>
          <w:color w:val="auto"/>
          <w:sz w:val="22"/>
          <w:szCs w:val="22"/>
        </w:rPr>
      </w:pPr>
    </w:p>
    <w:p w:rsidR="00A73DB2" w:rsidRDefault="00B10A2E" w:rsidP="009F0408">
      <w:pPr>
        <w:pStyle w:val="Default"/>
        <w:numPr>
          <w:ilvl w:val="0"/>
          <w:numId w:val="14"/>
        </w:numPr>
        <w:spacing w:line="360" w:lineRule="auto"/>
        <w:jc w:val="both"/>
        <w:rPr>
          <w:rFonts w:ascii="Georgia" w:hAnsi="Georgia" w:cstheme="minorHAnsi"/>
          <w:color w:val="auto"/>
          <w:sz w:val="22"/>
          <w:szCs w:val="22"/>
        </w:rPr>
      </w:pPr>
      <w:r>
        <w:rPr>
          <w:rFonts w:ascii="Georgia" w:hAnsi="Georgia" w:cstheme="minorHAnsi"/>
          <w:color w:val="auto"/>
          <w:sz w:val="22"/>
          <w:szCs w:val="22"/>
        </w:rPr>
        <w:t xml:space="preserve">El criterio </w:t>
      </w:r>
      <w:r w:rsidR="00E10986">
        <w:rPr>
          <w:rFonts w:ascii="Georgia" w:hAnsi="Georgia" w:cstheme="minorHAnsi"/>
          <w:color w:val="auto"/>
          <w:sz w:val="22"/>
          <w:szCs w:val="22"/>
        </w:rPr>
        <w:t xml:space="preserve">de similitud aplicado </w:t>
      </w:r>
      <w:r>
        <w:rPr>
          <w:rFonts w:ascii="Georgia" w:hAnsi="Georgia" w:cstheme="minorHAnsi"/>
          <w:color w:val="auto"/>
          <w:sz w:val="22"/>
          <w:szCs w:val="22"/>
        </w:rPr>
        <w:t xml:space="preserve">en los puntos anteriores </w:t>
      </w:r>
      <w:r w:rsidR="00A73DB2" w:rsidRPr="00C0531E">
        <w:rPr>
          <w:rFonts w:ascii="Georgia" w:hAnsi="Georgia" w:cstheme="minorHAnsi"/>
          <w:color w:val="auto"/>
          <w:sz w:val="22"/>
          <w:szCs w:val="22"/>
        </w:rPr>
        <w:t xml:space="preserve">se puede aplicar a </w:t>
      </w:r>
      <w:r w:rsidR="00AF6CA4">
        <w:rPr>
          <w:rFonts w:ascii="Georgia" w:hAnsi="Georgia" w:cstheme="minorHAnsi"/>
          <w:color w:val="auto"/>
          <w:sz w:val="22"/>
          <w:szCs w:val="22"/>
        </w:rPr>
        <w:t xml:space="preserve">todos </w:t>
      </w:r>
      <w:r w:rsidR="00A73DB2" w:rsidRPr="00C0531E">
        <w:rPr>
          <w:rFonts w:ascii="Georgia" w:hAnsi="Georgia" w:cstheme="minorHAnsi"/>
          <w:color w:val="auto"/>
          <w:sz w:val="22"/>
          <w:szCs w:val="22"/>
        </w:rPr>
        <w:t>los elementos y nodos que se han formado</w:t>
      </w:r>
      <w:r w:rsidR="00CB2E74">
        <w:rPr>
          <w:rFonts w:ascii="Georgia" w:hAnsi="Georgia" w:cstheme="minorHAnsi"/>
          <w:color w:val="auto"/>
          <w:sz w:val="22"/>
          <w:szCs w:val="22"/>
        </w:rPr>
        <w:t>. Por ejemplo,</w:t>
      </w:r>
      <w:r w:rsidR="00A73DB2" w:rsidRPr="00C0531E">
        <w:rPr>
          <w:rFonts w:ascii="Georgia" w:hAnsi="Georgia" w:cstheme="minorHAnsi"/>
          <w:color w:val="auto"/>
          <w:sz w:val="22"/>
          <w:szCs w:val="22"/>
        </w:rPr>
        <w:t xml:space="preserve"> en el clúster B, se </w:t>
      </w:r>
      <w:r w:rsidR="00CB2E74">
        <w:rPr>
          <w:rFonts w:ascii="Georgia" w:hAnsi="Georgia" w:cstheme="minorHAnsi"/>
          <w:color w:val="auto"/>
          <w:sz w:val="22"/>
          <w:szCs w:val="22"/>
        </w:rPr>
        <w:t>observa</w:t>
      </w:r>
      <w:r w:rsidR="00A73DB2" w:rsidRPr="00C0531E">
        <w:rPr>
          <w:rFonts w:ascii="Georgia" w:hAnsi="Georgia" w:cstheme="minorHAnsi"/>
          <w:color w:val="auto"/>
          <w:sz w:val="22"/>
          <w:szCs w:val="22"/>
        </w:rPr>
        <w:t xml:space="preserve"> </w:t>
      </w:r>
      <w:r w:rsidR="00E10986">
        <w:rPr>
          <w:rFonts w:ascii="Georgia" w:hAnsi="Georgia" w:cstheme="minorHAnsi"/>
          <w:color w:val="auto"/>
          <w:sz w:val="22"/>
          <w:szCs w:val="22"/>
        </w:rPr>
        <w:t xml:space="preserve">que </w:t>
      </w:r>
      <w:r w:rsidR="00A73DB2" w:rsidRPr="00C0531E">
        <w:rPr>
          <w:rFonts w:ascii="Georgia" w:hAnsi="Georgia" w:cstheme="minorHAnsi"/>
          <w:color w:val="auto"/>
          <w:sz w:val="22"/>
          <w:szCs w:val="22"/>
        </w:rPr>
        <w:t xml:space="preserve">los días 10, 1 y 3 </w:t>
      </w:r>
      <w:r w:rsidR="00E10986">
        <w:rPr>
          <w:rFonts w:ascii="Georgia" w:hAnsi="Georgia" w:cstheme="minorHAnsi"/>
          <w:color w:val="auto"/>
          <w:sz w:val="22"/>
          <w:szCs w:val="22"/>
        </w:rPr>
        <w:t>presentan mayor similitud que e</w:t>
      </w:r>
      <w:r w:rsidR="00A73DB2" w:rsidRPr="00C0531E">
        <w:rPr>
          <w:rFonts w:ascii="Georgia" w:hAnsi="Georgia" w:cstheme="minorHAnsi"/>
          <w:color w:val="auto"/>
          <w:sz w:val="22"/>
          <w:szCs w:val="22"/>
        </w:rPr>
        <w:t>l resto de</w:t>
      </w:r>
      <w:r w:rsidR="00E10986">
        <w:rPr>
          <w:rFonts w:ascii="Georgia" w:hAnsi="Georgia" w:cstheme="minorHAnsi"/>
          <w:color w:val="auto"/>
          <w:sz w:val="22"/>
          <w:szCs w:val="22"/>
        </w:rPr>
        <w:t xml:space="preserve"> d</w:t>
      </w:r>
      <w:r w:rsidR="00CB2E74">
        <w:rPr>
          <w:rFonts w:ascii="Georgia" w:hAnsi="Georgia" w:cstheme="minorHAnsi"/>
          <w:color w:val="auto"/>
          <w:sz w:val="22"/>
          <w:szCs w:val="22"/>
        </w:rPr>
        <w:t xml:space="preserve">ías dentro </w:t>
      </w:r>
      <w:r w:rsidR="00E10986">
        <w:rPr>
          <w:rFonts w:ascii="Georgia" w:hAnsi="Georgia" w:cstheme="minorHAnsi"/>
          <w:color w:val="auto"/>
          <w:sz w:val="22"/>
          <w:szCs w:val="22"/>
        </w:rPr>
        <w:t>de</w:t>
      </w:r>
      <w:r w:rsidR="00AF6CA4">
        <w:rPr>
          <w:rFonts w:ascii="Georgia" w:hAnsi="Georgia" w:cstheme="minorHAnsi"/>
          <w:color w:val="auto"/>
          <w:sz w:val="22"/>
          <w:szCs w:val="22"/>
        </w:rPr>
        <w:t xml:space="preserve"> dicho </w:t>
      </w:r>
      <w:r w:rsidR="00A73DB2" w:rsidRPr="00C0531E">
        <w:rPr>
          <w:rFonts w:ascii="Georgia" w:hAnsi="Georgia" w:cstheme="minorHAnsi"/>
          <w:color w:val="auto"/>
          <w:sz w:val="22"/>
          <w:szCs w:val="22"/>
        </w:rPr>
        <w:t xml:space="preserve">clúster. </w:t>
      </w:r>
    </w:p>
    <w:p w:rsidR="0009119A" w:rsidRDefault="0009119A" w:rsidP="009F0408">
      <w:pPr>
        <w:pStyle w:val="Default"/>
        <w:spacing w:line="360" w:lineRule="auto"/>
        <w:jc w:val="both"/>
        <w:rPr>
          <w:rFonts w:ascii="Georgia" w:hAnsi="Georgia" w:cstheme="minorHAnsi"/>
          <w:color w:val="auto"/>
          <w:sz w:val="22"/>
          <w:szCs w:val="22"/>
        </w:rPr>
      </w:pPr>
    </w:p>
    <w:p w:rsidR="00E519BF" w:rsidRDefault="00E519BF" w:rsidP="009F0408">
      <w:pPr>
        <w:pStyle w:val="Default"/>
        <w:spacing w:line="360" w:lineRule="auto"/>
        <w:jc w:val="both"/>
        <w:rPr>
          <w:rFonts w:ascii="Georgia" w:hAnsi="Georgia" w:cstheme="minorHAnsi"/>
          <w:color w:val="auto"/>
          <w:sz w:val="22"/>
          <w:szCs w:val="22"/>
        </w:rPr>
      </w:pPr>
    </w:p>
    <w:p w:rsidR="0046271B" w:rsidRDefault="0046271B" w:rsidP="009F0408">
      <w:pPr>
        <w:pStyle w:val="Default"/>
        <w:spacing w:line="360" w:lineRule="auto"/>
        <w:jc w:val="both"/>
        <w:rPr>
          <w:rFonts w:ascii="Georgia" w:hAnsi="Georgia" w:cstheme="minorHAnsi"/>
          <w:color w:val="auto"/>
          <w:sz w:val="22"/>
          <w:szCs w:val="22"/>
        </w:rPr>
      </w:pPr>
    </w:p>
    <w:p w:rsidR="00A73DB2" w:rsidRDefault="00A73DB2" w:rsidP="009F0408">
      <w:pPr>
        <w:pStyle w:val="Ttulo1"/>
        <w:spacing w:before="0"/>
        <w:ind w:left="431" w:hanging="431"/>
      </w:pPr>
      <w:bookmarkStart w:id="40" w:name="_Toc488918478"/>
      <w:r>
        <w:lastRenderedPageBreak/>
        <w:t>DTW</w:t>
      </w:r>
      <w:bookmarkEnd w:id="40"/>
    </w:p>
    <w:p w:rsidR="00963BE3" w:rsidRPr="00963BE3" w:rsidRDefault="00963BE3" w:rsidP="009F0408">
      <w:pPr>
        <w:rPr>
          <w:lang w:val="en-US" w:bidi="en-US"/>
        </w:rPr>
      </w:pPr>
    </w:p>
    <w:p w:rsidR="00A73DB2" w:rsidRPr="00E84A74" w:rsidRDefault="006858E9" w:rsidP="009F0408">
      <w:pPr>
        <w:pStyle w:val="Ttulo2"/>
        <w:rPr>
          <w:color w:val="FF0000"/>
        </w:rPr>
      </w:pPr>
      <w:bookmarkStart w:id="41" w:name="_Toc488918479"/>
      <w:r>
        <w:t>Introducción</w:t>
      </w:r>
      <w:bookmarkEnd w:id="41"/>
      <w:r w:rsidR="00A73DB2" w:rsidRPr="00AC4843">
        <w:tab/>
      </w:r>
      <w:r w:rsidR="00A73DB2">
        <w:tab/>
      </w:r>
      <w:r w:rsidR="00A73DB2">
        <w:tab/>
      </w:r>
    </w:p>
    <w:p w:rsidR="00A73DB2" w:rsidRDefault="00A73DB2" w:rsidP="009F0408">
      <w:pPr>
        <w:autoSpaceDE w:val="0"/>
        <w:autoSpaceDN w:val="0"/>
        <w:adjustRightInd w:val="0"/>
        <w:spacing w:after="0"/>
        <w:rPr>
          <w:rFonts w:ascii="Georgia" w:hAnsi="Georgia" w:cstheme="minorHAnsi"/>
          <w:i/>
          <w:iCs/>
          <w:lang w:bidi="he-IL"/>
        </w:rPr>
      </w:pPr>
    </w:p>
    <w:p w:rsidR="006858E9" w:rsidRDefault="00A73DB2" w:rsidP="009F0408">
      <w:pPr>
        <w:autoSpaceDE w:val="0"/>
        <w:autoSpaceDN w:val="0"/>
        <w:adjustRightInd w:val="0"/>
        <w:spacing w:after="0"/>
        <w:rPr>
          <w:rFonts w:ascii="Georgia" w:hAnsi="Georgia" w:cstheme="minorHAnsi"/>
          <w:iCs/>
          <w:lang w:bidi="he-IL"/>
        </w:rPr>
      </w:pPr>
      <w:r w:rsidRPr="00722C14">
        <w:rPr>
          <w:rFonts w:ascii="Georgia" w:hAnsi="Georgia" w:cstheme="minorHAnsi"/>
          <w:i/>
          <w:iCs/>
          <w:lang w:bidi="he-IL"/>
        </w:rPr>
        <w:t>Dynamic Time Warping</w:t>
      </w:r>
      <w:r w:rsidRPr="00722C14">
        <w:rPr>
          <w:rFonts w:ascii="Georgia" w:hAnsi="Georgia" w:cstheme="minorHAnsi"/>
          <w:iCs/>
          <w:lang w:bidi="he-IL"/>
        </w:rPr>
        <w:t xml:space="preserve"> </w:t>
      </w:r>
      <w:r w:rsidRPr="00722C14">
        <w:rPr>
          <w:rFonts w:ascii="Georgia" w:hAnsi="Georgia" w:cstheme="minorHAnsi"/>
          <w:i/>
          <w:iCs/>
          <w:lang w:bidi="he-IL"/>
        </w:rPr>
        <w:t>(DTW)</w:t>
      </w:r>
      <w:r>
        <w:rPr>
          <w:rFonts w:ascii="Georgia" w:hAnsi="Georgia" w:cstheme="minorHAnsi"/>
          <w:i/>
          <w:iCs/>
          <w:lang w:bidi="he-IL"/>
        </w:rPr>
        <w:t xml:space="preserve">  </w:t>
      </w:r>
      <w:r>
        <w:rPr>
          <w:rFonts w:ascii="Georgia" w:hAnsi="Georgia" w:cstheme="minorHAnsi"/>
          <w:iCs/>
          <w:lang w:bidi="he-IL"/>
        </w:rPr>
        <w:t xml:space="preserve">se creó </w:t>
      </w:r>
      <w:r w:rsidRPr="006272F3">
        <w:rPr>
          <w:rFonts w:ascii="Georgia" w:hAnsi="Georgia" w:cstheme="minorHAnsi"/>
          <w:iCs/>
          <w:lang w:bidi="he-IL"/>
        </w:rPr>
        <w:t>en los años 60, si bien, extendió su uso y se popularizó a partir de los años 70. Es un</w:t>
      </w:r>
      <w:r w:rsidR="006858E9">
        <w:rPr>
          <w:rFonts w:ascii="Georgia" w:hAnsi="Georgia" w:cstheme="minorHAnsi"/>
          <w:iCs/>
          <w:lang w:bidi="he-IL"/>
        </w:rPr>
        <w:t>a</w:t>
      </w:r>
      <w:r w:rsidRPr="006272F3">
        <w:rPr>
          <w:rFonts w:ascii="Georgia" w:hAnsi="Georgia" w:cstheme="minorHAnsi"/>
          <w:iCs/>
          <w:lang w:bidi="he-IL"/>
        </w:rPr>
        <w:t xml:space="preserve"> de l</w:t>
      </w:r>
      <w:r w:rsidR="006858E9">
        <w:rPr>
          <w:rFonts w:ascii="Georgia" w:hAnsi="Georgia" w:cstheme="minorHAnsi"/>
          <w:iCs/>
          <w:lang w:bidi="he-IL"/>
        </w:rPr>
        <w:t>a</w:t>
      </w:r>
      <w:r w:rsidRPr="006272F3">
        <w:rPr>
          <w:rFonts w:ascii="Georgia" w:hAnsi="Georgia" w:cstheme="minorHAnsi"/>
          <w:iCs/>
          <w:lang w:bidi="he-IL"/>
        </w:rPr>
        <w:t xml:space="preserve">s </w:t>
      </w:r>
      <w:r w:rsidR="006858E9">
        <w:rPr>
          <w:rFonts w:ascii="Georgia" w:hAnsi="Georgia" w:cstheme="minorHAnsi"/>
          <w:iCs/>
          <w:lang w:bidi="he-IL"/>
        </w:rPr>
        <w:t>métricas más utilizada</w:t>
      </w:r>
      <w:r w:rsidRPr="006272F3">
        <w:rPr>
          <w:rFonts w:ascii="Georgia" w:hAnsi="Georgia" w:cstheme="minorHAnsi"/>
          <w:iCs/>
          <w:lang w:bidi="he-IL"/>
        </w:rPr>
        <w:t>s en la actualidad</w:t>
      </w:r>
      <w:r w:rsidR="006858E9">
        <w:rPr>
          <w:rFonts w:ascii="Georgia" w:hAnsi="Georgia" w:cstheme="minorHAnsi"/>
          <w:iCs/>
          <w:lang w:bidi="he-IL"/>
        </w:rPr>
        <w:t>.</w:t>
      </w:r>
    </w:p>
    <w:p w:rsidR="00A73DB2" w:rsidRDefault="006858E9" w:rsidP="009F0408">
      <w:pPr>
        <w:autoSpaceDE w:val="0"/>
        <w:autoSpaceDN w:val="0"/>
        <w:adjustRightInd w:val="0"/>
        <w:spacing w:after="0"/>
        <w:rPr>
          <w:rFonts w:ascii="Georgia" w:hAnsi="Georgia" w:cstheme="minorHAnsi"/>
          <w:iCs/>
          <w:lang w:bidi="he-IL"/>
        </w:rPr>
      </w:pPr>
      <w:r>
        <w:rPr>
          <w:rFonts w:ascii="Georgia" w:hAnsi="Georgia" w:cstheme="minorHAnsi"/>
          <w:iCs/>
          <w:lang w:bidi="he-IL"/>
        </w:rPr>
        <w:t xml:space="preserve"> </w:t>
      </w:r>
    </w:p>
    <w:p w:rsidR="00A73DB2" w:rsidRDefault="00A73DB2" w:rsidP="009F0408">
      <w:pPr>
        <w:autoSpaceDE w:val="0"/>
        <w:autoSpaceDN w:val="0"/>
        <w:adjustRightInd w:val="0"/>
        <w:spacing w:after="0"/>
        <w:rPr>
          <w:rFonts w:ascii="Georgia" w:hAnsi="Georgia" w:cstheme="minorHAnsi"/>
          <w:iCs/>
          <w:lang w:bidi="he-IL"/>
        </w:rPr>
      </w:pPr>
      <w:r>
        <w:rPr>
          <w:rFonts w:ascii="Georgia" w:hAnsi="Georgia" w:cstheme="minorHAnsi"/>
          <w:iCs/>
          <w:lang w:bidi="he-IL"/>
        </w:rPr>
        <w:t>Con la te</w:t>
      </w:r>
      <w:r w:rsidR="002E4430">
        <w:rPr>
          <w:rFonts w:ascii="Georgia" w:hAnsi="Georgia" w:cstheme="minorHAnsi"/>
          <w:iCs/>
          <w:lang w:bidi="he-IL"/>
        </w:rPr>
        <w:t>cnología existente en la</w:t>
      </w:r>
      <w:r>
        <w:rPr>
          <w:rFonts w:ascii="Georgia" w:hAnsi="Georgia" w:cstheme="minorHAnsi"/>
          <w:iCs/>
          <w:lang w:bidi="he-IL"/>
        </w:rPr>
        <w:t xml:space="preserve"> época</w:t>
      </w:r>
      <w:r w:rsidR="002E4430">
        <w:rPr>
          <w:rFonts w:ascii="Georgia" w:hAnsi="Georgia" w:cstheme="minorHAnsi"/>
          <w:iCs/>
          <w:lang w:bidi="he-IL"/>
        </w:rPr>
        <w:t xml:space="preserve"> de su creación</w:t>
      </w:r>
      <w:r>
        <w:rPr>
          <w:rFonts w:ascii="Georgia" w:hAnsi="Georgia" w:cstheme="minorHAnsi"/>
          <w:iCs/>
          <w:lang w:bidi="he-IL"/>
        </w:rPr>
        <w:t xml:space="preserve">, no había posibilidad de hacer uso de todo su potencial, por lo que no ha sido hasta </w:t>
      </w:r>
      <w:r w:rsidR="002E4430">
        <w:rPr>
          <w:rFonts w:ascii="Georgia" w:hAnsi="Georgia" w:cstheme="minorHAnsi"/>
          <w:iCs/>
          <w:lang w:bidi="he-IL"/>
        </w:rPr>
        <w:t>esta</w:t>
      </w:r>
      <w:r>
        <w:rPr>
          <w:rFonts w:ascii="Georgia" w:hAnsi="Georgia" w:cstheme="minorHAnsi"/>
          <w:iCs/>
          <w:lang w:bidi="he-IL"/>
        </w:rPr>
        <w:t xml:space="preserve"> última década, con sistemas más modernos, cuando ha sufrido una verdadera transformación, evolucionando de tal forma que, aunque en los primeros años estaba principalmente enfocado a técnicas de reconocimiento de voz, </w:t>
      </w:r>
      <w:r w:rsidRPr="00722C14">
        <w:rPr>
          <w:rFonts w:ascii="Georgia" w:hAnsi="Georgia" w:cstheme="minorHAnsi"/>
          <w:iCs/>
          <w:lang w:bidi="he-IL"/>
        </w:rPr>
        <w:t>hoy en día es utilizado en todo tipo de área relacionada con el Data Mining</w:t>
      </w:r>
      <w:r w:rsidR="002E4430">
        <w:rPr>
          <w:rFonts w:ascii="Georgia" w:hAnsi="Georgia" w:cstheme="minorHAnsi"/>
          <w:iCs/>
          <w:lang w:bidi="he-IL"/>
        </w:rPr>
        <w:t xml:space="preserve"> y </w:t>
      </w:r>
      <w:r>
        <w:rPr>
          <w:rFonts w:ascii="Georgia" w:hAnsi="Georgia" w:cstheme="minorHAnsi"/>
          <w:iCs/>
          <w:lang w:bidi="he-IL"/>
        </w:rPr>
        <w:t xml:space="preserve">entornos </w:t>
      </w:r>
      <w:r w:rsidR="002E4430">
        <w:rPr>
          <w:rFonts w:ascii="Georgia" w:hAnsi="Georgia" w:cstheme="minorHAnsi"/>
          <w:iCs/>
          <w:lang w:bidi="he-IL"/>
        </w:rPr>
        <w:t xml:space="preserve">de </w:t>
      </w:r>
      <w:r w:rsidRPr="00722C14">
        <w:rPr>
          <w:rFonts w:ascii="Georgia" w:hAnsi="Georgia" w:cstheme="minorHAnsi"/>
          <w:iCs/>
          <w:lang w:bidi="he-IL"/>
        </w:rPr>
        <w:t>Big Data.</w:t>
      </w:r>
    </w:p>
    <w:p w:rsidR="00A73DB2" w:rsidRPr="000C448F" w:rsidRDefault="00A73DB2" w:rsidP="009F0408">
      <w:pPr>
        <w:autoSpaceDE w:val="0"/>
        <w:autoSpaceDN w:val="0"/>
        <w:adjustRightInd w:val="0"/>
        <w:spacing w:after="0"/>
        <w:rPr>
          <w:rFonts w:ascii="Georgia" w:hAnsi="Georgia" w:cstheme="minorHAnsi"/>
          <w:iCs/>
          <w:lang w:bidi="he-IL"/>
        </w:rPr>
      </w:pPr>
      <w:r w:rsidRPr="00722C14">
        <w:rPr>
          <w:rFonts w:ascii="Georgia" w:hAnsi="Georgia" w:cstheme="minorHAnsi"/>
          <w:iCs/>
          <w:lang w:bidi="he-IL"/>
        </w:rPr>
        <w:t xml:space="preserve"> </w:t>
      </w:r>
    </w:p>
    <w:p w:rsidR="00FE0F06" w:rsidRDefault="00A73DB2" w:rsidP="009F0408">
      <w:pPr>
        <w:pStyle w:val="HTMLconformatoprevio"/>
        <w:shd w:val="clear" w:color="auto" w:fill="FFFFFF"/>
        <w:spacing w:line="360" w:lineRule="auto"/>
        <w:jc w:val="both"/>
        <w:rPr>
          <w:rFonts w:ascii="Georgia" w:hAnsi="Georgia" w:cstheme="minorHAnsi"/>
          <w:sz w:val="22"/>
          <w:szCs w:val="22"/>
        </w:rPr>
      </w:pPr>
      <w:r w:rsidRPr="00E530CD">
        <w:rPr>
          <w:rFonts w:ascii="Georgia" w:hAnsi="Georgia" w:cstheme="minorHAnsi"/>
          <w:sz w:val="22"/>
          <w:szCs w:val="22"/>
        </w:rPr>
        <w:t>En</w:t>
      </w:r>
      <w:r w:rsidR="00E229F8">
        <w:rPr>
          <w:rFonts w:ascii="Georgia" w:hAnsi="Georgia" w:cstheme="minorHAnsi"/>
          <w:sz w:val="22"/>
          <w:szCs w:val="22"/>
        </w:rPr>
        <w:t xml:space="preserve"> definitiva, </w:t>
      </w:r>
      <w:r w:rsidR="00FE0F06">
        <w:rPr>
          <w:rFonts w:ascii="Georgia" w:hAnsi="Georgia" w:cstheme="minorHAnsi"/>
          <w:sz w:val="22"/>
          <w:szCs w:val="22"/>
        </w:rPr>
        <w:t xml:space="preserve"> </w:t>
      </w:r>
      <w:r w:rsidRPr="00E530CD">
        <w:rPr>
          <w:rFonts w:ascii="Georgia" w:hAnsi="Georgia" w:cstheme="minorHAnsi"/>
          <w:sz w:val="22"/>
          <w:szCs w:val="22"/>
        </w:rPr>
        <w:t xml:space="preserve">DTW </w:t>
      </w:r>
      <w:r w:rsidR="00FE0F06">
        <w:rPr>
          <w:rFonts w:ascii="Georgia" w:hAnsi="Georgia" w:cstheme="minorHAnsi"/>
          <w:sz w:val="22"/>
          <w:szCs w:val="22"/>
        </w:rPr>
        <w:t xml:space="preserve"> </w:t>
      </w:r>
      <w:r>
        <w:rPr>
          <w:rFonts w:ascii="Georgia" w:hAnsi="Georgia" w:cstheme="minorHAnsi"/>
          <w:sz w:val="22"/>
          <w:szCs w:val="22"/>
        </w:rPr>
        <w:t xml:space="preserve">se centra en </w:t>
      </w:r>
      <w:r w:rsidRPr="00E530CD">
        <w:rPr>
          <w:rFonts w:ascii="Georgia" w:hAnsi="Georgia" w:cstheme="minorHAnsi"/>
          <w:sz w:val="22"/>
          <w:szCs w:val="22"/>
        </w:rPr>
        <w:t xml:space="preserve">alinear dos secuencias (temporales), con el fin de generar la medida de distancia más representativa de su diferencia total. </w:t>
      </w:r>
      <w:r w:rsidR="00E229F8">
        <w:rPr>
          <w:rFonts w:ascii="Georgia" w:hAnsi="Georgia" w:cstheme="minorHAnsi"/>
          <w:sz w:val="22"/>
          <w:szCs w:val="22"/>
        </w:rPr>
        <w:t xml:space="preserve"> </w:t>
      </w:r>
      <w:r w:rsidRPr="00E530CD">
        <w:rPr>
          <w:rFonts w:ascii="Georgia" w:hAnsi="Georgia" w:cstheme="minorHAnsi"/>
          <w:sz w:val="22"/>
          <w:szCs w:val="22"/>
        </w:rPr>
        <w:t xml:space="preserve">Este cálculo se ha convertido en </w:t>
      </w:r>
      <w:r w:rsidR="00FE0F06">
        <w:rPr>
          <w:rFonts w:ascii="Georgia" w:hAnsi="Georgia" w:cstheme="minorHAnsi"/>
          <w:sz w:val="22"/>
          <w:szCs w:val="22"/>
        </w:rPr>
        <w:t xml:space="preserve">el más utilizado </w:t>
      </w:r>
      <w:r w:rsidRPr="00E530CD">
        <w:rPr>
          <w:rFonts w:ascii="Georgia" w:hAnsi="Georgia" w:cstheme="minorHAnsi"/>
          <w:sz w:val="22"/>
          <w:szCs w:val="22"/>
        </w:rPr>
        <w:t>en ciertos campos de investigación, como pueden ser</w:t>
      </w:r>
      <w:r>
        <w:rPr>
          <w:rFonts w:ascii="Georgia" w:hAnsi="Georgia" w:cstheme="minorHAnsi"/>
          <w:sz w:val="22"/>
          <w:szCs w:val="22"/>
        </w:rPr>
        <w:t xml:space="preserve"> </w:t>
      </w:r>
      <w:r w:rsidRPr="00E530CD">
        <w:rPr>
          <w:rFonts w:ascii="Georgia" w:hAnsi="Georgia" w:cstheme="minorHAnsi"/>
          <w:sz w:val="22"/>
          <w:szCs w:val="22"/>
        </w:rPr>
        <w:t xml:space="preserve">la </w:t>
      </w:r>
      <w:r>
        <w:rPr>
          <w:rFonts w:ascii="Georgia" w:hAnsi="Georgia" w:cstheme="minorHAnsi"/>
          <w:sz w:val="22"/>
          <w:szCs w:val="22"/>
        </w:rPr>
        <w:t>M</w:t>
      </w:r>
      <w:r w:rsidRPr="00E530CD">
        <w:rPr>
          <w:rFonts w:ascii="Georgia" w:hAnsi="Georgia" w:cstheme="minorHAnsi"/>
          <w:sz w:val="22"/>
          <w:szCs w:val="22"/>
        </w:rPr>
        <w:t>edicina</w:t>
      </w:r>
      <w:r>
        <w:rPr>
          <w:rFonts w:ascii="Georgia" w:hAnsi="Georgia" w:cstheme="minorHAnsi"/>
          <w:sz w:val="22"/>
          <w:szCs w:val="22"/>
        </w:rPr>
        <w:t xml:space="preserve">, </w:t>
      </w:r>
      <w:r w:rsidRPr="00E530CD">
        <w:rPr>
          <w:rFonts w:ascii="Georgia" w:hAnsi="Georgia" w:cstheme="minorHAnsi"/>
          <w:sz w:val="22"/>
          <w:szCs w:val="22"/>
        </w:rPr>
        <w:t xml:space="preserve">la </w:t>
      </w:r>
      <w:r>
        <w:rPr>
          <w:rFonts w:ascii="Georgia" w:hAnsi="Georgia" w:cstheme="minorHAnsi"/>
          <w:sz w:val="22"/>
          <w:szCs w:val="22"/>
        </w:rPr>
        <w:t>B</w:t>
      </w:r>
      <w:r w:rsidRPr="00E530CD">
        <w:rPr>
          <w:rFonts w:ascii="Georgia" w:hAnsi="Georgia" w:cstheme="minorHAnsi"/>
          <w:sz w:val="22"/>
          <w:szCs w:val="22"/>
        </w:rPr>
        <w:t>iología</w:t>
      </w:r>
      <w:r>
        <w:rPr>
          <w:rFonts w:ascii="Georgia" w:hAnsi="Georgia" w:cstheme="minorHAnsi"/>
          <w:sz w:val="22"/>
          <w:szCs w:val="22"/>
        </w:rPr>
        <w:t xml:space="preserve"> o la Astrofísica</w:t>
      </w:r>
      <w:r w:rsidRPr="00E530CD">
        <w:rPr>
          <w:rFonts w:ascii="Georgia" w:hAnsi="Georgia" w:cstheme="minorHAnsi"/>
          <w:sz w:val="22"/>
          <w:szCs w:val="22"/>
        </w:rPr>
        <w:t xml:space="preserve">, </w:t>
      </w:r>
      <w:r>
        <w:rPr>
          <w:rFonts w:ascii="Georgia" w:hAnsi="Georgia" w:cstheme="minorHAnsi"/>
          <w:sz w:val="22"/>
          <w:szCs w:val="22"/>
        </w:rPr>
        <w:t>por poner sólo varios ejemplos</w:t>
      </w:r>
      <w:r w:rsidR="00FE0F06">
        <w:rPr>
          <w:rFonts w:ascii="Georgia" w:hAnsi="Georgia" w:cstheme="minorHAnsi"/>
          <w:sz w:val="22"/>
          <w:szCs w:val="22"/>
        </w:rPr>
        <w:t xml:space="preserve">.  </w:t>
      </w:r>
    </w:p>
    <w:p w:rsidR="00FE0F06" w:rsidRDefault="00FE0F06" w:rsidP="009F0408">
      <w:pPr>
        <w:pStyle w:val="HTMLconformatoprevio"/>
        <w:shd w:val="clear" w:color="auto" w:fill="FFFFFF"/>
        <w:spacing w:line="360" w:lineRule="auto"/>
        <w:jc w:val="both"/>
        <w:rPr>
          <w:rFonts w:ascii="Georgia" w:hAnsi="Georgia" w:cstheme="minorHAnsi"/>
          <w:sz w:val="22"/>
          <w:szCs w:val="22"/>
        </w:rPr>
      </w:pPr>
    </w:p>
    <w:p w:rsidR="00A73DB2" w:rsidRPr="00E530CD" w:rsidRDefault="00FE0F06" w:rsidP="009F0408">
      <w:pPr>
        <w:pStyle w:val="HTMLconformatoprevio"/>
        <w:shd w:val="clear" w:color="auto" w:fill="FFFFFF"/>
        <w:spacing w:line="360" w:lineRule="auto"/>
        <w:jc w:val="both"/>
        <w:rPr>
          <w:rFonts w:ascii="Georgia" w:hAnsi="Georgia" w:cstheme="minorHAnsi"/>
          <w:sz w:val="22"/>
          <w:szCs w:val="22"/>
        </w:rPr>
      </w:pPr>
      <w:r>
        <w:rPr>
          <w:rFonts w:ascii="Georgia" w:hAnsi="Georgia" w:cstheme="minorHAnsi"/>
          <w:sz w:val="22"/>
          <w:szCs w:val="22"/>
        </w:rPr>
        <w:t>En la última década</w:t>
      </w:r>
      <w:r w:rsidR="00A73DB2">
        <w:rPr>
          <w:rFonts w:ascii="Georgia" w:hAnsi="Georgia" w:cstheme="minorHAnsi"/>
          <w:sz w:val="22"/>
          <w:szCs w:val="22"/>
        </w:rPr>
        <w:t xml:space="preserve">, </w:t>
      </w:r>
      <w:r>
        <w:rPr>
          <w:rFonts w:ascii="Georgia" w:hAnsi="Georgia" w:cstheme="minorHAnsi"/>
          <w:sz w:val="22"/>
          <w:szCs w:val="22"/>
        </w:rPr>
        <w:t>se ha dado</w:t>
      </w:r>
      <w:r w:rsidR="00A73DB2" w:rsidRPr="00E530CD">
        <w:rPr>
          <w:rFonts w:ascii="Georgia" w:hAnsi="Georgia" w:cstheme="minorHAnsi"/>
          <w:sz w:val="22"/>
          <w:szCs w:val="22"/>
        </w:rPr>
        <w:t xml:space="preserve"> </w:t>
      </w:r>
      <w:r>
        <w:rPr>
          <w:rFonts w:ascii="Georgia" w:hAnsi="Georgia" w:cstheme="minorHAnsi"/>
          <w:sz w:val="22"/>
          <w:szCs w:val="22"/>
        </w:rPr>
        <w:t>mucha i</w:t>
      </w:r>
      <w:r w:rsidR="00A73DB2" w:rsidRPr="00E530CD">
        <w:rPr>
          <w:rFonts w:ascii="Georgia" w:hAnsi="Georgia" w:cstheme="minorHAnsi"/>
          <w:sz w:val="22"/>
          <w:szCs w:val="22"/>
        </w:rPr>
        <w:t xml:space="preserve">mportancia </w:t>
      </w:r>
      <w:r>
        <w:rPr>
          <w:rFonts w:ascii="Georgia" w:hAnsi="Georgia" w:cstheme="minorHAnsi"/>
          <w:sz w:val="22"/>
          <w:szCs w:val="22"/>
        </w:rPr>
        <w:t>al</w:t>
      </w:r>
      <w:r w:rsidR="00A73DB2">
        <w:rPr>
          <w:rFonts w:ascii="Georgia" w:hAnsi="Georgia" w:cstheme="minorHAnsi"/>
          <w:sz w:val="22"/>
          <w:szCs w:val="22"/>
        </w:rPr>
        <w:t xml:space="preserve"> tratamiento de datos, con </w:t>
      </w:r>
      <w:r w:rsidR="00A73DB2" w:rsidRPr="00E530CD">
        <w:rPr>
          <w:rFonts w:ascii="Georgia" w:hAnsi="Georgia" w:cstheme="minorHAnsi"/>
          <w:sz w:val="22"/>
          <w:szCs w:val="22"/>
        </w:rPr>
        <w:t>conceptos como Clustering o Clasificación</w:t>
      </w:r>
      <w:r w:rsidR="00A73DB2">
        <w:rPr>
          <w:rFonts w:ascii="Georgia" w:hAnsi="Georgia" w:cstheme="minorHAnsi"/>
          <w:sz w:val="22"/>
          <w:szCs w:val="22"/>
        </w:rPr>
        <w:t>, dos de las técnicas más utilizadas en el campo del Data Mining</w:t>
      </w:r>
      <w:r w:rsidR="00A73DB2" w:rsidRPr="00E530CD">
        <w:rPr>
          <w:rFonts w:ascii="Georgia" w:hAnsi="Georgia" w:cstheme="minorHAnsi"/>
          <w:sz w:val="22"/>
          <w:szCs w:val="22"/>
        </w:rPr>
        <w:t>.</w:t>
      </w:r>
    </w:p>
    <w:p w:rsidR="00A73DB2" w:rsidRDefault="00A73DB2" w:rsidP="009F0408">
      <w:pPr>
        <w:pStyle w:val="HTMLconformatoprevio"/>
        <w:shd w:val="clear" w:color="auto" w:fill="FFFFFF"/>
        <w:spacing w:line="360" w:lineRule="auto"/>
        <w:jc w:val="both"/>
        <w:rPr>
          <w:rFonts w:ascii="Georgia" w:hAnsi="Georgia" w:cstheme="minorHAnsi"/>
          <w:sz w:val="22"/>
          <w:szCs w:val="22"/>
        </w:rPr>
      </w:pPr>
    </w:p>
    <w:p w:rsidR="00A73DB2" w:rsidRDefault="00A73DB2" w:rsidP="009F0408">
      <w:pPr>
        <w:pStyle w:val="HTMLconformatoprevio"/>
        <w:shd w:val="clear" w:color="auto" w:fill="FFFFFF"/>
        <w:spacing w:line="360" w:lineRule="auto"/>
        <w:jc w:val="both"/>
        <w:rPr>
          <w:rFonts w:ascii="Georgia" w:hAnsi="Georgia" w:cstheme="minorHAnsi"/>
          <w:sz w:val="22"/>
          <w:szCs w:val="22"/>
        </w:rPr>
      </w:pPr>
    </w:p>
    <w:p w:rsidR="00A73DB2" w:rsidRPr="00E84A74" w:rsidRDefault="00A73DB2" w:rsidP="009F0408">
      <w:pPr>
        <w:pStyle w:val="Ttulo2"/>
        <w:rPr>
          <w:b w:val="0"/>
          <w:color w:val="FF0000"/>
        </w:rPr>
      </w:pPr>
      <w:bookmarkStart w:id="42" w:name="_Toc488918480"/>
      <w:r>
        <w:t>Ventajas del algoritmo DTW</w:t>
      </w:r>
      <w:bookmarkEnd w:id="42"/>
      <w:r w:rsidRPr="00AC4843">
        <w:rPr>
          <w:b w:val="0"/>
        </w:rPr>
        <w:tab/>
      </w:r>
      <w:r>
        <w:tab/>
      </w:r>
      <w:r>
        <w:tab/>
      </w:r>
    </w:p>
    <w:p w:rsidR="00A73DB2" w:rsidRDefault="00A73DB2" w:rsidP="009F0408">
      <w:pPr>
        <w:pStyle w:val="HTMLconformatoprevio"/>
        <w:shd w:val="clear" w:color="auto" w:fill="FFFFFF"/>
        <w:spacing w:line="360" w:lineRule="auto"/>
        <w:jc w:val="both"/>
        <w:rPr>
          <w:rFonts w:ascii="Georgia" w:hAnsi="Georgia" w:cstheme="minorHAnsi"/>
          <w:sz w:val="22"/>
          <w:szCs w:val="22"/>
        </w:rPr>
      </w:pPr>
    </w:p>
    <w:p w:rsidR="00A73DB2" w:rsidRDefault="00A73DB2" w:rsidP="009F0408">
      <w:pPr>
        <w:pStyle w:val="HTMLconformatoprevio"/>
        <w:shd w:val="clear" w:color="auto" w:fill="FFFFFF"/>
        <w:spacing w:line="360" w:lineRule="auto"/>
        <w:jc w:val="both"/>
        <w:rPr>
          <w:rFonts w:ascii="Georgia" w:hAnsi="Georgia" w:cstheme="minorHAnsi"/>
          <w:sz w:val="22"/>
          <w:szCs w:val="22"/>
        </w:rPr>
      </w:pPr>
      <w:r>
        <w:rPr>
          <w:rFonts w:ascii="Georgia" w:hAnsi="Georgia" w:cstheme="minorHAnsi"/>
          <w:sz w:val="22"/>
          <w:szCs w:val="22"/>
        </w:rPr>
        <w:t>Hace pocos años, c</w:t>
      </w:r>
      <w:r w:rsidRPr="00E530CD">
        <w:rPr>
          <w:rFonts w:ascii="Georgia" w:hAnsi="Georgia" w:cstheme="minorHAnsi"/>
          <w:sz w:val="22"/>
          <w:szCs w:val="22"/>
        </w:rPr>
        <w:t>uando se planteaba un problema de este tipo, e</w:t>
      </w:r>
      <w:r>
        <w:rPr>
          <w:rFonts w:ascii="Georgia" w:hAnsi="Georgia" w:cstheme="minorHAnsi"/>
          <w:sz w:val="22"/>
          <w:szCs w:val="22"/>
        </w:rPr>
        <w:t xml:space="preserve">staba </w:t>
      </w:r>
      <w:r w:rsidRPr="00E530CD">
        <w:rPr>
          <w:rFonts w:ascii="Georgia" w:hAnsi="Georgia" w:cstheme="minorHAnsi"/>
          <w:sz w:val="22"/>
          <w:szCs w:val="22"/>
        </w:rPr>
        <w:t xml:space="preserve">generalizado </w:t>
      </w:r>
      <w:r>
        <w:rPr>
          <w:rFonts w:ascii="Georgia" w:hAnsi="Georgia" w:cstheme="minorHAnsi"/>
          <w:sz w:val="22"/>
          <w:szCs w:val="22"/>
        </w:rPr>
        <w:t xml:space="preserve">la </w:t>
      </w:r>
      <w:r w:rsidRPr="00E530CD">
        <w:rPr>
          <w:rFonts w:ascii="Georgia" w:hAnsi="Georgia" w:cstheme="minorHAnsi"/>
          <w:sz w:val="22"/>
          <w:szCs w:val="22"/>
        </w:rPr>
        <w:t>aplica</w:t>
      </w:r>
      <w:r>
        <w:rPr>
          <w:rFonts w:ascii="Georgia" w:hAnsi="Georgia" w:cstheme="minorHAnsi"/>
          <w:sz w:val="22"/>
          <w:szCs w:val="22"/>
        </w:rPr>
        <w:t>ción de</w:t>
      </w:r>
      <w:r w:rsidRPr="00E530CD">
        <w:rPr>
          <w:rFonts w:ascii="Georgia" w:hAnsi="Georgia" w:cstheme="minorHAnsi"/>
          <w:sz w:val="22"/>
          <w:szCs w:val="22"/>
        </w:rPr>
        <w:t xml:space="preserve"> la distancia </w:t>
      </w:r>
      <w:r>
        <w:rPr>
          <w:rFonts w:ascii="Georgia" w:hAnsi="Georgia" w:cstheme="minorHAnsi"/>
          <w:sz w:val="22"/>
          <w:szCs w:val="22"/>
        </w:rPr>
        <w:t>euclídea</w:t>
      </w:r>
      <w:r w:rsidRPr="00E530CD">
        <w:rPr>
          <w:rFonts w:ascii="Georgia" w:hAnsi="Georgia" w:cstheme="minorHAnsi"/>
          <w:sz w:val="22"/>
          <w:szCs w:val="22"/>
        </w:rPr>
        <w:t xml:space="preserve"> como métrica, pero </w:t>
      </w:r>
      <w:r>
        <w:rPr>
          <w:rFonts w:ascii="Georgia" w:hAnsi="Georgia" w:cstheme="minorHAnsi"/>
          <w:sz w:val="22"/>
          <w:szCs w:val="22"/>
        </w:rPr>
        <w:t xml:space="preserve">presentaba un claro </w:t>
      </w:r>
      <w:r w:rsidRPr="00E530CD">
        <w:rPr>
          <w:rFonts w:ascii="Georgia" w:hAnsi="Georgia" w:cstheme="minorHAnsi"/>
          <w:sz w:val="22"/>
          <w:szCs w:val="22"/>
        </w:rPr>
        <w:t>inconveniente</w:t>
      </w:r>
      <w:r>
        <w:rPr>
          <w:rFonts w:ascii="Georgia" w:hAnsi="Georgia" w:cstheme="minorHAnsi"/>
          <w:sz w:val="22"/>
          <w:szCs w:val="22"/>
        </w:rPr>
        <w:t xml:space="preserve">: </w:t>
      </w:r>
      <w:r w:rsidRPr="00E530CD">
        <w:rPr>
          <w:rFonts w:ascii="Georgia" w:hAnsi="Georgia" w:cstheme="minorHAnsi"/>
          <w:sz w:val="22"/>
          <w:szCs w:val="22"/>
        </w:rPr>
        <w:t>su sensibilidad a la distorsión del eje del tiempo</w:t>
      </w:r>
      <w:r>
        <w:rPr>
          <w:rFonts w:ascii="Georgia" w:hAnsi="Georgia" w:cstheme="minorHAnsi"/>
          <w:sz w:val="22"/>
          <w:szCs w:val="22"/>
        </w:rPr>
        <w:t>. E</w:t>
      </w:r>
      <w:r w:rsidRPr="00E530CD">
        <w:rPr>
          <w:rFonts w:ascii="Georgia" w:hAnsi="Georgia" w:cstheme="minorHAnsi"/>
          <w:sz w:val="22"/>
          <w:szCs w:val="22"/>
        </w:rPr>
        <w:t xml:space="preserve">ste hecho, era conocido ya </w:t>
      </w:r>
      <w:r>
        <w:rPr>
          <w:rFonts w:ascii="Georgia" w:hAnsi="Georgia" w:cstheme="minorHAnsi"/>
          <w:sz w:val="22"/>
          <w:szCs w:val="22"/>
        </w:rPr>
        <w:t xml:space="preserve">por </w:t>
      </w:r>
      <w:r w:rsidRPr="00E530CD">
        <w:rPr>
          <w:rFonts w:ascii="Georgia" w:hAnsi="Georgia" w:cstheme="minorHAnsi"/>
          <w:sz w:val="22"/>
          <w:szCs w:val="22"/>
        </w:rPr>
        <w:t xml:space="preserve">entonces, lo que favoreció que se optara por utilizar </w:t>
      </w:r>
      <w:r w:rsidR="00106BF3">
        <w:rPr>
          <w:rFonts w:ascii="Georgia" w:hAnsi="Georgia" w:cstheme="minorHAnsi"/>
          <w:sz w:val="22"/>
          <w:szCs w:val="22"/>
        </w:rPr>
        <w:t xml:space="preserve">una </w:t>
      </w:r>
      <w:r w:rsidRPr="00E530CD">
        <w:rPr>
          <w:rFonts w:ascii="Georgia" w:hAnsi="Georgia" w:cstheme="minorHAnsi"/>
          <w:sz w:val="22"/>
          <w:szCs w:val="22"/>
        </w:rPr>
        <w:t xml:space="preserve">medida de distancia </w:t>
      </w:r>
      <w:r w:rsidR="00106BF3">
        <w:rPr>
          <w:rFonts w:ascii="Georgia" w:hAnsi="Georgia" w:cstheme="minorHAnsi"/>
          <w:sz w:val="22"/>
          <w:szCs w:val="22"/>
        </w:rPr>
        <w:t>diferente que proporcionar</w:t>
      </w:r>
      <w:r w:rsidRPr="00E530CD">
        <w:rPr>
          <w:rFonts w:ascii="Georgia" w:hAnsi="Georgia" w:cstheme="minorHAnsi"/>
          <w:sz w:val="22"/>
          <w:szCs w:val="22"/>
        </w:rPr>
        <w:t>a una solución directa a la problemática mencionada.</w:t>
      </w:r>
      <w:r>
        <w:rPr>
          <w:rFonts w:ascii="Georgia" w:hAnsi="Georgia" w:cstheme="minorHAnsi"/>
          <w:sz w:val="22"/>
          <w:szCs w:val="22"/>
        </w:rPr>
        <w:t xml:space="preserve">  </w:t>
      </w:r>
    </w:p>
    <w:p w:rsidR="00A73DB2" w:rsidRDefault="00A73DB2" w:rsidP="009F0408">
      <w:pPr>
        <w:pStyle w:val="HTMLconformatoprevio"/>
        <w:shd w:val="clear" w:color="auto" w:fill="FFFFFF"/>
        <w:spacing w:line="360" w:lineRule="auto"/>
        <w:jc w:val="both"/>
        <w:rPr>
          <w:rFonts w:ascii="Georgia" w:hAnsi="Georgia" w:cstheme="minorHAnsi"/>
          <w:sz w:val="22"/>
          <w:szCs w:val="22"/>
        </w:rPr>
      </w:pPr>
    </w:p>
    <w:p w:rsidR="00A73DB2" w:rsidRDefault="00A73DB2" w:rsidP="009F0408">
      <w:pPr>
        <w:pStyle w:val="HTMLconformatoprevio"/>
        <w:shd w:val="clear" w:color="auto" w:fill="FFFFFF"/>
        <w:spacing w:line="360" w:lineRule="auto"/>
        <w:jc w:val="both"/>
        <w:rPr>
          <w:rFonts w:ascii="Georgia" w:hAnsi="Georgia" w:cstheme="minorHAnsi"/>
          <w:sz w:val="22"/>
          <w:szCs w:val="22"/>
        </w:rPr>
      </w:pPr>
    </w:p>
    <w:p w:rsidR="00C36146" w:rsidRDefault="00C36146" w:rsidP="009F0408">
      <w:pPr>
        <w:pStyle w:val="HTMLconformatoprevio"/>
        <w:shd w:val="clear" w:color="auto" w:fill="FFFFFF"/>
        <w:spacing w:line="360" w:lineRule="auto"/>
        <w:jc w:val="both"/>
        <w:rPr>
          <w:rFonts w:ascii="Georgia" w:hAnsi="Georgia" w:cstheme="minorHAnsi"/>
          <w:sz w:val="22"/>
          <w:szCs w:val="22"/>
        </w:rPr>
      </w:pPr>
    </w:p>
    <w:p w:rsidR="00C36146" w:rsidRDefault="00C36146" w:rsidP="009F0408">
      <w:pPr>
        <w:pStyle w:val="HTMLconformatoprevio"/>
        <w:shd w:val="clear" w:color="auto" w:fill="FFFFFF"/>
        <w:spacing w:line="360" w:lineRule="auto"/>
        <w:jc w:val="both"/>
        <w:rPr>
          <w:rFonts w:ascii="Georgia" w:hAnsi="Georgia" w:cstheme="minorHAnsi"/>
          <w:sz w:val="22"/>
          <w:szCs w:val="22"/>
        </w:rPr>
      </w:pPr>
    </w:p>
    <w:p w:rsidR="00A73DB2" w:rsidRDefault="00A73DB2" w:rsidP="009F0408">
      <w:pPr>
        <w:pStyle w:val="HTMLconformatoprevio"/>
        <w:shd w:val="clear" w:color="auto" w:fill="FFFFFF"/>
        <w:spacing w:line="360" w:lineRule="auto"/>
        <w:jc w:val="both"/>
        <w:rPr>
          <w:rFonts w:ascii="Georgia" w:hAnsi="Georgia" w:cstheme="minorHAnsi"/>
          <w:sz w:val="22"/>
          <w:szCs w:val="22"/>
        </w:rPr>
      </w:pPr>
      <w:r>
        <w:rPr>
          <w:rFonts w:ascii="Georgia" w:hAnsi="Georgia" w:cstheme="minorHAnsi"/>
          <w:sz w:val="22"/>
          <w:szCs w:val="22"/>
        </w:rPr>
        <w:lastRenderedPageBreak/>
        <w:t>Las principales ventajas del algoritmo DTW s</w:t>
      </w:r>
      <w:r w:rsidR="00C70E50">
        <w:rPr>
          <w:rFonts w:ascii="Georgia" w:hAnsi="Georgia" w:cstheme="minorHAnsi"/>
          <w:sz w:val="22"/>
          <w:szCs w:val="22"/>
        </w:rPr>
        <w:t>on</w:t>
      </w:r>
      <w:r>
        <w:rPr>
          <w:rFonts w:ascii="Georgia" w:hAnsi="Georgia" w:cstheme="minorHAnsi"/>
          <w:sz w:val="22"/>
          <w:szCs w:val="22"/>
        </w:rPr>
        <w:t>:</w:t>
      </w:r>
    </w:p>
    <w:p w:rsidR="00A73DB2" w:rsidRDefault="00A73DB2" w:rsidP="009F0408">
      <w:pPr>
        <w:pStyle w:val="HTMLconformatoprevio"/>
        <w:shd w:val="clear" w:color="auto" w:fill="FFFFFF"/>
        <w:spacing w:line="360" w:lineRule="auto"/>
        <w:jc w:val="both"/>
        <w:rPr>
          <w:rFonts w:ascii="Georgia" w:hAnsi="Georgia" w:cstheme="minorHAnsi"/>
          <w:sz w:val="22"/>
          <w:szCs w:val="22"/>
        </w:rPr>
      </w:pPr>
    </w:p>
    <w:p w:rsidR="00A73DB2" w:rsidRPr="005009CD" w:rsidRDefault="00CF0C74" w:rsidP="009F0408">
      <w:pPr>
        <w:pStyle w:val="HTMLconformatoprevio"/>
        <w:numPr>
          <w:ilvl w:val="0"/>
          <w:numId w:val="10"/>
        </w:numPr>
        <w:shd w:val="clear" w:color="auto" w:fill="FFFFFF"/>
        <w:spacing w:line="360" w:lineRule="auto"/>
        <w:jc w:val="both"/>
        <w:rPr>
          <w:rFonts w:ascii="Georgia" w:hAnsi="Georgia" w:cstheme="minorHAnsi"/>
          <w:sz w:val="22"/>
          <w:szCs w:val="22"/>
        </w:rPr>
      </w:pPr>
      <w:r>
        <w:rPr>
          <w:rFonts w:ascii="Georgia" w:hAnsi="Georgia" w:cstheme="minorHAnsi"/>
          <w:sz w:val="22"/>
          <w:szCs w:val="22"/>
        </w:rPr>
        <w:t>M</w:t>
      </w:r>
      <w:r w:rsidR="00A73DB2" w:rsidRPr="00E530CD">
        <w:rPr>
          <w:rFonts w:ascii="Georgia" w:hAnsi="Georgia" w:cstheme="minorHAnsi"/>
          <w:sz w:val="22"/>
          <w:szCs w:val="22"/>
        </w:rPr>
        <w:t>ayor flexibilidad</w:t>
      </w:r>
      <w:r w:rsidR="00A73DB2">
        <w:rPr>
          <w:rFonts w:ascii="Georgia" w:hAnsi="Georgia" w:cstheme="minorHAnsi"/>
          <w:sz w:val="22"/>
          <w:szCs w:val="22"/>
        </w:rPr>
        <w:t xml:space="preserve">. </w:t>
      </w:r>
      <w:r>
        <w:rPr>
          <w:rFonts w:ascii="Georgia" w:hAnsi="Georgia" w:cstheme="minorHAnsi"/>
          <w:sz w:val="22"/>
          <w:szCs w:val="22"/>
        </w:rPr>
        <w:t xml:space="preserve"> </w:t>
      </w:r>
      <w:r w:rsidR="00A73DB2" w:rsidRPr="00204C7A">
        <w:rPr>
          <w:rFonts w:ascii="Georgia" w:hAnsi="Georgia" w:cstheme="minorHAnsi"/>
          <w:sz w:val="22"/>
          <w:szCs w:val="22"/>
        </w:rPr>
        <w:t>Admite el uso de series en las que el eje distorsionado puede ser diferente al tiempo</w:t>
      </w:r>
      <w:r w:rsidR="00A73DB2">
        <w:rPr>
          <w:rFonts w:ascii="Georgia" w:hAnsi="Georgia" w:cstheme="minorHAnsi"/>
          <w:sz w:val="22"/>
          <w:szCs w:val="22"/>
        </w:rPr>
        <w:t>,</w:t>
      </w:r>
      <w:r w:rsidR="00A73DB2" w:rsidRPr="00204C7A">
        <w:rPr>
          <w:rFonts w:ascii="Georgia" w:hAnsi="Georgia" w:cstheme="minorHAnsi"/>
          <w:sz w:val="22"/>
          <w:szCs w:val="22"/>
        </w:rPr>
        <w:t xml:space="preserve"> como, por ejemplo, </w:t>
      </w:r>
      <w:r w:rsidR="00A73DB2">
        <w:rPr>
          <w:rFonts w:ascii="Georgia" w:hAnsi="Georgia" w:cstheme="minorHAnsi"/>
          <w:sz w:val="22"/>
          <w:szCs w:val="22"/>
        </w:rPr>
        <w:t xml:space="preserve">la aplicación del </w:t>
      </w:r>
      <w:r w:rsidR="00A73DB2" w:rsidRPr="00204C7A">
        <w:rPr>
          <w:rFonts w:ascii="Georgia" w:hAnsi="Georgia" w:cstheme="minorHAnsi"/>
          <w:sz w:val="22"/>
          <w:szCs w:val="22"/>
        </w:rPr>
        <w:t>reconocimiento de formas, caso en el que la dimensión afectada es el ángulo.</w:t>
      </w:r>
      <w:r w:rsidR="00A73DB2" w:rsidRPr="00204C7A">
        <w:rPr>
          <w:rFonts w:ascii="Georgia" w:hAnsi="Georgia" w:cstheme="minorHAnsi"/>
          <w:color w:val="FF0000"/>
          <w:sz w:val="22"/>
          <w:szCs w:val="22"/>
        </w:rPr>
        <w:t xml:space="preserve"> </w:t>
      </w:r>
    </w:p>
    <w:p w:rsidR="00A73DB2" w:rsidRPr="005009CD" w:rsidRDefault="00A73DB2" w:rsidP="009F0408">
      <w:pPr>
        <w:pStyle w:val="HTMLconformatoprevio"/>
        <w:shd w:val="clear" w:color="auto" w:fill="FFFFFF"/>
        <w:spacing w:line="360" w:lineRule="auto"/>
        <w:ind w:left="360"/>
        <w:jc w:val="both"/>
        <w:rPr>
          <w:rFonts w:ascii="Georgia" w:hAnsi="Georgia" w:cstheme="minorHAnsi"/>
          <w:sz w:val="22"/>
          <w:szCs w:val="22"/>
        </w:rPr>
      </w:pPr>
    </w:p>
    <w:p w:rsidR="00CF0C74" w:rsidRDefault="00CF0C74" w:rsidP="009F0408">
      <w:pPr>
        <w:pStyle w:val="Prrafodelista"/>
        <w:numPr>
          <w:ilvl w:val="0"/>
          <w:numId w:val="10"/>
        </w:numPr>
        <w:spacing w:line="360" w:lineRule="auto"/>
        <w:jc w:val="both"/>
        <w:rPr>
          <w:rFonts w:ascii="Georgia" w:hAnsi="Georgia" w:cstheme="minorHAnsi"/>
        </w:rPr>
      </w:pPr>
      <w:r>
        <w:rPr>
          <w:rFonts w:ascii="Georgia" w:hAnsi="Georgia" w:cstheme="minorHAnsi"/>
        </w:rPr>
        <w:t>C</w:t>
      </w:r>
      <w:r w:rsidR="00A73DB2" w:rsidRPr="005009CD">
        <w:rPr>
          <w:rFonts w:ascii="Georgia" w:hAnsi="Georgia" w:cstheme="minorHAnsi"/>
        </w:rPr>
        <w:t>ompara</w:t>
      </w:r>
      <w:r>
        <w:rPr>
          <w:rFonts w:ascii="Georgia" w:hAnsi="Georgia" w:cstheme="minorHAnsi"/>
        </w:rPr>
        <w:t>ción de</w:t>
      </w:r>
      <w:r w:rsidR="00A73DB2" w:rsidRPr="005009CD">
        <w:rPr>
          <w:rFonts w:ascii="Georgia" w:hAnsi="Georgia" w:cstheme="minorHAnsi"/>
        </w:rPr>
        <w:t xml:space="preserve"> dos series temporales que sean similares pero que se encuentren fuera de fase, permitiendo a su vez, el alineamiento de ambas; se distorsionan de una forma </w:t>
      </w:r>
      <w:r w:rsidR="00A73DB2" w:rsidRPr="005009CD">
        <w:rPr>
          <w:rFonts w:ascii="Georgia" w:hAnsi="Georgia" w:cstheme="minorHAnsi"/>
          <w:i/>
        </w:rPr>
        <w:t xml:space="preserve">no lineal </w:t>
      </w:r>
      <w:r w:rsidR="00A73DB2" w:rsidRPr="005009CD">
        <w:rPr>
          <w:rFonts w:ascii="Georgia" w:hAnsi="Georgia" w:cstheme="minorHAnsi"/>
        </w:rPr>
        <w:t>con el objetivo de hacerlas coincidir.</w:t>
      </w:r>
    </w:p>
    <w:p w:rsidR="00CF0C74" w:rsidRPr="00CF0C74" w:rsidRDefault="00CF0C74" w:rsidP="009F0408">
      <w:pPr>
        <w:pStyle w:val="Prrafodelista"/>
        <w:spacing w:line="360" w:lineRule="auto"/>
        <w:rPr>
          <w:rFonts w:ascii="Georgia" w:hAnsi="Georgia" w:cstheme="minorHAnsi"/>
        </w:rPr>
      </w:pPr>
    </w:p>
    <w:p w:rsidR="00CF0C74" w:rsidRPr="00CF0C74" w:rsidRDefault="00CF0C74" w:rsidP="009F0408">
      <w:pPr>
        <w:pStyle w:val="Prrafodelista"/>
        <w:spacing w:line="360" w:lineRule="auto"/>
        <w:jc w:val="both"/>
        <w:rPr>
          <w:rFonts w:ascii="Georgia" w:hAnsi="Georgia" w:cstheme="minorHAnsi"/>
        </w:rPr>
      </w:pPr>
    </w:p>
    <w:p w:rsidR="00A73DB2" w:rsidRPr="00C36146" w:rsidRDefault="00CF0C74" w:rsidP="009F0408">
      <w:pPr>
        <w:pStyle w:val="Prrafodelista"/>
        <w:numPr>
          <w:ilvl w:val="0"/>
          <w:numId w:val="10"/>
        </w:numPr>
        <w:spacing w:line="360" w:lineRule="auto"/>
        <w:jc w:val="both"/>
        <w:rPr>
          <w:rFonts w:ascii="Georgia" w:hAnsi="Georgia" w:cstheme="minorHAnsi"/>
        </w:rPr>
      </w:pPr>
      <w:r>
        <w:rPr>
          <w:rFonts w:ascii="Georgia" w:hAnsi="Georgia"/>
          <w:lang w:bidi="he-IL"/>
        </w:rPr>
        <w:t>T</w:t>
      </w:r>
      <w:r w:rsidR="00A73DB2" w:rsidRPr="005009CD">
        <w:rPr>
          <w:rFonts w:ascii="Georgia" w:hAnsi="Georgia"/>
          <w:lang w:bidi="he-IL"/>
        </w:rPr>
        <w:t>rata</w:t>
      </w:r>
      <w:r>
        <w:rPr>
          <w:rFonts w:ascii="Georgia" w:hAnsi="Georgia"/>
          <w:lang w:bidi="he-IL"/>
        </w:rPr>
        <w:t>miento</w:t>
      </w:r>
      <w:r w:rsidR="00A73DB2" w:rsidRPr="005009CD">
        <w:rPr>
          <w:rFonts w:ascii="Georgia" w:hAnsi="Georgia"/>
          <w:lang w:bidi="he-IL"/>
        </w:rPr>
        <w:t xml:space="preserve"> </w:t>
      </w:r>
      <w:r>
        <w:rPr>
          <w:rFonts w:ascii="Georgia" w:hAnsi="Georgia"/>
          <w:lang w:bidi="he-IL"/>
        </w:rPr>
        <w:t xml:space="preserve">de </w:t>
      </w:r>
      <w:r w:rsidR="00A73DB2" w:rsidRPr="005009CD">
        <w:rPr>
          <w:rFonts w:ascii="Georgia" w:hAnsi="Georgia"/>
          <w:lang w:bidi="he-IL"/>
        </w:rPr>
        <w:t>deformaciones de tiempo que se ya velocidades diferentes asociadas con los datos dependientes del tiempo.</w:t>
      </w:r>
    </w:p>
    <w:p w:rsidR="00C36146" w:rsidRDefault="00C36146" w:rsidP="009F0408">
      <w:pPr>
        <w:pStyle w:val="Prrafodelista"/>
        <w:spacing w:line="360" w:lineRule="auto"/>
        <w:jc w:val="both"/>
        <w:rPr>
          <w:rFonts w:ascii="Georgia" w:hAnsi="Georgia" w:cstheme="minorHAnsi"/>
        </w:rPr>
      </w:pPr>
    </w:p>
    <w:p w:rsidR="005C41AF" w:rsidRPr="00963BE3" w:rsidRDefault="005C41AF" w:rsidP="009F0408">
      <w:pPr>
        <w:pStyle w:val="Prrafodelista"/>
        <w:spacing w:line="360" w:lineRule="auto"/>
        <w:jc w:val="both"/>
        <w:rPr>
          <w:rFonts w:ascii="Georgia" w:hAnsi="Georgia" w:cstheme="minorHAnsi"/>
        </w:rPr>
      </w:pPr>
    </w:p>
    <w:p w:rsidR="00A73DB2" w:rsidRPr="00FB37A7" w:rsidRDefault="00A73DB2" w:rsidP="009F0408">
      <w:pPr>
        <w:pStyle w:val="Ttulo2"/>
        <w:rPr>
          <w:rFonts w:eastAsia="Times New Roman"/>
          <w:lang w:eastAsia="es-ES"/>
        </w:rPr>
      </w:pPr>
      <w:bookmarkStart w:id="43" w:name="_Toc488918481"/>
      <w:r w:rsidRPr="00FB37A7">
        <w:rPr>
          <w:rFonts w:eastAsia="Times New Roman"/>
          <w:lang w:eastAsia="es-ES"/>
        </w:rPr>
        <w:t>DTW vs Distancia Euclídea</w:t>
      </w:r>
      <w:bookmarkEnd w:id="43"/>
    </w:p>
    <w:p w:rsidR="00A73DB2" w:rsidRPr="00FB37A7"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rsidR="00A73DB2" w:rsidRPr="00FB37A7"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FB37A7">
        <w:rPr>
          <w:rFonts w:ascii="Georgia" w:eastAsia="Times New Roman" w:hAnsi="Georgia" w:cstheme="minorHAnsi"/>
          <w:szCs w:val="20"/>
          <w:lang w:eastAsia="es-ES"/>
        </w:rPr>
        <w:t>Para poder comparar series temporales, hay que definir distancia, D(</w:t>
      </w:r>
      <w:proofErr w:type="gramStart"/>
      <w:r>
        <w:t>x</w:t>
      </w:r>
      <w:r>
        <w:rPr>
          <w:vertAlign w:val="subscript"/>
        </w:rPr>
        <w:t>1</w:t>
      </w:r>
      <w:r>
        <w:t xml:space="preserve"> ,</w:t>
      </w:r>
      <w:proofErr w:type="gramEnd"/>
      <w:r>
        <w:t xml:space="preserve"> x</w:t>
      </w:r>
      <w:r>
        <w:rPr>
          <w:vertAlign w:val="subscript"/>
        </w:rPr>
        <w:t>2</w:t>
      </w:r>
      <w:r w:rsidRPr="00FB37A7">
        <w:rPr>
          <w:rFonts w:ascii="Georgia" w:eastAsia="Times New Roman" w:hAnsi="Georgia" w:cstheme="minorHAnsi"/>
          <w:szCs w:val="20"/>
          <w:lang w:eastAsia="es-ES"/>
        </w:rPr>
        <w:t xml:space="preserve">), donde </w:t>
      </w:r>
      <w:r>
        <w:t>x</w:t>
      </w:r>
      <w:r>
        <w:rPr>
          <w:vertAlign w:val="subscript"/>
        </w:rPr>
        <w:t>1</w:t>
      </w:r>
      <w:r>
        <w:t xml:space="preserve"> , x</w:t>
      </w:r>
      <w:r>
        <w:rPr>
          <w:vertAlign w:val="subscript"/>
        </w:rPr>
        <w:t>2</w:t>
      </w:r>
      <w:r w:rsidRPr="00FB37A7">
        <w:rPr>
          <w:rFonts w:ascii="Georgia" w:eastAsia="Times New Roman" w:hAnsi="Georgia" w:cstheme="minorHAnsi"/>
          <w:szCs w:val="20"/>
          <w:lang w:eastAsia="es-ES"/>
        </w:rPr>
        <w:t xml:space="preserve"> son vectores, que cumple las siguientes características:</w:t>
      </w:r>
    </w:p>
    <w:p w:rsidR="00A73DB2"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color w:val="FF0000"/>
          <w:szCs w:val="20"/>
          <w:lang w:eastAsia="es-ES"/>
        </w:rPr>
      </w:pPr>
    </w:p>
    <w:p w:rsidR="00A73DB2" w:rsidRPr="00FB37A7"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color w:val="FF0000"/>
          <w:szCs w:val="20"/>
          <w:lang w:eastAsia="es-ES"/>
        </w:rPr>
      </w:pPr>
    </w:p>
    <w:p w:rsidR="00A73DB2" w:rsidRDefault="00A73DB2" w:rsidP="009F0408">
      <w:pPr>
        <w:pStyle w:val="Prrafodelista"/>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Georgia" w:hAnsi="Georgia"/>
        </w:rPr>
      </w:pPr>
      <w:r w:rsidRPr="003900CF">
        <w:rPr>
          <w:rFonts w:ascii="Georgia" w:hAnsi="Georgia"/>
        </w:rPr>
        <w:t>No negativo: D(x</w:t>
      </w:r>
      <w:r w:rsidRPr="003900CF">
        <w:rPr>
          <w:rFonts w:ascii="Georgia" w:hAnsi="Georgia"/>
          <w:vertAlign w:val="subscript"/>
        </w:rPr>
        <w:t>1</w:t>
      </w:r>
      <w:r w:rsidRPr="003900CF">
        <w:rPr>
          <w:rFonts w:ascii="Georgia" w:hAnsi="Georgia"/>
        </w:rPr>
        <w:t xml:space="preserve"> , x</w:t>
      </w:r>
      <w:r w:rsidRPr="003900CF">
        <w:rPr>
          <w:rFonts w:ascii="Georgia" w:hAnsi="Georgia"/>
          <w:vertAlign w:val="subscript"/>
        </w:rPr>
        <w:t>2</w:t>
      </w:r>
      <w:r w:rsidRPr="003900CF">
        <w:rPr>
          <w:rFonts w:ascii="Georgia" w:hAnsi="Georgia"/>
        </w:rPr>
        <w:t xml:space="preserve">) ≥ 0 </w:t>
      </w:r>
    </w:p>
    <w:p w:rsidR="00A73DB2" w:rsidRPr="003900CF" w:rsidRDefault="00A73DB2" w:rsidP="009F0408">
      <w:pPr>
        <w:pStyle w:val="Prrafodelista"/>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Georgia" w:hAnsi="Georgia" w:cs="Cambria Math"/>
        </w:rPr>
      </w:pPr>
      <w:r w:rsidRPr="003900CF">
        <w:rPr>
          <w:rFonts w:ascii="Georgia" w:hAnsi="Georgia"/>
        </w:rPr>
        <w:t>Simetría: D(x</w:t>
      </w:r>
      <w:r w:rsidRPr="003900CF">
        <w:rPr>
          <w:rFonts w:ascii="Georgia" w:hAnsi="Georgia"/>
          <w:vertAlign w:val="subscript"/>
        </w:rPr>
        <w:t>1</w:t>
      </w:r>
      <w:r w:rsidRPr="003900CF">
        <w:rPr>
          <w:rFonts w:ascii="Georgia" w:hAnsi="Georgia"/>
        </w:rPr>
        <w:t xml:space="preserve"> , x</w:t>
      </w:r>
      <w:r w:rsidRPr="003900CF">
        <w:rPr>
          <w:rFonts w:ascii="Georgia" w:hAnsi="Georgia"/>
          <w:vertAlign w:val="subscript"/>
        </w:rPr>
        <w:t>2</w:t>
      </w:r>
      <w:r w:rsidRPr="003900CF">
        <w:rPr>
          <w:rFonts w:ascii="Georgia" w:hAnsi="Georgia"/>
        </w:rPr>
        <w:t>) = D(x</w:t>
      </w:r>
      <w:r w:rsidRPr="003900CF">
        <w:rPr>
          <w:rFonts w:ascii="Georgia" w:hAnsi="Georgia"/>
          <w:vertAlign w:val="subscript"/>
        </w:rPr>
        <w:t>2</w:t>
      </w:r>
      <w:r w:rsidRPr="003900CF">
        <w:rPr>
          <w:rFonts w:ascii="Georgia" w:hAnsi="Georgia"/>
        </w:rPr>
        <w:t xml:space="preserve"> , x</w:t>
      </w:r>
      <w:r w:rsidRPr="003900CF">
        <w:rPr>
          <w:rFonts w:ascii="Georgia" w:hAnsi="Georgia"/>
          <w:vertAlign w:val="subscript"/>
        </w:rPr>
        <w:t>1</w:t>
      </w:r>
      <w:r w:rsidRPr="003900CF">
        <w:rPr>
          <w:rFonts w:ascii="Georgia" w:hAnsi="Georgia"/>
        </w:rPr>
        <w:t>)</w:t>
      </w:r>
    </w:p>
    <w:p w:rsidR="00A73DB2" w:rsidRPr="003900CF" w:rsidRDefault="00A73DB2" w:rsidP="009F0408">
      <w:pPr>
        <w:pStyle w:val="Prrafodelista"/>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Georgia" w:hAnsi="Georgia" w:cs="Cambria Math"/>
        </w:rPr>
      </w:pPr>
      <w:r w:rsidRPr="003900CF">
        <w:rPr>
          <w:rFonts w:ascii="Georgia" w:hAnsi="Georgia"/>
        </w:rPr>
        <w:t>Desigualdad triangular: D(x</w:t>
      </w:r>
      <w:r w:rsidRPr="003900CF">
        <w:rPr>
          <w:rFonts w:ascii="Georgia" w:hAnsi="Georgia"/>
          <w:vertAlign w:val="subscript"/>
        </w:rPr>
        <w:t>1</w:t>
      </w:r>
      <w:r w:rsidRPr="003900CF">
        <w:rPr>
          <w:rFonts w:ascii="Georgia" w:hAnsi="Georgia"/>
        </w:rPr>
        <w:t xml:space="preserve"> , x</w:t>
      </w:r>
      <w:r w:rsidRPr="003900CF">
        <w:rPr>
          <w:rFonts w:ascii="Georgia" w:hAnsi="Georgia"/>
          <w:vertAlign w:val="subscript"/>
        </w:rPr>
        <w:t>2</w:t>
      </w:r>
      <w:r w:rsidRPr="003900CF">
        <w:rPr>
          <w:rFonts w:ascii="Georgia" w:hAnsi="Georgia"/>
        </w:rPr>
        <w:t>) ≤ D(x</w:t>
      </w:r>
      <w:r w:rsidRPr="003900CF">
        <w:rPr>
          <w:rFonts w:ascii="Georgia" w:hAnsi="Georgia"/>
          <w:vertAlign w:val="subscript"/>
        </w:rPr>
        <w:t>1</w:t>
      </w:r>
      <w:r w:rsidRPr="003900CF">
        <w:rPr>
          <w:rFonts w:ascii="Georgia" w:hAnsi="Georgia"/>
        </w:rPr>
        <w:t xml:space="preserve"> , x</w:t>
      </w:r>
      <w:r w:rsidRPr="003900CF">
        <w:rPr>
          <w:rFonts w:ascii="Georgia" w:hAnsi="Georgia"/>
          <w:vertAlign w:val="subscript"/>
        </w:rPr>
        <w:t>3</w:t>
      </w:r>
      <w:r w:rsidRPr="003900CF">
        <w:rPr>
          <w:rFonts w:ascii="Georgia" w:hAnsi="Georgia"/>
        </w:rPr>
        <w:t>) + D(x</w:t>
      </w:r>
      <w:r w:rsidRPr="003900CF">
        <w:rPr>
          <w:rFonts w:ascii="Georgia" w:hAnsi="Georgia"/>
          <w:vertAlign w:val="subscript"/>
        </w:rPr>
        <w:t>3</w:t>
      </w:r>
      <w:r w:rsidRPr="003900CF">
        <w:rPr>
          <w:rFonts w:ascii="Georgia" w:hAnsi="Georgia"/>
        </w:rPr>
        <w:t xml:space="preserve"> , x</w:t>
      </w:r>
      <w:r w:rsidRPr="003900CF">
        <w:rPr>
          <w:rFonts w:ascii="Georgia" w:hAnsi="Georgia"/>
          <w:vertAlign w:val="subscript"/>
        </w:rPr>
        <w:t>2</w:t>
      </w:r>
      <w:r w:rsidRPr="003900CF">
        <w:rPr>
          <w:rFonts w:ascii="Georgia" w:hAnsi="Georgia"/>
        </w:rPr>
        <w:t xml:space="preserve">) </w:t>
      </w:r>
    </w:p>
    <w:p w:rsidR="00A73DB2" w:rsidRPr="003900CF" w:rsidRDefault="00A73DB2" w:rsidP="009F0408">
      <w:pPr>
        <w:pStyle w:val="Prrafodelista"/>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Georgia" w:hAnsi="Georgia" w:cs="Cambria Math"/>
        </w:rPr>
      </w:pPr>
      <w:r w:rsidRPr="003900CF">
        <w:rPr>
          <w:rFonts w:ascii="Georgia" w:hAnsi="Georgia"/>
        </w:rPr>
        <w:t>Axioma de coincidencia: D(x</w:t>
      </w:r>
      <w:r w:rsidRPr="003900CF">
        <w:rPr>
          <w:rFonts w:ascii="Georgia" w:hAnsi="Georgia"/>
          <w:vertAlign w:val="subscript"/>
        </w:rPr>
        <w:t>1</w:t>
      </w:r>
      <w:r w:rsidRPr="003900CF">
        <w:rPr>
          <w:rFonts w:ascii="Georgia" w:hAnsi="Georgia"/>
        </w:rPr>
        <w:t xml:space="preserve"> , x</w:t>
      </w:r>
      <w:r w:rsidRPr="003900CF">
        <w:rPr>
          <w:rFonts w:ascii="Georgia" w:hAnsi="Georgia"/>
          <w:vertAlign w:val="subscript"/>
        </w:rPr>
        <w:t>2</w:t>
      </w:r>
      <w:r w:rsidRPr="003900CF">
        <w:rPr>
          <w:rFonts w:ascii="Georgia" w:hAnsi="Georgia"/>
        </w:rPr>
        <w:t>) = 0,  solo si  x</w:t>
      </w:r>
      <w:r w:rsidRPr="003900CF">
        <w:rPr>
          <w:rFonts w:ascii="Georgia" w:hAnsi="Georgia"/>
          <w:vertAlign w:val="subscript"/>
        </w:rPr>
        <w:t>1</w:t>
      </w:r>
      <w:r w:rsidRPr="003900CF">
        <w:rPr>
          <w:rFonts w:ascii="Georgia" w:hAnsi="Georgia"/>
        </w:rPr>
        <w:t xml:space="preserve"> = x</w:t>
      </w:r>
      <w:r w:rsidRPr="003900CF">
        <w:rPr>
          <w:rFonts w:ascii="Georgia" w:hAnsi="Georgia"/>
          <w:vertAlign w:val="subscript"/>
        </w:rPr>
        <w:t>2</w:t>
      </w:r>
    </w:p>
    <w:p w:rsidR="00A73DB2" w:rsidRPr="00FB37A7"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color w:val="FF0000"/>
          <w:szCs w:val="20"/>
          <w:lang w:eastAsia="es-ES"/>
        </w:rPr>
      </w:pPr>
    </w:p>
    <w:p w:rsidR="00A73DB2"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rsidR="00A73DB2" w:rsidRPr="00FB37A7"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FB37A7">
        <w:rPr>
          <w:rFonts w:ascii="Georgia" w:eastAsia="Times New Roman" w:hAnsi="Georgia" w:cstheme="minorHAnsi"/>
          <w:szCs w:val="20"/>
          <w:lang w:eastAsia="es-ES"/>
        </w:rPr>
        <w:t xml:space="preserve">Existen diversas métricas (formas de medir la distancia): distancia Euclídea, distancia Manhattan, </w:t>
      </w:r>
      <w:r w:rsidRPr="00D34CD1">
        <w:rPr>
          <w:rFonts w:ascii="Georgia" w:eastAsia="Times New Roman" w:hAnsi="Georgia" w:cstheme="minorHAnsi"/>
          <w:szCs w:val="20"/>
          <w:lang w:eastAsia="es-ES"/>
        </w:rPr>
        <w:t>distancia</w:t>
      </w:r>
      <w:r w:rsidRPr="00FB37A7">
        <w:rPr>
          <w:rFonts w:ascii="Georgia" w:eastAsia="Times New Roman" w:hAnsi="Georgia" w:cstheme="minorHAnsi"/>
          <w:szCs w:val="20"/>
          <w:lang w:eastAsia="es-ES"/>
        </w:rPr>
        <w:t xml:space="preserve"> máxima, distancia de Minkowski y distancia de Mahalanobis.</w:t>
      </w:r>
    </w:p>
    <w:p w:rsidR="00A73DB2" w:rsidRPr="00FB37A7"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rsidR="00A73DB2" w:rsidRPr="00FB37A7"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FB37A7">
        <w:rPr>
          <w:rFonts w:ascii="Georgia" w:eastAsia="Times New Roman" w:hAnsi="Georgia" w:cstheme="minorHAnsi"/>
          <w:szCs w:val="20"/>
          <w:lang w:eastAsia="es-ES"/>
        </w:rPr>
        <w:t xml:space="preserve">No es objetivo de este trabajo desarrollar todas las métricas; sólo nos vamos a centrar en la distancia </w:t>
      </w:r>
      <w:r w:rsidRPr="00284C48">
        <w:rPr>
          <w:rFonts w:ascii="Georgia" w:eastAsia="Times New Roman" w:hAnsi="Georgia" w:cstheme="minorHAnsi"/>
          <w:i/>
          <w:szCs w:val="20"/>
          <w:lang w:eastAsia="es-ES"/>
        </w:rPr>
        <w:t>Euclídea</w:t>
      </w:r>
      <w:r w:rsidRPr="00FB37A7">
        <w:rPr>
          <w:rFonts w:ascii="Georgia" w:eastAsia="Times New Roman" w:hAnsi="Georgia" w:cstheme="minorHAnsi"/>
          <w:szCs w:val="20"/>
          <w:lang w:eastAsia="es-ES"/>
        </w:rPr>
        <w:t xml:space="preserve">, que, para </w:t>
      </w:r>
      <w:r w:rsidR="008037BC">
        <w:rPr>
          <w:rFonts w:ascii="Georgia" w:eastAsia="Times New Roman" w:hAnsi="Georgia" w:cstheme="minorHAnsi"/>
          <w:szCs w:val="20"/>
          <w:lang w:eastAsia="es-ES"/>
        </w:rPr>
        <w:t>2</w:t>
      </w:r>
      <w:r w:rsidRPr="00FB37A7">
        <w:rPr>
          <w:rFonts w:ascii="Georgia" w:eastAsia="Times New Roman" w:hAnsi="Georgia" w:cstheme="minorHAnsi"/>
          <w:szCs w:val="20"/>
          <w:lang w:eastAsia="es-ES"/>
        </w:rPr>
        <w:t xml:space="preserve"> clusters P</w:t>
      </w:r>
      <w:r w:rsidRPr="00FB37A7">
        <w:rPr>
          <w:rFonts w:ascii="Georgia" w:eastAsia="Times New Roman" w:hAnsi="Georgia" w:cstheme="minorHAnsi"/>
          <w:szCs w:val="20"/>
          <w:vertAlign w:val="subscript"/>
          <w:lang w:eastAsia="es-ES"/>
        </w:rPr>
        <w:t>1</w:t>
      </w:r>
      <w:r w:rsidRPr="00FB37A7">
        <w:rPr>
          <w:rFonts w:ascii="Georgia" w:eastAsia="Times New Roman" w:hAnsi="Georgia" w:cstheme="minorHAnsi"/>
          <w:szCs w:val="20"/>
          <w:lang w:eastAsia="es-ES"/>
        </w:rPr>
        <w:t xml:space="preserve"> y P</w:t>
      </w:r>
      <w:r w:rsidRPr="00FB37A7">
        <w:rPr>
          <w:rFonts w:ascii="Georgia" w:eastAsia="Times New Roman" w:hAnsi="Georgia" w:cstheme="minorHAnsi"/>
          <w:szCs w:val="20"/>
          <w:vertAlign w:val="subscript"/>
          <w:lang w:eastAsia="es-ES"/>
        </w:rPr>
        <w:t>2</w:t>
      </w:r>
      <w:r w:rsidRPr="00FB37A7">
        <w:rPr>
          <w:rFonts w:ascii="Georgia" w:eastAsia="Times New Roman" w:hAnsi="Georgia" w:cstheme="minorHAnsi"/>
          <w:szCs w:val="20"/>
          <w:lang w:eastAsia="es-ES"/>
        </w:rPr>
        <w:t xml:space="preserve">, se define con la expresión: </w:t>
      </w:r>
    </w:p>
    <w:p w:rsidR="00A73DB2" w:rsidRPr="00FB37A7"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rsidR="00A73DB2" w:rsidRDefault="00F2328B" w:rsidP="009F0408">
      <w:pPr>
        <w:pStyle w:val="NormalWeb"/>
        <w:spacing w:before="240" w:beforeAutospacing="0" w:after="240" w:afterAutospacing="0" w:line="360" w:lineRule="auto"/>
        <w:jc w:val="center"/>
        <w:textAlignment w:val="baseline"/>
        <w:rPr>
          <w:rFonts w:ascii="Arial" w:hAnsi="Arial" w:cs="Arial"/>
          <w:color w:val="000000"/>
        </w:rPr>
      </w:pPr>
      <w:r>
        <w:rPr>
          <w:rFonts w:ascii="inherit" w:hAnsi="inherit" w:cs="Arial"/>
          <w:noProof/>
          <w:color w:val="0088CC"/>
          <w:lang w:val="es-ES" w:eastAsia="es-ES" w:bidi="ar-SA"/>
        </w:rPr>
        <w:pict>
          <v:rect id="Rectangle 11" o:spid="_x0000_s1054" style="position:absolute;left:0;text-align:left;margin-left:149.95pt;margin-top:3.2pt;width:172.55pt;height:41.45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RDEMQIAAFwEAAAOAAAAZHJzL2Uyb0RvYy54bWysVNuO0zAQfUfiHyy/01y2Wdqo6WrVpQhp&#10;gRULH+A6TmLh2GbsNl2+nrGTlhbeEHmwPJ6Z4zNnPFndHXtFDgKcNLqi2SylRGhuaqnbin77un2z&#10;oMR5pmumjBYVfRGO3q1fv1oNthS56YyqBRAE0a4cbEU7722ZJI53omduZqzQ6GwM9MyjCW1SAxsQ&#10;vVdJnqa3yWCgtmC4cA5PH0YnXUf8phHcf24aJzxRFUVuPq4Q111Yk/WKlS0w20k+0WD/wKJnUuOl&#10;Z6gH5hnZg/wLqpccjDONn3HTJ6ZpJBexBqwmS/+o5rljVsRaUBxnzzK5/wfLPx2egMi6ojdpQYlm&#10;PTbpC8rGdKsEybKg0GBdiYHP9glCjc4+Gv7dEW02HYaJewAzdILVyCvGJ1cJwXCYSnbDR1MjPNt7&#10;E8U6NtAHQJSBHGNPXs49EUdPOB7m2TK7WSA1jr4iv51nRaCUsPKUbcH598L0JGwqCkg+orPDo/Nj&#10;6CkksjdK1lupVDSg3W0UkAPD97GN35irbMfG0/hG8Do3hsar3SWG0mSo6LLIi5h65ZuSJqQ0fBP7&#10;q7BeepwCJfuKLs5BrAyavtN1fKOeSTXukYvSSOOk69ifnalfUGMw4xPHkcRNZ+AnJQM+74q6H3sG&#10;ghL1QWOfltl8HuYhGvPibY4GXHp2lx6mOUJV1FMybjd+nKG9Bdl2eFMWa9fmHnvbyCh74Deymsji&#10;E47qTeMWZuTSjlG/fwrrXwAAAP//AwBQSwMEFAAGAAgAAAAhAAFPKuneAAAACAEAAA8AAABkcnMv&#10;ZG93bnJldi54bWxMj8FOwzAQRO9I/IO1SFwQdQhtiEOcqoA4VT1Q4L6NlyRqbIfYbdO/ZznBcTSj&#10;mTflcrK9ONIYOu803M0SEORqbzrXaPh4f73NQYSIzmDvHWk4U4BldXlRYmH8yb3RcRsbwSUuFKih&#10;jXEopAx1SxbDzA/k2Pvyo8XIcmykGfHE5baXaZJk0mLneKHFgZ5bqvfbg9Xwubh5Wa3Pmw0qmz7l&#10;+f77QWao9fXVtHoEEWmKf2H4xWd0qJhp5w/OBNFrSJVSHNWQzUGwn80X/G2nIVf3IKtS/j9Q/QAA&#10;AP//AwBQSwECLQAUAAYACAAAACEAtoM4kv4AAADhAQAAEwAAAAAAAAAAAAAAAAAAAAAAW0NvbnRl&#10;bnRfVHlwZXNdLnhtbFBLAQItABQABgAIAAAAIQA4/SH/1gAAAJQBAAALAAAAAAAAAAAAAAAAAC8B&#10;AABfcmVscy8ucmVsc1BLAQItABQABgAIAAAAIQAJBRDEMQIAAFwEAAAOAAAAAAAAAAAAAAAAAC4C&#10;AABkcnMvZTJvRG9jLnhtbFBLAQItABQABgAIAAAAIQABTyrp3gAAAAgBAAAPAAAAAAAAAAAAAAAA&#10;AIsEAABkcnMvZG93bnJldi54bWxQSwUGAAAAAAQABADzAAAAlgUAAAAA&#10;">
            <v:fill opacity="0"/>
          </v:rect>
        </w:pict>
      </w:r>
      <w:r w:rsidR="00A73DB2">
        <w:rPr>
          <w:rFonts w:ascii="inherit" w:hAnsi="inherit" w:cs="Arial"/>
          <w:noProof/>
          <w:color w:val="0088CC"/>
          <w:bdr w:val="none" w:sz="0" w:space="0" w:color="auto" w:frame="1"/>
          <w:lang w:val="es-ES" w:eastAsia="es-ES" w:bidi="ar-SA"/>
        </w:rPr>
        <w:drawing>
          <wp:inline distT="0" distB="0" distL="0" distR="0">
            <wp:extent cx="1897811" cy="263354"/>
            <wp:effectExtent l="0" t="0" r="0" b="0"/>
            <wp:docPr id="3" name="Imagen 1" descr="eq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3">
                      <a:hlinkClick r:id="rId18"/>
                    </pic:cNvPr>
                    <pic:cNvPicPr>
                      <a:picLocks noChangeAspect="1" noChangeArrowheads="1"/>
                    </pic:cNvPicPr>
                  </pic:nvPicPr>
                  <pic:blipFill>
                    <a:blip r:embed="rId19" cstate="print"/>
                    <a:srcRect/>
                    <a:stretch>
                      <a:fillRect/>
                    </a:stretch>
                  </pic:blipFill>
                  <pic:spPr bwMode="auto">
                    <a:xfrm>
                      <a:off x="0" y="0"/>
                      <a:ext cx="1897591" cy="263323"/>
                    </a:xfrm>
                    <a:prstGeom prst="rect">
                      <a:avLst/>
                    </a:prstGeom>
                    <a:noFill/>
                    <a:ln w="9525">
                      <a:noFill/>
                      <a:miter lim="800000"/>
                      <a:headEnd/>
                      <a:tailEnd/>
                    </a:ln>
                  </pic:spPr>
                </pic:pic>
              </a:graphicData>
            </a:graphic>
          </wp:inline>
        </w:drawing>
      </w:r>
    </w:p>
    <w:p w:rsidR="00A73DB2"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color w:val="FF0000"/>
          <w:szCs w:val="20"/>
          <w:lang w:val="en-US" w:eastAsia="es-ES"/>
        </w:rPr>
      </w:pPr>
    </w:p>
    <w:p w:rsidR="00776AAA" w:rsidRDefault="00776AAA"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rsidR="00A73DB2" w:rsidRPr="00FB37A7"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FB37A7">
        <w:rPr>
          <w:rFonts w:ascii="Georgia" w:eastAsia="Times New Roman" w:hAnsi="Georgia" w:cstheme="minorHAnsi"/>
          <w:szCs w:val="20"/>
          <w:lang w:eastAsia="es-ES"/>
        </w:rPr>
        <w:t xml:space="preserve">Es especialmente potente en los casos en los que el dataset de entrada presenta un volumen cada vez mayor, siendo incluso más efectivo que otras técnicas más complejas. </w:t>
      </w:r>
    </w:p>
    <w:p w:rsidR="00A73DB2" w:rsidRPr="00FB37A7"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rsidR="00A73DB2" w:rsidRPr="00FB37A7"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FB37A7">
        <w:rPr>
          <w:rFonts w:ascii="Georgia" w:eastAsia="Times New Roman" w:hAnsi="Georgia" w:cstheme="minorHAnsi"/>
          <w:szCs w:val="20"/>
          <w:lang w:eastAsia="es-ES"/>
        </w:rPr>
        <w:t xml:space="preserve">Sin embargo, no es recomendable su uso en ciertos </w:t>
      </w:r>
      <w:r>
        <w:rPr>
          <w:rFonts w:ascii="Georgia" w:eastAsia="Times New Roman" w:hAnsi="Georgia" w:cstheme="minorHAnsi"/>
          <w:szCs w:val="20"/>
          <w:lang w:eastAsia="es-ES"/>
        </w:rPr>
        <w:t>contextos</w:t>
      </w:r>
      <w:r w:rsidRPr="00FB37A7">
        <w:rPr>
          <w:rFonts w:ascii="Georgia" w:eastAsia="Times New Roman" w:hAnsi="Georgia" w:cstheme="minorHAnsi"/>
          <w:szCs w:val="20"/>
          <w:lang w:eastAsia="es-ES"/>
        </w:rPr>
        <w:t>, dado que presenta una serie de limitaciones, entre las que se encuentran:</w:t>
      </w:r>
    </w:p>
    <w:p w:rsidR="00A73DB2" w:rsidRPr="00FB37A7"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rsidR="00A73DB2" w:rsidRPr="00FB37A7" w:rsidRDefault="00A73DB2" w:rsidP="009F0408">
      <w:pPr>
        <w:pStyle w:val="Prrafodelista"/>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Georgia" w:eastAsia="Times New Roman" w:hAnsi="Georgia" w:cstheme="minorHAnsi"/>
          <w:szCs w:val="20"/>
          <w:lang w:eastAsia="es-ES"/>
        </w:rPr>
      </w:pPr>
      <w:r w:rsidRPr="00FB37A7">
        <w:rPr>
          <w:rFonts w:ascii="Georgia" w:eastAsia="Times New Roman" w:hAnsi="Georgia" w:cstheme="minorHAnsi"/>
          <w:szCs w:val="20"/>
          <w:lang w:eastAsia="es-ES"/>
        </w:rPr>
        <w:t>No compara todos los tipos de series temporales, sino solo aquellas que presentan la misma longitud.</w:t>
      </w:r>
    </w:p>
    <w:p w:rsidR="00A73DB2" w:rsidRPr="00FB37A7" w:rsidRDefault="00A73DB2" w:rsidP="009F0408">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Georgia" w:eastAsia="Times New Roman" w:hAnsi="Georgia" w:cstheme="minorHAnsi"/>
          <w:szCs w:val="20"/>
          <w:lang w:eastAsia="es-ES"/>
        </w:rPr>
      </w:pPr>
    </w:p>
    <w:p w:rsidR="00A73DB2" w:rsidRPr="00FB37A7" w:rsidRDefault="00A73DB2" w:rsidP="009F0408">
      <w:pPr>
        <w:pStyle w:val="Prrafodelista"/>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Georgia" w:eastAsia="Times New Roman" w:hAnsi="Georgia" w:cstheme="minorHAnsi"/>
          <w:szCs w:val="20"/>
          <w:lang w:eastAsia="es-ES"/>
        </w:rPr>
      </w:pPr>
      <w:r w:rsidRPr="00FB37A7">
        <w:rPr>
          <w:rFonts w:ascii="Georgia" w:eastAsia="Times New Roman" w:hAnsi="Georgia" w:cstheme="minorHAnsi"/>
          <w:szCs w:val="20"/>
          <w:lang w:eastAsia="es-ES"/>
        </w:rPr>
        <w:t>No es fiable si se tratan datos atípicos (ruido).</w:t>
      </w:r>
    </w:p>
    <w:p w:rsidR="00A73DB2" w:rsidRPr="00FB37A7"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FB37A7">
        <w:rPr>
          <w:rFonts w:ascii="Georgia" w:eastAsia="Times New Roman" w:hAnsi="Georgia" w:cstheme="minorHAnsi"/>
          <w:szCs w:val="20"/>
          <w:lang w:eastAsia="es-ES"/>
        </w:rPr>
        <w:tab/>
      </w:r>
    </w:p>
    <w:p w:rsidR="00A73DB2" w:rsidRPr="00FB37A7"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rsidR="00A73DB2"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Pr>
          <w:rFonts w:ascii="Georgia" w:eastAsia="Times New Roman" w:hAnsi="Georgia" w:cstheme="minorHAnsi"/>
          <w:szCs w:val="20"/>
          <w:lang w:eastAsia="es-ES"/>
        </w:rPr>
        <w:t xml:space="preserve">En comparación con la distancia Euclídea, </w:t>
      </w:r>
      <w:r w:rsidR="004040AA">
        <w:rPr>
          <w:rFonts w:ascii="Georgia" w:eastAsia="Times New Roman" w:hAnsi="Georgia" w:cstheme="minorHAnsi"/>
          <w:szCs w:val="20"/>
          <w:lang w:eastAsia="es-ES"/>
        </w:rPr>
        <w:t xml:space="preserve">la métrica </w:t>
      </w:r>
      <w:r w:rsidRPr="00FB37A7">
        <w:rPr>
          <w:rFonts w:ascii="Georgia" w:eastAsia="Times New Roman" w:hAnsi="Georgia" w:cstheme="minorHAnsi"/>
          <w:szCs w:val="20"/>
          <w:lang w:eastAsia="es-ES"/>
        </w:rPr>
        <w:t xml:space="preserve">DTW </w:t>
      </w:r>
      <w:r w:rsidR="00D07937">
        <w:rPr>
          <w:rStyle w:val="Refdenotaalpie"/>
          <w:rFonts w:ascii="Georgia" w:eastAsia="Times New Roman" w:hAnsi="Georgia" w:cstheme="minorHAnsi"/>
          <w:szCs w:val="20"/>
          <w:lang w:eastAsia="es-ES"/>
        </w:rPr>
        <w:footnoteReference w:id="8"/>
      </w:r>
      <w:r w:rsidR="00AE682E">
        <w:rPr>
          <w:rFonts w:ascii="Georgia" w:eastAsia="Times New Roman" w:hAnsi="Georgia" w:cstheme="minorHAnsi"/>
          <w:szCs w:val="20"/>
          <w:lang w:eastAsia="es-ES"/>
        </w:rPr>
        <w:t xml:space="preserve">  </w:t>
      </w:r>
      <w:r w:rsidRPr="00FB37A7">
        <w:rPr>
          <w:rFonts w:ascii="Georgia" w:eastAsia="Times New Roman" w:hAnsi="Georgia" w:cstheme="minorHAnsi"/>
          <w:szCs w:val="20"/>
          <w:lang w:eastAsia="es-ES"/>
        </w:rPr>
        <w:t>es mucho más robusto a la hora de realizar el cálculo de la distancia (</w:t>
      </w:r>
      <w:r>
        <w:rPr>
          <w:rFonts w:ascii="Georgia" w:eastAsia="Times New Roman" w:hAnsi="Georgia" w:cstheme="minorHAnsi"/>
          <w:szCs w:val="20"/>
          <w:lang w:eastAsia="es-ES"/>
        </w:rPr>
        <w:t xml:space="preserve">matriz de </w:t>
      </w:r>
      <w:r w:rsidRPr="00FB37A7">
        <w:rPr>
          <w:rFonts w:ascii="Georgia" w:eastAsia="Times New Roman" w:hAnsi="Georgia" w:cstheme="minorHAnsi"/>
          <w:szCs w:val="20"/>
          <w:lang w:eastAsia="es-ES"/>
        </w:rPr>
        <w:t xml:space="preserve">similitud). </w:t>
      </w:r>
      <w:r w:rsidR="00E944A8">
        <w:rPr>
          <w:rFonts w:ascii="Georgia" w:eastAsia="Times New Roman" w:hAnsi="Georgia" w:cstheme="minorHAnsi"/>
          <w:szCs w:val="20"/>
          <w:lang w:eastAsia="es-ES"/>
        </w:rPr>
        <w:t xml:space="preserve"> </w:t>
      </w:r>
      <w:r>
        <w:rPr>
          <w:rFonts w:ascii="Georgia" w:eastAsia="Times New Roman" w:hAnsi="Georgia" w:cstheme="minorHAnsi"/>
          <w:szCs w:val="20"/>
          <w:lang w:eastAsia="es-ES"/>
        </w:rPr>
        <w:t>Muestra su verdadero potencial al p</w:t>
      </w:r>
      <w:r w:rsidRPr="00FB37A7">
        <w:rPr>
          <w:rFonts w:ascii="Georgia" w:eastAsia="Times New Roman" w:hAnsi="Georgia" w:cstheme="minorHAnsi"/>
          <w:szCs w:val="20"/>
          <w:lang w:eastAsia="es-ES"/>
        </w:rPr>
        <w:t>ermit</w:t>
      </w:r>
      <w:r>
        <w:rPr>
          <w:rFonts w:ascii="Georgia" w:eastAsia="Times New Roman" w:hAnsi="Georgia" w:cstheme="minorHAnsi"/>
          <w:szCs w:val="20"/>
          <w:lang w:eastAsia="es-ES"/>
        </w:rPr>
        <w:t>ir</w:t>
      </w:r>
      <w:r w:rsidRPr="00FB37A7">
        <w:rPr>
          <w:rFonts w:ascii="Georgia" w:eastAsia="Times New Roman" w:hAnsi="Georgia" w:cstheme="minorHAnsi"/>
          <w:szCs w:val="20"/>
          <w:lang w:eastAsia="es-ES"/>
        </w:rPr>
        <w:t xml:space="preserve"> la comparación de series temporales de diferente longitud, ya que, internamente, sustituye la comparación uno-uno </w:t>
      </w:r>
      <w:r>
        <w:rPr>
          <w:rFonts w:ascii="Georgia" w:eastAsia="Times New Roman" w:hAnsi="Georgia" w:cstheme="minorHAnsi"/>
          <w:szCs w:val="20"/>
          <w:lang w:eastAsia="es-ES"/>
        </w:rPr>
        <w:t xml:space="preserve">-punto a punto- </w:t>
      </w:r>
      <w:r w:rsidRPr="00FB37A7">
        <w:rPr>
          <w:rFonts w:ascii="Georgia" w:eastAsia="Times New Roman" w:hAnsi="Georgia" w:cstheme="minorHAnsi"/>
          <w:szCs w:val="20"/>
          <w:lang w:eastAsia="es-ES"/>
        </w:rPr>
        <w:t xml:space="preserve">por </w:t>
      </w:r>
      <w:r>
        <w:rPr>
          <w:rFonts w:ascii="Georgia" w:eastAsia="Times New Roman" w:hAnsi="Georgia" w:cstheme="minorHAnsi"/>
          <w:szCs w:val="20"/>
          <w:lang w:eastAsia="es-ES"/>
        </w:rPr>
        <w:t xml:space="preserve">comparativa  </w:t>
      </w:r>
      <w:r w:rsidRPr="00FB37A7">
        <w:rPr>
          <w:rFonts w:ascii="Georgia" w:eastAsia="Times New Roman" w:hAnsi="Georgia" w:cstheme="minorHAnsi"/>
          <w:szCs w:val="20"/>
          <w:lang w:eastAsia="es-ES"/>
        </w:rPr>
        <w:t>uno-muchos (o viceversa)</w:t>
      </w:r>
      <w:r>
        <w:rPr>
          <w:rFonts w:ascii="Georgia" w:eastAsia="Times New Roman" w:hAnsi="Georgia" w:cstheme="minorHAnsi"/>
          <w:szCs w:val="20"/>
          <w:lang w:eastAsia="es-ES"/>
        </w:rPr>
        <w:t xml:space="preserve">. </w:t>
      </w:r>
    </w:p>
    <w:p w:rsidR="00A73DB2"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rsidR="00A73DB2" w:rsidRPr="005A7C61"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Pr>
          <w:rFonts w:ascii="Georgia" w:eastAsia="Times New Roman" w:hAnsi="Georgia" w:cstheme="minorHAnsi"/>
          <w:szCs w:val="20"/>
          <w:lang w:eastAsia="es-ES"/>
        </w:rPr>
        <w:t>Como resultado final, d</w:t>
      </w:r>
      <w:r w:rsidRPr="00FB37A7">
        <w:rPr>
          <w:rFonts w:ascii="Georgia" w:eastAsia="Times New Roman" w:hAnsi="Georgia" w:cstheme="minorHAnsi"/>
          <w:szCs w:val="20"/>
          <w:lang w:eastAsia="es-ES"/>
        </w:rPr>
        <w:t>adas 2 series temporales de longitud N y M, respectivamente, el método DTW trata los datos contenidos en una matriz N x M.</w:t>
      </w:r>
      <w:r>
        <w:rPr>
          <w:rFonts w:ascii="Georgia" w:eastAsia="Times New Roman" w:hAnsi="Georgia" w:cstheme="minorHAnsi"/>
          <w:szCs w:val="20"/>
          <w:lang w:eastAsia="es-ES"/>
        </w:rPr>
        <w:t xml:space="preserve"> </w:t>
      </w:r>
    </w:p>
    <w:p w:rsidR="00A73DB2" w:rsidRDefault="00A73DB2" w:rsidP="009F0408"/>
    <w:p w:rsidR="00E944A8" w:rsidRPr="006B7A5D" w:rsidRDefault="00E944A8" w:rsidP="009F0408">
      <w:pPr>
        <w:autoSpaceDE w:val="0"/>
        <w:autoSpaceDN w:val="0"/>
        <w:adjustRightInd w:val="0"/>
        <w:spacing w:after="0"/>
        <w:rPr>
          <w:rFonts w:ascii="Georgia" w:hAnsi="Georgia" w:cstheme="minorHAnsi"/>
          <w:iCs/>
          <w:color w:val="FF0000"/>
          <w:lang w:bidi="he-IL"/>
        </w:rPr>
      </w:pPr>
    </w:p>
    <w:p w:rsidR="00E944A8" w:rsidRDefault="00E944A8"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rsidR="005C41AF" w:rsidRDefault="005C41AF" w:rsidP="009F0408">
      <w:pPr>
        <w:jc w:val="left"/>
      </w:pPr>
      <w:r>
        <w:br w:type="page"/>
      </w:r>
    </w:p>
    <w:p w:rsidR="00A73DB2" w:rsidRDefault="00A73DB2" w:rsidP="009F0408">
      <w:pPr>
        <w:pStyle w:val="Ttulo2"/>
        <w:rPr>
          <w:rFonts w:eastAsia="Times New Roman"/>
          <w:lang w:eastAsia="es-ES"/>
        </w:rPr>
      </w:pPr>
      <w:bookmarkStart w:id="44" w:name="_Toc488918482"/>
      <w:r>
        <w:rPr>
          <w:rFonts w:eastAsia="Times New Roman"/>
          <w:lang w:eastAsia="es-ES"/>
        </w:rPr>
        <w:lastRenderedPageBreak/>
        <w:t>Ejemplo</w:t>
      </w:r>
      <w:bookmarkEnd w:id="44"/>
      <w:r>
        <w:rPr>
          <w:rFonts w:eastAsia="Times New Roman"/>
          <w:lang w:eastAsia="es-ES"/>
        </w:rPr>
        <w:t xml:space="preserve"> </w:t>
      </w:r>
    </w:p>
    <w:p w:rsidR="00A73DB2"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rsidR="00A73DB2" w:rsidRDefault="00F2328B"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Pr>
          <w:noProof/>
        </w:rPr>
        <w:pict>
          <v:shape id="_x0000_s1110" type="#_x0000_t202" style="position:absolute;left:0;text-align:left;margin-left:279.7pt;margin-top:180.25pt;width:152pt;height:.05pt;z-index:251768832" stroked="f">
            <v:textbox style="mso-fit-shape-to-text:t" inset="0,0,0,0">
              <w:txbxContent>
                <w:p w:rsidR="00901A69" w:rsidRPr="004D7746" w:rsidRDefault="00901A69" w:rsidP="004D7746">
                  <w:pPr>
                    <w:pStyle w:val="Epgrafe"/>
                    <w:jc w:val="center"/>
                    <w:rPr>
                      <w:rFonts w:ascii="Georgia" w:eastAsia="Times New Roman" w:hAnsi="Georgia" w:cstheme="minorHAnsi"/>
                      <w:noProof/>
                      <w:color w:val="auto"/>
                      <w:szCs w:val="20"/>
                    </w:rPr>
                  </w:pPr>
                  <w:r w:rsidRPr="004D7746">
                    <w:rPr>
                      <w:color w:val="auto"/>
                    </w:rPr>
                    <w:t>Figura 9.  Señales alineadas</w:t>
                  </w:r>
                </w:p>
              </w:txbxContent>
            </v:textbox>
            <w10:wrap type="square"/>
          </v:shape>
        </w:pict>
      </w:r>
      <w:r w:rsidR="00A73DB2">
        <w:rPr>
          <w:rFonts w:ascii="Georgia" w:eastAsia="Times New Roman" w:hAnsi="Georgia" w:cstheme="minorHAnsi"/>
          <w:noProof/>
          <w:szCs w:val="20"/>
          <w:lang w:val="es-ES" w:eastAsia="es-ES"/>
        </w:rPr>
        <w:drawing>
          <wp:anchor distT="0" distB="0" distL="114300" distR="114300" simplePos="0" relativeHeight="251663360" behindDoc="0" locked="0" layoutInCell="1" allowOverlap="1">
            <wp:simplePos x="0" y="0"/>
            <wp:positionH relativeFrom="column">
              <wp:posOffset>3552190</wp:posOffset>
            </wp:positionH>
            <wp:positionV relativeFrom="paragraph">
              <wp:posOffset>857250</wp:posOffset>
            </wp:positionV>
            <wp:extent cx="1930400" cy="1374775"/>
            <wp:effectExtent l="0" t="0" r="0" b="0"/>
            <wp:wrapSquare wrapText="bothSides"/>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1930400" cy="1374775"/>
                    </a:xfrm>
                    <a:prstGeom prst="rect">
                      <a:avLst/>
                    </a:prstGeom>
                    <a:noFill/>
                    <a:ln w="9525">
                      <a:noFill/>
                      <a:miter lim="800000"/>
                      <a:headEnd/>
                      <a:tailEnd/>
                    </a:ln>
                  </pic:spPr>
                </pic:pic>
              </a:graphicData>
            </a:graphic>
          </wp:anchor>
        </w:drawing>
      </w:r>
      <w:r w:rsidR="00A73DB2" w:rsidRPr="00E57343">
        <w:rPr>
          <w:rFonts w:ascii="Georgia" w:eastAsia="Times New Roman" w:hAnsi="Georgia" w:cstheme="minorHAnsi"/>
          <w:szCs w:val="20"/>
          <w:lang w:eastAsia="es-ES"/>
        </w:rPr>
        <w:t>Un ejemplo clásico que se suele presentar para llegar a comprender mejor este algoritmo, es el estudio de dos señales codificadas; Cuando ambas señales están perfectamente alineadas</w:t>
      </w:r>
      <w:r w:rsidR="00A73DB2">
        <w:rPr>
          <w:rFonts w:ascii="Georgia" w:eastAsia="Times New Roman" w:hAnsi="Georgia" w:cstheme="minorHAnsi"/>
          <w:szCs w:val="20"/>
          <w:lang w:eastAsia="es-ES"/>
        </w:rPr>
        <w:t xml:space="preserve"> (fig</w:t>
      </w:r>
      <w:r w:rsidR="00C7270B">
        <w:rPr>
          <w:rFonts w:ascii="Georgia" w:eastAsia="Times New Roman" w:hAnsi="Georgia" w:cstheme="minorHAnsi"/>
          <w:szCs w:val="20"/>
          <w:lang w:eastAsia="es-ES"/>
        </w:rPr>
        <w:t>ura</w:t>
      </w:r>
      <w:r w:rsidR="00A73DB2">
        <w:rPr>
          <w:rFonts w:ascii="Georgia" w:eastAsia="Times New Roman" w:hAnsi="Georgia" w:cstheme="minorHAnsi"/>
          <w:szCs w:val="20"/>
          <w:lang w:eastAsia="es-ES"/>
        </w:rPr>
        <w:t xml:space="preserve"> </w:t>
      </w:r>
      <w:r w:rsidR="004D7746">
        <w:rPr>
          <w:rFonts w:ascii="Georgia" w:eastAsia="Times New Roman" w:hAnsi="Georgia" w:cstheme="minorHAnsi"/>
          <w:szCs w:val="20"/>
          <w:lang w:eastAsia="es-ES"/>
        </w:rPr>
        <w:t>9</w:t>
      </w:r>
      <w:r w:rsidR="00A73DB2">
        <w:rPr>
          <w:rFonts w:ascii="Georgia" w:eastAsia="Times New Roman" w:hAnsi="Georgia" w:cstheme="minorHAnsi"/>
          <w:szCs w:val="20"/>
          <w:lang w:eastAsia="es-ES"/>
        </w:rPr>
        <w:t xml:space="preserve">), </w:t>
      </w:r>
      <w:r w:rsidR="00A73DB2" w:rsidRPr="00E57343">
        <w:rPr>
          <w:rFonts w:ascii="Georgia" w:eastAsia="Times New Roman" w:hAnsi="Georgia" w:cstheme="minorHAnsi"/>
          <w:szCs w:val="20"/>
          <w:lang w:eastAsia="es-ES"/>
        </w:rPr>
        <w:t>no presenta mayor problema, dado que podemos optar por comparar ambas señ</w:t>
      </w:r>
      <w:r w:rsidR="00A73DB2">
        <w:rPr>
          <w:rFonts w:ascii="Georgia" w:eastAsia="Times New Roman" w:hAnsi="Georgia" w:cstheme="minorHAnsi"/>
          <w:szCs w:val="20"/>
          <w:lang w:eastAsia="es-ES"/>
        </w:rPr>
        <w:t xml:space="preserve">ales </w:t>
      </w:r>
      <w:r w:rsidR="00A73DB2" w:rsidRPr="00E57343">
        <w:rPr>
          <w:rFonts w:ascii="Georgia" w:eastAsia="Times New Roman" w:hAnsi="Georgia" w:cstheme="minorHAnsi"/>
          <w:szCs w:val="20"/>
          <w:lang w:eastAsia="es-ES"/>
        </w:rPr>
        <w:t xml:space="preserve">realizando un cálculo de la distancia euclídea entre ambas señales como suma de las diferencias de frecuencia en cada punto a lo largo de ellas.  </w:t>
      </w:r>
    </w:p>
    <w:p w:rsidR="00A73DB2"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rsidR="00982A1D"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E57343">
        <w:rPr>
          <w:rFonts w:ascii="Georgia" w:eastAsia="Times New Roman" w:hAnsi="Georgia" w:cstheme="minorHAnsi"/>
          <w:szCs w:val="20"/>
          <w:lang w:eastAsia="es-ES"/>
        </w:rPr>
        <w:t xml:space="preserve">Pero, en el caso de tener esas mismas señales no alineadas, </w:t>
      </w:r>
      <w:r>
        <w:rPr>
          <w:rFonts w:ascii="Georgia" w:eastAsia="Times New Roman" w:hAnsi="Georgia" w:cstheme="minorHAnsi"/>
          <w:szCs w:val="20"/>
          <w:lang w:eastAsia="es-ES"/>
        </w:rPr>
        <w:t>como en el caso de la fig</w:t>
      </w:r>
      <w:r w:rsidR="009677CE">
        <w:rPr>
          <w:rFonts w:ascii="Georgia" w:eastAsia="Times New Roman" w:hAnsi="Georgia" w:cstheme="minorHAnsi"/>
          <w:szCs w:val="20"/>
          <w:lang w:eastAsia="es-ES"/>
        </w:rPr>
        <w:t xml:space="preserve">ura </w:t>
      </w:r>
      <w:r w:rsidR="00427F31">
        <w:rPr>
          <w:rFonts w:ascii="Georgia" w:eastAsia="Times New Roman" w:hAnsi="Georgia" w:cstheme="minorHAnsi"/>
          <w:szCs w:val="20"/>
          <w:lang w:eastAsia="es-ES"/>
        </w:rPr>
        <w:t>10</w:t>
      </w:r>
      <w:r w:rsidR="009677CE">
        <w:rPr>
          <w:rFonts w:ascii="Georgia" w:eastAsia="Times New Roman" w:hAnsi="Georgia" w:cstheme="minorHAnsi"/>
          <w:szCs w:val="20"/>
          <w:lang w:eastAsia="es-ES"/>
        </w:rPr>
        <w:t>,</w:t>
      </w:r>
      <w:r>
        <w:rPr>
          <w:rFonts w:ascii="Georgia" w:eastAsia="Times New Roman" w:hAnsi="Georgia" w:cstheme="minorHAnsi"/>
          <w:szCs w:val="20"/>
          <w:lang w:eastAsia="es-ES"/>
        </w:rPr>
        <w:t xml:space="preserve"> </w:t>
      </w:r>
      <w:r w:rsidR="006E6EF2">
        <w:rPr>
          <w:rFonts w:ascii="Georgia" w:eastAsia="Times New Roman" w:hAnsi="Georgia" w:cstheme="minorHAnsi"/>
          <w:szCs w:val="20"/>
          <w:lang w:eastAsia="es-ES"/>
        </w:rPr>
        <w:t xml:space="preserve">                        </w:t>
      </w:r>
      <w:r w:rsidRPr="00E57343">
        <w:rPr>
          <w:rFonts w:ascii="Georgia" w:eastAsia="Times New Roman" w:hAnsi="Georgia" w:cstheme="minorHAnsi"/>
          <w:szCs w:val="20"/>
          <w:lang w:eastAsia="es-ES"/>
        </w:rPr>
        <w:t>¿cómo sabemos</w:t>
      </w:r>
      <w:r w:rsidR="006E6EF2">
        <w:rPr>
          <w:rFonts w:ascii="Georgia" w:eastAsia="Times New Roman" w:hAnsi="Georgia" w:cstheme="minorHAnsi"/>
          <w:szCs w:val="20"/>
          <w:lang w:eastAsia="es-ES"/>
        </w:rPr>
        <w:t xml:space="preserve"> qué puntos comparar entre sí?</w:t>
      </w:r>
    </w:p>
    <w:p w:rsidR="00982A1D" w:rsidRDefault="00982A1D"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rsidR="00A73DB2"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hAnsi="Georgia" w:cstheme="minorHAnsi"/>
        </w:rPr>
      </w:pPr>
      <w:r w:rsidRPr="00E57343">
        <w:rPr>
          <w:rFonts w:ascii="Georgia" w:eastAsia="Times New Roman" w:hAnsi="Georgia" w:cstheme="minorHAnsi"/>
          <w:szCs w:val="20"/>
          <w:lang w:eastAsia="es-ES"/>
        </w:rPr>
        <w:t xml:space="preserve">En el campo de procesamiento de señales, aquí es donde el algoritmo </w:t>
      </w:r>
      <w:r w:rsidRPr="00E57343">
        <w:rPr>
          <w:rFonts w:ascii="Georgia" w:eastAsia="Times New Roman" w:hAnsi="Georgia" w:cstheme="minorHAnsi"/>
          <w:i/>
          <w:szCs w:val="20"/>
          <w:lang w:eastAsia="es-ES"/>
        </w:rPr>
        <w:t>DTW</w:t>
      </w:r>
      <w:r w:rsidRPr="00E57343">
        <w:rPr>
          <w:rFonts w:ascii="Georgia" w:eastAsia="Times New Roman" w:hAnsi="Georgia" w:cstheme="minorHAnsi"/>
          <w:szCs w:val="20"/>
          <w:lang w:eastAsia="es-ES"/>
        </w:rPr>
        <w:t xml:space="preserve"> </w:t>
      </w:r>
      <w:r>
        <w:rPr>
          <w:rFonts w:ascii="Georgia" w:eastAsia="Times New Roman" w:hAnsi="Georgia" w:cstheme="minorHAnsi"/>
          <w:szCs w:val="20"/>
          <w:lang w:eastAsia="es-ES"/>
        </w:rPr>
        <w:t xml:space="preserve"> </w:t>
      </w:r>
      <w:r w:rsidRPr="00E57343">
        <w:rPr>
          <w:rFonts w:ascii="Georgia" w:eastAsia="Times New Roman" w:hAnsi="Georgia" w:cstheme="minorHAnsi"/>
          <w:szCs w:val="20"/>
          <w:lang w:eastAsia="es-ES"/>
        </w:rPr>
        <w:t>presenta su verdadera potencia como algoritmo</w:t>
      </w:r>
      <w:r w:rsidRPr="00E57343">
        <w:rPr>
          <w:rFonts w:ascii="Georgia" w:hAnsi="Georgia" w:cstheme="minorHAnsi"/>
        </w:rPr>
        <w:t xml:space="preserve">.  </w:t>
      </w:r>
    </w:p>
    <w:p w:rsidR="007E3B12" w:rsidRDefault="00D33C31" w:rsidP="007E3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hAnsi="Georgia" w:cstheme="minorHAnsi"/>
        </w:rPr>
      </w:pPr>
      <w:r>
        <w:rPr>
          <w:rFonts w:ascii="Georgia" w:hAnsi="Georgia" w:cstheme="minorHAnsi"/>
          <w:noProof/>
          <w:lang w:val="es-ES" w:eastAsia="es-ES"/>
        </w:rPr>
        <w:drawing>
          <wp:anchor distT="0" distB="0" distL="114300" distR="114300" simplePos="0" relativeHeight="251664384" behindDoc="0" locked="0" layoutInCell="1" allowOverlap="1">
            <wp:simplePos x="0" y="0"/>
            <wp:positionH relativeFrom="column">
              <wp:posOffset>-79375</wp:posOffset>
            </wp:positionH>
            <wp:positionV relativeFrom="paragraph">
              <wp:posOffset>46990</wp:posOffset>
            </wp:positionV>
            <wp:extent cx="1767840" cy="1295400"/>
            <wp:effectExtent l="0" t="0" r="0" b="0"/>
            <wp:wrapSquare wrapText="bothSides"/>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1767840" cy="1295400"/>
                    </a:xfrm>
                    <a:prstGeom prst="rect">
                      <a:avLst/>
                    </a:prstGeom>
                    <a:noFill/>
                    <a:ln w="9525">
                      <a:noFill/>
                      <a:miter lim="800000"/>
                      <a:headEnd/>
                      <a:tailEnd/>
                    </a:ln>
                  </pic:spPr>
                </pic:pic>
              </a:graphicData>
            </a:graphic>
          </wp:anchor>
        </w:drawing>
      </w:r>
    </w:p>
    <w:p w:rsidR="00A73DB2" w:rsidRDefault="00A73DB2" w:rsidP="007E3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hAnsi="Georgia" w:cstheme="minorHAnsi"/>
        </w:rPr>
      </w:pPr>
      <w:r>
        <w:rPr>
          <w:rFonts w:ascii="Georgia" w:hAnsi="Georgia" w:cstheme="minorHAnsi"/>
        </w:rPr>
        <w:t xml:space="preserve">Para llevar a cabo dicha </w:t>
      </w:r>
      <w:r w:rsidRPr="00E57343">
        <w:rPr>
          <w:rFonts w:ascii="Georgia" w:hAnsi="Georgia" w:cstheme="minorHAnsi"/>
        </w:rPr>
        <w:t>comparación, pasa por diferentes fases:</w:t>
      </w:r>
    </w:p>
    <w:p w:rsidR="00A73DB2" w:rsidRDefault="00F2328B" w:rsidP="00EB196A">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25"/>
        <w:jc w:val="both"/>
        <w:rPr>
          <w:rFonts w:ascii="Georgia" w:eastAsia="Times New Roman" w:hAnsi="Georgia" w:cstheme="minorHAnsi"/>
          <w:szCs w:val="20"/>
          <w:lang w:eastAsia="es-ES"/>
        </w:rPr>
      </w:pPr>
      <w:r>
        <w:rPr>
          <w:noProof/>
        </w:rPr>
        <w:pict>
          <v:shape id="_x0000_s1111" type="#_x0000_t202" style="position:absolute;left:0;text-align:left;margin-left:-148.75pt;margin-top:52.55pt;width:152.15pt;height:30.7pt;z-index:251770880" stroked="f">
            <v:textbox style="mso-next-textbox:#_x0000_s1111;mso-fit-shape-to-text:t" inset="0,0,0,0">
              <w:txbxContent>
                <w:p w:rsidR="00901A69" w:rsidRPr="00255736" w:rsidRDefault="00901A69" w:rsidP="006E6EF2">
                  <w:pPr>
                    <w:pStyle w:val="Epgrafe"/>
                    <w:rPr>
                      <w:rFonts w:ascii="Georgia" w:hAnsi="Georgia" w:cstheme="minorHAnsi"/>
                      <w:noProof/>
                    </w:rPr>
                  </w:pPr>
                  <w:r>
                    <w:t>Figura 10.   Señales desacopladas</w:t>
                  </w:r>
                </w:p>
              </w:txbxContent>
            </v:textbox>
            <w10:wrap type="square"/>
          </v:shape>
        </w:pict>
      </w:r>
      <w:r w:rsidR="00A73DB2">
        <w:rPr>
          <w:rFonts w:ascii="Georgia" w:eastAsia="Times New Roman" w:hAnsi="Georgia" w:cstheme="minorHAnsi"/>
          <w:szCs w:val="20"/>
          <w:lang w:eastAsia="es-ES"/>
        </w:rPr>
        <w:t xml:space="preserve">- </w:t>
      </w:r>
      <w:r w:rsidR="00A73DB2" w:rsidRPr="00E57343">
        <w:rPr>
          <w:rFonts w:ascii="Georgia" w:eastAsia="Times New Roman" w:hAnsi="Georgia" w:cstheme="minorHAnsi"/>
          <w:szCs w:val="20"/>
          <w:lang w:eastAsia="es-ES"/>
        </w:rPr>
        <w:t>En una primera fase, se comparan todos los puntos de una señal con cada punto de la segunda señal, y a partir de esta</w:t>
      </w:r>
      <w:r w:rsidR="00EB196A">
        <w:rPr>
          <w:rFonts w:ascii="Georgia" w:eastAsia="Times New Roman" w:hAnsi="Georgia" w:cstheme="minorHAnsi"/>
          <w:szCs w:val="20"/>
          <w:lang w:eastAsia="es-ES"/>
        </w:rPr>
        <w:t xml:space="preserve"> </w:t>
      </w:r>
      <w:r w:rsidR="00A73DB2" w:rsidRPr="00E57343">
        <w:rPr>
          <w:rFonts w:ascii="Georgia" w:eastAsia="Times New Roman" w:hAnsi="Georgia" w:cstheme="minorHAnsi"/>
          <w:szCs w:val="20"/>
          <w:lang w:eastAsia="es-ES"/>
        </w:rPr>
        <w:t xml:space="preserve">comparativa, genera una matriz. </w:t>
      </w:r>
    </w:p>
    <w:p w:rsidR="00D33C31" w:rsidRPr="007E3B12" w:rsidRDefault="00D33C31" w:rsidP="007E3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val="es-ES" w:eastAsia="es-ES"/>
        </w:rPr>
      </w:pPr>
      <w:r>
        <w:rPr>
          <w:noProof/>
          <w:lang w:val="es-ES" w:eastAsia="es-ES"/>
        </w:rPr>
        <w:drawing>
          <wp:anchor distT="0" distB="0" distL="114300" distR="114300" simplePos="0" relativeHeight="251665408" behindDoc="0" locked="0" layoutInCell="1" allowOverlap="1">
            <wp:simplePos x="0" y="0"/>
            <wp:positionH relativeFrom="column">
              <wp:posOffset>1425575</wp:posOffset>
            </wp:positionH>
            <wp:positionV relativeFrom="paragraph">
              <wp:posOffset>165735</wp:posOffset>
            </wp:positionV>
            <wp:extent cx="2342515" cy="2164715"/>
            <wp:effectExtent l="0" t="0" r="0" b="0"/>
            <wp:wrapSquare wrapText="bothSides"/>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2342515" cy="2164715"/>
                    </a:xfrm>
                    <a:prstGeom prst="rect">
                      <a:avLst/>
                    </a:prstGeom>
                    <a:noFill/>
                    <a:ln w="9525">
                      <a:noFill/>
                      <a:miter lim="800000"/>
                      <a:headEnd/>
                      <a:tailEnd/>
                    </a:ln>
                  </pic:spPr>
                </pic:pic>
              </a:graphicData>
            </a:graphic>
          </wp:anchor>
        </w:drawing>
      </w:r>
    </w:p>
    <w:p w:rsidR="00A73DB2" w:rsidRPr="00F621B1"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F621B1">
        <w:rPr>
          <w:rFonts w:ascii="Georgia" w:eastAsia="Times New Roman" w:hAnsi="Georgia" w:cstheme="minorHAnsi"/>
          <w:szCs w:val="20"/>
          <w:lang w:eastAsia="es-ES"/>
        </w:rPr>
        <w:t xml:space="preserve">- En una segunda fase, se lleva a cabo un análisis de dicha matriz, empezando por su esquina inferior izquierda y finalizando en la esquina superior derecha, datos que marcan el principio y el final de las señales analizadas, respectivamente. </w:t>
      </w:r>
    </w:p>
    <w:p w:rsidR="00A73DB2"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426"/>
        <w:rPr>
          <w:rFonts w:ascii="Georgia" w:eastAsia="Times New Roman" w:hAnsi="Georgia" w:cstheme="minorHAnsi"/>
          <w:szCs w:val="20"/>
          <w:lang w:eastAsia="es-ES"/>
        </w:rPr>
      </w:pPr>
    </w:p>
    <w:p w:rsidR="00A73DB2" w:rsidRPr="00F621B1" w:rsidRDefault="00F2328B"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Pr>
          <w:noProof/>
        </w:rPr>
        <w:pict>
          <v:shape id="_x0000_s1112" type="#_x0000_t202" style="position:absolute;left:0;text-align:left;margin-left:307.25pt;margin-top:18pt;width:152.25pt;height:20.35pt;z-index:251772928" stroked="f">
            <v:textbox style="mso-next-textbox:#_x0000_s1112;mso-fit-shape-to-text:t" inset="0,0,0,0">
              <w:txbxContent>
                <w:p w:rsidR="00901A69" w:rsidRPr="00EB196A" w:rsidRDefault="00901A69" w:rsidP="00EB196A">
                  <w:pPr>
                    <w:pStyle w:val="Epgrafe"/>
                    <w:jc w:val="center"/>
                    <w:rPr>
                      <w:rFonts w:ascii="Georgia" w:eastAsia="Times New Roman" w:hAnsi="Georgia" w:cstheme="minorHAnsi"/>
                      <w:noProof/>
                      <w:color w:val="auto"/>
                      <w:szCs w:val="20"/>
                    </w:rPr>
                  </w:pPr>
                  <w:r w:rsidRPr="00EB196A">
                    <w:rPr>
                      <w:color w:val="auto"/>
                    </w:rPr>
                    <w:t>Figura 11.  Warping Path</w:t>
                  </w:r>
                </w:p>
              </w:txbxContent>
            </v:textbox>
            <w10:wrap type="square"/>
          </v:shape>
        </w:pict>
      </w:r>
      <w:r w:rsidR="00A73DB2">
        <w:rPr>
          <w:rFonts w:ascii="Georgia" w:eastAsia="Times New Roman" w:hAnsi="Georgia" w:cstheme="minorHAnsi"/>
          <w:szCs w:val="20"/>
          <w:lang w:eastAsia="es-ES"/>
        </w:rPr>
        <w:t xml:space="preserve">- </w:t>
      </w:r>
      <w:r w:rsidR="00A73DB2" w:rsidRPr="00F621B1">
        <w:rPr>
          <w:rFonts w:ascii="Georgia" w:eastAsia="Times New Roman" w:hAnsi="Georgia" w:cstheme="minorHAnsi"/>
          <w:szCs w:val="20"/>
          <w:lang w:eastAsia="es-ES"/>
        </w:rPr>
        <w:t xml:space="preserve">En la siguiente fase, se calcula para cada celda la distancia acumulada: se selecciona la celda vecina en la matriz a la izquierda o debajo con la distancia acumulativa más baja, y se añade este valor a la distancia de la célula focal. </w:t>
      </w:r>
    </w:p>
    <w:p w:rsidR="00A73DB2"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rsidR="00A73DB2" w:rsidRPr="00F621B1"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F621B1">
        <w:rPr>
          <w:rFonts w:ascii="Georgia" w:eastAsia="Times New Roman" w:hAnsi="Georgia" w:cstheme="minorHAnsi"/>
          <w:szCs w:val="20"/>
          <w:lang w:eastAsia="es-ES"/>
        </w:rPr>
        <w:t xml:space="preserve">Cuando se completa este proceso, el valor obtenido en la celda superior derecha representa la distancia entre las dos señales, correspondiente a la vía más eficiente en base a la matriz generada, denominado </w:t>
      </w:r>
      <w:r w:rsidRPr="00F621B1">
        <w:rPr>
          <w:rFonts w:ascii="Georgia" w:eastAsia="Times New Roman" w:hAnsi="Georgia" w:cstheme="minorHAnsi"/>
          <w:i/>
          <w:szCs w:val="20"/>
          <w:lang w:eastAsia="es-ES"/>
        </w:rPr>
        <w:t>Warping Path</w:t>
      </w:r>
      <w:r>
        <w:rPr>
          <w:rFonts w:ascii="Georgia" w:eastAsia="Times New Roman" w:hAnsi="Georgia" w:cstheme="minorHAnsi"/>
          <w:i/>
          <w:szCs w:val="20"/>
          <w:lang w:eastAsia="es-ES"/>
        </w:rPr>
        <w:t xml:space="preserve">  </w:t>
      </w:r>
      <w:r w:rsidRPr="00427F31">
        <w:rPr>
          <w:rFonts w:ascii="Georgia" w:eastAsia="Times New Roman" w:hAnsi="Georgia" w:cstheme="minorHAnsi"/>
          <w:szCs w:val="20"/>
          <w:lang w:eastAsia="es-ES"/>
        </w:rPr>
        <w:t>(Fig</w:t>
      </w:r>
      <w:r w:rsidR="005C44C9" w:rsidRPr="00427F31">
        <w:rPr>
          <w:rFonts w:ascii="Georgia" w:eastAsia="Times New Roman" w:hAnsi="Georgia" w:cstheme="minorHAnsi"/>
          <w:szCs w:val="20"/>
          <w:lang w:eastAsia="es-ES"/>
        </w:rPr>
        <w:t xml:space="preserve">ura </w:t>
      </w:r>
      <w:r w:rsidR="00427F31" w:rsidRPr="00427F31">
        <w:rPr>
          <w:rFonts w:ascii="Georgia" w:eastAsia="Times New Roman" w:hAnsi="Georgia" w:cstheme="minorHAnsi"/>
          <w:szCs w:val="20"/>
          <w:lang w:eastAsia="es-ES"/>
        </w:rPr>
        <w:t>11</w:t>
      </w:r>
      <w:r w:rsidRPr="00427F31">
        <w:rPr>
          <w:rFonts w:ascii="Georgia" w:eastAsia="Times New Roman" w:hAnsi="Georgia" w:cstheme="minorHAnsi"/>
          <w:szCs w:val="20"/>
          <w:lang w:eastAsia="es-ES"/>
        </w:rPr>
        <w:t>)</w:t>
      </w:r>
      <w:r w:rsidRPr="00F621B1">
        <w:rPr>
          <w:rFonts w:ascii="Georgia" w:eastAsia="Times New Roman" w:hAnsi="Georgia" w:cstheme="minorHAnsi"/>
          <w:szCs w:val="20"/>
          <w:lang w:eastAsia="es-ES"/>
        </w:rPr>
        <w:t>.</w:t>
      </w:r>
    </w:p>
    <w:p w:rsidR="00A73DB2" w:rsidRPr="006B4026" w:rsidRDefault="00A73DB2" w:rsidP="006B4026">
      <w:pPr>
        <w:spacing w:after="0"/>
        <w:rPr>
          <w:rFonts w:ascii="Georgia" w:hAnsi="Georgia" w:cstheme="minorHAnsi"/>
          <w:sz w:val="20"/>
        </w:rPr>
      </w:pPr>
    </w:p>
    <w:p w:rsidR="00A73DB2" w:rsidRPr="00217B1B" w:rsidRDefault="00A73DB2" w:rsidP="009F0408">
      <w:pPr>
        <w:pStyle w:val="Ttulo2"/>
      </w:pPr>
      <w:bookmarkStart w:id="45" w:name="_Toc488918483"/>
      <w:r w:rsidRPr="00217B1B">
        <w:lastRenderedPageBreak/>
        <w:t xml:space="preserve">Medida de similitud </w:t>
      </w:r>
      <w:r>
        <w:t xml:space="preserve"> </w:t>
      </w:r>
      <w:r w:rsidRPr="00217B1B">
        <w:t>DTW</w:t>
      </w:r>
      <w:bookmarkEnd w:id="45"/>
    </w:p>
    <w:p w:rsidR="001B3091" w:rsidRDefault="001B3091" w:rsidP="009F0408">
      <w:pPr>
        <w:spacing w:after="0"/>
        <w:rPr>
          <w:rFonts w:ascii="Georgia" w:hAnsi="Georgia"/>
        </w:rPr>
      </w:pPr>
    </w:p>
    <w:p w:rsidR="00A73DB2" w:rsidRPr="008A4D1B" w:rsidRDefault="00A73DB2" w:rsidP="009F0408">
      <w:pPr>
        <w:rPr>
          <w:rFonts w:ascii="Georgia" w:hAnsi="Georgia"/>
        </w:rPr>
      </w:pPr>
      <w:r w:rsidRPr="008A4D1B">
        <w:rPr>
          <w:rFonts w:ascii="Georgia" w:hAnsi="Georgia"/>
        </w:rPr>
        <w:t>S</w:t>
      </w:r>
      <w:r>
        <w:rPr>
          <w:rFonts w:ascii="Georgia" w:hAnsi="Georgia"/>
        </w:rPr>
        <w:t xml:space="preserve">uponemos definidas </w:t>
      </w:r>
      <w:r w:rsidRPr="008A4D1B">
        <w:rPr>
          <w:rFonts w:ascii="Georgia" w:hAnsi="Georgia"/>
        </w:rPr>
        <w:t>dos series A y B</w:t>
      </w:r>
      <w:r>
        <w:rPr>
          <w:rFonts w:ascii="Georgia" w:hAnsi="Georgia"/>
        </w:rPr>
        <w:t xml:space="preserve"> </w:t>
      </w:r>
      <w:r w:rsidRPr="008A4D1B">
        <w:rPr>
          <w:rFonts w:ascii="Georgia" w:hAnsi="Georgia"/>
        </w:rPr>
        <w:t>de longitud  I y J</w:t>
      </w:r>
      <w:r>
        <w:rPr>
          <w:rFonts w:ascii="Georgia" w:hAnsi="Georgia"/>
        </w:rPr>
        <w:t xml:space="preserve"> </w:t>
      </w:r>
      <w:r w:rsidRPr="008A4D1B">
        <w:rPr>
          <w:rFonts w:ascii="Georgia" w:hAnsi="Georgia"/>
        </w:rPr>
        <w:t>respectivamente</w:t>
      </w:r>
    </w:p>
    <w:p w:rsidR="00A73DB2" w:rsidRPr="008A4D1B" w:rsidRDefault="00F2328B" w:rsidP="009F0408">
      <w:pPr>
        <w:spacing w:after="0"/>
        <w:rPr>
          <w:rFonts w:ascii="Georgia" w:hAnsi="Georgia"/>
          <w:i/>
        </w:rPr>
      </w:pPr>
      <w:r>
        <w:rPr>
          <w:noProof/>
        </w:rPr>
        <w:pict>
          <v:shape id="_x0000_s1114" type="#_x0000_t202" style="position:absolute;left:0;text-align:left;margin-left:193.05pt;margin-top:193.5pt;width:238.4pt;height:.05pt;z-index:251774976" stroked="f">
            <v:textbox style="mso-fit-shape-to-text:t" inset="0,0,0,0">
              <w:txbxContent>
                <w:p w:rsidR="00901A69" w:rsidRPr="00527370" w:rsidRDefault="00901A69" w:rsidP="00527370">
                  <w:pPr>
                    <w:pStyle w:val="Epgrafe"/>
                    <w:jc w:val="center"/>
                    <w:rPr>
                      <w:rFonts w:ascii="Georgia" w:hAnsi="Georgia"/>
                      <w:noProof/>
                      <w:color w:val="auto"/>
                    </w:rPr>
                  </w:pPr>
                  <w:r w:rsidRPr="00527370">
                    <w:rPr>
                      <w:color w:val="auto"/>
                    </w:rPr>
                    <w:t xml:space="preserve">Figura  </w:t>
                  </w:r>
                  <w:r>
                    <w:rPr>
                      <w:color w:val="auto"/>
                    </w:rPr>
                    <w:t>1</w:t>
                  </w:r>
                  <w:r w:rsidRPr="00527370">
                    <w:rPr>
                      <w:color w:val="auto"/>
                    </w:rPr>
                    <w:t xml:space="preserve">2  Warping </w:t>
                  </w:r>
                  <w:proofErr w:type="spellStart"/>
                  <w:r w:rsidRPr="00527370">
                    <w:rPr>
                      <w:color w:val="auto"/>
                    </w:rPr>
                    <w:t>function</w:t>
                  </w:r>
                  <w:proofErr w:type="spellEnd"/>
                </w:p>
              </w:txbxContent>
            </v:textbox>
            <w10:wrap type="square"/>
          </v:shape>
        </w:pict>
      </w:r>
      <w:r w:rsidR="00A73DB2" w:rsidRPr="008A4D1B">
        <w:rPr>
          <w:rFonts w:ascii="Georgia" w:hAnsi="Georgia"/>
          <w:noProof/>
          <w:lang w:val="es-ES" w:eastAsia="es-ES"/>
        </w:rPr>
        <w:drawing>
          <wp:anchor distT="0" distB="0" distL="114300" distR="114300" simplePos="0" relativeHeight="251672576" behindDoc="0" locked="0" layoutInCell="1" allowOverlap="1">
            <wp:simplePos x="0" y="0"/>
            <wp:positionH relativeFrom="column">
              <wp:posOffset>2451735</wp:posOffset>
            </wp:positionH>
            <wp:positionV relativeFrom="paragraph">
              <wp:posOffset>102870</wp:posOffset>
            </wp:positionV>
            <wp:extent cx="3027680" cy="2297430"/>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27680" cy="2297430"/>
                    </a:xfrm>
                    <a:prstGeom prst="rect">
                      <a:avLst/>
                    </a:prstGeom>
                    <a:noFill/>
                    <a:ln>
                      <a:noFill/>
                    </a:ln>
                  </pic:spPr>
                </pic:pic>
              </a:graphicData>
            </a:graphic>
          </wp:anchor>
        </w:drawing>
      </w:r>
      <w:r w:rsidR="00A73DB2" w:rsidRPr="008A4D1B">
        <w:rPr>
          <w:rFonts w:ascii="Georgia" w:hAnsi="Georgia"/>
        </w:rPr>
        <w:t xml:space="preserve">   </w:t>
      </w:r>
      <w:r w:rsidR="00A73DB2">
        <w:rPr>
          <w:rFonts w:ascii="Georgia" w:hAnsi="Georgia"/>
        </w:rPr>
        <w:t xml:space="preserve"> </w:t>
      </w:r>
      <w:r w:rsidR="00A73DB2" w:rsidRPr="008A4D1B">
        <w:rPr>
          <w:rFonts w:ascii="Georgia" w:hAnsi="Georgia"/>
          <w:i/>
        </w:rPr>
        <w:t xml:space="preserve">A = </w:t>
      </w:r>
      <w:proofErr w:type="gramStart"/>
      <w:r w:rsidR="00A73DB2" w:rsidRPr="008A4D1B">
        <w:rPr>
          <w:rFonts w:ascii="Georgia" w:hAnsi="Georgia"/>
          <w:i/>
        </w:rPr>
        <w:t>a</w:t>
      </w:r>
      <w:r w:rsidR="00A73DB2" w:rsidRPr="008A4D1B">
        <w:rPr>
          <w:rFonts w:ascii="Georgia" w:hAnsi="Georgia"/>
          <w:i/>
          <w:vertAlign w:val="subscript"/>
        </w:rPr>
        <w:t>1</w:t>
      </w:r>
      <w:r w:rsidR="00A73DB2" w:rsidRPr="008A4D1B">
        <w:rPr>
          <w:rFonts w:ascii="Georgia" w:hAnsi="Georgia"/>
          <w:i/>
        </w:rPr>
        <w:t xml:space="preserve"> ,</w:t>
      </w:r>
      <w:proofErr w:type="gramEnd"/>
      <w:r w:rsidR="00A73DB2" w:rsidRPr="008A4D1B">
        <w:rPr>
          <w:rFonts w:ascii="Georgia" w:hAnsi="Georgia"/>
          <w:i/>
        </w:rPr>
        <w:t xml:space="preserve"> a</w:t>
      </w:r>
      <w:r w:rsidR="00A73DB2" w:rsidRPr="008A4D1B">
        <w:rPr>
          <w:rFonts w:ascii="Georgia" w:hAnsi="Georgia"/>
          <w:i/>
          <w:vertAlign w:val="subscript"/>
        </w:rPr>
        <w:t>2</w:t>
      </w:r>
      <w:r w:rsidR="00A73DB2" w:rsidRPr="008A4D1B">
        <w:rPr>
          <w:rFonts w:ascii="Georgia" w:hAnsi="Georgia"/>
          <w:i/>
        </w:rPr>
        <w:t xml:space="preserve"> , a</w:t>
      </w:r>
      <w:r w:rsidR="00A73DB2" w:rsidRPr="008A4D1B">
        <w:rPr>
          <w:rFonts w:ascii="Georgia" w:hAnsi="Georgia"/>
          <w:i/>
          <w:vertAlign w:val="subscript"/>
        </w:rPr>
        <w:t xml:space="preserve">3 </w:t>
      </w:r>
      <w:r w:rsidR="00A73DB2" w:rsidRPr="008A4D1B">
        <w:rPr>
          <w:rFonts w:ascii="Georgia" w:hAnsi="Georgia"/>
          <w:i/>
        </w:rPr>
        <w:t xml:space="preserve"> … </w:t>
      </w:r>
      <w:proofErr w:type="spellStart"/>
      <w:r w:rsidR="00A73DB2" w:rsidRPr="008A4D1B">
        <w:rPr>
          <w:rFonts w:ascii="Georgia" w:hAnsi="Georgia"/>
          <w:i/>
        </w:rPr>
        <w:t>a</w:t>
      </w:r>
      <w:r w:rsidR="00A73DB2" w:rsidRPr="008A4D1B">
        <w:rPr>
          <w:rFonts w:ascii="Georgia" w:hAnsi="Georgia"/>
          <w:i/>
          <w:vertAlign w:val="subscript"/>
        </w:rPr>
        <w:t>i</w:t>
      </w:r>
      <w:proofErr w:type="spellEnd"/>
      <w:r w:rsidR="00A73DB2" w:rsidRPr="008A4D1B">
        <w:rPr>
          <w:rFonts w:ascii="Georgia" w:hAnsi="Georgia"/>
          <w:i/>
        </w:rPr>
        <w:t xml:space="preserve"> … </w:t>
      </w:r>
      <w:proofErr w:type="spellStart"/>
      <w:r w:rsidR="00A73DB2" w:rsidRPr="008A4D1B">
        <w:rPr>
          <w:rFonts w:ascii="Georgia" w:hAnsi="Georgia"/>
          <w:i/>
        </w:rPr>
        <w:t>a</w:t>
      </w:r>
      <w:r w:rsidR="00A73DB2" w:rsidRPr="008A4D1B">
        <w:rPr>
          <w:rFonts w:ascii="Georgia" w:hAnsi="Georgia"/>
          <w:i/>
          <w:vertAlign w:val="subscript"/>
        </w:rPr>
        <w:t>I</w:t>
      </w:r>
      <w:proofErr w:type="spellEnd"/>
      <w:r w:rsidR="00A73DB2" w:rsidRPr="008A4D1B">
        <w:rPr>
          <w:rFonts w:ascii="Georgia" w:hAnsi="Georgia"/>
          <w:i/>
          <w:vertAlign w:val="subscript"/>
        </w:rPr>
        <w:t xml:space="preserve">   </w:t>
      </w:r>
      <w:r w:rsidR="00A73DB2" w:rsidRPr="008A4D1B">
        <w:rPr>
          <w:rFonts w:ascii="Georgia" w:hAnsi="Georgia"/>
          <w:i/>
        </w:rPr>
        <w:t xml:space="preserve">     </w:t>
      </w:r>
    </w:p>
    <w:p w:rsidR="00A73DB2" w:rsidRPr="008A4D1B" w:rsidRDefault="00A73DB2" w:rsidP="009F0408">
      <w:pPr>
        <w:spacing w:after="0"/>
        <w:rPr>
          <w:rFonts w:ascii="Georgia" w:hAnsi="Georgia"/>
          <w:i/>
        </w:rPr>
      </w:pPr>
      <w:r w:rsidRPr="008A4D1B">
        <w:rPr>
          <w:rFonts w:ascii="Georgia" w:hAnsi="Georgia"/>
          <w:i/>
        </w:rPr>
        <w:t xml:space="preserve">    B= </w:t>
      </w:r>
      <w:proofErr w:type="gramStart"/>
      <w:r w:rsidRPr="008A4D1B">
        <w:rPr>
          <w:rFonts w:ascii="Georgia" w:hAnsi="Georgia"/>
          <w:i/>
        </w:rPr>
        <w:t>b</w:t>
      </w:r>
      <w:r w:rsidRPr="008A4D1B">
        <w:rPr>
          <w:rFonts w:ascii="Georgia" w:hAnsi="Georgia"/>
          <w:i/>
          <w:vertAlign w:val="subscript"/>
        </w:rPr>
        <w:t>1</w:t>
      </w:r>
      <w:r w:rsidRPr="008A4D1B">
        <w:rPr>
          <w:rFonts w:ascii="Georgia" w:hAnsi="Georgia"/>
          <w:i/>
        </w:rPr>
        <w:t xml:space="preserve"> ,</w:t>
      </w:r>
      <w:proofErr w:type="gramEnd"/>
      <w:r w:rsidRPr="008A4D1B">
        <w:rPr>
          <w:rFonts w:ascii="Georgia" w:hAnsi="Georgia"/>
          <w:i/>
        </w:rPr>
        <w:t xml:space="preserve"> b</w:t>
      </w:r>
      <w:r w:rsidRPr="008A4D1B">
        <w:rPr>
          <w:rFonts w:ascii="Georgia" w:hAnsi="Georgia"/>
          <w:i/>
          <w:vertAlign w:val="subscript"/>
        </w:rPr>
        <w:t>2</w:t>
      </w:r>
      <w:r w:rsidRPr="008A4D1B">
        <w:rPr>
          <w:rFonts w:ascii="Georgia" w:hAnsi="Georgia"/>
          <w:i/>
        </w:rPr>
        <w:t xml:space="preserve"> , b</w:t>
      </w:r>
      <w:r w:rsidRPr="008A4D1B">
        <w:rPr>
          <w:rFonts w:ascii="Georgia" w:hAnsi="Georgia"/>
          <w:i/>
          <w:vertAlign w:val="subscript"/>
        </w:rPr>
        <w:t xml:space="preserve">3 </w:t>
      </w:r>
      <w:r w:rsidRPr="008A4D1B">
        <w:rPr>
          <w:rFonts w:ascii="Georgia" w:hAnsi="Georgia"/>
          <w:i/>
        </w:rPr>
        <w:t xml:space="preserve"> … </w:t>
      </w:r>
      <w:proofErr w:type="spellStart"/>
      <w:r w:rsidRPr="008A4D1B">
        <w:rPr>
          <w:rFonts w:ascii="Georgia" w:hAnsi="Georgia"/>
          <w:i/>
        </w:rPr>
        <w:t>bj</w:t>
      </w:r>
      <w:proofErr w:type="spellEnd"/>
      <w:r w:rsidRPr="008A4D1B">
        <w:rPr>
          <w:rFonts w:ascii="Georgia" w:hAnsi="Georgia"/>
          <w:i/>
        </w:rPr>
        <w:t xml:space="preserve"> … </w:t>
      </w:r>
      <w:proofErr w:type="spellStart"/>
      <w:r w:rsidRPr="008A4D1B">
        <w:rPr>
          <w:rFonts w:ascii="Georgia" w:hAnsi="Georgia"/>
          <w:i/>
        </w:rPr>
        <w:t>b</w:t>
      </w:r>
      <w:r w:rsidRPr="008A4D1B">
        <w:rPr>
          <w:rFonts w:ascii="Georgia" w:hAnsi="Georgia"/>
          <w:i/>
          <w:vertAlign w:val="subscript"/>
        </w:rPr>
        <w:t>J</w:t>
      </w:r>
      <w:proofErr w:type="spellEnd"/>
      <w:r w:rsidRPr="008A4D1B">
        <w:rPr>
          <w:rFonts w:ascii="Georgia" w:hAnsi="Georgia"/>
          <w:i/>
          <w:vertAlign w:val="subscript"/>
        </w:rPr>
        <w:t xml:space="preserve">   </w:t>
      </w:r>
      <w:r w:rsidRPr="008A4D1B">
        <w:rPr>
          <w:rFonts w:ascii="Georgia" w:hAnsi="Georgia"/>
          <w:i/>
        </w:rPr>
        <w:t xml:space="preserve">      </w:t>
      </w:r>
    </w:p>
    <w:p w:rsidR="00AE7C0B" w:rsidRDefault="00AE7C0B" w:rsidP="009F0408">
      <w:pPr>
        <w:rPr>
          <w:rFonts w:ascii="Georgia" w:hAnsi="Georgia"/>
        </w:rPr>
      </w:pPr>
    </w:p>
    <w:p w:rsidR="00A73DB2" w:rsidRPr="008A4D1B" w:rsidRDefault="00A73DB2" w:rsidP="009F0408">
      <w:pPr>
        <w:rPr>
          <w:rFonts w:ascii="Georgia" w:hAnsi="Georgia"/>
        </w:rPr>
      </w:pPr>
      <w:proofErr w:type="gramStart"/>
      <w:r>
        <w:rPr>
          <w:rFonts w:ascii="Georgia" w:hAnsi="Georgia"/>
        </w:rPr>
        <w:t>considerando</w:t>
      </w:r>
      <w:proofErr w:type="gramEnd"/>
      <w:r>
        <w:rPr>
          <w:rFonts w:ascii="Georgia" w:hAnsi="Georgia"/>
        </w:rPr>
        <w:t xml:space="preserve"> en </w:t>
      </w:r>
      <w:r w:rsidR="00595779">
        <w:rPr>
          <w:rFonts w:ascii="Georgia" w:hAnsi="Georgia"/>
        </w:rPr>
        <w:t xml:space="preserve">la Figura 12 </w:t>
      </w:r>
      <w:r>
        <w:rPr>
          <w:rFonts w:ascii="Georgia" w:hAnsi="Georgia"/>
        </w:rPr>
        <w:t xml:space="preserve">el </w:t>
      </w:r>
      <w:r w:rsidRPr="008A4D1B">
        <w:rPr>
          <w:rFonts w:ascii="Georgia" w:hAnsi="Georgia"/>
        </w:rPr>
        <w:t xml:space="preserve">plano de ejes </w:t>
      </w:r>
      <w:r>
        <w:rPr>
          <w:rFonts w:ascii="Georgia" w:hAnsi="Georgia"/>
        </w:rPr>
        <w:t xml:space="preserve">i </w:t>
      </w:r>
      <w:r w:rsidRPr="008A4D1B">
        <w:rPr>
          <w:rFonts w:ascii="Georgia" w:hAnsi="Georgia"/>
        </w:rPr>
        <w:t>,</w:t>
      </w:r>
      <w:r>
        <w:rPr>
          <w:rFonts w:ascii="Georgia" w:hAnsi="Georgia"/>
        </w:rPr>
        <w:t xml:space="preserve"> j</w:t>
      </w:r>
      <w:r w:rsidRPr="008A4D1B">
        <w:rPr>
          <w:rFonts w:ascii="Georgia" w:hAnsi="Georgia"/>
        </w:rPr>
        <w:t xml:space="preserve"> </w:t>
      </w:r>
      <w:r>
        <w:rPr>
          <w:rFonts w:ascii="Georgia" w:hAnsi="Georgia"/>
        </w:rPr>
        <w:t xml:space="preserve">ciertos </w:t>
      </w:r>
      <w:r w:rsidRPr="008A4D1B">
        <w:rPr>
          <w:rFonts w:ascii="Georgia" w:hAnsi="Georgia"/>
        </w:rPr>
        <w:t xml:space="preserve">alineamientos entre los índices de ambas series, </w:t>
      </w:r>
      <w:r>
        <w:rPr>
          <w:rFonts w:ascii="Georgia" w:hAnsi="Georgia"/>
        </w:rPr>
        <w:t xml:space="preserve">partiendo </w:t>
      </w:r>
      <w:r w:rsidRPr="008A4D1B">
        <w:rPr>
          <w:rFonts w:ascii="Georgia" w:hAnsi="Georgia"/>
        </w:rPr>
        <w:t xml:space="preserve">de trayectorias </w:t>
      </w:r>
      <w:r w:rsidRPr="008A4D1B">
        <w:rPr>
          <w:rFonts w:ascii="Georgia" w:hAnsi="Georgia"/>
          <w:i/>
        </w:rPr>
        <w:t>F</w:t>
      </w:r>
      <w:r w:rsidRPr="008A4D1B">
        <w:rPr>
          <w:rFonts w:ascii="Georgia" w:hAnsi="Georgia"/>
        </w:rPr>
        <w:t xml:space="preserve"> </w:t>
      </w:r>
      <w:r>
        <w:rPr>
          <w:rFonts w:ascii="Georgia" w:hAnsi="Georgia"/>
        </w:rPr>
        <w:t xml:space="preserve"> del tipo:</w:t>
      </w:r>
      <w:r w:rsidRPr="008A4D1B">
        <w:rPr>
          <w:rFonts w:ascii="Georgia" w:hAnsi="Georgia"/>
        </w:rPr>
        <w:t xml:space="preserve"> </w:t>
      </w:r>
    </w:p>
    <w:p w:rsidR="00BA634C" w:rsidRDefault="00A73DB2" w:rsidP="009F0408">
      <w:pPr>
        <w:rPr>
          <w:rFonts w:ascii="Georgia" w:hAnsi="Georgia"/>
        </w:rPr>
      </w:pPr>
      <w:r>
        <w:rPr>
          <w:rFonts w:ascii="Georgia" w:hAnsi="Georgia"/>
        </w:rPr>
        <w:t xml:space="preserve">        </w:t>
      </w:r>
      <w:r w:rsidRPr="008A4D1B">
        <w:rPr>
          <w:rFonts w:ascii="Georgia" w:hAnsi="Georgia"/>
          <w:noProof/>
          <w:lang w:val="es-ES" w:eastAsia="es-ES"/>
        </w:rPr>
        <w:drawing>
          <wp:inline distT="0" distB="0" distL="0" distR="0">
            <wp:extent cx="1439186" cy="26533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55278" cy="268305"/>
                    </a:xfrm>
                    <a:prstGeom prst="rect">
                      <a:avLst/>
                    </a:prstGeom>
                    <a:noFill/>
                    <a:ln>
                      <a:noFill/>
                    </a:ln>
                  </pic:spPr>
                </pic:pic>
              </a:graphicData>
            </a:graphic>
          </wp:inline>
        </w:drawing>
      </w:r>
    </w:p>
    <w:p w:rsidR="00BA634C" w:rsidRDefault="00BA634C" w:rsidP="009F0408">
      <w:pPr>
        <w:rPr>
          <w:rFonts w:ascii="Georgia" w:hAnsi="Georgia"/>
        </w:rPr>
      </w:pPr>
      <w:proofErr w:type="gramStart"/>
      <w:r>
        <w:rPr>
          <w:rFonts w:ascii="Georgia" w:hAnsi="Georgia"/>
        </w:rPr>
        <w:t>siendo</w:t>
      </w:r>
      <w:proofErr w:type="gramEnd"/>
    </w:p>
    <w:p w:rsidR="00BA634C" w:rsidRDefault="00AE7C0B" w:rsidP="009F0408">
      <w:pPr>
        <w:rPr>
          <w:rFonts w:ascii="Georgia" w:hAnsi="Georgia"/>
        </w:rPr>
      </w:pPr>
      <w:r w:rsidRPr="008A4D1B">
        <w:rPr>
          <w:rFonts w:ascii="Georgia" w:hAnsi="Georgia"/>
          <w:noProof/>
          <w:lang w:val="es-ES" w:eastAsia="es-ES"/>
        </w:rPr>
        <w:drawing>
          <wp:anchor distT="0" distB="0" distL="114300" distR="114300" simplePos="0" relativeHeight="251743232" behindDoc="0" locked="0" layoutInCell="1" allowOverlap="1">
            <wp:simplePos x="0" y="0"/>
            <wp:positionH relativeFrom="column">
              <wp:posOffset>-32385</wp:posOffset>
            </wp:positionH>
            <wp:positionV relativeFrom="paragraph">
              <wp:posOffset>93980</wp:posOffset>
            </wp:positionV>
            <wp:extent cx="815340" cy="250825"/>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15340" cy="250825"/>
                    </a:xfrm>
                    <a:prstGeom prst="rect">
                      <a:avLst/>
                    </a:prstGeom>
                    <a:noFill/>
                    <a:ln>
                      <a:noFill/>
                    </a:ln>
                  </pic:spPr>
                </pic:pic>
              </a:graphicData>
            </a:graphic>
          </wp:anchor>
        </w:drawing>
      </w:r>
      <w:r w:rsidR="00A73DB2" w:rsidRPr="008A4D1B">
        <w:rPr>
          <w:rFonts w:ascii="Georgia" w:hAnsi="Georgia"/>
        </w:rPr>
        <w:t xml:space="preserve"> </w:t>
      </w:r>
      <w:r w:rsidR="00A73DB2" w:rsidRPr="008A4D1B">
        <w:rPr>
          <w:rFonts w:ascii="Georgia" w:hAnsi="Georgia"/>
        </w:rPr>
        <w:tab/>
      </w:r>
      <w:r w:rsidR="00A73DB2" w:rsidRPr="008A4D1B">
        <w:rPr>
          <w:rFonts w:ascii="Georgia" w:hAnsi="Georgia"/>
          <w:noProof/>
          <w:lang w:eastAsia="es-ES"/>
        </w:rPr>
        <w:t xml:space="preserve">                                           </w:t>
      </w:r>
    </w:p>
    <w:p w:rsidR="00BA634C" w:rsidRDefault="00BA634C" w:rsidP="009F0408">
      <w:pPr>
        <w:rPr>
          <w:rFonts w:ascii="Georgia" w:hAnsi="Georgia"/>
        </w:rPr>
      </w:pPr>
      <w:r w:rsidRPr="008A4D1B">
        <w:rPr>
          <w:rFonts w:ascii="Georgia" w:hAnsi="Georgia"/>
          <w:noProof/>
          <w:lang w:val="es-ES" w:eastAsia="es-ES"/>
        </w:rPr>
        <w:drawing>
          <wp:anchor distT="0" distB="0" distL="114300" distR="114300" simplePos="0" relativeHeight="251745280" behindDoc="0" locked="0" layoutInCell="1" allowOverlap="1">
            <wp:simplePos x="0" y="0"/>
            <wp:positionH relativeFrom="column">
              <wp:posOffset>3713480</wp:posOffset>
            </wp:positionH>
            <wp:positionV relativeFrom="paragraph">
              <wp:posOffset>311785</wp:posOffset>
            </wp:positionV>
            <wp:extent cx="1356995" cy="259715"/>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56995" cy="259715"/>
                    </a:xfrm>
                    <a:prstGeom prst="rect">
                      <a:avLst/>
                    </a:prstGeom>
                    <a:noFill/>
                    <a:ln>
                      <a:noFill/>
                    </a:ln>
                  </pic:spPr>
                </pic:pic>
              </a:graphicData>
            </a:graphic>
          </wp:anchor>
        </w:drawing>
      </w:r>
    </w:p>
    <w:p w:rsidR="00BA634C" w:rsidRDefault="00BA634C" w:rsidP="009F0408">
      <w:pPr>
        <w:rPr>
          <w:rFonts w:ascii="Georgia" w:hAnsi="Georgia"/>
        </w:rPr>
      </w:pPr>
      <w:proofErr w:type="gramStart"/>
      <w:r w:rsidRPr="008A4D1B">
        <w:rPr>
          <w:rFonts w:ascii="Georgia" w:hAnsi="Georgia"/>
        </w:rPr>
        <w:t>son</w:t>
      </w:r>
      <w:proofErr w:type="gramEnd"/>
      <w:r w:rsidRPr="008A4D1B">
        <w:rPr>
          <w:rFonts w:ascii="Georgia" w:hAnsi="Georgia"/>
        </w:rPr>
        <w:t xml:space="preserve"> puntos de</w:t>
      </w:r>
      <w:r>
        <w:rPr>
          <w:rFonts w:ascii="Georgia" w:hAnsi="Georgia"/>
        </w:rPr>
        <w:t xml:space="preserve"> dicho </w:t>
      </w:r>
      <w:r w:rsidRPr="008A4D1B">
        <w:rPr>
          <w:rFonts w:ascii="Georgia" w:hAnsi="Georgia"/>
        </w:rPr>
        <w:t>plano</w:t>
      </w:r>
      <w:r>
        <w:rPr>
          <w:rFonts w:ascii="Georgia" w:hAnsi="Georgia"/>
        </w:rPr>
        <w:t>,</w:t>
      </w:r>
      <w:r w:rsidRPr="008A4D1B">
        <w:rPr>
          <w:rFonts w:ascii="Georgia" w:hAnsi="Georgia"/>
        </w:rPr>
        <w:t xml:space="preserve"> </w:t>
      </w:r>
      <w:r>
        <w:rPr>
          <w:rFonts w:ascii="Georgia" w:hAnsi="Georgia"/>
        </w:rPr>
        <w:t xml:space="preserve">que cumplen la condición:      </w:t>
      </w:r>
    </w:p>
    <w:p w:rsidR="00A73DB2" w:rsidRPr="008A4D1B" w:rsidRDefault="00A73DB2" w:rsidP="009F0408">
      <w:pPr>
        <w:rPr>
          <w:rFonts w:ascii="Georgia" w:hAnsi="Georgia"/>
        </w:rPr>
      </w:pPr>
      <w:proofErr w:type="gramStart"/>
      <w:r>
        <w:rPr>
          <w:rFonts w:ascii="Georgia" w:hAnsi="Georgia"/>
        </w:rPr>
        <w:t>y</w:t>
      </w:r>
      <w:proofErr w:type="gramEnd"/>
      <w:r>
        <w:rPr>
          <w:rFonts w:ascii="Georgia" w:hAnsi="Georgia"/>
        </w:rPr>
        <w:t xml:space="preserve"> que, como veremos, F son trayectorias que deben cumplir ciertas </w:t>
      </w:r>
      <w:r w:rsidRPr="008A4D1B">
        <w:rPr>
          <w:rFonts w:ascii="Georgia" w:hAnsi="Georgia"/>
        </w:rPr>
        <w:t>restricciones.</w:t>
      </w:r>
    </w:p>
    <w:p w:rsidR="00A73DB2" w:rsidRPr="008A4D1B" w:rsidRDefault="00A73DB2" w:rsidP="009F0408">
      <w:pPr>
        <w:rPr>
          <w:rFonts w:ascii="Georgia" w:hAnsi="Georgia"/>
        </w:rPr>
      </w:pPr>
      <w:r>
        <w:rPr>
          <w:rFonts w:ascii="Georgia" w:hAnsi="Georgia"/>
        </w:rPr>
        <w:t>Definimos p</w:t>
      </w:r>
      <w:r w:rsidRPr="008A4D1B">
        <w:rPr>
          <w:rFonts w:ascii="Georgia" w:hAnsi="Georgia"/>
        </w:rPr>
        <w:t>ara cada punto C</w:t>
      </w:r>
      <w:r w:rsidRPr="008A4D1B">
        <w:rPr>
          <w:rFonts w:ascii="Georgia" w:hAnsi="Georgia"/>
          <w:vertAlign w:val="subscript"/>
        </w:rPr>
        <w:t>K</w:t>
      </w:r>
      <w:r w:rsidRPr="008A4D1B">
        <w:rPr>
          <w:rFonts w:ascii="Georgia" w:hAnsi="Georgia"/>
        </w:rPr>
        <w:t>,</w:t>
      </w:r>
      <w:r>
        <w:rPr>
          <w:rFonts w:ascii="Georgia" w:hAnsi="Georgia"/>
        </w:rPr>
        <w:t xml:space="preserve"> </w:t>
      </w:r>
      <w:r w:rsidRPr="008A4D1B">
        <w:rPr>
          <w:rFonts w:ascii="Georgia" w:hAnsi="Georgia"/>
        </w:rPr>
        <w:t>la distancia entre los dos valores de ambas series que fueron alineados</w:t>
      </w:r>
      <w:r>
        <w:rPr>
          <w:rFonts w:ascii="Georgia" w:hAnsi="Georgia"/>
        </w:rPr>
        <w:t xml:space="preserve"> como:</w:t>
      </w:r>
      <w:r w:rsidRPr="008A4D1B">
        <w:rPr>
          <w:rFonts w:ascii="Georgia" w:hAnsi="Georgia"/>
        </w:rPr>
        <w:t xml:space="preserve"> </w:t>
      </w:r>
    </w:p>
    <w:p w:rsidR="00A73DB2" w:rsidRDefault="00A73DB2" w:rsidP="009F0408">
      <w:pPr>
        <w:jc w:val="center"/>
        <w:rPr>
          <w:rFonts w:ascii="Georgia" w:hAnsi="Georgia"/>
        </w:rPr>
      </w:pPr>
      <w:r w:rsidRPr="008A4D1B">
        <w:rPr>
          <w:rFonts w:ascii="Georgia" w:hAnsi="Georgia"/>
          <w:noProof/>
          <w:lang w:val="es-ES" w:eastAsia="es-ES"/>
        </w:rPr>
        <w:drawing>
          <wp:inline distT="0" distB="0" distL="0" distR="0">
            <wp:extent cx="1900361" cy="22801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23446" cy="230782"/>
                    </a:xfrm>
                    <a:prstGeom prst="rect">
                      <a:avLst/>
                    </a:prstGeom>
                    <a:noFill/>
                    <a:ln>
                      <a:noFill/>
                    </a:ln>
                  </pic:spPr>
                </pic:pic>
              </a:graphicData>
            </a:graphic>
          </wp:inline>
        </w:drawing>
      </w:r>
    </w:p>
    <w:p w:rsidR="00A73DB2" w:rsidRPr="008A4D1B" w:rsidRDefault="00A73DB2" w:rsidP="009F0408">
      <w:pPr>
        <w:rPr>
          <w:rFonts w:ascii="Georgia" w:hAnsi="Georgia"/>
        </w:rPr>
      </w:pPr>
      <w:r w:rsidRPr="008A4D1B">
        <w:rPr>
          <w:rFonts w:ascii="Georgia" w:hAnsi="Georgia"/>
        </w:rPr>
        <w:t xml:space="preserve">Dada una trayectoria F, se define suma ponderada de </w:t>
      </w:r>
      <w:r>
        <w:rPr>
          <w:rFonts w:ascii="Georgia" w:hAnsi="Georgia"/>
        </w:rPr>
        <w:t xml:space="preserve">estas </w:t>
      </w:r>
      <w:r w:rsidRPr="008A4D1B">
        <w:rPr>
          <w:rFonts w:ascii="Georgia" w:hAnsi="Georgia"/>
        </w:rPr>
        <w:t xml:space="preserve">distancias, </w:t>
      </w:r>
    </w:p>
    <w:p w:rsidR="00A73DB2" w:rsidRPr="008A4D1B" w:rsidRDefault="00A73DB2" w:rsidP="009F0408">
      <w:pPr>
        <w:jc w:val="center"/>
        <w:rPr>
          <w:rFonts w:ascii="Georgia" w:hAnsi="Georgia"/>
        </w:rPr>
      </w:pPr>
      <w:r w:rsidRPr="008A4D1B">
        <w:rPr>
          <w:rFonts w:ascii="Georgia" w:hAnsi="Georgia"/>
          <w:noProof/>
          <w:lang w:val="es-ES" w:eastAsia="es-ES"/>
        </w:rPr>
        <w:drawing>
          <wp:inline distT="0" distB="0" distL="0" distR="0">
            <wp:extent cx="1812898" cy="51235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13687" cy="512576"/>
                    </a:xfrm>
                    <a:prstGeom prst="rect">
                      <a:avLst/>
                    </a:prstGeom>
                    <a:noFill/>
                    <a:ln>
                      <a:noFill/>
                    </a:ln>
                  </pic:spPr>
                </pic:pic>
              </a:graphicData>
            </a:graphic>
          </wp:inline>
        </w:drawing>
      </w:r>
    </w:p>
    <w:p w:rsidR="00A73DB2" w:rsidRDefault="00A73DB2" w:rsidP="009F0408">
      <w:pPr>
        <w:rPr>
          <w:rFonts w:ascii="Georgia" w:hAnsi="Georgia"/>
        </w:rPr>
      </w:pPr>
      <w:r>
        <w:rPr>
          <w:rFonts w:ascii="Georgia" w:hAnsi="Georgia"/>
        </w:rPr>
        <w:t xml:space="preserve">Si se eliminan </w:t>
      </w:r>
      <w:r w:rsidRPr="008A4D1B">
        <w:rPr>
          <w:rFonts w:ascii="Georgia" w:hAnsi="Georgia"/>
        </w:rPr>
        <w:t xml:space="preserve">las diferencias debidas </w:t>
      </w:r>
      <w:r>
        <w:rPr>
          <w:rFonts w:ascii="Georgia" w:hAnsi="Georgia"/>
        </w:rPr>
        <w:t xml:space="preserve">fundamentalmente </w:t>
      </w:r>
      <w:r w:rsidRPr="008A4D1B">
        <w:rPr>
          <w:rFonts w:ascii="Georgia" w:hAnsi="Georgia"/>
        </w:rPr>
        <w:t xml:space="preserve">a “deformaciones” en el tiempo, </w:t>
      </w:r>
      <w:r>
        <w:rPr>
          <w:rFonts w:ascii="Georgia" w:hAnsi="Georgia"/>
        </w:rPr>
        <w:t xml:space="preserve">se puede encontrar de manera satisfactoria una </w:t>
      </w:r>
      <w:r w:rsidRPr="008A4D1B">
        <w:rPr>
          <w:rFonts w:ascii="Georgia" w:hAnsi="Georgia"/>
        </w:rPr>
        <w:t xml:space="preserve">trayectoria </w:t>
      </w:r>
      <w:r>
        <w:rPr>
          <w:rFonts w:ascii="Georgia" w:hAnsi="Georgia"/>
        </w:rPr>
        <w:t xml:space="preserve">denominada   </w:t>
      </w:r>
      <w:r w:rsidRPr="008A4D1B">
        <w:rPr>
          <w:rFonts w:ascii="Georgia" w:hAnsi="Georgia"/>
        </w:rPr>
        <w:t xml:space="preserve">óptima </w:t>
      </w:r>
      <w:r>
        <w:rPr>
          <w:rFonts w:ascii="Georgia" w:hAnsi="Georgia"/>
        </w:rPr>
        <w:t xml:space="preserve"> </w:t>
      </w:r>
      <w:proofErr w:type="gramStart"/>
      <w:r w:rsidRPr="00830CC6">
        <w:rPr>
          <w:rFonts w:ascii="Georgia" w:hAnsi="Georgia"/>
          <w:i/>
        </w:rPr>
        <w:t>Fopt</w:t>
      </w:r>
      <w:r>
        <w:rPr>
          <w:rFonts w:ascii="Georgia" w:hAnsi="Georgia"/>
        </w:rPr>
        <w:t xml:space="preserve"> ,</w:t>
      </w:r>
      <w:proofErr w:type="gramEnd"/>
      <w:r>
        <w:rPr>
          <w:rFonts w:ascii="Georgia" w:hAnsi="Georgia"/>
        </w:rPr>
        <w:t xml:space="preserve"> cuya </w:t>
      </w:r>
      <w:r w:rsidRPr="008A4D1B">
        <w:rPr>
          <w:rFonts w:ascii="Georgia" w:hAnsi="Georgia"/>
        </w:rPr>
        <w:t xml:space="preserve">suma resultante </w:t>
      </w:r>
      <w:r w:rsidRPr="00830CC6">
        <w:rPr>
          <w:rFonts w:ascii="Georgia" w:hAnsi="Georgia"/>
          <w:i/>
        </w:rPr>
        <w:t xml:space="preserve"> S(Fopt) </w:t>
      </w:r>
      <w:r>
        <w:rPr>
          <w:rFonts w:ascii="Georgia" w:hAnsi="Georgia"/>
        </w:rPr>
        <w:t xml:space="preserve"> </w:t>
      </w:r>
      <w:r w:rsidRPr="008A4D1B">
        <w:rPr>
          <w:rFonts w:ascii="Georgia" w:hAnsi="Georgia"/>
        </w:rPr>
        <w:t xml:space="preserve">es la </w:t>
      </w:r>
      <w:r>
        <w:rPr>
          <w:rFonts w:ascii="Georgia" w:hAnsi="Georgia"/>
        </w:rPr>
        <w:t xml:space="preserve">distancia más fiel </w:t>
      </w:r>
      <w:r w:rsidRPr="008A4D1B">
        <w:rPr>
          <w:rFonts w:ascii="Georgia" w:hAnsi="Georgia"/>
        </w:rPr>
        <w:t xml:space="preserve">entre </w:t>
      </w:r>
      <w:r>
        <w:rPr>
          <w:rFonts w:ascii="Georgia" w:hAnsi="Georgia"/>
        </w:rPr>
        <w:t>las series A y B anteriormente descrita</w:t>
      </w:r>
      <w:r w:rsidRPr="008A4D1B">
        <w:rPr>
          <w:rFonts w:ascii="Georgia" w:hAnsi="Georgia"/>
        </w:rPr>
        <w:t>.</w:t>
      </w:r>
      <w:r>
        <w:rPr>
          <w:rFonts w:ascii="Georgia" w:hAnsi="Georgia"/>
        </w:rPr>
        <w:t xml:space="preserve"> Se llega así a la</w:t>
      </w:r>
      <w:r w:rsidRPr="008A4D1B">
        <w:rPr>
          <w:rFonts w:ascii="Georgia" w:hAnsi="Georgia"/>
        </w:rPr>
        <w:t xml:space="preserve"> definición de </w:t>
      </w:r>
      <w:r w:rsidRPr="00B73546">
        <w:rPr>
          <w:rFonts w:ascii="Georgia" w:hAnsi="Georgia"/>
          <w:i/>
        </w:rPr>
        <w:t>medida de similitud DTW</w:t>
      </w:r>
      <w:r w:rsidRPr="008A4D1B">
        <w:rPr>
          <w:rFonts w:ascii="Georgia" w:hAnsi="Georgia"/>
        </w:rPr>
        <w:t xml:space="preserve"> </w:t>
      </w:r>
      <w:r w:rsidR="00371794">
        <w:rPr>
          <w:rFonts w:ascii="Georgia" w:hAnsi="Georgia"/>
        </w:rPr>
        <w:t xml:space="preserve"> </w:t>
      </w:r>
      <w:r w:rsidRPr="008A4D1B">
        <w:rPr>
          <w:rFonts w:ascii="Georgia" w:hAnsi="Georgia"/>
        </w:rPr>
        <w:t xml:space="preserve">entre dos series A y B: </w:t>
      </w:r>
    </w:p>
    <w:p w:rsidR="00A73DB2" w:rsidRPr="008A4D1B" w:rsidRDefault="009F5116" w:rsidP="0053004E">
      <w:pPr>
        <w:jc w:val="center"/>
        <w:rPr>
          <w:rFonts w:ascii="Georgia" w:hAnsi="Georgia"/>
        </w:rPr>
      </w:pPr>
      <w:r w:rsidRPr="008A4D1B">
        <w:rPr>
          <w:rFonts w:ascii="Georgia" w:hAnsi="Georgia"/>
          <w:noProof/>
          <w:lang w:val="es-ES" w:eastAsia="es-ES"/>
        </w:rPr>
        <w:drawing>
          <wp:inline distT="0" distB="0" distL="0" distR="0">
            <wp:extent cx="1375576" cy="28992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75576" cy="289928"/>
                    </a:xfrm>
                    <a:prstGeom prst="rect">
                      <a:avLst/>
                    </a:prstGeom>
                    <a:noFill/>
                    <a:ln>
                      <a:noFill/>
                    </a:ln>
                  </pic:spPr>
                </pic:pic>
              </a:graphicData>
            </a:graphic>
          </wp:inline>
        </w:drawing>
      </w:r>
    </w:p>
    <w:p w:rsidR="00A73DB2" w:rsidRPr="00100EE5" w:rsidRDefault="00A73DB2" w:rsidP="009F0408">
      <w:pPr>
        <w:pStyle w:val="Ttulo2"/>
      </w:pPr>
      <w:bookmarkStart w:id="46" w:name="_Toc488918484"/>
      <w:r>
        <w:lastRenderedPageBreak/>
        <w:t>Cálculo de Trayectorias</w:t>
      </w:r>
      <w:bookmarkEnd w:id="46"/>
      <w:r w:rsidRPr="00100EE5">
        <w:t xml:space="preserve"> </w:t>
      </w:r>
    </w:p>
    <w:p w:rsidR="00A73DB2" w:rsidRDefault="00A73DB2" w:rsidP="009F0408"/>
    <w:p w:rsidR="00A73DB2" w:rsidRPr="00542B22" w:rsidRDefault="00A73DB2" w:rsidP="009F0408">
      <w:pPr>
        <w:spacing w:after="0"/>
        <w:rPr>
          <w:rFonts w:ascii="Georgia" w:hAnsi="Georgia"/>
        </w:rPr>
      </w:pPr>
      <w:r w:rsidRPr="00542B22">
        <w:rPr>
          <w:rFonts w:ascii="Georgia" w:hAnsi="Georgia"/>
        </w:rPr>
        <w:t>Las posibles trayectorias que se pueden ir calculando en el proceso tienen ciertas condiciones por naturaleza, por lo que una deformación temporal, para posibilitar su alineamiento, siempre va a presentar una serie de restricciones.  Se nombran a continuación:</w:t>
      </w:r>
    </w:p>
    <w:p w:rsidR="00A73DB2" w:rsidRPr="00542B22" w:rsidRDefault="00A73DB2" w:rsidP="009F0408">
      <w:pPr>
        <w:spacing w:after="0"/>
        <w:ind w:firstLine="709"/>
        <w:rPr>
          <w:rFonts w:ascii="Georgia" w:hAnsi="Georgia"/>
        </w:rPr>
      </w:pPr>
    </w:p>
    <w:p w:rsidR="00A73DB2" w:rsidRPr="00542B22" w:rsidRDefault="00A73DB2" w:rsidP="009F0408">
      <w:pPr>
        <w:spacing w:after="0"/>
        <w:ind w:firstLine="708"/>
        <w:rPr>
          <w:rFonts w:ascii="Georgia" w:hAnsi="Georgia"/>
        </w:rPr>
      </w:pPr>
      <w:r w:rsidRPr="00542B22">
        <w:rPr>
          <w:rFonts w:ascii="Georgia" w:hAnsi="Georgia"/>
          <w:noProof/>
          <w:lang w:val="es-ES" w:eastAsia="es-ES"/>
        </w:rPr>
        <w:drawing>
          <wp:anchor distT="0" distB="0" distL="114300" distR="114300" simplePos="0" relativeHeight="251666432" behindDoc="0" locked="0" layoutInCell="1" allowOverlap="1">
            <wp:simplePos x="0" y="0"/>
            <wp:positionH relativeFrom="column">
              <wp:posOffset>2456180</wp:posOffset>
            </wp:positionH>
            <wp:positionV relativeFrom="paragraph">
              <wp:posOffset>143510</wp:posOffset>
            </wp:positionV>
            <wp:extent cx="1682115" cy="300355"/>
            <wp:effectExtent l="0" t="0" r="0" b="0"/>
            <wp:wrapSquare wrapText="bothSides"/>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82115" cy="300355"/>
                    </a:xfrm>
                    <a:prstGeom prst="rect">
                      <a:avLst/>
                    </a:prstGeom>
                    <a:noFill/>
                    <a:ln>
                      <a:noFill/>
                    </a:ln>
                  </pic:spPr>
                </pic:pic>
              </a:graphicData>
            </a:graphic>
          </wp:anchor>
        </w:drawing>
      </w:r>
    </w:p>
    <w:p w:rsidR="00A73DB2" w:rsidRPr="00D0696D" w:rsidRDefault="00A73DB2" w:rsidP="009F0408">
      <w:pPr>
        <w:pStyle w:val="Prrafodelista"/>
        <w:numPr>
          <w:ilvl w:val="0"/>
          <w:numId w:val="11"/>
        </w:numPr>
        <w:spacing w:line="360" w:lineRule="auto"/>
        <w:ind w:left="426"/>
        <w:jc w:val="both"/>
        <w:rPr>
          <w:rFonts w:ascii="Georgia" w:hAnsi="Georgia"/>
        </w:rPr>
      </w:pPr>
      <w:r w:rsidRPr="00613F12">
        <w:rPr>
          <w:rFonts w:ascii="Georgia" w:hAnsi="Georgia"/>
          <w:b/>
          <w:i/>
        </w:rPr>
        <w:t>Condiciones de monotonía</w:t>
      </w:r>
      <w:r w:rsidRPr="00325984">
        <w:rPr>
          <w:rFonts w:ascii="Georgia" w:hAnsi="Georgia"/>
        </w:rPr>
        <w:t xml:space="preserve">: </w:t>
      </w:r>
    </w:p>
    <w:p w:rsidR="00A73DB2" w:rsidRDefault="00A73DB2" w:rsidP="009F0408">
      <w:pPr>
        <w:pStyle w:val="Prrafodelista"/>
        <w:spacing w:line="360" w:lineRule="auto"/>
        <w:ind w:left="426"/>
        <w:jc w:val="both"/>
        <w:rPr>
          <w:rFonts w:ascii="Georgia" w:hAnsi="Georgia"/>
        </w:rPr>
      </w:pPr>
    </w:p>
    <w:p w:rsidR="00A73DB2" w:rsidRPr="00D0696D" w:rsidRDefault="00A73DB2" w:rsidP="009F0408">
      <w:pPr>
        <w:pStyle w:val="Prrafodelista"/>
        <w:spacing w:line="360" w:lineRule="auto"/>
        <w:rPr>
          <w:rFonts w:ascii="Georgia" w:hAnsi="Georgia"/>
        </w:rPr>
      </w:pPr>
      <w:r w:rsidRPr="00542B22">
        <w:rPr>
          <w:noProof/>
          <w:lang w:val="es-ES" w:eastAsia="es-ES"/>
        </w:rPr>
        <w:drawing>
          <wp:anchor distT="0" distB="0" distL="114300" distR="114300" simplePos="0" relativeHeight="251667456" behindDoc="0" locked="0" layoutInCell="1" allowOverlap="1">
            <wp:simplePos x="0" y="0"/>
            <wp:positionH relativeFrom="column">
              <wp:posOffset>2456180</wp:posOffset>
            </wp:positionH>
            <wp:positionV relativeFrom="paragraph">
              <wp:posOffset>64135</wp:posOffset>
            </wp:positionV>
            <wp:extent cx="2225040" cy="401955"/>
            <wp:effectExtent l="0" t="0" r="0" b="0"/>
            <wp:wrapSquare wrapText="bothSides"/>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25040" cy="401955"/>
                    </a:xfrm>
                    <a:prstGeom prst="rect">
                      <a:avLst/>
                    </a:prstGeom>
                    <a:noFill/>
                    <a:ln>
                      <a:noFill/>
                    </a:ln>
                  </pic:spPr>
                </pic:pic>
              </a:graphicData>
            </a:graphic>
          </wp:anchor>
        </w:drawing>
      </w:r>
    </w:p>
    <w:p w:rsidR="00A73DB2" w:rsidRPr="00D0696D" w:rsidRDefault="00A73DB2" w:rsidP="009F0408">
      <w:pPr>
        <w:pStyle w:val="Prrafodelista"/>
        <w:numPr>
          <w:ilvl w:val="0"/>
          <w:numId w:val="11"/>
        </w:numPr>
        <w:spacing w:line="360" w:lineRule="auto"/>
        <w:ind w:left="426"/>
        <w:jc w:val="both"/>
        <w:rPr>
          <w:rFonts w:ascii="Georgia" w:hAnsi="Georgia"/>
        </w:rPr>
      </w:pPr>
      <w:r w:rsidRPr="00613F12">
        <w:rPr>
          <w:rFonts w:ascii="Georgia" w:hAnsi="Georgia"/>
          <w:b/>
          <w:i/>
        </w:rPr>
        <w:t>Condiciones de continuidad</w:t>
      </w:r>
      <w:r w:rsidRPr="00D10E0D">
        <w:rPr>
          <w:rFonts w:ascii="Georgia" w:hAnsi="Georgia"/>
        </w:rPr>
        <w:t xml:space="preserve">: </w:t>
      </w:r>
    </w:p>
    <w:p w:rsidR="00A73DB2" w:rsidRPr="00542B22" w:rsidRDefault="00A73DB2" w:rsidP="009F0408">
      <w:pPr>
        <w:ind w:left="708"/>
        <w:rPr>
          <w:rFonts w:ascii="Georgia" w:hAnsi="Georgia"/>
        </w:rPr>
      </w:pPr>
    </w:p>
    <w:p w:rsidR="00A73DB2" w:rsidRPr="00542B22" w:rsidRDefault="00A73DB2" w:rsidP="009F0408">
      <w:pPr>
        <w:rPr>
          <w:rFonts w:ascii="Georgia" w:hAnsi="Georgia"/>
        </w:rPr>
      </w:pPr>
      <w:r w:rsidRPr="00542B22">
        <w:rPr>
          <w:rFonts w:ascii="Georgia" w:hAnsi="Georgia"/>
        </w:rPr>
        <w:t>Las dos condiciones anteriores impactan sobre los valores que pueden ser asignados,                De acuerdo a su definición, el punto sólo puede presentar ciertos valores:</w:t>
      </w:r>
    </w:p>
    <w:p w:rsidR="00A73DB2" w:rsidRPr="00542B22" w:rsidRDefault="00A73DB2" w:rsidP="009F0408">
      <w:pPr>
        <w:jc w:val="center"/>
        <w:rPr>
          <w:rFonts w:ascii="Georgia" w:hAnsi="Georgia"/>
        </w:rPr>
      </w:pPr>
      <w:r w:rsidRPr="00542B22">
        <w:rPr>
          <w:rFonts w:ascii="Georgia" w:hAnsi="Georgia"/>
          <w:noProof/>
          <w:lang w:val="es-ES" w:eastAsia="es-ES"/>
        </w:rPr>
        <w:drawing>
          <wp:inline distT="0" distB="0" distL="0" distR="0">
            <wp:extent cx="1699403" cy="744821"/>
            <wp:effectExtent l="0" t="0" r="0" b="0"/>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96128" cy="743385"/>
                    </a:xfrm>
                    <a:prstGeom prst="rect">
                      <a:avLst/>
                    </a:prstGeom>
                    <a:noFill/>
                    <a:ln>
                      <a:noFill/>
                    </a:ln>
                  </pic:spPr>
                </pic:pic>
              </a:graphicData>
            </a:graphic>
          </wp:inline>
        </w:drawing>
      </w:r>
    </w:p>
    <w:p w:rsidR="00A73DB2" w:rsidRPr="00542B22" w:rsidRDefault="00A73DB2" w:rsidP="009F0408">
      <w:pPr>
        <w:rPr>
          <w:rFonts w:ascii="Georgia" w:hAnsi="Georgia"/>
        </w:rPr>
      </w:pPr>
      <w:r w:rsidRPr="00542B22">
        <w:rPr>
          <w:rFonts w:ascii="Georgia" w:hAnsi="Georgia"/>
          <w:noProof/>
          <w:lang w:val="es-ES" w:eastAsia="es-ES"/>
        </w:rPr>
        <w:drawing>
          <wp:anchor distT="0" distB="0" distL="114300" distR="114300" simplePos="0" relativeHeight="251668480" behindDoc="0" locked="0" layoutInCell="1" allowOverlap="1">
            <wp:simplePos x="0" y="0"/>
            <wp:positionH relativeFrom="column">
              <wp:posOffset>2378710</wp:posOffset>
            </wp:positionH>
            <wp:positionV relativeFrom="paragraph">
              <wp:posOffset>173990</wp:posOffset>
            </wp:positionV>
            <wp:extent cx="1910080" cy="439420"/>
            <wp:effectExtent l="0" t="0" r="0" b="0"/>
            <wp:wrapSquare wrapText="bothSides"/>
            <wp:docPr id="1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10080" cy="439420"/>
                    </a:xfrm>
                    <a:prstGeom prst="rect">
                      <a:avLst/>
                    </a:prstGeom>
                    <a:noFill/>
                    <a:ln>
                      <a:noFill/>
                    </a:ln>
                  </pic:spPr>
                </pic:pic>
              </a:graphicData>
            </a:graphic>
          </wp:anchor>
        </w:drawing>
      </w:r>
    </w:p>
    <w:p w:rsidR="00A73DB2" w:rsidRPr="00565BDC" w:rsidRDefault="00A73DB2" w:rsidP="009F0408">
      <w:pPr>
        <w:pStyle w:val="Prrafodelista"/>
        <w:numPr>
          <w:ilvl w:val="0"/>
          <w:numId w:val="11"/>
        </w:numPr>
        <w:spacing w:line="360" w:lineRule="auto"/>
        <w:ind w:left="426"/>
        <w:jc w:val="both"/>
        <w:rPr>
          <w:rFonts w:ascii="Georgia" w:hAnsi="Georgia"/>
        </w:rPr>
      </w:pPr>
      <w:r w:rsidRPr="00613F12">
        <w:rPr>
          <w:rFonts w:ascii="Georgia" w:hAnsi="Georgia"/>
          <w:b/>
          <w:i/>
        </w:rPr>
        <w:t>Condiciones de borde</w:t>
      </w:r>
      <w:r w:rsidRPr="00565BDC">
        <w:rPr>
          <w:rFonts w:ascii="Georgia" w:hAnsi="Georgia"/>
        </w:rPr>
        <w:t xml:space="preserve">: </w:t>
      </w:r>
    </w:p>
    <w:p w:rsidR="00A73DB2" w:rsidRDefault="00A73DB2" w:rsidP="009F0408">
      <w:pPr>
        <w:rPr>
          <w:rFonts w:ascii="Georgia" w:hAnsi="Georgia"/>
        </w:rPr>
      </w:pPr>
    </w:p>
    <w:p w:rsidR="00A73DB2" w:rsidRDefault="00A73DB2" w:rsidP="009F0408">
      <w:pPr>
        <w:pStyle w:val="Prrafodelista"/>
        <w:numPr>
          <w:ilvl w:val="0"/>
          <w:numId w:val="11"/>
        </w:numPr>
        <w:spacing w:line="360" w:lineRule="auto"/>
        <w:ind w:left="426"/>
        <w:jc w:val="both"/>
        <w:rPr>
          <w:rFonts w:ascii="Georgia" w:hAnsi="Georgia"/>
        </w:rPr>
      </w:pPr>
      <w:r w:rsidRPr="00613F12">
        <w:rPr>
          <w:rFonts w:ascii="Georgia" w:hAnsi="Georgia"/>
          <w:b/>
          <w:i/>
        </w:rPr>
        <w:t>Condiciones sobre la pendiente</w:t>
      </w:r>
      <w:r w:rsidRPr="00456356">
        <w:rPr>
          <w:rFonts w:ascii="Georgia" w:hAnsi="Georgia"/>
        </w:rPr>
        <w:t>: La pendiente de la trayectoria no debe ser pronunciada</w:t>
      </w:r>
      <w:r>
        <w:rPr>
          <w:rFonts w:ascii="Georgia" w:hAnsi="Georgia"/>
        </w:rPr>
        <w:t xml:space="preserve"> (extrema)</w:t>
      </w:r>
      <w:r w:rsidRPr="00456356">
        <w:rPr>
          <w:rFonts w:ascii="Georgia" w:hAnsi="Georgia"/>
        </w:rPr>
        <w:t xml:space="preserve">, es decir, durante la comparación de las </w:t>
      </w:r>
      <w:r>
        <w:rPr>
          <w:rFonts w:ascii="Georgia" w:hAnsi="Georgia"/>
        </w:rPr>
        <w:t xml:space="preserve">series, nunca pueden </w:t>
      </w:r>
      <w:r w:rsidRPr="00421341">
        <w:rPr>
          <w:rFonts w:ascii="Georgia" w:hAnsi="Georgia"/>
        </w:rPr>
        <w:t>coincidir tramo</w:t>
      </w:r>
      <w:r>
        <w:rPr>
          <w:rFonts w:ascii="Georgia" w:hAnsi="Georgia"/>
        </w:rPr>
        <w:t>s</w:t>
      </w:r>
      <w:r w:rsidRPr="00421341">
        <w:rPr>
          <w:rFonts w:ascii="Georgia" w:hAnsi="Georgia"/>
        </w:rPr>
        <w:t xml:space="preserve"> corto</w:t>
      </w:r>
      <w:r>
        <w:rPr>
          <w:rFonts w:ascii="Georgia" w:hAnsi="Georgia"/>
        </w:rPr>
        <w:t>s</w:t>
      </w:r>
      <w:r w:rsidRPr="00421341">
        <w:rPr>
          <w:rFonts w:ascii="Georgia" w:hAnsi="Georgia"/>
        </w:rPr>
        <w:t xml:space="preserve"> </w:t>
      </w:r>
      <w:r>
        <w:rPr>
          <w:rFonts w:ascii="Georgia" w:hAnsi="Georgia"/>
        </w:rPr>
        <w:t xml:space="preserve">con </w:t>
      </w:r>
      <w:r w:rsidRPr="00421341">
        <w:rPr>
          <w:rFonts w:ascii="Georgia" w:hAnsi="Georgia"/>
        </w:rPr>
        <w:t>tramo</w:t>
      </w:r>
      <w:r>
        <w:rPr>
          <w:rFonts w:ascii="Georgia" w:hAnsi="Georgia"/>
        </w:rPr>
        <w:t>s</w:t>
      </w:r>
      <w:r w:rsidRPr="00421341">
        <w:rPr>
          <w:rFonts w:ascii="Georgia" w:hAnsi="Georgia"/>
        </w:rPr>
        <w:t xml:space="preserve"> l</w:t>
      </w:r>
      <w:r>
        <w:rPr>
          <w:rFonts w:ascii="Georgia" w:hAnsi="Georgia"/>
        </w:rPr>
        <w:t>argos.</w:t>
      </w:r>
    </w:p>
    <w:p w:rsidR="00A73DB2" w:rsidRDefault="00A73DB2" w:rsidP="009F0408">
      <w:pPr>
        <w:pStyle w:val="Prrafodelista"/>
        <w:spacing w:line="360" w:lineRule="auto"/>
        <w:ind w:left="426"/>
        <w:jc w:val="both"/>
        <w:rPr>
          <w:rFonts w:ascii="Georgia" w:hAnsi="Georgia"/>
        </w:rPr>
      </w:pPr>
    </w:p>
    <w:p w:rsidR="00A73DB2" w:rsidRPr="00421341" w:rsidRDefault="00A73DB2" w:rsidP="009F0408">
      <w:pPr>
        <w:pStyle w:val="Prrafodelista"/>
        <w:spacing w:line="360" w:lineRule="auto"/>
        <w:rPr>
          <w:rFonts w:ascii="Georgia" w:hAnsi="Georgia"/>
        </w:rPr>
      </w:pPr>
    </w:p>
    <w:p w:rsidR="00371794" w:rsidRDefault="00371794" w:rsidP="009F0408">
      <w:pPr>
        <w:pStyle w:val="Prrafodelista"/>
        <w:spacing w:line="360" w:lineRule="auto"/>
        <w:ind w:left="426"/>
        <w:jc w:val="center"/>
        <w:rPr>
          <w:rFonts w:ascii="Georgia" w:hAnsi="Georgia"/>
        </w:rPr>
      </w:pPr>
    </w:p>
    <w:p w:rsidR="00A73DB2" w:rsidRDefault="00F2328B" w:rsidP="009F0408">
      <w:pPr>
        <w:pStyle w:val="Prrafodelista"/>
        <w:spacing w:line="360" w:lineRule="auto"/>
        <w:ind w:left="426"/>
        <w:jc w:val="center"/>
        <w:rPr>
          <w:rFonts w:ascii="Georgia" w:hAnsi="Georgia"/>
        </w:rPr>
      </w:pPr>
      <w:r>
        <w:rPr>
          <w:noProof/>
          <w:lang w:val="es-ES" w:eastAsia="es-ES"/>
        </w:rPr>
        <w:lastRenderedPageBreak/>
        <w:pict>
          <v:rect id="Rectangle 12" o:spid="_x0000_s1042" style="position:absolute;left:0;text-align:left;margin-left:80pt;margin-top:16.8pt;width:196.3pt;height:23.1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URLgIAAFIEAAAOAAAAZHJzL2Uyb0RvYy54bWysVNuO0zAQfUfiHyy/01za7m6jpqtVlyKk&#10;BVYsfIDjOImFY5ux22T5esZOW7rAEyIPliczPjlzzjjr27FX5CDASaNLms1SSoTmppa6LenXL7s3&#10;N5Q4z3TNlNGipM/C0dvN61frwRYiN51RtQCCINoVgy1p570tksTxTvTMzYwVGpONgZ55DKFNamAD&#10;ovcqydP0KhkM1BYMF87h2/spSTcRv2kE95+axglPVEmRm48rxLUKa7JZs6IFZjvJjzTYP7DomdT4&#10;0TPUPfOM7EH+AdVLDsaZxs+46RPTNJKL2AN2k6W/dfPUMStiLyiOs2eZ3P+D5R8Pj0BkXdJ5mlGi&#10;WY8mfUbZmG6VIFkeFBqsK7DwyT5C6NHZB8O/OaLNtsMycQdghk6wGnlloT55cSAEDo+SavhgaoRn&#10;e2+iWGMDfQBEGcgYPXk+eyJGTzi+zBcrZIbWcczlq/n8OpqWsOJ02oLz74TpSdiUFJB8RGeHB+cD&#10;G1acSiJ7o2S9k0rFANpqq4AcGM7HLj6xAWzyskxpMpR0tcyXEflFzl1CpPH5G0QvPQ66kn1Jb85F&#10;rAiyvdV1HEPPpJr2SFnpo45BuskCP1ZjtCq7OrlSmfoZlQUzDTZeRNx0Bn5QMuBQl9R93zMQlKj3&#10;Gt1ZZYtFuAUxWCyvcwzgMlNdZpjmCFVST8m03frp5uwtyLbDL2VRDm3u0NFGRrGD2xOrI38c3OjB&#10;8ZKFm3EZx6pfv4LNTwAAAP//AwBQSwMEFAAGAAgAAAAhAN9PPKTfAAAACQEAAA8AAABkcnMvZG93&#10;bnJldi54bWxMj0FPg0AQhe8m/ofNmHizi5BiS1kao6mJx5ZevA3sClR2lrBLi/56x1O9zcu8vPe9&#10;fDvbXpzN6DtHCh4XEQhDtdMdNQqO5e5hBcIHJI29I6Pg23jYFrc3OWbaXWhvzofQCA4hn6GCNoQh&#10;k9LXrbHoF24wxL9PN1oMLMdG6hEvHG57GUdRKi12xA0tDualNfXXYbIKqi4+4s++fIvsepeE97k8&#10;TR+vSt3fzc8bEMHM4WqGP3xGh4KZKjeR9qJnnUa8JShIkhQEG5bLmI9KwdN6BbLI5f8FxS8AAAD/&#10;/wMAUEsBAi0AFAAGAAgAAAAhALaDOJL+AAAA4QEAABMAAAAAAAAAAAAAAAAAAAAAAFtDb250ZW50&#10;X1R5cGVzXS54bWxQSwECLQAUAAYACAAAACEAOP0h/9YAAACUAQAACwAAAAAAAAAAAAAAAAAvAQAA&#10;X3JlbHMvLnJlbHNQSwECLQAUAAYACAAAACEApvylES4CAABSBAAADgAAAAAAAAAAAAAAAAAuAgAA&#10;ZHJzL2Uyb0RvYy54bWxQSwECLQAUAAYACAAAACEA3088pN8AAAAJAQAADwAAAAAAAAAAAAAAAACI&#10;BAAAZHJzL2Rvd25yZXYueG1sUEsFBgAAAAAEAAQA8wAAAJQFAAAAAA==&#10;">
            <v:textbox style="mso-next-textbox:#Rectangle 12">
              <w:txbxContent>
                <w:p w:rsidR="00901A69" w:rsidRPr="00E2118F" w:rsidRDefault="00901A69" w:rsidP="00A73DB2">
                  <w:pPr>
                    <w:autoSpaceDE w:val="0"/>
                    <w:autoSpaceDN w:val="0"/>
                    <w:adjustRightInd w:val="0"/>
                    <w:spacing w:after="0" w:line="240" w:lineRule="auto"/>
                    <w:rPr>
                      <w:sz w:val="24"/>
                    </w:rPr>
                  </w:pPr>
                  <w:r>
                    <w:rPr>
                      <w:rFonts w:ascii="Calibri,Italic" w:hAnsi="Calibri,Italic" w:cs="Calibri,Italic"/>
                      <w:i/>
                      <w:iCs/>
                      <w:sz w:val="20"/>
                      <w:szCs w:val="24"/>
                    </w:rPr>
                    <w:t xml:space="preserve"> </w:t>
                  </w:r>
                  <w:r w:rsidRPr="00E2118F">
                    <w:rPr>
                      <w:rFonts w:ascii="Calibri,Italic" w:hAnsi="Calibri,Italic" w:cs="Calibri,Italic"/>
                      <w:i/>
                      <w:iCs/>
                      <w:sz w:val="20"/>
                      <w:szCs w:val="24"/>
                    </w:rPr>
                    <w:t>Restricción en la pendiente para p=2/3</w:t>
                  </w:r>
                </w:p>
                <w:p w:rsidR="00901A69" w:rsidRDefault="00901A69" w:rsidP="00A73DB2"/>
              </w:txbxContent>
            </v:textbox>
          </v:rect>
        </w:pict>
      </w:r>
      <w:r>
        <w:rPr>
          <w:noProof/>
        </w:rPr>
        <w:pict>
          <v:shape id="_x0000_s1115" type="#_x0000_t202" style="position:absolute;left:0;text-align:left;margin-left:61pt;margin-top:180.25pt;width:314.5pt;height:.05pt;z-index:251777024" stroked="f">
            <v:textbox style="mso-fit-shape-to-text:t" inset="0,0,0,0">
              <w:txbxContent>
                <w:p w:rsidR="00901A69" w:rsidRPr="0053004E" w:rsidRDefault="00901A69" w:rsidP="0053004E">
                  <w:pPr>
                    <w:pStyle w:val="Epgrafe"/>
                    <w:jc w:val="center"/>
                    <w:rPr>
                      <w:noProof/>
                      <w:color w:val="auto"/>
                    </w:rPr>
                  </w:pPr>
                  <w:r w:rsidRPr="0053004E">
                    <w:rPr>
                      <w:color w:val="auto"/>
                    </w:rPr>
                    <w:t>Figura  13   Restricción en la pendiente</w:t>
                  </w:r>
                </w:p>
              </w:txbxContent>
            </v:textbox>
          </v:shape>
        </w:pict>
      </w:r>
      <w:r>
        <w:rPr>
          <w:noProof/>
          <w:lang w:val="es-ES" w:eastAsia="es-ES"/>
        </w:rPr>
        <w:pict>
          <v:rect id="Rectangle 8" o:spid="_x0000_s1053" style="position:absolute;left:0;text-align:left;margin-left:61pt;margin-top:1.25pt;width:314.5pt;height:174.5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KLCLwIAAFwEAAAOAAAAZHJzL2Uyb0RvYy54bWysVMGO0zAQvSPxD5bvNE23Xdqo6WrVpQhp&#10;gRULHzB1nMbCsc3Ybbp8PWMnLS3cEDlYHs/M85s3nizvjq1mB4leWVPyfDTmTBphK2V2Jf/2dfNm&#10;zpkPYCrQ1siSv0jP71avXy07V8iJbayuJDICMb7oXMmbEFyRZV40sgU/sk4actYWWwhk4i6rEDpC&#10;b3U2GY9vs85i5dAK6T2dPvROvkr4dS1F+FzXXgamS07cQloxrdu4ZqslFDsE1ygx0IB/YNGCMnTp&#10;GeoBArA9qr+gWiXQeluHkbBtZutaCZlqoGry8R/VPDfgZKqFxPHuLJP/f7Di0+EJmapKfjMmfQy0&#10;1KQvJBuYnZZsHgXqnC8o7tk9YSzRu0crvntm7LqhKHmPaLtGQkW08hifXSVEw1Mq23YfbUXosA82&#10;aXWssY2ApAI7ppa8nFsij4EJOrxZLKb5jJgJ8k0m+W004h1QnNId+vBe2pbFTcmRyCd4ODz60Iee&#10;QhJ9q1W1UVonA3fbtUZ2AHofm/T1udo10J+ervN9aLraX2Jow7qSL2aTWUq98g1JA9I4fgP7q7BW&#10;BZoCrdqSz89BUERR35mKaoAigNL9nkrXZlA5Cts3aGurFxIZbf/EaSRp01j8yVlHz7vk/sceUHKm&#10;Pxhq1CKfTuM8JGM6ezshAy8920sPGEFQJQ+c9dt16Gdo71DtGropT7Ube0/NrVWSPTa+ZzWQpSec&#10;1BvGLc7IpZ2ifv8UVr8AAAD//wMAUEsDBBQABgAIAAAAIQC9pSZi3gAAAAkBAAAPAAAAZHJzL2Rv&#10;d25yZXYueG1sTI/BTsMwEETvSPyDtUhcEHVilDaEOFUBcap6oMB9G5skarwOsdumf9/lBMenWc2+&#10;KZeT68XRjqHzpCGdJSAs1d501Gj4/Hi7z0GEiGSw92Q1nG2AZXV9VWJh/Ine7XEbG8ElFArU0MY4&#10;FFKGurUOw8wPljj79qPDyDg20ox44nLXS5Ukc+mwI/7Q4mBfWlvvtwen4Su7e12tz5sNPjr1nOf7&#10;n4Wco9a3N9PqCUS0U/w7hl99VoeKnXb+QCaInlkp3hI1qAwE54ssZd5peMjSDGRVyv8LqgsAAAD/&#10;/wMAUEsBAi0AFAAGAAgAAAAhALaDOJL+AAAA4QEAABMAAAAAAAAAAAAAAAAAAAAAAFtDb250ZW50&#10;X1R5cGVzXS54bWxQSwECLQAUAAYACAAAACEAOP0h/9YAAACUAQAACwAAAAAAAAAAAAAAAAAvAQAA&#10;X3JlbHMvLnJlbHNQSwECLQAUAAYACAAAACEA9Viiwi8CAABcBAAADgAAAAAAAAAAAAAAAAAuAgAA&#10;ZHJzL2Uyb0RvYy54bWxQSwECLQAUAAYACAAAACEAvaUmYt4AAAAJAQAADwAAAAAAAAAAAAAAAACJ&#10;BAAAZHJzL2Rvd25yZXYueG1sUEsFBgAAAAAEAAQA8wAAAJQFAAAAAA==&#10;">
            <v:fill opacity="0"/>
          </v:rect>
        </w:pict>
      </w:r>
      <w:r w:rsidR="00A73DB2">
        <w:rPr>
          <w:noProof/>
          <w:lang w:val="es-ES" w:eastAsia="es-ES"/>
        </w:rPr>
        <w:drawing>
          <wp:inline distT="0" distB="0" distL="0" distR="0">
            <wp:extent cx="3812876" cy="2087593"/>
            <wp:effectExtent l="0" t="0" r="0" b="0"/>
            <wp:docPr id="1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13289" cy="2087819"/>
                    </a:xfrm>
                    <a:prstGeom prst="rect">
                      <a:avLst/>
                    </a:prstGeom>
                    <a:noFill/>
                    <a:ln>
                      <a:noFill/>
                    </a:ln>
                  </pic:spPr>
                </pic:pic>
              </a:graphicData>
            </a:graphic>
          </wp:inline>
        </w:drawing>
      </w:r>
    </w:p>
    <w:p w:rsidR="00371794" w:rsidRDefault="00371794" w:rsidP="009F0408">
      <w:pPr>
        <w:pStyle w:val="Prrafodelista"/>
        <w:spacing w:line="360" w:lineRule="auto"/>
        <w:ind w:left="426"/>
        <w:jc w:val="center"/>
        <w:rPr>
          <w:rFonts w:ascii="Georgia" w:hAnsi="Georgia"/>
        </w:rPr>
      </w:pPr>
    </w:p>
    <w:p w:rsidR="00371794" w:rsidRPr="00421341" w:rsidRDefault="00371794" w:rsidP="009F0408">
      <w:pPr>
        <w:pStyle w:val="Prrafodelista"/>
        <w:spacing w:line="360" w:lineRule="auto"/>
        <w:ind w:left="426"/>
        <w:jc w:val="center"/>
        <w:rPr>
          <w:rFonts w:ascii="Georgia" w:hAnsi="Georgia"/>
        </w:rPr>
      </w:pPr>
    </w:p>
    <w:p w:rsidR="00A73DB2" w:rsidRDefault="00A73DB2" w:rsidP="009F0408">
      <w:pPr>
        <w:rPr>
          <w:rFonts w:ascii="Georgia" w:hAnsi="Georgia"/>
        </w:rPr>
      </w:pPr>
      <w:r>
        <w:rPr>
          <w:rFonts w:ascii="Georgia" w:hAnsi="Georgia"/>
        </w:rPr>
        <w:t xml:space="preserve">Como condición </w:t>
      </w:r>
      <w:r w:rsidR="0053004E">
        <w:rPr>
          <w:rFonts w:ascii="Georgia" w:hAnsi="Georgia"/>
        </w:rPr>
        <w:t xml:space="preserve">(Figura 13) </w:t>
      </w:r>
      <w:r>
        <w:rPr>
          <w:rFonts w:ascii="Georgia" w:hAnsi="Georgia"/>
        </w:rPr>
        <w:t>se establece el siguiente criterio: si un punto  C</w:t>
      </w:r>
      <w:r>
        <w:rPr>
          <w:rFonts w:ascii="Georgia" w:hAnsi="Georgia"/>
          <w:vertAlign w:val="subscript"/>
        </w:rPr>
        <w:t>k</w:t>
      </w:r>
      <w:r>
        <w:rPr>
          <w:rFonts w:ascii="Georgia" w:hAnsi="Georgia"/>
        </w:rPr>
        <w:t xml:space="preserve">  se desplaza m-veces de forma consecutiva en la dirección de uno de los ejes, implica que no se puede volver a mover en esa dirección, sin antes </w:t>
      </w:r>
      <w:r w:rsidRPr="00542B22">
        <w:rPr>
          <w:rFonts w:ascii="Georgia" w:hAnsi="Georgia"/>
        </w:rPr>
        <w:t xml:space="preserve">moverse n-veces </w:t>
      </w:r>
      <w:r>
        <w:rPr>
          <w:rFonts w:ascii="Georgia" w:hAnsi="Georgia"/>
        </w:rPr>
        <w:t>a lo largo de la diagonal.</w:t>
      </w:r>
    </w:p>
    <w:p w:rsidR="00A73DB2" w:rsidRDefault="00A73DB2" w:rsidP="009F0408">
      <w:pPr>
        <w:rPr>
          <w:rFonts w:ascii="Georgia" w:hAnsi="Georgia"/>
        </w:rPr>
      </w:pPr>
      <w:r w:rsidRPr="00542B22">
        <w:rPr>
          <w:rFonts w:ascii="Georgia" w:hAnsi="Georgia"/>
        </w:rPr>
        <w:t xml:space="preserve">La </w:t>
      </w:r>
      <w:r>
        <w:rPr>
          <w:rFonts w:ascii="Georgia" w:hAnsi="Georgia"/>
        </w:rPr>
        <w:t xml:space="preserve">forma en la que se mide la severidad de la restricción, se basa en el parámetro definido como   </w:t>
      </w:r>
      <w:r w:rsidRPr="0055657A">
        <w:rPr>
          <w:rFonts w:ascii="Georgia" w:hAnsi="Georgia"/>
          <w:b/>
          <w:i/>
        </w:rPr>
        <w:t>p=n/m</w:t>
      </w:r>
      <w:r>
        <w:rPr>
          <w:rFonts w:ascii="Georgia" w:hAnsi="Georgia"/>
          <w:b/>
          <w:i/>
        </w:rPr>
        <w:t xml:space="preserve">   </w:t>
      </w:r>
      <w:r>
        <w:rPr>
          <w:rFonts w:ascii="Georgia" w:hAnsi="Georgia"/>
        </w:rPr>
        <w:t xml:space="preserve">donde, a medida que aumenta el valor de p, </w:t>
      </w:r>
      <w:r w:rsidRPr="00542B22">
        <w:rPr>
          <w:rFonts w:ascii="Georgia" w:hAnsi="Georgia"/>
        </w:rPr>
        <w:t xml:space="preserve">mayor es </w:t>
      </w:r>
      <w:r>
        <w:rPr>
          <w:rFonts w:ascii="Georgia" w:hAnsi="Georgia"/>
        </w:rPr>
        <w:t xml:space="preserve">esa </w:t>
      </w:r>
      <w:r w:rsidRPr="00542B22">
        <w:rPr>
          <w:rFonts w:ascii="Georgia" w:hAnsi="Georgia"/>
        </w:rPr>
        <w:t>restricción</w:t>
      </w:r>
      <w:r>
        <w:rPr>
          <w:rFonts w:ascii="Georgia" w:hAnsi="Georgia"/>
        </w:rPr>
        <w:t xml:space="preserve">. </w:t>
      </w:r>
    </w:p>
    <w:p w:rsidR="00A73DB2" w:rsidRDefault="00A73DB2" w:rsidP="009F0408">
      <w:pPr>
        <w:rPr>
          <w:rFonts w:ascii="Georgia" w:hAnsi="Georgia"/>
        </w:rPr>
      </w:pPr>
      <w:r>
        <w:rPr>
          <w:rFonts w:ascii="Georgia" w:hAnsi="Georgia"/>
        </w:rPr>
        <w:t xml:space="preserve">Los casos más extremos van a ser aquellos en los que se cumpla que p=0,  en cuyo caso, se considera que </w:t>
      </w:r>
      <w:r w:rsidRPr="00542B22">
        <w:rPr>
          <w:rFonts w:ascii="Georgia" w:hAnsi="Georgia"/>
        </w:rPr>
        <w:t xml:space="preserve">no </w:t>
      </w:r>
      <w:r>
        <w:rPr>
          <w:rFonts w:ascii="Georgia" w:hAnsi="Georgia"/>
        </w:rPr>
        <w:t xml:space="preserve">existe ninguna restricción, o bien, aquel en el que p=∞, que corresponde al hecho de que no se permite ningún tipo de deformación (en realidad, la trayectoria está restringida a moverse por la diagonal). </w:t>
      </w:r>
    </w:p>
    <w:p w:rsidR="005A4EBC" w:rsidRDefault="005A4EBC" w:rsidP="009F0408">
      <w:pPr>
        <w:jc w:val="left"/>
        <w:rPr>
          <w:rFonts w:ascii="Calibri" w:hAnsi="Calibri" w:cs="Calibri"/>
          <w:sz w:val="24"/>
          <w:szCs w:val="24"/>
        </w:rPr>
      </w:pPr>
      <w:r>
        <w:rPr>
          <w:rFonts w:ascii="Calibri" w:hAnsi="Calibri" w:cs="Calibri"/>
          <w:sz w:val="24"/>
          <w:szCs w:val="24"/>
        </w:rPr>
        <w:br w:type="page"/>
      </w:r>
    </w:p>
    <w:p w:rsidR="00622642" w:rsidRDefault="00622642" w:rsidP="009F0408">
      <w:pPr>
        <w:pStyle w:val="Ttulo2"/>
      </w:pPr>
      <w:bookmarkStart w:id="47" w:name="_Toc488918485"/>
      <w:r>
        <w:lastRenderedPageBreak/>
        <w:t>Complejidad del algoritmo</w:t>
      </w:r>
      <w:bookmarkEnd w:id="47"/>
    </w:p>
    <w:p w:rsidR="00622642" w:rsidRDefault="00622642" w:rsidP="009F0408">
      <w:pPr>
        <w:autoSpaceDE w:val="0"/>
        <w:autoSpaceDN w:val="0"/>
        <w:adjustRightInd w:val="0"/>
        <w:spacing w:after="0"/>
        <w:rPr>
          <w:rFonts w:ascii="Calibri" w:hAnsi="Calibri" w:cs="Calibri"/>
          <w:sz w:val="24"/>
          <w:szCs w:val="24"/>
        </w:rPr>
      </w:pPr>
    </w:p>
    <w:p w:rsidR="00622642" w:rsidRPr="0014468A" w:rsidRDefault="00622642" w:rsidP="009F0408">
      <w:pPr>
        <w:autoSpaceDE w:val="0"/>
        <w:autoSpaceDN w:val="0"/>
        <w:adjustRightInd w:val="0"/>
        <w:spacing w:after="0"/>
        <w:rPr>
          <w:rFonts w:ascii="Calibri" w:hAnsi="Calibri" w:cs="Calibri"/>
          <w:szCs w:val="24"/>
          <w:vertAlign w:val="superscript"/>
        </w:rPr>
      </w:pPr>
      <w:r w:rsidRPr="00622642">
        <w:rPr>
          <w:rFonts w:ascii="Georgia" w:hAnsi="Georgia" w:cs="Calibri"/>
          <w:szCs w:val="24"/>
        </w:rPr>
        <w:t>La complejidad del algoritmo DTW, por cómo se ha construido y definido, es  O (I x J), siempre teniendo en cuenta que debe calcularse toda la matriz.  En el caso particular de I = J su complejidad pasa a ser O (I</w:t>
      </w:r>
      <w:r w:rsidRPr="00622642">
        <w:rPr>
          <w:rFonts w:ascii="Georgia" w:hAnsi="Georgia" w:cs="Calibri"/>
          <w:szCs w:val="24"/>
          <w:vertAlign w:val="superscript"/>
        </w:rPr>
        <w:t>2</w:t>
      </w:r>
      <w:r w:rsidRPr="00622642">
        <w:rPr>
          <w:rFonts w:ascii="Georgia" w:hAnsi="Georgia" w:cs="Calibri"/>
          <w:szCs w:val="24"/>
        </w:rPr>
        <w:t>); Esta característica de ser proporcional al cuadrado, resulta ser una desventaja sustancial siempre que se trabaje con series temporales largas.</w:t>
      </w:r>
      <w:r>
        <w:rPr>
          <w:rFonts w:ascii="Calibri" w:hAnsi="Calibri" w:cs="Calibri"/>
          <w:sz w:val="24"/>
          <w:szCs w:val="24"/>
        </w:rPr>
        <w:t xml:space="preserve"> </w:t>
      </w:r>
      <w:r w:rsidR="00A733BA">
        <w:rPr>
          <w:rStyle w:val="Refdenotaalpie"/>
          <w:rFonts w:ascii="Calibri" w:hAnsi="Calibri" w:cs="Calibri"/>
          <w:sz w:val="24"/>
          <w:szCs w:val="24"/>
        </w:rPr>
        <w:footnoteReference w:id="9"/>
      </w:r>
    </w:p>
    <w:p w:rsidR="004108BD" w:rsidRDefault="004108BD" w:rsidP="009F0408">
      <w:pPr>
        <w:jc w:val="left"/>
        <w:rPr>
          <w:rFonts w:ascii="Calibri" w:hAnsi="Calibri" w:cs="Calibri"/>
          <w:sz w:val="24"/>
          <w:szCs w:val="24"/>
        </w:rPr>
      </w:pPr>
    </w:p>
    <w:p w:rsidR="00622642" w:rsidRDefault="00622642" w:rsidP="009F0408">
      <w:pPr>
        <w:jc w:val="left"/>
        <w:rPr>
          <w:rFonts w:ascii="Calibri" w:hAnsi="Calibri" w:cs="Calibri"/>
          <w:sz w:val="24"/>
          <w:szCs w:val="24"/>
        </w:rPr>
      </w:pPr>
    </w:p>
    <w:p w:rsidR="00A73DB2" w:rsidRDefault="00A73DB2" w:rsidP="009F0408">
      <w:pPr>
        <w:pStyle w:val="Ttulo2"/>
      </w:pPr>
      <w:bookmarkStart w:id="48" w:name="_Toc488918486"/>
      <w:r>
        <w:t>Algoritmos de aproximación del método DTW</w:t>
      </w:r>
      <w:bookmarkEnd w:id="48"/>
    </w:p>
    <w:p w:rsidR="00A73DB2" w:rsidRDefault="00A73DB2" w:rsidP="009F0408">
      <w:pPr>
        <w:autoSpaceDE w:val="0"/>
        <w:autoSpaceDN w:val="0"/>
        <w:adjustRightInd w:val="0"/>
        <w:spacing w:after="0"/>
        <w:rPr>
          <w:rFonts w:ascii="Calibri" w:hAnsi="Calibri" w:cs="Calibri"/>
          <w:sz w:val="24"/>
          <w:szCs w:val="24"/>
        </w:rPr>
      </w:pPr>
    </w:p>
    <w:p w:rsidR="00A73DB2" w:rsidRDefault="00A73DB2" w:rsidP="009F0408">
      <w:pPr>
        <w:autoSpaceDE w:val="0"/>
        <w:autoSpaceDN w:val="0"/>
        <w:adjustRightInd w:val="0"/>
        <w:spacing w:after="0"/>
        <w:rPr>
          <w:rFonts w:ascii="Georgia" w:hAnsi="Georgia" w:cs="Calibri"/>
          <w:szCs w:val="24"/>
        </w:rPr>
      </w:pPr>
      <w:r>
        <w:rPr>
          <w:rFonts w:ascii="Georgia" w:hAnsi="Georgia" w:cs="Calibri"/>
          <w:szCs w:val="24"/>
        </w:rPr>
        <w:t>Con el fin de llevar a cabo un intento de mejora del orden de com</w:t>
      </w:r>
      <w:r w:rsidR="00CF5E2A">
        <w:rPr>
          <w:rFonts w:ascii="Georgia" w:hAnsi="Georgia" w:cs="Calibri"/>
          <w:szCs w:val="24"/>
        </w:rPr>
        <w:t>plejidad del a</w:t>
      </w:r>
      <w:r>
        <w:rPr>
          <w:rFonts w:ascii="Georgia" w:hAnsi="Georgia" w:cs="Calibri"/>
          <w:szCs w:val="24"/>
        </w:rPr>
        <w:t xml:space="preserve">lgoritmo DTW clásico, existen varias aproximaciones con las que se logra acelerar los cálculos relacionados con la trayectoria DTW. </w:t>
      </w:r>
    </w:p>
    <w:p w:rsidR="004108BD" w:rsidRDefault="004108BD" w:rsidP="009F0408">
      <w:pPr>
        <w:autoSpaceDE w:val="0"/>
        <w:autoSpaceDN w:val="0"/>
        <w:adjustRightInd w:val="0"/>
        <w:spacing w:after="0"/>
        <w:rPr>
          <w:rFonts w:ascii="Georgia" w:hAnsi="Georgia" w:cs="Calibri"/>
          <w:szCs w:val="24"/>
        </w:rPr>
      </w:pPr>
    </w:p>
    <w:p w:rsidR="00A73DB2" w:rsidRDefault="00A73DB2" w:rsidP="009F0408">
      <w:pPr>
        <w:autoSpaceDE w:val="0"/>
        <w:autoSpaceDN w:val="0"/>
        <w:adjustRightInd w:val="0"/>
        <w:spacing w:after="0"/>
        <w:rPr>
          <w:rFonts w:ascii="Georgia" w:hAnsi="Georgia" w:cs="Calibri"/>
          <w:szCs w:val="24"/>
        </w:rPr>
      </w:pPr>
    </w:p>
    <w:p w:rsidR="00A73DB2" w:rsidRDefault="00A73DB2" w:rsidP="009F0408">
      <w:pPr>
        <w:autoSpaceDE w:val="0"/>
        <w:autoSpaceDN w:val="0"/>
        <w:adjustRightInd w:val="0"/>
        <w:spacing w:after="0"/>
        <w:rPr>
          <w:rFonts w:ascii="Georgia" w:hAnsi="Georgia" w:cs="Calibri"/>
          <w:szCs w:val="24"/>
        </w:rPr>
      </w:pPr>
      <w:r>
        <w:rPr>
          <w:rFonts w:ascii="Georgia" w:hAnsi="Georgia" w:cs="Calibri"/>
          <w:szCs w:val="24"/>
        </w:rPr>
        <w:t xml:space="preserve">Estas acciones de mejora pueden tratar de: </w:t>
      </w:r>
    </w:p>
    <w:p w:rsidR="00A73DB2" w:rsidRDefault="00A73DB2" w:rsidP="009F0408">
      <w:pPr>
        <w:autoSpaceDE w:val="0"/>
        <w:autoSpaceDN w:val="0"/>
        <w:adjustRightInd w:val="0"/>
        <w:spacing w:after="0"/>
        <w:rPr>
          <w:rFonts w:ascii="Georgia" w:hAnsi="Georgia" w:cs="Calibri"/>
          <w:szCs w:val="24"/>
        </w:rPr>
      </w:pPr>
    </w:p>
    <w:p w:rsidR="00A73DB2" w:rsidRDefault="00A73DB2" w:rsidP="009F0408">
      <w:pPr>
        <w:pStyle w:val="Prrafodelista"/>
        <w:numPr>
          <w:ilvl w:val="0"/>
          <w:numId w:val="12"/>
        </w:numPr>
        <w:autoSpaceDE w:val="0"/>
        <w:autoSpaceDN w:val="0"/>
        <w:adjustRightInd w:val="0"/>
        <w:spacing w:after="0" w:line="360" w:lineRule="auto"/>
        <w:jc w:val="both"/>
        <w:rPr>
          <w:rFonts w:ascii="Georgia" w:hAnsi="Georgia" w:cs="Calibri"/>
          <w:szCs w:val="24"/>
        </w:rPr>
      </w:pPr>
      <w:r>
        <w:rPr>
          <w:rFonts w:ascii="Georgia" w:hAnsi="Georgia" w:cs="Calibri"/>
          <w:szCs w:val="24"/>
        </w:rPr>
        <w:t xml:space="preserve">Modificar </w:t>
      </w:r>
      <w:r w:rsidRPr="005A4F58">
        <w:rPr>
          <w:rFonts w:ascii="Georgia" w:hAnsi="Georgia" w:cs="Calibri"/>
          <w:szCs w:val="24"/>
        </w:rPr>
        <w:t xml:space="preserve">las restricciones </w:t>
      </w:r>
      <w:r>
        <w:rPr>
          <w:rFonts w:ascii="Georgia" w:hAnsi="Georgia" w:cs="Calibri"/>
          <w:szCs w:val="24"/>
        </w:rPr>
        <w:t xml:space="preserve">de </w:t>
      </w:r>
      <w:r w:rsidRPr="005A4F58">
        <w:rPr>
          <w:rFonts w:ascii="Georgia" w:hAnsi="Georgia" w:cs="Calibri"/>
          <w:szCs w:val="24"/>
        </w:rPr>
        <w:t>las trayectorias.</w:t>
      </w:r>
    </w:p>
    <w:p w:rsidR="00A73DB2" w:rsidRDefault="00A73DB2" w:rsidP="009F0408">
      <w:pPr>
        <w:pStyle w:val="Prrafodelista"/>
        <w:autoSpaceDE w:val="0"/>
        <w:autoSpaceDN w:val="0"/>
        <w:adjustRightInd w:val="0"/>
        <w:spacing w:after="0" w:line="360" w:lineRule="auto"/>
        <w:jc w:val="both"/>
        <w:rPr>
          <w:rFonts w:ascii="Georgia" w:hAnsi="Georgia" w:cs="Calibri"/>
          <w:szCs w:val="24"/>
        </w:rPr>
      </w:pPr>
    </w:p>
    <w:p w:rsidR="00A73DB2" w:rsidRDefault="00A73DB2" w:rsidP="009F0408">
      <w:pPr>
        <w:pStyle w:val="Prrafodelista"/>
        <w:numPr>
          <w:ilvl w:val="0"/>
          <w:numId w:val="12"/>
        </w:numPr>
        <w:autoSpaceDE w:val="0"/>
        <w:autoSpaceDN w:val="0"/>
        <w:adjustRightInd w:val="0"/>
        <w:spacing w:after="0" w:line="360" w:lineRule="auto"/>
        <w:jc w:val="both"/>
        <w:rPr>
          <w:rFonts w:ascii="Georgia" w:hAnsi="Georgia" w:cs="Calibri"/>
          <w:szCs w:val="24"/>
        </w:rPr>
      </w:pPr>
      <w:r>
        <w:rPr>
          <w:rFonts w:ascii="Georgia" w:hAnsi="Georgia" w:cs="Calibri"/>
          <w:szCs w:val="24"/>
        </w:rPr>
        <w:t xml:space="preserve">Modificar </w:t>
      </w:r>
      <w:r w:rsidRPr="005A4F58">
        <w:rPr>
          <w:rFonts w:ascii="Georgia" w:hAnsi="Georgia" w:cs="Calibri"/>
          <w:szCs w:val="24"/>
        </w:rPr>
        <w:t xml:space="preserve">la representación de la </w:t>
      </w:r>
      <w:r>
        <w:rPr>
          <w:rFonts w:ascii="Georgia" w:hAnsi="Georgia" w:cs="Calibri"/>
          <w:szCs w:val="24"/>
        </w:rPr>
        <w:t>S</w:t>
      </w:r>
      <w:r w:rsidRPr="005A4F58">
        <w:rPr>
          <w:rFonts w:ascii="Georgia" w:hAnsi="Georgia" w:cs="Calibri"/>
          <w:szCs w:val="24"/>
        </w:rPr>
        <w:t>erie</w:t>
      </w:r>
      <w:r>
        <w:rPr>
          <w:rFonts w:ascii="Georgia" w:hAnsi="Georgia" w:cs="Calibri"/>
          <w:szCs w:val="24"/>
        </w:rPr>
        <w:t xml:space="preserve"> temporal</w:t>
      </w:r>
      <w:r w:rsidRPr="005A4F58">
        <w:rPr>
          <w:rFonts w:ascii="Georgia" w:hAnsi="Georgia" w:cs="Calibri"/>
          <w:szCs w:val="24"/>
        </w:rPr>
        <w:t>.</w:t>
      </w:r>
    </w:p>
    <w:p w:rsidR="00A73DB2" w:rsidRPr="00AD683B" w:rsidRDefault="00A73DB2" w:rsidP="009F0408">
      <w:pPr>
        <w:pStyle w:val="Prrafodelista"/>
        <w:spacing w:line="360" w:lineRule="auto"/>
        <w:rPr>
          <w:rFonts w:ascii="Georgia" w:hAnsi="Georgia" w:cs="Calibri"/>
          <w:szCs w:val="24"/>
        </w:rPr>
      </w:pPr>
    </w:p>
    <w:p w:rsidR="00A73DB2" w:rsidRPr="00AD683B" w:rsidRDefault="00A73DB2" w:rsidP="009F0408">
      <w:pPr>
        <w:pStyle w:val="Prrafodelista"/>
        <w:numPr>
          <w:ilvl w:val="0"/>
          <w:numId w:val="12"/>
        </w:numPr>
        <w:autoSpaceDE w:val="0"/>
        <w:autoSpaceDN w:val="0"/>
        <w:adjustRightInd w:val="0"/>
        <w:spacing w:after="0" w:line="360" w:lineRule="auto"/>
        <w:jc w:val="both"/>
        <w:rPr>
          <w:rFonts w:ascii="Georgia" w:hAnsi="Georgia" w:cs="Courier New"/>
          <w:szCs w:val="24"/>
        </w:rPr>
      </w:pPr>
      <w:r>
        <w:rPr>
          <w:rFonts w:ascii="Georgia" w:hAnsi="Georgia" w:cs="Calibri"/>
          <w:szCs w:val="24"/>
        </w:rPr>
        <w:t xml:space="preserve">Simplificar por etapas  (técnica </w:t>
      </w:r>
      <w:r w:rsidRPr="00AD683B">
        <w:rPr>
          <w:rFonts w:ascii="Georgia" w:hAnsi="Georgia" w:cs="Calibri"/>
          <w:szCs w:val="24"/>
        </w:rPr>
        <w:t>FastDTW</w:t>
      </w:r>
      <w:r>
        <w:rPr>
          <w:rFonts w:ascii="Georgia" w:hAnsi="Georgia" w:cs="Calibri"/>
          <w:szCs w:val="24"/>
        </w:rPr>
        <w:t>)</w:t>
      </w:r>
      <w:r w:rsidRPr="00AD683B">
        <w:rPr>
          <w:rFonts w:ascii="Georgia" w:hAnsi="Georgia" w:cs="Courier New"/>
          <w:szCs w:val="24"/>
        </w:rPr>
        <w:t xml:space="preserve"> </w:t>
      </w:r>
    </w:p>
    <w:p w:rsidR="00A73DB2" w:rsidRDefault="00A73DB2" w:rsidP="009F0408">
      <w:pPr>
        <w:autoSpaceDE w:val="0"/>
        <w:autoSpaceDN w:val="0"/>
        <w:adjustRightInd w:val="0"/>
        <w:spacing w:after="0"/>
        <w:rPr>
          <w:rFonts w:ascii="Georgia" w:hAnsi="Georgia" w:cs="Calibri"/>
          <w:szCs w:val="24"/>
        </w:rPr>
      </w:pPr>
    </w:p>
    <w:p w:rsidR="00622642" w:rsidRDefault="00622642" w:rsidP="009F0408">
      <w:pPr>
        <w:autoSpaceDE w:val="0"/>
        <w:autoSpaceDN w:val="0"/>
        <w:adjustRightInd w:val="0"/>
        <w:spacing w:after="0"/>
        <w:rPr>
          <w:rFonts w:ascii="Georgia" w:hAnsi="Georgia" w:cs="Calibri"/>
          <w:szCs w:val="24"/>
        </w:rPr>
      </w:pPr>
    </w:p>
    <w:p w:rsidR="00CB45D7" w:rsidRDefault="00CB45D7" w:rsidP="009F0408">
      <w:pPr>
        <w:autoSpaceDE w:val="0"/>
        <w:autoSpaceDN w:val="0"/>
        <w:adjustRightInd w:val="0"/>
        <w:spacing w:after="0"/>
        <w:rPr>
          <w:rFonts w:ascii="Georgia" w:hAnsi="Georgia" w:cs="Calibri"/>
          <w:szCs w:val="24"/>
        </w:rPr>
      </w:pPr>
    </w:p>
    <w:p w:rsidR="00A73DB2" w:rsidRPr="00622642" w:rsidRDefault="004108BD" w:rsidP="009F0408">
      <w:pPr>
        <w:jc w:val="left"/>
        <w:rPr>
          <w:rFonts w:ascii="Georgia" w:hAnsi="Georgia" w:cs="Calibri"/>
          <w:sz w:val="20"/>
          <w:szCs w:val="24"/>
        </w:rPr>
      </w:pPr>
      <w:r>
        <w:rPr>
          <w:rFonts w:ascii="Georgia" w:hAnsi="Georgia" w:cs="Calibri"/>
          <w:sz w:val="20"/>
          <w:szCs w:val="24"/>
        </w:rPr>
        <w:br w:type="page"/>
      </w:r>
    </w:p>
    <w:p w:rsidR="00A73DB2" w:rsidRPr="00E07EBF" w:rsidRDefault="00A73DB2" w:rsidP="009F0408">
      <w:pPr>
        <w:pStyle w:val="Ttulo2"/>
      </w:pPr>
      <w:bookmarkStart w:id="49" w:name="_Toc488918487"/>
      <w:r w:rsidRPr="00E07EBF">
        <w:lastRenderedPageBreak/>
        <w:t>Restricciones en las trayectorias</w:t>
      </w:r>
      <w:bookmarkEnd w:id="49"/>
    </w:p>
    <w:p w:rsidR="00A73DB2" w:rsidRPr="00032004" w:rsidRDefault="00A73DB2" w:rsidP="009F0408">
      <w:pPr>
        <w:pStyle w:val="Prrafodelista"/>
        <w:autoSpaceDE w:val="0"/>
        <w:autoSpaceDN w:val="0"/>
        <w:adjustRightInd w:val="0"/>
        <w:spacing w:after="0" w:line="360" w:lineRule="auto"/>
        <w:jc w:val="both"/>
        <w:rPr>
          <w:rFonts w:ascii="Georgia" w:hAnsi="Georgia" w:cs="Calibri"/>
          <w:szCs w:val="24"/>
        </w:rPr>
      </w:pPr>
    </w:p>
    <w:p w:rsidR="006A3099" w:rsidRDefault="00A73DB2" w:rsidP="009F0408">
      <w:pPr>
        <w:autoSpaceDE w:val="0"/>
        <w:autoSpaceDN w:val="0"/>
        <w:adjustRightInd w:val="0"/>
        <w:spacing w:after="0"/>
        <w:rPr>
          <w:rFonts w:ascii="Georgia" w:hAnsi="Georgia" w:cs="Calibri"/>
          <w:szCs w:val="24"/>
        </w:rPr>
      </w:pPr>
      <w:r>
        <w:rPr>
          <w:rFonts w:ascii="Georgia" w:hAnsi="Georgia" w:cs="Calibri"/>
          <w:szCs w:val="24"/>
        </w:rPr>
        <w:t>¿Tiene sentido calcular todos los tipos de trayectoria posibles?</w:t>
      </w:r>
    </w:p>
    <w:p w:rsidR="006A3099" w:rsidRDefault="006A3099" w:rsidP="009F0408">
      <w:pPr>
        <w:autoSpaceDE w:val="0"/>
        <w:autoSpaceDN w:val="0"/>
        <w:adjustRightInd w:val="0"/>
        <w:spacing w:after="0"/>
        <w:rPr>
          <w:rFonts w:ascii="Georgia" w:hAnsi="Georgia" w:cs="Calibri"/>
          <w:szCs w:val="24"/>
        </w:rPr>
      </w:pPr>
    </w:p>
    <w:p w:rsidR="00A73DB2" w:rsidRDefault="00A73DB2" w:rsidP="009F0408">
      <w:pPr>
        <w:autoSpaceDE w:val="0"/>
        <w:autoSpaceDN w:val="0"/>
        <w:adjustRightInd w:val="0"/>
        <w:spacing w:after="0"/>
        <w:rPr>
          <w:rFonts w:ascii="Georgia" w:hAnsi="Georgia" w:cs="Calibri"/>
          <w:szCs w:val="24"/>
        </w:rPr>
      </w:pPr>
      <w:r>
        <w:rPr>
          <w:rFonts w:ascii="Georgia" w:hAnsi="Georgia" w:cs="Calibri"/>
          <w:szCs w:val="24"/>
        </w:rPr>
        <w:t>La respuesta, como e</w:t>
      </w:r>
      <w:r w:rsidR="00590F3A">
        <w:rPr>
          <w:rFonts w:ascii="Georgia" w:hAnsi="Georgia" w:cs="Calibri"/>
          <w:szCs w:val="24"/>
        </w:rPr>
        <w:t>ra</w:t>
      </w:r>
      <w:r>
        <w:rPr>
          <w:rFonts w:ascii="Georgia" w:hAnsi="Georgia" w:cs="Calibri"/>
          <w:szCs w:val="24"/>
        </w:rPr>
        <w:t xml:space="preserve"> lo esperado, es negativa.</w:t>
      </w:r>
      <w:r w:rsidR="006A3099">
        <w:rPr>
          <w:rFonts w:ascii="Georgia" w:hAnsi="Georgia" w:cs="Calibri"/>
          <w:szCs w:val="24"/>
        </w:rPr>
        <w:t xml:space="preserve"> </w:t>
      </w:r>
      <w:r>
        <w:rPr>
          <w:rFonts w:ascii="Calibri" w:hAnsi="Calibri" w:cs="Calibri"/>
          <w:noProof/>
          <w:sz w:val="24"/>
          <w:szCs w:val="24"/>
          <w:lang w:val="es-ES" w:eastAsia="es-ES"/>
        </w:rPr>
        <w:drawing>
          <wp:anchor distT="0" distB="0" distL="114300" distR="114300" simplePos="0" relativeHeight="251670528" behindDoc="0" locked="0" layoutInCell="1" allowOverlap="1">
            <wp:simplePos x="0" y="0"/>
            <wp:positionH relativeFrom="column">
              <wp:posOffset>4034155</wp:posOffset>
            </wp:positionH>
            <wp:positionV relativeFrom="paragraph">
              <wp:posOffset>339725</wp:posOffset>
            </wp:positionV>
            <wp:extent cx="1388745" cy="1397000"/>
            <wp:effectExtent l="19050" t="0" r="1905" b="0"/>
            <wp:wrapSquare wrapText="bothSides"/>
            <wp:docPr id="1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88745" cy="1397000"/>
                    </a:xfrm>
                    <a:prstGeom prst="rect">
                      <a:avLst/>
                    </a:prstGeom>
                    <a:noFill/>
                    <a:ln>
                      <a:noFill/>
                    </a:ln>
                  </pic:spPr>
                </pic:pic>
              </a:graphicData>
            </a:graphic>
          </wp:anchor>
        </w:drawing>
      </w:r>
      <w:r>
        <w:rPr>
          <w:rFonts w:ascii="Georgia" w:hAnsi="Georgia" w:cs="Calibri"/>
          <w:szCs w:val="24"/>
        </w:rPr>
        <w:t xml:space="preserve">Tal y como se ha comentado, con estos algoritmos de aproximación, se impide la creación de aquellas trayectorias que implican una deformación temporal que resulte excesiva. Se crea con ello una zona, conocida como               </w:t>
      </w:r>
      <w:r w:rsidRPr="000A25C8">
        <w:rPr>
          <w:rFonts w:ascii="Georgia" w:hAnsi="Georgia" w:cs="Calibri"/>
          <w:i/>
          <w:szCs w:val="24"/>
        </w:rPr>
        <w:t>Bandas de Sakoe-</w:t>
      </w:r>
      <w:proofErr w:type="gramStart"/>
      <w:r w:rsidRPr="000A25C8">
        <w:rPr>
          <w:rFonts w:ascii="Georgia" w:hAnsi="Georgia" w:cs="Calibri"/>
          <w:i/>
          <w:szCs w:val="24"/>
        </w:rPr>
        <w:t>Chiba</w:t>
      </w:r>
      <w:r w:rsidR="008273C9">
        <w:rPr>
          <w:rFonts w:ascii="Georgia" w:hAnsi="Georgia" w:cs="Calibri"/>
          <w:i/>
          <w:sz w:val="24"/>
          <w:szCs w:val="24"/>
          <w:vertAlign w:val="superscript"/>
        </w:rPr>
        <w:t xml:space="preserve"> </w:t>
      </w:r>
      <w:proofErr w:type="gramEnd"/>
      <w:r w:rsidR="001E1138">
        <w:rPr>
          <w:rStyle w:val="Refdenotaalpie"/>
          <w:rFonts w:ascii="Georgia" w:hAnsi="Georgia" w:cs="Calibri"/>
          <w:i/>
          <w:sz w:val="24"/>
          <w:szCs w:val="24"/>
        </w:rPr>
        <w:footnoteReference w:id="10"/>
      </w:r>
      <w:r>
        <w:rPr>
          <w:rFonts w:ascii="Georgia" w:hAnsi="Georgia" w:cs="Calibri"/>
          <w:szCs w:val="24"/>
        </w:rPr>
        <w:t>, en la que se puede encontrar el camino más óptimo con una mayor probabilidad.</w:t>
      </w:r>
    </w:p>
    <w:p w:rsidR="00A73DB2" w:rsidRDefault="00A73DB2" w:rsidP="009F0408">
      <w:pPr>
        <w:autoSpaceDE w:val="0"/>
        <w:autoSpaceDN w:val="0"/>
        <w:adjustRightInd w:val="0"/>
        <w:spacing w:after="0"/>
        <w:rPr>
          <w:rFonts w:ascii="Georgia" w:hAnsi="Georgia" w:cs="Calibri"/>
          <w:szCs w:val="24"/>
        </w:rPr>
      </w:pPr>
      <w:r>
        <w:rPr>
          <w:rFonts w:ascii="Georgia" w:hAnsi="Georgia" w:cs="Calibri"/>
          <w:szCs w:val="24"/>
        </w:rPr>
        <w:t xml:space="preserve">   </w:t>
      </w:r>
      <w:r w:rsidRPr="00900182">
        <w:rPr>
          <w:rFonts w:ascii="Georgia" w:hAnsi="Georgia" w:cs="Calibri"/>
          <w:noProof/>
          <w:szCs w:val="24"/>
          <w:lang w:val="es-ES" w:eastAsia="es-ES"/>
        </w:rPr>
        <w:drawing>
          <wp:anchor distT="0" distB="0" distL="114300" distR="114300" simplePos="0" relativeHeight="251669504" behindDoc="0" locked="0" layoutInCell="1" allowOverlap="1">
            <wp:simplePos x="0" y="0"/>
            <wp:positionH relativeFrom="column">
              <wp:posOffset>2619375</wp:posOffset>
            </wp:positionH>
            <wp:positionV relativeFrom="paragraph">
              <wp:posOffset>120650</wp:posOffset>
            </wp:positionV>
            <wp:extent cx="905510" cy="252095"/>
            <wp:effectExtent l="0" t="0" r="0" b="0"/>
            <wp:wrapSquare wrapText="bothSides"/>
            <wp:docPr id="2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05510" cy="252095"/>
                    </a:xfrm>
                    <a:prstGeom prst="rect">
                      <a:avLst/>
                    </a:prstGeom>
                    <a:noFill/>
                    <a:ln>
                      <a:noFill/>
                    </a:ln>
                  </pic:spPr>
                </pic:pic>
              </a:graphicData>
            </a:graphic>
          </wp:anchor>
        </w:drawing>
      </w:r>
    </w:p>
    <w:p w:rsidR="00A73DB2" w:rsidRDefault="00F2328B" w:rsidP="009F0408">
      <w:pPr>
        <w:autoSpaceDE w:val="0"/>
        <w:autoSpaceDN w:val="0"/>
        <w:adjustRightInd w:val="0"/>
        <w:spacing w:after="0"/>
        <w:rPr>
          <w:rFonts w:ascii="Georgia" w:hAnsi="Georgia" w:cs="Calibri"/>
          <w:szCs w:val="24"/>
        </w:rPr>
      </w:pPr>
      <w:r>
        <w:rPr>
          <w:noProof/>
        </w:rPr>
        <w:pict>
          <v:shape id="_x0000_s1116" type="#_x0000_t202" style="position:absolute;left:0;text-align:left;margin-left:290.75pt;margin-top:8.9pt;width:169.1pt;height:20.35pt;z-index:251779072" stroked="f">
            <v:textbox style="mso-fit-shape-to-text:t" inset="0,0,0,0">
              <w:txbxContent>
                <w:p w:rsidR="00901A69" w:rsidRPr="001E10C8" w:rsidRDefault="00901A69" w:rsidP="001E10C8">
                  <w:pPr>
                    <w:pStyle w:val="Epgrafe"/>
                    <w:jc w:val="center"/>
                    <w:rPr>
                      <w:rFonts w:ascii="Georgia" w:hAnsi="Georgia" w:cs="Calibri"/>
                      <w:color w:val="auto"/>
                      <w:szCs w:val="24"/>
                    </w:rPr>
                  </w:pPr>
                  <w:r w:rsidRPr="001E10C8">
                    <w:rPr>
                      <w:color w:val="auto"/>
                    </w:rPr>
                    <w:t>Figura  14  Bandas de Sakoe-Chiba</w:t>
                  </w:r>
                </w:p>
              </w:txbxContent>
            </v:textbox>
            <w10:wrap type="square"/>
          </v:shape>
        </w:pict>
      </w:r>
      <w:r>
        <w:rPr>
          <w:rFonts w:ascii="Georgia" w:hAnsi="Georgia" w:cs="Calibri"/>
          <w:noProof/>
          <w:szCs w:val="24"/>
          <w:lang w:val="es-ES" w:eastAsia="es-ES"/>
        </w:rPr>
        <w:pict>
          <v:rect id="Rectangle 13" o:spid="_x0000_s1043" style="position:absolute;left:0;text-align:left;margin-left:329.2pt;margin-top:11.1pt;width:101.2pt;height:17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icHLQIAAFIEAAAOAAAAZHJzL2Uyb0RvYy54bWysVNuO0zAQfUfiHyy/01xo2TZqulp1KUJa&#10;YMXCBziOk1g4thm7TcrXM3ba0gWeEHmwPJnxyZlzxlnfjr0iBwFOGl3SbJZSIjQ3tdRtSb9+2b1a&#10;UuI80zVTRouSHoWjt5uXL9aDLURuOqNqAQRBtCsGW9LOe1skieOd6JmbGSs0JhsDPfMYQpvUwAZE&#10;71WSp+mbZDBQWzBcOIdv76ck3UT8phHcf2oaJzxRJUVuPq4Q1yqsyWbNihaY7SQ/0WD/wKJnUuNH&#10;L1D3zDOyB/kHVC85GGcaP+OmT0zTSC5iD9hNlv7WzVPHrIi9oDjOXmRy/w+Wfzw8ApF1SfPVihLN&#10;ejTpM8rGdKsEyV4HhQbrCix8so8QenT2wfBvjmiz7bBM3AGYoROsRl5ZqE+eHQiBw6OkGj6YGuHZ&#10;3pso1thAHwBRBjJGT44XT8ToCceXWb5c5HO0jmMuzxarNJqWsOJ82oLz74TpSdiUFJB8RGeHB+cD&#10;G1acSyJ7o2S9k0rFANpqq4AcGM7HLj6xAWzyukxpMpR0tcgXEflZzl1DpPH5G0QvPQ66kn1Jl5ci&#10;VgTZ3uo6jqFnUk17pKz0Sccg3WSBH6sxWpXdnF2pTH1EZcFMg40XETedgR+UDDjUJXXf9wwEJeq9&#10;RndW2TxI6WMwX9zkGMB1prrOMM0RqqSekmm79dPN2VuQbYdfyqIc2tyho42MYge3J1Yn/ji40YPT&#10;JQs34zqOVb9+BZufAAAA//8DAFBLAwQUAAYACAAAACEAyLntPt4AAAAJAQAADwAAAGRycy9kb3du&#10;cmV2LnhtbEyPQU+DQBCF7yb+h82YeLOLaClSlsZoauKxpRdvCzsFlJ0l7NKiv97pSY+T9+XN9/LN&#10;bHtxwtF3jhTcLyIQSLUzHTUKDuX2LgXhgyaje0eo4Bs9bIrrq1xnxp1ph6d9aASXkM+0gjaEIZPS&#10;1y1a7RduQOLs6EarA59jI82oz1xuexlHUSKt7og/tHrAlxbrr/1kFVRdfNA/u/Itsk/bh/A+l5/T&#10;x6tStzfz8xpEwDn8wXDRZ3Uo2KlyExkvegXJMn1klIN0BYKBNIl4S6VgGa9AFrn8v6D4BQAA//8D&#10;AFBLAQItABQABgAIAAAAIQC2gziS/gAAAOEBAAATAAAAAAAAAAAAAAAAAAAAAABbQ29udGVudF9U&#10;eXBlc10ueG1sUEsBAi0AFAAGAAgAAAAhADj9If/WAAAAlAEAAAsAAAAAAAAAAAAAAAAALwEAAF9y&#10;ZWxzLy5yZWxzUEsBAi0AFAAGAAgAAAAhAB3aJwctAgAAUgQAAA4AAAAAAAAAAAAAAAAALgIAAGRy&#10;cy9lMm9Eb2MueG1sUEsBAi0AFAAGAAgAAAAhAMi57T7eAAAACQEAAA8AAAAAAAAAAAAAAAAAhwQA&#10;AGRycy9kb3ducmV2LnhtbFBLBQYAAAAABAAEAPMAAACSBQAAAAA=&#10;">
            <v:textbox style="mso-next-textbox:#Rectangle 13">
              <w:txbxContent>
                <w:p w:rsidR="00901A69" w:rsidRPr="00CF4047" w:rsidRDefault="00901A69" w:rsidP="00A73DB2">
                  <w:pPr>
                    <w:rPr>
                      <w:sz w:val="16"/>
                      <w:szCs w:val="16"/>
                    </w:rPr>
                  </w:pPr>
                  <w:r w:rsidRPr="00CF4047">
                    <w:rPr>
                      <w:rFonts w:ascii="Georgia" w:hAnsi="Georgia" w:cs="Calibri"/>
                      <w:i/>
                      <w:sz w:val="16"/>
                      <w:szCs w:val="16"/>
                    </w:rPr>
                    <w:t>Bandas de Sakoe-Chiba</w:t>
                  </w:r>
                </w:p>
              </w:txbxContent>
            </v:textbox>
            <w10:wrap type="square"/>
          </v:rect>
        </w:pict>
      </w:r>
      <w:r w:rsidR="00A73DB2">
        <w:rPr>
          <w:rFonts w:ascii="Georgia" w:hAnsi="Georgia" w:cs="Calibri"/>
          <w:szCs w:val="24"/>
        </w:rPr>
        <w:t xml:space="preserve">Este tipo de restricciones son del tipo:     </w:t>
      </w:r>
    </w:p>
    <w:p w:rsidR="00A73DB2" w:rsidRPr="00B1625B" w:rsidRDefault="00A73DB2" w:rsidP="009F0408">
      <w:pPr>
        <w:autoSpaceDE w:val="0"/>
        <w:autoSpaceDN w:val="0"/>
        <w:adjustRightInd w:val="0"/>
        <w:spacing w:after="0"/>
        <w:ind w:left="708" w:firstLine="708"/>
        <w:rPr>
          <w:rFonts w:ascii="Georgia" w:hAnsi="Georgia" w:cs="Calibri"/>
          <w:szCs w:val="24"/>
        </w:rPr>
      </w:pPr>
      <w:r>
        <w:rPr>
          <w:rFonts w:ascii="Georgia" w:hAnsi="Georgia" w:cs="Calibri"/>
          <w:szCs w:val="24"/>
        </w:rPr>
        <w:t xml:space="preserve"> </w:t>
      </w:r>
    </w:p>
    <w:p w:rsidR="00A73DB2" w:rsidRDefault="00A73DB2" w:rsidP="009F0408">
      <w:pPr>
        <w:autoSpaceDE w:val="0"/>
        <w:autoSpaceDN w:val="0"/>
        <w:adjustRightInd w:val="0"/>
        <w:spacing w:after="0"/>
        <w:rPr>
          <w:rFonts w:ascii="Georgia" w:hAnsi="Georgia" w:cs="Calibri"/>
          <w:szCs w:val="24"/>
        </w:rPr>
      </w:pPr>
      <w:r>
        <w:rPr>
          <w:rFonts w:ascii="Calibri" w:hAnsi="Calibri" w:cs="Calibri"/>
          <w:noProof/>
          <w:sz w:val="24"/>
          <w:szCs w:val="24"/>
          <w:lang w:val="es-ES" w:eastAsia="es-ES"/>
        </w:rPr>
        <w:drawing>
          <wp:anchor distT="0" distB="0" distL="114300" distR="114300" simplePos="0" relativeHeight="251671552" behindDoc="0" locked="0" layoutInCell="1" allowOverlap="1">
            <wp:simplePos x="0" y="0"/>
            <wp:positionH relativeFrom="column">
              <wp:posOffset>4039870</wp:posOffset>
            </wp:positionH>
            <wp:positionV relativeFrom="paragraph">
              <wp:posOffset>562610</wp:posOffset>
            </wp:positionV>
            <wp:extent cx="1386205" cy="1407160"/>
            <wp:effectExtent l="0" t="0" r="0" b="0"/>
            <wp:wrapSquare wrapText="bothSides"/>
            <wp:docPr id="2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86205" cy="1407160"/>
                    </a:xfrm>
                    <a:prstGeom prst="rect">
                      <a:avLst/>
                    </a:prstGeom>
                    <a:noFill/>
                    <a:ln>
                      <a:noFill/>
                    </a:ln>
                  </pic:spPr>
                </pic:pic>
              </a:graphicData>
            </a:graphic>
          </wp:anchor>
        </w:drawing>
      </w:r>
      <w:r>
        <w:rPr>
          <w:rFonts w:ascii="Georgia" w:hAnsi="Georgia" w:cs="Calibri"/>
          <w:szCs w:val="24"/>
        </w:rPr>
        <w:t>Al no tener que calcular la matriz entera, sino sólo los correspondientes a la zona creada, estos algoritmos se mejoran respecto al método original y, c</w:t>
      </w:r>
      <w:r w:rsidR="002144E1">
        <w:rPr>
          <w:rFonts w:ascii="Georgia" w:hAnsi="Georgia" w:cs="Calibri"/>
          <w:szCs w:val="24"/>
        </w:rPr>
        <w:t xml:space="preserve">omo resultado, son bastante más </w:t>
      </w:r>
      <w:r>
        <w:rPr>
          <w:rFonts w:ascii="Georgia" w:hAnsi="Georgia" w:cs="Calibri"/>
          <w:szCs w:val="24"/>
        </w:rPr>
        <w:t xml:space="preserve">rápidos. Obviamente, las trayectorias elegidas no tienen por qué ser las más óptimas, pero esto no es un problema dichas trayectorias se encuentran cerca de la diagonal. </w:t>
      </w:r>
    </w:p>
    <w:p w:rsidR="00A73DB2" w:rsidRDefault="00A73DB2" w:rsidP="009F0408">
      <w:pPr>
        <w:autoSpaceDE w:val="0"/>
        <w:autoSpaceDN w:val="0"/>
        <w:adjustRightInd w:val="0"/>
        <w:spacing w:after="0"/>
        <w:rPr>
          <w:rFonts w:ascii="Georgia" w:hAnsi="Georgia" w:cs="Calibri"/>
          <w:szCs w:val="24"/>
        </w:rPr>
      </w:pPr>
    </w:p>
    <w:p w:rsidR="00A73DB2" w:rsidRPr="00B1625B" w:rsidRDefault="00F2328B" w:rsidP="009F0408">
      <w:pPr>
        <w:autoSpaceDE w:val="0"/>
        <w:autoSpaceDN w:val="0"/>
        <w:adjustRightInd w:val="0"/>
        <w:spacing w:after="0"/>
        <w:rPr>
          <w:rFonts w:ascii="Georgia" w:hAnsi="Georgia" w:cs="Calibri"/>
          <w:szCs w:val="24"/>
        </w:rPr>
      </w:pPr>
      <w:r>
        <w:rPr>
          <w:noProof/>
        </w:rPr>
        <w:pict>
          <v:shape id="_x0000_s1117" type="#_x0000_t202" style="position:absolute;left:0;text-align:left;margin-left:299pt;margin-top:17.75pt;width:160.85pt;height:30.7pt;z-index:251781120" stroked="f">
            <v:textbox style="mso-fit-shape-to-text:t" inset="0,0,0,0">
              <w:txbxContent>
                <w:p w:rsidR="00901A69" w:rsidRPr="001E10C8" w:rsidRDefault="00901A69" w:rsidP="001E10C8">
                  <w:pPr>
                    <w:pStyle w:val="Epgrafe"/>
                    <w:jc w:val="center"/>
                    <w:rPr>
                      <w:rFonts w:ascii="Calibri" w:hAnsi="Calibri" w:cs="Calibri"/>
                      <w:noProof/>
                      <w:color w:val="auto"/>
                      <w:sz w:val="24"/>
                      <w:szCs w:val="24"/>
                    </w:rPr>
                  </w:pPr>
                  <w:r w:rsidRPr="001E10C8">
                    <w:rPr>
                      <w:color w:val="auto"/>
                    </w:rPr>
                    <w:t>Figura  15 Paralelogramo de Itakura</w:t>
                  </w:r>
                </w:p>
              </w:txbxContent>
            </v:textbox>
            <w10:wrap type="square"/>
          </v:shape>
        </w:pict>
      </w:r>
      <w:r w:rsidR="00A73DB2">
        <w:rPr>
          <w:rFonts w:ascii="Georgia" w:hAnsi="Georgia" w:cs="Calibri"/>
          <w:szCs w:val="24"/>
        </w:rPr>
        <w:t xml:space="preserve">Sólo las distancias DTW encontradas difieren mucho de las reales si las series sufren una deformación significativa. </w:t>
      </w:r>
    </w:p>
    <w:p w:rsidR="00A73DB2" w:rsidRDefault="00A73DB2" w:rsidP="009F0408">
      <w:pPr>
        <w:autoSpaceDE w:val="0"/>
        <w:autoSpaceDN w:val="0"/>
        <w:adjustRightInd w:val="0"/>
        <w:spacing w:after="0"/>
        <w:rPr>
          <w:rFonts w:ascii="Calibri" w:hAnsi="Calibri" w:cs="Calibri"/>
          <w:sz w:val="24"/>
          <w:szCs w:val="24"/>
        </w:rPr>
      </w:pPr>
    </w:p>
    <w:p w:rsidR="00A73DB2" w:rsidRDefault="00A73DB2" w:rsidP="009F0408">
      <w:pPr>
        <w:autoSpaceDE w:val="0"/>
        <w:autoSpaceDN w:val="0"/>
        <w:adjustRightInd w:val="0"/>
        <w:spacing w:after="0"/>
        <w:rPr>
          <w:rFonts w:ascii="Georgia" w:hAnsi="Georgia" w:cs="Calibri"/>
          <w:szCs w:val="24"/>
        </w:rPr>
      </w:pPr>
      <w:r w:rsidRPr="00325E5A">
        <w:rPr>
          <w:rFonts w:ascii="Georgia" w:hAnsi="Georgia" w:cs="Calibri"/>
          <w:szCs w:val="24"/>
        </w:rPr>
        <w:t>Otr</w:t>
      </w:r>
      <w:r>
        <w:rPr>
          <w:rFonts w:ascii="Georgia" w:hAnsi="Georgia" w:cs="Calibri"/>
          <w:szCs w:val="24"/>
        </w:rPr>
        <w:t>o</w:t>
      </w:r>
      <w:r w:rsidRPr="00325E5A">
        <w:rPr>
          <w:rFonts w:ascii="Georgia" w:hAnsi="Georgia" w:cs="Calibri"/>
          <w:szCs w:val="24"/>
        </w:rPr>
        <w:t xml:space="preserve"> </w:t>
      </w:r>
      <w:r>
        <w:rPr>
          <w:rFonts w:ascii="Georgia" w:hAnsi="Georgia" w:cs="Calibri"/>
          <w:szCs w:val="24"/>
        </w:rPr>
        <w:t>método que se utiliza con el objetivo de disminuir</w:t>
      </w:r>
      <w:r w:rsidRPr="00325E5A">
        <w:rPr>
          <w:rFonts w:ascii="Georgia" w:hAnsi="Georgia" w:cs="Calibri"/>
          <w:szCs w:val="24"/>
        </w:rPr>
        <w:t xml:space="preserve"> la complejidad del algoritmo consiste en calcular el</w:t>
      </w:r>
      <w:r>
        <w:rPr>
          <w:rFonts w:ascii="Georgia" w:hAnsi="Georgia" w:cs="Calibri"/>
          <w:szCs w:val="24"/>
        </w:rPr>
        <w:t xml:space="preserve"> camino óptimo DTW sobre un subconjunto reducido de las series. </w:t>
      </w:r>
    </w:p>
    <w:p w:rsidR="00A73DB2" w:rsidRDefault="00A73DB2" w:rsidP="009F0408">
      <w:pPr>
        <w:autoSpaceDE w:val="0"/>
        <w:autoSpaceDN w:val="0"/>
        <w:adjustRightInd w:val="0"/>
        <w:spacing w:after="0"/>
        <w:rPr>
          <w:rFonts w:ascii="Georgia" w:hAnsi="Georgia" w:cs="Calibri"/>
          <w:szCs w:val="24"/>
        </w:rPr>
      </w:pPr>
    </w:p>
    <w:p w:rsidR="00A73DB2" w:rsidRPr="008273C9" w:rsidRDefault="00A73DB2" w:rsidP="009F0408">
      <w:pPr>
        <w:autoSpaceDE w:val="0"/>
        <w:autoSpaceDN w:val="0"/>
        <w:adjustRightInd w:val="0"/>
        <w:spacing w:after="0"/>
        <w:rPr>
          <w:rFonts w:ascii="Georgia" w:hAnsi="Georgia" w:cs="Calibri"/>
          <w:szCs w:val="24"/>
          <w:vertAlign w:val="superscript"/>
        </w:rPr>
      </w:pPr>
      <w:r>
        <w:rPr>
          <w:rFonts w:ascii="Georgia" w:hAnsi="Georgia" w:cs="Calibri"/>
          <w:szCs w:val="24"/>
        </w:rPr>
        <w:t xml:space="preserve">La forma en la que se puede abordar este proceso es transformar la serie original a intervalos iguales, para acto seguido, definir como representación reducida, la serie que forman </w:t>
      </w:r>
      <w:r w:rsidRPr="00325E5A">
        <w:rPr>
          <w:rFonts w:ascii="Georgia" w:hAnsi="Georgia" w:cs="Calibri"/>
          <w:szCs w:val="24"/>
        </w:rPr>
        <w:t>los promedios de los valores de la serie</w:t>
      </w:r>
      <w:r>
        <w:rPr>
          <w:rFonts w:ascii="Georgia" w:hAnsi="Georgia" w:cs="Calibri"/>
          <w:szCs w:val="24"/>
        </w:rPr>
        <w:t xml:space="preserve"> original en cada intervalo. </w:t>
      </w:r>
      <w:r w:rsidR="001E1138">
        <w:rPr>
          <w:rStyle w:val="Refdenotaalpie"/>
          <w:rFonts w:ascii="Georgia" w:hAnsi="Georgia" w:cs="Calibri"/>
          <w:szCs w:val="24"/>
        </w:rPr>
        <w:footnoteReference w:id="11"/>
      </w:r>
    </w:p>
    <w:p w:rsidR="00A73DB2" w:rsidRPr="00D35849" w:rsidRDefault="00A73DB2" w:rsidP="009F0408">
      <w:pPr>
        <w:pStyle w:val="Ttulo1"/>
        <w:rPr>
          <w:lang w:val="es-ES"/>
        </w:rPr>
      </w:pPr>
      <w:bookmarkStart w:id="50" w:name="_Toc488918488"/>
      <w:r w:rsidRPr="00D35849">
        <w:rPr>
          <w:lang w:val="es-ES"/>
        </w:rPr>
        <w:lastRenderedPageBreak/>
        <w:t>Caso práctico: medidas de sensores</w:t>
      </w:r>
      <w:bookmarkEnd w:id="50"/>
    </w:p>
    <w:p w:rsidR="00A73DB2" w:rsidRDefault="00A73DB2" w:rsidP="009F0408">
      <w:pPr>
        <w:rPr>
          <w:rFonts w:ascii="Georgia" w:hAnsi="Georgia"/>
        </w:rPr>
      </w:pPr>
    </w:p>
    <w:p w:rsidR="00A73DB2" w:rsidRPr="00BB2D89" w:rsidRDefault="00A73DB2" w:rsidP="009F0408">
      <w:pPr>
        <w:pStyle w:val="Ttulo2"/>
        <w:spacing w:before="0"/>
      </w:pPr>
      <w:bookmarkStart w:id="51" w:name="_Toc488918489"/>
      <w:r>
        <w:t>Introducción</w:t>
      </w:r>
      <w:bookmarkEnd w:id="51"/>
      <w:r w:rsidR="006C6E16">
        <w:t xml:space="preserve"> </w:t>
      </w:r>
    </w:p>
    <w:p w:rsidR="00A73DB2" w:rsidRPr="00014706" w:rsidRDefault="00A73DB2" w:rsidP="009F0408">
      <w:pPr>
        <w:spacing w:after="0"/>
        <w:rPr>
          <w:rFonts w:ascii="Georgia" w:hAnsi="Georgia"/>
        </w:rPr>
      </w:pPr>
    </w:p>
    <w:p w:rsidR="00A73DB2" w:rsidRPr="00DC48B2" w:rsidRDefault="00A73DB2" w:rsidP="009F0408">
      <w:pPr>
        <w:rPr>
          <w:rFonts w:ascii="Georgia" w:hAnsi="Georgia"/>
        </w:rPr>
      </w:pPr>
      <w:r w:rsidRPr="00014706">
        <w:rPr>
          <w:rFonts w:ascii="Georgia" w:hAnsi="Georgia"/>
        </w:rPr>
        <w:t>El objetivo de este trabajo</w:t>
      </w:r>
      <w:r>
        <w:rPr>
          <w:rFonts w:ascii="Georgia" w:hAnsi="Georgia"/>
        </w:rPr>
        <w:t>, como se ha comentado con anterioridad,</w:t>
      </w:r>
      <w:r w:rsidRPr="00014706">
        <w:rPr>
          <w:rFonts w:ascii="Georgia" w:hAnsi="Georgia"/>
        </w:rPr>
        <w:t xml:space="preserve"> es crear una metodología que permita identificar anomalías en los </w:t>
      </w:r>
      <w:r>
        <w:rPr>
          <w:rFonts w:ascii="Georgia" w:hAnsi="Georgia"/>
        </w:rPr>
        <w:t xml:space="preserve">valores de diferentes medidas hechas por los </w:t>
      </w:r>
      <w:r w:rsidRPr="00014706">
        <w:rPr>
          <w:rFonts w:ascii="Georgia" w:hAnsi="Georgia"/>
        </w:rPr>
        <w:t>sensores de un edificio de oficinas.</w:t>
      </w:r>
      <w:r>
        <w:rPr>
          <w:rFonts w:ascii="Georgia" w:hAnsi="Georgia"/>
        </w:rPr>
        <w:t xml:space="preserve"> Para ello, se ha decidido aplicar la técnica de </w:t>
      </w:r>
      <w:r w:rsidR="00350B6B">
        <w:rPr>
          <w:rFonts w:ascii="Georgia" w:hAnsi="Georgia"/>
        </w:rPr>
        <w:t>c</w:t>
      </w:r>
      <w:r w:rsidR="00350B6B">
        <w:rPr>
          <w:rFonts w:ascii="Georgia" w:hAnsi="Georgia"/>
          <w:i/>
        </w:rPr>
        <w:t>lustering j</w:t>
      </w:r>
      <w:r w:rsidRPr="00C71933">
        <w:rPr>
          <w:rFonts w:ascii="Georgia" w:hAnsi="Georgia"/>
          <w:i/>
        </w:rPr>
        <w:t>erárquico</w:t>
      </w:r>
      <w:r w:rsidR="0096592E">
        <w:rPr>
          <w:rFonts w:ascii="Georgia" w:hAnsi="Georgia"/>
        </w:rPr>
        <w:t xml:space="preserve"> </w:t>
      </w:r>
      <w:r w:rsidR="00350B6B">
        <w:rPr>
          <w:rFonts w:ascii="Georgia" w:hAnsi="Georgia"/>
        </w:rPr>
        <w:t xml:space="preserve">combinado con el análisis visual de los datos originales </w:t>
      </w:r>
      <w:r>
        <w:rPr>
          <w:rFonts w:ascii="Georgia" w:hAnsi="Georgia"/>
        </w:rPr>
        <w:t>durante el análisis de los datos.</w:t>
      </w:r>
    </w:p>
    <w:p w:rsidR="006B02F2" w:rsidRDefault="00A73DB2" w:rsidP="009F0408">
      <w:pPr>
        <w:spacing w:after="0"/>
        <w:rPr>
          <w:rFonts w:ascii="Georgia" w:hAnsi="Georgia"/>
        </w:rPr>
      </w:pPr>
      <w:r w:rsidRPr="00014706">
        <w:rPr>
          <w:rFonts w:ascii="Georgia" w:hAnsi="Georgia"/>
        </w:rPr>
        <w:t>El caso práctico desarrollado parte de un dataset (datos de entrada)</w:t>
      </w:r>
      <w:r w:rsidR="00B031A4">
        <w:rPr>
          <w:rStyle w:val="Refdenotaalpie"/>
        </w:rPr>
        <w:footnoteReference w:id="12"/>
      </w:r>
      <w:r w:rsidRPr="00014706">
        <w:rPr>
          <w:rFonts w:ascii="Georgia" w:hAnsi="Georgia"/>
        </w:rPr>
        <w:t xml:space="preserve"> que contiene en formato CSV, diferentes medidas tomadas por sensores en un periodo de tiempo de dos semanas complet</w:t>
      </w:r>
      <w:r>
        <w:rPr>
          <w:rFonts w:ascii="Georgia" w:hAnsi="Georgia"/>
        </w:rPr>
        <w:t xml:space="preserve">as </w:t>
      </w:r>
      <w:r w:rsidRPr="00014706">
        <w:rPr>
          <w:rFonts w:ascii="Georgia" w:hAnsi="Georgia"/>
        </w:rPr>
        <w:t>(del 31 de mayo al 13 de junio</w:t>
      </w:r>
      <w:r w:rsidR="00BA558C">
        <w:rPr>
          <w:rFonts w:ascii="Georgia" w:hAnsi="Georgia"/>
        </w:rPr>
        <w:t xml:space="preserve"> de 2015</w:t>
      </w:r>
      <w:r w:rsidRPr="00014706">
        <w:rPr>
          <w:rFonts w:ascii="Georgia" w:hAnsi="Georgia"/>
        </w:rPr>
        <w:t xml:space="preserve">), a intervalos de tiempo </w:t>
      </w:r>
      <w:r w:rsidR="0087363C">
        <w:rPr>
          <w:rFonts w:ascii="Georgia" w:hAnsi="Georgia"/>
        </w:rPr>
        <w:t xml:space="preserve">                      </w:t>
      </w:r>
      <w:r w:rsidRPr="00014706">
        <w:rPr>
          <w:rFonts w:ascii="Georgia" w:hAnsi="Georgia"/>
        </w:rPr>
        <w:t xml:space="preserve">de 5 minutos. </w:t>
      </w:r>
      <w:r w:rsidR="006B02F2">
        <w:rPr>
          <w:rFonts w:ascii="Georgia" w:hAnsi="Georgia"/>
        </w:rPr>
        <w:t xml:space="preserve">                                </w:t>
      </w:r>
    </w:p>
    <w:p w:rsidR="007D2896" w:rsidRDefault="007D2896" w:rsidP="009F0408">
      <w:pPr>
        <w:spacing w:after="0"/>
        <w:rPr>
          <w:rFonts w:ascii="Georgia" w:hAnsi="Georgia"/>
        </w:rPr>
      </w:pPr>
    </w:p>
    <w:p w:rsidR="007D2896" w:rsidRDefault="006B02F2" w:rsidP="009F0408">
      <w:pPr>
        <w:rPr>
          <w:rFonts w:ascii="Georgia" w:hAnsi="Georgia"/>
        </w:rPr>
      </w:pPr>
      <w:r>
        <w:rPr>
          <w:rFonts w:ascii="Georgia" w:hAnsi="Georgia"/>
        </w:rPr>
        <w:t xml:space="preserve">Los parámetros </w:t>
      </w:r>
      <w:r w:rsidR="00A73DB2" w:rsidRPr="00014706">
        <w:rPr>
          <w:rFonts w:ascii="Georgia" w:hAnsi="Georgia"/>
        </w:rPr>
        <w:t>que se miden son de diversa naturaleza</w:t>
      </w:r>
      <w:r>
        <w:rPr>
          <w:rFonts w:ascii="Georgia" w:hAnsi="Georgia"/>
        </w:rPr>
        <w:t xml:space="preserve">: </w:t>
      </w:r>
    </w:p>
    <w:p w:rsidR="007D2896" w:rsidRDefault="007D2896" w:rsidP="009F0408">
      <w:pPr>
        <w:pStyle w:val="Prrafodelista"/>
        <w:numPr>
          <w:ilvl w:val="0"/>
          <w:numId w:val="27"/>
        </w:numPr>
        <w:spacing w:line="360" w:lineRule="auto"/>
        <w:jc w:val="both"/>
        <w:rPr>
          <w:rFonts w:ascii="Georgia" w:hAnsi="Georgia"/>
        </w:rPr>
      </w:pPr>
      <w:r w:rsidRPr="00AB01F2">
        <w:rPr>
          <w:rFonts w:ascii="Georgia" w:hAnsi="Georgia"/>
          <w:b/>
        </w:rPr>
        <w:t>Suministro eléctrico</w:t>
      </w:r>
      <w:r>
        <w:rPr>
          <w:rFonts w:ascii="Georgia" w:hAnsi="Georgia"/>
        </w:rPr>
        <w:t xml:space="preserve">: se mide la demanda </w:t>
      </w:r>
      <w:r w:rsidR="006B02F2" w:rsidRPr="007D2896">
        <w:rPr>
          <w:rFonts w:ascii="Georgia" w:hAnsi="Georgia"/>
        </w:rPr>
        <w:t>eléctrica</w:t>
      </w:r>
      <w:r>
        <w:rPr>
          <w:rFonts w:ascii="Georgia" w:hAnsi="Georgia"/>
        </w:rPr>
        <w:t xml:space="preserve"> total del edificio, la potencia del sistema de aire acondicionado frío/caliente (sistema HVAC), la potencia medida por diversos ventiladores y bobinas del edificio</w:t>
      </w:r>
      <w:r w:rsidR="00DE667C">
        <w:rPr>
          <w:rFonts w:ascii="Georgia" w:hAnsi="Georgia"/>
        </w:rPr>
        <w:t xml:space="preserve">, el sistema de agua caliente, </w:t>
      </w:r>
      <w:r>
        <w:rPr>
          <w:rFonts w:ascii="Georgia" w:hAnsi="Georgia"/>
        </w:rPr>
        <w:t>la potencia de diferentes aparatos eléctricos</w:t>
      </w:r>
      <w:r w:rsidR="00DE667C">
        <w:rPr>
          <w:rFonts w:ascii="Georgia" w:hAnsi="Georgia"/>
        </w:rPr>
        <w:t xml:space="preserve"> y la potencia de luz de las diferentes zonas</w:t>
      </w:r>
      <w:r>
        <w:rPr>
          <w:rFonts w:ascii="Georgia" w:hAnsi="Georgia"/>
        </w:rPr>
        <w:t>.</w:t>
      </w:r>
    </w:p>
    <w:p w:rsidR="007D2896" w:rsidRDefault="007D2896" w:rsidP="009F0408">
      <w:pPr>
        <w:pStyle w:val="Prrafodelista"/>
        <w:spacing w:line="360" w:lineRule="auto"/>
        <w:jc w:val="both"/>
        <w:rPr>
          <w:rFonts w:ascii="Georgia" w:hAnsi="Georgia"/>
        </w:rPr>
      </w:pPr>
    </w:p>
    <w:p w:rsidR="00DE667C" w:rsidRDefault="007D2896" w:rsidP="009F0408">
      <w:pPr>
        <w:pStyle w:val="Prrafodelista"/>
        <w:numPr>
          <w:ilvl w:val="0"/>
          <w:numId w:val="27"/>
        </w:numPr>
        <w:spacing w:line="360" w:lineRule="auto"/>
        <w:jc w:val="both"/>
        <w:rPr>
          <w:rFonts w:ascii="Georgia" w:hAnsi="Georgia"/>
        </w:rPr>
      </w:pPr>
      <w:r w:rsidRPr="00AB01F2">
        <w:rPr>
          <w:rFonts w:ascii="Georgia" w:hAnsi="Georgia"/>
          <w:b/>
        </w:rPr>
        <w:t>Temperatura</w:t>
      </w:r>
      <w:r w:rsidR="00730908">
        <w:rPr>
          <w:rFonts w:ascii="Georgia" w:hAnsi="Georgia"/>
        </w:rPr>
        <w:t>: se mide</w:t>
      </w:r>
      <w:r>
        <w:rPr>
          <w:rFonts w:ascii="Georgia" w:hAnsi="Georgia"/>
        </w:rPr>
        <w:t xml:space="preserve"> </w:t>
      </w:r>
      <w:r w:rsidR="00DE667C">
        <w:rPr>
          <w:rFonts w:ascii="Georgia" w:hAnsi="Georgia"/>
        </w:rPr>
        <w:t xml:space="preserve">la temperatura que registra el aire existente </w:t>
      </w:r>
      <w:r w:rsidR="00407E92">
        <w:rPr>
          <w:rFonts w:ascii="Georgia" w:hAnsi="Georgia"/>
        </w:rPr>
        <w:t xml:space="preserve">junto con la temperatura de retorno del sistema HVAC,  </w:t>
      </w:r>
      <w:r w:rsidR="00DE667C">
        <w:rPr>
          <w:rFonts w:ascii="Georgia" w:hAnsi="Georgia"/>
        </w:rPr>
        <w:t>la temperatura a la que está el agua en el sistema del agua caliente, la temperatura que tiene el aire que entra en una zona por el sistema de ventilación y la temperatura de cada zona.</w:t>
      </w:r>
    </w:p>
    <w:p w:rsidR="00DE667C" w:rsidRPr="00DE667C" w:rsidRDefault="00DE667C" w:rsidP="009F0408">
      <w:pPr>
        <w:pStyle w:val="Prrafodelista"/>
        <w:spacing w:line="360" w:lineRule="auto"/>
        <w:rPr>
          <w:rFonts w:ascii="Georgia" w:hAnsi="Georgia"/>
        </w:rPr>
      </w:pPr>
    </w:p>
    <w:p w:rsidR="007D2896" w:rsidRDefault="00AB01F2" w:rsidP="009F0408">
      <w:pPr>
        <w:pStyle w:val="Prrafodelista"/>
        <w:numPr>
          <w:ilvl w:val="0"/>
          <w:numId w:val="27"/>
        </w:numPr>
        <w:spacing w:line="360" w:lineRule="auto"/>
        <w:jc w:val="both"/>
        <w:rPr>
          <w:rFonts w:ascii="Georgia" w:hAnsi="Georgia"/>
        </w:rPr>
      </w:pPr>
      <w:r w:rsidRPr="00AB01F2">
        <w:rPr>
          <w:rFonts w:ascii="Georgia" w:hAnsi="Georgia"/>
          <w:b/>
        </w:rPr>
        <w:t>Sistema HVAC</w:t>
      </w:r>
      <w:r>
        <w:rPr>
          <w:rFonts w:ascii="Georgia" w:hAnsi="Georgia"/>
        </w:rPr>
        <w:t>: s</w:t>
      </w:r>
      <w:r w:rsidR="00730908">
        <w:rPr>
          <w:rFonts w:ascii="Georgia" w:hAnsi="Georgia"/>
        </w:rPr>
        <w:t>e mide e</w:t>
      </w:r>
      <w:r w:rsidR="007363EF">
        <w:rPr>
          <w:rFonts w:ascii="Georgia" w:hAnsi="Georgia"/>
        </w:rPr>
        <w:t xml:space="preserve">l </w:t>
      </w:r>
      <w:r w:rsidR="007363EF" w:rsidRPr="00AB01F2">
        <w:rPr>
          <w:rFonts w:ascii="Georgia" w:hAnsi="Georgia"/>
        </w:rPr>
        <w:t>estado</w:t>
      </w:r>
      <w:r w:rsidR="004567E4">
        <w:rPr>
          <w:rFonts w:ascii="Georgia" w:hAnsi="Georgia"/>
        </w:rPr>
        <w:t xml:space="preserve"> on/o</w:t>
      </w:r>
      <w:r w:rsidR="007363EF">
        <w:rPr>
          <w:rFonts w:ascii="Georgia" w:hAnsi="Georgia"/>
        </w:rPr>
        <w:t xml:space="preserve">ff del sistema HVAC cuando está programado que esté apagado. </w:t>
      </w:r>
      <w:r w:rsidR="00DE667C">
        <w:rPr>
          <w:rFonts w:ascii="Georgia" w:hAnsi="Georgia"/>
        </w:rPr>
        <w:t xml:space="preserve"> </w:t>
      </w:r>
    </w:p>
    <w:p w:rsidR="00360F88" w:rsidRPr="00360F88" w:rsidRDefault="00360F88" w:rsidP="009F0408">
      <w:pPr>
        <w:pStyle w:val="Prrafodelista"/>
        <w:spacing w:line="360" w:lineRule="auto"/>
        <w:rPr>
          <w:rFonts w:ascii="Georgia" w:hAnsi="Georgia"/>
        </w:rPr>
      </w:pPr>
    </w:p>
    <w:p w:rsidR="000F7405" w:rsidRDefault="009A41C7" w:rsidP="009F0408">
      <w:pPr>
        <w:pStyle w:val="Prrafodelista"/>
        <w:numPr>
          <w:ilvl w:val="0"/>
          <w:numId w:val="27"/>
        </w:numPr>
        <w:spacing w:line="360" w:lineRule="auto"/>
        <w:jc w:val="both"/>
        <w:rPr>
          <w:rFonts w:ascii="Georgia" w:hAnsi="Georgia"/>
        </w:rPr>
      </w:pPr>
      <w:r w:rsidRPr="00AB01F2">
        <w:rPr>
          <w:rFonts w:ascii="Georgia" w:hAnsi="Georgia"/>
          <w:b/>
        </w:rPr>
        <w:t>Flujos de aire y agua</w:t>
      </w:r>
      <w:r>
        <w:rPr>
          <w:rFonts w:ascii="Georgia" w:hAnsi="Georgia"/>
        </w:rPr>
        <w:t xml:space="preserve">: se mide el flujo de aire de entrega </w:t>
      </w:r>
      <w:r w:rsidR="00CB521A">
        <w:rPr>
          <w:rFonts w:ascii="Georgia" w:hAnsi="Georgia"/>
        </w:rPr>
        <w:t xml:space="preserve">a las zonas del edificio </w:t>
      </w:r>
      <w:r>
        <w:rPr>
          <w:rFonts w:ascii="Georgia" w:hAnsi="Georgia"/>
        </w:rPr>
        <w:t xml:space="preserve">por parte del sistema HCAV,  </w:t>
      </w:r>
      <w:r w:rsidR="00CB521A">
        <w:rPr>
          <w:rFonts w:ascii="Georgia" w:hAnsi="Georgia"/>
        </w:rPr>
        <w:t>así como su flujo de retorno al propio sistema y el de salida al exterior, y, por último, el flujo de agua al sistema de agua caliente.</w:t>
      </w:r>
    </w:p>
    <w:p w:rsidR="00FD568A" w:rsidRPr="008E0041" w:rsidRDefault="00D97041" w:rsidP="00FD568A">
      <w:pPr>
        <w:pStyle w:val="Prrafodelista"/>
        <w:numPr>
          <w:ilvl w:val="0"/>
          <w:numId w:val="27"/>
        </w:numPr>
        <w:spacing w:line="360" w:lineRule="auto"/>
        <w:jc w:val="both"/>
        <w:rPr>
          <w:rFonts w:ascii="Georgia" w:hAnsi="Georgia"/>
        </w:rPr>
      </w:pPr>
      <w:r w:rsidRPr="008E0041">
        <w:rPr>
          <w:rFonts w:ascii="Georgia" w:hAnsi="Georgia"/>
          <w:b/>
        </w:rPr>
        <w:lastRenderedPageBreak/>
        <w:t>Concentración del aire</w:t>
      </w:r>
      <w:r w:rsidRPr="008E0041">
        <w:rPr>
          <w:rFonts w:ascii="Georgia" w:hAnsi="Georgia"/>
        </w:rPr>
        <w:t>: s</w:t>
      </w:r>
      <w:r w:rsidR="000F7405" w:rsidRPr="008E0041">
        <w:rPr>
          <w:rFonts w:ascii="Georgia" w:hAnsi="Georgia"/>
        </w:rPr>
        <w:t xml:space="preserve">e mide la concentración </w:t>
      </w:r>
      <w:r w:rsidRPr="008E0041">
        <w:rPr>
          <w:rFonts w:ascii="Georgia" w:hAnsi="Georgia"/>
        </w:rPr>
        <w:t>de</w:t>
      </w:r>
      <w:r w:rsidR="000F7405" w:rsidRPr="008E0041">
        <w:rPr>
          <w:rFonts w:ascii="Georgia" w:hAnsi="Georgia"/>
        </w:rPr>
        <w:t xml:space="preserve"> CO</w:t>
      </w:r>
      <w:r w:rsidR="000F7405" w:rsidRPr="008E0041">
        <w:rPr>
          <w:rFonts w:ascii="Georgia" w:hAnsi="Georgia"/>
          <w:vertAlign w:val="subscript"/>
        </w:rPr>
        <w:t xml:space="preserve">2  </w:t>
      </w:r>
      <w:r w:rsidR="000F7405" w:rsidRPr="008E0041">
        <w:rPr>
          <w:rFonts w:ascii="Georgia" w:hAnsi="Georgia"/>
        </w:rPr>
        <w:t>en todas las zonas del edificio.</w:t>
      </w:r>
    </w:p>
    <w:p w:rsidR="00FD568A" w:rsidRPr="008E0041" w:rsidRDefault="00FC38FA" w:rsidP="00FD568A">
      <w:pPr>
        <w:pStyle w:val="Prrafodelista"/>
        <w:numPr>
          <w:ilvl w:val="0"/>
          <w:numId w:val="27"/>
        </w:numPr>
        <w:spacing w:line="360" w:lineRule="auto"/>
        <w:jc w:val="both"/>
        <w:rPr>
          <w:rFonts w:ascii="Georgia" w:hAnsi="Georgia"/>
        </w:rPr>
      </w:pPr>
      <w:r w:rsidRPr="008E0041">
        <w:rPr>
          <w:rFonts w:ascii="Georgia" w:hAnsi="Georgia"/>
          <w:b/>
        </w:rPr>
        <w:t>Otras medidas</w:t>
      </w:r>
      <w:r w:rsidRPr="008E0041">
        <w:rPr>
          <w:rFonts w:ascii="Georgia" w:hAnsi="Georgia"/>
        </w:rPr>
        <w:t>: se miden parámetros como el porcentaje de aire del exterior que entrega el sistema HVAC, la dirección y velocidad del viento en las cercanías del edificio o la programación del punto de enfriamiento/calentamiento de la zona.</w:t>
      </w:r>
      <w:r w:rsidR="00FD568A" w:rsidRPr="008E0041">
        <w:rPr>
          <w:rFonts w:ascii="Georgia" w:hAnsi="Georgia"/>
        </w:rPr>
        <w:t xml:space="preserve">                    </w:t>
      </w:r>
    </w:p>
    <w:p w:rsidR="00FD568A" w:rsidRPr="008E0041" w:rsidRDefault="00FD568A" w:rsidP="00FD568A">
      <w:pPr>
        <w:rPr>
          <w:rFonts w:ascii="Georgia" w:hAnsi="Georgia"/>
        </w:rPr>
      </w:pPr>
    </w:p>
    <w:p w:rsidR="00C743A8" w:rsidRPr="00D118E2" w:rsidRDefault="003B081B" w:rsidP="00FD568A">
      <w:pPr>
        <w:rPr>
          <w:rFonts w:ascii="Georgia" w:hAnsi="Georgia"/>
        </w:rPr>
      </w:pPr>
      <w:r>
        <w:rPr>
          <w:rFonts w:ascii="Georgia" w:hAnsi="Georgia"/>
        </w:rPr>
        <w:t xml:space="preserve">El volumen de datos analizados </w:t>
      </w:r>
      <w:r w:rsidR="000B3834">
        <w:rPr>
          <w:rFonts w:ascii="Georgia" w:hAnsi="Georgia"/>
        </w:rPr>
        <w:t>puede considerarse</w:t>
      </w:r>
      <w:r>
        <w:rPr>
          <w:rFonts w:ascii="Georgia" w:hAnsi="Georgia"/>
        </w:rPr>
        <w:t xml:space="preserve"> elevado.  Para hacernos una idea, diremos que l</w:t>
      </w:r>
      <w:r w:rsidR="00C743A8" w:rsidRPr="008E0041">
        <w:rPr>
          <w:rFonts w:ascii="Georgia" w:hAnsi="Georgia"/>
        </w:rPr>
        <w:t xml:space="preserve">os sensores </w:t>
      </w:r>
      <w:r w:rsidR="00A73DB2" w:rsidRPr="008E0041">
        <w:rPr>
          <w:rFonts w:ascii="Georgia" w:hAnsi="Georgia"/>
        </w:rPr>
        <w:t>están distribuidos por diversas zonas a lo largo de las tres plantas de que consta el edificio</w:t>
      </w:r>
      <w:r>
        <w:rPr>
          <w:rFonts w:ascii="Georgia" w:hAnsi="Georgia"/>
        </w:rPr>
        <w:t>:   en la primera planta, existen hasta 9 zonas definidas en las que se toman diferentes medidas, en la segunda planta hay un total de 16 zonas y, por último, en la tercera planta, existen 13 zonas</w:t>
      </w:r>
      <w:r w:rsidR="00D118E2">
        <w:rPr>
          <w:rFonts w:ascii="Georgia" w:hAnsi="Georgia"/>
        </w:rPr>
        <w:t xml:space="preserve">. </w:t>
      </w:r>
      <w:r w:rsidRPr="00D118E2">
        <w:rPr>
          <w:rFonts w:ascii="Georgia" w:hAnsi="Georgia"/>
        </w:rPr>
        <w:t xml:space="preserve">  </w:t>
      </w:r>
      <w:r w:rsidR="00C743A8" w:rsidRPr="00D118E2">
        <w:rPr>
          <w:rFonts w:ascii="Georgia" w:hAnsi="Georgia"/>
        </w:rPr>
        <w:t xml:space="preserve"> </w:t>
      </w:r>
    </w:p>
    <w:p w:rsidR="009B682E" w:rsidRPr="008E0041" w:rsidRDefault="009B682E" w:rsidP="009F0408">
      <w:pPr>
        <w:rPr>
          <w:rFonts w:ascii="Georgia" w:hAnsi="Georgia"/>
          <w:color w:val="FF0000"/>
          <w:sz w:val="32"/>
        </w:rPr>
      </w:pPr>
      <w:r w:rsidRPr="00D118E2">
        <w:rPr>
          <w:rFonts w:ascii="Georgia" w:hAnsi="Georgia" w:cstheme="minorHAnsi"/>
        </w:rPr>
        <w:t xml:space="preserve">En el dataset de entrada, el volumen </w:t>
      </w:r>
      <w:r w:rsidR="005B1498" w:rsidRPr="00D118E2">
        <w:rPr>
          <w:rFonts w:ascii="Georgia" w:hAnsi="Georgia" w:cstheme="minorHAnsi"/>
        </w:rPr>
        <w:t xml:space="preserve">de </w:t>
      </w:r>
      <w:r w:rsidRPr="00D118E2">
        <w:rPr>
          <w:rFonts w:ascii="Georgia" w:hAnsi="Georgia" w:cstheme="minorHAnsi"/>
        </w:rPr>
        <w:t>datos analizados se basa en un fichero con formato CSV, que cuenta con un total de 4032 filas y 419 columnas.  Las filas corresponden con las medidas tomadas (14 días, las 24 horas del día, cada 5 minutos), mientras que las columnas se corresponden con cada uno de los diferentes sensores distribuidos por las zonas diferenciadas a lo largo de las tres plantas del edificio. Existen, además, otros ficheros C</w:t>
      </w:r>
      <w:r w:rsidR="00967C9E">
        <w:rPr>
          <w:rFonts w:ascii="Georgia" w:hAnsi="Georgia" w:cstheme="minorHAnsi"/>
        </w:rPr>
        <w:t>SV</w:t>
      </w:r>
      <w:r w:rsidRPr="00D118E2">
        <w:rPr>
          <w:rFonts w:ascii="Georgia" w:hAnsi="Georgia" w:cstheme="minorHAnsi"/>
        </w:rPr>
        <w:t xml:space="preserve"> con medidas de la concentración de Hazium (sólo tiene dos columnas), así como datos informativos sobre el propio edificio.</w:t>
      </w:r>
    </w:p>
    <w:p w:rsidR="009B682E" w:rsidRPr="009B682E" w:rsidRDefault="009B682E" w:rsidP="009F0408">
      <w:pPr>
        <w:rPr>
          <w:rFonts w:ascii="Georgia" w:hAnsi="Georgia"/>
          <w:sz w:val="24"/>
        </w:rPr>
      </w:pPr>
    </w:p>
    <w:p w:rsidR="0072202E" w:rsidRDefault="0072202E" w:rsidP="009F0408">
      <w:pPr>
        <w:pStyle w:val="Ttulo2"/>
      </w:pPr>
      <w:bookmarkStart w:id="52" w:name="_Toc488918490"/>
      <w:r>
        <w:t>Hipótesis de Trabajo</w:t>
      </w:r>
      <w:bookmarkEnd w:id="52"/>
    </w:p>
    <w:p w:rsidR="0072202E" w:rsidRPr="0072202E" w:rsidRDefault="0072202E" w:rsidP="009F0408"/>
    <w:p w:rsidR="00A73DB2" w:rsidRDefault="00A73DB2" w:rsidP="009F0408">
      <w:pPr>
        <w:pStyle w:val="Ttulo3"/>
      </w:pPr>
      <w:bookmarkStart w:id="53" w:name="_Toc488918491"/>
      <w:r>
        <w:t>Fases del proceso</w:t>
      </w:r>
      <w:bookmarkEnd w:id="53"/>
    </w:p>
    <w:p w:rsidR="00A73DB2" w:rsidRPr="0041696F" w:rsidRDefault="00A73DB2" w:rsidP="009F0408">
      <w:pPr>
        <w:spacing w:after="0"/>
      </w:pPr>
    </w:p>
    <w:p w:rsidR="00A73DB2" w:rsidRPr="00952B1D" w:rsidRDefault="00A73DB2" w:rsidP="009F0408">
      <w:pPr>
        <w:rPr>
          <w:rFonts w:ascii="Georgia" w:hAnsi="Georgia"/>
        </w:rPr>
      </w:pPr>
      <w:r w:rsidRPr="00952B1D">
        <w:rPr>
          <w:rFonts w:ascii="Georgia" w:hAnsi="Georgia"/>
        </w:rPr>
        <w:t xml:space="preserve">A continuación, se describen las fases </w:t>
      </w:r>
      <w:r>
        <w:rPr>
          <w:rFonts w:ascii="Georgia" w:hAnsi="Georgia"/>
        </w:rPr>
        <w:t>que componen el trabajo llevado a cabo:</w:t>
      </w:r>
    </w:p>
    <w:p w:rsidR="00432350" w:rsidRDefault="00A73DB2" w:rsidP="009F0408">
      <w:pPr>
        <w:rPr>
          <w:rFonts w:ascii="Georgia" w:hAnsi="Georgia"/>
        </w:rPr>
      </w:pPr>
      <w:r w:rsidRPr="00952B1D">
        <w:rPr>
          <w:rFonts w:ascii="Georgia" w:hAnsi="Georgia"/>
        </w:rPr>
        <w:t>En primer lugar, se han tratado los datos de entrada (dataset). Dado el volumen</w:t>
      </w:r>
      <w:r>
        <w:rPr>
          <w:rFonts w:ascii="Georgia" w:hAnsi="Georgia"/>
        </w:rPr>
        <w:t xml:space="preserve"> que presentaba el fichero, </w:t>
      </w:r>
      <w:r w:rsidR="00312975">
        <w:rPr>
          <w:rFonts w:ascii="Georgia" w:hAnsi="Georgia"/>
        </w:rPr>
        <w:t xml:space="preserve">ha interesado </w:t>
      </w:r>
      <w:r w:rsidR="004C0656">
        <w:rPr>
          <w:rFonts w:ascii="Georgia" w:hAnsi="Georgia"/>
        </w:rPr>
        <w:t>explorar los sensores de forma individual</w:t>
      </w:r>
      <w:r w:rsidR="00312975">
        <w:rPr>
          <w:rFonts w:ascii="Georgia" w:hAnsi="Georgia"/>
        </w:rPr>
        <w:t xml:space="preserve"> a lo largo de los 14 días de toma de datos, lo que</w:t>
      </w:r>
      <w:r w:rsidR="00866E27">
        <w:rPr>
          <w:rFonts w:ascii="Georgia" w:hAnsi="Georgia"/>
        </w:rPr>
        <w:t xml:space="preserve"> facilitaba el análisis</w:t>
      </w:r>
      <w:r w:rsidR="00312975">
        <w:rPr>
          <w:rFonts w:ascii="Georgia" w:hAnsi="Georgia"/>
        </w:rPr>
        <w:t>.</w:t>
      </w:r>
      <w:r w:rsidR="00432350">
        <w:rPr>
          <w:rFonts w:ascii="Georgia" w:hAnsi="Georgia"/>
        </w:rPr>
        <w:t xml:space="preserve">  Estos valores se han agrupado por planta. </w:t>
      </w:r>
    </w:p>
    <w:p w:rsidR="00A73DB2" w:rsidRDefault="00432350" w:rsidP="009F0408">
      <w:pPr>
        <w:rPr>
          <w:rFonts w:ascii="Georgia" w:hAnsi="Georgia"/>
        </w:rPr>
      </w:pPr>
      <w:r>
        <w:rPr>
          <w:rFonts w:ascii="Georgia" w:hAnsi="Georgia"/>
        </w:rPr>
        <w:t>P</w:t>
      </w:r>
      <w:r w:rsidR="00A73DB2">
        <w:rPr>
          <w:rFonts w:ascii="Georgia" w:hAnsi="Georgia"/>
        </w:rPr>
        <w:t xml:space="preserve">or ejemplo, si queremos analizar la potencia de luz en el edificio, vemos qué columnas del fichero de entrada tienen esos valores y así puedo realizar tareas de Data Mining sobre ellos. </w:t>
      </w:r>
    </w:p>
    <w:p w:rsidR="00F13FEA" w:rsidRDefault="00F13FEA" w:rsidP="009F0408">
      <w:pPr>
        <w:rPr>
          <w:rFonts w:ascii="Georgia" w:hAnsi="Georgia"/>
        </w:rPr>
      </w:pPr>
    </w:p>
    <w:p w:rsidR="00A73DB2" w:rsidRDefault="00A73DB2" w:rsidP="009F0408">
      <w:pPr>
        <w:rPr>
          <w:rFonts w:ascii="Georgia" w:hAnsi="Georgia"/>
        </w:rPr>
      </w:pPr>
      <w:r>
        <w:rPr>
          <w:rFonts w:ascii="Georgia" w:hAnsi="Georgia"/>
        </w:rPr>
        <w:lastRenderedPageBreak/>
        <w:t xml:space="preserve">Ha sido de gran utilidad aplicar conocimientos de Shell Scripting en un emulador de entorno UNIX instalado en local en mi PC. </w:t>
      </w:r>
      <w:r w:rsidR="0039274E">
        <w:rPr>
          <w:rFonts w:ascii="Georgia" w:hAnsi="Georgia"/>
        </w:rPr>
        <w:t xml:space="preserve"> E</w:t>
      </w:r>
      <w:r>
        <w:rPr>
          <w:rFonts w:ascii="Georgia" w:hAnsi="Georgia"/>
        </w:rPr>
        <w:t xml:space="preserve">l uso de bucles tipo </w:t>
      </w:r>
      <w:r w:rsidRPr="006247D8">
        <w:rPr>
          <w:rFonts w:ascii="Georgia" w:hAnsi="Georgia"/>
          <w:i/>
        </w:rPr>
        <w:t>for</w:t>
      </w:r>
      <w:r>
        <w:rPr>
          <w:rFonts w:ascii="Georgia" w:hAnsi="Georgia"/>
        </w:rPr>
        <w:t xml:space="preserve"> y </w:t>
      </w:r>
      <w:r w:rsidRPr="006247D8">
        <w:rPr>
          <w:rFonts w:ascii="Georgia" w:hAnsi="Georgia"/>
          <w:i/>
        </w:rPr>
        <w:t>while</w:t>
      </w:r>
      <w:r>
        <w:rPr>
          <w:rFonts w:ascii="Georgia" w:hAnsi="Georgia"/>
        </w:rPr>
        <w:t xml:space="preserve"> es </w:t>
      </w:r>
      <w:r w:rsidR="0039274E">
        <w:rPr>
          <w:rFonts w:ascii="Georgia" w:hAnsi="Georgia"/>
        </w:rPr>
        <w:t xml:space="preserve">una de las formas </w:t>
      </w:r>
      <w:r>
        <w:rPr>
          <w:rFonts w:ascii="Georgia" w:hAnsi="Georgia"/>
        </w:rPr>
        <w:t>más efica</w:t>
      </w:r>
      <w:r w:rsidR="0039274E">
        <w:rPr>
          <w:rFonts w:ascii="Georgia" w:hAnsi="Georgia"/>
        </w:rPr>
        <w:t>ces</w:t>
      </w:r>
      <w:r>
        <w:rPr>
          <w:rFonts w:ascii="Georgia" w:hAnsi="Georgia"/>
        </w:rPr>
        <w:t xml:space="preserve">  de generalizar los comandos aplicados sobre una columna a todas las columnas que se quieran seleccionar en cada momento. </w:t>
      </w:r>
    </w:p>
    <w:p w:rsidR="00A73DB2" w:rsidRDefault="00A73DB2" w:rsidP="009F0408">
      <w:pPr>
        <w:rPr>
          <w:rFonts w:ascii="Georgia" w:hAnsi="Georgia"/>
        </w:rPr>
      </w:pPr>
      <w:r>
        <w:rPr>
          <w:rFonts w:ascii="Georgia" w:hAnsi="Georgia"/>
        </w:rPr>
        <w:t>Todo el trabajo se ha desarrollado en un entorno de programación R, mediante el uso de librer</w:t>
      </w:r>
      <w:r w:rsidR="0072202E">
        <w:rPr>
          <w:rFonts w:ascii="Georgia" w:hAnsi="Georgia"/>
        </w:rPr>
        <w:t xml:space="preserve">ías específicas de </w:t>
      </w:r>
      <w:r w:rsidR="00264E51">
        <w:rPr>
          <w:rFonts w:ascii="Georgia" w:hAnsi="Georgia"/>
        </w:rPr>
        <w:t>D</w:t>
      </w:r>
      <w:r w:rsidR="0072202E">
        <w:rPr>
          <w:rFonts w:ascii="Georgia" w:hAnsi="Georgia"/>
        </w:rPr>
        <w:t xml:space="preserve">ata </w:t>
      </w:r>
      <w:r w:rsidR="00264E51">
        <w:rPr>
          <w:rFonts w:ascii="Georgia" w:hAnsi="Georgia"/>
        </w:rPr>
        <w:t>Mining</w:t>
      </w:r>
      <w:r w:rsidR="0072202E">
        <w:rPr>
          <w:rFonts w:ascii="Georgia" w:hAnsi="Georgia"/>
        </w:rPr>
        <w:t xml:space="preserve"> </w:t>
      </w:r>
      <w:r w:rsidR="0039274E">
        <w:rPr>
          <w:rFonts w:ascii="Georgia" w:hAnsi="Georgia"/>
        </w:rPr>
        <w:t>(r</w:t>
      </w:r>
      <w:r>
        <w:rPr>
          <w:rFonts w:ascii="Georgia" w:hAnsi="Georgia"/>
        </w:rPr>
        <w:t>eshape, ggplot2  o plotly</w:t>
      </w:r>
      <w:r w:rsidR="0039274E">
        <w:rPr>
          <w:rFonts w:ascii="Georgia" w:hAnsi="Georgia"/>
        </w:rPr>
        <w:t>)</w:t>
      </w:r>
      <w:r>
        <w:rPr>
          <w:rFonts w:ascii="Georgia" w:hAnsi="Georgia"/>
        </w:rPr>
        <w:t>, así como di</w:t>
      </w:r>
      <w:r w:rsidR="005A5029">
        <w:rPr>
          <w:rFonts w:ascii="Georgia" w:hAnsi="Georgia"/>
        </w:rPr>
        <w:t>versas funciones (c</w:t>
      </w:r>
      <w:r w:rsidR="0072202E">
        <w:rPr>
          <w:rFonts w:ascii="Georgia" w:hAnsi="Georgia"/>
        </w:rPr>
        <w:t xml:space="preserve">ast, </w:t>
      </w:r>
      <w:r w:rsidR="005A5029">
        <w:rPr>
          <w:rFonts w:ascii="Georgia" w:hAnsi="Georgia"/>
        </w:rPr>
        <w:t>m</w:t>
      </w:r>
      <w:r w:rsidR="0072202E">
        <w:rPr>
          <w:rFonts w:ascii="Georgia" w:hAnsi="Georgia"/>
        </w:rPr>
        <w:t xml:space="preserve">elt, </w:t>
      </w:r>
      <w:r>
        <w:rPr>
          <w:rFonts w:ascii="Georgia" w:hAnsi="Georgia"/>
        </w:rPr>
        <w:t>hclust, facet_wrap…), cada una con su funcionalidad.</w:t>
      </w:r>
    </w:p>
    <w:p w:rsidR="00D15C32" w:rsidRDefault="00A73DB2" w:rsidP="009F0408">
      <w:pPr>
        <w:rPr>
          <w:rFonts w:ascii="Georgia" w:hAnsi="Georgia"/>
        </w:rPr>
      </w:pPr>
      <w:r>
        <w:rPr>
          <w:rFonts w:ascii="Georgia" w:hAnsi="Georgia"/>
        </w:rPr>
        <w:t>Respecto a</w:t>
      </w:r>
      <w:r w:rsidR="009457FA">
        <w:rPr>
          <w:rFonts w:ascii="Georgia" w:hAnsi="Georgia"/>
        </w:rPr>
        <w:t xml:space="preserve"> la visualización de resultados</w:t>
      </w:r>
      <w:r>
        <w:rPr>
          <w:rFonts w:ascii="Georgia" w:hAnsi="Georgia"/>
        </w:rPr>
        <w:t xml:space="preserve"> se ha optado por </w:t>
      </w:r>
      <w:r w:rsidR="009457FA">
        <w:rPr>
          <w:rFonts w:ascii="Georgia" w:hAnsi="Georgia"/>
        </w:rPr>
        <w:t xml:space="preserve">diferentes representaciones:           </w:t>
      </w:r>
      <w:r w:rsidRPr="00090C83">
        <w:rPr>
          <w:rFonts w:ascii="Georgia" w:hAnsi="Georgia"/>
          <w:i/>
        </w:rPr>
        <w:t>gráficos</w:t>
      </w:r>
      <w:r w:rsidR="009457FA" w:rsidRPr="00090C83">
        <w:rPr>
          <w:rFonts w:ascii="Georgia" w:hAnsi="Georgia"/>
          <w:i/>
        </w:rPr>
        <w:t xml:space="preserve"> simples</w:t>
      </w:r>
      <w:r w:rsidR="009457FA">
        <w:rPr>
          <w:rFonts w:ascii="Georgia" w:hAnsi="Georgia"/>
        </w:rPr>
        <w:t>, en los que se representa un parámetro para un día en concreto</w:t>
      </w:r>
      <w:r w:rsidR="00090C83">
        <w:rPr>
          <w:rFonts w:ascii="Georgia" w:hAnsi="Georgia"/>
        </w:rPr>
        <w:t>, o</w:t>
      </w:r>
      <w:r w:rsidR="009457FA">
        <w:rPr>
          <w:rFonts w:ascii="Georgia" w:hAnsi="Georgia"/>
        </w:rPr>
        <w:t xml:space="preserve"> </w:t>
      </w:r>
      <w:r w:rsidR="00090C83">
        <w:rPr>
          <w:rFonts w:ascii="Georgia" w:hAnsi="Georgia"/>
        </w:rPr>
        <w:t xml:space="preserve">                       </w:t>
      </w:r>
      <w:r w:rsidR="009457FA" w:rsidRPr="00090C83">
        <w:rPr>
          <w:rFonts w:ascii="Georgia" w:hAnsi="Georgia"/>
          <w:i/>
        </w:rPr>
        <w:t>gráficos compuestos</w:t>
      </w:r>
      <w:r w:rsidR="009457FA">
        <w:rPr>
          <w:rFonts w:ascii="Georgia" w:hAnsi="Georgia"/>
        </w:rPr>
        <w:t xml:space="preserve"> en un único p</w:t>
      </w:r>
      <w:r w:rsidR="00D15C32">
        <w:rPr>
          <w:rFonts w:ascii="Georgia" w:hAnsi="Georgia"/>
        </w:rPr>
        <w:t xml:space="preserve">anel, en los que se representa un mismo parámetro para los 14 días en los que se han recolectado los datos. </w:t>
      </w:r>
    </w:p>
    <w:p w:rsidR="00A73DB2" w:rsidRDefault="00D15C32" w:rsidP="009F0408">
      <w:pPr>
        <w:rPr>
          <w:rFonts w:ascii="Georgia" w:hAnsi="Georgia"/>
        </w:rPr>
      </w:pPr>
      <w:r>
        <w:rPr>
          <w:rFonts w:ascii="Georgia" w:hAnsi="Georgia"/>
        </w:rPr>
        <w:t>B</w:t>
      </w:r>
      <w:r w:rsidR="00A73DB2">
        <w:rPr>
          <w:rFonts w:ascii="Georgia" w:hAnsi="Georgia"/>
        </w:rPr>
        <w:t xml:space="preserve">asado en técnicas de Clustering, </w:t>
      </w:r>
      <w:r>
        <w:rPr>
          <w:rFonts w:ascii="Georgia" w:hAnsi="Georgia"/>
        </w:rPr>
        <w:t xml:space="preserve">el análisis se ha basado en la </w:t>
      </w:r>
      <w:r w:rsidR="00A73DB2">
        <w:rPr>
          <w:rFonts w:ascii="Georgia" w:hAnsi="Georgia"/>
        </w:rPr>
        <w:t xml:space="preserve">representación en dendrogramas; </w:t>
      </w:r>
      <w:r w:rsidR="005A5029">
        <w:rPr>
          <w:rFonts w:ascii="Georgia" w:hAnsi="Georgia"/>
        </w:rPr>
        <w:t>a</w:t>
      </w:r>
      <w:r w:rsidR="00A73DB2">
        <w:rPr>
          <w:rFonts w:ascii="Georgia" w:hAnsi="Georgia"/>
        </w:rPr>
        <w:t>mbas técnicas han posibilitado la interpretación de los resultados obtenidos (ver capítulo de conclusiones).</w:t>
      </w:r>
    </w:p>
    <w:p w:rsidR="00044FA5" w:rsidRDefault="00044FA5" w:rsidP="009F0408">
      <w:pPr>
        <w:pStyle w:val="Ttulo3"/>
        <w:numPr>
          <w:ilvl w:val="0"/>
          <w:numId w:val="0"/>
        </w:numPr>
        <w:ind w:left="720"/>
      </w:pPr>
    </w:p>
    <w:p w:rsidR="00570B47" w:rsidRPr="00570B47" w:rsidRDefault="00570B47" w:rsidP="00570B47"/>
    <w:p w:rsidR="00A73DB2" w:rsidRDefault="0072202E" w:rsidP="009F0408">
      <w:pPr>
        <w:pStyle w:val="Ttulo3"/>
      </w:pPr>
      <w:bookmarkStart w:id="54" w:name="_Toc488918492"/>
      <w:r>
        <w:t>A</w:t>
      </w:r>
      <w:r w:rsidR="00A73DB2">
        <w:t>nálisis de ficheros</w:t>
      </w:r>
      <w:bookmarkEnd w:id="54"/>
      <w:r w:rsidR="00A73DB2">
        <w:t xml:space="preserve"> </w:t>
      </w:r>
    </w:p>
    <w:p w:rsidR="0072202E" w:rsidRDefault="0072202E" w:rsidP="009F0408">
      <w:pPr>
        <w:rPr>
          <w:rFonts w:ascii="Georgia" w:hAnsi="Georgia"/>
        </w:rPr>
      </w:pPr>
    </w:p>
    <w:p w:rsidR="00A73DB2" w:rsidRDefault="00A73DB2" w:rsidP="009F0408">
      <w:pPr>
        <w:rPr>
          <w:rFonts w:ascii="Georgia" w:hAnsi="Georgia"/>
        </w:rPr>
      </w:pPr>
      <w:r>
        <w:rPr>
          <w:rFonts w:ascii="Georgia" w:hAnsi="Georgia"/>
        </w:rPr>
        <w:t xml:space="preserve">Como analistas de datos, se nos ha entregado un conjunto de datos (dataset de entrada) extraído en formato CSV. </w:t>
      </w:r>
    </w:p>
    <w:p w:rsidR="0072202E" w:rsidRDefault="00A73DB2" w:rsidP="009F0408">
      <w:pPr>
        <w:rPr>
          <w:rFonts w:ascii="Georgia" w:hAnsi="Georgia"/>
        </w:rPr>
      </w:pPr>
      <w:r>
        <w:rPr>
          <w:rFonts w:ascii="Georgia" w:hAnsi="Georgia"/>
        </w:rPr>
        <w:t xml:space="preserve">Dicho conjunto de datos, no sólo contiene los valores que han medido los sensores ubicados en el edificio de oficinas, sino que sirve como descripción del escenario que se va a analizar; se describe mediante planos las distintas zonas que componen cada planta del edificio, así como la descripción de cada columna, indicando qué parámetro se mide en cada caso. </w:t>
      </w:r>
    </w:p>
    <w:p w:rsidR="00A73DB2" w:rsidRDefault="00A73DB2" w:rsidP="009F0408">
      <w:pPr>
        <w:rPr>
          <w:rFonts w:ascii="Georgia" w:hAnsi="Georgia"/>
        </w:rPr>
      </w:pPr>
      <w:r>
        <w:rPr>
          <w:rFonts w:ascii="Georgia" w:hAnsi="Georgia"/>
        </w:rPr>
        <w:t xml:space="preserve">Con toda esa información, se ha optado por el cruce de ciertas medidas, ya que analizando la relación entre valores a priori inconexos, se puede verificar la interpretación que se haya dado con anterioridad. </w:t>
      </w:r>
    </w:p>
    <w:p w:rsidR="006F1D6C" w:rsidRDefault="006F1D6C">
      <w:pPr>
        <w:spacing w:line="276" w:lineRule="auto"/>
        <w:jc w:val="left"/>
        <w:rPr>
          <w:rFonts w:ascii="Georgia" w:hAnsi="Georgia"/>
          <w:color w:val="FF0000"/>
        </w:rPr>
      </w:pPr>
      <w:r>
        <w:rPr>
          <w:rFonts w:ascii="Georgia" w:hAnsi="Georgia"/>
          <w:color w:val="FF0000"/>
        </w:rPr>
        <w:br w:type="page"/>
      </w:r>
    </w:p>
    <w:p w:rsidR="00A73DB2" w:rsidRPr="00270981" w:rsidRDefault="00A73DB2" w:rsidP="009F0408">
      <w:pPr>
        <w:rPr>
          <w:rFonts w:ascii="Georgia" w:hAnsi="Georgia"/>
        </w:rPr>
      </w:pPr>
      <w:r w:rsidRPr="00270981">
        <w:rPr>
          <w:rFonts w:ascii="Georgia" w:hAnsi="Georgia"/>
        </w:rPr>
        <w:lastRenderedPageBreak/>
        <w:t>Obviamente, por el volumen tratado en los ficheros, dado que el objetivo final es la detección de anomalías, se ha</w:t>
      </w:r>
      <w:r w:rsidR="0063214B" w:rsidRPr="00270981">
        <w:rPr>
          <w:rFonts w:ascii="Georgia" w:hAnsi="Georgia"/>
        </w:rPr>
        <w:t>n</w:t>
      </w:r>
      <w:r w:rsidRPr="00270981">
        <w:rPr>
          <w:rFonts w:ascii="Georgia" w:hAnsi="Georgia"/>
        </w:rPr>
        <w:t xml:space="preserve"> estudiado aquellos parámetros que resultaran más convenientes a la hora de obtener conclusiones</w:t>
      </w:r>
      <w:r w:rsidR="00570B47" w:rsidRPr="00270981">
        <w:rPr>
          <w:rFonts w:ascii="Georgia" w:hAnsi="Georgia"/>
        </w:rPr>
        <w:t xml:space="preserve">: la demanda eléctrica total (Total.Electric.Demand.Power), </w:t>
      </w:r>
      <w:r w:rsidR="00564924" w:rsidRPr="00270981">
        <w:rPr>
          <w:rFonts w:ascii="Georgia" w:hAnsi="Georgia"/>
        </w:rPr>
        <w:t xml:space="preserve">             </w:t>
      </w:r>
      <w:r w:rsidR="00570B47" w:rsidRPr="00270981">
        <w:rPr>
          <w:rFonts w:ascii="Georgia" w:hAnsi="Georgia"/>
        </w:rPr>
        <w:t>la concentración de CO</w:t>
      </w:r>
      <w:r w:rsidR="00570B47" w:rsidRPr="00270981">
        <w:rPr>
          <w:rFonts w:ascii="Georgia" w:hAnsi="Georgia"/>
          <w:vertAlign w:val="subscript"/>
        </w:rPr>
        <w:t>2</w:t>
      </w:r>
      <w:r w:rsidR="003046F6" w:rsidRPr="00270981">
        <w:rPr>
          <w:rFonts w:ascii="Georgia" w:hAnsi="Georgia"/>
        </w:rPr>
        <w:t xml:space="preserve"> </w:t>
      </w:r>
      <w:r w:rsidR="00570B47" w:rsidRPr="00270981">
        <w:rPr>
          <w:rFonts w:ascii="Georgia" w:hAnsi="Georgia"/>
        </w:rPr>
        <w:t>(RETURN.OUTLET.CO2.Concentration),</w:t>
      </w:r>
      <w:r w:rsidR="003046F6" w:rsidRPr="00270981">
        <w:rPr>
          <w:rFonts w:ascii="Georgia" w:hAnsi="Georgia"/>
        </w:rPr>
        <w:t xml:space="preserve"> la temperatura </w:t>
      </w:r>
      <w:r w:rsidR="007C104C" w:rsidRPr="00270981">
        <w:rPr>
          <w:rFonts w:ascii="Georgia" w:hAnsi="Georgia"/>
        </w:rPr>
        <w:t xml:space="preserve">(Thermostat.Temp), en relación con la temperatura </w:t>
      </w:r>
      <w:r w:rsidR="003046F6" w:rsidRPr="00270981">
        <w:rPr>
          <w:rFonts w:ascii="Georgia" w:hAnsi="Georgia"/>
        </w:rPr>
        <w:t>del sistema HVAC (</w:t>
      </w:r>
      <w:r w:rsidR="007C104C" w:rsidRPr="00270981">
        <w:rPr>
          <w:rFonts w:ascii="Georgia" w:hAnsi="Georgia"/>
        </w:rPr>
        <w:t>v</w:t>
      </w:r>
      <w:r w:rsidR="003046F6" w:rsidRPr="00270981">
        <w:rPr>
          <w:rFonts w:ascii="Georgia" w:hAnsi="Georgia"/>
        </w:rPr>
        <w:t xml:space="preserve">ariables Thermostat.Cooling.Setpoint y Thermostat.Heating.Setpoint) </w:t>
      </w:r>
      <w:r w:rsidR="005C6F91" w:rsidRPr="00270981">
        <w:rPr>
          <w:rFonts w:ascii="Georgia" w:hAnsi="Georgia"/>
        </w:rPr>
        <w:t>y</w:t>
      </w:r>
      <w:r w:rsidR="007C104C" w:rsidRPr="00270981">
        <w:rPr>
          <w:rFonts w:ascii="Georgia" w:hAnsi="Georgia"/>
        </w:rPr>
        <w:t>, por último,</w:t>
      </w:r>
      <w:r w:rsidR="003046F6" w:rsidRPr="00270981">
        <w:rPr>
          <w:rFonts w:ascii="Georgia" w:hAnsi="Georgia"/>
        </w:rPr>
        <w:t xml:space="preserve"> la concentración de Hazium (variable  Hazium Concentration).</w:t>
      </w:r>
    </w:p>
    <w:p w:rsidR="00A73DB2" w:rsidRDefault="00A73DB2" w:rsidP="009F0408">
      <w:pPr>
        <w:rPr>
          <w:rFonts w:ascii="Georgia" w:hAnsi="Georgia"/>
        </w:rPr>
      </w:pPr>
      <w:r>
        <w:rPr>
          <w:rFonts w:ascii="Georgia" w:hAnsi="Georgia"/>
        </w:rPr>
        <w:t xml:space="preserve">Se ha trabajado bajo la hipótesis de que este tipo de análisis global, va a generar un conocimiento sobre los datos, que es lo que nos </w:t>
      </w:r>
      <w:r w:rsidR="00A267F3">
        <w:rPr>
          <w:rFonts w:ascii="Georgia" w:hAnsi="Georgia"/>
        </w:rPr>
        <w:t>va a permitir detectar aquellos</w:t>
      </w:r>
      <w:r w:rsidR="00ED03D0">
        <w:rPr>
          <w:rFonts w:ascii="Georgia" w:hAnsi="Georgia"/>
        </w:rPr>
        <w:t xml:space="preserve"> </w:t>
      </w:r>
      <w:r>
        <w:rPr>
          <w:rFonts w:ascii="Georgia" w:hAnsi="Georgia"/>
        </w:rPr>
        <w:t xml:space="preserve">comportamientos que resulten atípicos, es decir, </w:t>
      </w:r>
      <w:r w:rsidR="00804BE6">
        <w:rPr>
          <w:rFonts w:ascii="Georgia" w:hAnsi="Georgia"/>
        </w:rPr>
        <w:t xml:space="preserve">la detección de </w:t>
      </w:r>
      <w:r>
        <w:rPr>
          <w:rFonts w:ascii="Georgia" w:hAnsi="Georgia"/>
        </w:rPr>
        <w:t xml:space="preserve">anomalías significativas, que era nuestro objetivo marcado desde el primer momento. </w:t>
      </w:r>
    </w:p>
    <w:p w:rsidR="00BB4AE0" w:rsidRDefault="00BB4AE0" w:rsidP="009F0408">
      <w:pPr>
        <w:rPr>
          <w:rFonts w:ascii="Georgia" w:hAnsi="Georgia"/>
        </w:rPr>
      </w:pPr>
    </w:p>
    <w:p w:rsidR="00BB4AE0" w:rsidRDefault="00BB4AE0" w:rsidP="009F0408">
      <w:pPr>
        <w:rPr>
          <w:rFonts w:ascii="Georgia" w:hAnsi="Georgia"/>
        </w:rPr>
      </w:pPr>
    </w:p>
    <w:p w:rsidR="00A73DB2" w:rsidRPr="00314856" w:rsidRDefault="002F26A9" w:rsidP="009F0408">
      <w:pPr>
        <w:pStyle w:val="Ttulo3"/>
      </w:pPr>
      <w:bookmarkStart w:id="55" w:name="_Toc488918493"/>
      <w:r>
        <w:t>Formato de las c</w:t>
      </w:r>
      <w:r w:rsidR="00A73DB2" w:rsidRPr="00314856">
        <w:t xml:space="preserve">olumnas </w:t>
      </w:r>
      <w:r>
        <w:t>y m</w:t>
      </w:r>
      <w:r w:rsidR="00A73DB2">
        <w:t>apas del edificio</w:t>
      </w:r>
      <w:bookmarkEnd w:id="55"/>
    </w:p>
    <w:p w:rsidR="00A73DB2" w:rsidRDefault="00A73DB2" w:rsidP="009F0408">
      <w:pPr>
        <w:spacing w:after="0"/>
        <w:rPr>
          <w:rFonts w:ascii="Georgia" w:hAnsi="Georgia"/>
          <w:sz w:val="16"/>
          <w:szCs w:val="18"/>
          <w:lang w:val="es-ES"/>
        </w:rPr>
      </w:pPr>
    </w:p>
    <w:p w:rsidR="00A73DB2" w:rsidRDefault="00A73DB2" w:rsidP="009F0408">
      <w:pPr>
        <w:spacing w:after="0"/>
        <w:rPr>
          <w:rFonts w:ascii="Georgia" w:hAnsi="Georgia"/>
        </w:rPr>
      </w:pPr>
      <w:r>
        <w:rPr>
          <w:rFonts w:ascii="Georgia" w:hAnsi="Georgia"/>
        </w:rPr>
        <w:t xml:space="preserve">Los campos tienen un formato concreto de nomenclatura. Es equivalente en todas las columnas del fichero, por lo que para explicarlo, utilizamos como ejemplo el fichero de </w:t>
      </w:r>
      <w:r w:rsidRPr="00FA77F7">
        <w:rPr>
          <w:rFonts w:ascii="Georgia" w:hAnsi="Georgia"/>
          <w:i/>
        </w:rPr>
        <w:t>Hazium</w:t>
      </w:r>
      <w:r>
        <w:rPr>
          <w:rFonts w:ascii="Georgia" w:hAnsi="Georgia"/>
        </w:rPr>
        <w:t>, una sustancia potencialmente peligrosa en concentraciones elevadas, que exige vigilar su presencia en el edificio.</w:t>
      </w:r>
    </w:p>
    <w:p w:rsidR="00A73DB2" w:rsidRDefault="00A73DB2" w:rsidP="009F0408">
      <w:pPr>
        <w:spacing w:after="0"/>
        <w:rPr>
          <w:rFonts w:ascii="Georgia" w:hAnsi="Georgia"/>
        </w:rPr>
      </w:pPr>
    </w:p>
    <w:p w:rsidR="00A73DB2" w:rsidRDefault="00A73DB2" w:rsidP="009F0408">
      <w:pPr>
        <w:spacing w:after="0"/>
        <w:rPr>
          <w:rFonts w:ascii="Georgia" w:hAnsi="Georgia"/>
        </w:rPr>
      </w:pPr>
      <w:r>
        <w:rPr>
          <w:rFonts w:ascii="Georgia" w:hAnsi="Georgia"/>
        </w:rPr>
        <w:t>Los diferentes sensores no están en todas las zonas del edificio, sino que se distribuyen por determinadas áreas, aquellas que se han considerado necesarias para tener un sistema completo de monitorización.</w:t>
      </w:r>
    </w:p>
    <w:p w:rsidR="00A73DB2" w:rsidRDefault="00A73DB2" w:rsidP="009F0408">
      <w:pPr>
        <w:spacing w:after="0"/>
        <w:rPr>
          <w:rFonts w:ascii="Georgia" w:hAnsi="Georgia"/>
        </w:rPr>
      </w:pPr>
    </w:p>
    <w:p w:rsidR="00A73DB2" w:rsidRDefault="00A73DB2" w:rsidP="009F0408">
      <w:pPr>
        <w:spacing w:after="0"/>
        <w:rPr>
          <w:rFonts w:ascii="Georgia" w:hAnsi="Georgia"/>
        </w:rPr>
      </w:pPr>
      <w:r>
        <w:rPr>
          <w:rFonts w:ascii="Georgia" w:hAnsi="Georgia"/>
        </w:rPr>
        <w:t>La nomenclatura utilizada nos indica la ubicación del edificio en el que se ha medido esa v</w:t>
      </w:r>
      <w:r w:rsidR="00E16637">
        <w:rPr>
          <w:rFonts w:ascii="Georgia" w:hAnsi="Georgia"/>
        </w:rPr>
        <w:t xml:space="preserve">ariable (Hazium en este caso): por </w:t>
      </w:r>
      <w:r w:rsidRPr="00FA77F7">
        <w:rPr>
          <w:rFonts w:ascii="Georgia" w:hAnsi="Georgia"/>
          <w:lang w:val="es-ES"/>
        </w:rPr>
        <w:t xml:space="preserve">ejemplo  </w:t>
      </w:r>
      <w:r w:rsidRPr="00710629">
        <w:rPr>
          <w:rFonts w:ascii="Georgia" w:hAnsi="Georgia"/>
          <w:i/>
          <w:lang w:val="es-ES"/>
        </w:rPr>
        <w:t>F_1_Z_1: Hazium Concentration</w:t>
      </w:r>
      <w:r w:rsidRPr="00710629">
        <w:rPr>
          <w:rFonts w:ascii="Georgia" w:hAnsi="Georgia"/>
          <w:lang w:val="es-ES"/>
        </w:rPr>
        <w:t xml:space="preserve"> </w:t>
      </w:r>
      <w:r w:rsidRPr="00FA77F7">
        <w:rPr>
          <w:rFonts w:ascii="Georgia" w:hAnsi="Georgia"/>
          <w:lang w:val="es-ES"/>
        </w:rPr>
        <w:t xml:space="preserve">significa que el </w:t>
      </w:r>
      <w:r w:rsidR="0069756D" w:rsidRPr="00FA77F7">
        <w:rPr>
          <w:rFonts w:ascii="Georgia" w:hAnsi="Georgia"/>
          <w:lang w:val="es-ES"/>
        </w:rPr>
        <w:t>sensor</w:t>
      </w:r>
      <w:r w:rsidRPr="00FA77F7">
        <w:rPr>
          <w:rFonts w:ascii="Georgia" w:hAnsi="Georgia"/>
          <w:lang w:val="es-ES"/>
        </w:rPr>
        <w:t xml:space="preserve"> </w:t>
      </w:r>
      <w:r w:rsidRPr="00FA77F7">
        <w:rPr>
          <w:rFonts w:ascii="Georgia" w:hAnsi="Georgia"/>
        </w:rPr>
        <w:t xml:space="preserve">está en la Planta 1, en la zona 1 </w:t>
      </w:r>
      <w:r w:rsidRPr="00FA77F7">
        <w:rPr>
          <w:rFonts w:ascii="Georgia" w:hAnsi="Georgia"/>
          <w:lang w:val="es-ES"/>
        </w:rPr>
        <w:t xml:space="preserve"> </w:t>
      </w:r>
      <w:r w:rsidRPr="00FA77F7">
        <w:rPr>
          <w:rFonts w:ascii="Georgia" w:hAnsi="Georgia"/>
        </w:rPr>
        <w:t xml:space="preserve">(F = </w:t>
      </w:r>
      <w:r w:rsidRPr="00FA77F7">
        <w:rPr>
          <w:rFonts w:ascii="Georgia" w:hAnsi="Georgia"/>
          <w:lang w:val="es-ES"/>
        </w:rPr>
        <w:t xml:space="preserve">floor 1, </w:t>
      </w:r>
      <w:r w:rsidRPr="00FA77F7">
        <w:rPr>
          <w:rFonts w:ascii="Georgia" w:hAnsi="Georgia"/>
        </w:rPr>
        <w:t xml:space="preserve">Z = </w:t>
      </w:r>
      <w:r w:rsidRPr="00FA77F7">
        <w:rPr>
          <w:rFonts w:ascii="Georgia" w:hAnsi="Georgia"/>
          <w:lang w:val="es-ES"/>
        </w:rPr>
        <w:t>zone</w:t>
      </w:r>
      <w:r w:rsidR="00FC295C">
        <w:rPr>
          <w:rFonts w:ascii="Georgia" w:hAnsi="Georgia"/>
        </w:rPr>
        <w:t>) y está midiendo la c</w:t>
      </w:r>
      <w:r>
        <w:rPr>
          <w:rFonts w:ascii="Georgia" w:hAnsi="Georgia"/>
        </w:rPr>
        <w:t xml:space="preserve">oncentración de Hazium en esa zona determinada. </w:t>
      </w:r>
    </w:p>
    <w:p w:rsidR="00A73DB2" w:rsidRDefault="00A73DB2" w:rsidP="009F0408">
      <w:pPr>
        <w:spacing w:after="0"/>
        <w:rPr>
          <w:rFonts w:ascii="Georgia" w:hAnsi="Georgia"/>
        </w:rPr>
      </w:pPr>
    </w:p>
    <w:p w:rsidR="00BB4AE0" w:rsidRDefault="00BB4AE0">
      <w:pPr>
        <w:spacing w:line="276" w:lineRule="auto"/>
        <w:jc w:val="left"/>
        <w:rPr>
          <w:rFonts w:ascii="Georgia" w:hAnsi="Georgia"/>
        </w:rPr>
      </w:pPr>
      <w:r>
        <w:rPr>
          <w:rFonts w:ascii="Georgia" w:hAnsi="Georgia"/>
        </w:rPr>
        <w:br w:type="page"/>
      </w:r>
    </w:p>
    <w:p w:rsidR="00A73DB2" w:rsidRDefault="00A73DB2" w:rsidP="009F0408">
      <w:pPr>
        <w:spacing w:after="0"/>
        <w:rPr>
          <w:rFonts w:ascii="Georgia" w:hAnsi="Georgia"/>
        </w:rPr>
      </w:pPr>
      <w:r>
        <w:rPr>
          <w:rFonts w:ascii="Georgia" w:hAnsi="Georgia"/>
        </w:rPr>
        <w:lastRenderedPageBreak/>
        <w:t>A partir de la informació</w:t>
      </w:r>
      <w:r w:rsidR="00C94E1E">
        <w:rPr>
          <w:rFonts w:ascii="Georgia" w:hAnsi="Georgia"/>
        </w:rPr>
        <w:t>n contenida en los ficheros de m</w:t>
      </w:r>
      <w:r>
        <w:rPr>
          <w:rFonts w:ascii="Georgia" w:hAnsi="Georgia"/>
        </w:rPr>
        <w:t xml:space="preserve">apas, podemos de forma visual, saber dónde está dicho sensor. Para la planta 1 </w:t>
      </w:r>
      <w:r w:rsidR="0092592C">
        <w:rPr>
          <w:rFonts w:ascii="Georgia" w:hAnsi="Georgia"/>
        </w:rPr>
        <w:t xml:space="preserve">(Figura 16a) </w:t>
      </w:r>
      <w:r>
        <w:rPr>
          <w:rFonts w:ascii="Georgia" w:hAnsi="Georgia"/>
        </w:rPr>
        <w:t>sería la zona indicada:</w:t>
      </w:r>
    </w:p>
    <w:p w:rsidR="00BB4AE0" w:rsidRDefault="00BB4AE0" w:rsidP="009F0408">
      <w:pPr>
        <w:spacing w:after="0"/>
        <w:rPr>
          <w:rFonts w:ascii="Georgia" w:hAnsi="Georgia"/>
        </w:rPr>
      </w:pPr>
    </w:p>
    <w:p w:rsidR="00A73DB2" w:rsidRDefault="00F2328B" w:rsidP="009F0408">
      <w:pPr>
        <w:spacing w:after="0"/>
        <w:rPr>
          <w:rFonts w:ascii="Georgia" w:hAnsi="Georgia"/>
        </w:rPr>
      </w:pPr>
      <w:r>
        <w:rPr>
          <w:rFonts w:asciiTheme="minorHAnsi" w:hAnsiTheme="minorHAnsi"/>
          <w:noProof/>
          <w:lang w:val="es-ES" w:eastAsia="es-ES"/>
        </w:rPr>
        <w:pict>
          <v:rect id="30 Rectángulo" o:spid="_x0000_s1045" style="position:absolute;left:0;text-align:left;margin-left:230.5pt;margin-top:11.45pt;width:186.95pt;height:57.35pt;z-index:2516889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PwUewIAADsFAAAOAAAAZHJzL2Uyb0RvYy54bWysVM1OGzEQvlfqO1i+l80ugcCKDYpAVJUi&#10;iICKs+O1kxVej2s72U3fps/SF+vY+wOlqIeqF8vj+eb/G19ctrUie2FdBbqg6dGEEqE5lJXeFPTr&#10;482nM0qcZ7pkCrQo6EE4ejn/+OGiMbnIYAuqFJagE+3yxhR0673Jk8TxraiZOwIjNCol2Jp5FO0m&#10;KS1r0HutkmwyOU0asKWxwIVz+HrdKek8+pdScH8npROeqIJibj6eNp7rcCbzC5ZvLDPbivdpsH/I&#10;omaVxqCjq2vmGdnZ6g9XdcUtOJD+iEOdgJQVF7EGrCadvKnmYcuMiLVgc5wZ2+T+n1t+u19ZUpUF&#10;zc5nlGhW45COJ+QeO/fzh97sFIQeNcblCH0wKxuqdGYJ/NmhIvlNEwTXY1pp64DFGkkbG34YGy5a&#10;Tzg+ZsezaXZ6QglH3Sw7O56ehGgJywdrY53/LKAm4VJQi2nFPrP90vkOOkD6ZLr4MRN/UCKkoPS9&#10;kFhkiBitI73ElbJkz5AY5XPah43IYCIrpUaj9D0j5QejHhvMRKTcaDh5z/Al2oiOEUH70bCuNNi/&#10;G8sOP1Td1RrK9u26jRNNz4fRraE84JgtdPx3ht9U2M8lc37FLBIeVwOX2N/hIRU0BYX+RskW7Pf3&#10;3gMeeYhaShpcoIK6bztmBSXqi0aGnqfTadi4KExPZhkK9rVm/Vqjd/UV4ChS/C4Mj9eA92q4Sgv1&#10;E+76IkRFFdMcYxeUezsIV75bbPwtuFgsIgy3zDC/1A+GB+eh0YEvj+0Ts6YnlUc63sKwbCx/w60O&#10;Gyw1LHYeZBWJF1rd9bUfAW5opG7/m4Qv4LUcUS9/3vwXAAAA//8DAFBLAwQUAAYACAAAACEAkOfA&#10;m98AAAAKAQAADwAAAGRycy9kb3ducmV2LnhtbEyPwU7DMAyG70i8Q2QkbiyhQLt1TadpYkc0KJO4&#10;pk3WVmucqMm68vaYE9xs+dPv7y82sx3YZMbQO5TwuBDADDZO99hKOH7uH5bAQlSo1eDQSPg2ATbl&#10;7U2hcu2u+GGmKraMQjDkSkIXo885D01nrAoL5w3S7eRGqyKtY8v1qK4UbgeeCJFyq3qkD53yZteZ&#10;5lxdrAT/sq2r+m3+ej/itD+kh7Nf7V6lvL+bt2tg0czxD4ZffVKHkpxqd0Ed2CDhWWTUJUpIkhUw&#10;ArKloKEm8ilLgZcF/1+h/AEAAP//AwBQSwECLQAUAAYACAAAACEAtoM4kv4AAADhAQAAEwAAAAAA&#10;AAAAAAAAAAAAAAAAW0NvbnRlbnRfVHlwZXNdLnhtbFBLAQItABQABgAIAAAAIQA4/SH/1gAAAJQB&#10;AAALAAAAAAAAAAAAAAAAAC8BAABfcmVscy8ucmVsc1BLAQItABQABgAIAAAAIQCe8PwUewIAADsF&#10;AAAOAAAAAAAAAAAAAAAAAC4CAABkcnMvZTJvRG9jLnhtbFBLAQItABQABgAIAAAAIQCQ58Cb3wAA&#10;AAoBAAAPAAAAAAAAAAAAAAAAANUEAABkcnMvZG93bnJldi54bWxQSwUGAAAAAAQABADzAAAA4QUA&#10;AAAA&#10;" fillcolor="white [3201]" strokecolor="black [3200]" strokeweight="2pt">
            <v:path arrowok="t"/>
            <v:textbox>
              <w:txbxContent>
                <w:p w:rsidR="00901A69" w:rsidRPr="00294373" w:rsidRDefault="00901A69" w:rsidP="00A73DB2">
                  <w:pPr>
                    <w:spacing w:after="0"/>
                    <w:jc w:val="center"/>
                    <w:rPr>
                      <w:b/>
                      <w:i/>
                      <w:color w:val="1F497D" w:themeColor="text2"/>
                      <w:sz w:val="28"/>
                    </w:rPr>
                  </w:pPr>
                  <w:r w:rsidRPr="00294373">
                    <w:rPr>
                      <w:b/>
                      <w:i/>
                      <w:color w:val="1F497D" w:themeColor="text2"/>
                      <w:sz w:val="28"/>
                    </w:rPr>
                    <w:t>Hazium Concentration</w:t>
                  </w:r>
                </w:p>
                <w:p w:rsidR="00901A69" w:rsidRPr="00294373" w:rsidRDefault="00901A69" w:rsidP="00A73DB2">
                  <w:pPr>
                    <w:spacing w:after="0"/>
                    <w:jc w:val="center"/>
                    <w:rPr>
                      <w:b/>
                      <w:i/>
                      <w:color w:val="1F497D" w:themeColor="text2"/>
                      <w:sz w:val="40"/>
                    </w:rPr>
                  </w:pPr>
                  <w:r w:rsidRPr="00294373">
                    <w:rPr>
                      <w:b/>
                      <w:i/>
                      <w:color w:val="1F497D" w:themeColor="text2"/>
                      <w:sz w:val="40"/>
                    </w:rPr>
                    <w:t>Planta 1</w:t>
                  </w:r>
                </w:p>
              </w:txbxContent>
            </v:textbox>
          </v:rect>
        </w:pict>
      </w:r>
    </w:p>
    <w:p w:rsidR="00A73DB2" w:rsidRDefault="00F2328B" w:rsidP="009F0408">
      <w:pPr>
        <w:spacing w:after="0"/>
        <w:rPr>
          <w:rFonts w:ascii="Georgia" w:hAnsi="Georgia"/>
        </w:rPr>
      </w:pPr>
      <w:r>
        <w:rPr>
          <w:rFonts w:asciiTheme="minorHAnsi" w:hAnsiTheme="minorHAnsi"/>
          <w:noProof/>
          <w:lang w:val="es-ES" w:eastAsia="es-ES"/>
        </w:rPr>
        <w:pict>
          <v:rect id="31 Rectángulo" o:spid="_x0000_s1052" style="position:absolute;left:0;text-align:left;margin-left:16.05pt;margin-top:6.55pt;width:129.2pt;height:123pt;z-index:2517309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bCluwIAAPQFAAAOAAAAZHJzL2Uyb0RvYy54bWysVMFu2zAMvQ/YPwi6r47TpE2NOkXQIsOA&#10;oC3aDj0rshwbk0VNUuJkf7Nv2Y+Nkmw364phGOaDYIrkI/lE8vJq30iyE8bWoHKanowoEYpDUatN&#10;Tj8/LT/MKLGOqYJJUCKnB2Hp1fz9u8tWZ2IMFchCGIIgymatzmnlnM6SxPJKNMyegBYKlSWYhjkU&#10;zSYpDGsRvZHJeDQ6S1owhTbAhbV4exOVdB7wy1Jwd1eWVjgic4q5uXCacK79mcwvWbYxTFc179Jg&#10;/5BFw2qFQQeoG+YY2Zr6N6im5gYslO6EQ5NAWdZchBqwmnT0qprHimkRakFyrB5osv8Plt/u7g2p&#10;i5yOL84oUazBRzpNyQMy9+O72mwleI5abTM0fdT3xldp9Qr4F4uK5BeNF2xnsy9N422xRrIPhB8G&#10;wsXeEY6X6ex0mk7xXTjq0vPJ2RgFj8qy3l0b6z4KaIj/yanBvALRbLeyLpr2JiEzkHWxrKUMgtms&#10;r6UhO4avv1yO8Iu+Ulcs3vbhbDQNoe0xhlSkzelsPMXM/ipAzOkIA4uRqmMqkhNocgcpPKBUD6LE&#10;F0A6xjGC730x5M04F8qlUVWxQsTEp6GaLljvEdIPgB65RBoG7A6gt4wgPXaE6ey9qwijMzh3pf/J&#10;efAIkUG5wbmpFZi3KpNYVRc52vckRWo8S2soDtifBuLgWs2XNfbBill3zwxOKvYObh93h0cpAV8K&#10;uj9KKjDf3rr39jhAqKWkxcnPqf26ZUZQIj8pHK2LdDLxqyIIk+n5GAVzrFkfa9S2uQZsrxT3nObh&#10;19s72f+WBppnXFILHxVVTHGMnVPuTC9cu7iRcM1xsVgEM1wPmrmVetTcg3tWfZ8/7Z+Z0d0wOJyj&#10;W+i3BMtezUS09Z4KFlsHZR0G5oXXjm9cLaFxujXod9exHKxelvX8JwAAAP//AwBQSwMEFAAGAAgA&#10;AAAhAIkDJsPdAAAACQEAAA8AAABkcnMvZG93bnJldi54bWxMj0FPhDAQhe8m/odmTLyY3bJoCCJl&#10;Y0w28eqyB4+FzlKUTgktLPrrHU96m5n38uZ75X51g1hwCr0nBbttAgKp9aanTsGpPmxyECFqMnrw&#10;hAq+MMC+ur4qdWH8hd5wOcZOcAiFQiuwMY6FlKG16HTY+hGJtbOfnI68Tp00k75wuBtkmiSZdLon&#10;/mD1iC8W28/j7BTUyevd9+zo8GFP2NT6Xd7P50Wp25v1+QlExDX+meEXn9GhYqbGz2SCGBRs8oyd&#10;fM9SEKynefIAouHhcZeCrEr5v0H1AwAA//8DAFBLAQItABQABgAIAAAAIQC2gziS/gAAAOEBAAAT&#10;AAAAAAAAAAAAAAAAAAAAAABbQ29udGVudF9UeXBlc10ueG1sUEsBAi0AFAAGAAgAAAAhADj9If/W&#10;AAAAlAEAAAsAAAAAAAAAAAAAAAAALwEAAF9yZWxzLy5yZWxzUEsBAi0AFAAGAAgAAAAhAC2ZsKW7&#10;AgAA9AUAAA4AAAAAAAAAAAAAAAAALgIAAGRycy9lMm9Eb2MueG1sUEsBAi0AFAAGAAgAAAAhAIkD&#10;JsPdAAAACQEAAA8AAAAAAAAAAAAAAAAAFQUAAGRycy9kb3ducmV2LnhtbFBLBQYAAAAABAAEAPMA&#10;AAAfBgAAAAA=&#10;" fillcolor="red" strokecolor="red" strokeweight="6.5pt">
            <v:fill opacity="0"/>
            <v:path arrowok="t"/>
          </v:rect>
        </w:pict>
      </w:r>
    </w:p>
    <w:p w:rsidR="00B55208" w:rsidRDefault="00F2328B" w:rsidP="00750E99">
      <w:pPr>
        <w:spacing w:after="0"/>
        <w:jc w:val="center"/>
      </w:pPr>
      <w:r>
        <w:rPr>
          <w:rFonts w:asciiTheme="minorHAnsi" w:hAnsiTheme="minorHAnsi"/>
          <w:noProof/>
          <w:lang w:val="es-ES" w:eastAsia="es-ES"/>
        </w:rPr>
        <w:pict>
          <v:shape id="Cuadro de texto 2" o:spid="_x0000_s1046" type="#_x0000_t202" style="position:absolute;left:0;text-align:left;margin-left:74.2pt;margin-top:6.25pt;width:89.5pt;height:25.05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dC5MgIAAFQEAAAOAAAAZHJzL2Uyb0RvYy54bWysVNtu2zAMfR+wfxD0vjjOra1Rp+jSZRjQ&#10;XYBuH0BLcixMFj1Jid19/Sg5TdPubZgfBCqkDg8PyVzfDK1hB+W8RlvyfDLlTFmBUttdyX983767&#10;5MwHsBIMWlXyR+X5zfrtm+u+K9QMGzRSOUYg1hd9V/ImhK7IMi8a1YKfYKcsOWt0LQS6ul0mHfSE&#10;3ppsNp2ush6d7BwK5T39ejc6+Trh17US4WtdexWYKTlxC+l06azima2vodg56BotjjTgH1i0oC0l&#10;PUHdQQC2d/ovqFYLhx7rMBHYZljXWqhUA1WTT19V89BAp1ItJI7vTjL5/wcrvhy+OaZlyefTC84s&#10;tNSkzR6kQyYVC2oIyGZRpr7zBUU/dBQfhvc4ULtTyb67R/HTM4ubBuxO3TqHfaNAEs08vszOno44&#10;PoJU/WeUlA32ARPQULs2akiqMEKndj2eWkQ8mIgp8/lqtSSXIN88v8zny5QCiqfXnfPho8KWRaPk&#10;jkYgocPh3ofIBoqnkJjMo9Fyq41JF7erNsaxA9C4bNN3RH8RZizrS361nC1HAV5AxMlVJ5BqN0rw&#10;KlGrA4290W3JL6fxi2mgiKp9sDLZAbQZbWJs7FHGqNyoYRiqITVulh5HjSuUjySsw3HMaS3JaND9&#10;5qynES+5/7UHpzgznyw15ypfLOJOpMtieUFAzJ17qnMPWEFQJQ+cjeYmpD2KvC3eUhNrnfR9ZnLk&#10;TKObZD+uWdyN83uKev4zWP8BAAD//wMAUEsDBBQABgAIAAAAIQCpYewP3wAAAAkBAAAPAAAAZHJz&#10;L2Rvd25yZXYueG1sTI9BT8MwDIXvSPsPkZG4sZRSyihNJwRiN4RWpo1j2pi2WuNUTbYVfj3mxG5+&#10;9tPz9/LlZHtxxNF3jhTczCMQSLUzHTUKNh+v1wsQPmgyuneECr7Rw7KYXeQ6M+5EazyWoREcQj7T&#10;CtoQhkxKX7dotZ+7AYlvX260OrAcG2lGfeJw28s4ilJpdUf8odUDPrdY78uDVeDrKN2+J+V2V8kV&#10;/jwY8/K5elPq6nJ6egQRcAr/ZvjDZ3QomKlyBzJe9KyTRcJWHuI7EGy4je95USlI4xRkkcvzBsUv&#10;AAAA//8DAFBLAQItABQABgAIAAAAIQC2gziS/gAAAOEBAAATAAAAAAAAAAAAAAAAAAAAAABbQ29u&#10;dGVudF9UeXBlc10ueG1sUEsBAi0AFAAGAAgAAAAhADj9If/WAAAAlAEAAAsAAAAAAAAAAAAAAAAA&#10;LwEAAF9yZWxzLy5yZWxzUEsBAi0AFAAGAAgAAAAhAPlR0LkyAgAAVAQAAA4AAAAAAAAAAAAAAAAA&#10;LgIAAGRycy9lMm9Eb2MueG1sUEsBAi0AFAAGAAgAAAAhAKlh7A/fAAAACQEAAA8AAAAAAAAAAAAA&#10;AAAAjAQAAGRycy9kb3ducmV2LnhtbFBLBQYAAAAABAAEAPMAAACYBQAAAAA=&#10;" strokecolor="white [3212]">
            <v:textbox>
              <w:txbxContent>
                <w:p w:rsidR="00901A69" w:rsidRDefault="00901A69" w:rsidP="00A73DB2"/>
              </w:txbxContent>
            </v:textbox>
          </v:shape>
        </w:pict>
      </w:r>
      <w:r w:rsidR="00A73DB2">
        <w:rPr>
          <w:rFonts w:ascii="Georgia" w:hAnsi="Georgia"/>
          <w:noProof/>
          <w:lang w:val="es-ES" w:eastAsia="es-ES"/>
        </w:rPr>
        <w:drawing>
          <wp:inline distT="0" distB="0" distL="0" distR="0">
            <wp:extent cx="5067300" cy="3295650"/>
            <wp:effectExtent l="0" t="0" r="0" b="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72016" cy="3298717"/>
                    </a:xfrm>
                    <a:prstGeom prst="rect">
                      <a:avLst/>
                    </a:prstGeom>
                    <a:noFill/>
                    <a:ln>
                      <a:noFill/>
                    </a:ln>
                  </pic:spPr>
                </pic:pic>
              </a:graphicData>
            </a:graphic>
          </wp:inline>
        </w:drawing>
      </w:r>
    </w:p>
    <w:p w:rsidR="00A73DB2" w:rsidRPr="005D6557" w:rsidRDefault="00443CE4" w:rsidP="00B55208">
      <w:pPr>
        <w:pStyle w:val="Epgrafe"/>
        <w:jc w:val="center"/>
        <w:rPr>
          <w:rFonts w:ascii="Georgia" w:hAnsi="Georgia"/>
          <w:color w:val="auto"/>
        </w:rPr>
      </w:pPr>
      <w:r>
        <w:rPr>
          <w:color w:val="auto"/>
        </w:rPr>
        <w:t>Figura  16a</w:t>
      </w:r>
      <w:r w:rsidR="00B55208" w:rsidRPr="005D6557">
        <w:rPr>
          <w:color w:val="auto"/>
        </w:rPr>
        <w:t xml:space="preserve"> </w:t>
      </w:r>
      <w:r>
        <w:rPr>
          <w:color w:val="auto"/>
        </w:rPr>
        <w:t xml:space="preserve"> </w:t>
      </w:r>
      <w:r w:rsidR="00F2288B" w:rsidRPr="005D6557">
        <w:rPr>
          <w:color w:val="auto"/>
        </w:rPr>
        <w:t>Mapa de z</w:t>
      </w:r>
      <w:r w:rsidR="00B55208" w:rsidRPr="005D6557">
        <w:rPr>
          <w:color w:val="auto"/>
        </w:rPr>
        <w:t xml:space="preserve">onas </w:t>
      </w:r>
      <w:r w:rsidR="008377FC" w:rsidRPr="005D6557">
        <w:rPr>
          <w:color w:val="auto"/>
        </w:rPr>
        <w:t xml:space="preserve">en la </w:t>
      </w:r>
      <w:r w:rsidR="00B55208" w:rsidRPr="005D6557">
        <w:rPr>
          <w:color w:val="auto"/>
        </w:rPr>
        <w:t>planta 1</w:t>
      </w:r>
    </w:p>
    <w:p w:rsidR="00A73DB2" w:rsidRDefault="00A73DB2" w:rsidP="009F0408">
      <w:pPr>
        <w:spacing w:after="0"/>
        <w:rPr>
          <w:rFonts w:ascii="Georgia" w:hAnsi="Georgia"/>
        </w:rPr>
      </w:pPr>
    </w:p>
    <w:p w:rsidR="00BB4AE0" w:rsidRDefault="00BB4AE0" w:rsidP="009F0408">
      <w:pPr>
        <w:spacing w:after="0"/>
        <w:rPr>
          <w:rFonts w:ascii="Georgia" w:hAnsi="Georgia"/>
        </w:rPr>
      </w:pPr>
    </w:p>
    <w:p w:rsidR="00BB4AE0" w:rsidRDefault="00BB4AE0" w:rsidP="009F0408">
      <w:pPr>
        <w:spacing w:after="0"/>
        <w:rPr>
          <w:rFonts w:ascii="Georgia" w:hAnsi="Georgia"/>
        </w:rPr>
      </w:pPr>
    </w:p>
    <w:p w:rsidR="00BB4AE0" w:rsidRDefault="00BB4AE0" w:rsidP="009F0408">
      <w:pPr>
        <w:spacing w:after="0"/>
        <w:rPr>
          <w:rFonts w:ascii="Georgia" w:hAnsi="Georgia"/>
        </w:rPr>
      </w:pPr>
    </w:p>
    <w:p w:rsidR="00A73DB2" w:rsidRDefault="00A73DB2" w:rsidP="009F0408">
      <w:pPr>
        <w:spacing w:after="0"/>
        <w:rPr>
          <w:rFonts w:ascii="Georgia" w:hAnsi="Georgia"/>
        </w:rPr>
      </w:pPr>
      <w:r>
        <w:rPr>
          <w:rFonts w:ascii="Georgia" w:hAnsi="Georgia"/>
        </w:rPr>
        <w:t>La descripción de este parámetro medido p</w:t>
      </w:r>
      <w:r w:rsidR="0008143C">
        <w:rPr>
          <w:rFonts w:ascii="Georgia" w:hAnsi="Georgia"/>
        </w:rPr>
        <w:t>or los sensores se describe en la Figura 16b</w:t>
      </w:r>
      <w:r>
        <w:rPr>
          <w:rFonts w:ascii="Georgia" w:hAnsi="Georgia"/>
        </w:rPr>
        <w:t>:</w:t>
      </w:r>
    </w:p>
    <w:p w:rsidR="004E1CF5" w:rsidRDefault="004E1CF5" w:rsidP="009F0408">
      <w:pPr>
        <w:spacing w:after="0"/>
        <w:rPr>
          <w:rFonts w:ascii="Georgia" w:hAnsi="Georgia"/>
        </w:rPr>
      </w:pPr>
    </w:p>
    <w:p w:rsidR="00FF4AAA" w:rsidRDefault="00A73DB2" w:rsidP="00FF4AAA">
      <w:pPr>
        <w:keepNext/>
        <w:spacing w:after="0"/>
      </w:pPr>
      <w:r>
        <w:rPr>
          <w:rFonts w:ascii="Georgia" w:hAnsi="Georgia"/>
          <w:noProof/>
          <w:lang w:val="es-ES" w:eastAsia="es-ES"/>
        </w:rPr>
        <w:drawing>
          <wp:inline distT="0" distB="0" distL="0" distR="0">
            <wp:extent cx="5392615" cy="357554"/>
            <wp:effectExtent l="0" t="0" r="0" b="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93690" cy="357625"/>
                    </a:xfrm>
                    <a:prstGeom prst="rect">
                      <a:avLst/>
                    </a:prstGeom>
                    <a:noFill/>
                    <a:ln>
                      <a:noFill/>
                    </a:ln>
                  </pic:spPr>
                </pic:pic>
              </a:graphicData>
            </a:graphic>
          </wp:inline>
        </w:drawing>
      </w:r>
    </w:p>
    <w:p w:rsidR="001B5FB2" w:rsidRPr="00FF4AAA" w:rsidRDefault="00FF4AAA" w:rsidP="00FF4AAA">
      <w:pPr>
        <w:pStyle w:val="Epgrafe"/>
        <w:jc w:val="center"/>
        <w:rPr>
          <w:rFonts w:ascii="Georgia" w:hAnsi="Georgia"/>
          <w:color w:val="auto"/>
        </w:rPr>
      </w:pPr>
      <w:r w:rsidRPr="00FF4AAA">
        <w:rPr>
          <w:color w:val="auto"/>
        </w:rPr>
        <w:t xml:space="preserve">Figura </w:t>
      </w:r>
      <w:r w:rsidR="00443CE4">
        <w:rPr>
          <w:color w:val="auto"/>
        </w:rPr>
        <w:t>16b</w:t>
      </w:r>
      <w:r w:rsidRPr="00FF4AAA">
        <w:rPr>
          <w:color w:val="auto"/>
        </w:rPr>
        <w:t>.  Formato de parámetros</w:t>
      </w:r>
    </w:p>
    <w:p w:rsidR="007E7654" w:rsidRPr="00C47EC8" w:rsidRDefault="007E7654" w:rsidP="009F0408"/>
    <w:p w:rsidR="00570B47" w:rsidRDefault="00570B47">
      <w:pPr>
        <w:spacing w:line="276" w:lineRule="auto"/>
        <w:jc w:val="left"/>
        <w:rPr>
          <w:rFonts w:eastAsiaTheme="majorEastAsia" w:cstheme="majorBidi"/>
          <w:b/>
          <w:bCs/>
          <w:sz w:val="28"/>
          <w:szCs w:val="26"/>
        </w:rPr>
      </w:pPr>
      <w:r>
        <w:br w:type="page"/>
      </w:r>
    </w:p>
    <w:p w:rsidR="001B5FB2" w:rsidRDefault="00E22AFC" w:rsidP="009F0408">
      <w:pPr>
        <w:pStyle w:val="Ttulo2"/>
        <w:spacing w:before="0"/>
      </w:pPr>
      <w:bookmarkStart w:id="56" w:name="_Toc488918494"/>
      <w:r>
        <w:lastRenderedPageBreak/>
        <w:t>Análisis</w:t>
      </w:r>
      <w:bookmarkEnd w:id="56"/>
      <w:r>
        <w:t xml:space="preserve"> </w:t>
      </w:r>
    </w:p>
    <w:p w:rsidR="0036553F" w:rsidRPr="00024D01" w:rsidRDefault="0036553F" w:rsidP="009F0408">
      <w:pPr>
        <w:autoSpaceDE w:val="0"/>
        <w:autoSpaceDN w:val="0"/>
        <w:adjustRightInd w:val="0"/>
        <w:spacing w:after="0"/>
        <w:rPr>
          <w:rFonts w:ascii="Georgia" w:hAnsi="Georgia" w:cs="Times New Roman"/>
          <w:szCs w:val="24"/>
        </w:rPr>
      </w:pPr>
    </w:p>
    <w:p w:rsidR="0036553F" w:rsidRPr="00024D01" w:rsidRDefault="0036553F" w:rsidP="009F0408">
      <w:pPr>
        <w:autoSpaceDE w:val="0"/>
        <w:autoSpaceDN w:val="0"/>
        <w:adjustRightInd w:val="0"/>
        <w:spacing w:after="0"/>
        <w:rPr>
          <w:rFonts w:ascii="Georgia" w:hAnsi="Georgia" w:cs="Times New Roman"/>
          <w:szCs w:val="24"/>
        </w:rPr>
      </w:pPr>
      <w:r w:rsidRPr="00024D01">
        <w:rPr>
          <w:rFonts w:ascii="Georgia" w:hAnsi="Georgia" w:cs="Times New Roman"/>
          <w:szCs w:val="24"/>
        </w:rPr>
        <w:t xml:space="preserve">En el análisis realizado, se han tratado datos recabados por distintos sensores distribuidos en distintas zonas de un edificio de oficinas. Las conclusiones obtenidas a partir de dicho análisis, nos permite definir una metodología concreta que posibilite detectar aquellos datos que pueden ser considerados como valores atípicos.                </w:t>
      </w:r>
    </w:p>
    <w:p w:rsidR="0036553F" w:rsidRPr="00024D01" w:rsidRDefault="0036553F" w:rsidP="009F0408">
      <w:pPr>
        <w:spacing w:after="0"/>
        <w:rPr>
          <w:rFonts w:ascii="Georgia" w:hAnsi="Georgia"/>
        </w:rPr>
      </w:pPr>
    </w:p>
    <w:p w:rsidR="0036553F" w:rsidRPr="00024D01" w:rsidRDefault="0036553F" w:rsidP="009F0408">
      <w:pPr>
        <w:spacing w:after="0"/>
        <w:rPr>
          <w:rFonts w:ascii="Georgia" w:hAnsi="Georgia"/>
        </w:rPr>
      </w:pPr>
      <w:r w:rsidRPr="00024D01">
        <w:rPr>
          <w:rFonts w:ascii="Georgia" w:hAnsi="Georgia"/>
        </w:rPr>
        <w:t xml:space="preserve">La metodología definida en este trabajo se basa principalmente en el uso de técnicas de </w:t>
      </w:r>
      <w:r w:rsidRPr="00024D01">
        <w:rPr>
          <w:rFonts w:ascii="Georgia" w:hAnsi="Georgia"/>
          <w:i/>
        </w:rPr>
        <w:t>Clustering Jerárquico</w:t>
      </w:r>
      <w:r w:rsidR="00A10437">
        <w:rPr>
          <w:rFonts w:ascii="Georgia" w:hAnsi="Georgia"/>
        </w:rPr>
        <w:t xml:space="preserve">, </w:t>
      </w:r>
      <w:r w:rsidRPr="00024D01">
        <w:rPr>
          <w:rFonts w:ascii="Georgia" w:hAnsi="Georgia"/>
        </w:rPr>
        <w:t xml:space="preserve">tomando como método de distancia entre </w:t>
      </w:r>
      <w:r w:rsidR="00DA2010">
        <w:rPr>
          <w:rFonts w:ascii="Georgia" w:hAnsi="Georgia"/>
        </w:rPr>
        <w:t xml:space="preserve">elementos </w:t>
      </w:r>
      <w:r w:rsidRPr="00024D01">
        <w:rPr>
          <w:rFonts w:ascii="Georgia" w:hAnsi="Georgia"/>
        </w:rPr>
        <w:t xml:space="preserve">la distancia </w:t>
      </w:r>
      <w:r w:rsidRPr="00024D01">
        <w:rPr>
          <w:rFonts w:ascii="Georgia" w:hAnsi="Georgia"/>
          <w:i/>
        </w:rPr>
        <w:t>DTW</w:t>
      </w:r>
      <w:r w:rsidRPr="00024D01">
        <w:rPr>
          <w:rFonts w:ascii="Georgia" w:hAnsi="Georgia"/>
        </w:rPr>
        <w:t xml:space="preserve">.  </w:t>
      </w:r>
    </w:p>
    <w:p w:rsidR="0036553F" w:rsidRPr="00024D01" w:rsidRDefault="0036553F" w:rsidP="009F0408">
      <w:pPr>
        <w:spacing w:after="0"/>
        <w:rPr>
          <w:rFonts w:ascii="Georgia" w:hAnsi="Georgia"/>
        </w:rPr>
      </w:pPr>
    </w:p>
    <w:p w:rsidR="0036553F" w:rsidRPr="00024D01" w:rsidRDefault="0036553F" w:rsidP="009F0408">
      <w:pPr>
        <w:spacing w:after="0"/>
        <w:rPr>
          <w:rFonts w:ascii="Georgia" w:hAnsi="Georgia"/>
        </w:rPr>
      </w:pPr>
      <w:r w:rsidRPr="00024D01">
        <w:rPr>
          <w:rFonts w:ascii="Georgia" w:hAnsi="Georgia"/>
        </w:rPr>
        <w:t>La visualización de los datos se ha resuelto mediante la generación de dendrogramas, complementado con el estudio puntual mediante gráficos. Ambos modelos permiten que, por parte del usuario, se lleve a cabo un análisis y una verificación del escenario rápida y efectiva.</w:t>
      </w:r>
    </w:p>
    <w:p w:rsidR="0036553F" w:rsidRPr="00024D01" w:rsidRDefault="0036553F" w:rsidP="009F0408">
      <w:pPr>
        <w:spacing w:after="0"/>
        <w:rPr>
          <w:rFonts w:ascii="Georgia" w:hAnsi="Georgia"/>
        </w:rPr>
      </w:pPr>
    </w:p>
    <w:p w:rsidR="0036553F" w:rsidRPr="00024D01" w:rsidRDefault="0036553F" w:rsidP="009F0408">
      <w:pPr>
        <w:spacing w:after="0"/>
        <w:rPr>
          <w:rFonts w:ascii="Georgia" w:hAnsi="Georgia"/>
        </w:rPr>
      </w:pPr>
      <w:r w:rsidRPr="00024D01">
        <w:rPr>
          <w:rFonts w:ascii="Georgia" w:hAnsi="Georgia"/>
        </w:rPr>
        <w:t xml:space="preserve">El análisis detallado de los datos empieza por la visualización directa de los dendrogramas que se han generado.  Esta primera fase nos va a permitir detectar de forma visual aquellos grupos de datos (clústeres) que se comportan de una manera atípica, y que por tanto, podrían constituir una posible anomalía. </w:t>
      </w:r>
    </w:p>
    <w:p w:rsidR="0036553F" w:rsidRPr="00024D01" w:rsidRDefault="0036553F" w:rsidP="009F0408">
      <w:pPr>
        <w:spacing w:after="0"/>
        <w:rPr>
          <w:rFonts w:ascii="Georgia" w:hAnsi="Georgia"/>
        </w:rPr>
      </w:pPr>
    </w:p>
    <w:p w:rsidR="0036553F" w:rsidRPr="00024D01" w:rsidRDefault="0036553F" w:rsidP="009F0408">
      <w:pPr>
        <w:spacing w:after="0"/>
        <w:rPr>
          <w:rFonts w:ascii="Georgia" w:hAnsi="Georgia"/>
        </w:rPr>
      </w:pPr>
      <w:r w:rsidRPr="00024D01">
        <w:rPr>
          <w:rFonts w:ascii="Georgia" w:hAnsi="Georgia"/>
        </w:rPr>
        <w:t xml:space="preserve">La segunda fase consiste en verificar dicho comportamiento mediante las correspondientes gráficas obtenidas para esos datos, llevándose a cabo un análisis más específico, de una forma más puntual. </w:t>
      </w:r>
    </w:p>
    <w:p w:rsidR="0036553F" w:rsidRPr="00024D01" w:rsidRDefault="0036553F" w:rsidP="009F0408">
      <w:pPr>
        <w:spacing w:after="0"/>
        <w:rPr>
          <w:rFonts w:ascii="Georgia" w:hAnsi="Georgia"/>
        </w:rPr>
      </w:pPr>
    </w:p>
    <w:p w:rsidR="0036553F" w:rsidRPr="00024D01" w:rsidRDefault="0036553F" w:rsidP="009F0408">
      <w:pPr>
        <w:spacing w:after="0"/>
        <w:rPr>
          <w:rFonts w:ascii="Georgia" w:hAnsi="Georgia"/>
        </w:rPr>
      </w:pPr>
      <w:r w:rsidRPr="00024D01">
        <w:rPr>
          <w:rFonts w:ascii="Georgia" w:hAnsi="Georgia"/>
        </w:rPr>
        <w:t>En esta segunda fase, podemos diferenciar dos formas de afrontar el análisis:</w:t>
      </w:r>
    </w:p>
    <w:p w:rsidR="0036553F" w:rsidRPr="00024D01" w:rsidRDefault="0036553F" w:rsidP="009F0408">
      <w:pPr>
        <w:spacing w:after="0"/>
        <w:rPr>
          <w:rFonts w:ascii="Georgia" w:hAnsi="Georgia"/>
        </w:rPr>
      </w:pPr>
    </w:p>
    <w:p w:rsidR="0036553F" w:rsidRPr="00024D01" w:rsidRDefault="0036553F" w:rsidP="009F0408">
      <w:pPr>
        <w:pStyle w:val="Prrafodelista"/>
        <w:numPr>
          <w:ilvl w:val="0"/>
          <w:numId w:val="36"/>
        </w:numPr>
        <w:spacing w:after="0" w:line="360" w:lineRule="auto"/>
        <w:rPr>
          <w:rFonts w:ascii="Georgia" w:hAnsi="Georgia"/>
        </w:rPr>
      </w:pPr>
      <w:r w:rsidRPr="00024D01">
        <w:rPr>
          <w:rFonts w:ascii="Georgia" w:hAnsi="Georgia"/>
        </w:rPr>
        <w:t>Comparando los datos de diferentes parámetros para una fecha determinada</w:t>
      </w:r>
    </w:p>
    <w:p w:rsidR="0036553F" w:rsidRPr="00024D01" w:rsidRDefault="0036553F" w:rsidP="009F0408">
      <w:pPr>
        <w:pStyle w:val="Prrafodelista"/>
        <w:spacing w:after="0" w:line="360" w:lineRule="auto"/>
        <w:ind w:left="360"/>
        <w:rPr>
          <w:rFonts w:ascii="Georgia" w:hAnsi="Georgia"/>
        </w:rPr>
      </w:pPr>
    </w:p>
    <w:p w:rsidR="0036553F" w:rsidRPr="00024D01" w:rsidRDefault="0036553F" w:rsidP="009F0408">
      <w:pPr>
        <w:spacing w:after="0"/>
        <w:ind w:left="360"/>
        <w:rPr>
          <w:rFonts w:ascii="Georgia" w:hAnsi="Georgia"/>
        </w:rPr>
      </w:pPr>
      <w:r w:rsidRPr="00024D01">
        <w:rPr>
          <w:rFonts w:ascii="Georgia" w:hAnsi="Georgia"/>
        </w:rPr>
        <w:t xml:space="preserve">Se realiza un análisis de otros parámetros diferentes al analizado de forma aislada y se comparan con el fin de encontrar una posible relación entre ellos. </w:t>
      </w:r>
    </w:p>
    <w:p w:rsidR="00171CB1" w:rsidRDefault="0036553F" w:rsidP="009F0408">
      <w:pPr>
        <w:spacing w:after="0"/>
        <w:ind w:left="360"/>
        <w:rPr>
          <w:rFonts w:ascii="Georgia" w:hAnsi="Georgia"/>
        </w:rPr>
      </w:pPr>
      <w:r w:rsidRPr="00024D01">
        <w:rPr>
          <w:rFonts w:ascii="Georgia" w:hAnsi="Georgia"/>
        </w:rPr>
        <w:t xml:space="preserve">De esta forma, podemos suponer que en una fecha determinada, los datos presentan un comportamiento anómalo,  tal y como queríamos verificar. </w:t>
      </w:r>
    </w:p>
    <w:p w:rsidR="0036553F" w:rsidRPr="00024D01" w:rsidRDefault="0036553F" w:rsidP="009F0408">
      <w:pPr>
        <w:spacing w:after="0"/>
        <w:ind w:left="360"/>
        <w:rPr>
          <w:rFonts w:ascii="Georgia" w:hAnsi="Georgia"/>
        </w:rPr>
      </w:pPr>
      <w:r w:rsidRPr="00024D01">
        <w:rPr>
          <w:rFonts w:ascii="Georgia" w:hAnsi="Georgia"/>
        </w:rPr>
        <w:t xml:space="preserve"> </w:t>
      </w:r>
    </w:p>
    <w:p w:rsidR="0036553F" w:rsidRPr="00024D01" w:rsidRDefault="0036553F" w:rsidP="009F0408">
      <w:pPr>
        <w:pStyle w:val="Prrafodelista"/>
        <w:numPr>
          <w:ilvl w:val="0"/>
          <w:numId w:val="27"/>
        </w:numPr>
        <w:spacing w:after="0" w:line="360" w:lineRule="auto"/>
        <w:rPr>
          <w:rFonts w:ascii="Georgia" w:hAnsi="Georgia"/>
        </w:rPr>
      </w:pPr>
      <w:r w:rsidRPr="00024D01">
        <w:rPr>
          <w:rFonts w:ascii="Georgia" w:hAnsi="Georgia"/>
        </w:rPr>
        <w:t xml:space="preserve">Comparando los datos del mismo parámetro para los 14 días </w:t>
      </w:r>
    </w:p>
    <w:p w:rsidR="0036553F" w:rsidRPr="00024D01" w:rsidRDefault="0036553F" w:rsidP="009F0408">
      <w:pPr>
        <w:spacing w:after="0"/>
        <w:rPr>
          <w:rFonts w:ascii="Georgia" w:hAnsi="Georgia"/>
        </w:rPr>
      </w:pPr>
    </w:p>
    <w:p w:rsidR="00906A71" w:rsidRDefault="0036553F" w:rsidP="009F0408">
      <w:pPr>
        <w:spacing w:after="0"/>
        <w:ind w:left="360"/>
        <w:rPr>
          <w:rFonts w:ascii="Georgia" w:hAnsi="Georgia"/>
        </w:rPr>
      </w:pPr>
      <w:r w:rsidRPr="00024D01">
        <w:rPr>
          <w:rFonts w:ascii="Georgia" w:hAnsi="Georgia"/>
        </w:rPr>
        <w:t xml:space="preserve">Se analizan los gráficos obtenidos para un parámetro determinado a lo largo de                   los 14 días que se han analizado en el estudio y se comparan los datos. </w:t>
      </w:r>
    </w:p>
    <w:p w:rsidR="0036553F" w:rsidRPr="00024D01" w:rsidRDefault="0036553F" w:rsidP="009F0408">
      <w:pPr>
        <w:spacing w:after="0"/>
        <w:ind w:left="360"/>
        <w:rPr>
          <w:rFonts w:ascii="Georgia" w:hAnsi="Georgia"/>
        </w:rPr>
      </w:pPr>
      <w:r w:rsidRPr="00024D01">
        <w:rPr>
          <w:rFonts w:ascii="Georgia" w:hAnsi="Georgia"/>
        </w:rPr>
        <w:lastRenderedPageBreak/>
        <w:t>El comportamiento más repetido a lo largo de los días se va a definir como normal, mientras que aquellos cambios puntuales que se observen se van a poder considerar datos anómalos.</w:t>
      </w:r>
    </w:p>
    <w:p w:rsidR="0036553F" w:rsidRPr="00024D01" w:rsidRDefault="0036553F" w:rsidP="009F0408">
      <w:pPr>
        <w:spacing w:after="0"/>
        <w:rPr>
          <w:rFonts w:ascii="Georgia" w:hAnsi="Georgia"/>
        </w:rPr>
      </w:pPr>
    </w:p>
    <w:p w:rsidR="0036553F" w:rsidRPr="00024D01" w:rsidRDefault="0036553F" w:rsidP="009F0408">
      <w:pPr>
        <w:spacing w:after="0"/>
        <w:rPr>
          <w:rFonts w:ascii="Georgia" w:hAnsi="Georgia"/>
        </w:rPr>
      </w:pPr>
    </w:p>
    <w:p w:rsidR="0036553F" w:rsidRPr="00024D01" w:rsidRDefault="0036553F" w:rsidP="009F0408">
      <w:pPr>
        <w:spacing w:after="0"/>
        <w:rPr>
          <w:rFonts w:ascii="Georgia" w:hAnsi="Georgia"/>
        </w:rPr>
      </w:pPr>
      <w:r w:rsidRPr="00024D01">
        <w:rPr>
          <w:rFonts w:ascii="Georgia" w:hAnsi="Georgia"/>
        </w:rPr>
        <w:t xml:space="preserve">El objetivo final es encontrar un método con el que confirmar que se cumple nuestra hipótesis inicial de que se trata de una anomalía. Los datos que no son similares a aquellos que se consideran “normales”, se presentan como que tienen un comportamiento atípico, y por tanto, una vez se han verificado, pasan a pertenecer al grupo de anomalías. </w:t>
      </w:r>
    </w:p>
    <w:p w:rsidR="0036553F" w:rsidRDefault="0036553F" w:rsidP="009F0408">
      <w:pPr>
        <w:spacing w:after="0"/>
        <w:rPr>
          <w:rFonts w:ascii="Georgia" w:hAnsi="Georgia"/>
        </w:rPr>
      </w:pPr>
    </w:p>
    <w:p w:rsidR="00BD314A" w:rsidRDefault="0036553F" w:rsidP="009F0408">
      <w:pPr>
        <w:spacing w:after="0"/>
        <w:rPr>
          <w:rFonts w:ascii="Georgia" w:hAnsi="Georgia"/>
        </w:rPr>
      </w:pPr>
      <w:r w:rsidRPr="00024D01">
        <w:rPr>
          <w:rFonts w:ascii="Georgia" w:hAnsi="Georgia"/>
        </w:rPr>
        <w:t>Como norma general, una metodología es más fi</w:t>
      </w:r>
      <w:r w:rsidR="00024D01" w:rsidRPr="00024D01">
        <w:rPr>
          <w:rFonts w:ascii="Georgia" w:hAnsi="Georgia"/>
        </w:rPr>
        <w:t>able cuanta</w:t>
      </w:r>
      <w:r w:rsidRPr="00024D01">
        <w:rPr>
          <w:rFonts w:ascii="Georgia" w:hAnsi="Georgia"/>
        </w:rPr>
        <w:t xml:space="preserve"> mayor capacidad presenta para </w:t>
      </w:r>
      <w:r w:rsidRPr="00024D01">
        <w:rPr>
          <w:rFonts w:ascii="Georgia" w:hAnsi="Georgia" w:cs="Times New Roman"/>
          <w:szCs w:val="24"/>
        </w:rPr>
        <w:t>llegar a conclusiones fiables y verdaderas</w:t>
      </w:r>
      <w:r w:rsidR="00347753" w:rsidRPr="00024D01">
        <w:rPr>
          <w:rFonts w:ascii="Georgia" w:hAnsi="Georgia" w:cs="Times New Roman"/>
          <w:szCs w:val="24"/>
        </w:rPr>
        <w:t xml:space="preserve">. </w:t>
      </w:r>
      <w:r w:rsidR="007A0770" w:rsidRPr="00024D01">
        <w:rPr>
          <w:rFonts w:ascii="Georgia" w:hAnsi="Georgia" w:cs="Times New Roman"/>
          <w:szCs w:val="24"/>
        </w:rPr>
        <w:t xml:space="preserve">Se deben de </w:t>
      </w:r>
      <w:r w:rsidRPr="00024D01">
        <w:rPr>
          <w:rFonts w:ascii="Georgia" w:hAnsi="Georgia" w:cs="Times New Roman"/>
          <w:szCs w:val="24"/>
        </w:rPr>
        <w:t>evita</w:t>
      </w:r>
      <w:r w:rsidR="007A0770" w:rsidRPr="00024D01">
        <w:rPr>
          <w:rFonts w:ascii="Georgia" w:hAnsi="Georgia" w:cs="Times New Roman"/>
          <w:szCs w:val="24"/>
        </w:rPr>
        <w:t>r</w:t>
      </w:r>
      <w:r w:rsidRPr="00024D01">
        <w:rPr>
          <w:rFonts w:ascii="Georgia" w:hAnsi="Georgia" w:cs="Times New Roman"/>
          <w:szCs w:val="24"/>
        </w:rPr>
        <w:t xml:space="preserve"> tanto los </w:t>
      </w:r>
      <w:r w:rsidRPr="00024D01">
        <w:rPr>
          <w:rFonts w:ascii="Georgia" w:hAnsi="Georgia"/>
        </w:rPr>
        <w:t xml:space="preserve"> </w:t>
      </w:r>
      <w:r w:rsidRPr="00024D01">
        <w:rPr>
          <w:rFonts w:ascii="Georgia" w:hAnsi="Georgia"/>
          <w:i/>
        </w:rPr>
        <w:t>falsos positivos</w:t>
      </w:r>
      <w:r w:rsidRPr="00024D01">
        <w:rPr>
          <w:rFonts w:ascii="Georgia" w:hAnsi="Georgia"/>
        </w:rPr>
        <w:t xml:space="preserve">, en los que un dato se trata como anómalo </w:t>
      </w:r>
      <w:r w:rsidR="00347753" w:rsidRPr="00024D01">
        <w:rPr>
          <w:rFonts w:ascii="Georgia" w:hAnsi="Georgia"/>
        </w:rPr>
        <w:t xml:space="preserve"> </w:t>
      </w:r>
      <w:r w:rsidRPr="00024D01">
        <w:rPr>
          <w:rFonts w:ascii="Georgia" w:hAnsi="Georgia"/>
        </w:rPr>
        <w:t xml:space="preserve">pero realmente es un comportamiento normal, como los  </w:t>
      </w:r>
      <w:r w:rsidRPr="00024D01">
        <w:rPr>
          <w:rFonts w:ascii="Georgia" w:hAnsi="Georgia"/>
          <w:i/>
        </w:rPr>
        <w:t>falsos negativos</w:t>
      </w:r>
      <w:r w:rsidRPr="00024D01">
        <w:rPr>
          <w:rFonts w:ascii="Georgia" w:hAnsi="Georgia"/>
        </w:rPr>
        <w:t>, en los que el resultado es tratado como un dato normal,  pero en realidad presenta un comportamiento anómalo.</w:t>
      </w:r>
      <w:r w:rsidR="00BD314A">
        <w:rPr>
          <w:rFonts w:ascii="Georgia" w:hAnsi="Georgia"/>
        </w:rPr>
        <w:t xml:space="preserve"> </w:t>
      </w:r>
    </w:p>
    <w:p w:rsidR="00BD314A" w:rsidRDefault="00BD314A" w:rsidP="009F0408">
      <w:pPr>
        <w:spacing w:after="0"/>
        <w:rPr>
          <w:rFonts w:ascii="Georgia" w:hAnsi="Georgia"/>
        </w:rPr>
      </w:pPr>
    </w:p>
    <w:p w:rsidR="0053631F" w:rsidRDefault="00BD314A" w:rsidP="0053631F">
      <w:pPr>
        <w:spacing w:after="0"/>
        <w:rPr>
          <w:rFonts w:ascii="Georgia" w:hAnsi="Georgia" w:cs="Times New Roman"/>
          <w:szCs w:val="24"/>
        </w:rPr>
      </w:pPr>
      <w:r>
        <w:rPr>
          <w:rFonts w:ascii="Georgia" w:hAnsi="Georgia"/>
        </w:rPr>
        <w:t>Como es lógico, e</w:t>
      </w:r>
      <w:r>
        <w:rPr>
          <w:rFonts w:ascii="Georgia" w:hAnsi="Georgia" w:cs="Times New Roman"/>
          <w:szCs w:val="24"/>
        </w:rPr>
        <w:t xml:space="preserve">ste último caso es crítico, dado que </w:t>
      </w:r>
      <w:r w:rsidR="001B5FB2" w:rsidRPr="00024D01">
        <w:rPr>
          <w:rFonts w:ascii="Georgia" w:hAnsi="Georgia" w:cs="Times New Roman"/>
          <w:szCs w:val="24"/>
        </w:rPr>
        <w:t>podría ocurrir algún evento que conlleve un riesgo</w:t>
      </w:r>
      <w:r>
        <w:rPr>
          <w:rFonts w:ascii="Georgia" w:hAnsi="Georgia" w:cs="Times New Roman"/>
          <w:szCs w:val="24"/>
        </w:rPr>
        <w:t xml:space="preserve">, </w:t>
      </w:r>
      <w:r w:rsidR="001B5FB2" w:rsidRPr="00024D01">
        <w:rPr>
          <w:rFonts w:ascii="Georgia" w:hAnsi="Georgia" w:cs="Times New Roman"/>
          <w:szCs w:val="24"/>
        </w:rPr>
        <w:t xml:space="preserve">incluso para la salud de algún empleado, como se </w:t>
      </w:r>
      <w:r>
        <w:rPr>
          <w:rFonts w:ascii="Georgia" w:hAnsi="Georgia" w:cs="Times New Roman"/>
          <w:szCs w:val="24"/>
        </w:rPr>
        <w:t xml:space="preserve">da </w:t>
      </w:r>
      <w:r w:rsidR="001B5FB2" w:rsidRPr="00024D01">
        <w:rPr>
          <w:rFonts w:ascii="Georgia" w:hAnsi="Georgia" w:cs="Times New Roman"/>
          <w:szCs w:val="24"/>
        </w:rPr>
        <w:t>po</w:t>
      </w:r>
      <w:r>
        <w:rPr>
          <w:rFonts w:ascii="Georgia" w:hAnsi="Georgia" w:cs="Times New Roman"/>
          <w:szCs w:val="24"/>
        </w:rPr>
        <w:t xml:space="preserve">r ejemplo </w:t>
      </w:r>
      <w:r w:rsidR="001B5FB2" w:rsidRPr="00024D01">
        <w:rPr>
          <w:rFonts w:ascii="Georgia" w:hAnsi="Georgia" w:cs="Times New Roman"/>
          <w:szCs w:val="24"/>
        </w:rPr>
        <w:t>en el caso de la medida de Hazium, un gas potencialmente peligroso en concentraciones altas, como se constata en los siguientes apartados.</w:t>
      </w:r>
    </w:p>
    <w:p w:rsidR="0053631F" w:rsidRDefault="0053631F" w:rsidP="0053631F">
      <w:pPr>
        <w:spacing w:after="0"/>
        <w:rPr>
          <w:rFonts w:ascii="Georgia" w:hAnsi="Georgia" w:cs="Times New Roman"/>
          <w:szCs w:val="24"/>
        </w:rPr>
      </w:pPr>
    </w:p>
    <w:p w:rsidR="0053631F" w:rsidRDefault="0053631F" w:rsidP="0053631F">
      <w:pPr>
        <w:spacing w:after="0"/>
        <w:rPr>
          <w:rFonts w:ascii="Georgia" w:hAnsi="Georgia" w:cs="Times New Roman"/>
          <w:szCs w:val="24"/>
        </w:rPr>
      </w:pPr>
    </w:p>
    <w:p w:rsidR="00270981" w:rsidRDefault="00270981" w:rsidP="0053631F">
      <w:pPr>
        <w:pStyle w:val="Ttulo3"/>
      </w:pPr>
      <w:bookmarkStart w:id="57" w:name="_Toc488918495"/>
      <w:r>
        <w:t>Ejemplo: concentración Hazium</w:t>
      </w:r>
      <w:bookmarkEnd w:id="57"/>
    </w:p>
    <w:p w:rsidR="005E188A" w:rsidRPr="005E188A" w:rsidRDefault="005E188A" w:rsidP="005E188A"/>
    <w:p w:rsidR="00270981" w:rsidRDefault="00270981" w:rsidP="00270981">
      <w:pPr>
        <w:rPr>
          <w:rFonts w:ascii="Georgia" w:hAnsi="Georgia"/>
        </w:rPr>
      </w:pPr>
      <w:r>
        <w:rPr>
          <w:rFonts w:ascii="Georgia" w:hAnsi="Georgia"/>
        </w:rPr>
        <w:t>En esta sección</w:t>
      </w:r>
      <w:r w:rsidR="00D9234D">
        <w:rPr>
          <w:rFonts w:ascii="Georgia" w:hAnsi="Georgia"/>
        </w:rPr>
        <w:t>, dada su criticidad,</w:t>
      </w:r>
      <w:r>
        <w:rPr>
          <w:rFonts w:ascii="Georgia" w:hAnsi="Georgia"/>
        </w:rPr>
        <w:t xml:space="preserve"> se explica de forma detallada como se ha llevado a cabo el análisis de los datos para el caso concreto de la concentración de Hazium, análisis a partir del cual, se han obtenido las conclusiones sobre las anomalías encontradas (sección 6.</w:t>
      </w:r>
      <w:r w:rsidR="00F46C1F">
        <w:rPr>
          <w:rFonts w:ascii="Georgia" w:hAnsi="Georgia"/>
        </w:rPr>
        <w:t>3</w:t>
      </w:r>
      <w:r w:rsidR="00D9234D">
        <w:rPr>
          <w:rFonts w:ascii="Georgia" w:hAnsi="Georgia"/>
        </w:rPr>
        <w:t>.</w:t>
      </w:r>
      <w:r w:rsidR="00F46C1F">
        <w:rPr>
          <w:rFonts w:ascii="Georgia" w:hAnsi="Georgia"/>
        </w:rPr>
        <w:t>2</w:t>
      </w:r>
      <w:bookmarkStart w:id="58" w:name="_GoBack"/>
      <w:bookmarkEnd w:id="58"/>
      <w:r>
        <w:rPr>
          <w:rFonts w:ascii="Georgia" w:hAnsi="Georgia"/>
        </w:rPr>
        <w:t>).</w:t>
      </w:r>
    </w:p>
    <w:p w:rsidR="00270981" w:rsidRDefault="00270981" w:rsidP="00270981">
      <w:pPr>
        <w:rPr>
          <w:rFonts w:ascii="Georgia" w:hAnsi="Georgia"/>
        </w:rPr>
      </w:pPr>
      <w:r>
        <w:rPr>
          <w:rFonts w:ascii="Georgia" w:hAnsi="Georgia"/>
        </w:rPr>
        <w:t>Tal y como se ha comentado en apartados anteriores, la primera fase consiste en analizar el dendrograma. En el caso que se está considerando, consiste básicamente en 4 dendrogramas, una por cada zona del edificio que tiene sensores para medir la concentración de este gas.  Estos dendrogramas se representan en las figuras 17 a 20:</w:t>
      </w:r>
    </w:p>
    <w:p w:rsidR="00270981" w:rsidRDefault="00F2328B" w:rsidP="00270981">
      <w:pPr>
        <w:keepNext/>
      </w:pPr>
      <w:r>
        <w:rPr>
          <w:rFonts w:ascii="Georgia" w:hAnsi="Georgia"/>
          <w:noProof/>
          <w:lang w:val="es-ES" w:eastAsia="es-ES"/>
        </w:rPr>
        <w:lastRenderedPageBreak/>
        <w:pict>
          <v:rect id="_x0000_s1241" style="position:absolute;left:0;text-align:left;margin-left:-8.2pt;margin-top:.35pt;width:463.05pt;height:223.75pt;z-index:251912192">
            <v:fill opacity="0"/>
          </v:rect>
        </w:pict>
      </w:r>
      <w:r w:rsidR="00270981">
        <w:rPr>
          <w:rFonts w:ascii="Georgia" w:hAnsi="Georgia"/>
          <w:noProof/>
          <w:lang w:val="es-ES" w:eastAsia="es-ES"/>
        </w:rPr>
        <w:drawing>
          <wp:inline distT="0" distB="0" distL="0" distR="0">
            <wp:extent cx="5755640" cy="2743200"/>
            <wp:effectExtent l="19050" t="0" r="0" b="0"/>
            <wp:docPr id="3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5755640" cy="2743200"/>
                    </a:xfrm>
                    <a:prstGeom prst="rect">
                      <a:avLst/>
                    </a:prstGeom>
                    <a:noFill/>
                    <a:ln w="9525">
                      <a:noFill/>
                      <a:miter lim="800000"/>
                      <a:headEnd/>
                      <a:tailEnd/>
                    </a:ln>
                  </pic:spPr>
                </pic:pic>
              </a:graphicData>
            </a:graphic>
          </wp:inline>
        </w:drawing>
      </w:r>
    </w:p>
    <w:p w:rsidR="005E188A" w:rsidRDefault="00270981" w:rsidP="00270981">
      <w:pPr>
        <w:pStyle w:val="Epgrafe"/>
        <w:jc w:val="center"/>
        <w:rPr>
          <w:color w:val="auto"/>
        </w:rPr>
      </w:pPr>
      <w:r w:rsidRPr="005128FA">
        <w:rPr>
          <w:color w:val="auto"/>
        </w:rPr>
        <w:t xml:space="preserve">Figura  </w:t>
      </w:r>
      <w:r>
        <w:rPr>
          <w:color w:val="auto"/>
        </w:rPr>
        <w:t>17  Dendrograma para la concentración de Hazium en la planta 1, zona 8</w:t>
      </w:r>
      <w:r w:rsidR="005E188A">
        <w:rPr>
          <w:color w:val="auto"/>
        </w:rPr>
        <w:t>ª</w:t>
      </w:r>
    </w:p>
    <w:p w:rsidR="00D9234D" w:rsidRDefault="00D9234D" w:rsidP="00D9234D">
      <w:pPr>
        <w:pStyle w:val="Epgrafe"/>
        <w:rPr>
          <w:color w:val="auto"/>
        </w:rPr>
      </w:pPr>
    </w:p>
    <w:p w:rsidR="008031A3" w:rsidRPr="00D9234D" w:rsidRDefault="00D9234D" w:rsidP="00D9234D">
      <w:pPr>
        <w:rPr>
          <w:rFonts w:ascii="Georgia" w:hAnsi="Georgia"/>
        </w:rPr>
      </w:pPr>
      <w:r>
        <w:rPr>
          <w:rFonts w:ascii="Georgia" w:hAnsi="Georgia"/>
        </w:rPr>
        <w:t>En este primer dendrograma (Figura 17) se observan claramente diferenciados 2 clústeres, uno de ellos correspondiente al día 9</w:t>
      </w:r>
      <w:r w:rsidR="008031A3">
        <w:rPr>
          <w:rFonts w:ascii="Georgia" w:hAnsi="Georgia"/>
        </w:rPr>
        <w:t>. Para el resto de días analizados, se diferencian de nuevo 2 subgrupos, entre los que se debe hacer mención a los días 3, 8 y 11. Estos 4 días constituyen en la planta 1 las anomalías potenciales existentes.</w:t>
      </w:r>
    </w:p>
    <w:p w:rsidR="00270981" w:rsidRPr="005128FA" w:rsidRDefault="00270981" w:rsidP="00D9234D">
      <w:pPr>
        <w:pStyle w:val="Epgrafe"/>
        <w:rPr>
          <w:rFonts w:ascii="Georgia" w:hAnsi="Georgia"/>
          <w:color w:val="auto"/>
        </w:rPr>
      </w:pPr>
      <w:r>
        <w:rPr>
          <w:color w:val="auto"/>
        </w:rPr>
        <w:t xml:space="preserve"> </w:t>
      </w:r>
    </w:p>
    <w:p w:rsidR="00270981" w:rsidRDefault="00F2328B" w:rsidP="00270981">
      <w:pPr>
        <w:rPr>
          <w:rFonts w:ascii="Georgia" w:hAnsi="Georgia"/>
        </w:rPr>
      </w:pPr>
      <w:r>
        <w:rPr>
          <w:noProof/>
        </w:rPr>
        <w:pict>
          <v:shape id="_x0000_s1244" type="#_x0000_t202" style="position:absolute;left:0;text-align:left;margin-left:-8.2pt;margin-top:229.3pt;width:463.05pt;height:.05pt;z-index:251915264" stroked="f">
            <v:textbox style="mso-next-textbox:#_x0000_s1244;mso-fit-shape-to-text:t" inset="0,0,0,0">
              <w:txbxContent>
                <w:p w:rsidR="00901A69" w:rsidRPr="005128FA" w:rsidRDefault="00901A69" w:rsidP="00270981">
                  <w:pPr>
                    <w:pStyle w:val="Epgrafe"/>
                    <w:jc w:val="center"/>
                    <w:rPr>
                      <w:rFonts w:ascii="Georgia" w:hAnsi="Georgia"/>
                      <w:noProof/>
                      <w:color w:val="auto"/>
                    </w:rPr>
                  </w:pPr>
                  <w:r w:rsidRPr="005128FA">
                    <w:rPr>
                      <w:color w:val="auto"/>
                    </w:rPr>
                    <w:t xml:space="preserve">Figura  18   </w:t>
                  </w:r>
                  <w:r>
                    <w:rPr>
                      <w:color w:val="auto"/>
                    </w:rPr>
                    <w:t>Dendrograma para la concentración de Hazium en la planta 2, zona 2</w:t>
                  </w:r>
                </w:p>
              </w:txbxContent>
            </v:textbox>
          </v:shape>
        </w:pict>
      </w:r>
      <w:r>
        <w:rPr>
          <w:rFonts w:ascii="Georgia" w:hAnsi="Georgia"/>
          <w:noProof/>
          <w:lang w:val="es-ES" w:eastAsia="es-ES"/>
        </w:rPr>
        <w:pict>
          <v:rect id="_x0000_s1240" style="position:absolute;left:0;text-align:left;margin-left:-8.2pt;margin-top:1.05pt;width:463.05pt;height:223.75pt;z-index:251911168">
            <v:fill opacity="0"/>
          </v:rect>
        </w:pict>
      </w:r>
      <w:r w:rsidR="00270981">
        <w:rPr>
          <w:rFonts w:ascii="Georgia" w:hAnsi="Georgia"/>
          <w:noProof/>
          <w:lang w:val="es-ES" w:eastAsia="es-ES"/>
        </w:rPr>
        <w:drawing>
          <wp:inline distT="0" distB="0" distL="0" distR="0">
            <wp:extent cx="5755640" cy="2725420"/>
            <wp:effectExtent l="19050" t="0" r="0" b="0"/>
            <wp:docPr id="30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srcRect/>
                    <a:stretch>
                      <a:fillRect/>
                    </a:stretch>
                  </pic:blipFill>
                  <pic:spPr bwMode="auto">
                    <a:xfrm>
                      <a:off x="0" y="0"/>
                      <a:ext cx="5755640" cy="2725420"/>
                    </a:xfrm>
                    <a:prstGeom prst="rect">
                      <a:avLst/>
                    </a:prstGeom>
                    <a:noFill/>
                    <a:ln w="9525">
                      <a:noFill/>
                      <a:miter lim="800000"/>
                      <a:headEnd/>
                      <a:tailEnd/>
                    </a:ln>
                  </pic:spPr>
                </pic:pic>
              </a:graphicData>
            </a:graphic>
          </wp:inline>
        </w:drawing>
      </w:r>
    </w:p>
    <w:p w:rsidR="00270981" w:rsidRDefault="00270981" w:rsidP="00270981">
      <w:pPr>
        <w:rPr>
          <w:rFonts w:ascii="Georgia" w:hAnsi="Georgia"/>
        </w:rPr>
      </w:pPr>
    </w:p>
    <w:p w:rsidR="00270981" w:rsidRDefault="00F2328B" w:rsidP="00270981">
      <w:pPr>
        <w:rPr>
          <w:rFonts w:ascii="Georgia" w:hAnsi="Georgia"/>
        </w:rPr>
      </w:pPr>
      <w:r>
        <w:rPr>
          <w:noProof/>
        </w:rPr>
        <w:pict>
          <v:shape id="_x0000_s1245" type="#_x0000_t202" style="position:absolute;left:0;text-align:left;margin-left:-1.15pt;margin-top:250.55pt;width:463.05pt;height:.05pt;z-index:251916288" stroked="f">
            <v:textbox style="mso-fit-shape-to-text:t" inset="0,0,0,0">
              <w:txbxContent>
                <w:p w:rsidR="00901A69" w:rsidRPr="00D51410" w:rsidRDefault="00901A69" w:rsidP="00270981">
                  <w:pPr>
                    <w:pStyle w:val="Epgrafe"/>
                    <w:jc w:val="center"/>
                    <w:rPr>
                      <w:rFonts w:ascii="Georgia" w:hAnsi="Georgia"/>
                      <w:noProof/>
                      <w:color w:val="auto"/>
                    </w:rPr>
                  </w:pPr>
                  <w:r>
                    <w:rPr>
                      <w:color w:val="auto"/>
                    </w:rPr>
                    <w:t>Figura  19  Dendrograma para la concentración de Hazium en la planta 2, zona 4</w:t>
                  </w:r>
                </w:p>
              </w:txbxContent>
            </v:textbox>
          </v:shape>
        </w:pict>
      </w:r>
      <w:r w:rsidR="008031A3">
        <w:rPr>
          <w:rFonts w:ascii="Georgia" w:hAnsi="Georgia"/>
        </w:rPr>
        <w:t>De manera análoga al análisis del dendrograma anterior, podemos llegar a la conclusión de la existencia de 3 grandes grupos</w:t>
      </w:r>
      <w:r w:rsidR="007056FF">
        <w:rPr>
          <w:rFonts w:ascii="Georgia" w:hAnsi="Georgia"/>
        </w:rPr>
        <w:t xml:space="preserve"> en el dendrograma de la Figura 18</w:t>
      </w:r>
      <w:r w:rsidR="008031A3">
        <w:rPr>
          <w:rFonts w:ascii="Georgia" w:hAnsi="Georgia"/>
        </w:rPr>
        <w:t>, si bien, cabe destacar el día 11 como potencial dato anómalo de los sensores ubicados en la planta 2, zona 2.</w:t>
      </w:r>
    </w:p>
    <w:p w:rsidR="00270981" w:rsidRDefault="00F2328B" w:rsidP="00270981">
      <w:pPr>
        <w:rPr>
          <w:rFonts w:ascii="Georgia" w:hAnsi="Georgia"/>
        </w:rPr>
      </w:pPr>
      <w:r>
        <w:rPr>
          <w:rFonts w:ascii="Georgia" w:hAnsi="Georgia"/>
          <w:noProof/>
          <w:lang w:val="es-ES" w:eastAsia="es-ES"/>
        </w:rPr>
        <w:lastRenderedPageBreak/>
        <w:pict>
          <v:rect id="_x0000_s1242" style="position:absolute;left:0;text-align:left;margin-left:-1.15pt;margin-top:-1.15pt;width:463.05pt;height:219pt;z-index:251913216">
            <v:fill opacity="0"/>
          </v:rect>
        </w:pict>
      </w:r>
      <w:r w:rsidR="00270981">
        <w:rPr>
          <w:rFonts w:ascii="Georgia" w:hAnsi="Georgia"/>
          <w:noProof/>
          <w:lang w:val="es-ES" w:eastAsia="es-ES"/>
        </w:rPr>
        <w:drawing>
          <wp:inline distT="0" distB="0" distL="0" distR="0">
            <wp:extent cx="5755640" cy="2769870"/>
            <wp:effectExtent l="19050" t="0" r="0" b="0"/>
            <wp:docPr id="3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srcRect/>
                    <a:stretch>
                      <a:fillRect/>
                    </a:stretch>
                  </pic:blipFill>
                  <pic:spPr bwMode="auto">
                    <a:xfrm>
                      <a:off x="0" y="0"/>
                      <a:ext cx="5755640" cy="2769870"/>
                    </a:xfrm>
                    <a:prstGeom prst="rect">
                      <a:avLst/>
                    </a:prstGeom>
                    <a:noFill/>
                    <a:ln w="9525">
                      <a:noFill/>
                      <a:miter lim="800000"/>
                      <a:headEnd/>
                      <a:tailEnd/>
                    </a:ln>
                  </pic:spPr>
                </pic:pic>
              </a:graphicData>
            </a:graphic>
          </wp:inline>
        </w:drawing>
      </w:r>
    </w:p>
    <w:p w:rsidR="0083225A" w:rsidRPr="00D51410" w:rsidRDefault="0083225A" w:rsidP="0083225A">
      <w:pPr>
        <w:pStyle w:val="Epgrafe"/>
        <w:jc w:val="center"/>
        <w:rPr>
          <w:rFonts w:ascii="Georgia" w:hAnsi="Georgia"/>
          <w:noProof/>
          <w:color w:val="auto"/>
        </w:rPr>
      </w:pPr>
      <w:r>
        <w:rPr>
          <w:color w:val="auto"/>
        </w:rPr>
        <w:t>Figura  19</w:t>
      </w:r>
      <w:r w:rsidRPr="00D51410">
        <w:rPr>
          <w:color w:val="auto"/>
        </w:rPr>
        <w:t xml:space="preserve">   </w:t>
      </w:r>
      <w:r>
        <w:rPr>
          <w:color w:val="auto"/>
        </w:rPr>
        <w:t>Dendrograma para la concentración de Hazium en la planta 2, zona 4</w:t>
      </w:r>
    </w:p>
    <w:p w:rsidR="00270981" w:rsidRDefault="00270981" w:rsidP="00270981">
      <w:pPr>
        <w:rPr>
          <w:rFonts w:ascii="Georgia" w:hAnsi="Georgia"/>
        </w:rPr>
      </w:pPr>
    </w:p>
    <w:p w:rsidR="008031A3" w:rsidRDefault="00503E59" w:rsidP="00270981">
      <w:pPr>
        <w:rPr>
          <w:rFonts w:ascii="Georgia" w:hAnsi="Georgia"/>
        </w:rPr>
      </w:pPr>
      <w:r>
        <w:rPr>
          <w:rFonts w:ascii="Georgia" w:hAnsi="Georgia"/>
        </w:rPr>
        <w:t>Como</w:t>
      </w:r>
      <w:r w:rsidR="008031A3">
        <w:rPr>
          <w:rFonts w:ascii="Georgia" w:hAnsi="Georgia"/>
        </w:rPr>
        <w:t xml:space="preserve"> se puede ver</w:t>
      </w:r>
      <w:r>
        <w:rPr>
          <w:rFonts w:ascii="Georgia" w:hAnsi="Georgia"/>
        </w:rPr>
        <w:t xml:space="preserve"> en la Figura 19, existen 2 grandes clústeres, con 4 subgrupos de elementos en uno de ellos. Destaca el día 11 claramente como potencial anomalía.</w:t>
      </w:r>
      <w:r w:rsidR="008031A3">
        <w:rPr>
          <w:rFonts w:ascii="Georgia" w:hAnsi="Georgia"/>
        </w:rPr>
        <w:t xml:space="preserve"> </w:t>
      </w:r>
    </w:p>
    <w:p w:rsidR="00270981" w:rsidRDefault="00F2328B" w:rsidP="00270981">
      <w:pPr>
        <w:rPr>
          <w:rFonts w:ascii="Georgia" w:hAnsi="Georgia"/>
        </w:rPr>
      </w:pPr>
      <w:r>
        <w:rPr>
          <w:noProof/>
        </w:rPr>
        <w:pict>
          <v:shape id="_x0000_s1246" type="#_x0000_t202" style="position:absolute;left:0;text-align:left;margin-left:-1.15pt;margin-top:254.45pt;width:463.05pt;height:.05pt;z-index:251917312" stroked="f">
            <v:textbox style="mso-fit-shape-to-text:t" inset="0,0,0,0">
              <w:txbxContent>
                <w:p w:rsidR="00901A69" w:rsidRPr="00D51410" w:rsidRDefault="00901A69" w:rsidP="00270981">
                  <w:pPr>
                    <w:pStyle w:val="Epgrafe"/>
                    <w:jc w:val="center"/>
                    <w:rPr>
                      <w:rFonts w:ascii="Georgia" w:hAnsi="Georgia"/>
                      <w:noProof/>
                      <w:color w:val="auto"/>
                    </w:rPr>
                  </w:pPr>
                  <w:r w:rsidRPr="00D51410">
                    <w:rPr>
                      <w:color w:val="auto"/>
                    </w:rPr>
                    <w:t xml:space="preserve">Figura  20   </w:t>
                  </w:r>
                  <w:r>
                    <w:rPr>
                      <w:color w:val="auto"/>
                    </w:rPr>
                    <w:t>Dendrograma para la concentración de Hazium en la planta 3, zona 1</w:t>
                  </w:r>
                </w:p>
              </w:txbxContent>
            </v:textbox>
          </v:shape>
        </w:pict>
      </w:r>
      <w:r>
        <w:rPr>
          <w:rFonts w:ascii="Georgia" w:hAnsi="Georgia"/>
          <w:noProof/>
          <w:lang w:val="es-ES" w:eastAsia="es-ES"/>
        </w:rPr>
        <w:pict>
          <v:rect id="_x0000_s1243" style="position:absolute;left:0;text-align:left;margin-left:-1.15pt;margin-top:26.2pt;width:463.05pt;height:223.75pt;z-index:251914240">
            <v:fill opacity="0"/>
          </v:rect>
        </w:pict>
      </w:r>
    </w:p>
    <w:p w:rsidR="00270981" w:rsidRDefault="00270981" w:rsidP="00270981">
      <w:pPr>
        <w:rPr>
          <w:rFonts w:ascii="Georgia" w:hAnsi="Georgia"/>
        </w:rPr>
      </w:pPr>
      <w:r>
        <w:rPr>
          <w:rFonts w:ascii="Georgia" w:hAnsi="Georgia"/>
          <w:noProof/>
          <w:lang w:val="es-ES" w:eastAsia="es-ES"/>
        </w:rPr>
        <w:drawing>
          <wp:inline distT="0" distB="0" distL="0" distR="0">
            <wp:extent cx="5755640" cy="2752090"/>
            <wp:effectExtent l="19050" t="0" r="0" b="0"/>
            <wp:docPr id="30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5755640" cy="2752090"/>
                    </a:xfrm>
                    <a:prstGeom prst="rect">
                      <a:avLst/>
                    </a:prstGeom>
                    <a:noFill/>
                    <a:ln w="9525">
                      <a:noFill/>
                      <a:miter lim="800000"/>
                      <a:headEnd/>
                      <a:tailEnd/>
                    </a:ln>
                  </pic:spPr>
                </pic:pic>
              </a:graphicData>
            </a:graphic>
          </wp:inline>
        </w:drawing>
      </w:r>
    </w:p>
    <w:p w:rsidR="00270981" w:rsidRDefault="00270981" w:rsidP="00270981">
      <w:pPr>
        <w:spacing w:after="0"/>
        <w:rPr>
          <w:rFonts w:ascii="Georgia" w:hAnsi="Georgia"/>
        </w:rPr>
      </w:pPr>
    </w:p>
    <w:p w:rsidR="00D9234D" w:rsidRDefault="00D9234D" w:rsidP="00270981">
      <w:pPr>
        <w:rPr>
          <w:rFonts w:ascii="Georgia" w:hAnsi="Georgia"/>
        </w:rPr>
      </w:pPr>
    </w:p>
    <w:p w:rsidR="00503E59" w:rsidRDefault="00503E59" w:rsidP="00270981">
      <w:pPr>
        <w:rPr>
          <w:rFonts w:ascii="Georgia" w:hAnsi="Georgia"/>
        </w:rPr>
      </w:pPr>
      <w:r>
        <w:rPr>
          <w:rFonts w:ascii="Georgia" w:hAnsi="Georgia"/>
        </w:rPr>
        <w:t>En la Figura 20, para la planta 3, se diferencian 2 grandes clústeres. Cabría destacar de nuevo el día 11, como dato atípico dentro de uno de los subgrupos. El día 12, junto con el día 3 y 9 también deberían de analizarse de forma detallada.</w:t>
      </w:r>
    </w:p>
    <w:p w:rsidR="00D9234D" w:rsidRDefault="00270981" w:rsidP="00270981">
      <w:pPr>
        <w:rPr>
          <w:rFonts w:ascii="Georgia" w:hAnsi="Georgia"/>
        </w:rPr>
      </w:pPr>
      <w:r>
        <w:rPr>
          <w:rFonts w:ascii="Georgia" w:hAnsi="Georgia"/>
        </w:rPr>
        <w:lastRenderedPageBreak/>
        <w:t xml:space="preserve">A partir de la interpretación de estos dendrogramas (ver sección 4.2), podemos obtener de forma visual los grupos que son similares (días), generados a partir de la técnica de clustering jerárquico utilizada para nuestro análisis. </w:t>
      </w:r>
    </w:p>
    <w:p w:rsidR="00270981" w:rsidRPr="00B23F33" w:rsidRDefault="00270981" w:rsidP="00270981">
      <w:pPr>
        <w:rPr>
          <w:rFonts w:ascii="Georgia" w:hAnsi="Georgia"/>
        </w:rPr>
      </w:pPr>
      <w:r>
        <w:rPr>
          <w:rFonts w:ascii="Georgia" w:hAnsi="Georgia"/>
        </w:rPr>
        <w:t>Un estudio puntual posterior, en el que se analice de forma d</w:t>
      </w:r>
      <w:r w:rsidR="00D71FFB">
        <w:rPr>
          <w:rFonts w:ascii="Georgia" w:hAnsi="Georgia"/>
        </w:rPr>
        <w:t xml:space="preserve">etallada un día concreto, junto </w:t>
      </w:r>
      <w:r>
        <w:rPr>
          <w:rFonts w:ascii="Georgia" w:hAnsi="Georgia"/>
        </w:rPr>
        <w:t xml:space="preserve">con otros parámetros que corroboren la teoría, nos permitirá verificar si se trata de una anomalía.   </w:t>
      </w:r>
    </w:p>
    <w:p w:rsidR="005272FB" w:rsidRDefault="005272FB" w:rsidP="00270981">
      <w:pPr>
        <w:rPr>
          <w:rFonts w:ascii="Georgia" w:hAnsi="Georgia"/>
        </w:rPr>
      </w:pPr>
    </w:p>
    <w:p w:rsidR="00270981" w:rsidRDefault="00270981" w:rsidP="00270981">
      <w:pPr>
        <w:rPr>
          <w:rFonts w:ascii="Georgia" w:hAnsi="Georgia"/>
        </w:rPr>
      </w:pPr>
      <w:r>
        <w:rPr>
          <w:rFonts w:ascii="Georgia" w:hAnsi="Georgia"/>
        </w:rPr>
        <w:t xml:space="preserve">A continuación, se analizan las gráficas </w:t>
      </w:r>
      <w:r w:rsidR="00272AD5">
        <w:rPr>
          <w:rFonts w:ascii="Georgia" w:hAnsi="Georgia"/>
        </w:rPr>
        <w:t xml:space="preserve">(Figura 21 a 24), </w:t>
      </w:r>
      <w:r>
        <w:rPr>
          <w:rFonts w:ascii="Georgia" w:hAnsi="Georgia"/>
        </w:rPr>
        <w:t>obtenidas a partir de los datos correspondientes a la concentración de Hazium en cada zona, a lo largo de los 14 días en los que se ha hecho análisis. Esto, permitirá considerar los datos como posibles anomalías, si ese día, se presenta un comportamiento diferente al “normal”, el más repetido en la serie temporal</w:t>
      </w:r>
      <w:r w:rsidR="00272AD5">
        <w:rPr>
          <w:rFonts w:ascii="Georgia" w:hAnsi="Georgia"/>
        </w:rPr>
        <w:t>.</w:t>
      </w:r>
    </w:p>
    <w:p w:rsidR="00272AD5" w:rsidRDefault="00272AD5" w:rsidP="00270981">
      <w:pPr>
        <w:rPr>
          <w:rFonts w:ascii="Georgia" w:hAnsi="Georgia"/>
        </w:rPr>
      </w:pPr>
    </w:p>
    <w:p w:rsidR="00270981" w:rsidRDefault="00F2328B" w:rsidP="00270981">
      <w:pPr>
        <w:keepNext/>
      </w:pPr>
      <w:r>
        <w:rPr>
          <w:rFonts w:ascii="Georgia" w:hAnsi="Georgia"/>
          <w:noProof/>
          <w:lang w:val="es-ES" w:eastAsia="es-ES"/>
        </w:rPr>
        <w:pict>
          <v:rect id="_x0000_s1250" style="position:absolute;left:0;text-align:left;margin-left:322.7pt;margin-top:149.6pt;width:109.65pt;height:27.45pt;z-index:251921408" strokecolor="red">
            <v:fill opacity="0"/>
          </v:rect>
        </w:pict>
      </w:r>
      <w:r>
        <w:rPr>
          <w:rFonts w:ascii="Georgia" w:hAnsi="Georgia"/>
          <w:noProof/>
          <w:lang w:val="es-ES" w:eastAsia="es-ES"/>
        </w:rPr>
        <w:pict>
          <v:rect id="_x0000_s1249" style="position:absolute;left:0;text-align:left;margin-left:263.1pt;margin-top:118.45pt;width:109.65pt;height:27.45pt;z-index:251920384" strokecolor="red">
            <v:fill opacity="0"/>
          </v:rect>
        </w:pict>
      </w:r>
      <w:r>
        <w:rPr>
          <w:rFonts w:ascii="Georgia" w:hAnsi="Georgia"/>
          <w:noProof/>
          <w:lang w:val="es-ES" w:eastAsia="es-ES"/>
        </w:rPr>
        <w:pict>
          <v:rect id="_x0000_s1248" style="position:absolute;left:0;text-align:left;margin-left:102.95pt;margin-top:118.45pt;width:121.25pt;height:27.45pt;z-index:251919360" strokecolor="red">
            <v:fill opacity="0"/>
          </v:rect>
        </w:pict>
      </w:r>
      <w:r>
        <w:rPr>
          <w:rFonts w:ascii="Georgia" w:hAnsi="Georgia"/>
          <w:noProof/>
          <w:lang w:val="es-ES" w:eastAsia="es-ES"/>
        </w:rPr>
        <w:pict>
          <v:rect id="_x0000_s1247" style="position:absolute;left:0;text-align:left;margin-left:310.7pt;margin-top:32.3pt;width:109.65pt;height:27.45pt;z-index:251918336" strokecolor="red">
            <v:fill opacity="0"/>
          </v:rect>
        </w:pict>
      </w:r>
      <w:r w:rsidR="00270981">
        <w:rPr>
          <w:rFonts w:ascii="Georgia" w:hAnsi="Georgia"/>
          <w:noProof/>
          <w:lang w:val="es-ES" w:eastAsia="es-ES"/>
        </w:rPr>
        <w:drawing>
          <wp:inline distT="0" distB="0" distL="0" distR="0">
            <wp:extent cx="5755640" cy="2743200"/>
            <wp:effectExtent l="19050" t="0" r="0" b="0"/>
            <wp:docPr id="30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srcRect/>
                    <a:stretch>
                      <a:fillRect/>
                    </a:stretch>
                  </pic:blipFill>
                  <pic:spPr bwMode="auto">
                    <a:xfrm>
                      <a:off x="0" y="0"/>
                      <a:ext cx="5755640" cy="2743200"/>
                    </a:xfrm>
                    <a:prstGeom prst="rect">
                      <a:avLst/>
                    </a:prstGeom>
                    <a:noFill/>
                    <a:ln w="9525">
                      <a:noFill/>
                      <a:miter lim="800000"/>
                      <a:headEnd/>
                      <a:tailEnd/>
                    </a:ln>
                  </pic:spPr>
                </pic:pic>
              </a:graphicData>
            </a:graphic>
          </wp:inline>
        </w:drawing>
      </w:r>
    </w:p>
    <w:p w:rsidR="00270981" w:rsidRPr="00FA2A27" w:rsidRDefault="00270981" w:rsidP="00270981">
      <w:pPr>
        <w:pStyle w:val="Epgrafe"/>
        <w:jc w:val="center"/>
        <w:rPr>
          <w:rFonts w:ascii="Georgia" w:hAnsi="Georgia"/>
          <w:color w:val="auto"/>
        </w:rPr>
      </w:pPr>
      <w:r w:rsidRPr="00FA2A27">
        <w:rPr>
          <w:color w:val="auto"/>
        </w:rPr>
        <w:t>Figura  21   Panel F1 Z8a</w:t>
      </w:r>
    </w:p>
    <w:p w:rsidR="00272AD5" w:rsidRDefault="00272AD5" w:rsidP="00270981">
      <w:pPr>
        <w:rPr>
          <w:rFonts w:ascii="Georgia" w:hAnsi="Georgia"/>
        </w:rPr>
      </w:pPr>
    </w:p>
    <w:p w:rsidR="00270981" w:rsidRDefault="00272AD5" w:rsidP="00270981">
      <w:pPr>
        <w:rPr>
          <w:rFonts w:ascii="Georgia" w:hAnsi="Georgia"/>
        </w:rPr>
      </w:pPr>
      <w:r>
        <w:rPr>
          <w:rFonts w:ascii="Georgia" w:hAnsi="Georgia"/>
        </w:rPr>
        <w:t>Si analizamos este panel, se observa claramente como los días que se señalan en las gráficas coinciden con la información obtenida del análisis previo del dendrograma (Figura 17).          Se confirma que puede tratarse de una anomalía.</w:t>
      </w:r>
    </w:p>
    <w:p w:rsidR="00270981" w:rsidRPr="00FA2A27" w:rsidRDefault="00F2328B" w:rsidP="00270981">
      <w:pPr>
        <w:pStyle w:val="Epgrafe"/>
        <w:jc w:val="center"/>
        <w:rPr>
          <w:rFonts w:ascii="Georgia" w:hAnsi="Georgia"/>
          <w:color w:val="auto"/>
        </w:rPr>
      </w:pPr>
      <w:r>
        <w:rPr>
          <w:rFonts w:ascii="Georgia" w:hAnsi="Georgia"/>
          <w:noProof/>
          <w:lang w:val="es-ES" w:eastAsia="es-ES"/>
        </w:rPr>
        <w:lastRenderedPageBreak/>
        <w:pict>
          <v:rect id="_x0000_s1252" style="position:absolute;left:0;text-align:left;margin-left:322pt;margin-top:147.25pt;width:120.9pt;height:26.85pt;z-index:251923456" strokecolor="red">
            <v:fill opacity="0"/>
          </v:rect>
        </w:pict>
      </w:r>
      <w:r w:rsidR="00270981">
        <w:rPr>
          <w:rFonts w:ascii="Georgia" w:hAnsi="Georgia"/>
          <w:noProof/>
          <w:lang w:val="es-ES" w:eastAsia="es-ES"/>
        </w:rPr>
        <w:drawing>
          <wp:inline distT="0" distB="0" distL="0" distR="0">
            <wp:extent cx="5755640" cy="2743200"/>
            <wp:effectExtent l="19050" t="0" r="0" b="0"/>
            <wp:docPr id="30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srcRect/>
                    <a:stretch>
                      <a:fillRect/>
                    </a:stretch>
                  </pic:blipFill>
                  <pic:spPr bwMode="auto">
                    <a:xfrm>
                      <a:off x="0" y="0"/>
                      <a:ext cx="5755640" cy="2743200"/>
                    </a:xfrm>
                    <a:prstGeom prst="rect">
                      <a:avLst/>
                    </a:prstGeom>
                    <a:noFill/>
                    <a:ln w="9525">
                      <a:noFill/>
                      <a:miter lim="800000"/>
                      <a:headEnd/>
                      <a:tailEnd/>
                    </a:ln>
                  </pic:spPr>
                </pic:pic>
              </a:graphicData>
            </a:graphic>
          </wp:inline>
        </w:drawing>
      </w:r>
      <w:r w:rsidR="00270981">
        <w:rPr>
          <w:rFonts w:ascii="Georgia" w:hAnsi="Georgia"/>
        </w:rPr>
        <w:t xml:space="preserve"> </w:t>
      </w:r>
      <w:r w:rsidR="00270981" w:rsidRPr="00FA2A27">
        <w:rPr>
          <w:color w:val="auto"/>
        </w:rPr>
        <w:t>Figura  2</w:t>
      </w:r>
      <w:r w:rsidR="00270981">
        <w:rPr>
          <w:color w:val="auto"/>
        </w:rPr>
        <w:t>2</w:t>
      </w:r>
      <w:r w:rsidR="00270981" w:rsidRPr="00FA2A27">
        <w:rPr>
          <w:color w:val="auto"/>
        </w:rPr>
        <w:t xml:space="preserve">   Panel F</w:t>
      </w:r>
      <w:r w:rsidR="00270981">
        <w:rPr>
          <w:color w:val="auto"/>
        </w:rPr>
        <w:t>2</w:t>
      </w:r>
      <w:r w:rsidR="00270981" w:rsidRPr="00FA2A27">
        <w:rPr>
          <w:color w:val="auto"/>
        </w:rPr>
        <w:t xml:space="preserve"> Z</w:t>
      </w:r>
      <w:r w:rsidR="00270981">
        <w:rPr>
          <w:color w:val="auto"/>
        </w:rPr>
        <w:t>2</w:t>
      </w:r>
    </w:p>
    <w:p w:rsidR="00270981" w:rsidRDefault="00AE6B8A" w:rsidP="00270981">
      <w:pPr>
        <w:rPr>
          <w:rFonts w:ascii="Georgia" w:hAnsi="Georgia"/>
        </w:rPr>
      </w:pPr>
      <w:r>
        <w:rPr>
          <w:rFonts w:ascii="Georgia" w:hAnsi="Georgia"/>
        </w:rPr>
        <w:t xml:space="preserve">De igual forma, un análisis visual de la Figura 22 nos da información sobre un pico de concentración el día 11, tal y como se dedujo al interpretar el dendrograma de la Figura 18. </w:t>
      </w:r>
    </w:p>
    <w:p w:rsidR="00270981" w:rsidRDefault="00270981" w:rsidP="00270981">
      <w:pPr>
        <w:rPr>
          <w:rFonts w:ascii="Georgia" w:hAnsi="Georgia"/>
        </w:rPr>
      </w:pPr>
    </w:p>
    <w:p w:rsidR="00270981" w:rsidRDefault="00F2328B" w:rsidP="00270981">
      <w:pPr>
        <w:rPr>
          <w:rFonts w:ascii="Georgia" w:hAnsi="Georgia"/>
        </w:rPr>
      </w:pPr>
      <w:r>
        <w:rPr>
          <w:rFonts w:ascii="Georgia" w:hAnsi="Georgia"/>
          <w:noProof/>
          <w:lang w:val="es-ES" w:eastAsia="es-ES"/>
        </w:rPr>
        <w:pict>
          <v:rect id="_x0000_s1251" style="position:absolute;left:0;text-align:left;margin-left:318.25pt;margin-top:145.2pt;width:124.65pt;height:30.05pt;z-index:251922432" strokecolor="red">
            <v:fill opacity="0"/>
          </v:rect>
        </w:pict>
      </w:r>
      <w:r w:rsidR="00270981">
        <w:rPr>
          <w:rFonts w:ascii="Georgia" w:hAnsi="Georgia"/>
          <w:noProof/>
          <w:lang w:val="es-ES" w:eastAsia="es-ES"/>
        </w:rPr>
        <w:drawing>
          <wp:inline distT="0" distB="0" distL="0" distR="0">
            <wp:extent cx="5755640" cy="2725420"/>
            <wp:effectExtent l="19050" t="0" r="0" b="0"/>
            <wp:docPr id="3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srcRect/>
                    <a:stretch>
                      <a:fillRect/>
                    </a:stretch>
                  </pic:blipFill>
                  <pic:spPr bwMode="auto">
                    <a:xfrm>
                      <a:off x="0" y="0"/>
                      <a:ext cx="5755640" cy="2725420"/>
                    </a:xfrm>
                    <a:prstGeom prst="rect">
                      <a:avLst/>
                    </a:prstGeom>
                    <a:noFill/>
                    <a:ln w="9525">
                      <a:noFill/>
                      <a:miter lim="800000"/>
                      <a:headEnd/>
                      <a:tailEnd/>
                    </a:ln>
                  </pic:spPr>
                </pic:pic>
              </a:graphicData>
            </a:graphic>
          </wp:inline>
        </w:drawing>
      </w:r>
    </w:p>
    <w:p w:rsidR="00270981" w:rsidRPr="00FA2A27" w:rsidRDefault="00270981" w:rsidP="00270981">
      <w:pPr>
        <w:pStyle w:val="Epgrafe"/>
        <w:jc w:val="center"/>
        <w:rPr>
          <w:rFonts w:ascii="Georgia" w:hAnsi="Georgia"/>
          <w:color w:val="auto"/>
        </w:rPr>
      </w:pPr>
      <w:r w:rsidRPr="00FA2A27">
        <w:rPr>
          <w:color w:val="auto"/>
        </w:rPr>
        <w:t xml:space="preserve">Figura  </w:t>
      </w:r>
      <w:r>
        <w:rPr>
          <w:color w:val="auto"/>
        </w:rPr>
        <w:t>23</w:t>
      </w:r>
      <w:r w:rsidRPr="00FA2A27">
        <w:rPr>
          <w:color w:val="auto"/>
        </w:rPr>
        <w:t xml:space="preserve">   Panel F</w:t>
      </w:r>
      <w:r>
        <w:rPr>
          <w:color w:val="auto"/>
        </w:rPr>
        <w:t>2</w:t>
      </w:r>
      <w:r w:rsidRPr="00FA2A27">
        <w:rPr>
          <w:color w:val="auto"/>
        </w:rPr>
        <w:t xml:space="preserve"> Z</w:t>
      </w:r>
      <w:r>
        <w:rPr>
          <w:color w:val="auto"/>
        </w:rPr>
        <w:t>4</w:t>
      </w:r>
    </w:p>
    <w:p w:rsidR="00270981" w:rsidRDefault="00270981" w:rsidP="00270981">
      <w:pPr>
        <w:jc w:val="left"/>
        <w:rPr>
          <w:color w:val="FF0000"/>
        </w:rPr>
      </w:pPr>
    </w:p>
    <w:p w:rsidR="00DE7077" w:rsidRPr="00DE7077" w:rsidRDefault="00DE7077" w:rsidP="00270981">
      <w:pPr>
        <w:jc w:val="left"/>
        <w:rPr>
          <w:rFonts w:ascii="Georgia" w:hAnsi="Georgia"/>
        </w:rPr>
      </w:pPr>
      <w:r>
        <w:rPr>
          <w:rFonts w:ascii="Georgia" w:hAnsi="Georgia"/>
        </w:rPr>
        <w:t>En la planta 2, la zona 4, la situación es similar a la anterior, destacando la concentración medida en el día 11.</w:t>
      </w:r>
    </w:p>
    <w:p w:rsidR="00270981" w:rsidRDefault="00F2328B" w:rsidP="00270981">
      <w:pPr>
        <w:jc w:val="left"/>
        <w:rPr>
          <w:color w:val="FF0000"/>
        </w:rPr>
      </w:pPr>
      <w:r>
        <w:rPr>
          <w:noProof/>
          <w:color w:val="FF0000"/>
          <w:lang w:val="es-ES" w:eastAsia="es-ES"/>
        </w:rPr>
        <w:lastRenderedPageBreak/>
        <w:pict>
          <v:rect id="_x0000_s1255" style="position:absolute;margin-left:302.85pt;margin-top:145.65pt;width:149.9pt;height:27.95pt;z-index:251926528" strokecolor="red">
            <v:fill opacity="0"/>
          </v:rect>
        </w:pict>
      </w:r>
      <w:r>
        <w:rPr>
          <w:noProof/>
          <w:color w:val="FF0000"/>
          <w:lang w:val="es-ES" w:eastAsia="es-ES"/>
        </w:rPr>
        <w:pict>
          <v:rect id="_x0000_s1254" style="position:absolute;margin-left:246.25pt;margin-top:117.7pt;width:149.9pt;height:27.95pt;z-index:251925504" strokecolor="red">
            <v:fill opacity="0"/>
          </v:rect>
        </w:pict>
      </w:r>
      <w:r>
        <w:rPr>
          <w:noProof/>
          <w:color w:val="FF0000"/>
          <w:lang w:val="es-ES" w:eastAsia="es-ES"/>
        </w:rPr>
        <w:pict>
          <v:rect id="_x0000_s1253" style="position:absolute;margin-left:246.25pt;margin-top:31.2pt;width:149.9pt;height:27.95pt;z-index:251924480" strokecolor="red">
            <v:fill opacity="0"/>
          </v:rect>
        </w:pict>
      </w:r>
      <w:r w:rsidR="00270981">
        <w:rPr>
          <w:noProof/>
          <w:color w:val="FF0000"/>
          <w:lang w:val="es-ES" w:eastAsia="es-ES"/>
        </w:rPr>
        <w:drawing>
          <wp:inline distT="0" distB="0" distL="0" distR="0">
            <wp:extent cx="5755640" cy="2698115"/>
            <wp:effectExtent l="19050" t="0" r="0" b="0"/>
            <wp:docPr id="3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srcRect/>
                    <a:stretch>
                      <a:fillRect/>
                    </a:stretch>
                  </pic:blipFill>
                  <pic:spPr bwMode="auto">
                    <a:xfrm>
                      <a:off x="0" y="0"/>
                      <a:ext cx="5755640" cy="2698115"/>
                    </a:xfrm>
                    <a:prstGeom prst="rect">
                      <a:avLst/>
                    </a:prstGeom>
                    <a:noFill/>
                    <a:ln w="9525">
                      <a:noFill/>
                      <a:miter lim="800000"/>
                      <a:headEnd/>
                      <a:tailEnd/>
                    </a:ln>
                  </pic:spPr>
                </pic:pic>
              </a:graphicData>
            </a:graphic>
          </wp:inline>
        </w:drawing>
      </w:r>
    </w:p>
    <w:p w:rsidR="00270981" w:rsidRDefault="00270981" w:rsidP="00270981">
      <w:pPr>
        <w:pStyle w:val="Epgrafe"/>
        <w:jc w:val="center"/>
        <w:rPr>
          <w:color w:val="FF0000"/>
        </w:rPr>
      </w:pPr>
      <w:r w:rsidRPr="00FA2A27">
        <w:rPr>
          <w:color w:val="auto"/>
        </w:rPr>
        <w:t xml:space="preserve">Figura  </w:t>
      </w:r>
      <w:r>
        <w:rPr>
          <w:color w:val="auto"/>
        </w:rPr>
        <w:t>24</w:t>
      </w:r>
      <w:r w:rsidRPr="00FA2A27">
        <w:rPr>
          <w:color w:val="auto"/>
        </w:rPr>
        <w:t xml:space="preserve">   Panel F</w:t>
      </w:r>
      <w:r>
        <w:rPr>
          <w:color w:val="auto"/>
        </w:rPr>
        <w:t>3</w:t>
      </w:r>
      <w:r w:rsidRPr="00FA2A27">
        <w:rPr>
          <w:color w:val="auto"/>
        </w:rPr>
        <w:t xml:space="preserve"> Z</w:t>
      </w:r>
      <w:r>
        <w:rPr>
          <w:color w:val="auto"/>
        </w:rPr>
        <w:t>1</w:t>
      </w:r>
    </w:p>
    <w:p w:rsidR="00270981" w:rsidRDefault="00270981" w:rsidP="00270981">
      <w:pPr>
        <w:rPr>
          <w:rFonts w:ascii="Georgia" w:eastAsia="Times New Roman" w:hAnsi="Georgia" w:cs="Times New Roman"/>
          <w:bCs/>
          <w:iCs/>
          <w:szCs w:val="32"/>
          <w:lang w:val="es-ES" w:bidi="en-US"/>
        </w:rPr>
      </w:pPr>
    </w:p>
    <w:p w:rsidR="000135FD" w:rsidRDefault="000135FD" w:rsidP="00270981">
      <w:pPr>
        <w:rPr>
          <w:rFonts w:ascii="Georgia" w:eastAsia="Times New Roman" w:hAnsi="Georgia" w:cs="Times New Roman"/>
          <w:bCs/>
          <w:iCs/>
          <w:szCs w:val="32"/>
          <w:lang w:val="es-ES" w:bidi="en-US"/>
        </w:rPr>
      </w:pPr>
      <w:r>
        <w:rPr>
          <w:rFonts w:ascii="Georgia" w:eastAsia="Times New Roman" w:hAnsi="Georgia" w:cs="Times New Roman"/>
          <w:bCs/>
          <w:iCs/>
          <w:szCs w:val="32"/>
          <w:lang w:val="es-ES" w:bidi="en-US"/>
        </w:rPr>
        <w:t>La Figura 24 nos da información coherente con el análisis del den</w:t>
      </w:r>
      <w:r w:rsidR="00B14E29">
        <w:rPr>
          <w:rFonts w:ascii="Georgia" w:eastAsia="Times New Roman" w:hAnsi="Georgia" w:cs="Times New Roman"/>
          <w:bCs/>
          <w:iCs/>
          <w:szCs w:val="32"/>
          <w:lang w:val="es-ES" w:bidi="en-US"/>
        </w:rPr>
        <w:t xml:space="preserve">drograma, como era de esperar: </w:t>
      </w:r>
      <w:r>
        <w:rPr>
          <w:rFonts w:ascii="Georgia" w:eastAsia="Times New Roman" w:hAnsi="Georgia" w:cs="Times New Roman"/>
          <w:bCs/>
          <w:iCs/>
          <w:szCs w:val="32"/>
          <w:lang w:val="es-ES" w:bidi="en-US"/>
        </w:rPr>
        <w:t>los días 3, 9 y sobretodo, el día 11 se registró una concentración elevada.</w:t>
      </w:r>
    </w:p>
    <w:p w:rsidR="000135FD" w:rsidRPr="00171CB1" w:rsidRDefault="000135FD" w:rsidP="00270981">
      <w:pPr>
        <w:rPr>
          <w:rFonts w:ascii="Georgia" w:eastAsia="Times New Roman" w:hAnsi="Georgia" w:cs="Times New Roman"/>
          <w:bCs/>
          <w:iCs/>
          <w:szCs w:val="32"/>
          <w:lang w:val="es-ES" w:bidi="en-US"/>
        </w:rPr>
      </w:pPr>
    </w:p>
    <w:p w:rsidR="00270981" w:rsidRPr="00251C30" w:rsidRDefault="00270981" w:rsidP="00270981">
      <w:pPr>
        <w:rPr>
          <w:rFonts w:ascii="Georgia" w:eastAsia="Times New Roman" w:hAnsi="Georgia" w:cs="Times New Roman"/>
          <w:bCs/>
          <w:iCs/>
          <w:lang w:val="es-ES" w:bidi="en-US"/>
        </w:rPr>
      </w:pPr>
      <w:r w:rsidRPr="00251C30">
        <w:rPr>
          <w:rFonts w:ascii="Georgia" w:eastAsia="Times New Roman" w:hAnsi="Georgia" w:cs="Times New Roman"/>
          <w:bCs/>
          <w:iCs/>
          <w:lang w:val="es-ES" w:bidi="en-US"/>
        </w:rPr>
        <w:t xml:space="preserve">Desde un punto de vista práctico, resulta muy útil obtener este tipo de gráfico, dado lo fácil que resulta diferenciar un comportamiento atípico en un día concreto de lo que podemos considerar como comportamiento “normal”. </w:t>
      </w:r>
    </w:p>
    <w:p w:rsidR="00270981" w:rsidRPr="00251C30" w:rsidRDefault="00270981" w:rsidP="00270981">
      <w:pPr>
        <w:rPr>
          <w:rFonts w:ascii="Georgia" w:eastAsia="Times New Roman" w:hAnsi="Georgia" w:cs="Times New Roman"/>
          <w:bCs/>
          <w:iCs/>
          <w:szCs w:val="32"/>
          <w:lang w:val="es-ES" w:bidi="en-US"/>
        </w:rPr>
      </w:pPr>
    </w:p>
    <w:p w:rsidR="00D71FFB" w:rsidRDefault="00D71FFB">
      <w:pPr>
        <w:spacing w:line="276" w:lineRule="auto"/>
        <w:jc w:val="left"/>
        <w:rPr>
          <w:rFonts w:ascii="Georgia" w:eastAsia="Times New Roman" w:hAnsi="Georgia" w:cs="Times New Roman"/>
          <w:bCs/>
          <w:iCs/>
          <w:szCs w:val="32"/>
          <w:lang w:val="es-ES" w:bidi="en-US"/>
        </w:rPr>
      </w:pPr>
      <w:r>
        <w:rPr>
          <w:rFonts w:ascii="Georgia" w:eastAsia="Times New Roman" w:hAnsi="Georgia" w:cs="Times New Roman"/>
          <w:bCs/>
          <w:iCs/>
          <w:szCs w:val="32"/>
          <w:lang w:val="es-ES" w:bidi="en-US"/>
        </w:rPr>
        <w:br w:type="page"/>
      </w:r>
    </w:p>
    <w:p w:rsidR="00270981" w:rsidRPr="00251C30" w:rsidRDefault="00270981" w:rsidP="00270981">
      <w:pPr>
        <w:rPr>
          <w:rFonts w:ascii="Georgia" w:eastAsia="Times New Roman" w:hAnsi="Georgia" w:cs="Times New Roman"/>
          <w:bCs/>
          <w:iCs/>
          <w:szCs w:val="32"/>
          <w:lang w:val="es-ES" w:bidi="en-US"/>
        </w:rPr>
      </w:pPr>
      <w:r w:rsidRPr="00251C30">
        <w:rPr>
          <w:rFonts w:ascii="Georgia" w:eastAsia="Times New Roman" w:hAnsi="Georgia" w:cs="Times New Roman"/>
          <w:bCs/>
          <w:iCs/>
          <w:szCs w:val="32"/>
          <w:lang w:val="es-ES" w:bidi="en-US"/>
        </w:rPr>
        <w:lastRenderedPageBreak/>
        <w:t xml:space="preserve">Este estudio, se tendrá que ver avalado con un análisis individual posterior más detallado para ese día “atípico” concreto; por ejemplo, se puede concretar la hora a la que se da la anomalía.  Para ello, se tendrá que hacer un estudio de las gráficas individuales (por día), para el día que se está analizando. </w:t>
      </w:r>
    </w:p>
    <w:p w:rsidR="00270981" w:rsidRPr="00251C30" w:rsidRDefault="00270981" w:rsidP="00270981">
      <w:pPr>
        <w:rPr>
          <w:rFonts w:ascii="Georgia" w:eastAsia="Times New Roman" w:hAnsi="Georgia" w:cs="Times New Roman"/>
          <w:bCs/>
          <w:iCs/>
          <w:szCs w:val="32"/>
          <w:lang w:val="es-ES" w:bidi="en-US"/>
        </w:rPr>
      </w:pPr>
      <w:r w:rsidRPr="00251C30">
        <w:rPr>
          <w:rFonts w:ascii="Georgia" w:eastAsia="Times New Roman" w:hAnsi="Georgia" w:cs="Times New Roman"/>
          <w:bCs/>
          <w:iCs/>
          <w:szCs w:val="32"/>
          <w:lang w:val="es-ES" w:bidi="en-US"/>
        </w:rPr>
        <w:t>Por ejemplo, si detectamos una posible anomalía el día 3 de junio, en la planta 1, en la zona 8a del edificio, que es cuando hemos indicado en las conclusiones (sección 6.3.1) que se detecta el mayor pico de concentración, tendremos que analizar la gráfica de ese día</w:t>
      </w:r>
      <w:r>
        <w:rPr>
          <w:rFonts w:ascii="Georgia" w:eastAsia="Times New Roman" w:hAnsi="Georgia" w:cs="Times New Roman"/>
          <w:bCs/>
          <w:iCs/>
          <w:szCs w:val="32"/>
          <w:lang w:val="es-ES" w:bidi="en-US"/>
        </w:rPr>
        <w:t>, correspondiente a la Figura 25</w:t>
      </w:r>
      <w:r w:rsidRPr="00251C30">
        <w:rPr>
          <w:rFonts w:ascii="Georgia" w:eastAsia="Times New Roman" w:hAnsi="Georgia" w:cs="Times New Roman"/>
          <w:bCs/>
          <w:iCs/>
          <w:szCs w:val="32"/>
          <w:lang w:val="es-ES" w:bidi="en-US"/>
        </w:rPr>
        <w:t xml:space="preserve">. </w:t>
      </w:r>
      <w:r>
        <w:rPr>
          <w:rFonts w:ascii="Georgia" w:eastAsia="Times New Roman" w:hAnsi="Georgia" w:cs="Times New Roman"/>
          <w:bCs/>
          <w:iCs/>
          <w:szCs w:val="32"/>
          <w:lang w:val="es-ES" w:bidi="en-US"/>
        </w:rPr>
        <w:t xml:space="preserve"> Dicha</w:t>
      </w:r>
      <w:r w:rsidRPr="00251C30">
        <w:rPr>
          <w:rFonts w:ascii="Georgia" w:eastAsia="Times New Roman" w:hAnsi="Georgia" w:cs="Times New Roman"/>
          <w:bCs/>
          <w:iCs/>
          <w:szCs w:val="32"/>
          <w:lang w:val="es-ES" w:bidi="en-US"/>
        </w:rPr>
        <w:t xml:space="preserve"> gráfica nos permite ver a qué hora se da el pico:</w:t>
      </w:r>
    </w:p>
    <w:p w:rsidR="00270981" w:rsidRPr="00251C30" w:rsidRDefault="00270981" w:rsidP="00270981">
      <w:pPr>
        <w:rPr>
          <w:rFonts w:ascii="Georgia" w:eastAsia="Times New Roman" w:hAnsi="Georgia" w:cs="Times New Roman"/>
          <w:bCs/>
          <w:iCs/>
          <w:szCs w:val="32"/>
          <w:lang w:val="es-ES" w:bidi="en-US"/>
        </w:rPr>
      </w:pPr>
    </w:p>
    <w:p w:rsidR="00270981" w:rsidRDefault="00270981" w:rsidP="00270981">
      <w:pPr>
        <w:rPr>
          <w:rFonts w:ascii="Georgia" w:eastAsia="Times New Roman" w:hAnsi="Georgia" w:cs="Times New Roman"/>
          <w:bCs/>
          <w:iCs/>
          <w:szCs w:val="32"/>
          <w:lang w:val="en-US" w:bidi="en-US"/>
        </w:rPr>
      </w:pPr>
      <w:r>
        <w:rPr>
          <w:rFonts w:ascii="Georgia" w:eastAsia="Times New Roman" w:hAnsi="Georgia" w:cs="Times New Roman"/>
          <w:bCs/>
          <w:iCs/>
          <w:noProof/>
          <w:szCs w:val="32"/>
          <w:lang w:val="es-ES" w:eastAsia="es-ES"/>
        </w:rPr>
        <w:drawing>
          <wp:inline distT="0" distB="0" distL="0" distR="0">
            <wp:extent cx="5753100" cy="2762250"/>
            <wp:effectExtent l="19050" t="0" r="0" b="0"/>
            <wp:docPr id="3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srcRect/>
                    <a:stretch>
                      <a:fillRect/>
                    </a:stretch>
                  </pic:blipFill>
                  <pic:spPr bwMode="auto">
                    <a:xfrm>
                      <a:off x="0" y="0"/>
                      <a:ext cx="5753100" cy="2762250"/>
                    </a:xfrm>
                    <a:prstGeom prst="rect">
                      <a:avLst/>
                    </a:prstGeom>
                    <a:noFill/>
                    <a:ln w="9525">
                      <a:noFill/>
                      <a:miter lim="800000"/>
                      <a:headEnd/>
                      <a:tailEnd/>
                    </a:ln>
                  </pic:spPr>
                </pic:pic>
              </a:graphicData>
            </a:graphic>
          </wp:inline>
        </w:drawing>
      </w:r>
    </w:p>
    <w:p w:rsidR="00270981" w:rsidRPr="00FA2A27" w:rsidRDefault="00270981" w:rsidP="00270981">
      <w:pPr>
        <w:pStyle w:val="Epgrafe"/>
        <w:jc w:val="center"/>
        <w:rPr>
          <w:rFonts w:ascii="Georgia" w:hAnsi="Georgia"/>
          <w:color w:val="auto"/>
        </w:rPr>
      </w:pPr>
      <w:r w:rsidRPr="008866F2">
        <w:rPr>
          <w:rFonts w:ascii="Georgia" w:eastAsia="Times New Roman" w:hAnsi="Georgia" w:cs="Times New Roman"/>
          <w:bCs w:val="0"/>
          <w:iCs/>
          <w:szCs w:val="32"/>
          <w:lang w:val="es-ES" w:bidi="en-US"/>
        </w:rPr>
        <w:t xml:space="preserve">  </w:t>
      </w:r>
      <w:r w:rsidRPr="00FA2A27">
        <w:rPr>
          <w:color w:val="auto"/>
        </w:rPr>
        <w:t xml:space="preserve">Figura  </w:t>
      </w:r>
      <w:r>
        <w:rPr>
          <w:color w:val="auto"/>
        </w:rPr>
        <w:t>25</w:t>
      </w:r>
      <w:r w:rsidRPr="00FA2A27">
        <w:rPr>
          <w:color w:val="auto"/>
        </w:rPr>
        <w:t xml:space="preserve">  </w:t>
      </w:r>
      <w:r>
        <w:rPr>
          <w:color w:val="auto"/>
        </w:rPr>
        <w:t>Gráfica diaria</w:t>
      </w:r>
    </w:p>
    <w:p w:rsidR="00270981" w:rsidRPr="008866F2" w:rsidRDefault="00270981" w:rsidP="00270981">
      <w:pPr>
        <w:rPr>
          <w:rFonts w:ascii="Georgia" w:eastAsia="Times New Roman" w:hAnsi="Georgia" w:cs="Times New Roman"/>
          <w:bCs/>
          <w:iCs/>
          <w:szCs w:val="32"/>
          <w:lang w:val="es-ES" w:bidi="en-US"/>
        </w:rPr>
      </w:pPr>
    </w:p>
    <w:p w:rsidR="00270981" w:rsidRPr="00251C30" w:rsidRDefault="00270981" w:rsidP="00270981">
      <w:pPr>
        <w:rPr>
          <w:rFonts w:ascii="Georgia" w:hAnsi="Georgia"/>
          <w:lang w:val="es-ES" w:bidi="en-US"/>
        </w:rPr>
      </w:pPr>
      <w:r w:rsidRPr="00251C30">
        <w:rPr>
          <w:rFonts w:ascii="Georgia" w:hAnsi="Georgia"/>
          <w:lang w:val="es-ES" w:bidi="en-US"/>
        </w:rPr>
        <w:t xml:space="preserve">El siguiente paso consiste en verificar si el pico registrado es una anomalía o entra dentro de la normalidad. Para ello, tendríamos que analizar si se da a esas horas en otras plantas y zonas del edificio, o por el contrario, si sólo se da en una zona concreta. </w:t>
      </w:r>
    </w:p>
    <w:p w:rsidR="00270981" w:rsidRPr="00251C30" w:rsidRDefault="00270981" w:rsidP="00270981">
      <w:pPr>
        <w:rPr>
          <w:rFonts w:ascii="Georgia" w:hAnsi="Georgia"/>
          <w:lang w:val="es-ES" w:bidi="en-US"/>
        </w:rPr>
      </w:pPr>
      <w:r>
        <w:rPr>
          <w:rFonts w:ascii="Georgia" w:hAnsi="Georgia"/>
          <w:lang w:val="es-ES" w:bidi="en-US"/>
        </w:rPr>
        <w:t>Si el parámetro analizado p</w:t>
      </w:r>
      <w:r w:rsidRPr="00251C30">
        <w:rPr>
          <w:rFonts w:ascii="Georgia" w:hAnsi="Georgia"/>
          <w:lang w:val="es-ES" w:bidi="en-US"/>
        </w:rPr>
        <w:t xml:space="preserve">udiera presentar alguna relación con otros sensores, tendríamos que ver, para ese momento puntual específico, si otro parámetro medido, puede confirmar que es un dato anómalo. </w:t>
      </w:r>
      <w:r>
        <w:rPr>
          <w:rFonts w:ascii="Georgia" w:hAnsi="Georgia"/>
          <w:lang w:val="es-ES" w:bidi="en-US"/>
        </w:rPr>
        <w:t xml:space="preserve"> </w:t>
      </w:r>
      <w:r w:rsidRPr="00251C30">
        <w:rPr>
          <w:rFonts w:ascii="Georgia" w:hAnsi="Georgia"/>
          <w:lang w:val="es-ES" w:bidi="en-US"/>
        </w:rPr>
        <w:t>En este caso analizado, es un valor independiente, vemos que el pico se da en un despacho concreto (ver sección 6.3.1), por lo que se debe de tomar como anomalí</w:t>
      </w:r>
      <w:r>
        <w:rPr>
          <w:rFonts w:ascii="Georgia" w:hAnsi="Georgia"/>
          <w:lang w:val="es-ES" w:bidi="en-US"/>
        </w:rPr>
        <w:t>a</w:t>
      </w:r>
      <w:r w:rsidRPr="00251C30">
        <w:rPr>
          <w:rFonts w:ascii="Georgia" w:hAnsi="Georgia"/>
          <w:lang w:val="es-ES" w:bidi="en-US"/>
        </w:rPr>
        <w:t xml:space="preserve"> y llegar una solución por el riesgo alto que conlleva este pico de concentración. </w:t>
      </w:r>
    </w:p>
    <w:p w:rsidR="00C47EC8" w:rsidRDefault="00C47EC8" w:rsidP="00270981">
      <w:pPr>
        <w:pStyle w:val="Ttulo3"/>
        <w:numPr>
          <w:ilvl w:val="0"/>
          <w:numId w:val="0"/>
        </w:numPr>
        <w:spacing w:before="0"/>
        <w:ind w:left="720" w:hanging="720"/>
        <w:rPr>
          <w:lang w:val="es-ES"/>
        </w:rPr>
      </w:pPr>
    </w:p>
    <w:p w:rsidR="009E6837" w:rsidRPr="009E6837" w:rsidRDefault="009E6837" w:rsidP="009E6837">
      <w:pPr>
        <w:rPr>
          <w:lang w:val="es-ES"/>
        </w:rPr>
      </w:pPr>
    </w:p>
    <w:p w:rsidR="001B5FB2" w:rsidRPr="00A73DB2" w:rsidRDefault="001B5FB2" w:rsidP="009F0408">
      <w:pPr>
        <w:pStyle w:val="Ttulo3"/>
        <w:spacing w:before="0"/>
        <w:rPr>
          <w:lang w:val="es-ES"/>
        </w:rPr>
      </w:pPr>
      <w:bookmarkStart w:id="59" w:name="_Toc488918496"/>
      <w:r w:rsidRPr="00A73DB2">
        <w:rPr>
          <w:lang w:val="es-ES"/>
        </w:rPr>
        <w:lastRenderedPageBreak/>
        <w:t>Hazium</w:t>
      </w:r>
      <w:bookmarkEnd w:id="59"/>
      <w:r w:rsidRPr="00A73DB2">
        <w:rPr>
          <w:lang w:val="es-ES"/>
        </w:rPr>
        <w:t xml:space="preserve"> </w:t>
      </w:r>
    </w:p>
    <w:p w:rsidR="001B5FB2" w:rsidRDefault="001B5FB2" w:rsidP="009F0408">
      <w:pPr>
        <w:spacing w:after="0"/>
      </w:pPr>
    </w:p>
    <w:p w:rsidR="001B5FB2" w:rsidRPr="006274B8" w:rsidRDefault="001B5FB2" w:rsidP="009F0408">
      <w:pPr>
        <w:rPr>
          <w:rFonts w:ascii="Georgia" w:hAnsi="Georgia"/>
        </w:rPr>
      </w:pPr>
      <w:r w:rsidRPr="006274B8">
        <w:rPr>
          <w:rFonts w:ascii="Georgia" w:hAnsi="Georgia"/>
        </w:rPr>
        <w:t xml:space="preserve">El </w:t>
      </w:r>
      <w:r w:rsidRPr="006274B8">
        <w:rPr>
          <w:rFonts w:ascii="Georgia" w:hAnsi="Georgia"/>
          <w:i/>
        </w:rPr>
        <w:t>Hazium</w:t>
      </w:r>
      <w:r w:rsidRPr="006274B8">
        <w:rPr>
          <w:rFonts w:ascii="Georgia" w:hAnsi="Georgia"/>
        </w:rPr>
        <w:t xml:space="preserve"> se describe como un gas peligroso para la salud humana en altas concentraciones. Este hecho, conlleva tener que hacer un análisis lo más exhaustivo posible de las medidas que recaban los sensores del edificio, ya que el riesgo, en caso de no detectarse una anomalía, es muy alto para todo el personal que se encuentre dentro de las zonas afectadas. Puede ser que por su naturaleza, tienda a tener mayor concentración en las plantas altas del edificio.</w:t>
      </w:r>
    </w:p>
    <w:p w:rsidR="001B5FB2" w:rsidRPr="006274B8" w:rsidRDefault="001B5FB2" w:rsidP="009F0408">
      <w:pPr>
        <w:rPr>
          <w:rFonts w:ascii="Georgia" w:hAnsi="Georgia"/>
        </w:rPr>
      </w:pPr>
      <w:r w:rsidRPr="006274B8">
        <w:rPr>
          <w:rFonts w:ascii="Georgia" w:hAnsi="Georgia"/>
        </w:rPr>
        <w:t>Los datos que se han analizado durante dos semanas (del 31 de mayo al 13 de junio), nos llevan a concluir que el edificio puede tener ciertos problemas</w:t>
      </w:r>
      <w:r w:rsidR="00021327">
        <w:rPr>
          <w:rFonts w:ascii="Georgia" w:hAnsi="Georgia"/>
        </w:rPr>
        <w:t xml:space="preserve"> de concentración de este gas:</w:t>
      </w:r>
    </w:p>
    <w:p w:rsidR="00BD314A" w:rsidRDefault="001B5FB2" w:rsidP="009F0408">
      <w:pPr>
        <w:spacing w:after="120"/>
        <w:rPr>
          <w:rFonts w:ascii="Georgia" w:hAnsi="Georgia"/>
        </w:rPr>
      </w:pPr>
      <w:r w:rsidRPr="006274B8">
        <w:rPr>
          <w:rFonts w:ascii="Georgia" w:hAnsi="Georgia"/>
        </w:rPr>
        <w:t>La concentración de Hazium se analiza en 4 zonas del edificio -</w:t>
      </w:r>
      <w:r w:rsidR="001105DD">
        <w:rPr>
          <w:rFonts w:ascii="Georgia" w:hAnsi="Georgia"/>
        </w:rPr>
        <w:t>una zona</w:t>
      </w:r>
      <w:r w:rsidRPr="006274B8">
        <w:rPr>
          <w:rFonts w:ascii="Georgia" w:hAnsi="Georgia"/>
        </w:rPr>
        <w:t xml:space="preserve"> en </w:t>
      </w:r>
      <w:r w:rsidR="00E16637">
        <w:rPr>
          <w:rFonts w:ascii="Georgia" w:hAnsi="Georgia"/>
        </w:rPr>
        <w:t xml:space="preserve">la primera y tercera planta, y </w:t>
      </w:r>
      <w:r w:rsidR="001105DD">
        <w:rPr>
          <w:rFonts w:ascii="Georgia" w:hAnsi="Georgia"/>
        </w:rPr>
        <w:t>dos</w:t>
      </w:r>
      <w:r w:rsidRPr="006274B8">
        <w:rPr>
          <w:rFonts w:ascii="Georgia" w:hAnsi="Georgia"/>
        </w:rPr>
        <w:t xml:space="preserve"> zonas en la planta segunda. Como en todas las medidas analizadas, se divide el análisis en dos grandes bloques: </w:t>
      </w:r>
      <w:r w:rsidR="00EA5B83" w:rsidRPr="006274B8">
        <w:rPr>
          <w:rFonts w:ascii="Georgia" w:hAnsi="Georgia"/>
        </w:rPr>
        <w:t>días</w:t>
      </w:r>
      <w:r w:rsidRPr="006274B8">
        <w:rPr>
          <w:rFonts w:ascii="Georgia" w:hAnsi="Georgia"/>
        </w:rPr>
        <w:t xml:space="preserve"> laborales y fin de semana.</w:t>
      </w:r>
    </w:p>
    <w:p w:rsidR="001B5FB2" w:rsidRPr="00566160" w:rsidRDefault="001B5FB2" w:rsidP="009F0408">
      <w:pPr>
        <w:spacing w:after="120"/>
        <w:rPr>
          <w:rFonts w:ascii="Georgia" w:hAnsi="Georgia"/>
        </w:rPr>
      </w:pPr>
      <w:r w:rsidRPr="00566160">
        <w:rPr>
          <w:rFonts w:ascii="Georgia" w:hAnsi="Georgia"/>
        </w:rPr>
        <w:t>Durante los días laborales (lunes a viernes) destacan picos de concentración los días 3 y 9 de junio</w:t>
      </w:r>
      <w:r w:rsidR="004F0E5B">
        <w:rPr>
          <w:rFonts w:ascii="Georgia" w:hAnsi="Georgia"/>
        </w:rPr>
        <w:t xml:space="preserve">  (</w:t>
      </w:r>
      <w:r w:rsidR="004F0E5B" w:rsidRPr="00380FF9">
        <w:rPr>
          <w:rFonts w:ascii="Georgia" w:hAnsi="Georgia"/>
        </w:rPr>
        <w:t xml:space="preserve">ver </w:t>
      </w:r>
      <w:r w:rsidR="009215E3">
        <w:rPr>
          <w:rFonts w:ascii="Georgia" w:hAnsi="Georgia"/>
        </w:rPr>
        <w:t xml:space="preserve">figuras 26 a 29, la </w:t>
      </w:r>
      <w:r w:rsidR="004F0E5B" w:rsidRPr="00380FF9">
        <w:rPr>
          <w:rFonts w:ascii="Georgia" w:hAnsi="Georgia"/>
        </w:rPr>
        <w:t>sección 1)</w:t>
      </w:r>
      <w:r w:rsidR="00F949FD">
        <w:rPr>
          <w:rFonts w:ascii="Georgia" w:hAnsi="Georgia"/>
        </w:rPr>
        <w:t>.  P</w:t>
      </w:r>
      <w:r w:rsidRPr="00566160">
        <w:rPr>
          <w:rFonts w:ascii="Georgia" w:hAnsi="Georgia"/>
        </w:rPr>
        <w:t xml:space="preserve">arece curioso que este aumento respecto a la media, se da </w:t>
      </w:r>
      <w:r w:rsidR="00F949FD">
        <w:rPr>
          <w:rFonts w:ascii="Georgia" w:hAnsi="Georgia"/>
        </w:rPr>
        <w:t>de manera homogénea</w:t>
      </w:r>
      <w:r w:rsidRPr="00566160">
        <w:rPr>
          <w:rFonts w:ascii="Georgia" w:hAnsi="Georgia"/>
        </w:rPr>
        <w:t xml:space="preserve"> en todas las plantas del edificio. Además, se detecta un ligero aumento el día 7 de junio, sobre todo en la planta segunda</w:t>
      </w:r>
      <w:r w:rsidR="00CF3111">
        <w:rPr>
          <w:rFonts w:ascii="Georgia" w:hAnsi="Georgia"/>
        </w:rPr>
        <w:t xml:space="preserve">  </w:t>
      </w:r>
      <w:r w:rsidR="004F0E5B" w:rsidRPr="00380FF9">
        <w:rPr>
          <w:rFonts w:ascii="Georgia" w:hAnsi="Georgia"/>
        </w:rPr>
        <w:t>(ver sección 2)</w:t>
      </w:r>
      <w:r w:rsidRPr="00566160">
        <w:rPr>
          <w:rFonts w:ascii="Georgia" w:hAnsi="Georgia"/>
        </w:rPr>
        <w:t>.</w:t>
      </w:r>
    </w:p>
    <w:p w:rsidR="001B5FB2" w:rsidRPr="006274B8" w:rsidRDefault="001B5FB2" w:rsidP="009F0408">
      <w:pPr>
        <w:rPr>
          <w:rFonts w:ascii="Georgia" w:hAnsi="Georgia"/>
        </w:rPr>
      </w:pPr>
      <w:r w:rsidRPr="006274B8">
        <w:rPr>
          <w:rFonts w:ascii="Georgia" w:hAnsi="Georgia"/>
        </w:rPr>
        <w:t>Durante el fin de semana, que corresponde con los días 4, 5, 11 y 12 de Junio (sábados y domingos), llama la atención un pico generalizado el sábado 11 de junio en todas las plantas</w:t>
      </w:r>
      <w:r w:rsidR="007D0C0F">
        <w:rPr>
          <w:rFonts w:ascii="Georgia" w:hAnsi="Georgia"/>
          <w:color w:val="FF0000"/>
        </w:rPr>
        <w:t xml:space="preserve">, </w:t>
      </w:r>
      <w:r w:rsidR="007D0C0F" w:rsidRPr="007E2625">
        <w:rPr>
          <w:rFonts w:ascii="Georgia" w:hAnsi="Georgia"/>
        </w:rPr>
        <w:t xml:space="preserve">como se ilustra en la </w:t>
      </w:r>
      <w:r w:rsidR="004F0E5B" w:rsidRPr="007E2625">
        <w:rPr>
          <w:rFonts w:ascii="Georgia" w:hAnsi="Georgia"/>
        </w:rPr>
        <w:t>sección 3</w:t>
      </w:r>
      <w:r w:rsidRPr="006274B8">
        <w:rPr>
          <w:rFonts w:ascii="Georgia" w:hAnsi="Georgia"/>
        </w:rPr>
        <w:t>.</w:t>
      </w:r>
    </w:p>
    <w:p w:rsidR="001B5FB2" w:rsidRPr="006274B8" w:rsidRDefault="001B5FB2" w:rsidP="009F0408">
      <w:pPr>
        <w:rPr>
          <w:rFonts w:ascii="Georgia" w:hAnsi="Georgia"/>
        </w:rPr>
      </w:pPr>
      <w:r w:rsidRPr="006274B8">
        <w:rPr>
          <w:rFonts w:ascii="Georgia" w:hAnsi="Georgia"/>
        </w:rPr>
        <w:t xml:space="preserve">La máxima concentración durante las dos semanas analizadas se recoge el día 3 de junio en la zona 1 de la planta 3. Este pico sí podría ser peligroso, y más teniendo en cuenta que se da de forma localizada en un despacho, que obtenido a partir de otros datos (ficheros de movimiento), pertenece a un ejecutivo de la empresa. </w:t>
      </w:r>
    </w:p>
    <w:p w:rsidR="001B5FB2" w:rsidRDefault="0051382D" w:rsidP="009F0408">
      <w:pPr>
        <w:spacing w:after="120"/>
        <w:rPr>
          <w:rFonts w:ascii="Georgia" w:hAnsi="Georgia"/>
        </w:rPr>
      </w:pPr>
      <w:r>
        <w:rPr>
          <w:rFonts w:ascii="Georgia" w:hAnsi="Georgia"/>
        </w:rPr>
        <w:t xml:space="preserve">Se considera que </w:t>
      </w:r>
      <w:r w:rsidR="001B5FB2" w:rsidRPr="006274B8">
        <w:rPr>
          <w:rFonts w:ascii="Georgia" w:hAnsi="Georgia"/>
        </w:rPr>
        <w:t>hay que dar prioridad a</w:t>
      </w:r>
      <w:r w:rsidR="001B5FB2">
        <w:rPr>
          <w:rFonts w:ascii="Georgia" w:hAnsi="Georgia"/>
        </w:rPr>
        <w:t>bsoluta a estudiar más detalla</w:t>
      </w:r>
      <w:r w:rsidR="001B5FB2" w:rsidRPr="006274B8">
        <w:rPr>
          <w:rFonts w:ascii="Georgia" w:hAnsi="Georgia"/>
        </w:rPr>
        <w:t>damente cuál es la causa que lo ha provocado porque podríamos tener dos escenarios posibles: o bien, se  trata de un problema de seguridad, o bien, podría tratarse de un problema estructural en el que se hay producido un escape, pero creo que es menos probable porque se habría detectado de forma constante en las zonas colindantes en los días sucesivos, dato que no se observa.</w:t>
      </w:r>
    </w:p>
    <w:p w:rsidR="00DB5A95" w:rsidRDefault="00DB5A95" w:rsidP="009F0408">
      <w:pPr>
        <w:rPr>
          <w:rFonts w:ascii="Georgia" w:hAnsi="Georgia"/>
        </w:rPr>
      </w:pPr>
    </w:p>
    <w:p w:rsidR="00DB5A95" w:rsidRDefault="00DB5A95" w:rsidP="009F0408">
      <w:pPr>
        <w:rPr>
          <w:rFonts w:ascii="Georgia" w:hAnsi="Georgia"/>
        </w:rPr>
      </w:pPr>
    </w:p>
    <w:p w:rsidR="008107B0" w:rsidRDefault="001B5FB2" w:rsidP="009F0408">
      <w:pPr>
        <w:rPr>
          <w:rFonts w:ascii="Georgia" w:hAnsi="Georgia"/>
        </w:rPr>
      </w:pPr>
      <w:r w:rsidRPr="006274B8">
        <w:rPr>
          <w:rFonts w:ascii="Georgia" w:hAnsi="Georgia"/>
        </w:rPr>
        <w:t xml:space="preserve"> </w:t>
      </w:r>
    </w:p>
    <w:p w:rsidR="000F7534" w:rsidRDefault="00F2328B" w:rsidP="000F7534">
      <w:pPr>
        <w:keepNext/>
        <w:spacing w:line="276" w:lineRule="auto"/>
        <w:jc w:val="left"/>
      </w:pPr>
      <w:r>
        <w:rPr>
          <w:rFonts w:ascii="Georgia" w:hAnsi="Georgia"/>
          <w:noProof/>
          <w:lang w:val="es-ES" w:eastAsia="es-ES"/>
        </w:rPr>
        <w:lastRenderedPageBreak/>
        <w:pict>
          <v:shape id="_x0000_s1220" type="#_x0000_t32" style="position:absolute;margin-left:299.95pt;margin-top:161.4pt;width:23.5pt;height:3.5pt;flip:y;z-index:251889664" o:connectortype="straight" strokecolor="#0070c0">
            <v:stroke endarrow="block"/>
          </v:shape>
        </w:pict>
      </w:r>
      <w:r>
        <w:rPr>
          <w:rFonts w:ascii="Georgia" w:hAnsi="Georgia"/>
          <w:noProof/>
          <w:lang w:val="es-ES" w:eastAsia="es-ES"/>
        </w:rPr>
        <w:pict>
          <v:rect id="_x0000_s1219" style="position:absolute;margin-left:323.45pt;margin-top:145.65pt;width:93.8pt;height:27.6pt;z-index:251888640" strokecolor="red">
            <v:fill opacity="0"/>
          </v:rect>
        </w:pict>
      </w:r>
      <w:r>
        <w:rPr>
          <w:rFonts w:ascii="Georgia" w:hAnsi="Georgia"/>
          <w:noProof/>
          <w:lang w:val="es-ES" w:eastAsia="es-ES"/>
        </w:rPr>
        <w:pict>
          <v:shape id="_x0000_s1217" type="#_x0000_t202" style="position:absolute;margin-left:229.3pt;margin-top:156.4pt;width:70.65pt;height:20.35pt;z-index:251886592;mso-width-relative:margin;mso-height-relative:margin">
            <v:textbox style="mso-next-textbox:#_x0000_s1217">
              <w:txbxContent>
                <w:p w:rsidR="00901A69" w:rsidRPr="00177DE6" w:rsidRDefault="00901A69" w:rsidP="00DA277E">
                  <w:pPr>
                    <w:rPr>
                      <w:b/>
                      <w:color w:val="0070C0"/>
                      <w:lang w:val="es-ES"/>
                    </w:rPr>
                  </w:pPr>
                  <w:r>
                    <w:rPr>
                      <w:b/>
                      <w:color w:val="0070C0"/>
                      <w:lang w:val="es-ES"/>
                    </w:rPr>
                    <w:t>Sección 3</w:t>
                  </w:r>
                  <w:r w:rsidRPr="00177DE6">
                    <w:rPr>
                      <w:b/>
                      <w:color w:val="0070C0"/>
                      <w:lang w:val="es-ES"/>
                    </w:rPr>
                    <w:t xml:space="preserve"> </w:t>
                  </w:r>
                </w:p>
              </w:txbxContent>
            </v:textbox>
          </v:shape>
        </w:pict>
      </w:r>
      <w:r>
        <w:rPr>
          <w:rFonts w:ascii="Georgia" w:hAnsi="Georgia"/>
          <w:noProof/>
          <w:lang w:val="es-ES" w:eastAsia="es-ES"/>
        </w:rPr>
        <w:pict>
          <v:shape id="_x0000_s1207" type="#_x0000_t32" style="position:absolute;margin-left:210.5pt;margin-top:39pt;width:63.75pt;height:77.5pt;z-index:251879424" o:connectortype="straight" strokecolor="#0070c0">
            <v:stroke endarrow="block"/>
          </v:shape>
        </w:pict>
      </w:r>
      <w:r>
        <w:rPr>
          <w:rFonts w:ascii="Georgia" w:hAnsi="Georgia"/>
          <w:noProof/>
          <w:lang w:val="es-ES" w:eastAsia="es-ES"/>
        </w:rPr>
        <w:pict>
          <v:shape id="_x0000_s1206" type="#_x0000_t32" style="position:absolute;margin-left:239.95pt;margin-top:39pt;width:60pt;height:11.15pt;z-index:251878400" o:connectortype="straight" strokecolor="#0070c0">
            <v:stroke endarrow="block"/>
          </v:shape>
        </w:pict>
      </w:r>
      <w:r>
        <w:rPr>
          <w:rFonts w:ascii="Georgia" w:hAnsi="Georgia"/>
          <w:noProof/>
          <w:lang w:val="es-ES" w:eastAsia="es-ES"/>
        </w:rPr>
        <w:pict>
          <v:shape id="_x0000_s1205" type="#_x0000_t202" style="position:absolute;margin-left:175.3pt;margin-top:18.65pt;width:70.65pt;height:20.35pt;z-index:251877376;mso-width-relative:margin;mso-height-relative:margin">
            <v:textbox style="mso-next-textbox:#_x0000_s1205">
              <w:txbxContent>
                <w:p w:rsidR="00901A69" w:rsidRPr="00177DE6" w:rsidRDefault="00901A69" w:rsidP="008E3113">
                  <w:pPr>
                    <w:rPr>
                      <w:b/>
                      <w:color w:val="0070C0"/>
                      <w:lang w:val="es-ES"/>
                    </w:rPr>
                  </w:pPr>
                  <w:r>
                    <w:rPr>
                      <w:b/>
                      <w:color w:val="0070C0"/>
                      <w:lang w:val="es-ES"/>
                    </w:rPr>
                    <w:t>Sección 1</w:t>
                  </w:r>
                  <w:r w:rsidRPr="00177DE6">
                    <w:rPr>
                      <w:b/>
                      <w:color w:val="0070C0"/>
                      <w:lang w:val="es-ES"/>
                    </w:rPr>
                    <w:t xml:space="preserve"> </w:t>
                  </w:r>
                </w:p>
              </w:txbxContent>
            </v:textbox>
          </v:shape>
        </w:pict>
      </w:r>
      <w:r>
        <w:rPr>
          <w:rFonts w:ascii="Georgia" w:hAnsi="Georgia"/>
          <w:noProof/>
          <w:lang w:val="es-ES" w:eastAsia="es-ES"/>
        </w:rPr>
        <w:pict>
          <v:rect id="_x0000_s1188" style="position:absolute;margin-left:299.95pt;margin-top:31.3pt;width:132pt;height:27.6pt;z-index:251868160" strokecolor="red">
            <v:fill opacity="0"/>
          </v:rect>
        </w:pict>
      </w:r>
      <w:r>
        <w:rPr>
          <w:rFonts w:ascii="Georgia" w:hAnsi="Georgia"/>
          <w:noProof/>
          <w:lang w:val="es-ES" w:eastAsia="es-ES"/>
        </w:rPr>
        <w:pict>
          <v:rect id="_x0000_s1187" style="position:absolute;margin-left:245.95pt;margin-top:116.5pt;width:132pt;height:27.6pt;z-index:251867136" strokecolor="red">
            <v:fill opacity="0"/>
          </v:rect>
        </w:pict>
      </w:r>
      <w:r w:rsidR="00DB5A95">
        <w:rPr>
          <w:rFonts w:ascii="Georgia" w:hAnsi="Georgia"/>
          <w:noProof/>
          <w:lang w:val="es-ES" w:eastAsia="es-ES"/>
        </w:rPr>
        <w:drawing>
          <wp:inline distT="0" distB="0" distL="0" distR="0">
            <wp:extent cx="5759450" cy="2740587"/>
            <wp:effectExtent l="19050" t="0" r="0" b="0"/>
            <wp:docPr id="335" name="Imagen 15" descr="C:\Users\agsf111\Desktop\TFM - MC2 2016\Documentos tecnicos - Google scholar\TFM - Graficas finales - FACET\Hazium\Haziu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gsf111\Desktop\TFM - MC2 2016\Documentos tecnicos - Google scholar\TFM - Graficas finales - FACET\Hazium\Hazium_1.png"/>
                    <pic:cNvPicPr>
                      <a:picLocks noChangeAspect="1" noChangeArrowheads="1"/>
                    </pic:cNvPicPr>
                  </pic:nvPicPr>
                  <pic:blipFill>
                    <a:blip r:embed="rId49"/>
                    <a:srcRect/>
                    <a:stretch>
                      <a:fillRect/>
                    </a:stretch>
                  </pic:blipFill>
                  <pic:spPr bwMode="auto">
                    <a:xfrm>
                      <a:off x="0" y="0"/>
                      <a:ext cx="5759450" cy="2740587"/>
                    </a:xfrm>
                    <a:prstGeom prst="rect">
                      <a:avLst/>
                    </a:prstGeom>
                    <a:noFill/>
                    <a:ln w="9525">
                      <a:noFill/>
                      <a:miter lim="800000"/>
                      <a:headEnd/>
                      <a:tailEnd/>
                    </a:ln>
                  </pic:spPr>
                </pic:pic>
              </a:graphicData>
            </a:graphic>
          </wp:inline>
        </w:drawing>
      </w:r>
    </w:p>
    <w:p w:rsidR="00DB5A95" w:rsidRPr="000F7534" w:rsidRDefault="000F7534" w:rsidP="000F7534">
      <w:pPr>
        <w:pStyle w:val="Epgrafe"/>
        <w:jc w:val="center"/>
        <w:rPr>
          <w:rFonts w:ascii="Georgia" w:hAnsi="Georgia"/>
          <w:color w:val="auto"/>
        </w:rPr>
      </w:pPr>
      <w:r w:rsidRPr="000F7534">
        <w:rPr>
          <w:color w:val="auto"/>
        </w:rPr>
        <w:t>Figura  26  Concentración Hazium F1_Z8A: análisis visual</w:t>
      </w:r>
    </w:p>
    <w:p w:rsidR="00DB5A95" w:rsidRDefault="00DB5A95">
      <w:pPr>
        <w:spacing w:line="276" w:lineRule="auto"/>
        <w:jc w:val="left"/>
        <w:rPr>
          <w:rFonts w:ascii="Georgia" w:hAnsi="Georgia"/>
        </w:rPr>
      </w:pPr>
    </w:p>
    <w:p w:rsidR="00DB5A95" w:rsidRDefault="00DB5A95">
      <w:pPr>
        <w:spacing w:line="276" w:lineRule="auto"/>
        <w:jc w:val="left"/>
        <w:rPr>
          <w:rFonts w:ascii="Georgia" w:hAnsi="Georgia"/>
        </w:rPr>
      </w:pPr>
    </w:p>
    <w:p w:rsidR="00231918" w:rsidRDefault="00231918">
      <w:pPr>
        <w:spacing w:line="276" w:lineRule="auto"/>
        <w:jc w:val="left"/>
        <w:rPr>
          <w:rFonts w:ascii="Georgia" w:hAnsi="Georgia"/>
        </w:rPr>
      </w:pPr>
    </w:p>
    <w:p w:rsidR="00231918" w:rsidRDefault="00231918">
      <w:pPr>
        <w:spacing w:line="276" w:lineRule="auto"/>
        <w:jc w:val="left"/>
        <w:rPr>
          <w:rFonts w:ascii="Georgia" w:hAnsi="Georgia"/>
        </w:rPr>
      </w:pPr>
    </w:p>
    <w:p w:rsidR="00DB5A95" w:rsidRDefault="00F2328B">
      <w:pPr>
        <w:spacing w:line="276" w:lineRule="auto"/>
        <w:jc w:val="left"/>
        <w:rPr>
          <w:rFonts w:ascii="Georgia" w:hAnsi="Georgia"/>
        </w:rPr>
      </w:pPr>
      <w:r>
        <w:rPr>
          <w:rFonts w:ascii="Georgia" w:hAnsi="Georgia"/>
          <w:noProof/>
          <w:lang w:val="es-ES" w:eastAsia="es-ES"/>
        </w:rPr>
        <w:pict>
          <v:rect id="_x0000_s1225" style="position:absolute;margin-left:328.25pt;margin-top:146.6pt;width:108pt;height:27.6pt;z-index:251892736" strokecolor="red">
            <v:fill opacity="0"/>
          </v:rect>
        </w:pict>
      </w:r>
      <w:r>
        <w:rPr>
          <w:rFonts w:ascii="Georgia" w:hAnsi="Georgia"/>
          <w:noProof/>
          <w:lang w:val="es-ES" w:eastAsia="es-ES"/>
        </w:rPr>
        <w:pict>
          <v:shape id="_x0000_s1224" type="#_x0000_t32" style="position:absolute;margin-left:311.95pt;margin-top:155.1pt;width:16.3pt;height:7pt;z-index:251891712" o:connectortype="straight" strokecolor="#0070c0">
            <v:stroke endarrow="block"/>
          </v:shape>
        </w:pict>
      </w:r>
      <w:r>
        <w:rPr>
          <w:rFonts w:ascii="Georgia" w:hAnsi="Georgia"/>
          <w:noProof/>
          <w:lang w:val="es-ES" w:eastAsia="es-ES"/>
        </w:rPr>
        <w:pict>
          <v:shape id="_x0000_s1223" type="#_x0000_t202" style="position:absolute;margin-left:241.3pt;margin-top:146.6pt;width:70.65pt;height:20.35pt;z-index:251890688;mso-width-relative:margin;mso-height-relative:margin">
            <v:textbox style="mso-next-textbox:#_x0000_s1223">
              <w:txbxContent>
                <w:p w:rsidR="00901A69" w:rsidRPr="00177DE6" w:rsidRDefault="00901A69" w:rsidP="00955FB3">
                  <w:pPr>
                    <w:rPr>
                      <w:b/>
                      <w:color w:val="0070C0"/>
                      <w:lang w:val="es-ES"/>
                    </w:rPr>
                  </w:pPr>
                  <w:r>
                    <w:rPr>
                      <w:b/>
                      <w:color w:val="0070C0"/>
                      <w:lang w:val="es-ES"/>
                    </w:rPr>
                    <w:t>Sección 3</w:t>
                  </w:r>
                  <w:r w:rsidRPr="00177DE6">
                    <w:rPr>
                      <w:b/>
                      <w:color w:val="0070C0"/>
                      <w:lang w:val="es-ES"/>
                    </w:rPr>
                    <w:t xml:space="preserve"> </w:t>
                  </w:r>
                </w:p>
              </w:txbxContent>
            </v:textbox>
          </v:shape>
        </w:pict>
      </w:r>
      <w:r>
        <w:rPr>
          <w:rFonts w:ascii="Georgia" w:hAnsi="Georgia"/>
          <w:noProof/>
          <w:lang w:val="es-ES" w:eastAsia="es-ES"/>
        </w:rPr>
        <w:pict>
          <v:shape id="_x0000_s1209" type="#_x0000_t202" style="position:absolute;margin-left:212.4pt;margin-top:59.45pt;width:70.65pt;height:20.35pt;z-index:251881472;mso-width-relative:margin;mso-height-relative:margin">
            <v:textbox style="mso-next-textbox:#_x0000_s1209">
              <w:txbxContent>
                <w:p w:rsidR="00901A69" w:rsidRPr="00177DE6" w:rsidRDefault="00901A69" w:rsidP="003622CF">
                  <w:pPr>
                    <w:rPr>
                      <w:b/>
                      <w:color w:val="0070C0"/>
                      <w:lang w:val="es-ES"/>
                    </w:rPr>
                  </w:pPr>
                  <w:r>
                    <w:rPr>
                      <w:b/>
                      <w:color w:val="0070C0"/>
                      <w:lang w:val="es-ES"/>
                    </w:rPr>
                    <w:t>Sección 2</w:t>
                  </w:r>
                  <w:r w:rsidRPr="00177DE6">
                    <w:rPr>
                      <w:b/>
                      <w:color w:val="0070C0"/>
                      <w:lang w:val="es-ES"/>
                    </w:rPr>
                    <w:t xml:space="preserve"> </w:t>
                  </w:r>
                </w:p>
              </w:txbxContent>
            </v:textbox>
          </v:shape>
        </w:pict>
      </w:r>
      <w:r>
        <w:rPr>
          <w:rFonts w:ascii="Georgia" w:hAnsi="Georgia"/>
          <w:noProof/>
          <w:lang w:val="es-ES" w:eastAsia="es-ES"/>
        </w:rPr>
        <w:pict>
          <v:rect id="_x0000_s1208" style="position:absolute;margin-left:297.5pt;margin-top:87.95pt;width:132pt;height:27.6pt;z-index:251880448" strokecolor="red">
            <v:fill opacity="0"/>
          </v:rect>
        </w:pict>
      </w:r>
      <w:r>
        <w:rPr>
          <w:rFonts w:ascii="Georgia" w:hAnsi="Georgia"/>
          <w:noProof/>
          <w:lang w:val="es-ES" w:eastAsia="es-ES"/>
        </w:rPr>
        <w:pict>
          <v:shape id="_x0000_s1210" type="#_x0000_t32" style="position:absolute;margin-left:277.05pt;margin-top:79.8pt;width:20.45pt;height:26.15pt;z-index:251882496" o:connectortype="straight" strokecolor="#0070c0">
            <v:stroke endarrow="block"/>
          </v:shape>
        </w:pict>
      </w:r>
      <w:r>
        <w:rPr>
          <w:rFonts w:ascii="Georgia" w:hAnsi="Georgia"/>
          <w:noProof/>
          <w:lang w:val="es-ES" w:eastAsia="es-ES"/>
        </w:rPr>
        <w:pict>
          <v:shape id="_x0000_s1204" type="#_x0000_t32" style="position:absolute;margin-left:291.5pt;margin-top:23.7pt;width:20.45pt;height:26.15pt;z-index:251876352" o:connectortype="straight" strokecolor="#0070c0">
            <v:stroke endarrow="block"/>
          </v:shape>
        </w:pict>
      </w:r>
      <w:r>
        <w:rPr>
          <w:rFonts w:ascii="Georgia" w:hAnsi="Georgia"/>
          <w:noProof/>
          <w:lang w:val="es-ES" w:eastAsia="es-ES"/>
        </w:rPr>
        <w:pict>
          <v:shape id="_x0000_s1203" type="#_x0000_t202" style="position:absolute;margin-left:226.85pt;margin-top:3.35pt;width:70.65pt;height:20.35pt;z-index:251875328;mso-width-relative:margin;mso-height-relative:margin">
            <v:textbox style="mso-next-textbox:#_x0000_s1203">
              <w:txbxContent>
                <w:p w:rsidR="00901A69" w:rsidRPr="00177DE6" w:rsidRDefault="00901A69" w:rsidP="00D65496">
                  <w:pPr>
                    <w:rPr>
                      <w:b/>
                      <w:color w:val="0070C0"/>
                      <w:lang w:val="es-ES"/>
                    </w:rPr>
                  </w:pPr>
                  <w:r>
                    <w:rPr>
                      <w:b/>
                      <w:color w:val="0070C0"/>
                      <w:lang w:val="es-ES"/>
                    </w:rPr>
                    <w:t>Sección 1</w:t>
                  </w:r>
                  <w:r w:rsidRPr="00177DE6">
                    <w:rPr>
                      <w:b/>
                      <w:color w:val="0070C0"/>
                      <w:lang w:val="es-ES"/>
                    </w:rPr>
                    <w:t xml:space="preserve"> </w:t>
                  </w:r>
                </w:p>
              </w:txbxContent>
            </v:textbox>
          </v:shape>
        </w:pict>
      </w:r>
      <w:r>
        <w:rPr>
          <w:rFonts w:ascii="Georgia" w:hAnsi="Georgia"/>
          <w:noProof/>
          <w:lang w:val="es-ES" w:eastAsia="es-ES"/>
        </w:rPr>
        <w:pict>
          <v:rect id="_x0000_s1196" style="position:absolute;margin-left:311.95pt;margin-top:31.85pt;width:132pt;height:27.6pt;z-index:251871232" strokecolor="red">
            <v:fill opacity="0"/>
          </v:rect>
        </w:pict>
      </w:r>
      <w:r w:rsidR="00DB5A95">
        <w:rPr>
          <w:rFonts w:ascii="Georgia" w:hAnsi="Georgia"/>
          <w:noProof/>
          <w:lang w:val="es-ES" w:eastAsia="es-ES"/>
        </w:rPr>
        <w:drawing>
          <wp:inline distT="0" distB="0" distL="0" distR="0">
            <wp:extent cx="5759450" cy="2740587"/>
            <wp:effectExtent l="19050" t="0" r="0" b="0"/>
            <wp:docPr id="336" name="Imagen 16" descr="C:\Users\agsf111\Desktop\TFM - MC2 2016\Documentos tecnicos - Google scholar\TFM - Graficas finales - FACET\Hazium\Haziu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gsf111\Desktop\TFM - MC2 2016\Documentos tecnicos - Google scholar\TFM - Graficas finales - FACET\Hazium\Hazium_2.png"/>
                    <pic:cNvPicPr>
                      <a:picLocks noChangeAspect="1" noChangeArrowheads="1"/>
                    </pic:cNvPicPr>
                  </pic:nvPicPr>
                  <pic:blipFill>
                    <a:blip r:embed="rId50"/>
                    <a:srcRect/>
                    <a:stretch>
                      <a:fillRect/>
                    </a:stretch>
                  </pic:blipFill>
                  <pic:spPr bwMode="auto">
                    <a:xfrm>
                      <a:off x="0" y="0"/>
                      <a:ext cx="5759450" cy="2740587"/>
                    </a:xfrm>
                    <a:prstGeom prst="rect">
                      <a:avLst/>
                    </a:prstGeom>
                    <a:noFill/>
                    <a:ln w="9525">
                      <a:noFill/>
                      <a:miter lim="800000"/>
                      <a:headEnd/>
                      <a:tailEnd/>
                    </a:ln>
                  </pic:spPr>
                </pic:pic>
              </a:graphicData>
            </a:graphic>
          </wp:inline>
        </w:drawing>
      </w:r>
    </w:p>
    <w:p w:rsidR="009F062F" w:rsidRPr="000F7534" w:rsidRDefault="009F062F" w:rsidP="009F062F">
      <w:pPr>
        <w:pStyle w:val="Epgrafe"/>
        <w:jc w:val="center"/>
        <w:rPr>
          <w:rFonts w:ascii="Georgia" w:hAnsi="Georgia"/>
          <w:color w:val="auto"/>
        </w:rPr>
      </w:pPr>
      <w:r w:rsidRPr="000F7534">
        <w:rPr>
          <w:color w:val="auto"/>
        </w:rPr>
        <w:t xml:space="preserve">Figura  </w:t>
      </w:r>
      <w:r>
        <w:rPr>
          <w:color w:val="auto"/>
        </w:rPr>
        <w:t>27</w:t>
      </w:r>
      <w:r w:rsidRPr="000F7534">
        <w:rPr>
          <w:color w:val="auto"/>
        </w:rPr>
        <w:t xml:space="preserve">  Concentración Hazium F</w:t>
      </w:r>
      <w:r>
        <w:rPr>
          <w:color w:val="auto"/>
        </w:rPr>
        <w:t>2</w:t>
      </w:r>
      <w:r w:rsidRPr="000F7534">
        <w:rPr>
          <w:color w:val="auto"/>
        </w:rPr>
        <w:t>_Z</w:t>
      </w:r>
      <w:r>
        <w:rPr>
          <w:color w:val="auto"/>
        </w:rPr>
        <w:t>2</w:t>
      </w:r>
      <w:r w:rsidRPr="000F7534">
        <w:rPr>
          <w:color w:val="auto"/>
        </w:rPr>
        <w:t>: análisis visual</w:t>
      </w:r>
    </w:p>
    <w:p w:rsidR="00DB5A95" w:rsidRDefault="00DB5A95">
      <w:pPr>
        <w:spacing w:line="276" w:lineRule="auto"/>
        <w:jc w:val="left"/>
        <w:rPr>
          <w:rFonts w:ascii="Georgia" w:hAnsi="Georgia"/>
        </w:rPr>
      </w:pPr>
    </w:p>
    <w:p w:rsidR="00DB5A95" w:rsidRDefault="00F2328B">
      <w:pPr>
        <w:spacing w:line="276" w:lineRule="auto"/>
        <w:jc w:val="left"/>
        <w:rPr>
          <w:rFonts w:ascii="Georgia" w:hAnsi="Georgia"/>
        </w:rPr>
      </w:pPr>
      <w:r>
        <w:rPr>
          <w:rFonts w:ascii="Georgia" w:hAnsi="Georgia"/>
          <w:noProof/>
          <w:lang w:val="es-ES" w:eastAsia="es-ES"/>
        </w:rPr>
        <w:lastRenderedPageBreak/>
        <w:pict>
          <v:shape id="_x0000_s1226" type="#_x0000_t202" style="position:absolute;margin-left:230pt;margin-top:146.05pt;width:70.65pt;height:20.35pt;z-index:251893760;mso-width-relative:margin;mso-height-relative:margin">
            <v:textbox style="mso-next-textbox:#_x0000_s1226">
              <w:txbxContent>
                <w:p w:rsidR="00901A69" w:rsidRPr="00177DE6" w:rsidRDefault="00901A69" w:rsidP="00037593">
                  <w:pPr>
                    <w:rPr>
                      <w:b/>
                      <w:color w:val="0070C0"/>
                      <w:lang w:val="es-ES"/>
                    </w:rPr>
                  </w:pPr>
                  <w:r>
                    <w:rPr>
                      <w:b/>
                      <w:color w:val="0070C0"/>
                      <w:lang w:val="es-ES"/>
                    </w:rPr>
                    <w:t>Sección 3</w:t>
                  </w:r>
                  <w:r w:rsidRPr="00177DE6">
                    <w:rPr>
                      <w:b/>
                      <w:color w:val="0070C0"/>
                      <w:lang w:val="es-ES"/>
                    </w:rPr>
                    <w:t xml:space="preserve"> </w:t>
                  </w:r>
                </w:p>
              </w:txbxContent>
            </v:textbox>
          </v:shape>
        </w:pict>
      </w:r>
      <w:r>
        <w:rPr>
          <w:rFonts w:ascii="Georgia" w:hAnsi="Georgia"/>
          <w:noProof/>
          <w:lang w:val="es-ES" w:eastAsia="es-ES"/>
        </w:rPr>
        <w:pict>
          <v:rect id="_x0000_s1228" style="position:absolute;margin-left:316.95pt;margin-top:146.05pt;width:108pt;height:27.6pt;z-index:251895808" strokecolor="red">
            <v:fill opacity="0"/>
          </v:rect>
        </w:pict>
      </w:r>
      <w:r>
        <w:rPr>
          <w:rFonts w:ascii="Georgia" w:hAnsi="Georgia"/>
          <w:noProof/>
          <w:lang w:val="es-ES" w:eastAsia="es-ES"/>
        </w:rPr>
        <w:pict>
          <v:shape id="_x0000_s1227" type="#_x0000_t32" style="position:absolute;margin-left:300.65pt;margin-top:154.55pt;width:16.3pt;height:7pt;z-index:251894784" o:connectortype="straight" strokecolor="#0070c0">
            <v:stroke endarrow="block"/>
          </v:shape>
        </w:pict>
      </w:r>
      <w:r>
        <w:rPr>
          <w:rFonts w:ascii="Georgia" w:hAnsi="Georgia"/>
          <w:noProof/>
          <w:lang w:val="es-ES" w:eastAsia="es-ES"/>
        </w:rPr>
        <w:pict>
          <v:shape id="_x0000_s1215" type="#_x0000_t202" style="position:absolute;margin-left:195.15pt;margin-top:59.55pt;width:70.65pt;height:20.35pt;z-index:251884544;mso-width-relative:margin;mso-height-relative:margin">
            <v:textbox style="mso-next-textbox:#_x0000_s1215">
              <w:txbxContent>
                <w:p w:rsidR="00901A69" w:rsidRPr="00177DE6" w:rsidRDefault="00901A69" w:rsidP="00C2087C">
                  <w:pPr>
                    <w:rPr>
                      <w:b/>
                      <w:color w:val="0070C0"/>
                      <w:lang w:val="es-ES"/>
                    </w:rPr>
                  </w:pPr>
                  <w:r>
                    <w:rPr>
                      <w:b/>
                      <w:color w:val="0070C0"/>
                      <w:lang w:val="es-ES"/>
                    </w:rPr>
                    <w:t>Sección 2</w:t>
                  </w:r>
                  <w:r w:rsidRPr="00177DE6">
                    <w:rPr>
                      <w:b/>
                      <w:color w:val="0070C0"/>
                      <w:lang w:val="es-ES"/>
                    </w:rPr>
                    <w:t xml:space="preserve"> </w:t>
                  </w:r>
                </w:p>
              </w:txbxContent>
            </v:textbox>
          </v:shape>
        </w:pict>
      </w:r>
      <w:r>
        <w:rPr>
          <w:rFonts w:ascii="Georgia" w:hAnsi="Georgia"/>
          <w:noProof/>
          <w:lang w:val="es-ES" w:eastAsia="es-ES"/>
        </w:rPr>
        <w:pict>
          <v:rect id="_x0000_s1214" style="position:absolute;margin-left:280.25pt;margin-top:88.05pt;width:132pt;height:27.6pt;z-index:251883520" strokecolor="red">
            <v:fill opacity="0"/>
          </v:rect>
        </w:pict>
      </w:r>
      <w:r>
        <w:rPr>
          <w:rFonts w:ascii="Georgia" w:hAnsi="Georgia"/>
          <w:noProof/>
          <w:lang w:val="es-ES" w:eastAsia="es-ES"/>
        </w:rPr>
        <w:pict>
          <v:shape id="_x0000_s1216" type="#_x0000_t32" style="position:absolute;margin-left:259.8pt;margin-top:79.9pt;width:20.45pt;height:26.15pt;z-index:251885568" o:connectortype="straight" strokecolor="#0070c0">
            <v:stroke endarrow="block"/>
          </v:shape>
        </w:pict>
      </w:r>
      <w:r w:rsidR="00DB5A95">
        <w:rPr>
          <w:rFonts w:ascii="Georgia" w:hAnsi="Georgia"/>
          <w:noProof/>
          <w:lang w:val="es-ES" w:eastAsia="es-ES"/>
        </w:rPr>
        <w:drawing>
          <wp:inline distT="0" distB="0" distL="0" distR="0">
            <wp:extent cx="5759450" cy="2740587"/>
            <wp:effectExtent l="19050" t="0" r="0" b="0"/>
            <wp:docPr id="337" name="Imagen 17" descr="C:\Users\agsf111\Desktop\TFM - MC2 2016\Documentos tecnicos - Google scholar\TFM - Graficas finales - FACET\Hazium\Hazium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gsf111\Desktop\TFM - MC2 2016\Documentos tecnicos - Google scholar\TFM - Graficas finales - FACET\Hazium\Hazium_3.png"/>
                    <pic:cNvPicPr>
                      <a:picLocks noChangeAspect="1" noChangeArrowheads="1"/>
                    </pic:cNvPicPr>
                  </pic:nvPicPr>
                  <pic:blipFill>
                    <a:blip r:embed="rId51"/>
                    <a:srcRect/>
                    <a:stretch>
                      <a:fillRect/>
                    </a:stretch>
                  </pic:blipFill>
                  <pic:spPr bwMode="auto">
                    <a:xfrm>
                      <a:off x="0" y="0"/>
                      <a:ext cx="5759450" cy="2740587"/>
                    </a:xfrm>
                    <a:prstGeom prst="rect">
                      <a:avLst/>
                    </a:prstGeom>
                    <a:noFill/>
                    <a:ln w="9525">
                      <a:noFill/>
                      <a:miter lim="800000"/>
                      <a:headEnd/>
                      <a:tailEnd/>
                    </a:ln>
                  </pic:spPr>
                </pic:pic>
              </a:graphicData>
            </a:graphic>
          </wp:inline>
        </w:drawing>
      </w:r>
    </w:p>
    <w:p w:rsidR="00807FC1" w:rsidRPr="000F7534" w:rsidRDefault="00807FC1" w:rsidP="00807FC1">
      <w:pPr>
        <w:pStyle w:val="Epgrafe"/>
        <w:jc w:val="center"/>
        <w:rPr>
          <w:rFonts w:ascii="Georgia" w:hAnsi="Georgia"/>
          <w:color w:val="auto"/>
        </w:rPr>
      </w:pPr>
      <w:r w:rsidRPr="000F7534">
        <w:rPr>
          <w:color w:val="auto"/>
        </w:rPr>
        <w:t xml:space="preserve">Figura  </w:t>
      </w:r>
      <w:r>
        <w:rPr>
          <w:color w:val="auto"/>
        </w:rPr>
        <w:t>28</w:t>
      </w:r>
      <w:r w:rsidRPr="000F7534">
        <w:rPr>
          <w:color w:val="auto"/>
        </w:rPr>
        <w:t xml:space="preserve">  Concentración Hazium F</w:t>
      </w:r>
      <w:r>
        <w:rPr>
          <w:color w:val="auto"/>
        </w:rPr>
        <w:t>2</w:t>
      </w:r>
      <w:r w:rsidRPr="000F7534">
        <w:rPr>
          <w:color w:val="auto"/>
        </w:rPr>
        <w:t>_Z</w:t>
      </w:r>
      <w:r>
        <w:rPr>
          <w:color w:val="auto"/>
        </w:rPr>
        <w:t>4</w:t>
      </w:r>
      <w:r w:rsidRPr="000F7534">
        <w:rPr>
          <w:color w:val="auto"/>
        </w:rPr>
        <w:t>: análisis visual</w:t>
      </w:r>
    </w:p>
    <w:p w:rsidR="00DB5A95" w:rsidRDefault="00DB5A95">
      <w:pPr>
        <w:spacing w:line="276" w:lineRule="auto"/>
        <w:jc w:val="left"/>
        <w:rPr>
          <w:rFonts w:ascii="Georgia" w:hAnsi="Georgia"/>
        </w:rPr>
      </w:pPr>
    </w:p>
    <w:p w:rsidR="00A91BB8" w:rsidRDefault="00F2328B">
      <w:pPr>
        <w:spacing w:line="276" w:lineRule="auto"/>
        <w:jc w:val="left"/>
        <w:rPr>
          <w:rFonts w:ascii="Georgia" w:hAnsi="Georgia"/>
        </w:rPr>
      </w:pPr>
      <w:r>
        <w:rPr>
          <w:rFonts w:ascii="Georgia" w:hAnsi="Georgia"/>
          <w:noProof/>
          <w:lang w:val="es-ES" w:eastAsia="es-ES"/>
        </w:rPr>
        <w:pict>
          <v:shape id="_x0000_s1234" type="#_x0000_t32" style="position:absolute;margin-left:256.55pt;margin-top:45.35pt;width:43.25pt;height:35.25pt;flip:y;z-index:251901952" o:connectortype="straight" strokecolor="#0070c0">
            <v:stroke endarrow="block"/>
          </v:shape>
        </w:pict>
      </w:r>
      <w:r>
        <w:rPr>
          <w:rFonts w:ascii="Georgia" w:hAnsi="Georgia"/>
          <w:noProof/>
          <w:lang w:val="es-ES" w:eastAsia="es-ES"/>
        </w:rPr>
        <w:pict>
          <v:shape id="_x0000_s1233" type="#_x0000_t202" style="position:absolute;margin-left:189.2pt;margin-top:61.6pt;width:70.65pt;height:27.5pt;z-index:251902976;mso-width-relative:margin;mso-height-relative:margin">
            <v:textbox style="mso-next-textbox:#_x0000_s1233">
              <w:txbxContent>
                <w:p w:rsidR="00901A69" w:rsidRPr="00177DE6" w:rsidRDefault="00901A69" w:rsidP="001A1C25">
                  <w:pPr>
                    <w:rPr>
                      <w:b/>
                      <w:color w:val="0070C0"/>
                      <w:lang w:val="es-ES"/>
                    </w:rPr>
                  </w:pPr>
                  <w:r w:rsidRPr="001A1C25">
                    <w:rPr>
                      <w:b/>
                      <w:color w:val="0070C0"/>
                      <w:sz w:val="14"/>
                      <w:lang w:val="es-ES"/>
                    </w:rPr>
                    <w:t>Máximo valor registrado</w:t>
                  </w:r>
                  <w:r w:rsidRPr="00177DE6">
                    <w:rPr>
                      <w:b/>
                      <w:color w:val="0070C0"/>
                      <w:lang w:val="es-ES"/>
                    </w:rPr>
                    <w:t xml:space="preserve"> </w:t>
                  </w:r>
                </w:p>
              </w:txbxContent>
            </v:textbox>
          </v:shape>
        </w:pict>
      </w:r>
      <w:r>
        <w:rPr>
          <w:rFonts w:ascii="Georgia" w:hAnsi="Georgia"/>
          <w:noProof/>
          <w:lang w:val="es-ES" w:eastAsia="es-ES"/>
        </w:rPr>
        <w:pict>
          <v:oval id="_x0000_s1232" style="position:absolute;margin-left:287.6pt;margin-top:35.6pt;width:25pt;height:20pt;z-index:251899904" strokecolor="red">
            <v:fill opacity="0"/>
          </v:oval>
        </w:pict>
      </w:r>
      <w:r>
        <w:rPr>
          <w:rFonts w:ascii="Georgia" w:hAnsi="Georgia"/>
          <w:noProof/>
          <w:lang w:val="es-ES" w:eastAsia="es-ES"/>
        </w:rPr>
        <w:pict>
          <v:shape id="_x0000_s1230" type="#_x0000_t32" style="position:absolute;margin-left:317.95pt;margin-top:155.25pt;width:16.3pt;height:7pt;z-index:251897856" o:connectortype="straight" strokecolor="#0070c0">
            <v:stroke endarrow="block"/>
          </v:shape>
        </w:pict>
      </w:r>
      <w:r>
        <w:rPr>
          <w:rFonts w:ascii="Georgia" w:hAnsi="Georgia"/>
          <w:noProof/>
          <w:lang w:val="es-ES" w:eastAsia="es-ES"/>
        </w:rPr>
        <w:pict>
          <v:shape id="_x0000_s1229" type="#_x0000_t202" style="position:absolute;margin-left:246.8pt;margin-top:149.25pt;width:70.65pt;height:20.35pt;z-index:251896832;mso-width-relative:margin;mso-height-relative:margin">
            <v:textbox style="mso-next-textbox:#_x0000_s1229">
              <w:txbxContent>
                <w:p w:rsidR="00901A69" w:rsidRPr="00177DE6" w:rsidRDefault="00901A69" w:rsidP="00037593">
                  <w:pPr>
                    <w:rPr>
                      <w:b/>
                      <w:color w:val="0070C0"/>
                      <w:lang w:val="es-ES"/>
                    </w:rPr>
                  </w:pPr>
                  <w:r>
                    <w:rPr>
                      <w:b/>
                      <w:color w:val="0070C0"/>
                      <w:lang w:val="es-ES"/>
                    </w:rPr>
                    <w:t>Sección 3</w:t>
                  </w:r>
                  <w:r w:rsidRPr="00177DE6">
                    <w:rPr>
                      <w:b/>
                      <w:color w:val="0070C0"/>
                      <w:lang w:val="es-ES"/>
                    </w:rPr>
                    <w:t xml:space="preserve"> </w:t>
                  </w:r>
                </w:p>
              </w:txbxContent>
            </v:textbox>
          </v:shape>
        </w:pict>
      </w:r>
      <w:r>
        <w:rPr>
          <w:rFonts w:ascii="Georgia" w:hAnsi="Georgia"/>
          <w:noProof/>
          <w:lang w:val="es-ES" w:eastAsia="es-ES"/>
        </w:rPr>
        <w:pict>
          <v:rect id="_x0000_s1231" style="position:absolute;margin-left:333.75pt;margin-top:147.75pt;width:108pt;height:27.6pt;z-index:251898880" strokecolor="red">
            <v:fill opacity="0"/>
          </v:rect>
        </w:pict>
      </w:r>
      <w:r>
        <w:rPr>
          <w:rFonts w:ascii="Georgia" w:hAnsi="Georgia"/>
          <w:noProof/>
          <w:lang w:val="es-ES" w:eastAsia="es-ES"/>
        </w:rPr>
        <w:pict>
          <v:shape id="_x0000_s1202" type="#_x0000_t32" style="position:absolute;margin-left:378.7pt;margin-top:94.2pt;width:56.05pt;height:39.15pt;flip:x;z-index:251874304" o:connectortype="straight" strokecolor="#0070c0">
            <v:stroke endarrow="block"/>
          </v:shape>
        </w:pict>
      </w:r>
      <w:r>
        <w:rPr>
          <w:rFonts w:ascii="Georgia" w:hAnsi="Georgia"/>
          <w:noProof/>
          <w:lang w:val="es-ES" w:eastAsia="es-ES"/>
        </w:rPr>
        <w:pict>
          <v:shape id="_x0000_s1201" type="#_x0000_t32" style="position:absolute;margin-left:378.7pt;margin-top:45.35pt;width:56.05pt;height:28.5pt;flip:x y;z-index:251873280" o:connectortype="straight" strokecolor="#0070c0">
            <v:stroke endarrow="block"/>
          </v:shape>
        </w:pict>
      </w:r>
      <w:r>
        <w:rPr>
          <w:rFonts w:ascii="Georgia" w:hAnsi="Georgia"/>
          <w:noProof/>
          <w:lang w:val="es-ES" w:eastAsia="es-ES"/>
        </w:rPr>
        <w:pict>
          <v:shape id="_x0000_s1199" type="#_x0000_t202" style="position:absolute;margin-left:378.7pt;margin-top:73.85pt;width:70.65pt;height:20.35pt;z-index:251872256;mso-width-relative:margin;mso-height-relative:margin">
            <v:textbox style="mso-next-textbox:#_x0000_s1199">
              <w:txbxContent>
                <w:p w:rsidR="00901A69" w:rsidRPr="00177DE6" w:rsidRDefault="00901A69" w:rsidP="00A91BB8">
                  <w:pPr>
                    <w:rPr>
                      <w:b/>
                      <w:color w:val="0070C0"/>
                      <w:lang w:val="es-ES"/>
                    </w:rPr>
                  </w:pPr>
                  <w:r>
                    <w:rPr>
                      <w:b/>
                      <w:color w:val="0070C0"/>
                      <w:lang w:val="es-ES"/>
                    </w:rPr>
                    <w:t>Sección 1</w:t>
                  </w:r>
                  <w:r w:rsidRPr="00177DE6">
                    <w:rPr>
                      <w:b/>
                      <w:color w:val="0070C0"/>
                      <w:lang w:val="es-ES"/>
                    </w:rPr>
                    <w:t xml:space="preserve"> </w:t>
                  </w:r>
                </w:p>
              </w:txbxContent>
            </v:textbox>
          </v:shape>
        </w:pict>
      </w:r>
      <w:r>
        <w:rPr>
          <w:rFonts w:ascii="Georgia" w:hAnsi="Georgia"/>
          <w:noProof/>
          <w:lang w:val="es-ES" w:eastAsia="es-ES"/>
        </w:rPr>
        <w:pict>
          <v:rect id="_x0000_s1195" style="position:absolute;margin-left:246.7pt;margin-top:118.1pt;width:132pt;height:27.6pt;z-index:251870208" strokecolor="red">
            <v:fill opacity="0"/>
          </v:rect>
        </w:pict>
      </w:r>
      <w:r>
        <w:rPr>
          <w:rFonts w:ascii="Georgia" w:hAnsi="Georgia"/>
          <w:noProof/>
          <w:lang w:val="es-ES" w:eastAsia="es-ES"/>
        </w:rPr>
        <w:pict>
          <v:rect id="_x0000_s1193" style="position:absolute;margin-left:246.7pt;margin-top:31pt;width:132pt;height:27.6pt;z-index:251869184" strokecolor="red">
            <v:fill opacity="0"/>
          </v:rect>
        </w:pict>
      </w:r>
      <w:r w:rsidR="00DB5A95">
        <w:rPr>
          <w:rFonts w:ascii="Georgia" w:hAnsi="Georgia"/>
          <w:noProof/>
          <w:lang w:val="es-ES" w:eastAsia="es-ES"/>
        </w:rPr>
        <w:drawing>
          <wp:inline distT="0" distB="0" distL="0" distR="0">
            <wp:extent cx="5759450" cy="2740587"/>
            <wp:effectExtent l="19050" t="0" r="0" b="0"/>
            <wp:docPr id="338" name="Imagen 18" descr="C:\Users\agsf111\Desktop\TFM - MC2 2016\Documentos tecnicos - Google scholar\TFM - Graficas finales - FACET\Hazium\Hazium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gsf111\Desktop\TFM - MC2 2016\Documentos tecnicos - Google scholar\TFM - Graficas finales - FACET\Hazium\Hazium_4.png"/>
                    <pic:cNvPicPr>
                      <a:picLocks noChangeAspect="1" noChangeArrowheads="1"/>
                    </pic:cNvPicPr>
                  </pic:nvPicPr>
                  <pic:blipFill>
                    <a:blip r:embed="rId52"/>
                    <a:srcRect/>
                    <a:stretch>
                      <a:fillRect/>
                    </a:stretch>
                  </pic:blipFill>
                  <pic:spPr bwMode="auto">
                    <a:xfrm>
                      <a:off x="0" y="0"/>
                      <a:ext cx="5759450" cy="2740587"/>
                    </a:xfrm>
                    <a:prstGeom prst="rect">
                      <a:avLst/>
                    </a:prstGeom>
                    <a:noFill/>
                    <a:ln w="9525">
                      <a:noFill/>
                      <a:miter lim="800000"/>
                      <a:headEnd/>
                      <a:tailEnd/>
                    </a:ln>
                  </pic:spPr>
                </pic:pic>
              </a:graphicData>
            </a:graphic>
          </wp:inline>
        </w:drawing>
      </w:r>
    </w:p>
    <w:p w:rsidR="00807FC1" w:rsidRPr="000F7534" w:rsidRDefault="00807FC1" w:rsidP="00807FC1">
      <w:pPr>
        <w:pStyle w:val="Epgrafe"/>
        <w:jc w:val="center"/>
        <w:rPr>
          <w:rFonts w:ascii="Georgia" w:hAnsi="Georgia"/>
          <w:color w:val="auto"/>
        </w:rPr>
      </w:pPr>
      <w:r w:rsidRPr="000F7534">
        <w:rPr>
          <w:color w:val="auto"/>
        </w:rPr>
        <w:t>Figura  2</w:t>
      </w:r>
      <w:r>
        <w:rPr>
          <w:color w:val="auto"/>
        </w:rPr>
        <w:t>9</w:t>
      </w:r>
      <w:r w:rsidRPr="000F7534">
        <w:rPr>
          <w:color w:val="auto"/>
        </w:rPr>
        <w:t xml:space="preserve">  Concentración Hazium F</w:t>
      </w:r>
      <w:r>
        <w:rPr>
          <w:color w:val="auto"/>
        </w:rPr>
        <w:t>3</w:t>
      </w:r>
      <w:r w:rsidRPr="000F7534">
        <w:rPr>
          <w:color w:val="auto"/>
        </w:rPr>
        <w:t>_Z</w:t>
      </w:r>
      <w:r>
        <w:rPr>
          <w:color w:val="auto"/>
        </w:rPr>
        <w:t>1</w:t>
      </w:r>
      <w:r w:rsidRPr="000F7534">
        <w:rPr>
          <w:color w:val="auto"/>
        </w:rPr>
        <w:t>: análisis visual</w:t>
      </w:r>
    </w:p>
    <w:p w:rsidR="00A91BB8" w:rsidRDefault="00A91BB8">
      <w:pPr>
        <w:spacing w:line="276" w:lineRule="auto"/>
        <w:jc w:val="left"/>
        <w:rPr>
          <w:rFonts w:ascii="Georgia" w:hAnsi="Georgia"/>
        </w:rPr>
      </w:pPr>
    </w:p>
    <w:p w:rsidR="00A91BB8" w:rsidRDefault="00A91BB8">
      <w:pPr>
        <w:spacing w:line="276" w:lineRule="auto"/>
        <w:jc w:val="left"/>
        <w:rPr>
          <w:rFonts w:ascii="Georgia" w:hAnsi="Georgia"/>
        </w:rPr>
      </w:pPr>
    </w:p>
    <w:p w:rsidR="008107B0" w:rsidRDefault="008107B0">
      <w:pPr>
        <w:spacing w:line="276" w:lineRule="auto"/>
        <w:jc w:val="left"/>
        <w:rPr>
          <w:rFonts w:ascii="Georgia" w:hAnsi="Georgia"/>
        </w:rPr>
      </w:pPr>
      <w:r>
        <w:rPr>
          <w:rFonts w:ascii="Georgia" w:hAnsi="Georgia"/>
        </w:rPr>
        <w:br w:type="page"/>
      </w:r>
    </w:p>
    <w:p w:rsidR="001B5FB2" w:rsidRPr="00A73DB2" w:rsidRDefault="002F716A" w:rsidP="009F0408">
      <w:pPr>
        <w:pStyle w:val="Ttulo3"/>
        <w:rPr>
          <w:lang w:val="es-ES"/>
        </w:rPr>
      </w:pPr>
      <w:bookmarkStart w:id="60" w:name="_Toc488918497"/>
      <w:r>
        <w:rPr>
          <w:lang w:val="es-ES"/>
        </w:rPr>
        <w:lastRenderedPageBreak/>
        <w:t>Temperatura</w:t>
      </w:r>
      <w:bookmarkEnd w:id="60"/>
      <w:r>
        <w:rPr>
          <w:lang w:val="es-ES"/>
        </w:rPr>
        <w:t xml:space="preserve"> </w:t>
      </w:r>
    </w:p>
    <w:p w:rsidR="005A0430" w:rsidRDefault="005A0430" w:rsidP="009F0408">
      <w:pPr>
        <w:spacing w:after="0"/>
        <w:rPr>
          <w:rFonts w:ascii="Georgia" w:hAnsi="Georgia"/>
        </w:rPr>
      </w:pPr>
    </w:p>
    <w:p w:rsidR="001B5FB2" w:rsidRPr="006274B8" w:rsidRDefault="001B5FB2" w:rsidP="009F0408">
      <w:pPr>
        <w:rPr>
          <w:rFonts w:ascii="Georgia" w:hAnsi="Georgia"/>
        </w:rPr>
      </w:pPr>
      <w:r w:rsidRPr="006274B8">
        <w:rPr>
          <w:rFonts w:ascii="Georgia" w:hAnsi="Georgia"/>
        </w:rPr>
        <w:t xml:space="preserve">Respecto a la temperatura, los sensores están </w:t>
      </w:r>
      <w:r w:rsidR="002B2137" w:rsidRPr="006274B8">
        <w:rPr>
          <w:rFonts w:ascii="Georgia" w:hAnsi="Georgia"/>
        </w:rPr>
        <w:t>distribuidos</w:t>
      </w:r>
      <w:r w:rsidRPr="006274B8">
        <w:rPr>
          <w:rFonts w:ascii="Georgia" w:hAnsi="Georgia"/>
        </w:rPr>
        <w:t xml:space="preserve"> por numerosas zonas del edificio;  en concreto, se toman medidas de 8 zonas en la primera planta, 17 zonas en la segunda planta y 12 en la planta tres. </w:t>
      </w:r>
    </w:p>
    <w:p w:rsidR="001244DB" w:rsidRPr="006274B8" w:rsidRDefault="001B5FB2" w:rsidP="009F0408">
      <w:pPr>
        <w:rPr>
          <w:rFonts w:ascii="Georgia" w:hAnsi="Georgia"/>
        </w:rPr>
      </w:pPr>
      <w:r w:rsidRPr="006274B8">
        <w:rPr>
          <w:rFonts w:ascii="Georgia" w:hAnsi="Georgia"/>
        </w:rPr>
        <w:t>Analizando detalladamente los datos medidos por los sensores, junto con sus respectivas g</w:t>
      </w:r>
      <w:r w:rsidR="00123A42">
        <w:rPr>
          <w:rFonts w:ascii="Georgia" w:hAnsi="Georgia"/>
        </w:rPr>
        <w:t xml:space="preserve">ráficas, se observa que </w:t>
      </w:r>
      <w:r w:rsidRPr="006274B8">
        <w:rPr>
          <w:rFonts w:ascii="Georgia" w:hAnsi="Georgia"/>
        </w:rPr>
        <w:t>la temperatura es una variable muy sensible a factores</w:t>
      </w:r>
      <w:r w:rsidR="00123A42">
        <w:rPr>
          <w:rFonts w:ascii="Georgia" w:hAnsi="Georgia"/>
        </w:rPr>
        <w:t xml:space="preserve"> externos</w:t>
      </w:r>
      <w:r w:rsidRPr="006274B8">
        <w:rPr>
          <w:rFonts w:ascii="Georgia" w:hAnsi="Georgia"/>
        </w:rPr>
        <w:t xml:space="preserve">, </w:t>
      </w:r>
      <w:r w:rsidR="00123A42">
        <w:rPr>
          <w:rFonts w:ascii="Georgia" w:hAnsi="Georgia"/>
        </w:rPr>
        <w:t xml:space="preserve">           </w:t>
      </w:r>
      <w:r w:rsidRPr="006274B8">
        <w:rPr>
          <w:rFonts w:ascii="Georgia" w:hAnsi="Georgia"/>
        </w:rPr>
        <w:t xml:space="preserve">por lo que presenta una variación mayor que otras, hasta tal punto que se da de una forma </w:t>
      </w:r>
      <w:r w:rsidR="00123A42">
        <w:rPr>
          <w:rFonts w:ascii="Georgia" w:hAnsi="Georgia"/>
        </w:rPr>
        <w:t>periódica</w:t>
      </w:r>
      <w:r w:rsidRPr="006274B8">
        <w:rPr>
          <w:rFonts w:ascii="Georgia" w:hAnsi="Georgia"/>
        </w:rPr>
        <w:t xml:space="preserve"> a lo largo de todos los días, independientemente de la planta o las zonas del edificio que se analicen.</w:t>
      </w:r>
      <w:r w:rsidR="00C6406B">
        <w:rPr>
          <w:rFonts w:ascii="Georgia" w:hAnsi="Georgia"/>
        </w:rPr>
        <w:t xml:space="preserve"> </w:t>
      </w:r>
      <w:r w:rsidR="00C6406B" w:rsidRPr="00A332E5">
        <w:rPr>
          <w:rFonts w:ascii="Georgia" w:hAnsi="Georgia"/>
        </w:rPr>
        <w:t xml:space="preserve">Este hecho se ilustra en la </w:t>
      </w:r>
      <w:r w:rsidR="00A332E5" w:rsidRPr="00A332E5">
        <w:rPr>
          <w:rFonts w:ascii="Georgia" w:hAnsi="Georgia"/>
        </w:rPr>
        <w:t>F</w:t>
      </w:r>
      <w:r w:rsidR="00C6406B" w:rsidRPr="00A332E5">
        <w:rPr>
          <w:rFonts w:ascii="Georgia" w:hAnsi="Georgia"/>
        </w:rPr>
        <w:t xml:space="preserve">iguras  </w:t>
      </w:r>
      <w:r w:rsidR="00B55ABB" w:rsidRPr="00A332E5">
        <w:rPr>
          <w:rFonts w:ascii="Georgia" w:hAnsi="Georgia"/>
        </w:rPr>
        <w:t>30</w:t>
      </w:r>
      <w:r w:rsidR="00C6406B" w:rsidRPr="00A332E5">
        <w:rPr>
          <w:rFonts w:ascii="Georgia" w:hAnsi="Georgia"/>
        </w:rPr>
        <w:t>.</w:t>
      </w:r>
      <w:r w:rsidR="001244DB">
        <w:rPr>
          <w:rFonts w:ascii="Georgia" w:hAnsi="Georgia"/>
        </w:rPr>
        <w:t xml:space="preserve"> </w:t>
      </w:r>
    </w:p>
    <w:p w:rsidR="00231918" w:rsidRDefault="001B5FB2" w:rsidP="009F0408">
      <w:pPr>
        <w:pStyle w:val="Textocomentario"/>
        <w:spacing w:line="360" w:lineRule="auto"/>
        <w:jc w:val="both"/>
        <w:rPr>
          <w:rFonts w:ascii="Georgia" w:hAnsi="Georgia"/>
          <w:sz w:val="22"/>
          <w:szCs w:val="22"/>
        </w:rPr>
      </w:pPr>
      <w:r w:rsidRPr="00333773">
        <w:rPr>
          <w:rFonts w:ascii="Georgia" w:hAnsi="Georgia"/>
          <w:sz w:val="22"/>
          <w:szCs w:val="22"/>
        </w:rPr>
        <w:t>No obstante, aceptando este hecho, la anomalía que destaca por encima de todas se corresponde con los días 7 y 8 de junio, donde se detecta un aumento considerable de la temperatura de forma generalizada, siempre precedida de un descenso de la misma a primera hora de la mañana (este hecho tiene relación directa con los valore</w:t>
      </w:r>
      <w:r>
        <w:rPr>
          <w:rFonts w:ascii="Georgia" w:hAnsi="Georgia"/>
          <w:sz w:val="22"/>
          <w:szCs w:val="22"/>
        </w:rPr>
        <w:t xml:space="preserve">s obtenidos para las variables </w:t>
      </w:r>
      <w:r w:rsidRPr="00C710B8">
        <w:rPr>
          <w:rFonts w:ascii="Georgia" w:hAnsi="Georgia"/>
          <w:i/>
          <w:sz w:val="22"/>
          <w:szCs w:val="22"/>
        </w:rPr>
        <w:t>Thermostat.Heating.Setpoint</w:t>
      </w:r>
      <w:r>
        <w:rPr>
          <w:rFonts w:ascii="Georgia" w:hAnsi="Georgia"/>
          <w:sz w:val="22"/>
          <w:szCs w:val="22"/>
        </w:rPr>
        <w:t xml:space="preserve"> y </w:t>
      </w:r>
      <w:r w:rsidRPr="00C710B8">
        <w:rPr>
          <w:rFonts w:ascii="Georgia" w:hAnsi="Georgia"/>
          <w:i/>
          <w:sz w:val="22"/>
          <w:szCs w:val="22"/>
        </w:rPr>
        <w:t>Thermostat.Cooling.Setpoint</w:t>
      </w:r>
      <w:r w:rsidR="00C6406B" w:rsidRPr="00C6406B">
        <w:rPr>
          <w:rFonts w:ascii="Georgia" w:hAnsi="Georgia"/>
          <w:i/>
          <w:color w:val="FF0000"/>
          <w:sz w:val="22"/>
          <w:szCs w:val="22"/>
        </w:rPr>
        <w:t xml:space="preserve">, </w:t>
      </w:r>
      <w:r w:rsidR="00C6406B" w:rsidRPr="00604217">
        <w:rPr>
          <w:rFonts w:ascii="Georgia" w:hAnsi="Georgia"/>
          <w:sz w:val="22"/>
          <w:szCs w:val="22"/>
        </w:rPr>
        <w:t>tal y como se repr</w:t>
      </w:r>
      <w:r w:rsidR="00604217">
        <w:rPr>
          <w:rFonts w:ascii="Georgia" w:hAnsi="Georgia"/>
          <w:sz w:val="22"/>
          <w:szCs w:val="22"/>
        </w:rPr>
        <w:t>esenta en la Figura 31</w:t>
      </w:r>
      <w:r>
        <w:rPr>
          <w:rFonts w:ascii="Georgia" w:hAnsi="Georgia"/>
          <w:sz w:val="22"/>
          <w:szCs w:val="22"/>
        </w:rPr>
        <w:t xml:space="preserve">). </w:t>
      </w:r>
    </w:p>
    <w:p w:rsidR="001B5FB2" w:rsidRPr="00333773" w:rsidRDefault="001B5FB2" w:rsidP="009F0408">
      <w:pPr>
        <w:pStyle w:val="Textocomentario"/>
        <w:spacing w:line="360" w:lineRule="auto"/>
        <w:jc w:val="both"/>
        <w:rPr>
          <w:rFonts w:ascii="Georgia" w:hAnsi="Georgia"/>
          <w:sz w:val="22"/>
          <w:szCs w:val="22"/>
        </w:rPr>
      </w:pPr>
      <w:r w:rsidRPr="00333773">
        <w:rPr>
          <w:rFonts w:ascii="Georgia" w:hAnsi="Georgia"/>
          <w:sz w:val="22"/>
          <w:szCs w:val="22"/>
        </w:rPr>
        <w:t>El máximo va</w:t>
      </w:r>
      <w:r>
        <w:rPr>
          <w:rFonts w:ascii="Georgia" w:hAnsi="Georgia"/>
          <w:sz w:val="22"/>
          <w:szCs w:val="22"/>
        </w:rPr>
        <w:t xml:space="preserve">lor se alcanza esos mismos días </w:t>
      </w:r>
      <w:r w:rsidRPr="00333773">
        <w:rPr>
          <w:rFonts w:ascii="Georgia" w:hAnsi="Georgia"/>
          <w:sz w:val="22"/>
          <w:szCs w:val="22"/>
        </w:rPr>
        <w:t xml:space="preserve">(por ejemplo, si nos fijamos en la </w:t>
      </w:r>
      <w:r w:rsidR="00E8112D">
        <w:rPr>
          <w:rFonts w:ascii="Georgia" w:hAnsi="Georgia"/>
          <w:sz w:val="22"/>
          <w:szCs w:val="22"/>
        </w:rPr>
        <w:t xml:space="preserve">segunda </w:t>
      </w:r>
      <w:r w:rsidRPr="00333773">
        <w:rPr>
          <w:rFonts w:ascii="Georgia" w:hAnsi="Georgia"/>
          <w:sz w:val="22"/>
          <w:szCs w:val="22"/>
        </w:rPr>
        <w:t>planta, se da el máximo valor a lo largo de las zonas 1 y 9).</w:t>
      </w:r>
      <w:r w:rsidR="00E22CDD">
        <w:rPr>
          <w:rFonts w:ascii="Georgia" w:hAnsi="Georgia"/>
          <w:sz w:val="22"/>
          <w:szCs w:val="22"/>
        </w:rPr>
        <w:t xml:space="preserve">   (</w:t>
      </w:r>
      <w:proofErr w:type="gramStart"/>
      <w:r w:rsidR="00E22CDD">
        <w:rPr>
          <w:rFonts w:ascii="Georgia" w:hAnsi="Georgia"/>
          <w:sz w:val="22"/>
          <w:szCs w:val="22"/>
        </w:rPr>
        <w:t>ver</w:t>
      </w:r>
      <w:proofErr w:type="gramEnd"/>
      <w:r w:rsidR="00E22CDD">
        <w:rPr>
          <w:rFonts w:ascii="Georgia" w:hAnsi="Georgia"/>
          <w:sz w:val="22"/>
          <w:szCs w:val="22"/>
        </w:rPr>
        <w:t xml:space="preserve"> Figura 31 en color azul)</w:t>
      </w:r>
    </w:p>
    <w:p w:rsidR="001244DB" w:rsidRDefault="00F2328B" w:rsidP="00D209E0">
      <w:pPr>
        <w:rPr>
          <w:rFonts w:eastAsiaTheme="majorEastAsia" w:cstheme="majorBidi"/>
          <w:b/>
          <w:bCs/>
          <w:lang w:val="es-ES"/>
        </w:rPr>
      </w:pPr>
      <w:r>
        <w:rPr>
          <w:rFonts w:eastAsiaTheme="majorEastAsia" w:cstheme="majorBidi"/>
          <w:b/>
          <w:bCs/>
          <w:noProof/>
          <w:lang w:val="es-ES" w:eastAsia="es-ES"/>
        </w:rPr>
        <w:pict>
          <v:oval id="_x0000_s1177" style="position:absolute;left:0;text-align:left;margin-left:400.95pt;margin-top:110.2pt;width:14.05pt;height:12.55pt;z-index:251850752" strokecolor="red">
            <v:fill opacity="0"/>
          </v:oval>
        </w:pict>
      </w:r>
      <w:r>
        <w:rPr>
          <w:rFonts w:eastAsiaTheme="majorEastAsia" w:cstheme="majorBidi"/>
          <w:b/>
          <w:bCs/>
          <w:noProof/>
          <w:lang w:val="es-ES" w:eastAsia="es-ES"/>
        </w:rPr>
        <w:pict>
          <v:oval id="_x0000_s1180" style="position:absolute;left:0;text-align:left;margin-left:359.7pt;margin-top:107.55pt;width:14.05pt;height:12.55pt;z-index:251853824" strokecolor="red">
            <v:fill opacity="0"/>
          </v:oval>
        </w:pict>
      </w:r>
      <w:r>
        <w:rPr>
          <w:rFonts w:eastAsiaTheme="majorEastAsia" w:cstheme="majorBidi"/>
          <w:b/>
          <w:bCs/>
          <w:noProof/>
          <w:lang w:val="es-ES" w:eastAsia="es-ES"/>
        </w:rPr>
        <w:pict>
          <v:oval id="_x0000_s1178" style="position:absolute;left:0;text-align:left;margin-left:221.35pt;margin-top:90.85pt;width:14.05pt;height:12.55pt;z-index:251851776" strokecolor="red">
            <v:fill opacity="0"/>
          </v:oval>
        </w:pict>
      </w:r>
      <w:r w:rsidR="001B4BC3">
        <w:rPr>
          <w:rFonts w:ascii="Georgia" w:hAnsi="Georgia"/>
          <w:noProof/>
          <w:color w:val="FF0000"/>
          <w:lang w:val="es-ES" w:eastAsia="es-ES"/>
        </w:rPr>
        <w:drawing>
          <wp:anchor distT="0" distB="0" distL="114300" distR="114300" simplePos="0" relativeHeight="251843584" behindDoc="0" locked="0" layoutInCell="1" allowOverlap="1" wp14:anchorId="1D4C002D" wp14:editId="07AF7041">
            <wp:simplePos x="0" y="0"/>
            <wp:positionH relativeFrom="column">
              <wp:posOffset>22225</wp:posOffset>
            </wp:positionH>
            <wp:positionV relativeFrom="paragraph">
              <wp:posOffset>369570</wp:posOffset>
            </wp:positionV>
            <wp:extent cx="1833245" cy="1828800"/>
            <wp:effectExtent l="19050" t="0" r="0" b="0"/>
            <wp:wrapSquare wrapText="bothSides"/>
            <wp:docPr id="327" name="Imagen 12" descr="C:\Users\agsf111\Desktop\TFM - MC2 2016\Documentos tecnicos - Google scholar\TFM - Graficas finales - FACET\Thermostat temp\myPlot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gsf111\Desktop\TFM - MC2 2016\Documentos tecnicos - Google scholar\TFM - Graficas finales - FACET\Thermostat temp\myPlot30.png"/>
                    <pic:cNvPicPr>
                      <a:picLocks noChangeAspect="1" noChangeArrowheads="1"/>
                    </pic:cNvPicPr>
                  </pic:nvPicPr>
                  <pic:blipFill>
                    <a:blip r:embed="rId53"/>
                    <a:srcRect/>
                    <a:stretch>
                      <a:fillRect/>
                    </a:stretch>
                  </pic:blipFill>
                  <pic:spPr bwMode="auto">
                    <a:xfrm>
                      <a:off x="0" y="0"/>
                      <a:ext cx="1833245" cy="1828800"/>
                    </a:xfrm>
                    <a:prstGeom prst="rect">
                      <a:avLst/>
                    </a:prstGeom>
                    <a:noFill/>
                    <a:ln w="9525">
                      <a:noFill/>
                      <a:miter lim="800000"/>
                      <a:headEnd/>
                      <a:tailEnd/>
                    </a:ln>
                  </pic:spPr>
                </pic:pic>
              </a:graphicData>
            </a:graphic>
          </wp:anchor>
        </w:drawing>
      </w:r>
      <w:r w:rsidR="001244DB" w:rsidRPr="00AF4A6B">
        <w:rPr>
          <w:rFonts w:ascii="Georgia" w:hAnsi="Georgia"/>
          <w:color w:val="FF0000"/>
        </w:rPr>
        <w:t xml:space="preserve">  </w:t>
      </w:r>
      <w:r w:rsidR="00C6406B">
        <w:rPr>
          <w:rFonts w:eastAsiaTheme="majorEastAsia" w:cstheme="majorBidi"/>
          <w:b/>
          <w:bCs/>
          <w:noProof/>
          <w:lang w:val="es-ES" w:eastAsia="es-ES"/>
        </w:rPr>
        <w:drawing>
          <wp:anchor distT="0" distB="0" distL="114300" distR="114300" simplePos="0" relativeHeight="251844608" behindDoc="0" locked="0" layoutInCell="1" allowOverlap="1" wp14:anchorId="70722B8A" wp14:editId="66FD3EFC">
            <wp:simplePos x="0" y="0"/>
            <wp:positionH relativeFrom="column">
              <wp:posOffset>1984375</wp:posOffset>
            </wp:positionH>
            <wp:positionV relativeFrom="paragraph">
              <wp:posOffset>325120</wp:posOffset>
            </wp:positionV>
            <wp:extent cx="1845945" cy="1843405"/>
            <wp:effectExtent l="19050" t="0" r="1905" b="0"/>
            <wp:wrapSquare wrapText="bothSides"/>
            <wp:docPr id="328" name="Imagen 13" descr="C:\Users\agsf111\Desktop\TFM - MC2 2016\Documentos tecnicos - Google scholar\TFM - Graficas finales - FACET\Thermostat temp\myPlot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gsf111\Desktop\TFM - MC2 2016\Documentos tecnicos - Google scholar\TFM - Graficas finales - FACET\Thermostat temp\myPlot36.png"/>
                    <pic:cNvPicPr>
                      <a:picLocks noChangeAspect="1" noChangeArrowheads="1"/>
                    </pic:cNvPicPr>
                  </pic:nvPicPr>
                  <pic:blipFill>
                    <a:blip r:embed="rId54"/>
                    <a:srcRect/>
                    <a:stretch>
                      <a:fillRect/>
                    </a:stretch>
                  </pic:blipFill>
                  <pic:spPr bwMode="auto">
                    <a:xfrm>
                      <a:off x="0" y="0"/>
                      <a:ext cx="1845945" cy="1843405"/>
                    </a:xfrm>
                    <a:prstGeom prst="rect">
                      <a:avLst/>
                    </a:prstGeom>
                    <a:noFill/>
                    <a:ln w="9525">
                      <a:noFill/>
                      <a:miter lim="800000"/>
                      <a:headEnd/>
                      <a:tailEnd/>
                    </a:ln>
                  </pic:spPr>
                </pic:pic>
              </a:graphicData>
            </a:graphic>
          </wp:anchor>
        </w:drawing>
      </w:r>
      <w:r>
        <w:rPr>
          <w:rFonts w:eastAsiaTheme="majorEastAsia" w:cstheme="majorBidi"/>
          <w:b/>
          <w:bCs/>
          <w:noProof/>
          <w:lang w:val="es-ES" w:eastAsia="es-ES"/>
        </w:rPr>
        <w:pict>
          <v:oval id="_x0000_s1179" style="position:absolute;left:0;text-align:left;margin-left:174.9pt;margin-top:33.8pt;width:14.05pt;height:12.55pt;z-index:251852800;mso-position-horizontal-relative:text;mso-position-vertical-relative:text" strokecolor="red">
            <v:fill opacity="0"/>
          </v:oval>
        </w:pict>
      </w:r>
      <w:r>
        <w:rPr>
          <w:rFonts w:eastAsiaTheme="majorEastAsia" w:cstheme="majorBidi"/>
          <w:b/>
          <w:bCs/>
          <w:noProof/>
          <w:lang w:val="es-ES" w:eastAsia="es-ES"/>
        </w:rPr>
        <w:pict>
          <v:oval id="_x0000_s1176" style="position:absolute;left:0;text-align:left;margin-left:107.3pt;margin-top:33.8pt;width:14.05pt;height:12.55pt;z-index:251849728;mso-position-horizontal-relative:text;mso-position-vertical-relative:text" strokecolor="red">
            <v:fill opacity="0"/>
          </v:oval>
        </w:pict>
      </w:r>
      <w:r>
        <w:rPr>
          <w:rFonts w:eastAsiaTheme="majorEastAsia" w:cstheme="majorBidi"/>
          <w:b/>
          <w:bCs/>
          <w:noProof/>
          <w:lang w:val="es-ES" w:eastAsia="es-ES"/>
        </w:rPr>
        <w:pict>
          <v:oval id="_x0000_s1175" style="position:absolute;left:0;text-align:left;margin-left:283.2pt;margin-top:51.3pt;width:14.05pt;height:12.55pt;z-index:251848704;mso-position-horizontal-relative:text;mso-position-vertical-relative:text" strokecolor="red">
            <v:fill opacity="0"/>
          </v:oval>
        </w:pict>
      </w:r>
      <w:r>
        <w:rPr>
          <w:rFonts w:eastAsiaTheme="majorEastAsia" w:cstheme="majorBidi"/>
          <w:b/>
          <w:bCs/>
          <w:noProof/>
          <w:lang w:val="es-ES" w:eastAsia="es-ES"/>
        </w:rPr>
        <w:pict>
          <v:oval id="_x0000_s1174" style="position:absolute;left:0;text-align:left;margin-left:126.7pt;margin-top:88.25pt;width:14.05pt;height:12.55pt;z-index:251847680;mso-position-horizontal-relative:text;mso-position-vertical-relative:text" strokecolor="red">
            <v:fill opacity="0"/>
          </v:oval>
        </w:pict>
      </w:r>
      <w:r w:rsidR="00D54DF4">
        <w:rPr>
          <w:rFonts w:eastAsiaTheme="majorEastAsia" w:cstheme="majorBidi"/>
          <w:b/>
          <w:bCs/>
          <w:noProof/>
          <w:lang w:val="es-ES" w:eastAsia="es-ES"/>
        </w:rPr>
        <w:drawing>
          <wp:anchor distT="0" distB="0" distL="114300" distR="114300" simplePos="0" relativeHeight="251845632" behindDoc="0" locked="0" layoutInCell="1" allowOverlap="1" wp14:anchorId="1C6636B8" wp14:editId="184DFD46">
            <wp:simplePos x="0" y="0"/>
            <wp:positionH relativeFrom="column">
              <wp:posOffset>3958590</wp:posOffset>
            </wp:positionH>
            <wp:positionV relativeFrom="paragraph">
              <wp:posOffset>308610</wp:posOffset>
            </wp:positionV>
            <wp:extent cx="1857375" cy="1851660"/>
            <wp:effectExtent l="19050" t="0" r="9525" b="0"/>
            <wp:wrapSquare wrapText="bothSides"/>
            <wp:docPr id="330" name="Imagen 14" descr="C:\Users\agsf111\Desktop\TFM - MC2 2016\Documentos tecnicos - Google scholar\TFM - Graficas finales - FACET\Thermostat temp\myPlot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gsf111\Desktop\TFM - MC2 2016\Documentos tecnicos - Google scholar\TFM - Graficas finales - FACET\Thermostat temp\myPlot140.png"/>
                    <pic:cNvPicPr>
                      <a:picLocks noChangeAspect="1" noChangeArrowheads="1"/>
                    </pic:cNvPicPr>
                  </pic:nvPicPr>
                  <pic:blipFill>
                    <a:blip r:embed="rId55"/>
                    <a:srcRect/>
                    <a:stretch>
                      <a:fillRect/>
                    </a:stretch>
                  </pic:blipFill>
                  <pic:spPr bwMode="auto">
                    <a:xfrm>
                      <a:off x="0" y="0"/>
                      <a:ext cx="1857375" cy="1851660"/>
                    </a:xfrm>
                    <a:prstGeom prst="rect">
                      <a:avLst/>
                    </a:prstGeom>
                    <a:noFill/>
                    <a:ln w="9525">
                      <a:noFill/>
                      <a:miter lim="800000"/>
                      <a:headEnd/>
                      <a:tailEnd/>
                    </a:ln>
                  </pic:spPr>
                </pic:pic>
              </a:graphicData>
            </a:graphic>
          </wp:anchor>
        </w:drawing>
      </w:r>
    </w:p>
    <w:p w:rsidR="00E04542" w:rsidRPr="0030190F" w:rsidRDefault="00F2328B" w:rsidP="000641F0">
      <w:pPr>
        <w:spacing w:line="276" w:lineRule="auto"/>
        <w:jc w:val="left"/>
        <w:rPr>
          <w:rFonts w:ascii="Georgia" w:hAnsi="Georgia"/>
          <w:noProof/>
        </w:rPr>
      </w:pPr>
      <w:r>
        <w:rPr>
          <w:rFonts w:eastAsiaTheme="majorEastAsia" w:cstheme="majorBidi"/>
          <w:b/>
          <w:bCs/>
          <w:noProof/>
          <w:lang w:val="es-ES" w:eastAsia="es-ES"/>
        </w:rPr>
        <w:pict>
          <v:oval id="_x0000_s1173" style="position:absolute;margin-left:107.3pt;margin-top:-19.8pt;width:14.05pt;height:12.55pt;z-index:251846656" strokecolor="red">
            <v:fill opacity="0"/>
          </v:oval>
        </w:pict>
      </w:r>
      <w:r>
        <w:rPr>
          <w:noProof/>
        </w:rPr>
        <w:pict>
          <v:shape id="_x0000_s1264" type="#_x0000_t202" style="position:absolute;margin-left:-309pt;margin-top:148.65pt;width:453pt;height:30.7pt;z-index:251934720;mso-position-horizontal-relative:text;mso-position-vertical-relative:text" stroked="f">
            <v:textbox style="mso-fit-shape-to-text:t" inset="0,0,0,0">
              <w:txbxContent>
                <w:p w:rsidR="00901A69" w:rsidRPr="0030190F" w:rsidRDefault="00901A69" w:rsidP="00EB72F5">
                  <w:pPr>
                    <w:pStyle w:val="Epgrafe"/>
                    <w:jc w:val="center"/>
                    <w:rPr>
                      <w:rFonts w:ascii="Georgia" w:hAnsi="Georgia"/>
                      <w:noProof/>
                      <w:color w:val="auto"/>
                    </w:rPr>
                  </w:pPr>
                  <w:r w:rsidRPr="0030190F">
                    <w:rPr>
                      <w:color w:val="auto"/>
                    </w:rPr>
                    <w:t>Figura 30  Temperatura: valores sensibles a factores externos</w:t>
                  </w:r>
                </w:p>
              </w:txbxContent>
            </v:textbox>
            <w10:wrap type="square"/>
          </v:shape>
        </w:pict>
      </w:r>
    </w:p>
    <w:p w:rsidR="001B4BC3" w:rsidRDefault="00F2328B">
      <w:pPr>
        <w:spacing w:line="276" w:lineRule="auto"/>
        <w:jc w:val="left"/>
        <w:rPr>
          <w:lang w:val="es-ES"/>
        </w:rPr>
      </w:pPr>
      <w:r>
        <w:rPr>
          <w:rFonts w:eastAsiaTheme="majorEastAsia" w:cstheme="majorBidi"/>
          <w:b/>
          <w:bCs/>
          <w:noProof/>
          <w:color w:val="E36C0A" w:themeColor="accent6" w:themeShade="BF"/>
          <w:lang w:val="es-ES" w:eastAsia="es-ES"/>
        </w:rPr>
        <w:lastRenderedPageBreak/>
        <w:pict>
          <v:oval id="_x0000_s1266" style="position:absolute;margin-left:368.25pt;margin-top:86.5pt;width:10.75pt;height:9.6pt;z-index:251935744;mso-position-horizontal:absolute" strokecolor="#00b0f0">
            <v:fill opacity="0"/>
          </v:oval>
        </w:pict>
      </w:r>
      <w:r>
        <w:rPr>
          <w:rFonts w:eastAsiaTheme="majorEastAsia" w:cstheme="majorBidi"/>
          <w:b/>
          <w:bCs/>
          <w:noProof/>
          <w:lang w:val="es-ES" w:eastAsia="es-ES"/>
        </w:rPr>
        <w:pict>
          <v:rect id="_x0000_s1185" style="position:absolute;margin-left:397.7pt;margin-top:62.35pt;width:58.2pt;height:19.55pt;z-index:251865088" strokecolor="red">
            <v:fill opacity="0"/>
          </v:rect>
        </w:pict>
      </w:r>
      <w:r>
        <w:rPr>
          <w:rFonts w:eastAsiaTheme="majorEastAsia" w:cstheme="majorBidi"/>
          <w:b/>
          <w:bCs/>
          <w:noProof/>
          <w:lang w:val="es-ES" w:eastAsia="es-ES"/>
        </w:rPr>
        <w:pict>
          <v:rect id="_x0000_s1183" style="position:absolute;margin-left:243.05pt;margin-top:62.75pt;width:58.2pt;height:19.55pt;z-index:251863040" strokecolor="red">
            <v:fill opacity="0"/>
          </v:rect>
        </w:pict>
      </w:r>
      <w:r>
        <w:rPr>
          <w:rFonts w:eastAsiaTheme="majorEastAsia" w:cstheme="majorBidi"/>
          <w:b/>
          <w:bCs/>
          <w:noProof/>
          <w:lang w:val="es-ES" w:eastAsia="es-ES"/>
        </w:rPr>
        <w:pict>
          <v:rect id="_x0000_s1186" style="position:absolute;margin-left:87.25pt;margin-top:62.4pt;width:58.2pt;height:19.55pt;z-index:251866112" strokecolor="red">
            <v:fill opacity="0"/>
          </v:rect>
        </w:pict>
      </w:r>
      <w:r>
        <w:rPr>
          <w:rFonts w:eastAsiaTheme="majorEastAsia" w:cstheme="majorBidi"/>
          <w:b/>
          <w:bCs/>
          <w:noProof/>
          <w:lang w:val="es-ES" w:eastAsia="es-ES"/>
        </w:rPr>
        <w:pict>
          <v:rect id="_x0000_s1181" style="position:absolute;margin-left:332pt;margin-top:82.2pt;width:58.2pt;height:19.55pt;z-index:251860992" strokecolor="red">
            <v:fill opacity="0"/>
          </v:rect>
        </w:pict>
      </w:r>
      <w:r>
        <w:rPr>
          <w:rFonts w:eastAsiaTheme="majorEastAsia" w:cstheme="majorBidi"/>
          <w:b/>
          <w:bCs/>
          <w:noProof/>
          <w:lang w:val="es-ES" w:eastAsia="es-ES"/>
        </w:rPr>
        <w:pict>
          <v:rect id="_x0000_s1184" style="position:absolute;margin-left:174.9pt;margin-top:82.2pt;width:58.2pt;height:19.55pt;z-index:251864064" strokecolor="red">
            <v:fill opacity="0"/>
          </v:rect>
        </w:pict>
      </w:r>
      <w:r>
        <w:rPr>
          <w:rFonts w:eastAsiaTheme="majorEastAsia" w:cstheme="majorBidi"/>
          <w:b/>
          <w:bCs/>
          <w:noProof/>
          <w:lang w:val="es-ES" w:eastAsia="es-ES"/>
        </w:rPr>
        <w:pict>
          <v:rect id="_x0000_s1182" style="position:absolute;margin-left:23.2pt;margin-top:82.2pt;width:58.2pt;height:19.55pt;z-index:251862016" strokecolor="red">
            <v:fill opacity="0"/>
          </v:rect>
        </w:pict>
      </w:r>
      <w:r w:rsidR="00C6406B" w:rsidRPr="00C6406B">
        <w:rPr>
          <w:noProof/>
          <w:lang w:val="es-ES" w:eastAsia="es-ES"/>
        </w:rPr>
        <w:drawing>
          <wp:anchor distT="0" distB="0" distL="114300" distR="114300" simplePos="0" relativeHeight="251859968" behindDoc="0" locked="0" layoutInCell="1" allowOverlap="1">
            <wp:simplePos x="0" y="0"/>
            <wp:positionH relativeFrom="column">
              <wp:posOffset>4003040</wp:posOffset>
            </wp:positionH>
            <wp:positionV relativeFrom="paragraph">
              <wp:posOffset>52705</wp:posOffset>
            </wp:positionV>
            <wp:extent cx="1858645" cy="1850390"/>
            <wp:effectExtent l="19050" t="0" r="8255" b="0"/>
            <wp:wrapSquare wrapText="bothSides"/>
            <wp:docPr id="334" name="Imagen 14" descr="C:\Users\agsf111\Desktop\TFM - MC2 2016\Documentos tecnicos - Google scholar\TFM - Graficas finales - FACET\Thermostat temp\myPlot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gsf111\Desktop\TFM - MC2 2016\Documentos tecnicos - Google scholar\TFM - Graficas finales - FACET\Thermostat temp\myPlot140.png"/>
                    <pic:cNvPicPr>
                      <a:picLocks noChangeAspect="1" noChangeArrowheads="1"/>
                    </pic:cNvPicPr>
                  </pic:nvPicPr>
                  <pic:blipFill>
                    <a:blip r:embed="rId55"/>
                    <a:srcRect/>
                    <a:stretch>
                      <a:fillRect/>
                    </a:stretch>
                  </pic:blipFill>
                  <pic:spPr bwMode="auto">
                    <a:xfrm>
                      <a:off x="0" y="0"/>
                      <a:ext cx="1858645" cy="1850390"/>
                    </a:xfrm>
                    <a:prstGeom prst="rect">
                      <a:avLst/>
                    </a:prstGeom>
                    <a:noFill/>
                    <a:ln w="9525">
                      <a:noFill/>
                      <a:miter lim="800000"/>
                      <a:headEnd/>
                      <a:tailEnd/>
                    </a:ln>
                  </pic:spPr>
                </pic:pic>
              </a:graphicData>
            </a:graphic>
          </wp:anchor>
        </w:drawing>
      </w:r>
      <w:r w:rsidR="00C6406B" w:rsidRPr="00C6406B">
        <w:rPr>
          <w:noProof/>
          <w:lang w:val="es-ES" w:eastAsia="es-ES"/>
        </w:rPr>
        <w:drawing>
          <wp:anchor distT="0" distB="0" distL="114300" distR="114300" simplePos="0" relativeHeight="251857920" behindDoc="0" locked="0" layoutInCell="1" allowOverlap="1">
            <wp:simplePos x="0" y="0"/>
            <wp:positionH relativeFrom="column">
              <wp:posOffset>2042795</wp:posOffset>
            </wp:positionH>
            <wp:positionV relativeFrom="paragraph">
              <wp:posOffset>52705</wp:posOffset>
            </wp:positionV>
            <wp:extent cx="1844040" cy="1843405"/>
            <wp:effectExtent l="19050" t="0" r="3810" b="0"/>
            <wp:wrapSquare wrapText="bothSides"/>
            <wp:docPr id="332" name="Imagen 13" descr="C:\Users\agsf111\Desktop\TFM - MC2 2016\Documentos tecnicos - Google scholar\TFM - Graficas finales - FACET\Thermostat temp\myPlot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gsf111\Desktop\TFM - MC2 2016\Documentos tecnicos - Google scholar\TFM - Graficas finales - FACET\Thermostat temp\myPlot36.png"/>
                    <pic:cNvPicPr>
                      <a:picLocks noChangeAspect="1" noChangeArrowheads="1"/>
                    </pic:cNvPicPr>
                  </pic:nvPicPr>
                  <pic:blipFill>
                    <a:blip r:embed="rId54"/>
                    <a:srcRect/>
                    <a:stretch>
                      <a:fillRect/>
                    </a:stretch>
                  </pic:blipFill>
                  <pic:spPr bwMode="auto">
                    <a:xfrm>
                      <a:off x="0" y="0"/>
                      <a:ext cx="1844040" cy="1843405"/>
                    </a:xfrm>
                    <a:prstGeom prst="rect">
                      <a:avLst/>
                    </a:prstGeom>
                    <a:noFill/>
                    <a:ln w="9525">
                      <a:noFill/>
                      <a:miter lim="800000"/>
                      <a:headEnd/>
                      <a:tailEnd/>
                    </a:ln>
                  </pic:spPr>
                </pic:pic>
              </a:graphicData>
            </a:graphic>
          </wp:anchor>
        </w:drawing>
      </w:r>
      <w:r w:rsidR="00C6406B">
        <w:rPr>
          <w:noProof/>
          <w:lang w:val="es-ES" w:eastAsia="es-ES"/>
        </w:rPr>
        <w:drawing>
          <wp:anchor distT="0" distB="0" distL="114300" distR="114300" simplePos="0" relativeHeight="251855872" behindDoc="0" locked="0" layoutInCell="1" allowOverlap="1">
            <wp:simplePos x="0" y="0"/>
            <wp:positionH relativeFrom="column">
              <wp:posOffset>74930</wp:posOffset>
            </wp:positionH>
            <wp:positionV relativeFrom="paragraph">
              <wp:posOffset>52705</wp:posOffset>
            </wp:positionV>
            <wp:extent cx="1831340" cy="1828800"/>
            <wp:effectExtent l="19050" t="0" r="0" b="0"/>
            <wp:wrapSquare wrapText="bothSides"/>
            <wp:docPr id="331" name="Imagen 12" descr="C:\Users\agsf111\Desktop\TFM - MC2 2016\Documentos tecnicos - Google scholar\TFM - Graficas finales - FACET\Thermostat temp\myPlot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gsf111\Desktop\TFM - MC2 2016\Documentos tecnicos - Google scholar\TFM - Graficas finales - FACET\Thermostat temp\myPlot30.png"/>
                    <pic:cNvPicPr>
                      <a:picLocks noChangeAspect="1" noChangeArrowheads="1"/>
                    </pic:cNvPicPr>
                  </pic:nvPicPr>
                  <pic:blipFill>
                    <a:blip r:embed="rId53"/>
                    <a:srcRect/>
                    <a:stretch>
                      <a:fillRect/>
                    </a:stretch>
                  </pic:blipFill>
                  <pic:spPr bwMode="auto">
                    <a:xfrm>
                      <a:off x="0" y="0"/>
                      <a:ext cx="1831340" cy="1828800"/>
                    </a:xfrm>
                    <a:prstGeom prst="rect">
                      <a:avLst/>
                    </a:prstGeom>
                    <a:noFill/>
                    <a:ln w="9525">
                      <a:noFill/>
                      <a:miter lim="800000"/>
                      <a:headEnd/>
                      <a:tailEnd/>
                    </a:ln>
                  </pic:spPr>
                </pic:pic>
              </a:graphicData>
            </a:graphic>
          </wp:anchor>
        </w:drawing>
      </w:r>
    </w:p>
    <w:p w:rsidR="00E04542" w:rsidRPr="0030190F" w:rsidRDefault="00E04542" w:rsidP="00E04542">
      <w:pPr>
        <w:pStyle w:val="Epgrafe"/>
        <w:jc w:val="center"/>
        <w:rPr>
          <w:rFonts w:ascii="Georgia" w:hAnsi="Georgia"/>
          <w:noProof/>
          <w:color w:val="auto"/>
        </w:rPr>
      </w:pPr>
      <w:r w:rsidRPr="0030190F">
        <w:rPr>
          <w:color w:val="auto"/>
        </w:rPr>
        <w:t>Figura 3</w:t>
      </w:r>
      <w:r>
        <w:rPr>
          <w:color w:val="auto"/>
        </w:rPr>
        <w:t>1</w:t>
      </w:r>
      <w:r w:rsidRPr="0030190F">
        <w:rPr>
          <w:color w:val="auto"/>
        </w:rPr>
        <w:t xml:space="preserve">  Temperatura: </w:t>
      </w:r>
      <w:r>
        <w:rPr>
          <w:color w:val="auto"/>
        </w:rPr>
        <w:t>Aumento en los días 7 y 8 de junio</w:t>
      </w:r>
    </w:p>
    <w:p w:rsidR="007E0C84" w:rsidRPr="00E04542" w:rsidRDefault="007E0C84">
      <w:pPr>
        <w:spacing w:line="276" w:lineRule="auto"/>
        <w:jc w:val="left"/>
      </w:pPr>
    </w:p>
    <w:p w:rsidR="001B5FB2" w:rsidRDefault="00ED2C30" w:rsidP="009F0408">
      <w:pPr>
        <w:pStyle w:val="Ttulo3"/>
        <w:rPr>
          <w:lang w:val="es-ES"/>
        </w:rPr>
      </w:pPr>
      <w:bookmarkStart w:id="61" w:name="_Toc488918498"/>
      <w:r w:rsidRPr="00ED2C30">
        <w:rPr>
          <w:lang w:val="es-ES"/>
        </w:rPr>
        <w:t xml:space="preserve">Concentración </w:t>
      </w:r>
      <w:r w:rsidR="001B5FB2" w:rsidRPr="00ED2C30">
        <w:rPr>
          <w:lang w:val="es-ES"/>
        </w:rPr>
        <w:t>CO</w:t>
      </w:r>
      <w:r w:rsidR="001B5FB2" w:rsidRPr="00ED2C30">
        <w:rPr>
          <w:vertAlign w:val="subscript"/>
          <w:lang w:val="es-ES"/>
        </w:rPr>
        <w:t>2</w:t>
      </w:r>
      <w:bookmarkEnd w:id="61"/>
      <w:r w:rsidR="001B5FB2" w:rsidRPr="00ED2C30">
        <w:rPr>
          <w:vertAlign w:val="subscript"/>
          <w:lang w:val="es-ES"/>
        </w:rPr>
        <w:t xml:space="preserve"> </w:t>
      </w:r>
      <w:r>
        <w:rPr>
          <w:lang w:val="es-ES"/>
        </w:rPr>
        <w:t xml:space="preserve"> </w:t>
      </w:r>
    </w:p>
    <w:p w:rsidR="00ED2C30" w:rsidRPr="00ED2C30" w:rsidRDefault="00ED2C30" w:rsidP="009F0408">
      <w:pPr>
        <w:spacing w:after="0"/>
        <w:rPr>
          <w:lang w:val="es-ES"/>
        </w:rPr>
      </w:pPr>
    </w:p>
    <w:p w:rsidR="001B5FB2" w:rsidRPr="006274B8" w:rsidRDefault="001B5FB2" w:rsidP="009F0408">
      <w:pPr>
        <w:rPr>
          <w:rFonts w:ascii="Georgia" w:hAnsi="Georgia"/>
        </w:rPr>
      </w:pPr>
      <w:r w:rsidRPr="006274B8">
        <w:rPr>
          <w:rFonts w:ascii="Georgia" w:hAnsi="Georgia"/>
        </w:rPr>
        <w:t>La concentración de CO</w:t>
      </w:r>
      <w:r w:rsidRPr="006274B8">
        <w:rPr>
          <w:rFonts w:ascii="Georgia" w:hAnsi="Georgia"/>
          <w:vertAlign w:val="subscript"/>
        </w:rPr>
        <w:t>2</w:t>
      </w:r>
      <w:r w:rsidRPr="006274B8">
        <w:rPr>
          <w:rFonts w:ascii="Georgia" w:hAnsi="Georgia"/>
        </w:rPr>
        <w:t xml:space="preserve"> se mide en diferentes sensores distribuidos en las diferentes plantas del edificio, distribuidas en 7 zonas de la primera planta, 18 en la segunda y 12 en la tercera.</w:t>
      </w:r>
    </w:p>
    <w:p w:rsidR="00F85D25" w:rsidRDefault="001B5FB2" w:rsidP="00F85D25">
      <w:pPr>
        <w:rPr>
          <w:rFonts w:ascii="Georgia" w:hAnsi="Georgia"/>
        </w:rPr>
      </w:pPr>
      <w:r w:rsidRPr="006274B8">
        <w:rPr>
          <w:rFonts w:ascii="Georgia" w:hAnsi="Georgia"/>
        </w:rPr>
        <w:t>En general, podemos decir que la concentración es una variable que fluctúa mucho dependiendo del día que se trate, con más de un pico que se da de una forma puntual a lo largo de diversas zonas, tanto en la planta 1 como en la planta 3</w:t>
      </w:r>
      <w:r w:rsidR="00F85D25">
        <w:rPr>
          <w:rFonts w:ascii="Georgia" w:hAnsi="Georgia"/>
        </w:rPr>
        <w:t xml:space="preserve"> </w:t>
      </w:r>
      <w:r w:rsidR="00F85D25" w:rsidRPr="006274B8">
        <w:rPr>
          <w:rFonts w:ascii="Georgia" w:hAnsi="Georgia"/>
        </w:rPr>
        <w:t>los días 1 y 5 de junio</w:t>
      </w:r>
      <w:r w:rsidR="00672691">
        <w:rPr>
          <w:rFonts w:ascii="Georgia" w:hAnsi="Georgia"/>
        </w:rPr>
        <w:t xml:space="preserve">. </w:t>
      </w:r>
      <w:r w:rsidR="00F85D25">
        <w:rPr>
          <w:rFonts w:ascii="Georgia" w:hAnsi="Georgia"/>
        </w:rPr>
        <w:t xml:space="preserve">                  </w:t>
      </w:r>
      <w:r w:rsidR="00672691">
        <w:rPr>
          <w:rFonts w:ascii="Georgia" w:hAnsi="Georgia"/>
        </w:rPr>
        <w:t xml:space="preserve"> </w:t>
      </w:r>
    </w:p>
    <w:p w:rsidR="00F85D25" w:rsidRDefault="00D557B4" w:rsidP="00F85D25">
      <w:pPr>
        <w:rPr>
          <w:rFonts w:ascii="Georgia" w:hAnsi="Georgia"/>
        </w:rPr>
      </w:pPr>
      <w:r>
        <w:rPr>
          <w:rFonts w:ascii="Georgia" w:hAnsi="Georgia"/>
          <w:noProof/>
          <w:lang w:val="es-ES" w:eastAsia="es-ES"/>
        </w:rPr>
        <w:drawing>
          <wp:anchor distT="0" distB="0" distL="114300" distR="114300" simplePos="0" relativeHeight="251826176" behindDoc="0" locked="0" layoutInCell="1" allowOverlap="1" wp14:anchorId="54D0AF8A" wp14:editId="64EB2802">
            <wp:simplePos x="0" y="0"/>
            <wp:positionH relativeFrom="column">
              <wp:posOffset>2884805</wp:posOffset>
            </wp:positionH>
            <wp:positionV relativeFrom="paragraph">
              <wp:posOffset>896620</wp:posOffset>
            </wp:positionV>
            <wp:extent cx="2625725" cy="2569845"/>
            <wp:effectExtent l="0" t="0" r="0" b="0"/>
            <wp:wrapSquare wrapText="bothSides"/>
            <wp:docPr id="321" name="Imagen 7" descr="C:\Users\agsf111\Desktop\TFM - MC2 2016\Documentos tecnicos - Google scholar\TFM - Graficas finales - FACET\CO2 Concentration\myPlot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gsf111\Desktop\TFM - MC2 2016\Documentos tecnicos - Google scholar\TFM - Graficas finales - FACET\CO2 Concentration\myPlot390.png"/>
                    <pic:cNvPicPr>
                      <a:picLocks noChangeAspect="1" noChangeArrowheads="1"/>
                    </pic:cNvPicPr>
                  </pic:nvPicPr>
                  <pic:blipFill>
                    <a:blip r:embed="rId56"/>
                    <a:srcRect/>
                    <a:stretch>
                      <a:fillRect/>
                    </a:stretch>
                  </pic:blipFill>
                  <pic:spPr bwMode="auto">
                    <a:xfrm>
                      <a:off x="0" y="0"/>
                      <a:ext cx="2625725" cy="256984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Georgia" w:hAnsi="Georgia"/>
          <w:noProof/>
          <w:lang w:val="es-ES" w:eastAsia="es-ES"/>
        </w:rPr>
        <w:drawing>
          <wp:anchor distT="0" distB="0" distL="114300" distR="114300" simplePos="0" relativeHeight="251825152" behindDoc="0" locked="0" layoutInCell="1" allowOverlap="1" wp14:anchorId="5FF259D7" wp14:editId="6F6D728E">
            <wp:simplePos x="0" y="0"/>
            <wp:positionH relativeFrom="column">
              <wp:posOffset>-105410</wp:posOffset>
            </wp:positionH>
            <wp:positionV relativeFrom="paragraph">
              <wp:posOffset>903605</wp:posOffset>
            </wp:positionV>
            <wp:extent cx="2718435" cy="2561590"/>
            <wp:effectExtent l="0" t="0" r="0" b="0"/>
            <wp:wrapSquare wrapText="bothSides"/>
            <wp:docPr id="322" name="Imagen 8" descr="C:\Users\agsf111\Desktop\TFM - MC2 2016\Documentos tecnicos - Google scholar\TFM - Graficas finales - FACET\CO2 Concentration\myPlot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gsf111\Desktop\TFM - MC2 2016\Documentos tecnicos - Google scholar\TFM - Graficas finales - FACET\CO2 Concentration\myPlot93.png"/>
                    <pic:cNvPicPr>
                      <a:picLocks noChangeAspect="1" noChangeArrowheads="1"/>
                    </pic:cNvPicPr>
                  </pic:nvPicPr>
                  <pic:blipFill>
                    <a:blip r:embed="rId57"/>
                    <a:srcRect/>
                    <a:stretch>
                      <a:fillRect/>
                    </a:stretch>
                  </pic:blipFill>
                  <pic:spPr bwMode="auto">
                    <a:xfrm>
                      <a:off x="0" y="0"/>
                      <a:ext cx="2718435" cy="25615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F2328B">
        <w:rPr>
          <w:noProof/>
        </w:rPr>
        <w:pict>
          <v:shape id="_x0000_s1267" type="#_x0000_t202" style="position:absolute;left:0;text-align:left;margin-left:-8.25pt;margin-top:300.25pt;width:460.7pt;height:30.7pt;z-index:251937792;mso-position-horizontal-relative:text;mso-position-vertical-relative:text" stroked="f">
            <v:textbox style="mso-next-textbox:#_x0000_s1267;mso-fit-shape-to-text:t" inset="0,0,0,0">
              <w:txbxContent>
                <w:p w:rsidR="00901A69" w:rsidRPr="00F96859" w:rsidRDefault="00901A69" w:rsidP="00F96859">
                  <w:pPr>
                    <w:pStyle w:val="Epgrafe"/>
                    <w:rPr>
                      <w:rFonts w:ascii="Georgia" w:hAnsi="Georgia"/>
                      <w:noProof/>
                      <w:color w:val="auto"/>
                    </w:rPr>
                  </w:pPr>
                  <w:r w:rsidRPr="00F96859">
                    <w:rPr>
                      <w:color w:val="auto"/>
                    </w:rPr>
                    <w:t>Figura 32.  Concentración CO</w:t>
                  </w:r>
                  <w:r w:rsidRPr="00F96859">
                    <w:rPr>
                      <w:color w:val="auto"/>
                      <w:vertAlign w:val="subscript"/>
                    </w:rPr>
                    <w:t xml:space="preserve">2 </w:t>
                  </w:r>
                  <w:r w:rsidRPr="00F96859">
                    <w:rPr>
                      <w:color w:val="auto"/>
                    </w:rPr>
                    <w:t xml:space="preserve"> variable. Días 1 y 5 de junio como valores máximos en diferentes zonas</w:t>
                  </w:r>
                </w:p>
              </w:txbxContent>
            </v:textbox>
            <w10:wrap type="square"/>
          </v:shape>
        </w:pict>
      </w:r>
      <w:r w:rsidR="00DD386A">
        <w:rPr>
          <w:rFonts w:ascii="Georgia" w:hAnsi="Georgia"/>
        </w:rPr>
        <w:t xml:space="preserve">En la Figura </w:t>
      </w:r>
      <w:r w:rsidR="00D233B1">
        <w:rPr>
          <w:rFonts w:ascii="Georgia" w:hAnsi="Georgia"/>
        </w:rPr>
        <w:t>32</w:t>
      </w:r>
      <w:r w:rsidR="00F85D25">
        <w:rPr>
          <w:rFonts w:ascii="Georgia" w:hAnsi="Georgia"/>
        </w:rPr>
        <w:t xml:space="preserve"> se representa, a modo de ejemplo donde se observa este comportamiento, los valores medidos en </w:t>
      </w:r>
      <w:r w:rsidR="00672691">
        <w:rPr>
          <w:rFonts w:ascii="Georgia" w:hAnsi="Georgia"/>
        </w:rPr>
        <w:t>la planta 1, zona 5</w:t>
      </w:r>
      <w:r w:rsidR="00F85D25">
        <w:rPr>
          <w:rFonts w:ascii="Georgia" w:hAnsi="Georgia"/>
        </w:rPr>
        <w:t xml:space="preserve">, mientras que en la Figura    se representan los correspondientes a </w:t>
      </w:r>
      <w:r w:rsidR="00672691">
        <w:rPr>
          <w:rFonts w:ascii="Georgia" w:hAnsi="Georgia"/>
        </w:rPr>
        <w:t>la planta 3</w:t>
      </w:r>
      <w:r w:rsidR="00F85D25">
        <w:rPr>
          <w:rFonts w:ascii="Georgia" w:hAnsi="Georgia"/>
        </w:rPr>
        <w:t>, zona 5.</w:t>
      </w:r>
      <w:r w:rsidR="001E6E1A">
        <w:rPr>
          <w:rFonts w:ascii="Georgia" w:hAnsi="Georgia"/>
        </w:rPr>
        <w:t xml:space="preserve"> </w:t>
      </w:r>
    </w:p>
    <w:p w:rsidR="00F20508" w:rsidRDefault="00F20508">
      <w:pPr>
        <w:spacing w:line="276" w:lineRule="auto"/>
        <w:jc w:val="left"/>
        <w:rPr>
          <w:rFonts w:ascii="Georgia" w:hAnsi="Georgia"/>
        </w:rPr>
      </w:pPr>
      <w:r>
        <w:rPr>
          <w:rFonts w:ascii="Georgia" w:hAnsi="Georgia"/>
        </w:rPr>
        <w:br w:type="page"/>
      </w:r>
    </w:p>
    <w:p w:rsidR="008D7452" w:rsidRDefault="00F2328B" w:rsidP="00F85D25">
      <w:pPr>
        <w:rPr>
          <w:rFonts w:ascii="Georgia" w:hAnsi="Georgia"/>
        </w:rPr>
      </w:pPr>
      <w:r>
        <w:rPr>
          <w:rFonts w:ascii="Georgia" w:hAnsi="Georgia"/>
          <w:noProof/>
          <w:color w:val="FF0000"/>
          <w:lang w:val="es-ES" w:eastAsia="es-ES"/>
        </w:rPr>
        <w:lastRenderedPageBreak/>
        <w:pict>
          <v:rect id="_x0000_s1172" style="position:absolute;left:0;text-align:left;margin-left:256.6pt;margin-top:256.6pt;width:84.5pt;height:23.8pt;z-index:251842560" strokecolor="red">
            <v:fill opacity="0"/>
          </v:rect>
        </w:pict>
      </w:r>
      <w:r>
        <w:rPr>
          <w:rFonts w:ascii="Georgia" w:hAnsi="Georgia"/>
          <w:noProof/>
          <w:lang w:val="es-ES" w:eastAsia="es-ES"/>
        </w:rPr>
        <w:pict>
          <v:rect id="_x0000_s1169" style="position:absolute;left:0;text-align:left;margin-left:30.1pt;margin-top:255.9pt;width:84.5pt;height:23.8pt;z-index:251838464" strokecolor="red">
            <v:fill opacity="0"/>
          </v:rect>
        </w:pict>
      </w:r>
      <w:r>
        <w:rPr>
          <w:rFonts w:ascii="Georgia" w:hAnsi="Georgia"/>
          <w:noProof/>
          <w:color w:val="FF0000"/>
          <w:lang w:val="es-ES" w:eastAsia="es-ES"/>
        </w:rPr>
        <w:pict>
          <v:rect id="_x0000_s1168" style="position:absolute;left:0;text-align:left;margin-left:354.65pt;margin-top:232.1pt;width:84.5pt;height:23.8pt;z-index:251837440" strokecolor="red">
            <v:fill opacity="0"/>
          </v:rect>
        </w:pict>
      </w:r>
      <w:r>
        <w:rPr>
          <w:rFonts w:ascii="Georgia" w:hAnsi="Georgia"/>
          <w:noProof/>
          <w:color w:val="FF0000"/>
          <w:lang w:val="es-ES" w:eastAsia="es-ES"/>
        </w:rPr>
        <w:pict>
          <v:rect id="_x0000_s1166" style="position:absolute;left:0;text-align:left;margin-left:125.1pt;margin-top:232.8pt;width:84.5pt;height:23.8pt;z-index:251835392" strokecolor="red">
            <v:fill opacity="0"/>
          </v:rect>
        </w:pict>
      </w:r>
      <w:r>
        <w:rPr>
          <w:noProof/>
        </w:rPr>
        <w:pict>
          <v:shape id="_x0000_s1270" type="#_x0000_t202" style="position:absolute;left:0;text-align:left;margin-left:39.85pt;margin-top:601.35pt;width:349.25pt;height:.05pt;z-index:251941888;mso-position-horizontal-relative:text;mso-position-vertical-relative:text" stroked="f">
            <v:textbox style="mso-fit-shape-to-text:t" inset="0,0,0,0">
              <w:txbxContent>
                <w:p w:rsidR="00901A69" w:rsidRPr="00076BF6" w:rsidRDefault="00901A69" w:rsidP="00A0167B">
                  <w:pPr>
                    <w:pStyle w:val="Epgrafe"/>
                    <w:jc w:val="center"/>
                    <w:rPr>
                      <w:rFonts w:ascii="Georgia" w:hAnsi="Georgia"/>
                      <w:noProof/>
                      <w:color w:val="FF0000"/>
                    </w:rPr>
                  </w:pPr>
                </w:p>
              </w:txbxContent>
            </v:textbox>
            <w10:wrap type="square"/>
          </v:shape>
        </w:pict>
      </w:r>
      <w:r>
        <w:rPr>
          <w:noProof/>
        </w:rPr>
        <w:pict>
          <v:shape id="_x0000_s1271" type="#_x0000_t202" style="position:absolute;left:0;text-align:left;margin-left:39.85pt;margin-top:601.35pt;width:349.25pt;height:.05pt;z-index:251943936;mso-position-horizontal-relative:text;mso-position-vertical-relative:text" stroked="f">
            <v:textbox style="mso-fit-shape-to-text:t" inset="0,0,0,0">
              <w:txbxContent>
                <w:p w:rsidR="00901A69" w:rsidRPr="00FA758D" w:rsidRDefault="00901A69" w:rsidP="00B7098E">
                  <w:pPr>
                    <w:pStyle w:val="Epgrafe"/>
                    <w:jc w:val="center"/>
                    <w:rPr>
                      <w:rFonts w:ascii="Georgia" w:hAnsi="Georgia"/>
                      <w:noProof/>
                      <w:color w:val="auto"/>
                    </w:rPr>
                  </w:pPr>
                  <w:r w:rsidRPr="00FA758D">
                    <w:rPr>
                      <w:color w:val="auto"/>
                    </w:rPr>
                    <w:t>Figura 34.  VAV.REHEAT.Damper.Position  -   Relación interruptor apagado</w:t>
                  </w:r>
                </w:p>
              </w:txbxContent>
            </v:textbox>
            <w10:wrap type="square"/>
          </v:shape>
        </w:pict>
      </w:r>
      <w:r w:rsidR="00A613D7">
        <w:rPr>
          <w:rFonts w:ascii="Georgia" w:hAnsi="Georgia"/>
          <w:noProof/>
          <w:lang w:val="es-ES" w:eastAsia="es-ES"/>
        </w:rPr>
        <w:drawing>
          <wp:anchor distT="0" distB="0" distL="114300" distR="114300" simplePos="0" relativeHeight="251839488" behindDoc="0" locked="0" layoutInCell="1" allowOverlap="1" wp14:anchorId="18975BD0" wp14:editId="01A9F2D6">
            <wp:simplePos x="0" y="0"/>
            <wp:positionH relativeFrom="column">
              <wp:posOffset>506095</wp:posOffset>
            </wp:positionH>
            <wp:positionV relativeFrom="paragraph">
              <wp:posOffset>5160010</wp:posOffset>
            </wp:positionV>
            <wp:extent cx="4435475" cy="2419985"/>
            <wp:effectExtent l="0" t="0" r="0" b="0"/>
            <wp:wrapSquare wrapText="bothSides"/>
            <wp:docPr id="326" name="Imagen 11" descr="C:\Users\agsf111\Desktop\TFM - MC2 2016\Documentos tecnicos - Google scholar\TFM - Graficas finales - FACET\VAV-REHEAT-DUMPER\myPlot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gsf111\Desktop\TFM - MC2 2016\Documentos tecnicos - Google scholar\TFM - Graficas finales - FACET\VAV-REHEAT-DUMPER\myPlot206.png"/>
                    <pic:cNvPicPr>
                      <a:picLocks noChangeAspect="1" noChangeArrowheads="1"/>
                    </pic:cNvPicPr>
                  </pic:nvPicPr>
                  <pic:blipFill>
                    <a:blip r:embed="rId58"/>
                    <a:srcRect/>
                    <a:stretch>
                      <a:fillRect/>
                    </a:stretch>
                  </pic:blipFill>
                  <pic:spPr bwMode="auto">
                    <a:xfrm>
                      <a:off x="0" y="0"/>
                      <a:ext cx="4435475" cy="241998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A613D7">
        <w:rPr>
          <w:rFonts w:ascii="Georgia" w:hAnsi="Georgia"/>
          <w:noProof/>
          <w:color w:val="FF0000"/>
          <w:lang w:val="es-ES" w:eastAsia="es-ES"/>
        </w:rPr>
        <w:drawing>
          <wp:anchor distT="0" distB="0" distL="114300" distR="114300" simplePos="0" relativeHeight="251833344" behindDoc="0" locked="0" layoutInCell="1" allowOverlap="1" wp14:anchorId="7C7B7CAF" wp14:editId="286B47E0">
            <wp:simplePos x="0" y="0"/>
            <wp:positionH relativeFrom="column">
              <wp:posOffset>36830</wp:posOffset>
            </wp:positionH>
            <wp:positionV relativeFrom="paragraph">
              <wp:posOffset>2040255</wp:posOffset>
            </wp:positionV>
            <wp:extent cx="2687320" cy="2236470"/>
            <wp:effectExtent l="0" t="0" r="0" b="0"/>
            <wp:wrapSquare wrapText="bothSides"/>
            <wp:docPr id="324" name="Imagen 9" descr="C:\Users\agsf111\Desktop\TFM - MC2 2016\Documentos tecnicos - Google scholar\TFM - Graficas finales - FACET\CO2 Concentration\myPlot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gsf111\Desktop\TFM - MC2 2016\Documentos tecnicos - Google scholar\TFM - Graficas finales - FACET\CO2 Concentration\myPlot414.png"/>
                    <pic:cNvPicPr>
                      <a:picLocks noChangeAspect="1" noChangeArrowheads="1"/>
                    </pic:cNvPicPr>
                  </pic:nvPicPr>
                  <pic:blipFill>
                    <a:blip r:embed="rId59"/>
                    <a:srcRect/>
                    <a:stretch>
                      <a:fillRect/>
                    </a:stretch>
                  </pic:blipFill>
                  <pic:spPr bwMode="auto">
                    <a:xfrm>
                      <a:off x="0" y="0"/>
                      <a:ext cx="2687320" cy="2236470"/>
                    </a:xfrm>
                    <a:prstGeom prst="rect">
                      <a:avLst/>
                    </a:prstGeom>
                    <a:noFill/>
                    <a:ln w="9525">
                      <a:noFill/>
                      <a:miter lim="800000"/>
                      <a:headEnd/>
                      <a:tailEnd/>
                    </a:ln>
                  </pic:spPr>
                </pic:pic>
              </a:graphicData>
            </a:graphic>
            <wp14:sizeRelV relativeFrom="margin">
              <wp14:pctHeight>0</wp14:pctHeight>
            </wp14:sizeRelV>
          </wp:anchor>
        </w:drawing>
      </w:r>
      <w:r w:rsidR="00A613D7">
        <w:rPr>
          <w:rFonts w:ascii="Georgia" w:hAnsi="Georgia"/>
          <w:noProof/>
          <w:color w:val="FF0000"/>
          <w:lang w:val="es-ES" w:eastAsia="es-ES"/>
        </w:rPr>
        <w:drawing>
          <wp:anchor distT="0" distB="0" distL="114300" distR="114300" simplePos="0" relativeHeight="251834368" behindDoc="0" locked="0" layoutInCell="1" allowOverlap="1" wp14:anchorId="36B1316B" wp14:editId="46C1B5EE">
            <wp:simplePos x="0" y="0"/>
            <wp:positionH relativeFrom="column">
              <wp:posOffset>2897505</wp:posOffset>
            </wp:positionH>
            <wp:positionV relativeFrom="paragraph">
              <wp:posOffset>2046605</wp:posOffset>
            </wp:positionV>
            <wp:extent cx="2760345" cy="2243455"/>
            <wp:effectExtent l="0" t="0" r="0" b="0"/>
            <wp:wrapSquare wrapText="bothSides"/>
            <wp:docPr id="325" name="Imagen 10" descr="C:\Users\agsf111\Desktop\TFM - MC2 2016\Documentos tecnicos - Google scholar\TFM - Graficas finales - FACET\CO2 Concentration\myPlot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gsf111\Desktop\TFM - MC2 2016\Documentos tecnicos - Google scholar\TFM - Graficas finales - FACET\CO2 Concentration\myPlot274.png"/>
                    <pic:cNvPicPr>
                      <a:picLocks noChangeAspect="1" noChangeArrowheads="1"/>
                    </pic:cNvPicPr>
                  </pic:nvPicPr>
                  <pic:blipFill>
                    <a:blip r:embed="rId60"/>
                    <a:srcRect/>
                    <a:stretch>
                      <a:fillRect/>
                    </a:stretch>
                  </pic:blipFill>
                  <pic:spPr bwMode="auto">
                    <a:xfrm>
                      <a:off x="0" y="0"/>
                      <a:ext cx="2760345" cy="2243455"/>
                    </a:xfrm>
                    <a:prstGeom prst="rect">
                      <a:avLst/>
                    </a:prstGeom>
                    <a:noFill/>
                    <a:ln w="9525">
                      <a:noFill/>
                      <a:miter lim="800000"/>
                      <a:headEnd/>
                      <a:tailEnd/>
                    </a:ln>
                  </pic:spPr>
                </pic:pic>
              </a:graphicData>
            </a:graphic>
            <wp14:sizeRelV relativeFrom="margin">
              <wp14:pctHeight>0</wp14:pctHeight>
            </wp14:sizeRelV>
          </wp:anchor>
        </w:drawing>
      </w:r>
      <w:r w:rsidR="00F85D25" w:rsidRPr="006274B8">
        <w:rPr>
          <w:rFonts w:ascii="Georgia" w:hAnsi="Georgia"/>
        </w:rPr>
        <w:t>Ahora bien, si lo analizamos de una forma más global, con los datos y gráficas de todas las zonas, se observa un patrón de comportamiento similar: se detecta una anomalía en los</w:t>
      </w:r>
      <w:r w:rsidR="00F85D25">
        <w:rPr>
          <w:rFonts w:ascii="Georgia" w:hAnsi="Georgia"/>
        </w:rPr>
        <w:t xml:space="preserve"> </w:t>
      </w:r>
      <w:r w:rsidR="00F85D25" w:rsidRPr="006274B8">
        <w:rPr>
          <w:rFonts w:ascii="Georgia" w:hAnsi="Georgia"/>
        </w:rPr>
        <w:t xml:space="preserve">días 7 y 8 de junio, días en los que existe un aumento significativo de la concentración, que siempre se da </w:t>
      </w:r>
      <w:r w:rsidR="00F85D25">
        <w:rPr>
          <w:rFonts w:ascii="Georgia" w:hAnsi="Georgia"/>
        </w:rPr>
        <w:t xml:space="preserve">a </w:t>
      </w:r>
      <w:r w:rsidR="00F85D25" w:rsidRPr="006274B8">
        <w:rPr>
          <w:rFonts w:ascii="Georgia" w:hAnsi="Georgia"/>
        </w:rPr>
        <w:t xml:space="preserve">última </w:t>
      </w:r>
      <w:r w:rsidR="00F85D25">
        <w:rPr>
          <w:rFonts w:ascii="Georgia" w:hAnsi="Georgia"/>
        </w:rPr>
        <w:t xml:space="preserve">hora de la noche de esos días. Al respecto, analizando las gráficas correspondientes a la variable </w:t>
      </w:r>
      <w:r w:rsidR="00F85D25" w:rsidRPr="000113ED">
        <w:rPr>
          <w:rFonts w:ascii="Georgia" w:hAnsi="Georgia"/>
          <w:i/>
        </w:rPr>
        <w:t>VAV.REHEAT.Damper.</w:t>
      </w:r>
      <w:r w:rsidR="00F85D25" w:rsidRPr="00C45C9F">
        <w:rPr>
          <w:rFonts w:ascii="Georgia" w:hAnsi="Georgia"/>
          <w:i/>
        </w:rPr>
        <w:t>Position</w:t>
      </w:r>
      <w:r w:rsidR="00D47308" w:rsidRPr="00C45C9F">
        <w:rPr>
          <w:rFonts w:ascii="Georgia" w:hAnsi="Georgia"/>
          <w:i/>
        </w:rPr>
        <w:t xml:space="preserve"> </w:t>
      </w:r>
      <w:r w:rsidR="00D47308" w:rsidRPr="00C45C9F">
        <w:rPr>
          <w:rFonts w:ascii="Georgia" w:hAnsi="Georgia"/>
        </w:rPr>
        <w:t>(ver Figura</w:t>
      </w:r>
      <w:r w:rsidR="00C45C9F" w:rsidRPr="00C45C9F">
        <w:rPr>
          <w:rFonts w:ascii="Georgia" w:hAnsi="Georgia"/>
        </w:rPr>
        <w:t xml:space="preserve"> 34</w:t>
      </w:r>
      <w:r w:rsidR="00D47308" w:rsidRPr="00C45C9F">
        <w:rPr>
          <w:rFonts w:ascii="Georgia" w:hAnsi="Georgia"/>
        </w:rPr>
        <w:t>)</w:t>
      </w:r>
      <w:r w:rsidR="00F85D25" w:rsidRPr="00C45C9F">
        <w:rPr>
          <w:rFonts w:ascii="Georgia" w:hAnsi="Georgia"/>
        </w:rPr>
        <w:t>,</w:t>
      </w:r>
      <w:r w:rsidR="00F85D25" w:rsidRPr="00C45C9F">
        <w:rPr>
          <w:rFonts w:ascii="Georgia" w:hAnsi="Georgia"/>
          <w:i/>
        </w:rPr>
        <w:t xml:space="preserve"> que</w:t>
      </w:r>
      <w:r w:rsidR="00F85D25">
        <w:rPr>
          <w:rFonts w:ascii="Georgia" w:hAnsi="Georgia"/>
        </w:rPr>
        <w:t xml:space="preserve"> </w:t>
      </w:r>
      <w:r w:rsidR="00F85D25" w:rsidRPr="000113ED">
        <w:rPr>
          <w:rFonts w:ascii="Georgia" w:hAnsi="Georgia"/>
        </w:rPr>
        <w:t>mide la posición del interruptor de aire</w:t>
      </w:r>
      <w:r w:rsidR="00F85D25">
        <w:rPr>
          <w:rFonts w:ascii="Georgia" w:hAnsi="Georgia"/>
        </w:rPr>
        <w:t xml:space="preserve"> (0 ó 1)</w:t>
      </w:r>
      <w:r w:rsidR="00F85D25">
        <w:rPr>
          <w:rFonts w:ascii="Georgia" w:hAnsi="Georgia"/>
          <w:i/>
        </w:rPr>
        <w:t xml:space="preserve">, </w:t>
      </w:r>
      <w:r w:rsidR="00F85D25" w:rsidRPr="000113ED">
        <w:rPr>
          <w:rFonts w:ascii="Georgia" w:hAnsi="Georgia"/>
        </w:rPr>
        <w:t>se observa</w:t>
      </w:r>
      <w:r w:rsidR="00F85D25">
        <w:rPr>
          <w:rFonts w:ascii="Georgia" w:hAnsi="Georgia"/>
        </w:rPr>
        <w:t xml:space="preserve"> una relación directa con el hecho cementado: esos dos días, está apagado. </w:t>
      </w:r>
      <w:r w:rsidR="00A613D7">
        <w:rPr>
          <w:rFonts w:ascii="Georgia" w:hAnsi="Georgia"/>
        </w:rPr>
        <w:t>Las Figuras 33 a 35 muestran dicho comportamiento en dos plantas diferentes:</w:t>
      </w:r>
    </w:p>
    <w:p w:rsidR="008D7452" w:rsidRDefault="00F2328B" w:rsidP="00F85D25">
      <w:pPr>
        <w:rPr>
          <w:rFonts w:ascii="Georgia" w:hAnsi="Georgia"/>
        </w:rPr>
      </w:pPr>
      <w:r>
        <w:rPr>
          <w:noProof/>
        </w:rPr>
        <w:pict>
          <v:shape id="_x0000_s1268" type="#_x0000_t202" style="position:absolute;left:0;text-align:left;margin-left:2.9pt;margin-top:181.25pt;width:439.95pt;height:19.25pt;z-index:251939840;mso-position-horizontal-relative:text;mso-position-vertical-relative:text" stroked="f">
            <v:textbox style="mso-fit-shape-to-text:t" inset="0,0,0,0">
              <w:txbxContent>
                <w:p w:rsidR="00901A69" w:rsidRDefault="00901A69" w:rsidP="00C07185">
                  <w:pPr>
                    <w:pStyle w:val="Epgrafe"/>
                    <w:jc w:val="center"/>
                    <w:rPr>
                      <w:color w:val="auto"/>
                      <w:sz w:val="16"/>
                    </w:rPr>
                  </w:pPr>
                </w:p>
                <w:p w:rsidR="00901A69" w:rsidRPr="000268ED" w:rsidRDefault="00901A69" w:rsidP="00C07185">
                  <w:pPr>
                    <w:pStyle w:val="Epgrafe"/>
                    <w:jc w:val="center"/>
                    <w:rPr>
                      <w:rFonts w:ascii="Georgia" w:hAnsi="Georgia"/>
                      <w:noProof/>
                      <w:color w:val="auto"/>
                      <w:sz w:val="16"/>
                    </w:rPr>
                  </w:pPr>
                  <w:r w:rsidRPr="000268ED">
                    <w:rPr>
                      <w:color w:val="auto"/>
                      <w:sz w:val="16"/>
                    </w:rPr>
                    <w:t>Figura 33.  Concentración CO</w:t>
                  </w:r>
                  <w:r w:rsidRPr="000268ED">
                    <w:rPr>
                      <w:color w:val="auto"/>
                      <w:sz w:val="16"/>
                      <w:vertAlign w:val="subscript"/>
                    </w:rPr>
                    <w:t xml:space="preserve">2 </w:t>
                  </w:r>
                  <w:r w:rsidRPr="000268ED">
                    <w:rPr>
                      <w:rFonts w:ascii="Georgia" w:hAnsi="Georgia"/>
                      <w:color w:val="auto"/>
                      <w:sz w:val="16"/>
                    </w:rPr>
                    <w:t xml:space="preserve"> días 7 y 8 de junio</w:t>
                  </w:r>
                  <w:r>
                    <w:rPr>
                      <w:rFonts w:ascii="Georgia" w:hAnsi="Georgia"/>
                      <w:color w:val="auto"/>
                      <w:sz w:val="16"/>
                    </w:rPr>
                    <w:t xml:space="preserve"> en diferentes plantas</w:t>
                  </w:r>
                </w:p>
              </w:txbxContent>
            </v:textbox>
            <w10:wrap type="square"/>
          </v:shape>
        </w:pict>
      </w:r>
    </w:p>
    <w:p w:rsidR="005876AD" w:rsidRDefault="00F2328B" w:rsidP="00F85D25">
      <w:pPr>
        <w:rPr>
          <w:rFonts w:ascii="Georgia" w:hAnsi="Georgia"/>
        </w:rPr>
      </w:pPr>
      <w:r>
        <w:rPr>
          <w:rFonts w:ascii="Georgia" w:hAnsi="Georgia"/>
          <w:noProof/>
          <w:lang w:val="es-ES" w:eastAsia="es-ES"/>
        </w:rPr>
        <w:pict>
          <v:rect id="_x0000_s1167" style="position:absolute;left:0;text-align:left;margin-left:-194.85pt;margin-top:134.8pt;width:84.5pt;height:23.8pt;z-index:251836416" strokecolor="red">
            <v:fill opacity="0"/>
          </v:rect>
        </w:pict>
      </w:r>
      <w:r w:rsidR="008D7452">
        <w:rPr>
          <w:rFonts w:ascii="Georgia" w:hAnsi="Georgia"/>
        </w:rPr>
        <w:t xml:space="preserve">        </w:t>
      </w:r>
    </w:p>
    <w:p w:rsidR="001E6E1A" w:rsidRDefault="001E6E1A" w:rsidP="00C73716">
      <w:pPr>
        <w:jc w:val="center"/>
        <w:rPr>
          <w:rFonts w:ascii="Georgia" w:hAnsi="Georgia"/>
        </w:rPr>
      </w:pPr>
    </w:p>
    <w:p w:rsidR="003D2A13" w:rsidRDefault="00F2328B" w:rsidP="00C73716">
      <w:pPr>
        <w:jc w:val="center"/>
        <w:rPr>
          <w:rFonts w:ascii="Georgia" w:hAnsi="Georgia"/>
        </w:rPr>
      </w:pPr>
      <w:r>
        <w:rPr>
          <w:rFonts w:ascii="Georgia" w:hAnsi="Georgia"/>
          <w:noProof/>
          <w:lang w:val="es-ES" w:eastAsia="es-ES"/>
        </w:rPr>
        <w:pict>
          <v:rect id="_x0000_s1170" style="position:absolute;left:0;text-align:left;margin-left:264pt;margin-top:18.9pt;width:104.6pt;height:23.85pt;z-index:251840512" strokecolor="red">
            <v:fill opacity="0"/>
          </v:rect>
        </w:pict>
      </w:r>
    </w:p>
    <w:p w:rsidR="00E72BBE" w:rsidRDefault="00F2328B" w:rsidP="00C73716">
      <w:pPr>
        <w:jc w:val="center"/>
        <w:rPr>
          <w:rFonts w:ascii="Georgia" w:hAnsi="Georgia"/>
        </w:rPr>
      </w:pPr>
      <w:r>
        <w:rPr>
          <w:rFonts w:ascii="Georgia" w:hAnsi="Georgia"/>
          <w:noProof/>
          <w:lang w:val="es-ES" w:eastAsia="es-ES"/>
        </w:rPr>
        <w:pict>
          <v:rect id="_x0000_s1171" style="position:absolute;left:0;text-align:left;margin-left:108.3pt;margin-top:14pt;width:104.6pt;height:24.8pt;z-index:251841536" strokecolor="red">
            <v:fill opacity="0"/>
          </v:rect>
        </w:pict>
      </w:r>
    </w:p>
    <w:p w:rsidR="00E72BBE" w:rsidRDefault="00E72BBE" w:rsidP="00C73716">
      <w:pPr>
        <w:jc w:val="center"/>
        <w:rPr>
          <w:rFonts w:ascii="Georgia" w:hAnsi="Georgia"/>
        </w:rPr>
      </w:pPr>
    </w:p>
    <w:p w:rsidR="003D2A13" w:rsidRDefault="00F2328B" w:rsidP="00C73716">
      <w:pPr>
        <w:jc w:val="center"/>
        <w:rPr>
          <w:rFonts w:ascii="Georgia" w:hAnsi="Georgia"/>
        </w:rPr>
      </w:pPr>
      <w:r>
        <w:rPr>
          <w:rFonts w:ascii="Georgia" w:hAnsi="Georgia"/>
          <w:noProof/>
          <w:lang w:val="es-ES" w:eastAsia="es-ES"/>
        </w:rPr>
        <w:pict>
          <v:rect id="_x0000_s1163" style="position:absolute;left:0;text-align:left;margin-left:142.5pt;margin-top:234.1pt;width:99.55pt;height:38.2pt;z-index:251830272" strokecolor="red">
            <v:fill opacity="0"/>
          </v:rect>
        </w:pict>
      </w:r>
    </w:p>
    <w:p w:rsidR="00F85D25" w:rsidRDefault="00F85D25" w:rsidP="00C73716">
      <w:pPr>
        <w:jc w:val="center"/>
        <w:rPr>
          <w:rFonts w:ascii="Georgia" w:hAnsi="Georgia"/>
        </w:rPr>
      </w:pPr>
    </w:p>
    <w:p w:rsidR="00F85D25" w:rsidRDefault="00F85D25" w:rsidP="00E72BBE">
      <w:pPr>
        <w:jc w:val="center"/>
        <w:rPr>
          <w:rFonts w:ascii="Georgia" w:hAnsi="Georgia"/>
        </w:rPr>
      </w:pPr>
    </w:p>
    <w:p w:rsidR="001E6E1A" w:rsidRDefault="001E6E1A" w:rsidP="009F0408">
      <w:pPr>
        <w:rPr>
          <w:rFonts w:ascii="Georgia" w:hAnsi="Georgia"/>
        </w:rPr>
      </w:pPr>
    </w:p>
    <w:p w:rsidR="00FA758D" w:rsidRDefault="00FA758D">
      <w:pPr>
        <w:spacing w:line="276" w:lineRule="auto"/>
        <w:jc w:val="left"/>
        <w:rPr>
          <w:rFonts w:eastAsiaTheme="majorEastAsia" w:cstheme="majorBidi"/>
          <w:b/>
          <w:bCs/>
          <w:lang w:val="es-ES"/>
        </w:rPr>
      </w:pPr>
      <w:r>
        <w:rPr>
          <w:lang w:val="es-ES"/>
        </w:rPr>
        <w:br w:type="page"/>
      </w:r>
    </w:p>
    <w:p w:rsidR="001B5FB2" w:rsidRPr="00A73DB2" w:rsidRDefault="002F716A" w:rsidP="009F0408">
      <w:pPr>
        <w:pStyle w:val="Ttulo3"/>
        <w:rPr>
          <w:lang w:val="es-ES"/>
        </w:rPr>
      </w:pPr>
      <w:bookmarkStart w:id="62" w:name="_Toc488918499"/>
      <w:r>
        <w:rPr>
          <w:lang w:val="es-ES"/>
        </w:rPr>
        <w:lastRenderedPageBreak/>
        <w:t>Demanda eléctrica total</w:t>
      </w:r>
      <w:bookmarkEnd w:id="62"/>
    </w:p>
    <w:p w:rsidR="001B5FB2" w:rsidRDefault="001B5FB2" w:rsidP="009F0408"/>
    <w:p w:rsidR="001B5FB2" w:rsidRPr="001972E8" w:rsidRDefault="001B5FB2" w:rsidP="009F0408">
      <w:pPr>
        <w:rPr>
          <w:rFonts w:ascii="Georgia" w:hAnsi="Georgia"/>
        </w:rPr>
      </w:pPr>
      <w:r w:rsidRPr="001972E8">
        <w:rPr>
          <w:rFonts w:ascii="Georgia" w:hAnsi="Georgia"/>
        </w:rPr>
        <w:t xml:space="preserve">Esta medida representa la demanda de potencia eléctrica, lo que nos puede dar una idea bastante precisa sobre la actividad en el edificio. Al igual que en casos anteriores, se puede distinguir entre días laborables (lunes a viernes) y fines de semana.  </w:t>
      </w:r>
    </w:p>
    <w:p w:rsidR="001B5FB2" w:rsidRPr="001972E8" w:rsidRDefault="001B5FB2" w:rsidP="009F0408">
      <w:pPr>
        <w:rPr>
          <w:rFonts w:ascii="Georgia" w:hAnsi="Georgia"/>
        </w:rPr>
      </w:pPr>
      <w:r w:rsidRPr="001972E8">
        <w:rPr>
          <w:rFonts w:ascii="Georgia" w:hAnsi="Georgia"/>
        </w:rPr>
        <w:t xml:space="preserve">En general, </w:t>
      </w:r>
      <w:r w:rsidR="00C345A0">
        <w:rPr>
          <w:rFonts w:ascii="Georgia" w:hAnsi="Georgia"/>
        </w:rPr>
        <w:t>como se muestra en la Figura 35, p</w:t>
      </w:r>
      <w:r w:rsidRPr="001972E8">
        <w:rPr>
          <w:rFonts w:ascii="Georgia" w:hAnsi="Georgia"/>
        </w:rPr>
        <w:t xml:space="preserve">ara </w:t>
      </w:r>
      <w:r w:rsidR="005B7026">
        <w:rPr>
          <w:rFonts w:ascii="Georgia" w:hAnsi="Georgia"/>
        </w:rPr>
        <w:t xml:space="preserve">todos </w:t>
      </w:r>
      <w:r w:rsidRPr="001972E8">
        <w:rPr>
          <w:rFonts w:ascii="Georgia" w:hAnsi="Georgia"/>
        </w:rPr>
        <w:t>los días correspondientes a las dos semanas analizadas, se observa un comportamiento bastante similar: mayor demanda eléctrica en las horas de trabajo (aproximadamente de 8 de la mañana a 6 de la tarde), disminuyendo a primera hora del día</w:t>
      </w:r>
      <w:r w:rsidR="00A50260">
        <w:rPr>
          <w:rFonts w:ascii="Georgia" w:hAnsi="Georgia"/>
        </w:rPr>
        <w:t>, así como durante la madrugada</w:t>
      </w:r>
      <w:r w:rsidR="00AA6CD3">
        <w:rPr>
          <w:rFonts w:ascii="Georgia" w:hAnsi="Georgia"/>
        </w:rPr>
        <w:t xml:space="preserve">, tal y como se representa en </w:t>
      </w:r>
      <w:r w:rsidR="00B443DA">
        <w:rPr>
          <w:rFonts w:ascii="Georgia" w:hAnsi="Georgia"/>
        </w:rPr>
        <w:t xml:space="preserve">la </w:t>
      </w:r>
      <w:r w:rsidR="00B443DA" w:rsidRPr="00505F7B">
        <w:rPr>
          <w:rFonts w:ascii="Georgia" w:hAnsi="Georgia"/>
          <w:i/>
        </w:rPr>
        <w:t xml:space="preserve">sección </w:t>
      </w:r>
      <w:r w:rsidR="00A50260" w:rsidRPr="00505F7B">
        <w:rPr>
          <w:rFonts w:ascii="Georgia" w:hAnsi="Georgia"/>
          <w:i/>
        </w:rPr>
        <w:t>1</w:t>
      </w:r>
      <w:r w:rsidR="00A50260">
        <w:rPr>
          <w:rFonts w:ascii="Georgia" w:hAnsi="Georgia"/>
        </w:rPr>
        <w:t xml:space="preserve">. </w:t>
      </w:r>
      <w:r w:rsidR="00AA6CD3">
        <w:rPr>
          <w:rFonts w:ascii="Georgia" w:hAnsi="Georgia"/>
        </w:rPr>
        <w:t>E</w:t>
      </w:r>
      <w:r w:rsidRPr="001972E8">
        <w:rPr>
          <w:rFonts w:ascii="Georgia" w:hAnsi="Georgia"/>
        </w:rPr>
        <w:t>l fin de semana del 4 y 5 de junio no presenta un valor significativo, lo que se traduce en una baja actividad en el edificio esos dos días</w:t>
      </w:r>
      <w:r w:rsidR="00505F7B">
        <w:rPr>
          <w:rFonts w:ascii="Georgia" w:hAnsi="Georgia"/>
        </w:rPr>
        <w:t>, como se representa en la</w:t>
      </w:r>
      <w:r w:rsidR="00AA6CD3">
        <w:rPr>
          <w:rFonts w:ascii="Georgia" w:hAnsi="Georgia"/>
        </w:rPr>
        <w:t xml:space="preserve"> </w:t>
      </w:r>
      <w:r w:rsidR="00B443DA" w:rsidRPr="00505F7B">
        <w:rPr>
          <w:rFonts w:ascii="Georgia" w:hAnsi="Georgia"/>
          <w:i/>
        </w:rPr>
        <w:t>sección</w:t>
      </w:r>
      <w:r w:rsidR="00A50260" w:rsidRPr="00505F7B">
        <w:rPr>
          <w:rFonts w:ascii="Georgia" w:hAnsi="Georgia"/>
          <w:i/>
        </w:rPr>
        <w:t xml:space="preserve"> 2</w:t>
      </w:r>
      <w:r w:rsidRPr="001972E8">
        <w:rPr>
          <w:rFonts w:ascii="Georgia" w:hAnsi="Georgia"/>
        </w:rPr>
        <w:t>.</w:t>
      </w:r>
    </w:p>
    <w:p w:rsidR="004641B6" w:rsidRDefault="004641B6" w:rsidP="005E4EC5"/>
    <w:p w:rsidR="00D32F61" w:rsidRDefault="00F2328B" w:rsidP="00D32F61">
      <w:pPr>
        <w:keepNext/>
        <w:jc w:val="center"/>
      </w:pPr>
      <w:r>
        <w:rPr>
          <w:noProof/>
          <w:lang w:val="es-ES" w:eastAsia="es-ES"/>
        </w:rPr>
        <w:pict>
          <v:rect id="_x0000_s1147" style="position:absolute;left:0;text-align:left;margin-left:256.55pt;margin-top:219.8pt;width:146.05pt;height:41.45pt;z-index:251810816" fillcolor="white [3212]" strokecolor="#e36c0a [2409]" strokeweight="1.5pt">
            <v:fill opacity="0"/>
          </v:rect>
        </w:pict>
      </w:r>
      <w:r>
        <w:rPr>
          <w:noProof/>
          <w:lang w:val="es-ES" w:eastAsia="es-ES"/>
        </w:rPr>
        <w:pict>
          <v:shape id="_x0000_s1158" type="#_x0000_t32" style="position:absolute;left:0;text-align:left;margin-left:52.2pt;margin-top:302.85pt;width:45.3pt;height:24.5pt;flip:y;z-index:251822080" o:connectortype="straight" strokecolor="#0070c0">
            <v:stroke endarrow="block"/>
          </v:shape>
        </w:pict>
      </w:r>
      <w:r>
        <w:rPr>
          <w:noProof/>
          <w:lang w:val="es-ES" w:eastAsia="es-ES"/>
        </w:rPr>
        <w:pict>
          <v:shape id="_x0000_s1159" type="#_x0000_t32" style="position:absolute;left:0;text-align:left;margin-left:83pt;margin-top:261.4pt;width:209pt;height:65.95pt;flip:y;z-index:251823104" o:connectortype="straight" strokecolor="#0070c0">
            <v:stroke endarrow="block"/>
          </v:shape>
        </w:pict>
      </w:r>
      <w:r>
        <w:rPr>
          <w:noProof/>
          <w:lang w:val="es-ES" w:eastAsia="es-ES"/>
        </w:rPr>
        <w:pict>
          <v:shape id="_x0000_s1157" type="#_x0000_t202" style="position:absolute;left:0;text-align:left;margin-left:14.1pt;margin-top:322.9pt;width:68.9pt;height:20.35pt;z-index:251822591;mso-width-relative:margin;mso-height-relative:margin">
            <v:textbox style="mso-next-textbox:#_x0000_s1157">
              <w:txbxContent>
                <w:p w:rsidR="00901A69" w:rsidRPr="00F66D5A" w:rsidRDefault="00901A69" w:rsidP="00C44DDE">
                  <w:pPr>
                    <w:rPr>
                      <w:b/>
                      <w:color w:val="0070C0"/>
                      <w:lang w:val="es-ES"/>
                    </w:rPr>
                  </w:pPr>
                  <w:r>
                    <w:rPr>
                      <w:b/>
                      <w:color w:val="0070C0"/>
                      <w:lang w:val="es-ES"/>
                    </w:rPr>
                    <w:t xml:space="preserve">Sección </w:t>
                  </w:r>
                  <w:r w:rsidRPr="00F66D5A">
                    <w:rPr>
                      <w:b/>
                      <w:color w:val="0070C0"/>
                      <w:lang w:val="es-ES"/>
                    </w:rPr>
                    <w:t>3</w:t>
                  </w:r>
                </w:p>
              </w:txbxContent>
            </v:textbox>
          </v:shape>
        </w:pict>
      </w:r>
      <w:r>
        <w:rPr>
          <w:noProof/>
          <w:lang w:val="es-ES" w:eastAsia="es-ES"/>
        </w:rPr>
        <w:pict>
          <v:shape id="_x0000_s1156" type="#_x0000_t202" style="position:absolute;left:0;text-align:left;margin-left:382.7pt;margin-top:49.85pt;width:71.5pt;height:20.35pt;z-index:251820032;mso-width-relative:margin;mso-height-relative:margin">
            <v:textbox style="mso-next-textbox:#_x0000_s1156">
              <w:txbxContent>
                <w:p w:rsidR="00901A69" w:rsidRPr="00F66D5A" w:rsidRDefault="00901A69" w:rsidP="00C44DDE">
                  <w:pPr>
                    <w:rPr>
                      <w:b/>
                      <w:color w:val="0070C0"/>
                      <w:lang w:val="es-ES"/>
                    </w:rPr>
                  </w:pPr>
                  <w:r>
                    <w:rPr>
                      <w:b/>
                      <w:color w:val="0070C0"/>
                      <w:lang w:val="es-ES"/>
                    </w:rPr>
                    <w:t xml:space="preserve">Sección </w:t>
                  </w:r>
                  <w:r w:rsidRPr="00F66D5A">
                    <w:rPr>
                      <w:b/>
                      <w:color w:val="0070C0"/>
                      <w:lang w:val="es-ES"/>
                    </w:rPr>
                    <w:t>2</w:t>
                  </w:r>
                </w:p>
              </w:txbxContent>
            </v:textbox>
          </v:shape>
        </w:pict>
      </w:r>
      <w:r>
        <w:rPr>
          <w:noProof/>
        </w:rPr>
        <w:pict>
          <v:shape id="_x0000_s1153" type="#_x0000_t202" style="position:absolute;left:0;text-align:left;margin-left:-13.65pt;margin-top:41pt;width:70.65pt;height:20.35pt;z-index:251817984;mso-width-relative:margin;mso-height-relative:margin">
            <v:textbox style="mso-next-textbox:#_x0000_s1153">
              <w:txbxContent>
                <w:p w:rsidR="00901A69" w:rsidRPr="00177DE6" w:rsidRDefault="00901A69">
                  <w:pPr>
                    <w:rPr>
                      <w:b/>
                      <w:color w:val="0070C0"/>
                      <w:lang w:val="es-ES"/>
                    </w:rPr>
                  </w:pPr>
                  <w:r>
                    <w:rPr>
                      <w:b/>
                      <w:color w:val="0070C0"/>
                      <w:lang w:val="es-ES"/>
                    </w:rPr>
                    <w:t>Sección 1</w:t>
                  </w:r>
                  <w:r w:rsidRPr="00177DE6">
                    <w:rPr>
                      <w:b/>
                      <w:color w:val="0070C0"/>
                      <w:lang w:val="es-ES"/>
                    </w:rPr>
                    <w:t xml:space="preserve"> </w:t>
                  </w:r>
                </w:p>
              </w:txbxContent>
            </v:textbox>
          </v:shape>
        </w:pict>
      </w:r>
      <w:r>
        <w:rPr>
          <w:noProof/>
          <w:color w:val="0070C0"/>
          <w:lang w:val="es-ES" w:eastAsia="es-ES"/>
        </w:rPr>
        <w:pict>
          <v:rect id="_x0000_s1148" style="position:absolute;left:0;text-align:left;margin-left:92.3pt;margin-top:89.4pt;width:315.15pt;height:41.45pt;z-index:251811840" fillcolor="white [3212]" strokecolor="red" strokeweight="1.5pt">
            <v:fill opacity="0"/>
          </v:rect>
        </w:pict>
      </w:r>
      <w:r>
        <w:rPr>
          <w:noProof/>
          <w:lang w:val="es-ES" w:eastAsia="es-ES"/>
        </w:rPr>
        <w:pict>
          <v:shape id="_x0000_s1152" type="#_x0000_t32" style="position:absolute;left:0;text-align:left;margin-left:57pt;margin-top:34.4pt;width:69.95pt;height:22.25pt;flip:y;z-index:251815936" o:connectortype="straight" strokecolor="#0070c0">
            <v:stroke endarrow="block"/>
          </v:shape>
        </w:pict>
      </w:r>
      <w:r>
        <w:rPr>
          <w:noProof/>
          <w:lang w:val="es-ES" w:eastAsia="es-ES"/>
        </w:rPr>
        <w:pict>
          <v:shape id="_x0000_s1155" type="#_x0000_t32" style="position:absolute;left:0;text-align:left;margin-left:372pt;margin-top:65.65pt;width:42.1pt;height:36.75pt;flip:x;z-index:251819008" o:connectortype="straight" strokecolor="#0070c0">
            <v:stroke endarrow="block"/>
          </v:shape>
        </w:pict>
      </w:r>
      <w:r>
        <w:rPr>
          <w:noProof/>
          <w:lang w:val="es-ES" w:eastAsia="es-ES"/>
        </w:rPr>
        <w:pict>
          <v:oval id="_x0000_s1151" style="position:absolute;left:0;text-align:left;margin-left:130.35pt;margin-top:-7.75pt;width:88.3pt;height:92.4pt;z-index:251814912" strokecolor="#0070c0" strokeweight="1pt">
            <v:fill opacity="0"/>
          </v:oval>
        </w:pict>
      </w:r>
      <w:r>
        <w:rPr>
          <w:noProof/>
          <w:lang w:val="es-ES" w:eastAsia="es-ES"/>
        </w:rPr>
        <w:pict>
          <v:rect id="_x0000_s1150" style="position:absolute;left:0;text-align:left;margin-left:97.5pt;margin-top:261.4pt;width:146.05pt;height:41.45pt;z-index:251813888" fillcolor="white [3212]" strokecolor="#e36c0a [2409]" strokeweight="1.5pt">
            <v:fill opacity="0"/>
          </v:rect>
        </w:pict>
      </w:r>
      <w:r w:rsidR="0000286B">
        <w:rPr>
          <w:noProof/>
          <w:lang w:val="es-ES" w:eastAsia="es-ES"/>
        </w:rPr>
        <w:drawing>
          <wp:inline distT="0" distB="0" distL="0" distR="0" wp14:anchorId="4ADB3808" wp14:editId="57016E7C">
            <wp:extent cx="4690653" cy="4149305"/>
            <wp:effectExtent l="19050" t="0" r="0" b="0"/>
            <wp:docPr id="303" name="Imagen 303" descr="C:\Users\56275118\AppData\Local\Temp\Rar$DI22.5828\myPlo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56275118\AppData\Local\Temp\Rar$DI22.5828\myPlot9.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93160" cy="4151523"/>
                    </a:xfrm>
                    <a:prstGeom prst="rect">
                      <a:avLst/>
                    </a:prstGeom>
                    <a:noFill/>
                    <a:ln>
                      <a:noFill/>
                    </a:ln>
                  </pic:spPr>
                </pic:pic>
              </a:graphicData>
            </a:graphic>
          </wp:inline>
        </w:drawing>
      </w:r>
    </w:p>
    <w:p w:rsidR="001B5FB2" w:rsidRPr="0045535B" w:rsidRDefault="00D32F61" w:rsidP="00D32F61">
      <w:pPr>
        <w:pStyle w:val="Epgrafe"/>
        <w:jc w:val="center"/>
        <w:rPr>
          <w:color w:val="auto"/>
        </w:rPr>
      </w:pPr>
      <w:r w:rsidRPr="0045535B">
        <w:rPr>
          <w:color w:val="auto"/>
        </w:rPr>
        <w:t>Figura 35.  Demanda eléctrica total: sección 1, 2 y 3</w:t>
      </w:r>
    </w:p>
    <w:p w:rsidR="004641B6" w:rsidRDefault="004641B6" w:rsidP="005B7026">
      <w:pPr>
        <w:jc w:val="center"/>
      </w:pPr>
    </w:p>
    <w:p w:rsidR="002D56E4" w:rsidRDefault="002D56E4">
      <w:pPr>
        <w:spacing w:line="276" w:lineRule="auto"/>
        <w:jc w:val="left"/>
        <w:rPr>
          <w:rFonts w:ascii="Georgia" w:hAnsi="Georgia"/>
        </w:rPr>
      </w:pPr>
      <w:r>
        <w:rPr>
          <w:rFonts w:ascii="Georgia" w:hAnsi="Georgia"/>
        </w:rPr>
        <w:br w:type="page"/>
      </w:r>
    </w:p>
    <w:p w:rsidR="002D56E4" w:rsidRDefault="002D56E4" w:rsidP="002D56E4">
      <w:pPr>
        <w:rPr>
          <w:rFonts w:ascii="Georgia" w:hAnsi="Georgia"/>
        </w:rPr>
      </w:pPr>
      <w:r w:rsidRPr="001972E8">
        <w:rPr>
          <w:rFonts w:ascii="Georgia" w:hAnsi="Georgia"/>
        </w:rPr>
        <w:lastRenderedPageBreak/>
        <w:t>Dicho esto, donde sí se detecta una clara anomalía en los valores que registran los sensores, es en el fin de semana del 11 y 12 de junio</w:t>
      </w:r>
      <w:r w:rsidR="00AA6CD3">
        <w:rPr>
          <w:rFonts w:ascii="Georgia" w:hAnsi="Georgia"/>
        </w:rPr>
        <w:t xml:space="preserve">, como se observa en </w:t>
      </w:r>
      <w:r w:rsidR="00B443DA">
        <w:rPr>
          <w:rFonts w:ascii="Georgia" w:hAnsi="Georgia"/>
        </w:rPr>
        <w:t xml:space="preserve">la sección </w:t>
      </w:r>
      <w:r>
        <w:rPr>
          <w:rFonts w:ascii="Georgia" w:hAnsi="Georgia"/>
        </w:rPr>
        <w:t>3</w:t>
      </w:r>
      <w:r w:rsidRPr="001972E8">
        <w:rPr>
          <w:rFonts w:ascii="Georgia" w:hAnsi="Georgia"/>
        </w:rPr>
        <w:t xml:space="preserve">; en estos días, hay un aumento </w:t>
      </w:r>
      <w:r>
        <w:rPr>
          <w:rFonts w:ascii="Georgia" w:hAnsi="Georgia"/>
        </w:rPr>
        <w:t xml:space="preserve">significativo </w:t>
      </w:r>
      <w:r w:rsidRPr="001972E8">
        <w:rPr>
          <w:rFonts w:ascii="Georgia" w:hAnsi="Georgia"/>
        </w:rPr>
        <w:t>de la demanda que se mantiene de forma constante, lo que indica una alta actividad en el edificio, comportamiento que a priori, no era algo esperado.</w:t>
      </w:r>
    </w:p>
    <w:p w:rsidR="004641B6" w:rsidRPr="003A0D0C" w:rsidRDefault="004641B6" w:rsidP="005B7026">
      <w:pPr>
        <w:jc w:val="center"/>
      </w:pPr>
    </w:p>
    <w:p w:rsidR="00B1359F" w:rsidRPr="00A73DB2" w:rsidRDefault="00B1359F" w:rsidP="009F0408">
      <w:pPr>
        <w:pStyle w:val="Ttulo3"/>
        <w:rPr>
          <w:lang w:val="es-ES"/>
        </w:rPr>
      </w:pPr>
      <w:bookmarkStart w:id="63" w:name="_Toc488918500"/>
      <w:r w:rsidRPr="00A73DB2">
        <w:rPr>
          <w:rFonts w:eastAsiaTheme="minorHAnsi"/>
          <w:lang w:val="es-ES"/>
        </w:rPr>
        <w:t>Patrón de comportamiento similar</w:t>
      </w:r>
      <w:bookmarkEnd w:id="63"/>
    </w:p>
    <w:p w:rsidR="00B1359F" w:rsidRPr="007E04DC" w:rsidRDefault="00B1359F" w:rsidP="009F0408">
      <w:pPr>
        <w:spacing w:after="0"/>
      </w:pPr>
    </w:p>
    <w:p w:rsidR="00B1359F" w:rsidRDefault="00B1359F" w:rsidP="009F0408">
      <w:pPr>
        <w:rPr>
          <w:rFonts w:ascii="Georgia" w:hAnsi="Georgia"/>
        </w:rPr>
      </w:pPr>
      <w:r>
        <w:rPr>
          <w:rFonts w:ascii="Georgia" w:hAnsi="Georgia"/>
        </w:rPr>
        <w:t>Si nos fijamos en los valores medidos por los sensores en diferentes medidas, como flujo de aire, concentración de CO</w:t>
      </w:r>
      <w:r>
        <w:rPr>
          <w:rFonts w:ascii="Georgia" w:hAnsi="Georgia"/>
          <w:vertAlign w:val="subscript"/>
        </w:rPr>
        <w:t>2</w:t>
      </w:r>
      <w:r>
        <w:rPr>
          <w:rFonts w:ascii="Georgia" w:hAnsi="Georgia"/>
        </w:rPr>
        <w:t xml:space="preserve"> o temperatura en el edificio, se observa un </w:t>
      </w:r>
      <w:r w:rsidRPr="006274B8">
        <w:rPr>
          <w:rFonts w:ascii="Georgia" w:hAnsi="Georgia"/>
        </w:rPr>
        <w:t xml:space="preserve">comportamiento </w:t>
      </w:r>
      <w:r>
        <w:rPr>
          <w:rFonts w:ascii="Georgia" w:hAnsi="Georgia"/>
        </w:rPr>
        <w:t xml:space="preserve">similar en dichas medidas. </w:t>
      </w:r>
    </w:p>
    <w:p w:rsidR="00B1359F" w:rsidRPr="00566160" w:rsidRDefault="001B459F" w:rsidP="009F0408">
      <w:pPr>
        <w:rPr>
          <w:rFonts w:ascii="Georgia" w:hAnsi="Georgia"/>
        </w:rPr>
      </w:pPr>
      <w:r>
        <w:rPr>
          <w:rFonts w:ascii="Georgia" w:hAnsi="Georgia"/>
        </w:rPr>
        <w:t xml:space="preserve">Este </w:t>
      </w:r>
      <w:r w:rsidR="00B1359F" w:rsidRPr="00566160">
        <w:rPr>
          <w:rFonts w:ascii="Georgia" w:hAnsi="Georgia"/>
        </w:rPr>
        <w:t xml:space="preserve">patrón de comportamiento repetido </w:t>
      </w:r>
      <w:r>
        <w:rPr>
          <w:rFonts w:ascii="Georgia" w:hAnsi="Georgia"/>
        </w:rPr>
        <w:t xml:space="preserve">en las diferentes medidas </w:t>
      </w:r>
      <w:r w:rsidR="00B1359F" w:rsidRPr="00566160">
        <w:rPr>
          <w:rFonts w:ascii="Georgia" w:hAnsi="Georgia"/>
        </w:rPr>
        <w:t>a lo largo de los días 7 y 8 de junio, se puede interpretar como que se ha dado algún tipo de problema con los sistemas esos días.</w:t>
      </w:r>
      <w:r w:rsidR="00117541">
        <w:rPr>
          <w:rFonts w:ascii="Georgia" w:hAnsi="Georgia"/>
        </w:rPr>
        <w:t xml:space="preserve">  </w:t>
      </w:r>
      <w:r w:rsidR="00E04228">
        <w:rPr>
          <w:rFonts w:ascii="Georgia" w:hAnsi="Georgia"/>
        </w:rPr>
        <w:t>Este hecho</w:t>
      </w:r>
      <w:r w:rsidR="007443EA">
        <w:rPr>
          <w:rFonts w:ascii="Georgia" w:hAnsi="Georgia"/>
        </w:rPr>
        <w:t>, para la variable de flujo de aire</w:t>
      </w:r>
      <w:r w:rsidR="00E04228">
        <w:rPr>
          <w:rFonts w:ascii="Georgia" w:hAnsi="Georgia"/>
        </w:rPr>
        <w:t xml:space="preserve"> </w:t>
      </w:r>
      <w:r w:rsidR="00E04228" w:rsidRPr="00D50947">
        <w:rPr>
          <w:rFonts w:ascii="Georgia" w:hAnsi="Georgia"/>
        </w:rPr>
        <w:t>s</w:t>
      </w:r>
      <w:r w:rsidR="00117541" w:rsidRPr="00D50947">
        <w:rPr>
          <w:rFonts w:ascii="Georgia" w:hAnsi="Georgia"/>
        </w:rPr>
        <w:t xml:space="preserve">e ilustra en la Figura </w:t>
      </w:r>
      <w:r w:rsidR="00D50947">
        <w:rPr>
          <w:rFonts w:ascii="Georgia" w:hAnsi="Georgia"/>
        </w:rPr>
        <w:t>36</w:t>
      </w:r>
      <w:r w:rsidR="009E4BDB" w:rsidRPr="00D50947">
        <w:rPr>
          <w:rFonts w:ascii="Georgia" w:hAnsi="Georgia"/>
        </w:rPr>
        <w:t>, en la que se representan varias zonas de la planta 1</w:t>
      </w:r>
      <w:r w:rsidR="00D50947">
        <w:rPr>
          <w:rFonts w:ascii="Georgia" w:hAnsi="Georgia"/>
        </w:rPr>
        <w:t xml:space="preserve"> (se pueden</w:t>
      </w:r>
      <w:r w:rsidR="00812BFF" w:rsidRPr="00D50947">
        <w:rPr>
          <w:rFonts w:ascii="Georgia" w:hAnsi="Georgia"/>
        </w:rPr>
        <w:t xml:space="preserve"> comparar </w:t>
      </w:r>
      <w:r w:rsidR="00D50947">
        <w:rPr>
          <w:rFonts w:ascii="Georgia" w:hAnsi="Georgia"/>
        </w:rPr>
        <w:t xml:space="preserve">con </w:t>
      </w:r>
      <w:r w:rsidR="00D35B23">
        <w:rPr>
          <w:rFonts w:ascii="Georgia" w:hAnsi="Georgia"/>
        </w:rPr>
        <w:t>la figura 35</w:t>
      </w:r>
      <w:r w:rsidR="00812BFF" w:rsidRPr="00D50947">
        <w:rPr>
          <w:rFonts w:ascii="Georgia" w:hAnsi="Georgia"/>
        </w:rPr>
        <w:t>)</w:t>
      </w:r>
      <w:r w:rsidR="009E4BDB" w:rsidRPr="00D50947">
        <w:rPr>
          <w:rFonts w:ascii="Georgia" w:hAnsi="Georgia"/>
        </w:rPr>
        <w:t>.</w:t>
      </w:r>
      <w:r w:rsidR="007443EA">
        <w:rPr>
          <w:rFonts w:ascii="Georgia" w:hAnsi="Georgia"/>
          <w:color w:val="FF0000"/>
        </w:rPr>
        <w:t xml:space="preserve">  </w:t>
      </w:r>
    </w:p>
    <w:p w:rsidR="0084294E" w:rsidRDefault="0084294E" w:rsidP="009F0408">
      <w:pPr>
        <w:jc w:val="left"/>
        <w:rPr>
          <w:rFonts w:eastAsiaTheme="majorEastAsia" w:cstheme="majorBidi"/>
          <w:b/>
          <w:bCs/>
          <w:color w:val="FF0000"/>
          <w:kern w:val="28"/>
          <w:sz w:val="28"/>
          <w:szCs w:val="26"/>
        </w:rPr>
      </w:pPr>
    </w:p>
    <w:p w:rsidR="00117541" w:rsidRDefault="00E04228" w:rsidP="009F0408">
      <w:pPr>
        <w:jc w:val="left"/>
        <w:rPr>
          <w:rFonts w:eastAsiaTheme="majorEastAsia" w:cstheme="majorBidi"/>
          <w:b/>
          <w:bCs/>
          <w:color w:val="FF0000"/>
          <w:kern w:val="28"/>
          <w:sz w:val="28"/>
          <w:szCs w:val="26"/>
        </w:rPr>
      </w:pPr>
      <w:r>
        <w:rPr>
          <w:rFonts w:eastAsiaTheme="majorEastAsia" w:cstheme="majorBidi"/>
          <w:b/>
          <w:bCs/>
          <w:noProof/>
          <w:color w:val="FF0000"/>
          <w:kern w:val="28"/>
          <w:sz w:val="28"/>
          <w:szCs w:val="26"/>
          <w:lang w:val="es-ES" w:eastAsia="es-ES"/>
        </w:rPr>
        <w:drawing>
          <wp:anchor distT="0" distB="0" distL="114300" distR="114300" simplePos="0" relativeHeight="251904000" behindDoc="0" locked="0" layoutInCell="1" allowOverlap="1" wp14:anchorId="1B49E597" wp14:editId="7CF983FB">
            <wp:simplePos x="0" y="0"/>
            <wp:positionH relativeFrom="column">
              <wp:posOffset>15875</wp:posOffset>
            </wp:positionH>
            <wp:positionV relativeFrom="paragraph">
              <wp:posOffset>29210</wp:posOffset>
            </wp:positionV>
            <wp:extent cx="2609850" cy="2602230"/>
            <wp:effectExtent l="19050" t="0" r="0" b="0"/>
            <wp:wrapSquare wrapText="bothSides"/>
            <wp:docPr id="341" name="Imagen 21" descr="C:\Users\agsf111\Desktop\TFM - MC2 2016\Documentos tecnicos - Google scholar\TFM - Graficas finales - FACET\Inlet Mass Flow Rate\myPlot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gsf111\Desktop\TFM - MC2 2016\Documentos tecnicos - Google scholar\TFM - Graficas finales - FACET\Inlet Mass Flow Rate\myPlot98.png"/>
                    <pic:cNvPicPr>
                      <a:picLocks noChangeAspect="1" noChangeArrowheads="1"/>
                    </pic:cNvPicPr>
                  </pic:nvPicPr>
                  <pic:blipFill>
                    <a:blip r:embed="rId62"/>
                    <a:srcRect/>
                    <a:stretch>
                      <a:fillRect/>
                    </a:stretch>
                  </pic:blipFill>
                  <pic:spPr bwMode="auto">
                    <a:xfrm>
                      <a:off x="0" y="0"/>
                      <a:ext cx="2609850" cy="2602230"/>
                    </a:xfrm>
                    <a:prstGeom prst="rect">
                      <a:avLst/>
                    </a:prstGeom>
                    <a:noFill/>
                    <a:ln w="9525">
                      <a:noFill/>
                      <a:miter lim="800000"/>
                      <a:headEnd/>
                      <a:tailEnd/>
                    </a:ln>
                  </pic:spPr>
                </pic:pic>
              </a:graphicData>
            </a:graphic>
          </wp:anchor>
        </w:drawing>
      </w:r>
      <w:r w:rsidR="009E4BDB">
        <w:rPr>
          <w:rFonts w:eastAsiaTheme="majorEastAsia" w:cstheme="majorBidi"/>
          <w:b/>
          <w:bCs/>
          <w:noProof/>
          <w:color w:val="FF0000"/>
          <w:kern w:val="28"/>
          <w:sz w:val="28"/>
          <w:szCs w:val="26"/>
          <w:lang w:val="es-ES" w:eastAsia="es-ES"/>
        </w:rPr>
        <w:drawing>
          <wp:anchor distT="0" distB="0" distL="114300" distR="114300" simplePos="0" relativeHeight="251905024" behindDoc="0" locked="0" layoutInCell="1" allowOverlap="1" wp14:anchorId="0B4921E2" wp14:editId="0FA58B95">
            <wp:simplePos x="0" y="0"/>
            <wp:positionH relativeFrom="column">
              <wp:posOffset>2785110</wp:posOffset>
            </wp:positionH>
            <wp:positionV relativeFrom="paragraph">
              <wp:posOffset>29845</wp:posOffset>
            </wp:positionV>
            <wp:extent cx="2609215" cy="2602230"/>
            <wp:effectExtent l="19050" t="0" r="635" b="0"/>
            <wp:wrapSquare wrapText="bothSides"/>
            <wp:docPr id="342" name="Imagen 22" descr="C:\Users\agsf111\Desktop\TFM - MC2 2016\Documentos tecnicos - Google scholar\TFM - Graficas finales - FACET\Inlet Mass Flow Rate\myPlot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gsf111\Desktop\TFM - MC2 2016\Documentos tecnicos - Google scholar\TFM - Graficas finales - FACET\Inlet Mass Flow Rate\myPlot98.png"/>
                    <pic:cNvPicPr>
                      <a:picLocks noChangeAspect="1" noChangeArrowheads="1"/>
                    </pic:cNvPicPr>
                  </pic:nvPicPr>
                  <pic:blipFill>
                    <a:blip r:embed="rId62"/>
                    <a:srcRect/>
                    <a:stretch>
                      <a:fillRect/>
                    </a:stretch>
                  </pic:blipFill>
                  <pic:spPr bwMode="auto">
                    <a:xfrm>
                      <a:off x="0" y="0"/>
                      <a:ext cx="2609215" cy="2602230"/>
                    </a:xfrm>
                    <a:prstGeom prst="rect">
                      <a:avLst/>
                    </a:prstGeom>
                    <a:noFill/>
                    <a:ln w="9525">
                      <a:noFill/>
                      <a:miter lim="800000"/>
                      <a:headEnd/>
                      <a:tailEnd/>
                    </a:ln>
                  </pic:spPr>
                </pic:pic>
              </a:graphicData>
            </a:graphic>
          </wp:anchor>
        </w:drawing>
      </w:r>
    </w:p>
    <w:p w:rsidR="003800DA" w:rsidRPr="00BB44EB" w:rsidRDefault="003800DA" w:rsidP="009F0408">
      <w:pPr>
        <w:rPr>
          <w:rFonts w:ascii="Georgia" w:hAnsi="Georgia"/>
        </w:rPr>
      </w:pPr>
    </w:p>
    <w:p w:rsidR="00B23F33" w:rsidRDefault="00F2328B" w:rsidP="009F0408">
      <w:pPr>
        <w:jc w:val="left"/>
        <w:rPr>
          <w:rFonts w:ascii="Georgia" w:hAnsi="Georgia"/>
        </w:rPr>
      </w:pPr>
      <w:r>
        <w:rPr>
          <w:rFonts w:ascii="Georgia" w:hAnsi="Georgia"/>
          <w:noProof/>
          <w:lang w:val="es-ES" w:eastAsia="es-ES"/>
        </w:rPr>
        <w:pict>
          <v:rect id="_x0000_s1237" style="position:absolute;margin-left:-318.7pt;margin-top:24.6pt;width:87.2pt;height:26.3pt;z-index:251908096" strokecolor="red">
            <v:fill opacity="0"/>
          </v:rect>
        </w:pict>
      </w:r>
      <w:r>
        <w:rPr>
          <w:rFonts w:ascii="Georgia" w:hAnsi="Georgia"/>
          <w:noProof/>
          <w:lang w:val="es-ES" w:eastAsia="es-ES"/>
        </w:rPr>
        <w:pict>
          <v:rect id="_x0000_s1235" style="position:absolute;margin-left:-99.5pt;margin-top:20.45pt;width:87.2pt;height:26.3pt;z-index:251906048" strokecolor="red">
            <v:fill opacity="0"/>
          </v:rect>
        </w:pict>
      </w:r>
    </w:p>
    <w:p w:rsidR="00117541" w:rsidRDefault="00F2328B">
      <w:pPr>
        <w:spacing w:line="276" w:lineRule="auto"/>
        <w:jc w:val="left"/>
        <w:rPr>
          <w:rFonts w:ascii="Georgia" w:hAnsi="Georgia"/>
        </w:rPr>
      </w:pPr>
      <w:r>
        <w:rPr>
          <w:noProof/>
        </w:rPr>
        <w:pict>
          <v:shape id="_x0000_s1272" type="#_x0000_t202" style="position:absolute;margin-left:-432.55pt;margin-top:120.05pt;width:420.25pt;height:30.7pt;z-index:251945984;mso-position-horizontal-relative:text;mso-position-vertical-relative:text" stroked="f">
            <v:textbox style="mso-fit-shape-to-text:t" inset="0,0,0,0">
              <w:txbxContent>
                <w:p w:rsidR="00901A69" w:rsidRPr="007F6BDB" w:rsidRDefault="00901A69" w:rsidP="007F6BDB">
                  <w:pPr>
                    <w:pStyle w:val="Epgrafe"/>
                    <w:jc w:val="center"/>
                    <w:rPr>
                      <w:rFonts w:eastAsiaTheme="majorEastAsia" w:cstheme="majorBidi"/>
                      <w:noProof/>
                      <w:color w:val="auto"/>
                      <w:kern w:val="28"/>
                      <w:sz w:val="28"/>
                      <w:szCs w:val="26"/>
                    </w:rPr>
                  </w:pPr>
                  <w:r w:rsidRPr="007F6BDB">
                    <w:rPr>
                      <w:color w:val="auto"/>
                    </w:rPr>
                    <w:t xml:space="preserve">Figura 36.  Comportamiento similar – comparación con </w:t>
                  </w:r>
                  <w:proofErr w:type="gramStart"/>
                  <w:r w:rsidRPr="007F6BDB">
                    <w:rPr>
                      <w:color w:val="auto"/>
                    </w:rPr>
                    <w:t>la</w:t>
                  </w:r>
                  <w:proofErr w:type="gramEnd"/>
                  <w:r w:rsidRPr="007F6BDB">
                    <w:rPr>
                      <w:color w:val="auto"/>
                    </w:rPr>
                    <w:t xml:space="preserve"> variable flujo de aire</w:t>
                  </w:r>
                </w:p>
              </w:txbxContent>
            </v:textbox>
            <w10:wrap type="square"/>
          </v:shape>
        </w:pict>
      </w:r>
      <w:r>
        <w:rPr>
          <w:rFonts w:ascii="Georgia" w:hAnsi="Georgia"/>
          <w:noProof/>
          <w:lang w:val="es-ES" w:eastAsia="es-ES"/>
        </w:rPr>
        <w:pict>
          <v:rect id="_x0000_s1238" style="position:absolute;margin-left:-412.9pt;margin-top:22.15pt;width:87.2pt;height:26.3pt;z-index:251909120" strokecolor="red">
            <v:fill opacity="0"/>
          </v:rect>
        </w:pict>
      </w:r>
      <w:r>
        <w:rPr>
          <w:rFonts w:ascii="Georgia" w:hAnsi="Georgia"/>
          <w:noProof/>
          <w:lang w:val="es-ES" w:eastAsia="es-ES"/>
        </w:rPr>
        <w:pict>
          <v:rect id="_x0000_s1236" style="position:absolute;margin-left:-194.8pt;margin-top:22.15pt;width:87.2pt;height:26.3pt;z-index:251907072" strokecolor="red">
            <v:fill opacity="0"/>
          </v:rect>
        </w:pict>
      </w:r>
      <w:r w:rsidR="00117541">
        <w:rPr>
          <w:rFonts w:ascii="Georgia" w:hAnsi="Georgia"/>
        </w:rPr>
        <w:br w:type="page"/>
      </w:r>
    </w:p>
    <w:p w:rsidR="00042C7C" w:rsidRPr="00352FE1" w:rsidRDefault="00042C7C" w:rsidP="00365006">
      <w:pPr>
        <w:pStyle w:val="Ttulo1"/>
      </w:pPr>
      <w:bookmarkStart w:id="64" w:name="_Ejemplo:_concentración_Hazium"/>
      <w:bookmarkStart w:id="65" w:name="_Toc488918501"/>
      <w:bookmarkEnd w:id="64"/>
      <w:r w:rsidRPr="00352FE1">
        <w:lastRenderedPageBreak/>
        <w:t>Evaluación de la Metodología</w:t>
      </w:r>
      <w:bookmarkEnd w:id="65"/>
    </w:p>
    <w:p w:rsidR="008E1346" w:rsidRPr="007B5865" w:rsidRDefault="008E1346" w:rsidP="009F0408">
      <w:pPr>
        <w:rPr>
          <w:lang w:val="es-ES" w:bidi="en-US"/>
        </w:rPr>
      </w:pPr>
    </w:p>
    <w:p w:rsidR="00820455" w:rsidRPr="007B5865" w:rsidRDefault="009E0C64" w:rsidP="00903AE7">
      <w:pPr>
        <w:rPr>
          <w:rFonts w:ascii="Georgia" w:hAnsi="Georgia"/>
          <w:lang w:val="es-ES" w:bidi="en-US"/>
        </w:rPr>
      </w:pPr>
      <w:r w:rsidRPr="007B5865">
        <w:rPr>
          <w:rFonts w:ascii="Georgia" w:hAnsi="Georgia"/>
          <w:lang w:val="es-ES" w:bidi="en-US"/>
        </w:rPr>
        <w:t xml:space="preserve">La metodología que se ha creado para la detección de anomalías </w:t>
      </w:r>
      <w:r w:rsidR="004E4762" w:rsidRPr="007B5865">
        <w:rPr>
          <w:rFonts w:ascii="Georgia" w:hAnsi="Georgia"/>
          <w:lang w:val="es-ES" w:bidi="en-US"/>
        </w:rPr>
        <w:t>necesita ser validada</w:t>
      </w:r>
      <w:r w:rsidR="00FD18C8" w:rsidRPr="007B5865">
        <w:rPr>
          <w:rFonts w:ascii="Georgia" w:hAnsi="Georgia"/>
          <w:lang w:val="es-ES" w:bidi="en-US"/>
        </w:rPr>
        <w:t xml:space="preserve"> </w:t>
      </w:r>
      <w:r w:rsidR="00FD27AA" w:rsidRPr="007B5865">
        <w:rPr>
          <w:rFonts w:ascii="Georgia" w:hAnsi="Georgia"/>
          <w:lang w:val="es-ES" w:bidi="en-US"/>
        </w:rPr>
        <w:t xml:space="preserve">a partir de </w:t>
      </w:r>
      <w:r w:rsidR="00FD18C8" w:rsidRPr="007B5865">
        <w:rPr>
          <w:rFonts w:ascii="Georgia" w:hAnsi="Georgia"/>
          <w:lang w:val="es-ES" w:bidi="en-US"/>
        </w:rPr>
        <w:t>la información disponible</w:t>
      </w:r>
      <w:r w:rsidR="00FD27AA" w:rsidRPr="007B5865">
        <w:rPr>
          <w:rFonts w:ascii="Georgia" w:hAnsi="Georgia"/>
          <w:lang w:val="es-ES" w:bidi="en-US"/>
        </w:rPr>
        <w:t xml:space="preserve"> con el objetivo d</w:t>
      </w:r>
      <w:r w:rsidR="00FD18C8" w:rsidRPr="007B5865">
        <w:rPr>
          <w:rFonts w:ascii="Georgia" w:hAnsi="Georgia"/>
          <w:lang w:val="es-ES" w:bidi="en-US"/>
        </w:rPr>
        <w:t xml:space="preserve">e </w:t>
      </w:r>
      <w:r w:rsidR="00FD27AA" w:rsidRPr="007B5865">
        <w:rPr>
          <w:rFonts w:ascii="Georgia" w:hAnsi="Georgia"/>
          <w:lang w:val="es-ES" w:bidi="en-US"/>
        </w:rPr>
        <w:t xml:space="preserve">poder </w:t>
      </w:r>
      <w:r w:rsidR="00FD18C8" w:rsidRPr="007B5865">
        <w:rPr>
          <w:rFonts w:ascii="Georgia" w:hAnsi="Georgia"/>
          <w:lang w:val="es-ES" w:bidi="en-US"/>
        </w:rPr>
        <w:t xml:space="preserve">confirmar </w:t>
      </w:r>
      <w:r w:rsidR="00FD27AA" w:rsidRPr="007B5865">
        <w:rPr>
          <w:rFonts w:ascii="Georgia" w:hAnsi="Georgia"/>
          <w:lang w:val="es-ES" w:bidi="en-US"/>
        </w:rPr>
        <w:t xml:space="preserve">la eficiencia de </w:t>
      </w:r>
      <w:r w:rsidR="007B5865" w:rsidRPr="007B5865">
        <w:rPr>
          <w:rFonts w:ascii="Georgia" w:hAnsi="Georgia"/>
          <w:lang w:val="es-ES" w:bidi="en-US"/>
        </w:rPr>
        <w:t xml:space="preserve">nuestros </w:t>
      </w:r>
      <w:r w:rsidR="00FD27AA" w:rsidRPr="007B5865">
        <w:rPr>
          <w:rFonts w:ascii="Georgia" w:hAnsi="Georgia"/>
          <w:lang w:val="es-ES" w:bidi="en-US"/>
        </w:rPr>
        <w:t>procesos</w:t>
      </w:r>
      <w:r w:rsidR="007B5865" w:rsidRPr="007B5865">
        <w:rPr>
          <w:rFonts w:ascii="Georgia" w:hAnsi="Georgia"/>
          <w:lang w:val="es-ES" w:bidi="en-US"/>
        </w:rPr>
        <w:t>, así como ratificar</w:t>
      </w:r>
      <w:r w:rsidR="00FD27AA" w:rsidRPr="007B5865">
        <w:rPr>
          <w:rFonts w:ascii="Georgia" w:hAnsi="Georgia"/>
          <w:lang w:val="es-ES" w:bidi="en-US"/>
        </w:rPr>
        <w:t xml:space="preserve"> </w:t>
      </w:r>
      <w:r w:rsidR="00FD18C8" w:rsidRPr="007B5865">
        <w:rPr>
          <w:rFonts w:ascii="Georgia" w:hAnsi="Georgia"/>
          <w:lang w:val="es-ES" w:bidi="en-US"/>
        </w:rPr>
        <w:t xml:space="preserve">las </w:t>
      </w:r>
      <w:r w:rsidR="00FD27AA" w:rsidRPr="007B5865">
        <w:rPr>
          <w:rFonts w:ascii="Georgia" w:hAnsi="Georgia"/>
          <w:lang w:val="es-ES" w:bidi="en-US"/>
        </w:rPr>
        <w:t xml:space="preserve">conclusiones extraídas </w:t>
      </w:r>
      <w:r w:rsidR="007B5865" w:rsidRPr="007B5865">
        <w:rPr>
          <w:rFonts w:ascii="Georgia" w:hAnsi="Georgia"/>
          <w:lang w:val="es-ES" w:bidi="en-US"/>
        </w:rPr>
        <w:t xml:space="preserve">en base al </w:t>
      </w:r>
      <w:r w:rsidR="00FD27AA" w:rsidRPr="007B5865">
        <w:rPr>
          <w:rFonts w:ascii="Georgia" w:hAnsi="Georgia"/>
          <w:lang w:val="es-ES" w:bidi="en-US"/>
        </w:rPr>
        <w:t xml:space="preserve">análisis </w:t>
      </w:r>
      <w:r w:rsidR="007B5865" w:rsidRPr="007B5865">
        <w:rPr>
          <w:rFonts w:ascii="Georgia" w:hAnsi="Georgia"/>
          <w:lang w:val="es-ES" w:bidi="en-US"/>
        </w:rPr>
        <w:t xml:space="preserve">exhaustivo de los datos. </w:t>
      </w:r>
      <w:r w:rsidRPr="007B5865">
        <w:rPr>
          <w:rFonts w:ascii="Georgia" w:hAnsi="Georgia"/>
          <w:lang w:val="es-ES" w:bidi="en-US"/>
        </w:rPr>
        <w:t>E</w:t>
      </w:r>
      <w:r w:rsidR="00C91150" w:rsidRPr="007B5865">
        <w:rPr>
          <w:rFonts w:ascii="Georgia" w:hAnsi="Georgia"/>
          <w:lang w:val="es-ES" w:bidi="en-US"/>
        </w:rPr>
        <w:t xml:space="preserve">n esta sección se </w:t>
      </w:r>
      <w:r w:rsidR="004E4762" w:rsidRPr="007B5865">
        <w:rPr>
          <w:rFonts w:ascii="Georgia" w:hAnsi="Georgia"/>
          <w:lang w:val="es-ES" w:bidi="en-US"/>
        </w:rPr>
        <w:t>presenta el proceso de evaluación</w:t>
      </w:r>
      <w:r w:rsidR="00C91150" w:rsidRPr="007B5865">
        <w:rPr>
          <w:rFonts w:ascii="Georgia" w:hAnsi="Georgia"/>
          <w:lang w:val="es-ES" w:bidi="en-US"/>
        </w:rPr>
        <w:t xml:space="preserve">. </w:t>
      </w:r>
    </w:p>
    <w:p w:rsidR="00727DF3" w:rsidRDefault="00727DF3" w:rsidP="00903AE7">
      <w:pPr>
        <w:rPr>
          <w:rFonts w:ascii="Georgia" w:hAnsi="Georgia"/>
          <w:lang w:val="es-ES" w:bidi="en-US"/>
        </w:rPr>
      </w:pPr>
    </w:p>
    <w:p w:rsidR="0057133F" w:rsidRDefault="0057133F" w:rsidP="00903AE7">
      <w:pPr>
        <w:rPr>
          <w:rFonts w:ascii="Georgia" w:hAnsi="Georgia"/>
          <w:lang w:val="es-ES" w:bidi="en-US"/>
        </w:rPr>
      </w:pPr>
    </w:p>
    <w:p w:rsidR="00820455" w:rsidRPr="00C91150" w:rsidRDefault="00820455" w:rsidP="00C91150">
      <w:pPr>
        <w:pStyle w:val="Ttulo2"/>
        <w:rPr>
          <w:lang w:val="es-ES" w:bidi="en-US"/>
        </w:rPr>
      </w:pPr>
      <w:bookmarkStart w:id="66" w:name="_Toc488918502"/>
      <w:r w:rsidRPr="00C91150">
        <w:rPr>
          <w:lang w:val="es-ES" w:bidi="en-US"/>
        </w:rPr>
        <w:t>Análisis de varias variables</w:t>
      </w:r>
      <w:r w:rsidR="007728FB" w:rsidRPr="00C91150">
        <w:rPr>
          <w:lang w:val="es-ES" w:bidi="en-US"/>
        </w:rPr>
        <w:t xml:space="preserve"> en un mismo período de tiempo</w:t>
      </w:r>
      <w:bookmarkEnd w:id="66"/>
    </w:p>
    <w:p w:rsidR="00183A81" w:rsidRDefault="00183A81" w:rsidP="009F0408">
      <w:pPr>
        <w:rPr>
          <w:rFonts w:ascii="Georgia" w:hAnsi="Georgia"/>
          <w:lang w:val="es-ES" w:bidi="en-US"/>
        </w:rPr>
      </w:pPr>
    </w:p>
    <w:p w:rsidR="009F14A5" w:rsidRDefault="00F2328B" w:rsidP="009F0408">
      <w:pPr>
        <w:rPr>
          <w:rFonts w:ascii="Georgia" w:hAnsi="Georgia"/>
          <w:lang w:val="es-ES" w:bidi="en-US"/>
        </w:rPr>
      </w:pPr>
      <w:r>
        <w:rPr>
          <w:noProof/>
        </w:rPr>
        <w:pict>
          <v:shape id="_x0000_s1139" type="#_x0000_t202" style="position:absolute;left:0;text-align:left;margin-left:-4.25pt;margin-top:350.55pt;width:228.9pt;height:.05pt;z-index:251802624" stroked="f">
            <v:textbox style="mso-next-textbox:#_x0000_s1139;mso-fit-shape-to-text:t" inset="0,0,0,0">
              <w:txbxContent>
                <w:p w:rsidR="00901A69" w:rsidRPr="005D7862" w:rsidRDefault="00901A69" w:rsidP="00A71997">
                  <w:pPr>
                    <w:pStyle w:val="Epgrafe"/>
                    <w:jc w:val="center"/>
                    <w:rPr>
                      <w:rFonts w:ascii="Georgia" w:hAnsi="Georgia"/>
                      <w:noProof/>
                      <w:sz w:val="14"/>
                    </w:rPr>
                  </w:pPr>
                  <w:r>
                    <w:rPr>
                      <w:rFonts w:ascii="Georgia" w:hAnsi="Georgia"/>
                      <w:color w:val="auto"/>
                      <w:sz w:val="14"/>
                    </w:rPr>
                    <w:t>Figura 37</w:t>
                  </w:r>
                  <w:r w:rsidRPr="005D7862">
                    <w:rPr>
                      <w:rFonts w:ascii="Georgia" w:hAnsi="Georgia"/>
                      <w:color w:val="auto"/>
                      <w:sz w:val="14"/>
                    </w:rPr>
                    <w:t>.  Comparativa por día: Thermostat Cooling</w:t>
                  </w:r>
                </w:p>
              </w:txbxContent>
            </v:textbox>
            <w10:wrap type="square"/>
          </v:shape>
        </w:pict>
      </w:r>
      <w:r w:rsidR="001E7FE8">
        <w:rPr>
          <w:rFonts w:ascii="Georgia" w:hAnsi="Georgia"/>
          <w:noProof/>
          <w:lang w:val="es-ES" w:eastAsia="es-ES"/>
        </w:rPr>
        <w:drawing>
          <wp:anchor distT="0" distB="0" distL="114300" distR="114300" simplePos="0" relativeHeight="251795456" behindDoc="0" locked="0" layoutInCell="1" allowOverlap="1">
            <wp:simplePos x="0" y="0"/>
            <wp:positionH relativeFrom="column">
              <wp:posOffset>-53975</wp:posOffset>
            </wp:positionH>
            <wp:positionV relativeFrom="paragraph">
              <wp:posOffset>1441450</wp:posOffset>
            </wp:positionV>
            <wp:extent cx="2907030" cy="2953385"/>
            <wp:effectExtent l="0" t="0" r="0" b="0"/>
            <wp:wrapSquare wrapText="bothSides"/>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07030" cy="2953385"/>
                    </a:xfrm>
                    <a:prstGeom prst="rect">
                      <a:avLst/>
                    </a:prstGeom>
                    <a:noFill/>
                    <a:ln>
                      <a:noFill/>
                    </a:ln>
                  </pic:spPr>
                </pic:pic>
              </a:graphicData>
            </a:graphic>
          </wp:anchor>
        </w:drawing>
      </w:r>
      <w:r w:rsidR="00820455">
        <w:rPr>
          <w:rFonts w:ascii="Georgia" w:hAnsi="Georgia"/>
          <w:lang w:val="es-ES" w:bidi="en-US"/>
        </w:rPr>
        <w:t xml:space="preserve">Si se </w:t>
      </w:r>
      <w:r w:rsidR="00FD5BDA">
        <w:rPr>
          <w:rFonts w:ascii="Georgia" w:hAnsi="Georgia"/>
          <w:lang w:val="es-ES" w:bidi="en-US"/>
        </w:rPr>
        <w:t xml:space="preserve">encuentra una similitud en la tendencia que toman las </w:t>
      </w:r>
      <w:r w:rsidR="009F14A5">
        <w:rPr>
          <w:rFonts w:ascii="Georgia" w:hAnsi="Georgia"/>
          <w:lang w:val="es-ES" w:bidi="en-US"/>
        </w:rPr>
        <w:t>diferentes variables en un mismo período de tiempo</w:t>
      </w:r>
      <w:r w:rsidR="00820455">
        <w:rPr>
          <w:rFonts w:ascii="Georgia" w:hAnsi="Georgia"/>
          <w:lang w:val="es-ES" w:bidi="en-US"/>
        </w:rPr>
        <w:t xml:space="preserve">, </w:t>
      </w:r>
      <w:r w:rsidR="00CE50D6">
        <w:rPr>
          <w:rFonts w:ascii="Georgia" w:hAnsi="Georgia"/>
          <w:lang w:val="es-ES" w:bidi="en-US"/>
        </w:rPr>
        <w:t xml:space="preserve"> </w:t>
      </w:r>
      <w:r w:rsidR="009F14A5">
        <w:rPr>
          <w:rFonts w:ascii="Georgia" w:hAnsi="Georgia"/>
          <w:lang w:val="es-ES" w:bidi="en-US"/>
        </w:rPr>
        <w:t xml:space="preserve">podemos </w:t>
      </w:r>
      <w:r w:rsidR="00820455">
        <w:rPr>
          <w:rFonts w:ascii="Georgia" w:hAnsi="Georgia"/>
          <w:lang w:val="es-ES" w:bidi="en-US"/>
        </w:rPr>
        <w:t xml:space="preserve">llegar a </w:t>
      </w:r>
      <w:r w:rsidR="00ED400C">
        <w:rPr>
          <w:rFonts w:ascii="Georgia" w:hAnsi="Georgia"/>
          <w:lang w:val="es-ES" w:bidi="en-US"/>
        </w:rPr>
        <w:t xml:space="preserve">evidenciar </w:t>
      </w:r>
      <w:r w:rsidR="009F14A5">
        <w:rPr>
          <w:rFonts w:ascii="Georgia" w:hAnsi="Georgia"/>
          <w:lang w:val="es-ES" w:bidi="en-US"/>
        </w:rPr>
        <w:t>de algún modo</w:t>
      </w:r>
      <w:r w:rsidR="00820455">
        <w:rPr>
          <w:rFonts w:ascii="Georgia" w:hAnsi="Georgia"/>
          <w:lang w:val="es-ES" w:bidi="en-US"/>
        </w:rPr>
        <w:t xml:space="preserve"> la </w:t>
      </w:r>
      <w:r w:rsidR="00ED400C">
        <w:rPr>
          <w:rFonts w:ascii="Georgia" w:hAnsi="Georgia"/>
          <w:lang w:val="es-ES" w:bidi="en-US"/>
        </w:rPr>
        <w:t xml:space="preserve">eficacia </w:t>
      </w:r>
      <w:r w:rsidR="00820455">
        <w:rPr>
          <w:rFonts w:ascii="Georgia" w:hAnsi="Georgia"/>
          <w:lang w:val="es-ES" w:bidi="en-US"/>
        </w:rPr>
        <w:t>del método</w:t>
      </w:r>
      <w:r w:rsidR="009F14A5">
        <w:rPr>
          <w:rFonts w:ascii="Georgia" w:hAnsi="Georgia"/>
          <w:lang w:val="es-ES" w:bidi="en-US"/>
        </w:rPr>
        <w:t xml:space="preserve">, </w:t>
      </w:r>
      <w:r w:rsidR="00820455">
        <w:rPr>
          <w:rFonts w:ascii="Georgia" w:hAnsi="Georgia"/>
          <w:lang w:val="es-ES" w:bidi="en-US"/>
        </w:rPr>
        <w:t xml:space="preserve">dado </w:t>
      </w:r>
      <w:r w:rsidR="009F14A5">
        <w:rPr>
          <w:rFonts w:ascii="Georgia" w:hAnsi="Georgia"/>
          <w:lang w:val="es-ES" w:bidi="en-US"/>
        </w:rPr>
        <w:t xml:space="preserve">que </w:t>
      </w:r>
      <w:r w:rsidR="005E5392">
        <w:rPr>
          <w:rFonts w:ascii="Georgia" w:hAnsi="Georgia"/>
          <w:lang w:val="es-ES" w:bidi="en-US"/>
        </w:rPr>
        <w:t>podríamos suponer</w:t>
      </w:r>
      <w:r w:rsidR="0070325B">
        <w:rPr>
          <w:rFonts w:ascii="Georgia" w:hAnsi="Georgia"/>
          <w:lang w:val="es-ES" w:bidi="en-US"/>
        </w:rPr>
        <w:t xml:space="preserve"> </w:t>
      </w:r>
      <w:r w:rsidR="00820455">
        <w:rPr>
          <w:rFonts w:ascii="Georgia" w:hAnsi="Georgia"/>
          <w:lang w:val="es-ES" w:bidi="en-US"/>
        </w:rPr>
        <w:t xml:space="preserve">que </w:t>
      </w:r>
      <w:r w:rsidR="009F14A5">
        <w:rPr>
          <w:rFonts w:ascii="Georgia" w:hAnsi="Georgia"/>
          <w:lang w:val="es-ES" w:bidi="en-US"/>
        </w:rPr>
        <w:t>tod</w:t>
      </w:r>
      <w:r w:rsidR="00CE50D6">
        <w:rPr>
          <w:rFonts w:ascii="Georgia" w:hAnsi="Georgia"/>
          <w:lang w:val="es-ES" w:bidi="en-US"/>
        </w:rPr>
        <w:t xml:space="preserve">as las anomalías recabadas </w:t>
      </w:r>
      <w:r w:rsidR="00820455">
        <w:rPr>
          <w:rFonts w:ascii="Georgia" w:hAnsi="Georgia"/>
          <w:lang w:val="es-ES" w:bidi="en-US"/>
        </w:rPr>
        <w:t xml:space="preserve">que se han comprobado </w:t>
      </w:r>
      <w:r w:rsidR="009F14A5">
        <w:rPr>
          <w:rFonts w:ascii="Georgia" w:hAnsi="Georgia"/>
          <w:lang w:val="es-ES" w:bidi="en-US"/>
        </w:rPr>
        <w:t xml:space="preserve">son coherentes con las conclusiones que se han obtenido. </w:t>
      </w:r>
    </w:p>
    <w:p w:rsidR="001E7FE8" w:rsidRPr="0028108B" w:rsidRDefault="00F2328B" w:rsidP="00EC2BC3">
      <w:pPr>
        <w:rPr>
          <w:rFonts w:ascii="Georgia" w:hAnsi="Georgia"/>
          <w:lang w:val="es-ES" w:bidi="en-US"/>
        </w:rPr>
      </w:pPr>
      <w:r>
        <w:rPr>
          <w:noProof/>
        </w:rPr>
        <w:pict>
          <v:shape id="_x0000_s1143" type="#_x0000_t202" style="position:absolute;left:0;text-align:left;margin-left:16.25pt;margin-top:262pt;width:227.5pt;height:24.85pt;z-index:251806720;mso-position-horizontal-relative:text;mso-position-vertical-relative:text" stroked="f">
            <v:textbox style="mso-next-textbox:#_x0000_s1143" inset="0,0,0,0">
              <w:txbxContent>
                <w:p w:rsidR="00901A69" w:rsidRPr="00AB15C7" w:rsidRDefault="00901A69" w:rsidP="00FF07E4">
                  <w:pPr>
                    <w:pStyle w:val="Epgrafe"/>
                    <w:jc w:val="center"/>
                    <w:rPr>
                      <w:rFonts w:ascii="Georgia" w:hAnsi="Georgia"/>
                      <w:noProof/>
                      <w:sz w:val="14"/>
                      <w:szCs w:val="16"/>
                    </w:rPr>
                  </w:pPr>
                  <w:r w:rsidRPr="00AB15C7">
                    <w:rPr>
                      <w:rFonts w:ascii="Georgia" w:hAnsi="Georgia"/>
                      <w:color w:val="auto"/>
                      <w:sz w:val="14"/>
                      <w:szCs w:val="16"/>
                    </w:rPr>
                    <w:t>Figura 38. Comparativa por día: demanda de potencia eléctrica</w:t>
                  </w:r>
                </w:p>
              </w:txbxContent>
            </v:textbox>
            <w10:wrap type="square"/>
          </v:shape>
        </w:pict>
      </w:r>
      <w:r w:rsidR="00AB15C7" w:rsidRPr="0028108B">
        <w:rPr>
          <w:rFonts w:ascii="Georgia" w:hAnsi="Georgia"/>
          <w:noProof/>
          <w:lang w:val="es-ES" w:eastAsia="es-ES"/>
        </w:rPr>
        <w:drawing>
          <wp:anchor distT="0" distB="0" distL="114300" distR="114300" simplePos="0" relativeHeight="251796480" behindDoc="0" locked="0" layoutInCell="1" allowOverlap="1" wp14:anchorId="31D72BE4" wp14:editId="26BB94AF">
            <wp:simplePos x="0" y="0"/>
            <wp:positionH relativeFrom="column">
              <wp:posOffset>-51435</wp:posOffset>
            </wp:positionH>
            <wp:positionV relativeFrom="paragraph">
              <wp:posOffset>367665</wp:posOffset>
            </wp:positionV>
            <wp:extent cx="3190875" cy="2823210"/>
            <wp:effectExtent l="0" t="0" r="0" b="0"/>
            <wp:wrapSquare wrapText="bothSides"/>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90875" cy="2823210"/>
                    </a:xfrm>
                    <a:prstGeom prst="rect">
                      <a:avLst/>
                    </a:prstGeom>
                    <a:noFill/>
                    <a:ln>
                      <a:noFill/>
                    </a:ln>
                  </pic:spPr>
                </pic:pic>
              </a:graphicData>
            </a:graphic>
            <wp14:sizeRelV relativeFrom="margin">
              <wp14:pctHeight>0</wp14:pctHeight>
            </wp14:sizeRelV>
          </wp:anchor>
        </w:drawing>
      </w:r>
      <w:r>
        <w:rPr>
          <w:rFonts w:ascii="Georgia" w:hAnsi="Georgia"/>
          <w:noProof/>
          <w:lang w:val="es-ES" w:eastAsia="es-ES"/>
        </w:rPr>
        <w:pict>
          <v:rect id="_x0000_s1138" style="position:absolute;left:0;text-align:left;margin-left:133.6pt;margin-top:120.15pt;width:91.7pt;height:32.6pt;z-index:251800576;mso-position-horizontal-relative:text;mso-position-vertical-relative:text" strokecolor="red" strokeweight="3pt">
            <v:fill opacity="0"/>
          </v:rect>
        </w:pict>
      </w:r>
      <w:r>
        <w:rPr>
          <w:rFonts w:ascii="Georgia" w:hAnsi="Georgia"/>
          <w:noProof/>
          <w:lang w:val="es-ES" w:eastAsia="es-ES"/>
        </w:rPr>
        <w:pict>
          <v:rect id="_x0000_s1141" style="position:absolute;left:0;text-align:left;margin-left:35.25pt;margin-top:152.05pt;width:91.7pt;height:30.4pt;z-index:251804672;mso-position-horizontal-relative:text;mso-position-vertical-relative:text" strokecolor="red" strokeweight="3pt">
            <v:fill opacity="0"/>
          </v:rect>
        </w:pict>
      </w:r>
      <w:r>
        <w:rPr>
          <w:rFonts w:ascii="Georgia" w:hAnsi="Georgia"/>
          <w:noProof/>
          <w:lang w:val="es-ES" w:eastAsia="es-ES"/>
        </w:rPr>
        <w:pict>
          <v:rect id="_x0000_s1135" style="position:absolute;left:0;text-align:left;margin-left:-115.8pt;margin-top:123.05pt;width:87.2pt;height:41pt;z-index:251797504;mso-position-horizontal-relative:text;mso-position-vertical-relative:text" strokecolor="red" strokeweight="3pt">
            <v:fill opacity="0"/>
          </v:rect>
        </w:pict>
      </w:r>
      <w:r>
        <w:rPr>
          <w:rFonts w:ascii="Georgia" w:hAnsi="Georgia"/>
          <w:noProof/>
          <w:lang w:val="es-ES" w:eastAsia="es-ES"/>
        </w:rPr>
        <w:pict>
          <v:rect id="_x0000_s1136" style="position:absolute;left:0;text-align:left;margin-left:-214.5pt;margin-top:154.25pt;width:91.7pt;height:33.75pt;z-index:251798528;mso-position-horizontal-relative:text;mso-position-vertical-relative:text" strokecolor="red" strokeweight="3pt">
            <v:fill opacity="0"/>
          </v:rect>
        </w:pict>
      </w:r>
      <w:r w:rsidR="001E7FE8" w:rsidRPr="0028108B">
        <w:rPr>
          <w:rFonts w:ascii="Georgia" w:hAnsi="Georgia"/>
          <w:lang w:val="es-ES" w:bidi="en-US"/>
        </w:rPr>
        <w:t xml:space="preserve">                                                                                        </w:t>
      </w:r>
    </w:p>
    <w:p w:rsidR="00595812" w:rsidRDefault="0028108B" w:rsidP="009F0408">
      <w:pPr>
        <w:rPr>
          <w:rFonts w:ascii="Georgia" w:hAnsi="Georgia"/>
          <w:lang w:val="es-ES" w:bidi="en-US"/>
        </w:rPr>
      </w:pPr>
      <w:r>
        <w:rPr>
          <w:rFonts w:ascii="Georgia" w:hAnsi="Georgia"/>
          <w:lang w:val="es-ES" w:bidi="en-US"/>
        </w:rPr>
        <w:lastRenderedPageBreak/>
        <w:t xml:space="preserve">Como ejemplo, </w:t>
      </w:r>
      <w:r w:rsidR="007E790B">
        <w:rPr>
          <w:rFonts w:ascii="Georgia" w:hAnsi="Georgia"/>
          <w:lang w:val="es-ES" w:bidi="en-US"/>
        </w:rPr>
        <w:t xml:space="preserve">se ha comparado </w:t>
      </w:r>
      <w:r>
        <w:rPr>
          <w:rFonts w:ascii="Georgia" w:hAnsi="Georgia"/>
          <w:lang w:val="es-ES" w:bidi="en-US"/>
        </w:rPr>
        <w:t>la temperatura del sistema de frío</w:t>
      </w:r>
      <w:r w:rsidR="00A53F1F">
        <w:rPr>
          <w:rFonts w:ascii="Georgia" w:hAnsi="Georgia"/>
          <w:lang w:val="es-ES" w:bidi="en-US"/>
        </w:rPr>
        <w:t xml:space="preserve"> y la demanda de </w:t>
      </w:r>
      <w:r>
        <w:rPr>
          <w:rFonts w:ascii="Georgia" w:hAnsi="Georgia"/>
          <w:lang w:val="es-ES" w:bidi="en-US"/>
        </w:rPr>
        <w:t xml:space="preserve">potencia eléctrica del sistema HVAC, dos variables que, como </w:t>
      </w:r>
      <w:r w:rsidR="007E790B">
        <w:rPr>
          <w:rFonts w:ascii="Georgia" w:hAnsi="Georgia"/>
          <w:lang w:val="es-ES" w:bidi="en-US"/>
        </w:rPr>
        <w:t xml:space="preserve">hipótesis </w:t>
      </w:r>
      <w:r>
        <w:rPr>
          <w:rFonts w:ascii="Georgia" w:hAnsi="Georgia"/>
          <w:lang w:val="es-ES" w:bidi="en-US"/>
        </w:rPr>
        <w:t xml:space="preserve">inicial, suponemos que están íntimamente ligadas entre sí. </w:t>
      </w:r>
      <w:r w:rsidR="007E790B">
        <w:rPr>
          <w:rFonts w:ascii="Georgia" w:hAnsi="Georgia"/>
          <w:lang w:val="es-ES" w:bidi="en-US"/>
        </w:rPr>
        <w:t xml:space="preserve"> </w:t>
      </w:r>
      <w:r>
        <w:rPr>
          <w:rFonts w:ascii="Georgia" w:hAnsi="Georgia"/>
          <w:lang w:val="es-ES" w:bidi="en-US"/>
        </w:rPr>
        <w:t xml:space="preserve">Vamos a comparar los valores (por día) para unos días en concreto, en nuestro caso, los días 7 y 8 de junio, que es donde se detecta una posible anomalía.  </w:t>
      </w:r>
    </w:p>
    <w:p w:rsidR="00C73A64" w:rsidRDefault="00EC2BC3" w:rsidP="009F0408">
      <w:pPr>
        <w:rPr>
          <w:rFonts w:ascii="Georgia" w:hAnsi="Georgia"/>
          <w:lang w:val="es-ES" w:bidi="en-US"/>
        </w:rPr>
      </w:pPr>
      <w:r>
        <w:rPr>
          <w:rFonts w:ascii="Georgia" w:hAnsi="Georgia"/>
          <w:lang w:val="es-ES" w:bidi="en-US"/>
        </w:rPr>
        <w:t>E</w:t>
      </w:r>
      <w:r w:rsidR="00057C5B">
        <w:rPr>
          <w:rFonts w:ascii="Georgia" w:hAnsi="Georgia"/>
          <w:lang w:val="es-ES" w:bidi="en-US"/>
        </w:rPr>
        <w:t xml:space="preserve">l análisis de las gráficas </w:t>
      </w:r>
      <w:r>
        <w:rPr>
          <w:rFonts w:ascii="Georgia" w:hAnsi="Georgia"/>
          <w:lang w:val="es-ES" w:bidi="en-US"/>
        </w:rPr>
        <w:t xml:space="preserve">correspondientes </w:t>
      </w:r>
      <w:r w:rsidR="00057C5B">
        <w:rPr>
          <w:rFonts w:ascii="Georgia" w:hAnsi="Georgia"/>
          <w:lang w:val="es-ES" w:bidi="en-US"/>
        </w:rPr>
        <w:t>deber</w:t>
      </w:r>
      <w:r w:rsidR="004F3EB0">
        <w:rPr>
          <w:rFonts w:ascii="Georgia" w:hAnsi="Georgia"/>
          <w:lang w:val="es-ES" w:bidi="en-US"/>
        </w:rPr>
        <w:t>í</w:t>
      </w:r>
      <w:r w:rsidR="00057C5B">
        <w:rPr>
          <w:rFonts w:ascii="Georgia" w:hAnsi="Georgia"/>
          <w:lang w:val="es-ES" w:bidi="en-US"/>
        </w:rPr>
        <w:t xml:space="preserve">a de corroborar </w:t>
      </w:r>
      <w:r>
        <w:rPr>
          <w:rFonts w:ascii="Georgia" w:hAnsi="Georgia"/>
          <w:lang w:val="es-ES" w:bidi="en-US"/>
        </w:rPr>
        <w:t>el hecho de que estamos ante unos datos anómalos</w:t>
      </w:r>
      <w:r w:rsidR="00C73A64">
        <w:rPr>
          <w:rFonts w:ascii="Georgia" w:hAnsi="Georgia"/>
          <w:lang w:val="es-ES" w:bidi="en-US"/>
        </w:rPr>
        <w:t>, como se muestra en l</w:t>
      </w:r>
      <w:r w:rsidR="007728FB">
        <w:rPr>
          <w:rFonts w:ascii="Georgia" w:hAnsi="Georgia"/>
          <w:lang w:val="es-ES" w:bidi="en-US"/>
        </w:rPr>
        <w:t xml:space="preserve">as </w:t>
      </w:r>
      <w:r w:rsidR="004F5839">
        <w:rPr>
          <w:rFonts w:ascii="Georgia" w:hAnsi="Georgia"/>
          <w:lang w:val="es-ES" w:bidi="en-US"/>
        </w:rPr>
        <w:t xml:space="preserve">figuras </w:t>
      </w:r>
      <w:r w:rsidR="003534C0">
        <w:rPr>
          <w:rFonts w:ascii="Georgia" w:hAnsi="Georgia"/>
          <w:lang w:val="es-ES" w:bidi="en-US"/>
        </w:rPr>
        <w:t>37</w:t>
      </w:r>
      <w:r w:rsidR="00C73A64">
        <w:rPr>
          <w:rFonts w:ascii="Georgia" w:hAnsi="Georgia"/>
          <w:lang w:val="es-ES" w:bidi="en-US"/>
        </w:rPr>
        <w:t xml:space="preserve"> y </w:t>
      </w:r>
      <w:r w:rsidR="003534C0">
        <w:rPr>
          <w:rFonts w:ascii="Georgia" w:hAnsi="Georgia"/>
          <w:lang w:val="es-ES" w:bidi="en-US"/>
        </w:rPr>
        <w:t>38</w:t>
      </w:r>
      <w:r w:rsidR="00616253">
        <w:rPr>
          <w:rFonts w:ascii="Georgia" w:hAnsi="Georgia"/>
          <w:lang w:val="es-ES" w:bidi="en-US"/>
        </w:rPr>
        <w:t>.  S</w:t>
      </w:r>
      <w:r w:rsidR="007E790B">
        <w:rPr>
          <w:rFonts w:ascii="Georgia" w:hAnsi="Georgia"/>
          <w:lang w:val="es-ES" w:bidi="en-US"/>
        </w:rPr>
        <w:t>e han desta</w:t>
      </w:r>
      <w:r w:rsidR="009C515A">
        <w:rPr>
          <w:rFonts w:ascii="Georgia" w:hAnsi="Georgia"/>
          <w:lang w:val="es-ES" w:bidi="en-US"/>
        </w:rPr>
        <w:t xml:space="preserve">cado </w:t>
      </w:r>
      <w:r w:rsidR="00616253">
        <w:rPr>
          <w:rFonts w:ascii="Georgia" w:hAnsi="Georgia"/>
          <w:lang w:val="es-ES" w:bidi="en-US"/>
        </w:rPr>
        <w:t>los días mencionados, con el fin de corroborar su relación: cuando la temperatura del termostato es elevada (unos 30º), la demanda eléctrica disminuye.</w:t>
      </w:r>
    </w:p>
    <w:p w:rsidR="007728FB" w:rsidRDefault="009C515A" w:rsidP="00A53F1F">
      <w:pPr>
        <w:rPr>
          <w:rFonts w:ascii="Georgia" w:hAnsi="Georgia"/>
          <w:lang w:val="es-ES" w:bidi="en-US"/>
        </w:rPr>
      </w:pPr>
      <w:r>
        <w:rPr>
          <w:rFonts w:ascii="Georgia" w:hAnsi="Georgia"/>
          <w:lang w:val="es-ES" w:bidi="en-US"/>
        </w:rPr>
        <w:t>Un comportamiento similar existe entre las variables de concentración CO</w:t>
      </w:r>
      <w:r>
        <w:rPr>
          <w:rFonts w:ascii="Georgia" w:hAnsi="Georgia"/>
          <w:vertAlign w:val="subscript"/>
          <w:lang w:val="es-ES" w:bidi="en-US"/>
        </w:rPr>
        <w:t xml:space="preserve">2 </w:t>
      </w:r>
      <w:r>
        <w:rPr>
          <w:rFonts w:ascii="Georgia" w:hAnsi="Georgia"/>
          <w:lang w:val="es-ES" w:bidi="en-US"/>
        </w:rPr>
        <w:t xml:space="preserve"> y la variable VAV.REHEAT.Damper.Position: si está apagado, la concentración de CO</w:t>
      </w:r>
      <w:r>
        <w:rPr>
          <w:rFonts w:ascii="Georgia" w:hAnsi="Georgia"/>
          <w:vertAlign w:val="subscript"/>
          <w:lang w:val="es-ES" w:bidi="en-US"/>
        </w:rPr>
        <w:t xml:space="preserve">2 </w:t>
      </w:r>
      <w:r>
        <w:rPr>
          <w:rFonts w:ascii="Georgia" w:hAnsi="Georgia"/>
          <w:lang w:val="es-ES" w:bidi="en-US"/>
        </w:rPr>
        <w:t>aumenta.</w:t>
      </w:r>
    </w:p>
    <w:p w:rsidR="009C515A" w:rsidRDefault="009C515A" w:rsidP="00A53F1F">
      <w:pPr>
        <w:rPr>
          <w:rFonts w:ascii="Georgia" w:hAnsi="Georgia"/>
          <w:lang w:val="es-ES" w:bidi="en-US"/>
        </w:rPr>
      </w:pPr>
    </w:p>
    <w:p w:rsidR="00E321B0" w:rsidRDefault="00E321B0" w:rsidP="00A53F1F">
      <w:pPr>
        <w:rPr>
          <w:rFonts w:ascii="Georgia" w:hAnsi="Georgia"/>
          <w:lang w:val="es-ES" w:bidi="en-US"/>
        </w:rPr>
      </w:pPr>
    </w:p>
    <w:p w:rsidR="00E321B0" w:rsidRPr="009C515A" w:rsidRDefault="00E321B0" w:rsidP="00A53F1F">
      <w:pPr>
        <w:rPr>
          <w:rFonts w:ascii="Georgia" w:hAnsi="Georgia"/>
          <w:lang w:val="es-ES" w:bidi="en-US"/>
        </w:rPr>
      </w:pPr>
    </w:p>
    <w:p w:rsidR="007728FB" w:rsidRPr="00AB20EB" w:rsidRDefault="007728FB" w:rsidP="00AB20EB">
      <w:pPr>
        <w:pStyle w:val="Ttulo2"/>
        <w:rPr>
          <w:rFonts w:asciiTheme="minorHAnsi" w:hAnsiTheme="minorHAnsi"/>
          <w:lang w:val="es-ES" w:bidi="en-US"/>
        </w:rPr>
      </w:pPr>
      <w:bookmarkStart w:id="67" w:name="_Toc488918503"/>
      <w:r w:rsidRPr="00AB20EB">
        <w:rPr>
          <w:lang w:val="es-ES" w:bidi="en-US"/>
        </w:rPr>
        <w:t>Análisis del mismo sensor a lo largo de los días analizados</w:t>
      </w:r>
      <w:bookmarkEnd w:id="67"/>
    </w:p>
    <w:p w:rsidR="00AB20EB" w:rsidRDefault="00AB20EB" w:rsidP="007728FB">
      <w:pPr>
        <w:rPr>
          <w:lang w:val="es-ES" w:bidi="en-US"/>
        </w:rPr>
      </w:pPr>
    </w:p>
    <w:p w:rsidR="007728FB" w:rsidRDefault="007728FB" w:rsidP="007728FB">
      <w:pPr>
        <w:rPr>
          <w:lang w:val="es-ES" w:bidi="en-US"/>
        </w:rPr>
      </w:pPr>
      <w:r>
        <w:rPr>
          <w:lang w:val="es-ES" w:bidi="en-US"/>
        </w:rPr>
        <w:t xml:space="preserve">Con este método, comparamos la misma variable (sensor) y vemos su evolución a lo largo de las dos semanas de recogida de datos. </w:t>
      </w:r>
    </w:p>
    <w:p w:rsidR="003C6F52" w:rsidRDefault="007728FB" w:rsidP="007728FB">
      <w:pPr>
        <w:rPr>
          <w:lang w:val="es-ES" w:bidi="en-US"/>
        </w:rPr>
      </w:pPr>
      <w:r>
        <w:rPr>
          <w:lang w:val="es-ES" w:bidi="en-US"/>
        </w:rPr>
        <w:t xml:space="preserve">Como ejemplo, </w:t>
      </w:r>
      <w:r w:rsidR="003E1936">
        <w:rPr>
          <w:lang w:val="es-ES" w:bidi="en-US"/>
        </w:rPr>
        <w:t xml:space="preserve">en la Figura </w:t>
      </w:r>
      <w:r w:rsidR="00C667C8">
        <w:rPr>
          <w:lang w:val="es-ES" w:bidi="en-US"/>
        </w:rPr>
        <w:t>39</w:t>
      </w:r>
      <w:r w:rsidR="003E1936">
        <w:rPr>
          <w:lang w:val="es-ES" w:bidi="en-US"/>
        </w:rPr>
        <w:t xml:space="preserve"> </w:t>
      </w:r>
      <w:r>
        <w:rPr>
          <w:lang w:val="es-ES" w:bidi="en-US"/>
        </w:rPr>
        <w:t xml:space="preserve">se representa la </w:t>
      </w:r>
      <w:r w:rsidR="00111222">
        <w:rPr>
          <w:lang w:val="es-ES" w:bidi="en-US"/>
        </w:rPr>
        <w:t xml:space="preserve">temperatura tomada por uno de los sensores, correspondiente a la variable </w:t>
      </w:r>
      <w:r w:rsidR="00111222" w:rsidRPr="003E1936">
        <w:rPr>
          <w:i/>
          <w:lang w:val="es-ES" w:bidi="en-US"/>
        </w:rPr>
        <w:t>F1_Z3_Thermostat.Cooling.Setpoint</w:t>
      </w:r>
      <w:r w:rsidR="00111222">
        <w:rPr>
          <w:lang w:val="es-ES" w:bidi="en-US"/>
        </w:rPr>
        <w:t>, comparando los días 7 y 8 de junio, que es donde se puede predecir un comportamiento anómalo</w:t>
      </w:r>
      <w:r w:rsidR="00796050">
        <w:rPr>
          <w:lang w:val="es-ES" w:bidi="en-US"/>
        </w:rPr>
        <w:t xml:space="preserve">, con el </w:t>
      </w:r>
      <w:r w:rsidR="00111222">
        <w:rPr>
          <w:lang w:val="es-ES" w:bidi="en-US"/>
        </w:rPr>
        <w:t>resto de días</w:t>
      </w:r>
      <w:r w:rsidR="00796050">
        <w:rPr>
          <w:lang w:val="es-ES" w:bidi="en-US"/>
        </w:rPr>
        <w:t>.</w:t>
      </w:r>
    </w:p>
    <w:p w:rsidR="00AB20EB" w:rsidRDefault="00AB20EB" w:rsidP="007728FB">
      <w:pPr>
        <w:rPr>
          <w:lang w:val="es-ES" w:bidi="en-US"/>
        </w:rPr>
      </w:pPr>
    </w:p>
    <w:p w:rsidR="00535DE4" w:rsidRDefault="00535DE4" w:rsidP="00535DE4">
      <w:pPr>
        <w:keepNext/>
      </w:pPr>
    </w:p>
    <w:p w:rsidR="007728FB" w:rsidRDefault="007728FB" w:rsidP="009F0408">
      <w:pPr>
        <w:rPr>
          <w:rFonts w:ascii="Georgia" w:hAnsi="Georgia"/>
          <w:lang w:val="es-ES" w:bidi="en-US"/>
        </w:rPr>
      </w:pPr>
    </w:p>
    <w:p w:rsidR="004E5120" w:rsidRDefault="007728FB" w:rsidP="009F0408">
      <w:pPr>
        <w:rPr>
          <w:rFonts w:ascii="Georgia" w:hAnsi="Georgia"/>
          <w:lang w:val="es-ES" w:bidi="en-US"/>
        </w:rPr>
      </w:pPr>
      <w:r>
        <w:rPr>
          <w:rFonts w:ascii="Georgia" w:hAnsi="Georgia"/>
          <w:lang w:val="es-ES" w:bidi="en-US"/>
        </w:rPr>
        <w:t xml:space="preserve"> </w:t>
      </w:r>
    </w:p>
    <w:p w:rsidR="00A53F1F" w:rsidRDefault="00A53F1F" w:rsidP="009F0408">
      <w:pPr>
        <w:rPr>
          <w:rFonts w:ascii="Georgia" w:hAnsi="Georgia"/>
          <w:lang w:val="es-ES" w:bidi="en-US"/>
        </w:rPr>
      </w:pPr>
    </w:p>
    <w:p w:rsidR="00A53F1F" w:rsidRDefault="00A53F1F" w:rsidP="009F0408">
      <w:pPr>
        <w:rPr>
          <w:rFonts w:ascii="Georgia" w:hAnsi="Georgia"/>
          <w:lang w:val="es-ES" w:bidi="en-US"/>
        </w:rPr>
      </w:pPr>
    </w:p>
    <w:p w:rsidR="00A53F1F" w:rsidRDefault="00E321B0" w:rsidP="009F0408">
      <w:pPr>
        <w:rPr>
          <w:rFonts w:ascii="Georgia" w:hAnsi="Georgia"/>
          <w:lang w:val="es-ES" w:bidi="en-US"/>
        </w:rPr>
      </w:pPr>
      <w:r>
        <w:rPr>
          <w:rFonts w:ascii="Georgia" w:hAnsi="Georgia"/>
          <w:noProof/>
          <w:lang w:val="es-ES" w:eastAsia="es-ES"/>
        </w:rPr>
        <w:lastRenderedPageBreak/>
        <w:drawing>
          <wp:anchor distT="0" distB="0" distL="114300" distR="114300" simplePos="0" relativeHeight="251653113" behindDoc="0" locked="0" layoutInCell="1" allowOverlap="1">
            <wp:simplePos x="0" y="0"/>
            <wp:positionH relativeFrom="column">
              <wp:posOffset>485140</wp:posOffset>
            </wp:positionH>
            <wp:positionV relativeFrom="paragraph">
              <wp:posOffset>69850</wp:posOffset>
            </wp:positionV>
            <wp:extent cx="4816475" cy="3566795"/>
            <wp:effectExtent l="19050" t="0" r="3175" b="0"/>
            <wp:wrapSquare wrapText="bothSides"/>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16475" cy="3566795"/>
                    </a:xfrm>
                    <a:prstGeom prst="rect">
                      <a:avLst/>
                    </a:prstGeom>
                    <a:noFill/>
                    <a:ln>
                      <a:noFill/>
                    </a:ln>
                  </pic:spPr>
                </pic:pic>
              </a:graphicData>
            </a:graphic>
          </wp:anchor>
        </w:drawing>
      </w:r>
    </w:p>
    <w:p w:rsidR="00A53F1F" w:rsidRDefault="00A53F1F" w:rsidP="009F0408">
      <w:pPr>
        <w:rPr>
          <w:rFonts w:ascii="Georgia" w:hAnsi="Georgia"/>
          <w:lang w:val="es-ES" w:bidi="en-US"/>
        </w:rPr>
      </w:pPr>
    </w:p>
    <w:p w:rsidR="00E321B0" w:rsidRDefault="00732E61" w:rsidP="002B7930">
      <w:pPr>
        <w:pStyle w:val="Epgrafe"/>
        <w:jc w:val="center"/>
        <w:rPr>
          <w:color w:val="auto"/>
        </w:rPr>
      </w:pPr>
      <w:r>
        <w:rPr>
          <w:color w:val="auto"/>
        </w:rPr>
        <w:t xml:space="preserve">         </w:t>
      </w:r>
    </w:p>
    <w:p w:rsidR="00E321B0" w:rsidRDefault="00E321B0" w:rsidP="002B7930">
      <w:pPr>
        <w:pStyle w:val="Epgrafe"/>
        <w:jc w:val="center"/>
        <w:rPr>
          <w:color w:val="auto"/>
        </w:rPr>
      </w:pPr>
    </w:p>
    <w:p w:rsidR="00E321B0" w:rsidRDefault="00E321B0" w:rsidP="002B7930">
      <w:pPr>
        <w:pStyle w:val="Epgrafe"/>
        <w:jc w:val="center"/>
        <w:rPr>
          <w:color w:val="auto"/>
        </w:rPr>
      </w:pPr>
    </w:p>
    <w:p w:rsidR="00E321B0" w:rsidRDefault="00F2328B" w:rsidP="002B7930">
      <w:pPr>
        <w:pStyle w:val="Epgrafe"/>
        <w:jc w:val="center"/>
        <w:rPr>
          <w:color w:val="auto"/>
        </w:rPr>
      </w:pPr>
      <w:r>
        <w:rPr>
          <w:noProof/>
          <w:lang w:val="es-ES" w:eastAsia="es-ES"/>
        </w:rPr>
        <w:pict>
          <v:rect id="_x0000_s1145" style="position:absolute;left:0;text-align:left;margin-left:239.2pt;margin-top:1.65pt;width:150.8pt;height:37.35pt;z-index:251808768" strokecolor="red" strokeweight="3pt">
            <v:fill opacity="0"/>
          </v:rect>
        </w:pict>
      </w:r>
    </w:p>
    <w:p w:rsidR="00E321B0" w:rsidRDefault="00F2328B" w:rsidP="002B7930">
      <w:pPr>
        <w:pStyle w:val="Epgrafe"/>
        <w:jc w:val="center"/>
        <w:rPr>
          <w:color w:val="auto"/>
        </w:rPr>
      </w:pPr>
      <w:r>
        <w:rPr>
          <w:noProof/>
          <w:lang w:val="es-ES" w:eastAsia="es-ES"/>
        </w:rPr>
        <w:pict>
          <v:rect id="_x0000_s1144" style="position:absolute;left:0;text-align:left;margin-left:74pt;margin-top:15.05pt;width:149.9pt;height:41.4pt;z-index:251807744" strokecolor="red" strokeweight="3pt">
            <v:fill opacity="0"/>
          </v:rect>
        </w:pict>
      </w:r>
    </w:p>
    <w:p w:rsidR="00E321B0" w:rsidRDefault="00E321B0" w:rsidP="002B7930">
      <w:pPr>
        <w:pStyle w:val="Epgrafe"/>
        <w:jc w:val="center"/>
        <w:rPr>
          <w:color w:val="auto"/>
        </w:rPr>
      </w:pPr>
    </w:p>
    <w:p w:rsidR="00E321B0" w:rsidRDefault="00E321B0" w:rsidP="002B7930">
      <w:pPr>
        <w:pStyle w:val="Epgrafe"/>
        <w:jc w:val="center"/>
        <w:rPr>
          <w:color w:val="auto"/>
        </w:rPr>
      </w:pPr>
    </w:p>
    <w:p w:rsidR="00E321B0" w:rsidRDefault="00E321B0" w:rsidP="002B7930">
      <w:pPr>
        <w:pStyle w:val="Epgrafe"/>
        <w:jc w:val="center"/>
        <w:rPr>
          <w:color w:val="auto"/>
        </w:rPr>
      </w:pPr>
    </w:p>
    <w:p w:rsidR="00E321B0" w:rsidRDefault="00E321B0" w:rsidP="002B7930">
      <w:pPr>
        <w:pStyle w:val="Epgrafe"/>
        <w:jc w:val="center"/>
        <w:rPr>
          <w:color w:val="auto"/>
        </w:rPr>
      </w:pPr>
    </w:p>
    <w:p w:rsidR="00E321B0" w:rsidRDefault="00E321B0" w:rsidP="002B7930">
      <w:pPr>
        <w:pStyle w:val="Epgrafe"/>
        <w:jc w:val="center"/>
        <w:rPr>
          <w:color w:val="auto"/>
        </w:rPr>
      </w:pPr>
    </w:p>
    <w:p w:rsidR="00E321B0" w:rsidRDefault="00E321B0" w:rsidP="002B7930">
      <w:pPr>
        <w:pStyle w:val="Epgrafe"/>
        <w:jc w:val="center"/>
        <w:rPr>
          <w:color w:val="auto"/>
        </w:rPr>
      </w:pPr>
    </w:p>
    <w:p w:rsidR="00E321B0" w:rsidRDefault="00E321B0" w:rsidP="002B7930">
      <w:pPr>
        <w:pStyle w:val="Epgrafe"/>
        <w:jc w:val="center"/>
        <w:rPr>
          <w:color w:val="auto"/>
        </w:rPr>
      </w:pPr>
    </w:p>
    <w:p w:rsidR="00A53F1F" w:rsidRPr="00535DE4" w:rsidRDefault="00A53F1F" w:rsidP="002B7930">
      <w:pPr>
        <w:pStyle w:val="Epgrafe"/>
        <w:jc w:val="center"/>
        <w:rPr>
          <w:color w:val="auto"/>
          <w:lang w:val="es-ES" w:bidi="en-US"/>
        </w:rPr>
      </w:pPr>
      <w:r w:rsidRPr="00535DE4">
        <w:rPr>
          <w:color w:val="auto"/>
        </w:rPr>
        <w:t xml:space="preserve">Figura </w:t>
      </w:r>
      <w:r w:rsidR="00C667C8">
        <w:rPr>
          <w:color w:val="auto"/>
        </w:rPr>
        <w:t>39</w:t>
      </w:r>
      <w:r w:rsidRPr="00535DE4">
        <w:rPr>
          <w:color w:val="auto"/>
        </w:rPr>
        <w:t xml:space="preserve">  Comparativa de valores</w:t>
      </w:r>
      <w:r w:rsidR="00B162CF">
        <w:rPr>
          <w:color w:val="auto"/>
        </w:rPr>
        <w:t xml:space="preserve"> del mismo sensor</w:t>
      </w:r>
    </w:p>
    <w:p w:rsidR="00E321B0" w:rsidRDefault="00E321B0" w:rsidP="009F0408">
      <w:pPr>
        <w:rPr>
          <w:rFonts w:ascii="Georgia" w:hAnsi="Georgia"/>
          <w:lang w:val="es-ES" w:bidi="en-US"/>
        </w:rPr>
      </w:pPr>
    </w:p>
    <w:p w:rsidR="00A53F1F" w:rsidRDefault="005A5ED4" w:rsidP="009F0408">
      <w:pPr>
        <w:rPr>
          <w:rFonts w:ascii="Georgia" w:hAnsi="Georgia"/>
          <w:lang w:val="es-ES" w:bidi="en-US"/>
        </w:rPr>
      </w:pPr>
      <w:r>
        <w:rPr>
          <w:rFonts w:ascii="Georgia" w:hAnsi="Georgia"/>
          <w:lang w:val="es-ES" w:bidi="en-US"/>
        </w:rPr>
        <w:t xml:space="preserve">En la Figura </w:t>
      </w:r>
      <w:r w:rsidR="004C393A">
        <w:rPr>
          <w:rFonts w:ascii="Georgia" w:hAnsi="Georgia"/>
          <w:lang w:val="es-ES" w:bidi="en-US"/>
        </w:rPr>
        <w:t>39</w:t>
      </w:r>
      <w:r>
        <w:rPr>
          <w:rFonts w:ascii="Georgia" w:hAnsi="Georgia"/>
          <w:lang w:val="es-ES" w:bidi="en-US"/>
        </w:rPr>
        <w:t xml:space="preserve"> se observa un aumento </w:t>
      </w:r>
      <w:r w:rsidR="00E321B0">
        <w:rPr>
          <w:rFonts w:ascii="Georgia" w:hAnsi="Georgia"/>
          <w:lang w:val="es-ES" w:bidi="en-US"/>
        </w:rPr>
        <w:t xml:space="preserve">claro </w:t>
      </w:r>
      <w:r>
        <w:rPr>
          <w:rFonts w:ascii="Georgia" w:hAnsi="Georgia"/>
          <w:lang w:val="es-ES" w:bidi="en-US"/>
        </w:rPr>
        <w:t xml:space="preserve">de la temperatura los días </w:t>
      </w:r>
      <w:r w:rsidR="00E321B0">
        <w:rPr>
          <w:rFonts w:ascii="Georgia" w:hAnsi="Georgia"/>
          <w:lang w:val="es-ES" w:bidi="en-US"/>
        </w:rPr>
        <w:t>7 y 8 de junio.</w:t>
      </w:r>
    </w:p>
    <w:p w:rsidR="00E321B0" w:rsidRDefault="00E321B0" w:rsidP="009F0408">
      <w:pPr>
        <w:rPr>
          <w:rFonts w:ascii="Georgia" w:hAnsi="Georgia"/>
          <w:lang w:val="es-ES" w:bidi="en-US"/>
        </w:rPr>
      </w:pPr>
    </w:p>
    <w:p w:rsidR="00E321B0" w:rsidRDefault="00E321B0" w:rsidP="009F0408">
      <w:pPr>
        <w:rPr>
          <w:rFonts w:ascii="Georgia" w:hAnsi="Georgia"/>
          <w:lang w:val="es-ES" w:bidi="en-US"/>
        </w:rPr>
      </w:pPr>
    </w:p>
    <w:p w:rsidR="00DE2103" w:rsidRDefault="00DE2103">
      <w:pPr>
        <w:spacing w:line="276" w:lineRule="auto"/>
        <w:jc w:val="left"/>
        <w:rPr>
          <w:rFonts w:eastAsiaTheme="majorEastAsia" w:cstheme="majorBidi"/>
          <w:b/>
          <w:bCs/>
          <w:sz w:val="28"/>
          <w:szCs w:val="26"/>
          <w:lang w:val="es-ES" w:bidi="en-US"/>
        </w:rPr>
      </w:pPr>
      <w:r>
        <w:rPr>
          <w:lang w:val="es-ES" w:bidi="en-US"/>
        </w:rPr>
        <w:br w:type="page"/>
      </w:r>
    </w:p>
    <w:p w:rsidR="00820455" w:rsidRPr="00F13FAA" w:rsidRDefault="00820455" w:rsidP="00F13FAA">
      <w:pPr>
        <w:pStyle w:val="Ttulo2"/>
        <w:rPr>
          <w:lang w:val="es-ES" w:bidi="en-US"/>
        </w:rPr>
      </w:pPr>
      <w:bookmarkStart w:id="68" w:name="_Toc488918504"/>
      <w:r w:rsidRPr="00F13FAA">
        <w:rPr>
          <w:lang w:val="es-ES" w:bidi="en-US"/>
        </w:rPr>
        <w:lastRenderedPageBreak/>
        <w:t xml:space="preserve">Análisis </w:t>
      </w:r>
      <w:r w:rsidR="00F13FAA" w:rsidRPr="00F13FAA">
        <w:rPr>
          <w:lang w:val="es-ES" w:bidi="en-US"/>
        </w:rPr>
        <w:t>de otros conjuntos de datos</w:t>
      </w:r>
      <w:bookmarkEnd w:id="68"/>
      <w:r w:rsidR="00F13FAA" w:rsidRPr="00F13FAA">
        <w:rPr>
          <w:lang w:val="es-ES" w:bidi="en-US"/>
        </w:rPr>
        <w:t xml:space="preserve"> </w:t>
      </w:r>
    </w:p>
    <w:p w:rsidR="00F13FAA" w:rsidRDefault="00F13FAA" w:rsidP="009F0408">
      <w:pPr>
        <w:rPr>
          <w:rFonts w:ascii="Georgia" w:hAnsi="Georgia"/>
          <w:lang w:val="es-ES" w:bidi="en-US"/>
        </w:rPr>
      </w:pPr>
    </w:p>
    <w:p w:rsidR="0084294E" w:rsidRDefault="00820455" w:rsidP="009F0408">
      <w:pPr>
        <w:rPr>
          <w:rFonts w:ascii="Georgia" w:hAnsi="Georgia"/>
          <w:lang w:val="es-ES" w:bidi="en-US"/>
        </w:rPr>
      </w:pPr>
      <w:r>
        <w:rPr>
          <w:rFonts w:ascii="Georgia" w:hAnsi="Georgia"/>
          <w:lang w:val="es-ES" w:bidi="en-US"/>
        </w:rPr>
        <w:t xml:space="preserve">En este caso, comparamos los datos analizados en nuestro estudio con datos de otros </w:t>
      </w:r>
      <w:r w:rsidR="00AA7A1C">
        <w:rPr>
          <w:rFonts w:ascii="Georgia" w:hAnsi="Georgia"/>
          <w:lang w:val="es-ES" w:bidi="en-US"/>
        </w:rPr>
        <w:t xml:space="preserve">tipos de </w:t>
      </w:r>
      <w:r>
        <w:rPr>
          <w:rFonts w:ascii="Georgia" w:hAnsi="Georgia"/>
          <w:lang w:val="es-ES" w:bidi="en-US"/>
        </w:rPr>
        <w:t>sensores de diferente naturaleza, como pueden ser</w:t>
      </w:r>
      <w:r w:rsidR="00AA7A1C">
        <w:rPr>
          <w:rFonts w:ascii="Georgia" w:hAnsi="Georgia"/>
          <w:lang w:val="es-ES" w:bidi="en-US"/>
        </w:rPr>
        <w:t>, por ejemplo,</w:t>
      </w:r>
      <w:r>
        <w:rPr>
          <w:rFonts w:ascii="Georgia" w:hAnsi="Georgia"/>
          <w:lang w:val="es-ES" w:bidi="en-US"/>
        </w:rPr>
        <w:t xml:space="preserve"> sensores de movimiento o de acceso al edificio</w:t>
      </w:r>
      <w:r w:rsidR="00AA7A1C">
        <w:rPr>
          <w:rFonts w:ascii="Georgia" w:hAnsi="Georgia"/>
          <w:lang w:val="es-ES" w:bidi="en-US"/>
        </w:rPr>
        <w:t xml:space="preserve">; </w:t>
      </w:r>
      <w:r w:rsidR="008F352E">
        <w:rPr>
          <w:rFonts w:ascii="Georgia" w:hAnsi="Georgia"/>
          <w:lang w:val="es-ES" w:bidi="en-US"/>
        </w:rPr>
        <w:t>e</w:t>
      </w:r>
      <w:r w:rsidR="00AA7A1C">
        <w:rPr>
          <w:rFonts w:ascii="Georgia" w:hAnsi="Georgia"/>
          <w:lang w:val="es-ES" w:bidi="en-US"/>
        </w:rPr>
        <w:t>stas variables no pertenecen al dataset de nuestro reto, por lo que tendríamos que tener acceso a estos tipos de datos.</w:t>
      </w:r>
    </w:p>
    <w:p w:rsidR="009B77FC" w:rsidRDefault="009B77FC" w:rsidP="009F0408">
      <w:pPr>
        <w:rPr>
          <w:rFonts w:ascii="Georgia" w:hAnsi="Georgia"/>
          <w:lang w:val="es-ES" w:bidi="en-US"/>
        </w:rPr>
      </w:pPr>
      <w:r>
        <w:rPr>
          <w:rFonts w:ascii="Georgia" w:hAnsi="Georgia"/>
          <w:lang w:val="es-ES" w:bidi="en-US"/>
        </w:rPr>
        <w:t xml:space="preserve">La Figura </w:t>
      </w:r>
      <w:r w:rsidR="000F20A2">
        <w:rPr>
          <w:rFonts w:ascii="Georgia" w:hAnsi="Georgia"/>
          <w:lang w:val="es-ES" w:bidi="en-US"/>
        </w:rPr>
        <w:t>4</w:t>
      </w:r>
      <w:r w:rsidR="00786582">
        <w:rPr>
          <w:rFonts w:ascii="Georgia" w:hAnsi="Georgia"/>
          <w:lang w:val="es-ES" w:bidi="en-US"/>
        </w:rPr>
        <w:t>0</w:t>
      </w:r>
      <w:r>
        <w:rPr>
          <w:rFonts w:ascii="Georgia" w:hAnsi="Georgia"/>
          <w:lang w:val="es-ES" w:bidi="en-US"/>
        </w:rPr>
        <w:t xml:space="preserve"> representa los datos obtenidos de los sensores de movimiento fijos en el edificio. Destaca que los fines de semana, a horas centrales de los días, también hay movimiento, lo que se traduce en que hay empleados que han estado trabajando esos días. Se puede observar que el día 4 (sábado) no se han recabado datos.</w:t>
      </w:r>
    </w:p>
    <w:p w:rsidR="00820455" w:rsidRDefault="00820455" w:rsidP="009F0408">
      <w:pPr>
        <w:rPr>
          <w:rFonts w:ascii="Georgia" w:hAnsi="Georgia"/>
          <w:lang w:val="es-ES" w:bidi="en-US"/>
        </w:rPr>
      </w:pPr>
    </w:p>
    <w:p w:rsidR="009B77FC" w:rsidRDefault="00F2328B" w:rsidP="00A532A3">
      <w:pPr>
        <w:keepNext/>
        <w:jc w:val="center"/>
      </w:pPr>
      <w:r>
        <w:rPr>
          <w:rFonts w:ascii="Georgia" w:hAnsi="Georgia"/>
          <w:noProof/>
          <w:lang w:val="es-ES" w:eastAsia="es-ES"/>
        </w:rPr>
        <w:pict>
          <v:rect id="_x0000_s1258" style="position:absolute;left:0;text-align:left;margin-left:249.25pt;margin-top:256.8pt;width:165.3pt;height:42.7pt;z-index:251928576" strokecolor="red">
            <v:fill opacity="0"/>
          </v:rect>
        </w:pict>
      </w:r>
      <w:r>
        <w:rPr>
          <w:rFonts w:ascii="Georgia" w:hAnsi="Georgia"/>
          <w:noProof/>
          <w:lang w:val="es-ES" w:eastAsia="es-ES"/>
        </w:rPr>
        <w:pict>
          <v:rect id="_x0000_s1259" style="position:absolute;left:0;text-align:left;margin-left:71.85pt;margin-top:256.8pt;width:165.3pt;height:42.7pt;z-index:251929600" strokecolor="red">
            <v:fill opacity="0"/>
          </v:rect>
        </w:pict>
      </w:r>
      <w:r>
        <w:rPr>
          <w:rFonts w:ascii="Georgia" w:hAnsi="Georgia"/>
          <w:noProof/>
          <w:lang w:val="es-ES" w:eastAsia="es-ES"/>
        </w:rPr>
        <w:pict>
          <v:rect id="_x0000_s1257" style="position:absolute;left:0;text-align:left;margin-left:73.65pt;margin-top:105.65pt;width:165.3pt;height:42.7pt;z-index:251927552" strokecolor="red">
            <v:fill opacity="0"/>
          </v:rect>
        </w:pict>
      </w:r>
      <w:r w:rsidR="009B77FC">
        <w:rPr>
          <w:rFonts w:ascii="Georgia" w:hAnsi="Georgia"/>
          <w:noProof/>
          <w:lang w:val="es-ES" w:eastAsia="es-ES"/>
        </w:rPr>
        <w:drawing>
          <wp:inline distT="0" distB="0" distL="0" distR="0">
            <wp:extent cx="4885701" cy="4875108"/>
            <wp:effectExtent l="19050" t="0" r="0" b="0"/>
            <wp:docPr id="29" name="Imagen 1" descr="C:\Users\agsf111\Desktop\TFM - MC2 2016\Documentos tecnicos - Google scholar\GRAFICAS DEFINITIVAS\TFM ProxOut - Movil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sf111\Desktop\TFM - MC2 2016\Documentos tecnicos - Google scholar\GRAFICAS DEFINITIVAS\TFM ProxOut - Movilidad.png"/>
                    <pic:cNvPicPr>
                      <a:picLocks noChangeAspect="1" noChangeArrowheads="1"/>
                    </pic:cNvPicPr>
                  </pic:nvPicPr>
                  <pic:blipFill>
                    <a:blip r:embed="rId65"/>
                    <a:srcRect/>
                    <a:stretch>
                      <a:fillRect/>
                    </a:stretch>
                  </pic:blipFill>
                  <pic:spPr bwMode="auto">
                    <a:xfrm>
                      <a:off x="0" y="0"/>
                      <a:ext cx="4887010" cy="4876414"/>
                    </a:xfrm>
                    <a:prstGeom prst="rect">
                      <a:avLst/>
                    </a:prstGeom>
                    <a:noFill/>
                    <a:ln w="9525">
                      <a:noFill/>
                      <a:miter lim="800000"/>
                      <a:headEnd/>
                      <a:tailEnd/>
                    </a:ln>
                  </pic:spPr>
                </pic:pic>
              </a:graphicData>
            </a:graphic>
          </wp:inline>
        </w:drawing>
      </w:r>
    </w:p>
    <w:p w:rsidR="009B77FC" w:rsidRPr="00786582" w:rsidRDefault="009B77FC" w:rsidP="00133D2F">
      <w:pPr>
        <w:pStyle w:val="Epgrafe"/>
        <w:jc w:val="center"/>
        <w:rPr>
          <w:rFonts w:ascii="Georgia" w:hAnsi="Georgia"/>
          <w:color w:val="auto"/>
          <w:szCs w:val="22"/>
          <w:lang w:val="es-ES" w:bidi="en-US"/>
        </w:rPr>
      </w:pPr>
      <w:r w:rsidRPr="00786582">
        <w:rPr>
          <w:rFonts w:ascii="Georgia" w:hAnsi="Georgia"/>
          <w:color w:val="auto"/>
          <w:szCs w:val="22"/>
        </w:rPr>
        <w:t xml:space="preserve">Figura </w:t>
      </w:r>
      <w:r w:rsidR="00133D2F" w:rsidRPr="00786582">
        <w:rPr>
          <w:rFonts w:ascii="Georgia" w:hAnsi="Georgia"/>
          <w:color w:val="auto"/>
          <w:szCs w:val="22"/>
        </w:rPr>
        <w:t>4</w:t>
      </w:r>
      <w:r w:rsidR="00786582" w:rsidRPr="00786582">
        <w:rPr>
          <w:rFonts w:ascii="Georgia" w:hAnsi="Georgia"/>
          <w:color w:val="auto"/>
          <w:szCs w:val="22"/>
        </w:rPr>
        <w:t>0</w:t>
      </w:r>
      <w:r w:rsidRPr="00786582">
        <w:rPr>
          <w:rFonts w:ascii="Georgia" w:hAnsi="Georgia"/>
          <w:color w:val="auto"/>
          <w:szCs w:val="22"/>
        </w:rPr>
        <w:t>: Sensores de movimiento fijos</w:t>
      </w:r>
    </w:p>
    <w:p w:rsidR="00820455" w:rsidRDefault="00894056" w:rsidP="009F0408">
      <w:pPr>
        <w:rPr>
          <w:rFonts w:ascii="Georgia" w:hAnsi="Georgia"/>
          <w:lang w:val="es-ES" w:bidi="en-US"/>
        </w:rPr>
      </w:pPr>
      <w:r>
        <w:rPr>
          <w:rFonts w:ascii="Georgia" w:hAnsi="Georgia"/>
          <w:lang w:val="es-ES" w:bidi="en-US"/>
        </w:rPr>
        <w:lastRenderedPageBreak/>
        <w:t xml:space="preserve">Si relacionamos este movimiento de personal con la demanda eléctrica, se puede ver de forma directa su relación, </w:t>
      </w:r>
      <w:r w:rsidR="00B80C8E">
        <w:rPr>
          <w:rFonts w:ascii="Georgia" w:hAnsi="Georgia"/>
          <w:lang w:val="es-ES" w:bidi="en-US"/>
        </w:rPr>
        <w:t xml:space="preserve">representada </w:t>
      </w:r>
      <w:r>
        <w:rPr>
          <w:rFonts w:ascii="Georgia" w:hAnsi="Georgia"/>
          <w:lang w:val="es-ES" w:bidi="en-US"/>
        </w:rPr>
        <w:t xml:space="preserve">en la Figura </w:t>
      </w:r>
      <w:r w:rsidR="00CD2DA4">
        <w:rPr>
          <w:rFonts w:ascii="Georgia" w:hAnsi="Georgia"/>
          <w:lang w:val="es-ES" w:bidi="en-US"/>
        </w:rPr>
        <w:t>41</w:t>
      </w:r>
      <w:r>
        <w:rPr>
          <w:rFonts w:ascii="Georgia" w:hAnsi="Georgia"/>
          <w:lang w:val="es-ES" w:bidi="en-US"/>
        </w:rPr>
        <w:t>, en la que se ha optado por destacar el aumento de la demanda de consumo eléctrico</w:t>
      </w:r>
      <w:r w:rsidR="00B80C8E">
        <w:rPr>
          <w:rFonts w:ascii="Georgia" w:hAnsi="Georgia"/>
          <w:lang w:val="es-ES" w:bidi="en-US"/>
        </w:rPr>
        <w:t>, en comparación con un día sin movimiento como es el día 5 de junio</w:t>
      </w:r>
      <w:r>
        <w:rPr>
          <w:rFonts w:ascii="Georgia" w:hAnsi="Georgia"/>
          <w:lang w:val="es-ES" w:bidi="en-US"/>
        </w:rPr>
        <w:t>:</w:t>
      </w:r>
    </w:p>
    <w:p w:rsidR="00894056" w:rsidRDefault="00894056" w:rsidP="009F0408">
      <w:pPr>
        <w:rPr>
          <w:rFonts w:ascii="Georgia" w:hAnsi="Georgia"/>
          <w:lang w:val="es-ES" w:bidi="en-US"/>
        </w:rPr>
      </w:pPr>
    </w:p>
    <w:p w:rsidR="00CD2DA4" w:rsidRDefault="00F2328B" w:rsidP="00CD2DA4">
      <w:pPr>
        <w:keepNext/>
      </w:pPr>
      <w:r>
        <w:rPr>
          <w:rFonts w:ascii="Georgia" w:hAnsi="Georgia"/>
          <w:noProof/>
          <w:lang w:val="es-ES" w:eastAsia="es-ES"/>
        </w:rPr>
        <w:pict>
          <v:rect id="_x0000_s1262" style="position:absolute;left:0;text-align:left;margin-left:60.8pt;margin-top:335.45pt;width:165.3pt;height:42.7pt;z-index:251932672" strokecolor="red">
            <v:fill opacity="0"/>
          </v:rect>
        </w:pict>
      </w:r>
      <w:r>
        <w:rPr>
          <w:rFonts w:ascii="Georgia" w:hAnsi="Georgia"/>
          <w:noProof/>
          <w:lang w:val="es-ES" w:eastAsia="es-ES"/>
        </w:rPr>
        <w:pict>
          <v:rect id="_x0000_s1261" style="position:absolute;left:0;text-align:left;margin-left:236.85pt;margin-top:282.1pt;width:165.3pt;height:42.7pt;z-index:251931648" strokecolor="red">
            <v:fill opacity="0"/>
          </v:rect>
        </w:pict>
      </w:r>
      <w:r>
        <w:rPr>
          <w:rFonts w:ascii="Georgia" w:hAnsi="Georgia"/>
          <w:noProof/>
          <w:lang w:val="es-ES" w:eastAsia="es-ES"/>
        </w:rPr>
        <w:pict>
          <v:rect id="_x0000_s1260" style="position:absolute;left:0;text-align:left;margin-left:241.7pt;margin-top:117.65pt;width:165.3pt;height:42.7pt;z-index:251930624" strokecolor="red">
            <v:fill opacity="0"/>
          </v:rect>
        </w:pict>
      </w:r>
      <w:r w:rsidR="00894056">
        <w:rPr>
          <w:rFonts w:ascii="Georgia" w:hAnsi="Georgia"/>
          <w:noProof/>
          <w:lang w:val="es-ES" w:eastAsia="es-ES"/>
        </w:rPr>
        <w:drawing>
          <wp:inline distT="0" distB="0" distL="0" distR="0" wp14:anchorId="6AA771DD" wp14:editId="34C828CB">
            <wp:extent cx="5271770" cy="5260340"/>
            <wp:effectExtent l="19050" t="0" r="5080" b="0"/>
            <wp:docPr id="31" name="Imagen 2" descr="C:\Users\agsf111\Desktop\TFM - MC2 2016\Documentos tecnicos - Google scholar\TFM - Graficas finales - FACET\Total Electric demand\myPlo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gsf111\Desktop\TFM - MC2 2016\Documentos tecnicos - Google scholar\TFM - Graficas finales - FACET\Total Electric demand\myPlot9.png"/>
                    <pic:cNvPicPr>
                      <a:picLocks noChangeAspect="1" noChangeArrowheads="1"/>
                    </pic:cNvPicPr>
                  </pic:nvPicPr>
                  <pic:blipFill>
                    <a:blip r:embed="rId61"/>
                    <a:srcRect/>
                    <a:stretch>
                      <a:fillRect/>
                    </a:stretch>
                  </pic:blipFill>
                  <pic:spPr bwMode="auto">
                    <a:xfrm>
                      <a:off x="0" y="0"/>
                      <a:ext cx="5271770" cy="5260340"/>
                    </a:xfrm>
                    <a:prstGeom prst="rect">
                      <a:avLst/>
                    </a:prstGeom>
                    <a:noFill/>
                    <a:ln w="9525">
                      <a:noFill/>
                      <a:miter lim="800000"/>
                      <a:headEnd/>
                      <a:tailEnd/>
                    </a:ln>
                  </pic:spPr>
                </pic:pic>
              </a:graphicData>
            </a:graphic>
          </wp:inline>
        </w:drawing>
      </w:r>
    </w:p>
    <w:p w:rsidR="00CD2DA4" w:rsidRDefault="00CD2DA4" w:rsidP="00CD2DA4">
      <w:pPr>
        <w:pStyle w:val="Epgrafe"/>
        <w:jc w:val="center"/>
      </w:pPr>
      <w:r>
        <w:t>Figura 41.  Demanda de Potencia eléctrica: días 11 y 12 de junio.</w:t>
      </w:r>
    </w:p>
    <w:p w:rsidR="00894056" w:rsidRDefault="00CD2DA4" w:rsidP="00CD2DA4">
      <w:pPr>
        <w:pStyle w:val="Epgrafe"/>
        <w:jc w:val="center"/>
        <w:rPr>
          <w:rFonts w:ascii="Georgia" w:hAnsi="Georgia"/>
          <w:lang w:val="es-ES" w:bidi="en-US"/>
        </w:rPr>
      </w:pPr>
      <w:r>
        <w:t>Comparación con el día 5 de Junio y la Figura 40.</w:t>
      </w:r>
    </w:p>
    <w:p w:rsidR="00820455" w:rsidRDefault="00820455" w:rsidP="009F0408">
      <w:pPr>
        <w:rPr>
          <w:rFonts w:ascii="Georgia" w:hAnsi="Georgia"/>
          <w:lang w:val="es-ES" w:bidi="en-US"/>
        </w:rPr>
      </w:pPr>
    </w:p>
    <w:p w:rsidR="00820455" w:rsidRPr="00820455" w:rsidRDefault="00820455" w:rsidP="009F0408">
      <w:pPr>
        <w:rPr>
          <w:lang w:val="es-ES" w:bidi="en-US"/>
        </w:rPr>
      </w:pPr>
    </w:p>
    <w:p w:rsidR="00A73DB2" w:rsidRDefault="00820455" w:rsidP="009F0408">
      <w:pPr>
        <w:pStyle w:val="Ttulo1"/>
      </w:pPr>
      <w:r>
        <w:rPr>
          <w:lang w:val="es-ES"/>
        </w:rPr>
        <w:br w:type="page"/>
      </w:r>
      <w:bookmarkStart w:id="69" w:name="_Toc488918505"/>
      <w:r w:rsidR="00025896">
        <w:rPr>
          <w:lang w:val="es-ES"/>
        </w:rPr>
        <w:lastRenderedPageBreak/>
        <w:t>Discusión y c</w:t>
      </w:r>
      <w:r w:rsidR="00A73DB2">
        <w:t>onclusiones</w:t>
      </w:r>
      <w:bookmarkEnd w:id="69"/>
    </w:p>
    <w:p w:rsidR="00042C7C" w:rsidRDefault="00042C7C" w:rsidP="009F0408">
      <w:pPr>
        <w:rPr>
          <w:lang w:val="en-US" w:bidi="en-US"/>
        </w:rPr>
      </w:pPr>
    </w:p>
    <w:p w:rsidR="00171207" w:rsidRPr="00185C5D" w:rsidRDefault="00171207" w:rsidP="00171207">
      <w:pPr>
        <w:spacing w:after="0"/>
        <w:rPr>
          <w:rFonts w:ascii="Georgia" w:hAnsi="Georgia"/>
        </w:rPr>
      </w:pPr>
      <w:r w:rsidRPr="00185C5D">
        <w:rPr>
          <w:rFonts w:ascii="Georgia" w:hAnsi="Georgia"/>
        </w:rPr>
        <w:t xml:space="preserve">En esta sección se </w:t>
      </w:r>
      <w:r>
        <w:rPr>
          <w:rFonts w:ascii="Georgia" w:hAnsi="Georgia"/>
        </w:rPr>
        <w:t xml:space="preserve">reflexiona sobre la metodología definida. A modo de conclusión, se presentan las ventajas y desventajas que presentan </w:t>
      </w:r>
      <w:r w:rsidRPr="00185C5D">
        <w:rPr>
          <w:rFonts w:ascii="Georgia" w:hAnsi="Georgia"/>
        </w:rPr>
        <w:t>las técnicas de Clustering</w:t>
      </w:r>
      <w:r>
        <w:rPr>
          <w:rFonts w:ascii="Georgia" w:hAnsi="Georgia"/>
        </w:rPr>
        <w:t xml:space="preserve"> Jerárquico.    Por último, se comentan posibles líneas de acción en el futuro</w:t>
      </w:r>
      <w:r w:rsidRPr="00185C5D">
        <w:rPr>
          <w:rFonts w:ascii="Georgia" w:hAnsi="Georgia"/>
        </w:rPr>
        <w:t>:</w:t>
      </w:r>
    </w:p>
    <w:p w:rsidR="00171207" w:rsidRPr="00171207" w:rsidRDefault="00171207" w:rsidP="009F0408">
      <w:pPr>
        <w:rPr>
          <w:lang w:bidi="en-US"/>
        </w:rPr>
      </w:pPr>
    </w:p>
    <w:p w:rsidR="006A16BA" w:rsidRPr="00185C5D" w:rsidRDefault="006A16BA" w:rsidP="009F0408">
      <w:pPr>
        <w:pStyle w:val="Ttulo2"/>
      </w:pPr>
      <w:bookmarkStart w:id="70" w:name="_Discusión"/>
      <w:bookmarkStart w:id="71" w:name="_Toc488918506"/>
      <w:bookmarkEnd w:id="70"/>
      <w:r w:rsidRPr="00185C5D">
        <w:t>Discusión</w:t>
      </w:r>
      <w:bookmarkEnd w:id="71"/>
    </w:p>
    <w:p w:rsidR="00171207" w:rsidRDefault="00171207" w:rsidP="00DE1382">
      <w:pPr>
        <w:rPr>
          <w:rFonts w:eastAsiaTheme="majorEastAsia" w:cstheme="majorBidi"/>
          <w:b/>
          <w:bCs/>
        </w:rPr>
      </w:pPr>
    </w:p>
    <w:p w:rsidR="0020778C" w:rsidRPr="00DE1382" w:rsidRDefault="00DE1382" w:rsidP="00DE1382">
      <w:pPr>
        <w:rPr>
          <w:rFonts w:ascii="Georgia" w:hAnsi="Georgia"/>
        </w:rPr>
      </w:pPr>
      <w:r>
        <w:rPr>
          <w:rFonts w:ascii="Georgia" w:hAnsi="Georgia"/>
        </w:rPr>
        <w:t>La metodología definida en este trabajo permite la detección de anomalías</w:t>
      </w:r>
      <w:r w:rsidR="00D14A12">
        <w:rPr>
          <w:rFonts w:ascii="Georgia" w:hAnsi="Georgia"/>
        </w:rPr>
        <w:t xml:space="preserve"> en series temporales multivariantes</w:t>
      </w:r>
      <w:r w:rsidR="002B728E">
        <w:rPr>
          <w:rFonts w:ascii="Georgia" w:hAnsi="Georgia"/>
        </w:rPr>
        <w:t>. Partiendo de u</w:t>
      </w:r>
      <w:r w:rsidR="00381B28">
        <w:rPr>
          <w:rFonts w:ascii="Georgia" w:hAnsi="Georgia"/>
        </w:rPr>
        <w:t xml:space="preserve">n </w:t>
      </w:r>
      <w:r>
        <w:rPr>
          <w:rFonts w:ascii="Georgia" w:hAnsi="Georgia"/>
        </w:rPr>
        <w:t>conjunto de datos de entrada</w:t>
      </w:r>
      <w:r w:rsidR="002B728E">
        <w:rPr>
          <w:rFonts w:ascii="Georgia" w:hAnsi="Georgia"/>
        </w:rPr>
        <w:t xml:space="preserve">, se </w:t>
      </w:r>
      <w:r w:rsidR="00B4738F">
        <w:rPr>
          <w:rFonts w:ascii="Georgia" w:hAnsi="Georgia"/>
        </w:rPr>
        <w:t>analiza</w:t>
      </w:r>
      <w:r w:rsidR="002B728E">
        <w:rPr>
          <w:rFonts w:ascii="Georgia" w:hAnsi="Georgia"/>
        </w:rPr>
        <w:t xml:space="preserve">n </w:t>
      </w:r>
      <w:r w:rsidR="00D5689A">
        <w:rPr>
          <w:rFonts w:ascii="Georgia" w:hAnsi="Georgia"/>
        </w:rPr>
        <w:t xml:space="preserve">mediante </w:t>
      </w:r>
      <w:r>
        <w:rPr>
          <w:rFonts w:ascii="Georgia" w:hAnsi="Georgia"/>
        </w:rPr>
        <w:t xml:space="preserve">técnicas de clustering jerárquico, </w:t>
      </w:r>
      <w:r w:rsidR="002B728E">
        <w:rPr>
          <w:rFonts w:ascii="Georgia" w:hAnsi="Georgia"/>
        </w:rPr>
        <w:t xml:space="preserve">habiéndose optado por </w:t>
      </w:r>
      <w:r>
        <w:rPr>
          <w:rFonts w:ascii="Georgia" w:hAnsi="Georgia"/>
        </w:rPr>
        <w:t xml:space="preserve">la distancia DTW </w:t>
      </w:r>
      <w:r w:rsidR="002B728E">
        <w:rPr>
          <w:rFonts w:ascii="Georgia" w:hAnsi="Georgia"/>
        </w:rPr>
        <w:t xml:space="preserve">(Dynamic Time Warping) </w:t>
      </w:r>
      <w:r>
        <w:rPr>
          <w:rFonts w:ascii="Georgia" w:hAnsi="Georgia"/>
        </w:rPr>
        <w:t>como métrica de distancia</w:t>
      </w:r>
      <w:r w:rsidR="00D14A12">
        <w:rPr>
          <w:rFonts w:ascii="Georgia" w:hAnsi="Georgia"/>
        </w:rPr>
        <w:t xml:space="preserve"> entre elementos</w:t>
      </w:r>
      <w:r>
        <w:rPr>
          <w:rFonts w:ascii="Georgia" w:hAnsi="Georgia"/>
        </w:rPr>
        <w:t>.</w:t>
      </w:r>
    </w:p>
    <w:p w:rsidR="0075662B" w:rsidRDefault="00527D96" w:rsidP="00454AD5">
      <w:pPr>
        <w:rPr>
          <w:rFonts w:ascii="Georgia" w:hAnsi="Georgia"/>
        </w:rPr>
      </w:pPr>
      <w:r w:rsidRPr="00527D96">
        <w:rPr>
          <w:rFonts w:ascii="Georgia" w:hAnsi="Georgia"/>
        </w:rPr>
        <w:t>E</w:t>
      </w:r>
      <w:r w:rsidR="00185C5D" w:rsidRPr="00527D96">
        <w:rPr>
          <w:rFonts w:ascii="Georgia" w:hAnsi="Georgia"/>
        </w:rPr>
        <w:t xml:space="preserve">n líneas generales, se puede afirmar que </w:t>
      </w:r>
      <w:r>
        <w:rPr>
          <w:rFonts w:ascii="Georgia" w:hAnsi="Georgia"/>
        </w:rPr>
        <w:t xml:space="preserve">el algoritmo utilizado </w:t>
      </w:r>
      <w:r w:rsidR="00D0429C">
        <w:rPr>
          <w:rFonts w:ascii="Georgia" w:hAnsi="Georgia"/>
        </w:rPr>
        <w:t xml:space="preserve">en </w:t>
      </w:r>
      <w:r w:rsidR="00454AD5">
        <w:rPr>
          <w:rFonts w:ascii="Georgia" w:hAnsi="Georgia"/>
        </w:rPr>
        <w:t xml:space="preserve">nuestra </w:t>
      </w:r>
      <w:r w:rsidR="00D0429C">
        <w:rPr>
          <w:rFonts w:ascii="Georgia" w:hAnsi="Georgia"/>
        </w:rPr>
        <w:t xml:space="preserve">metodología </w:t>
      </w:r>
      <w:r w:rsidR="00185C5D" w:rsidRPr="00527D96">
        <w:rPr>
          <w:rFonts w:ascii="Georgia" w:hAnsi="Georgia"/>
        </w:rPr>
        <w:t>e</w:t>
      </w:r>
      <w:r w:rsidR="006A16BA" w:rsidRPr="00527D96">
        <w:rPr>
          <w:rFonts w:ascii="Georgia" w:hAnsi="Georgia"/>
        </w:rPr>
        <w:t>s un algoritmo simple</w:t>
      </w:r>
      <w:r w:rsidR="00185C5D" w:rsidRPr="00527D96">
        <w:rPr>
          <w:rFonts w:ascii="Georgia" w:hAnsi="Georgia"/>
        </w:rPr>
        <w:t xml:space="preserve"> </w:t>
      </w:r>
      <w:r w:rsidR="00390EC4">
        <w:rPr>
          <w:rFonts w:ascii="Georgia" w:hAnsi="Georgia"/>
        </w:rPr>
        <w:t xml:space="preserve">en comparación </w:t>
      </w:r>
      <w:r w:rsidR="00185C5D" w:rsidRPr="00527D96">
        <w:rPr>
          <w:rFonts w:ascii="Georgia" w:hAnsi="Georgia"/>
        </w:rPr>
        <w:t xml:space="preserve">con </w:t>
      </w:r>
      <w:r w:rsidR="00BD6D63" w:rsidRPr="00527D96">
        <w:rPr>
          <w:rFonts w:ascii="Georgia" w:hAnsi="Georgia"/>
        </w:rPr>
        <w:t>otros métodos</w:t>
      </w:r>
      <w:r w:rsidR="00BD6AE2" w:rsidRPr="00527D96">
        <w:rPr>
          <w:rFonts w:ascii="Georgia" w:hAnsi="Georgia"/>
        </w:rPr>
        <w:t xml:space="preserve"> de clasificación </w:t>
      </w:r>
      <w:r w:rsidR="006A16BA" w:rsidRPr="00527D96">
        <w:rPr>
          <w:rFonts w:ascii="Georgia" w:hAnsi="Georgia"/>
        </w:rPr>
        <w:t xml:space="preserve">como </w:t>
      </w:r>
      <w:r w:rsidR="00BD6AE2" w:rsidRPr="00527D96">
        <w:rPr>
          <w:rFonts w:ascii="Georgia" w:hAnsi="Georgia"/>
        </w:rPr>
        <w:t xml:space="preserve">pueden ser </w:t>
      </w:r>
      <w:r w:rsidR="00D0429C">
        <w:rPr>
          <w:rFonts w:ascii="Georgia" w:hAnsi="Georgia"/>
        </w:rPr>
        <w:t xml:space="preserve"> </w:t>
      </w:r>
      <w:r w:rsidR="00BD6AE2" w:rsidRPr="00527D96">
        <w:rPr>
          <w:rFonts w:ascii="Georgia" w:hAnsi="Georgia"/>
          <w:i/>
        </w:rPr>
        <w:t>R</w:t>
      </w:r>
      <w:r w:rsidR="006A16BA" w:rsidRPr="00527D96">
        <w:rPr>
          <w:rFonts w:ascii="Georgia" w:hAnsi="Georgia"/>
          <w:i/>
        </w:rPr>
        <w:t xml:space="preserve">edes </w:t>
      </w:r>
      <w:r w:rsidR="00BD6AE2" w:rsidRPr="00527D96">
        <w:rPr>
          <w:rFonts w:ascii="Georgia" w:hAnsi="Georgia"/>
          <w:i/>
        </w:rPr>
        <w:t>N</w:t>
      </w:r>
      <w:r w:rsidR="006A16BA" w:rsidRPr="00527D96">
        <w:rPr>
          <w:rFonts w:ascii="Georgia" w:hAnsi="Georgia"/>
          <w:i/>
        </w:rPr>
        <w:t>euronales</w:t>
      </w:r>
      <w:r w:rsidR="00BD6AE2" w:rsidRPr="00527D96">
        <w:rPr>
          <w:rFonts w:ascii="Georgia" w:hAnsi="Georgia"/>
          <w:i/>
        </w:rPr>
        <w:t xml:space="preserve"> o </w:t>
      </w:r>
      <w:r w:rsidR="006257A4" w:rsidRPr="00527D96">
        <w:rPr>
          <w:rFonts w:ascii="Georgia" w:hAnsi="Georgia"/>
          <w:i/>
        </w:rPr>
        <w:t xml:space="preserve">Redes </w:t>
      </w:r>
      <w:r w:rsidR="00BD6AE2" w:rsidRPr="00527D96">
        <w:rPr>
          <w:rFonts w:ascii="Georgia" w:hAnsi="Georgia"/>
          <w:i/>
        </w:rPr>
        <w:t>Bayesianas</w:t>
      </w:r>
      <w:r w:rsidR="00677B34">
        <w:rPr>
          <w:rStyle w:val="Refdenotaalpie"/>
          <w:rFonts w:ascii="Georgia" w:hAnsi="Georgia"/>
          <w:i/>
        </w:rPr>
        <w:footnoteReference w:id="13"/>
      </w:r>
      <w:r w:rsidR="00BD6AE2" w:rsidRPr="00527D96">
        <w:rPr>
          <w:rFonts w:ascii="Georgia" w:hAnsi="Georgia"/>
          <w:i/>
        </w:rPr>
        <w:t>.</w:t>
      </w:r>
      <w:r w:rsidR="006A16BA" w:rsidRPr="00527D96">
        <w:rPr>
          <w:rFonts w:ascii="Georgia" w:hAnsi="Georgia"/>
          <w:i/>
        </w:rPr>
        <w:t xml:space="preserve"> </w:t>
      </w:r>
      <w:r w:rsidR="00FD2AEC">
        <w:rPr>
          <w:rFonts w:ascii="Georgia" w:hAnsi="Georgia"/>
          <w:i/>
        </w:rPr>
        <w:t xml:space="preserve"> </w:t>
      </w:r>
      <w:r w:rsidR="00940F0A">
        <w:rPr>
          <w:rFonts w:ascii="Georgia" w:hAnsi="Georgia"/>
        </w:rPr>
        <w:t xml:space="preserve">Además, se trata de </w:t>
      </w:r>
      <w:r w:rsidR="00C4703F">
        <w:rPr>
          <w:rFonts w:ascii="Georgia" w:hAnsi="Georgia"/>
        </w:rPr>
        <w:t>un algoritmo bastante flexible: a</w:t>
      </w:r>
      <w:r w:rsidR="006257A4" w:rsidRPr="00454AD5">
        <w:rPr>
          <w:rFonts w:ascii="Georgia" w:hAnsi="Georgia"/>
        </w:rPr>
        <w:t xml:space="preserve">unque visto como una técnica de agrupación de variables es bastante similar al Análisis factorial, </w:t>
      </w:r>
      <w:r w:rsidR="00454AD5">
        <w:rPr>
          <w:rFonts w:ascii="Georgia" w:hAnsi="Georgia"/>
        </w:rPr>
        <w:t xml:space="preserve">presenta una flexibilidad </w:t>
      </w:r>
      <w:r w:rsidR="006257A4" w:rsidRPr="00454AD5">
        <w:rPr>
          <w:rFonts w:ascii="Georgia" w:hAnsi="Georgia"/>
        </w:rPr>
        <w:t xml:space="preserve">mucho </w:t>
      </w:r>
      <w:r w:rsidR="00454AD5">
        <w:rPr>
          <w:rFonts w:ascii="Georgia" w:hAnsi="Georgia"/>
        </w:rPr>
        <w:t xml:space="preserve">mayor </w:t>
      </w:r>
      <w:r w:rsidR="006257A4" w:rsidRPr="00454AD5">
        <w:rPr>
          <w:rFonts w:ascii="Georgia" w:hAnsi="Georgia"/>
        </w:rPr>
        <w:t xml:space="preserve">en </w:t>
      </w:r>
      <w:r w:rsidR="00454AD5">
        <w:rPr>
          <w:rFonts w:ascii="Georgia" w:hAnsi="Georgia"/>
        </w:rPr>
        <w:t>lo que se refiere a l</w:t>
      </w:r>
      <w:r w:rsidR="006257A4" w:rsidRPr="00454AD5">
        <w:rPr>
          <w:rFonts w:ascii="Georgia" w:hAnsi="Georgia"/>
        </w:rPr>
        <w:t>as condiciones que se requieren</w:t>
      </w:r>
      <w:r w:rsidR="006B7C34" w:rsidRPr="00454AD5">
        <w:rPr>
          <w:rFonts w:ascii="Georgia" w:hAnsi="Georgia"/>
        </w:rPr>
        <w:t xml:space="preserve"> para su uso</w:t>
      </w:r>
      <w:r w:rsidR="00A4778A">
        <w:rPr>
          <w:rStyle w:val="Refdenotaalpie"/>
          <w:rFonts w:ascii="Georgia" w:hAnsi="Georgia"/>
        </w:rPr>
        <w:footnoteReference w:id="14"/>
      </w:r>
      <w:r w:rsidR="00CA6C2B">
        <w:rPr>
          <w:rFonts w:ascii="Georgia" w:hAnsi="Georgia"/>
        </w:rPr>
        <w:t>.</w:t>
      </w:r>
    </w:p>
    <w:p w:rsidR="0075662B" w:rsidRPr="009E0BDE" w:rsidRDefault="009E0BDE" w:rsidP="009E0BDE">
      <w:pPr>
        <w:rPr>
          <w:rFonts w:ascii="Georgia" w:hAnsi="Georgia"/>
        </w:rPr>
      </w:pPr>
      <w:r>
        <w:rPr>
          <w:rFonts w:ascii="Georgia" w:hAnsi="Georgia"/>
        </w:rPr>
        <w:t xml:space="preserve">Por otro lado, si se entiende </w:t>
      </w:r>
      <w:r w:rsidR="0075662B" w:rsidRPr="009E0BDE">
        <w:rPr>
          <w:rFonts w:ascii="Georgia" w:hAnsi="Georgia"/>
        </w:rPr>
        <w:t xml:space="preserve">como una técnica de agrupación de casos, </w:t>
      </w:r>
      <w:r>
        <w:rPr>
          <w:rFonts w:ascii="Georgia" w:hAnsi="Georgia"/>
        </w:rPr>
        <w:t xml:space="preserve">resulta bastante semejante </w:t>
      </w:r>
      <w:r w:rsidR="0075662B" w:rsidRPr="009E0BDE">
        <w:rPr>
          <w:rFonts w:ascii="Georgia" w:hAnsi="Georgia"/>
        </w:rPr>
        <w:t xml:space="preserve">al </w:t>
      </w:r>
      <w:r>
        <w:rPr>
          <w:rFonts w:ascii="Georgia" w:hAnsi="Georgia"/>
        </w:rPr>
        <w:t>a</w:t>
      </w:r>
      <w:r w:rsidR="0075662B" w:rsidRPr="009E0BDE">
        <w:rPr>
          <w:rFonts w:ascii="Georgia" w:hAnsi="Georgia"/>
        </w:rPr>
        <w:t>nálisis discriminante</w:t>
      </w:r>
      <w:r>
        <w:rPr>
          <w:rFonts w:ascii="Georgia" w:hAnsi="Georgia"/>
        </w:rPr>
        <w:t xml:space="preserve">. </w:t>
      </w:r>
      <w:r w:rsidR="00CD141A">
        <w:rPr>
          <w:rFonts w:ascii="Georgia" w:hAnsi="Georgia"/>
        </w:rPr>
        <w:t xml:space="preserve"> </w:t>
      </w:r>
      <w:r>
        <w:rPr>
          <w:rFonts w:ascii="Georgia" w:hAnsi="Georgia"/>
        </w:rPr>
        <w:t>A</w:t>
      </w:r>
      <w:r w:rsidR="0075662B" w:rsidRPr="009E0BDE">
        <w:rPr>
          <w:rFonts w:ascii="Georgia" w:hAnsi="Georgia"/>
        </w:rPr>
        <w:t xml:space="preserve"> diferencia de éste, a la hora de hacer la “clasificación”, no toma como referencia una variable dependiente (grupos de clasificación), sino que se centra en la agrupación de los objetos</w:t>
      </w:r>
      <w:r w:rsidR="006111B5">
        <w:rPr>
          <w:rFonts w:ascii="Georgia" w:hAnsi="Georgia"/>
        </w:rPr>
        <w:t xml:space="preserve"> </w:t>
      </w:r>
      <w:r w:rsidR="006111B5" w:rsidRPr="009E0BDE">
        <w:rPr>
          <w:rFonts w:ascii="Georgia" w:hAnsi="Georgia"/>
        </w:rPr>
        <w:t>basándose en la similitud de los casos</w:t>
      </w:r>
      <w:r w:rsidR="005365C5">
        <w:rPr>
          <w:rFonts w:ascii="Georgia" w:hAnsi="Georgia"/>
        </w:rPr>
        <w:t xml:space="preserve">, por lo que </w:t>
      </w:r>
      <w:r w:rsidR="00651A3B">
        <w:rPr>
          <w:rFonts w:ascii="Georgia" w:hAnsi="Georgia"/>
        </w:rPr>
        <w:t xml:space="preserve">permite </w:t>
      </w:r>
      <w:r w:rsidR="00833518" w:rsidRPr="009E0BDE">
        <w:rPr>
          <w:rFonts w:ascii="Georgia" w:hAnsi="Georgia"/>
        </w:rPr>
        <w:t xml:space="preserve">detectar un número óptimo de </w:t>
      </w:r>
      <w:r w:rsidR="00651A3B">
        <w:rPr>
          <w:rFonts w:ascii="Georgia" w:hAnsi="Georgia"/>
        </w:rPr>
        <w:t>clústeres</w:t>
      </w:r>
      <w:r w:rsidR="00833518" w:rsidRPr="009E0BDE">
        <w:rPr>
          <w:rFonts w:ascii="Georgia" w:hAnsi="Georgia"/>
        </w:rPr>
        <w:t xml:space="preserve">. </w:t>
      </w:r>
      <w:r w:rsidR="005365C5">
        <w:rPr>
          <w:rFonts w:ascii="Georgia" w:hAnsi="Georgia"/>
        </w:rPr>
        <w:t xml:space="preserve"> </w:t>
      </w:r>
      <w:r w:rsidR="00813F11">
        <w:rPr>
          <w:rFonts w:ascii="Georgia" w:hAnsi="Georgia"/>
        </w:rPr>
        <w:t>N</w:t>
      </w:r>
      <w:r w:rsidR="00833518" w:rsidRPr="009E0BDE">
        <w:rPr>
          <w:rFonts w:ascii="Georgia" w:hAnsi="Georgia"/>
        </w:rPr>
        <w:t xml:space="preserve">o </w:t>
      </w:r>
      <w:r>
        <w:rPr>
          <w:rFonts w:ascii="Georgia" w:hAnsi="Georgia"/>
        </w:rPr>
        <w:t xml:space="preserve">se </w:t>
      </w:r>
      <w:r w:rsidR="00833518" w:rsidRPr="009E0BDE">
        <w:rPr>
          <w:rFonts w:ascii="Georgia" w:hAnsi="Georgia"/>
        </w:rPr>
        <w:t xml:space="preserve">asume una distribución previa de las variables </w:t>
      </w:r>
      <w:r w:rsidR="00813F11">
        <w:rPr>
          <w:rFonts w:ascii="Georgia" w:hAnsi="Georgia"/>
        </w:rPr>
        <w:t>analizadas</w:t>
      </w:r>
      <w:r w:rsidR="00833518" w:rsidRPr="009E0BDE">
        <w:rPr>
          <w:rFonts w:ascii="Georgia" w:hAnsi="Georgia"/>
        </w:rPr>
        <w:t>.</w:t>
      </w:r>
    </w:p>
    <w:p w:rsidR="009B13AC" w:rsidRPr="00112385" w:rsidRDefault="00112385" w:rsidP="00112385">
      <w:pPr>
        <w:rPr>
          <w:rFonts w:ascii="Georgia" w:hAnsi="Georgia"/>
        </w:rPr>
      </w:pPr>
      <w:r>
        <w:rPr>
          <w:rFonts w:ascii="Georgia" w:hAnsi="Georgia"/>
        </w:rPr>
        <w:lastRenderedPageBreak/>
        <w:t>En l</w:t>
      </w:r>
      <w:r w:rsidR="00BD6AE2" w:rsidRPr="00112385">
        <w:rPr>
          <w:rFonts w:ascii="Georgia" w:hAnsi="Georgia"/>
        </w:rPr>
        <w:t xml:space="preserve">a técnica de </w:t>
      </w:r>
      <w:r w:rsidR="002D5CF2">
        <w:rPr>
          <w:rFonts w:ascii="Georgia" w:hAnsi="Georgia"/>
        </w:rPr>
        <w:t>c</w:t>
      </w:r>
      <w:r w:rsidR="00BD6AE2" w:rsidRPr="00112385">
        <w:rPr>
          <w:rFonts w:ascii="Georgia" w:hAnsi="Georgia"/>
        </w:rPr>
        <w:t>lustering</w:t>
      </w:r>
      <w:r w:rsidR="002D5CF2">
        <w:rPr>
          <w:rFonts w:ascii="Georgia" w:hAnsi="Georgia"/>
        </w:rPr>
        <w:t xml:space="preserve"> </w:t>
      </w:r>
      <w:r w:rsidR="0010563B">
        <w:rPr>
          <w:rFonts w:ascii="Georgia" w:hAnsi="Georgia"/>
        </w:rPr>
        <w:t xml:space="preserve">jerárquico </w:t>
      </w:r>
      <w:r>
        <w:rPr>
          <w:rFonts w:ascii="Georgia" w:hAnsi="Georgia"/>
        </w:rPr>
        <w:t xml:space="preserve">destaca la facilidad </w:t>
      </w:r>
      <w:r w:rsidR="002D5CF2">
        <w:rPr>
          <w:rFonts w:ascii="Georgia" w:hAnsi="Georgia"/>
        </w:rPr>
        <w:t>para el usuario a la hora de i</w:t>
      </w:r>
      <w:r w:rsidR="00BD6AE2" w:rsidRPr="00112385">
        <w:rPr>
          <w:rFonts w:ascii="Georgia" w:hAnsi="Georgia"/>
        </w:rPr>
        <w:t>nterpreta</w:t>
      </w:r>
      <w:r w:rsidR="002D5CF2">
        <w:rPr>
          <w:rFonts w:ascii="Georgia" w:hAnsi="Georgia"/>
        </w:rPr>
        <w:t>r</w:t>
      </w:r>
      <w:r w:rsidR="00BD6AE2" w:rsidRPr="00112385">
        <w:rPr>
          <w:rFonts w:ascii="Georgia" w:hAnsi="Georgia"/>
        </w:rPr>
        <w:t xml:space="preserve"> los resultados </w:t>
      </w:r>
      <w:r w:rsidR="0020778C" w:rsidRPr="00112385">
        <w:rPr>
          <w:rFonts w:ascii="Georgia" w:hAnsi="Georgia"/>
        </w:rPr>
        <w:t xml:space="preserve">mediante </w:t>
      </w:r>
      <w:r w:rsidR="006A16BA" w:rsidRPr="00112385">
        <w:rPr>
          <w:rFonts w:ascii="Georgia" w:hAnsi="Georgia"/>
        </w:rPr>
        <w:t xml:space="preserve">un </w:t>
      </w:r>
      <w:r w:rsidR="0020778C" w:rsidRPr="00112385">
        <w:rPr>
          <w:rFonts w:ascii="Georgia" w:hAnsi="Georgia"/>
        </w:rPr>
        <w:t xml:space="preserve">primer </w:t>
      </w:r>
      <w:r w:rsidR="006A16BA" w:rsidRPr="00112385">
        <w:rPr>
          <w:rFonts w:ascii="Georgia" w:hAnsi="Georgia"/>
        </w:rPr>
        <w:t>análisis visual</w:t>
      </w:r>
      <w:r w:rsidR="00CE744A">
        <w:rPr>
          <w:rFonts w:ascii="Georgia" w:hAnsi="Georgia"/>
        </w:rPr>
        <w:t>; esto, permite obtener las conclusiones correspondientes de un modo relativamente rápido.</w:t>
      </w:r>
    </w:p>
    <w:p w:rsidR="00852DE1" w:rsidRPr="008A3633" w:rsidRDefault="008A3633" w:rsidP="008A3633">
      <w:pPr>
        <w:rPr>
          <w:rFonts w:ascii="Georgia" w:hAnsi="Georgia"/>
          <w:b/>
        </w:rPr>
      </w:pPr>
      <w:r>
        <w:rPr>
          <w:rFonts w:ascii="Georgia" w:hAnsi="Georgia"/>
        </w:rPr>
        <w:t xml:space="preserve">No obstante, </w:t>
      </w:r>
      <w:r w:rsidR="0025701A">
        <w:rPr>
          <w:rFonts w:ascii="Georgia" w:hAnsi="Georgia"/>
        </w:rPr>
        <w:t xml:space="preserve">debemos ser conscientes de que </w:t>
      </w:r>
      <w:r>
        <w:rPr>
          <w:rFonts w:ascii="Georgia" w:hAnsi="Georgia"/>
        </w:rPr>
        <w:t xml:space="preserve">la técnica de clustering jerárquico </w:t>
      </w:r>
      <w:r w:rsidR="00D42B18">
        <w:rPr>
          <w:rFonts w:ascii="Georgia" w:hAnsi="Georgia"/>
        </w:rPr>
        <w:t xml:space="preserve">presenta también ciertos inconvenientes: </w:t>
      </w:r>
      <w:r>
        <w:rPr>
          <w:rFonts w:ascii="Georgia" w:hAnsi="Georgia"/>
        </w:rPr>
        <w:t xml:space="preserve">sólo permite llevar a cabo </w:t>
      </w:r>
      <w:r w:rsidR="00833518" w:rsidRPr="008A3633">
        <w:rPr>
          <w:rFonts w:ascii="Georgia" w:hAnsi="Georgia"/>
        </w:rPr>
        <w:t>un análisis meramente descriptivo</w:t>
      </w:r>
      <w:r w:rsidR="00D42B18">
        <w:rPr>
          <w:rFonts w:ascii="Georgia" w:hAnsi="Georgia"/>
        </w:rPr>
        <w:t>, por lo que, e</w:t>
      </w:r>
      <w:r>
        <w:rPr>
          <w:rFonts w:ascii="Georgia" w:hAnsi="Georgia"/>
        </w:rPr>
        <w:t xml:space="preserve">n ningún caso </w:t>
      </w:r>
      <w:r w:rsidR="00833518" w:rsidRPr="008A3633">
        <w:rPr>
          <w:rFonts w:ascii="Georgia" w:hAnsi="Georgia"/>
        </w:rPr>
        <w:t xml:space="preserve">se puede considerar </w:t>
      </w:r>
      <w:r w:rsidR="0025701A">
        <w:rPr>
          <w:rFonts w:ascii="Georgia" w:hAnsi="Georgia"/>
        </w:rPr>
        <w:t xml:space="preserve">realizar con esta técnica </w:t>
      </w:r>
      <w:r w:rsidR="00833518" w:rsidRPr="008A3633">
        <w:rPr>
          <w:rFonts w:ascii="Georgia" w:hAnsi="Georgia"/>
        </w:rPr>
        <w:t>un análisis teórico o inferencial</w:t>
      </w:r>
      <w:r w:rsidR="00D42B18">
        <w:rPr>
          <w:rFonts w:ascii="Georgia" w:hAnsi="Georgia"/>
        </w:rPr>
        <w:t xml:space="preserve">.  </w:t>
      </w:r>
      <w:r w:rsidR="00D6515B">
        <w:rPr>
          <w:rFonts w:ascii="Georgia" w:hAnsi="Georgia"/>
        </w:rPr>
        <w:t xml:space="preserve">Este es el motivo por el que </w:t>
      </w:r>
      <w:r w:rsidR="00946F40">
        <w:rPr>
          <w:rFonts w:ascii="Georgia" w:hAnsi="Georgia"/>
        </w:rPr>
        <w:t xml:space="preserve">se usa principalmente </w:t>
      </w:r>
      <w:r w:rsidR="00852DE1" w:rsidRPr="008A3633">
        <w:rPr>
          <w:rFonts w:ascii="Georgia" w:hAnsi="Georgia"/>
        </w:rPr>
        <w:t>como técnica exploratoria</w:t>
      </w:r>
      <w:r w:rsidR="002F72CF">
        <w:rPr>
          <w:rFonts w:ascii="Georgia" w:hAnsi="Georgia"/>
        </w:rPr>
        <w:t xml:space="preserve">, tal y como </w:t>
      </w:r>
      <w:r w:rsidR="00852DE1" w:rsidRPr="008A3633">
        <w:rPr>
          <w:rFonts w:ascii="Georgia" w:hAnsi="Georgia"/>
        </w:rPr>
        <w:t xml:space="preserve">se ha descrito </w:t>
      </w:r>
      <w:r w:rsidR="00D42B18">
        <w:rPr>
          <w:rFonts w:ascii="Georgia" w:hAnsi="Georgia"/>
        </w:rPr>
        <w:t xml:space="preserve">en </w:t>
      </w:r>
      <w:r w:rsidR="004157B5">
        <w:rPr>
          <w:rFonts w:ascii="Georgia" w:hAnsi="Georgia"/>
        </w:rPr>
        <w:t xml:space="preserve">los sucesivos capítulos de </w:t>
      </w:r>
      <w:r w:rsidR="00852DE1" w:rsidRPr="008A3633">
        <w:rPr>
          <w:rFonts w:ascii="Georgia" w:hAnsi="Georgia"/>
        </w:rPr>
        <w:t>este documento.</w:t>
      </w:r>
    </w:p>
    <w:p w:rsidR="006A16BA" w:rsidRPr="00244EEE" w:rsidRDefault="00D42B18" w:rsidP="00D42B18">
      <w:pPr>
        <w:rPr>
          <w:rFonts w:ascii="Georgia" w:hAnsi="Georgia"/>
          <w:b/>
        </w:rPr>
      </w:pPr>
      <w:r>
        <w:rPr>
          <w:rFonts w:ascii="Georgia" w:hAnsi="Georgia"/>
        </w:rPr>
        <w:t xml:space="preserve">En cuanto a las soluciones que puede ofrecer esta técnica se debe tener muy presente que             </w:t>
      </w:r>
      <w:r w:rsidR="00852DE1" w:rsidRPr="00D42B18">
        <w:rPr>
          <w:rFonts w:ascii="Georgia" w:hAnsi="Georgia"/>
        </w:rPr>
        <w:t xml:space="preserve">no </w:t>
      </w:r>
      <w:r>
        <w:rPr>
          <w:rFonts w:ascii="Georgia" w:hAnsi="Georgia"/>
        </w:rPr>
        <w:t xml:space="preserve">son </w:t>
      </w:r>
      <w:r w:rsidR="00852DE1" w:rsidRPr="00D42B18">
        <w:rPr>
          <w:rFonts w:ascii="Georgia" w:hAnsi="Georgia"/>
        </w:rPr>
        <w:t xml:space="preserve">únicas. </w:t>
      </w:r>
      <w:r w:rsidR="004157B5">
        <w:rPr>
          <w:rFonts w:ascii="Georgia" w:hAnsi="Georgia"/>
        </w:rPr>
        <w:t xml:space="preserve"> </w:t>
      </w:r>
      <w:r>
        <w:rPr>
          <w:rFonts w:ascii="Georgia" w:hAnsi="Georgia"/>
        </w:rPr>
        <w:t xml:space="preserve">Estas soluciones, además se apoyan en </w:t>
      </w:r>
      <w:r w:rsidR="00680C03" w:rsidRPr="00244EEE">
        <w:rPr>
          <w:rFonts w:ascii="Georgia" w:hAnsi="Georgia"/>
        </w:rPr>
        <w:t>dendrogramas</w:t>
      </w:r>
      <w:r>
        <w:rPr>
          <w:rFonts w:ascii="Georgia" w:hAnsi="Georgia"/>
        </w:rPr>
        <w:t xml:space="preserve"> que</w:t>
      </w:r>
      <w:r w:rsidR="00680C03" w:rsidRPr="00244EEE">
        <w:rPr>
          <w:rFonts w:ascii="Georgia" w:hAnsi="Georgia"/>
        </w:rPr>
        <w:t xml:space="preserve"> </w:t>
      </w:r>
      <w:r w:rsidR="0020778C" w:rsidRPr="00244EEE">
        <w:rPr>
          <w:rFonts w:ascii="Georgia" w:hAnsi="Georgia"/>
        </w:rPr>
        <w:t xml:space="preserve">pueden llegar a ser </w:t>
      </w:r>
      <w:r>
        <w:rPr>
          <w:rFonts w:ascii="Georgia" w:hAnsi="Georgia"/>
        </w:rPr>
        <w:t xml:space="preserve">muy </w:t>
      </w:r>
      <w:r w:rsidR="00680C03" w:rsidRPr="00244EEE">
        <w:rPr>
          <w:rFonts w:ascii="Georgia" w:hAnsi="Georgia"/>
        </w:rPr>
        <w:t>complejos</w:t>
      </w:r>
      <w:r w:rsidR="0020778C" w:rsidRPr="00244EEE">
        <w:rPr>
          <w:rFonts w:ascii="Georgia" w:hAnsi="Georgia"/>
        </w:rPr>
        <w:t>,</w:t>
      </w:r>
      <w:r w:rsidR="00680C03" w:rsidRPr="00244EEE">
        <w:rPr>
          <w:rFonts w:ascii="Georgia" w:hAnsi="Georgia"/>
        </w:rPr>
        <w:t xml:space="preserve"> </w:t>
      </w:r>
      <w:r w:rsidR="004157B5">
        <w:rPr>
          <w:rFonts w:ascii="Georgia" w:hAnsi="Georgia"/>
        </w:rPr>
        <w:t xml:space="preserve"> </w:t>
      </w:r>
      <w:r>
        <w:rPr>
          <w:rFonts w:ascii="Georgia" w:hAnsi="Georgia"/>
        </w:rPr>
        <w:t xml:space="preserve">lo que puede complicar su visualización en </w:t>
      </w:r>
      <w:r w:rsidR="0020778C" w:rsidRPr="00244EEE">
        <w:rPr>
          <w:rFonts w:ascii="Georgia" w:hAnsi="Georgia"/>
        </w:rPr>
        <w:t xml:space="preserve">el </w:t>
      </w:r>
      <w:r w:rsidR="00680C03" w:rsidRPr="00244EEE">
        <w:rPr>
          <w:rFonts w:ascii="Georgia" w:hAnsi="Georgia"/>
        </w:rPr>
        <w:t>caso de tratar varias variables</w:t>
      </w:r>
      <w:r>
        <w:rPr>
          <w:rFonts w:ascii="Georgia" w:hAnsi="Georgia"/>
        </w:rPr>
        <w:t>.</w:t>
      </w:r>
      <w:r w:rsidR="00680C03" w:rsidRPr="00244EEE">
        <w:rPr>
          <w:rFonts w:ascii="Georgia" w:hAnsi="Georgia"/>
        </w:rPr>
        <w:t xml:space="preserve"> </w:t>
      </w:r>
      <w:r w:rsidR="00833518" w:rsidRPr="00244EEE">
        <w:rPr>
          <w:rFonts w:ascii="Georgia" w:hAnsi="Georgia"/>
        </w:rPr>
        <w:t xml:space="preserve"> </w:t>
      </w:r>
    </w:p>
    <w:p w:rsidR="00456377" w:rsidRDefault="00456377" w:rsidP="009F0408">
      <w:pPr>
        <w:jc w:val="left"/>
        <w:rPr>
          <w:rFonts w:ascii="Georgia" w:hAnsi="Georgia"/>
        </w:rPr>
      </w:pPr>
    </w:p>
    <w:p w:rsidR="00734818" w:rsidRDefault="00734818" w:rsidP="009F0408">
      <w:pPr>
        <w:jc w:val="left"/>
        <w:rPr>
          <w:rFonts w:ascii="Georgia" w:hAnsi="Georgia"/>
        </w:rPr>
      </w:pPr>
    </w:p>
    <w:p w:rsidR="00456377" w:rsidRDefault="0099382B" w:rsidP="0099382B">
      <w:pPr>
        <w:pStyle w:val="Ttulo2"/>
      </w:pPr>
      <w:bookmarkStart w:id="72" w:name="_Toc488918507"/>
      <w:r>
        <w:t>Conclusiones</w:t>
      </w:r>
      <w:bookmarkEnd w:id="72"/>
    </w:p>
    <w:p w:rsidR="0099382B" w:rsidRPr="00D6515B" w:rsidRDefault="0099382B" w:rsidP="0099382B">
      <w:pPr>
        <w:rPr>
          <w:rFonts w:ascii="Georgia" w:hAnsi="Georgia"/>
        </w:rPr>
      </w:pPr>
    </w:p>
    <w:p w:rsidR="00A673C7" w:rsidRPr="00D6515B" w:rsidRDefault="000A2BA3" w:rsidP="0099382B">
      <w:pPr>
        <w:rPr>
          <w:rFonts w:ascii="Georgia" w:hAnsi="Georgia"/>
        </w:rPr>
      </w:pPr>
      <w:r w:rsidRPr="00D6515B">
        <w:rPr>
          <w:rFonts w:ascii="Georgia" w:hAnsi="Georgia"/>
        </w:rPr>
        <w:t>La</w:t>
      </w:r>
      <w:r w:rsidR="00A673C7" w:rsidRPr="00D6515B">
        <w:rPr>
          <w:rFonts w:ascii="Georgia" w:hAnsi="Georgia"/>
        </w:rPr>
        <w:t xml:space="preserve"> metodología </w:t>
      </w:r>
      <w:r w:rsidRPr="00D6515B">
        <w:rPr>
          <w:rFonts w:ascii="Georgia" w:hAnsi="Georgia"/>
        </w:rPr>
        <w:t>definida ha permitido</w:t>
      </w:r>
      <w:r w:rsidR="00456D89" w:rsidRPr="00D6515B">
        <w:rPr>
          <w:rFonts w:ascii="Georgia" w:hAnsi="Georgia"/>
        </w:rPr>
        <w:t xml:space="preserve">, como era el objetivo, </w:t>
      </w:r>
      <w:r w:rsidR="00DB682D" w:rsidRPr="00D6515B">
        <w:rPr>
          <w:rFonts w:ascii="Georgia" w:hAnsi="Georgia"/>
        </w:rPr>
        <w:t xml:space="preserve">detectar ciertas anomalías mediante el </w:t>
      </w:r>
      <w:r w:rsidRPr="00D6515B">
        <w:rPr>
          <w:rFonts w:ascii="Georgia" w:hAnsi="Georgia"/>
        </w:rPr>
        <w:t>an</w:t>
      </w:r>
      <w:r w:rsidR="00DB682D" w:rsidRPr="00D6515B">
        <w:rPr>
          <w:rFonts w:ascii="Georgia" w:hAnsi="Georgia"/>
        </w:rPr>
        <w:t xml:space="preserve">álisis exhaustivo de </w:t>
      </w:r>
      <w:r w:rsidRPr="00D6515B">
        <w:rPr>
          <w:rFonts w:ascii="Georgia" w:hAnsi="Georgia"/>
        </w:rPr>
        <w:t>un conjunto de datos específicos</w:t>
      </w:r>
      <w:r w:rsidR="00DB682D" w:rsidRPr="00D6515B">
        <w:rPr>
          <w:rFonts w:ascii="Georgia" w:hAnsi="Georgia"/>
        </w:rPr>
        <w:t xml:space="preserve">. </w:t>
      </w:r>
      <w:r w:rsidR="002D0963" w:rsidRPr="00D6515B">
        <w:rPr>
          <w:rFonts w:ascii="Georgia" w:hAnsi="Georgia"/>
        </w:rPr>
        <w:t>No obstante, s</w:t>
      </w:r>
      <w:r w:rsidRPr="00D6515B">
        <w:rPr>
          <w:rFonts w:ascii="Georgia" w:hAnsi="Georgia"/>
        </w:rPr>
        <w:t xml:space="preserve">e ha mostrado </w:t>
      </w:r>
      <w:r w:rsidR="002D0963" w:rsidRPr="00D6515B">
        <w:rPr>
          <w:rFonts w:ascii="Georgia" w:hAnsi="Georgia"/>
        </w:rPr>
        <w:t xml:space="preserve">como una técnica factible de utilizar </w:t>
      </w:r>
      <w:r w:rsidRPr="00D6515B">
        <w:rPr>
          <w:rFonts w:ascii="Georgia" w:hAnsi="Georgia"/>
        </w:rPr>
        <w:t xml:space="preserve">en </w:t>
      </w:r>
      <w:r w:rsidR="002D0963" w:rsidRPr="00D6515B">
        <w:rPr>
          <w:rFonts w:ascii="Georgia" w:hAnsi="Georgia"/>
        </w:rPr>
        <w:t xml:space="preserve">el análisis de </w:t>
      </w:r>
      <w:r w:rsidRPr="00D6515B">
        <w:rPr>
          <w:rFonts w:ascii="Georgia" w:hAnsi="Georgia"/>
        </w:rPr>
        <w:t>otros tipos de datos similares</w:t>
      </w:r>
      <w:r w:rsidR="002D0963" w:rsidRPr="00D6515B">
        <w:rPr>
          <w:rFonts w:ascii="Georgia" w:hAnsi="Georgia"/>
        </w:rPr>
        <w:t xml:space="preserve">, siempre que se trate de </w:t>
      </w:r>
      <w:r w:rsidR="00DB682D" w:rsidRPr="00D6515B">
        <w:rPr>
          <w:rFonts w:ascii="Georgia" w:hAnsi="Georgia"/>
        </w:rPr>
        <w:t>series temporales multivariantes</w:t>
      </w:r>
      <w:r w:rsidR="002D0963" w:rsidRPr="00D6515B">
        <w:rPr>
          <w:rFonts w:ascii="Georgia" w:hAnsi="Georgia"/>
        </w:rPr>
        <w:t>.</w:t>
      </w:r>
      <w:r w:rsidR="00DB682D" w:rsidRPr="00D6515B">
        <w:rPr>
          <w:rFonts w:ascii="Georgia" w:hAnsi="Georgia"/>
        </w:rPr>
        <w:t xml:space="preserve"> </w:t>
      </w:r>
    </w:p>
    <w:p w:rsidR="00456D89" w:rsidRDefault="00EA7F4A" w:rsidP="0099382B">
      <w:r w:rsidRPr="00D6515B">
        <w:rPr>
          <w:rFonts w:ascii="Georgia" w:hAnsi="Georgia"/>
        </w:rPr>
        <w:t xml:space="preserve">Desde </w:t>
      </w:r>
      <w:r w:rsidR="00456D89" w:rsidRPr="00D6515B">
        <w:rPr>
          <w:rFonts w:ascii="Georgia" w:hAnsi="Georgia"/>
        </w:rPr>
        <w:t>un</w:t>
      </w:r>
      <w:r w:rsidRPr="00D6515B">
        <w:rPr>
          <w:rFonts w:ascii="Georgia" w:hAnsi="Georgia"/>
        </w:rPr>
        <w:t xml:space="preserve"> punto de vista </w:t>
      </w:r>
      <w:r w:rsidR="00456D89" w:rsidRPr="00D6515B">
        <w:rPr>
          <w:rFonts w:ascii="Georgia" w:hAnsi="Georgia"/>
        </w:rPr>
        <w:t xml:space="preserve">más </w:t>
      </w:r>
      <w:r w:rsidRPr="00D6515B">
        <w:rPr>
          <w:rFonts w:ascii="Georgia" w:hAnsi="Georgia"/>
        </w:rPr>
        <w:t xml:space="preserve">técnico, esta metodología ha permitido profundizar en </w:t>
      </w:r>
      <w:r w:rsidR="00456D89" w:rsidRPr="00D6515B">
        <w:rPr>
          <w:rFonts w:ascii="Georgia" w:hAnsi="Georgia"/>
        </w:rPr>
        <w:t xml:space="preserve">el conocimiento de </w:t>
      </w:r>
      <w:r w:rsidRPr="00D6515B">
        <w:rPr>
          <w:rFonts w:ascii="Georgia" w:hAnsi="Georgia"/>
        </w:rPr>
        <w:t xml:space="preserve">los aspectos más teóricos </w:t>
      </w:r>
      <w:r w:rsidR="00456D89" w:rsidRPr="00D6515B">
        <w:rPr>
          <w:rFonts w:ascii="Georgia" w:hAnsi="Georgia"/>
        </w:rPr>
        <w:t xml:space="preserve">de </w:t>
      </w:r>
      <w:r w:rsidRPr="00D6515B">
        <w:rPr>
          <w:rFonts w:ascii="Georgia" w:hAnsi="Georgia"/>
        </w:rPr>
        <w:t>las técnicas de clustering jerárquico</w:t>
      </w:r>
      <w:r w:rsidR="00456D89" w:rsidRPr="00D6515B">
        <w:rPr>
          <w:rFonts w:ascii="Georgia" w:hAnsi="Georgia"/>
        </w:rPr>
        <w:t>, así como de la métrica DTW. Este concepto ha resultado muy interesante, dada la transformación llevada a cabo como pura técnica de agrupación, que es su principal utilidad, en una técnica de detección de anomalías. Esto, a decir verdad, es algo novedoso y, como ha quedado demostrado, podría valer para acometer otros retos a corto/medio plazo en el mundo del análisis de datos masivos.</w:t>
      </w:r>
    </w:p>
    <w:p w:rsidR="00A673C7" w:rsidRPr="0099382B" w:rsidRDefault="00A673C7" w:rsidP="0099382B"/>
    <w:p w:rsidR="00395604" w:rsidRDefault="00395604">
      <w:pPr>
        <w:spacing w:line="276" w:lineRule="auto"/>
        <w:jc w:val="left"/>
        <w:rPr>
          <w:rFonts w:eastAsiaTheme="majorEastAsia" w:cstheme="majorBidi"/>
          <w:b/>
          <w:bCs/>
          <w:sz w:val="28"/>
          <w:szCs w:val="26"/>
        </w:rPr>
      </w:pPr>
      <w:r>
        <w:br w:type="page"/>
      </w:r>
    </w:p>
    <w:p w:rsidR="00A73DB2" w:rsidRPr="00CE00F1" w:rsidRDefault="006A16BA" w:rsidP="009F0408">
      <w:pPr>
        <w:pStyle w:val="Ttulo2"/>
      </w:pPr>
      <w:bookmarkStart w:id="73" w:name="_Toc488918508"/>
      <w:r w:rsidRPr="00CE00F1">
        <w:lastRenderedPageBreak/>
        <w:t>Trabajo futuro</w:t>
      </w:r>
      <w:bookmarkEnd w:id="73"/>
      <w:r w:rsidR="00A73DB2" w:rsidRPr="00CE00F1">
        <w:t xml:space="preserve"> </w:t>
      </w:r>
    </w:p>
    <w:p w:rsidR="00872411" w:rsidRPr="00CE00F1" w:rsidRDefault="00872411" w:rsidP="009F0408">
      <w:pPr>
        <w:spacing w:after="0"/>
        <w:rPr>
          <w:color w:val="FF0000"/>
        </w:rPr>
      </w:pPr>
    </w:p>
    <w:p w:rsidR="004466FD" w:rsidRPr="00C6216F" w:rsidRDefault="004466FD" w:rsidP="009F0408">
      <w:pPr>
        <w:rPr>
          <w:rFonts w:ascii="Georgia" w:hAnsi="Georgia"/>
        </w:rPr>
      </w:pPr>
      <w:r w:rsidRPr="00C6216F">
        <w:rPr>
          <w:rFonts w:ascii="Georgia" w:hAnsi="Georgia"/>
        </w:rPr>
        <w:t>La granularidad y el detalle con que se plant</w:t>
      </w:r>
      <w:r w:rsidR="00852DE1">
        <w:rPr>
          <w:rFonts w:ascii="Georgia" w:hAnsi="Georgia"/>
        </w:rPr>
        <w:t>ea la resolución de un problema</w:t>
      </w:r>
      <w:r w:rsidRPr="00C6216F">
        <w:rPr>
          <w:rFonts w:ascii="Georgia" w:hAnsi="Georgia"/>
        </w:rPr>
        <w:t xml:space="preserve"> es siempre decisión del </w:t>
      </w:r>
      <w:r w:rsidR="00177690">
        <w:rPr>
          <w:rFonts w:ascii="Georgia" w:hAnsi="Georgia"/>
        </w:rPr>
        <w:t>a</w:t>
      </w:r>
      <w:r w:rsidRPr="00C6216F">
        <w:rPr>
          <w:rFonts w:ascii="Georgia" w:hAnsi="Georgia"/>
        </w:rPr>
        <w:t xml:space="preserve">nalista; </w:t>
      </w:r>
      <w:r w:rsidR="00852DE1">
        <w:rPr>
          <w:rFonts w:ascii="Georgia" w:hAnsi="Georgia"/>
        </w:rPr>
        <w:t xml:space="preserve">dicho de otra forma, </w:t>
      </w:r>
      <w:r w:rsidRPr="00C6216F">
        <w:rPr>
          <w:rFonts w:ascii="Georgia" w:hAnsi="Georgia"/>
        </w:rPr>
        <w:t xml:space="preserve">un mismo problema se puede analizar desde diferentes puntos de vista. </w:t>
      </w:r>
    </w:p>
    <w:p w:rsidR="00A73DB2" w:rsidRPr="00C6216F" w:rsidRDefault="004466FD" w:rsidP="009F0408">
      <w:pPr>
        <w:rPr>
          <w:rFonts w:ascii="Georgia" w:hAnsi="Georgia"/>
        </w:rPr>
      </w:pPr>
      <w:r w:rsidRPr="00C6216F">
        <w:rPr>
          <w:rFonts w:ascii="Georgia" w:hAnsi="Georgia"/>
        </w:rPr>
        <w:t>En nuestro caso,</w:t>
      </w:r>
      <w:r w:rsidR="000D6A8F">
        <w:rPr>
          <w:rFonts w:ascii="Georgia" w:hAnsi="Georgia"/>
        </w:rPr>
        <w:t xml:space="preserve"> </w:t>
      </w:r>
      <w:r w:rsidRPr="00C6216F">
        <w:rPr>
          <w:rFonts w:ascii="Georgia" w:hAnsi="Georgia"/>
        </w:rPr>
        <w:t xml:space="preserve">se podría haber </w:t>
      </w:r>
      <w:r w:rsidR="00C82442" w:rsidRPr="00C6216F">
        <w:rPr>
          <w:rFonts w:ascii="Georgia" w:hAnsi="Georgia"/>
        </w:rPr>
        <w:t xml:space="preserve">escogido una línea de trabajo diferente y haber </w:t>
      </w:r>
      <w:r w:rsidRPr="00C6216F">
        <w:rPr>
          <w:rFonts w:ascii="Georgia" w:hAnsi="Georgia"/>
        </w:rPr>
        <w:t xml:space="preserve">realizado </w:t>
      </w:r>
      <w:r w:rsidR="005D52C2">
        <w:rPr>
          <w:rFonts w:ascii="Georgia" w:hAnsi="Georgia"/>
        </w:rPr>
        <w:t xml:space="preserve">           </w:t>
      </w:r>
      <w:r w:rsidRPr="00C6216F">
        <w:rPr>
          <w:rFonts w:ascii="Georgia" w:hAnsi="Georgia"/>
        </w:rPr>
        <w:t>un estudio por hora o por día como unidad mínima existente en el análisis de los datos</w:t>
      </w:r>
      <w:r w:rsidR="00C82442" w:rsidRPr="00C6216F">
        <w:rPr>
          <w:rFonts w:ascii="Georgia" w:hAnsi="Georgia"/>
        </w:rPr>
        <w:t>,</w:t>
      </w:r>
      <w:r w:rsidRPr="00C6216F">
        <w:rPr>
          <w:rFonts w:ascii="Georgia" w:hAnsi="Georgia"/>
        </w:rPr>
        <w:t xml:space="preserve"> como </w:t>
      </w:r>
      <w:r w:rsidR="00042C7C" w:rsidRPr="00C6216F">
        <w:rPr>
          <w:rFonts w:ascii="Georgia" w:hAnsi="Georgia"/>
        </w:rPr>
        <w:t>niveles de resolución</w:t>
      </w:r>
      <w:r w:rsidRPr="00C6216F">
        <w:rPr>
          <w:rFonts w:ascii="Georgia" w:hAnsi="Georgia"/>
        </w:rPr>
        <w:t xml:space="preserve">. </w:t>
      </w:r>
    </w:p>
    <w:p w:rsidR="00395604" w:rsidRDefault="00395604">
      <w:pPr>
        <w:spacing w:line="276" w:lineRule="auto"/>
        <w:jc w:val="left"/>
        <w:rPr>
          <w:rFonts w:eastAsia="Times New Roman" w:cs="Times New Roman"/>
          <w:b/>
          <w:bCs/>
          <w:iCs/>
          <w:sz w:val="36"/>
          <w:szCs w:val="32"/>
          <w:lang w:bidi="en-US"/>
        </w:rPr>
      </w:pPr>
      <w:r>
        <w:br w:type="page"/>
      </w:r>
    </w:p>
    <w:p w:rsidR="00A73DB2" w:rsidRPr="004466FD" w:rsidRDefault="00A73DB2" w:rsidP="009F0408">
      <w:pPr>
        <w:pStyle w:val="Ttulo1"/>
        <w:rPr>
          <w:lang w:val="es-ES"/>
        </w:rPr>
      </w:pPr>
      <w:bookmarkStart w:id="74" w:name="_Toc488918509"/>
      <w:r w:rsidRPr="004466FD">
        <w:rPr>
          <w:lang w:val="es-ES"/>
        </w:rPr>
        <w:lastRenderedPageBreak/>
        <w:t>Anexo</w:t>
      </w:r>
      <w:bookmarkEnd w:id="74"/>
      <w:r w:rsidRPr="004466FD">
        <w:rPr>
          <w:lang w:val="es-ES"/>
        </w:rPr>
        <w:t xml:space="preserve"> </w:t>
      </w:r>
    </w:p>
    <w:p w:rsidR="00A73DB2" w:rsidRPr="004E1CF5" w:rsidRDefault="00A73DB2" w:rsidP="009F0408">
      <w:pPr>
        <w:rPr>
          <w:rFonts w:ascii="Georgia" w:hAnsi="Georgia"/>
        </w:rPr>
      </w:pPr>
      <w:r>
        <w:rPr>
          <w:rFonts w:ascii="Georgia" w:hAnsi="Georgia"/>
        </w:rPr>
        <w:t>En esta sección se muestran, a modo de ejemplo, algunos comandos ejecutados en R como muestra del proceso llevado a cabo durante el trabajo expuesto, según las necesidades. Además se anexan ejemplos de tablas en las que se describen los campos que se van a analizar, así como ejemplos de Gráficos y dendrogramas generados en R.</w:t>
      </w:r>
    </w:p>
    <w:p w:rsidR="00A73DB2" w:rsidRPr="009001F2" w:rsidRDefault="00A73DB2" w:rsidP="009F0408"/>
    <w:p w:rsidR="00A73DB2" w:rsidRPr="00504AB3" w:rsidRDefault="00A73DB2" w:rsidP="009F0408">
      <w:pPr>
        <w:pStyle w:val="Ttulo2"/>
      </w:pPr>
      <w:bookmarkStart w:id="75" w:name="_Toc488918510"/>
      <w:r w:rsidRPr="00504AB3">
        <w:t>Nombre de Columnas</w:t>
      </w:r>
      <w:bookmarkEnd w:id="75"/>
      <w:r w:rsidRPr="00504AB3">
        <w:t xml:space="preserve"> </w:t>
      </w:r>
    </w:p>
    <w:p w:rsidR="004E1CF5" w:rsidRDefault="004E1CF5" w:rsidP="009F0408">
      <w:pPr>
        <w:spacing w:after="0"/>
        <w:rPr>
          <w:rFonts w:ascii="Georgia" w:hAnsi="Georgia"/>
          <w:color w:val="1F497D" w:themeColor="text2"/>
        </w:rPr>
      </w:pPr>
    </w:p>
    <w:p w:rsidR="00A73DB2" w:rsidRPr="009001F2" w:rsidRDefault="00A73DB2" w:rsidP="009F0408">
      <w:pPr>
        <w:rPr>
          <w:rFonts w:ascii="Georgia" w:hAnsi="Georgia"/>
        </w:rPr>
      </w:pPr>
      <w:r w:rsidRPr="009001F2">
        <w:rPr>
          <w:rFonts w:ascii="Georgia" w:hAnsi="Georgia"/>
          <w:color w:val="1F497D" w:themeColor="text2"/>
        </w:rPr>
        <w:t xml:space="preserve">Comando </w:t>
      </w:r>
      <w:r>
        <w:rPr>
          <w:rFonts w:ascii="Georgia" w:hAnsi="Georgia"/>
          <w:color w:val="1F497D" w:themeColor="text2"/>
        </w:rPr>
        <w:t xml:space="preserve">en </w:t>
      </w:r>
      <w:r w:rsidRPr="009001F2">
        <w:rPr>
          <w:rFonts w:ascii="Georgia" w:hAnsi="Georgia"/>
          <w:color w:val="1F497D" w:themeColor="text2"/>
        </w:rPr>
        <w:t>R</w:t>
      </w:r>
    </w:p>
    <w:p w:rsidR="00A73DB2" w:rsidRDefault="00F2328B" w:rsidP="009F0408">
      <w:pPr>
        <w:spacing w:after="0"/>
        <w:rPr>
          <w:rFonts w:ascii="Georgia" w:hAnsi="Georgia"/>
        </w:rPr>
      </w:pPr>
      <w:r>
        <w:rPr>
          <w:rFonts w:asciiTheme="minorHAnsi" w:hAnsiTheme="minorHAnsi"/>
          <w:noProof/>
          <w:lang w:val="es-ES" w:eastAsia="es-ES"/>
        </w:rPr>
        <w:pict>
          <v:rect id="25 Rectángulo" o:spid="_x0000_s1051" style="position:absolute;left:0;text-align:left;margin-left:-7.4pt;margin-top:1.1pt;width:326.8pt;height:95.15pt;z-index:2516746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ZQMpgIAAK4FAAAOAAAAZHJzL2Uyb0RvYy54bWysVM1u2zAMvg/YOwi6r/5Z0rVBnSJo0WFA&#10;0BZth55VWYqNyaImKXGyt9mz9MVGSY77ix2G+SCYIvmR/ETy5HTbKbIR1rWgK1oc5JQIzaFu9aqi&#10;3+8uPh1R4jzTNVOgRUV3wtHT+ccPJ72ZiRIaULWwBEG0m/Wmoo33ZpZljjeiY+4AjNColGA75lG0&#10;q6y2rEf0TmVlnh9mPdjaWODCObw9T0o6j/hSCu6vpHTCE1VRzM3H08bzIZzZ/ITNVpaZpuVDGuwf&#10;suhYqzHoCHXOPCNr276B6lpuwYH0Bxy6DKRsuYg1YDVF/qqa24YZEWtBcpwZaXL/D5Zfbq4taeuK&#10;lsdTSjTr8JHKKblB5h5/69VaQeCoN26Gprfm2oYqnVkC/+FQkb3QBMENNltpu2CLNZJtJHw3Ei62&#10;nnC8nBTT/PMhvgtHXVHmR5N8GsJlbLZ3N9b5rwI6En4qajGvSDTbLJ1PpnuTmBmotr5olYpC6CJx&#10;pizZMHx/xrnQvkjuyjQsXccmwIix54J1jO+egGKNqaxYoN8pEeCVvhESucNCygg6IryN5xpWi3Q9&#10;zfEbqhw9YswIGJAlFjBip4RHy5fYiYHBPriK2PSjc/63xJLz6BEjg/ajc9dqsO8BKGRxiJzsh0Zw&#10;iZrA0gPUO+wsC2nknOEXLb7gkjl/zSzOGL467g1/hYdU0FcUhj9KGrC/3rsP9tj6qKWkx5mtqPu5&#10;ZlZQor5pHIrjYjIJQx6FyfRLiYJ9rnl4rtHr7gywLQrcUIbH32Dv1f5XWujucb0sQlRUMc0xdkW5&#10;t3vhzKddgguKi8UimuFgG+aX+tbwAB5YDR16t71n1gxt7HECLmE/32z2qpuTbfDUsFh7kG1s9Sde&#10;B75xKcTGGRZY2DrP5Wj1tGbnfwAAAP//AwBQSwMEFAAGAAgAAAAhAAB+I2zgAAAACQEAAA8AAABk&#10;cnMvZG93bnJldi54bWxMj09Lw0AUxO+C32F5ghdpN4ka2phNEfEvgrRp9bzJPpNg9m3Ibtv47X2e&#10;9DjMMPObfDXZXhxw9J0jBfE8AoFUO9NRo2C3fZgtQPigyejeESr4Rg+r4vQk15lxR9rgoQyN4BLy&#10;mVbQhjBkUvq6Rav93A1I7H260erAcmykGfWRy20vkyhKpdUd8UKrB7xrsf4q91bB0qbVxa586/H5&#10;df3x9Pjyvq7vY6XOz6bbGxABp/AXhl98RoeCmSq3J+NFr2AWXzF6UJAkINhPLxesKw4uk2uQRS7/&#10;Pyh+AAAA//8DAFBLAQItABQABgAIAAAAIQC2gziS/gAAAOEBAAATAAAAAAAAAAAAAAAAAAAAAABb&#10;Q29udGVudF9UeXBlc10ueG1sUEsBAi0AFAAGAAgAAAAhADj9If/WAAAAlAEAAAsAAAAAAAAAAAAA&#10;AAAALwEAAF9yZWxzLy5yZWxzUEsBAi0AFAAGAAgAAAAhAJJplAymAgAArgUAAA4AAAAAAAAAAAAA&#10;AAAALgIAAGRycy9lMm9Eb2MueG1sUEsBAi0AFAAGAAgAAAAhAAB+I2zgAAAACQEAAA8AAAAAAAAA&#10;AAAAAAAAAAUAAGRycy9kb3ducmV2LnhtbFBLBQYAAAAABAAEAPMAAAANBgAAAAA=&#10;" fillcolor="#4f81bd [3204]" strokecolor="#243f60 [1604]" strokeweight="2pt">
            <v:fill opacity="0"/>
            <v:path arrowok="t"/>
          </v:rect>
        </w:pict>
      </w:r>
    </w:p>
    <w:p w:rsidR="00A73DB2" w:rsidRPr="00F165EA" w:rsidRDefault="00A73DB2" w:rsidP="009F0408">
      <w:pPr>
        <w:spacing w:after="0"/>
        <w:rPr>
          <w:rFonts w:ascii="Georgia" w:hAnsi="Georgia"/>
          <w:lang w:val="en-US"/>
        </w:rPr>
      </w:pPr>
      <w:proofErr w:type="spellStart"/>
      <w:proofErr w:type="gramStart"/>
      <w:r w:rsidRPr="00F165EA">
        <w:rPr>
          <w:rFonts w:ascii="Georgia" w:hAnsi="Georgia"/>
          <w:lang w:val="en-US"/>
        </w:rPr>
        <w:t>setwd</w:t>
      </w:r>
      <w:proofErr w:type="spellEnd"/>
      <w:proofErr w:type="gramEnd"/>
      <w:r w:rsidRPr="00F165EA">
        <w:rPr>
          <w:rFonts w:ascii="Georgia" w:hAnsi="Georgia"/>
          <w:lang w:val="en-US"/>
        </w:rPr>
        <w:t>=("&lt;DIR&gt;")</w:t>
      </w:r>
    </w:p>
    <w:p w:rsidR="00A73DB2" w:rsidRPr="009001F2" w:rsidRDefault="00A73DB2" w:rsidP="009F0408">
      <w:pPr>
        <w:spacing w:after="0"/>
        <w:rPr>
          <w:rFonts w:ascii="Georgia" w:hAnsi="Georgia"/>
          <w:lang w:val="en-US"/>
        </w:rPr>
      </w:pPr>
      <w:r w:rsidRPr="009001F2">
        <w:rPr>
          <w:rFonts w:ascii="Georgia" w:hAnsi="Georgia"/>
          <w:lang w:val="en-US"/>
        </w:rPr>
        <w:t xml:space="preserve">fichero1 &lt;- </w:t>
      </w:r>
      <w:proofErr w:type="gramStart"/>
      <w:r w:rsidRPr="009001F2">
        <w:rPr>
          <w:rFonts w:ascii="Georgia" w:hAnsi="Georgia"/>
          <w:lang w:val="en-US"/>
        </w:rPr>
        <w:t>read.csv(</w:t>
      </w:r>
      <w:proofErr w:type="gramEnd"/>
      <w:r w:rsidRPr="009001F2">
        <w:rPr>
          <w:rFonts w:ascii="Georgia" w:hAnsi="Georgia"/>
          <w:lang w:val="en-US"/>
        </w:rPr>
        <w:t xml:space="preserve">file="&lt;DIR&gt;/bldg-MC2.csv" ,  </w:t>
      </w:r>
      <w:proofErr w:type="spellStart"/>
      <w:r w:rsidRPr="009001F2">
        <w:rPr>
          <w:rFonts w:ascii="Georgia" w:hAnsi="Georgia"/>
          <w:lang w:val="en-US"/>
        </w:rPr>
        <w:t>sep</w:t>
      </w:r>
      <w:proofErr w:type="spellEnd"/>
      <w:r w:rsidRPr="009001F2">
        <w:rPr>
          <w:rFonts w:ascii="Georgia" w:hAnsi="Georgia"/>
          <w:lang w:val="en-US"/>
        </w:rPr>
        <w:t xml:space="preserve"> = ",")</w:t>
      </w:r>
    </w:p>
    <w:p w:rsidR="00A73DB2" w:rsidRPr="009001F2" w:rsidRDefault="00A73DB2" w:rsidP="009F0408">
      <w:pPr>
        <w:spacing w:after="0"/>
        <w:rPr>
          <w:rFonts w:ascii="Georgia" w:hAnsi="Georgia"/>
          <w:lang w:val="en-US"/>
        </w:rPr>
      </w:pPr>
    </w:p>
    <w:p w:rsidR="00A73DB2" w:rsidRPr="0056720B" w:rsidRDefault="00A73DB2" w:rsidP="009F0408">
      <w:pPr>
        <w:spacing w:after="0"/>
        <w:rPr>
          <w:rFonts w:ascii="Georgia" w:hAnsi="Georgia"/>
          <w:lang w:val="es-ES"/>
        </w:rPr>
      </w:pPr>
      <w:proofErr w:type="spellStart"/>
      <w:proofErr w:type="gramStart"/>
      <w:r w:rsidRPr="0056720B">
        <w:rPr>
          <w:rFonts w:ascii="Georgia" w:hAnsi="Georgia"/>
          <w:lang w:val="es-ES"/>
        </w:rPr>
        <w:t>names</w:t>
      </w:r>
      <w:proofErr w:type="spellEnd"/>
      <w:r w:rsidRPr="0056720B">
        <w:rPr>
          <w:rFonts w:ascii="Georgia" w:hAnsi="Georgia"/>
          <w:lang w:val="es-ES"/>
        </w:rPr>
        <w:t>(</w:t>
      </w:r>
      <w:proofErr w:type="gramEnd"/>
      <w:r w:rsidRPr="0056720B">
        <w:rPr>
          <w:rFonts w:ascii="Georgia" w:hAnsi="Georgia"/>
          <w:lang w:val="es-ES"/>
        </w:rPr>
        <w:t>fichero1)</w:t>
      </w:r>
    </w:p>
    <w:p w:rsidR="00A73DB2" w:rsidRPr="0056720B" w:rsidRDefault="00A73DB2" w:rsidP="009F0408">
      <w:pPr>
        <w:spacing w:after="0"/>
        <w:rPr>
          <w:rFonts w:ascii="Georgia" w:hAnsi="Georgia"/>
          <w:lang w:val="es-ES"/>
        </w:rPr>
      </w:pPr>
    </w:p>
    <w:p w:rsidR="00A73DB2" w:rsidRPr="0056720B" w:rsidRDefault="00A73DB2" w:rsidP="009F0408">
      <w:pPr>
        <w:spacing w:after="0"/>
        <w:rPr>
          <w:rFonts w:ascii="Georgia" w:hAnsi="Georgia"/>
          <w:lang w:val="es-ES"/>
        </w:rPr>
      </w:pPr>
    </w:p>
    <w:p w:rsidR="00A73DB2" w:rsidRPr="0056720B" w:rsidRDefault="00A73DB2" w:rsidP="009F0408">
      <w:pPr>
        <w:spacing w:after="0"/>
        <w:rPr>
          <w:rFonts w:ascii="Georgia" w:hAnsi="Georgia"/>
          <w:lang w:val="es-ES"/>
        </w:rPr>
      </w:pPr>
    </w:p>
    <w:p w:rsidR="00A73DB2" w:rsidRPr="0056720B" w:rsidRDefault="00A73DB2" w:rsidP="009F0408">
      <w:pPr>
        <w:spacing w:after="0"/>
        <w:rPr>
          <w:rFonts w:ascii="Georgia" w:hAnsi="Georgia"/>
          <w:sz w:val="18"/>
          <w:szCs w:val="18"/>
          <w:lang w:val="es-ES"/>
        </w:rPr>
      </w:pPr>
      <w:r w:rsidRPr="0056720B">
        <w:rPr>
          <w:rFonts w:ascii="Georgia" w:hAnsi="Georgia"/>
          <w:color w:val="1F497D" w:themeColor="text2"/>
          <w:lang w:val="es-ES"/>
        </w:rPr>
        <w:t xml:space="preserve">Salida   (Ejemplo) </w:t>
      </w:r>
    </w:p>
    <w:p w:rsidR="00A73DB2" w:rsidRPr="0056720B" w:rsidRDefault="00A73DB2" w:rsidP="009F0408">
      <w:pPr>
        <w:spacing w:after="0"/>
        <w:rPr>
          <w:rFonts w:ascii="Georgia" w:hAnsi="Georgia"/>
          <w:sz w:val="18"/>
          <w:szCs w:val="18"/>
          <w:lang w:val="es-ES"/>
        </w:rPr>
      </w:pPr>
    </w:p>
    <w:p w:rsidR="00A73DB2" w:rsidRPr="0056720B" w:rsidRDefault="00F2328B" w:rsidP="009F0408">
      <w:pPr>
        <w:spacing w:after="0"/>
        <w:rPr>
          <w:rFonts w:ascii="Georgia" w:hAnsi="Georgia"/>
          <w:sz w:val="18"/>
          <w:szCs w:val="18"/>
          <w:lang w:val="es-ES"/>
        </w:rPr>
      </w:pPr>
      <w:r>
        <w:rPr>
          <w:rFonts w:asciiTheme="minorHAnsi" w:hAnsiTheme="minorHAnsi"/>
          <w:noProof/>
          <w:lang w:val="es-ES" w:eastAsia="es-ES"/>
        </w:rPr>
        <w:pict>
          <v:rect id="26 Rectángulo" o:spid="_x0000_s1050" style="position:absolute;left:0;text-align:left;margin-left:-7.55pt;margin-top:3.8pt;width:448.85pt;height:300.35pt;z-index:-2516408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OujpgIAAK4FAAAOAAAAZHJzL2Uyb0RvYy54bWysVM1u2zAMvg/YOwi6r3bSpD9GnSJo0WFA&#10;0AZth55VWYqNyaImKXGyt9mz9MVGSY77ix2G+SCIIvmR/Ezy7HzbKrIR1jWgSzo6yCkRmkPV6FVJ&#10;v99ffTmhxHmmK6ZAi5LuhKPns8+fzjpTiDHUoCphCYJoV3SmpLX3psgyx2vRMncARmhUSrAt8yja&#10;VVZZ1iF6q7Jxnh9lHdjKWODCOXy9TEo6i/hSCu5vpHTCE1VSzM3H08bzMZzZ7IwVK8tM3fA+DfYP&#10;WbSs0Rh0gLpknpG1bd5BtQ234ED6Aw5tBlI2XMQasJpR/qaau5oZEWtBcpwZaHL/D5Zfb5aWNFVJ&#10;x6cTSjRr8SeNj8gtMvf0W6/WCgJHnXEFmt6ZpQ1VOrMA/sOhInulCYLrbbbStsEWayTbSPhuIFxs&#10;PeH4OD3O88PTKSUcdYcno8lkMg3hMlbs3Y11/quAloRLSS3mFYlmm4XzyXRvEjMD1VRXjVJRCF0k&#10;LpQlG4b/n3EutB8ld2Vqlp5jE2DE2HPBOsZ3z0CxxlRWLNDvlAjwSt8KidxhIeMIOiC8j+dqVon0&#10;PM3x66scPGLMCBiQJRYwYKeEB8vX2ImB3j64itj0g3P+t8SS8+ARI4P2g3PbaLAfAShksY+c7PtG&#10;cImawNIjVDvsLAtp5JzhVw3+wQVzfskszhhOI+4Nf4OHVNCVFPobJTXYXx+9B3tsfdRS0uHMltT9&#10;XDMrKFHfNA7FKTZQGPIoTKbHYxTsS83jS41etxeAbTHCDWV4vAZ7r/ZXaaF9wPUyD1FRxTTH2CXl&#10;3u6FC592CS4oLubzaIaDbZhf6DvDA3hgNXTo/faBWdO3sccJuIb9fLPiTTcn2+CpYb72IJvY6s+8&#10;9nzjUoiN0y+wsHVeytHqec3O/gAAAP//AwBQSwMEFAAGAAgAAAAhANd8ho/iAAAACQEAAA8AAABk&#10;cnMvZG93bnJldi54bWxMj81OwzAQhO9IvIO1SFxQ66SINIRsKoT4KUKqSiicnXhJIuJ1FLtteHvM&#10;CW6zmtHMt/lqMr040Og6ywjxPAJBXFvdcYOwe3uYpSCcV6xVb5kQvsnBqjg9yVWm7ZFf6VD6RoQS&#10;dplCaL0fMild3ZJRbm4H4uB92tEoH86xkXpUx1BuermIokQa1XFYaNVAdy3VX+XeIFybpLrYlZue&#10;1i/bj6fH5/dtfR8jnp9NtzcgPE3+Lwy/+AEdisBU2T1rJ3qEWXwVhyjCMgER/DRdBFEhJFF6CbLI&#10;5f8Pih8AAAD//wMAUEsBAi0AFAAGAAgAAAAhALaDOJL+AAAA4QEAABMAAAAAAAAAAAAAAAAAAAAA&#10;AFtDb250ZW50X1R5cGVzXS54bWxQSwECLQAUAAYACAAAACEAOP0h/9YAAACUAQAACwAAAAAAAAAA&#10;AAAAAAAvAQAAX3JlbHMvLnJlbHNQSwECLQAUAAYACAAAACEAZXjro6YCAACuBQAADgAAAAAAAAAA&#10;AAAAAAAuAgAAZHJzL2Uyb0RvYy54bWxQSwECLQAUAAYACAAAACEA13yGj+IAAAAJAQAADwAAAAAA&#10;AAAAAAAAAAAABQAAZHJzL2Rvd25yZXYueG1sUEsFBgAAAAAEAAQA8wAAAA8GAAAAAA==&#10;" fillcolor="#4f81bd [3204]" strokecolor="#243f60 [1604]" strokeweight="2pt">
            <v:fill opacity="0"/>
            <v:path arrowok="t"/>
          </v:rect>
        </w:pict>
      </w:r>
    </w:p>
    <w:p w:rsidR="00A73DB2" w:rsidRPr="0056720B" w:rsidRDefault="00A73DB2" w:rsidP="009F0408">
      <w:pPr>
        <w:spacing w:after="0"/>
        <w:rPr>
          <w:rFonts w:ascii="Georgia" w:hAnsi="Georgia"/>
          <w:sz w:val="18"/>
          <w:szCs w:val="18"/>
          <w:lang w:val="es-ES"/>
        </w:rPr>
      </w:pPr>
      <w:r w:rsidRPr="0056720B">
        <w:rPr>
          <w:rFonts w:ascii="Georgia" w:hAnsi="Georgia"/>
          <w:sz w:val="16"/>
          <w:szCs w:val="18"/>
          <w:lang w:val="es-ES"/>
        </w:rPr>
        <w:t xml:space="preserve"> [1] "</w:t>
      </w:r>
      <w:proofErr w:type="spellStart"/>
      <w:r w:rsidRPr="0056720B">
        <w:rPr>
          <w:rFonts w:ascii="Georgia" w:hAnsi="Georgia"/>
          <w:sz w:val="16"/>
          <w:szCs w:val="18"/>
          <w:lang w:val="es-ES"/>
        </w:rPr>
        <w:t>Date.Time</w:t>
      </w:r>
      <w:proofErr w:type="spellEnd"/>
      <w:r w:rsidRPr="0056720B">
        <w:rPr>
          <w:rFonts w:ascii="Georgia" w:hAnsi="Georgia"/>
          <w:sz w:val="16"/>
          <w:szCs w:val="18"/>
          <w:lang w:val="es-ES"/>
        </w:rPr>
        <w:t xml:space="preserve">"                                              </w:t>
      </w:r>
      <w:r w:rsidRPr="0056720B">
        <w:rPr>
          <w:rFonts w:ascii="Georgia" w:hAnsi="Georgia"/>
          <w:sz w:val="16"/>
          <w:szCs w:val="18"/>
          <w:lang w:val="es-ES"/>
        </w:rPr>
        <w:tab/>
      </w:r>
      <w:r w:rsidRPr="0056720B">
        <w:rPr>
          <w:rFonts w:ascii="Georgia" w:hAnsi="Georgia"/>
          <w:sz w:val="16"/>
          <w:szCs w:val="18"/>
          <w:lang w:val="es-ES"/>
        </w:rPr>
        <w:tab/>
        <w:t xml:space="preserve"> "</w:t>
      </w:r>
      <w:proofErr w:type="spellStart"/>
      <w:r w:rsidRPr="0056720B">
        <w:rPr>
          <w:rFonts w:ascii="Georgia" w:hAnsi="Georgia"/>
          <w:sz w:val="16"/>
          <w:szCs w:val="18"/>
          <w:lang w:val="es-ES"/>
        </w:rPr>
        <w:t>Drybulb.Temperature</w:t>
      </w:r>
      <w:proofErr w:type="spellEnd"/>
      <w:r w:rsidRPr="0056720B">
        <w:rPr>
          <w:rFonts w:ascii="Georgia" w:hAnsi="Georgia"/>
          <w:sz w:val="16"/>
          <w:szCs w:val="18"/>
          <w:lang w:val="es-ES"/>
        </w:rPr>
        <w:t>"</w:t>
      </w:r>
    </w:p>
    <w:p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[3] "</w:t>
      </w:r>
      <w:proofErr w:type="spellStart"/>
      <w:r w:rsidRPr="00380A94">
        <w:rPr>
          <w:rFonts w:ascii="Georgia" w:hAnsi="Georgia"/>
          <w:sz w:val="16"/>
          <w:szCs w:val="18"/>
          <w:lang w:val="en-US"/>
        </w:rPr>
        <w:t>Water.Heater.Tank.Temperature</w:t>
      </w:r>
      <w:proofErr w:type="spellEnd"/>
      <w:r w:rsidRPr="00380A94">
        <w:rPr>
          <w:rFonts w:ascii="Georgia" w:hAnsi="Georgia"/>
          <w:sz w:val="16"/>
          <w:szCs w:val="18"/>
          <w:lang w:val="en-US"/>
        </w:rPr>
        <w:t xml:space="preserve">"                           </w:t>
      </w:r>
      <w:r>
        <w:rPr>
          <w:rFonts w:ascii="Georgia" w:hAnsi="Georgia"/>
          <w:sz w:val="16"/>
          <w:szCs w:val="18"/>
          <w:lang w:val="en-US"/>
        </w:rPr>
        <w:tab/>
      </w:r>
      <w:r w:rsidRPr="00380A94">
        <w:rPr>
          <w:rFonts w:ascii="Georgia" w:hAnsi="Georgia"/>
          <w:sz w:val="16"/>
          <w:szCs w:val="18"/>
          <w:lang w:val="en-US"/>
        </w:rPr>
        <w:t>"</w:t>
      </w:r>
      <w:proofErr w:type="spellStart"/>
      <w:r w:rsidRPr="00380A94">
        <w:rPr>
          <w:rFonts w:ascii="Georgia" w:hAnsi="Georgia"/>
          <w:sz w:val="16"/>
          <w:szCs w:val="18"/>
          <w:lang w:val="en-US"/>
        </w:rPr>
        <w:t>Water.Heater.Gas.Rate</w:t>
      </w:r>
      <w:proofErr w:type="spellEnd"/>
      <w:r w:rsidRPr="00380A94">
        <w:rPr>
          <w:rFonts w:ascii="Georgia" w:hAnsi="Georgia"/>
          <w:sz w:val="16"/>
          <w:szCs w:val="18"/>
          <w:lang w:val="en-US"/>
        </w:rPr>
        <w:t>"</w:t>
      </w:r>
    </w:p>
    <w:p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[5] "</w:t>
      </w:r>
      <w:proofErr w:type="spellStart"/>
      <w:r w:rsidRPr="00380A94">
        <w:rPr>
          <w:rFonts w:ascii="Georgia" w:hAnsi="Georgia"/>
          <w:sz w:val="16"/>
          <w:szCs w:val="18"/>
          <w:lang w:val="en-US"/>
        </w:rPr>
        <w:t>Supply.Side.Inlet.Mass.Flow.Rate</w:t>
      </w:r>
      <w:proofErr w:type="spellEnd"/>
      <w:r w:rsidRPr="00380A94">
        <w:rPr>
          <w:rFonts w:ascii="Georgia" w:hAnsi="Georgia"/>
          <w:sz w:val="16"/>
          <w:szCs w:val="18"/>
          <w:lang w:val="en-US"/>
        </w:rPr>
        <w:t xml:space="preserve">"                        </w:t>
      </w:r>
      <w:r>
        <w:rPr>
          <w:rFonts w:ascii="Georgia" w:hAnsi="Georgia"/>
          <w:sz w:val="16"/>
          <w:szCs w:val="18"/>
          <w:lang w:val="en-US"/>
        </w:rPr>
        <w:tab/>
      </w:r>
      <w:r w:rsidRPr="00380A94">
        <w:rPr>
          <w:rFonts w:ascii="Georgia" w:hAnsi="Georgia"/>
          <w:sz w:val="16"/>
          <w:szCs w:val="18"/>
          <w:lang w:val="en-US"/>
        </w:rPr>
        <w:t>"</w:t>
      </w:r>
      <w:proofErr w:type="spellStart"/>
      <w:r w:rsidRPr="00380A94">
        <w:rPr>
          <w:rFonts w:ascii="Georgia" w:hAnsi="Georgia"/>
          <w:sz w:val="16"/>
          <w:szCs w:val="18"/>
          <w:lang w:val="en-US"/>
        </w:rPr>
        <w:t>Supply.Side.Inlet.Temperature</w:t>
      </w:r>
      <w:proofErr w:type="spellEnd"/>
      <w:r w:rsidRPr="00380A94">
        <w:rPr>
          <w:rFonts w:ascii="Georgia" w:hAnsi="Georgia"/>
          <w:sz w:val="16"/>
          <w:szCs w:val="18"/>
          <w:lang w:val="en-US"/>
        </w:rPr>
        <w:t>"</w:t>
      </w:r>
    </w:p>
    <w:p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[7] "</w:t>
      </w:r>
      <w:proofErr w:type="spellStart"/>
      <w:r w:rsidRPr="00380A94">
        <w:rPr>
          <w:rFonts w:ascii="Georgia" w:hAnsi="Georgia"/>
          <w:sz w:val="16"/>
          <w:szCs w:val="18"/>
          <w:lang w:val="en-US"/>
        </w:rPr>
        <w:t>Supply.Side.Outlet.Temperature</w:t>
      </w:r>
      <w:proofErr w:type="spellEnd"/>
      <w:r w:rsidRPr="00380A94">
        <w:rPr>
          <w:rFonts w:ascii="Georgia" w:hAnsi="Georgia"/>
          <w:sz w:val="16"/>
          <w:szCs w:val="18"/>
          <w:lang w:val="en-US"/>
        </w:rPr>
        <w:t xml:space="preserve">"                          </w:t>
      </w:r>
      <w:r>
        <w:rPr>
          <w:rFonts w:ascii="Georgia" w:hAnsi="Georgia"/>
          <w:sz w:val="16"/>
          <w:szCs w:val="18"/>
          <w:lang w:val="en-US"/>
        </w:rPr>
        <w:tab/>
      </w:r>
      <w:r w:rsidRPr="00380A94">
        <w:rPr>
          <w:rFonts w:ascii="Georgia" w:hAnsi="Georgia"/>
          <w:sz w:val="16"/>
          <w:szCs w:val="18"/>
          <w:lang w:val="en-US"/>
        </w:rPr>
        <w:t>"</w:t>
      </w:r>
      <w:proofErr w:type="spellStart"/>
      <w:r w:rsidRPr="00380A94">
        <w:rPr>
          <w:rFonts w:ascii="Georgia" w:hAnsi="Georgia"/>
          <w:sz w:val="16"/>
          <w:szCs w:val="18"/>
          <w:lang w:val="en-US"/>
        </w:rPr>
        <w:t>HVAC.Electric.Demand.Power</w:t>
      </w:r>
      <w:proofErr w:type="spellEnd"/>
      <w:r w:rsidRPr="00380A94">
        <w:rPr>
          <w:rFonts w:ascii="Georgia" w:hAnsi="Georgia"/>
          <w:sz w:val="16"/>
          <w:szCs w:val="18"/>
          <w:lang w:val="en-US"/>
        </w:rPr>
        <w:t>"</w:t>
      </w:r>
    </w:p>
    <w:p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[9] "Total.Electric.Demand.Power"                             "</w:t>
      </w:r>
      <w:proofErr w:type="spellStart"/>
      <w:r w:rsidRPr="00380A94">
        <w:rPr>
          <w:rFonts w:ascii="Georgia" w:hAnsi="Georgia"/>
          <w:sz w:val="16"/>
          <w:szCs w:val="18"/>
          <w:lang w:val="en-US"/>
        </w:rPr>
        <w:t>Loop.Temp.Schedule</w:t>
      </w:r>
      <w:proofErr w:type="spellEnd"/>
      <w:r w:rsidRPr="00380A94">
        <w:rPr>
          <w:rFonts w:ascii="Georgia" w:hAnsi="Georgia"/>
          <w:sz w:val="16"/>
          <w:szCs w:val="18"/>
          <w:lang w:val="en-US"/>
        </w:rPr>
        <w:t>"</w:t>
      </w:r>
    </w:p>
    <w:p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[11] "</w:t>
      </w:r>
      <w:proofErr w:type="spellStart"/>
      <w:r w:rsidRPr="00380A94">
        <w:rPr>
          <w:rFonts w:ascii="Georgia" w:hAnsi="Georgia"/>
          <w:sz w:val="16"/>
          <w:szCs w:val="18"/>
          <w:lang w:val="en-US"/>
        </w:rPr>
        <w:t>Water.Heater.Setpoint</w:t>
      </w:r>
      <w:proofErr w:type="spellEnd"/>
      <w:r w:rsidRPr="00380A94">
        <w:rPr>
          <w:rFonts w:ascii="Georgia" w:hAnsi="Georgia"/>
          <w:sz w:val="16"/>
          <w:szCs w:val="18"/>
          <w:lang w:val="en-US"/>
        </w:rPr>
        <w:t>"                                   "</w:t>
      </w:r>
      <w:proofErr w:type="spellStart"/>
      <w:r w:rsidRPr="00380A94">
        <w:rPr>
          <w:rFonts w:ascii="Georgia" w:hAnsi="Georgia"/>
          <w:sz w:val="16"/>
          <w:szCs w:val="18"/>
          <w:lang w:val="en-US"/>
        </w:rPr>
        <w:t>DELI.FAN.Power</w:t>
      </w:r>
      <w:proofErr w:type="spellEnd"/>
      <w:r w:rsidRPr="00380A94">
        <w:rPr>
          <w:rFonts w:ascii="Georgia" w:hAnsi="Georgia"/>
          <w:sz w:val="16"/>
          <w:szCs w:val="18"/>
          <w:lang w:val="en-US"/>
        </w:rPr>
        <w:t>"</w:t>
      </w:r>
    </w:p>
    <w:p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[13] "</w:t>
      </w:r>
      <w:proofErr w:type="spellStart"/>
      <w:r w:rsidRPr="00380A94">
        <w:rPr>
          <w:rFonts w:ascii="Georgia" w:hAnsi="Georgia"/>
          <w:sz w:val="16"/>
          <w:szCs w:val="18"/>
          <w:lang w:val="en-US"/>
        </w:rPr>
        <w:t>Pump.Power</w:t>
      </w:r>
      <w:proofErr w:type="spellEnd"/>
      <w:r w:rsidRPr="00380A94">
        <w:rPr>
          <w:rFonts w:ascii="Georgia" w:hAnsi="Georgia"/>
          <w:sz w:val="16"/>
          <w:szCs w:val="18"/>
          <w:lang w:val="en-US"/>
        </w:rPr>
        <w:t>"                                              "F_1_Z_1</w:t>
      </w:r>
      <w:proofErr w:type="gramStart"/>
      <w:r w:rsidRPr="00380A94">
        <w:rPr>
          <w:rFonts w:ascii="Georgia" w:hAnsi="Georgia"/>
          <w:sz w:val="16"/>
          <w:szCs w:val="18"/>
          <w:lang w:val="en-US"/>
        </w:rPr>
        <w:t>..Lights.Power</w:t>
      </w:r>
      <w:proofErr w:type="gramEnd"/>
      <w:r w:rsidRPr="00380A94">
        <w:rPr>
          <w:rFonts w:ascii="Georgia" w:hAnsi="Georgia"/>
          <w:sz w:val="16"/>
          <w:szCs w:val="18"/>
          <w:lang w:val="en-US"/>
        </w:rPr>
        <w:t>"</w:t>
      </w:r>
    </w:p>
    <w:p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[15] "F_1_Z_2</w:t>
      </w:r>
      <w:proofErr w:type="gramStart"/>
      <w:r w:rsidRPr="00380A94">
        <w:rPr>
          <w:rFonts w:ascii="Georgia" w:hAnsi="Georgia"/>
          <w:sz w:val="16"/>
          <w:szCs w:val="18"/>
          <w:lang w:val="en-US"/>
        </w:rPr>
        <w:t>..Lights.Power</w:t>
      </w:r>
      <w:proofErr w:type="gramEnd"/>
      <w:r w:rsidRPr="00380A94">
        <w:rPr>
          <w:rFonts w:ascii="Georgia" w:hAnsi="Georgia"/>
          <w:sz w:val="16"/>
          <w:szCs w:val="18"/>
          <w:lang w:val="en-US"/>
        </w:rPr>
        <w:t>"                                   "F_1_Z_3..Lights.Power"</w:t>
      </w:r>
    </w:p>
    <w:p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[17] "F_1_Z_4</w:t>
      </w:r>
      <w:proofErr w:type="gramStart"/>
      <w:r w:rsidRPr="00380A94">
        <w:rPr>
          <w:rFonts w:ascii="Georgia" w:hAnsi="Georgia"/>
          <w:sz w:val="16"/>
          <w:szCs w:val="18"/>
          <w:lang w:val="en-US"/>
        </w:rPr>
        <w:t>..Lights.Power</w:t>
      </w:r>
      <w:proofErr w:type="gramEnd"/>
      <w:r w:rsidRPr="00380A94">
        <w:rPr>
          <w:rFonts w:ascii="Georgia" w:hAnsi="Georgia"/>
          <w:sz w:val="16"/>
          <w:szCs w:val="18"/>
          <w:lang w:val="en-US"/>
        </w:rPr>
        <w:t>"                                   "F_1_Z_5..Lights.Power"</w:t>
      </w:r>
    </w:p>
    <w:p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[19] "F_1_Z_7</w:t>
      </w:r>
      <w:proofErr w:type="gramStart"/>
      <w:r w:rsidRPr="00380A94">
        <w:rPr>
          <w:rFonts w:ascii="Georgia" w:hAnsi="Georgia"/>
          <w:sz w:val="16"/>
          <w:szCs w:val="18"/>
          <w:lang w:val="en-US"/>
        </w:rPr>
        <w:t>..Lights.Power</w:t>
      </w:r>
      <w:proofErr w:type="gramEnd"/>
      <w:r w:rsidRPr="00380A94">
        <w:rPr>
          <w:rFonts w:ascii="Georgia" w:hAnsi="Georgia"/>
          <w:sz w:val="16"/>
          <w:szCs w:val="18"/>
          <w:lang w:val="en-US"/>
        </w:rPr>
        <w:t>"                                   "F_1_Z_8A..Lights.Power"</w:t>
      </w:r>
    </w:p>
    <w:p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[21] "F_1_Z_8B</w:t>
      </w:r>
      <w:proofErr w:type="gramStart"/>
      <w:r w:rsidRPr="00380A94">
        <w:rPr>
          <w:rFonts w:ascii="Georgia" w:hAnsi="Georgia"/>
          <w:sz w:val="16"/>
          <w:szCs w:val="18"/>
          <w:lang w:val="en-US"/>
        </w:rPr>
        <w:t>..</w:t>
      </w:r>
      <w:proofErr w:type="gramEnd"/>
      <w:r w:rsidRPr="00380A94">
        <w:rPr>
          <w:rFonts w:ascii="Georgia" w:hAnsi="Georgia"/>
          <w:sz w:val="16"/>
          <w:szCs w:val="18"/>
          <w:lang w:val="en-US"/>
        </w:rPr>
        <w:t>Lights.Power"                                  "F_1_Z_1</w:t>
      </w:r>
      <w:proofErr w:type="gramStart"/>
      <w:r w:rsidRPr="00380A94">
        <w:rPr>
          <w:rFonts w:ascii="Georgia" w:hAnsi="Georgia"/>
          <w:sz w:val="16"/>
          <w:szCs w:val="18"/>
          <w:lang w:val="en-US"/>
        </w:rPr>
        <w:t>..Equipment.Power</w:t>
      </w:r>
      <w:proofErr w:type="gramEnd"/>
      <w:r w:rsidRPr="00380A94">
        <w:rPr>
          <w:rFonts w:ascii="Georgia" w:hAnsi="Georgia"/>
          <w:sz w:val="16"/>
          <w:szCs w:val="18"/>
          <w:lang w:val="en-US"/>
        </w:rPr>
        <w:t>"</w:t>
      </w:r>
    </w:p>
    <w:p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[23] "F_1_Z_2</w:t>
      </w:r>
      <w:proofErr w:type="gramStart"/>
      <w:r w:rsidRPr="00380A94">
        <w:rPr>
          <w:rFonts w:ascii="Georgia" w:hAnsi="Georgia"/>
          <w:sz w:val="16"/>
          <w:szCs w:val="18"/>
          <w:lang w:val="en-US"/>
        </w:rPr>
        <w:t>..Equipment.Power</w:t>
      </w:r>
      <w:proofErr w:type="gramEnd"/>
      <w:r w:rsidRPr="00380A94">
        <w:rPr>
          <w:rFonts w:ascii="Georgia" w:hAnsi="Georgia"/>
          <w:sz w:val="16"/>
          <w:szCs w:val="18"/>
          <w:lang w:val="en-US"/>
        </w:rPr>
        <w:t>"                                "F_1_Z_3..Equipment.Power"</w:t>
      </w:r>
    </w:p>
    <w:p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[25] "F_1_Z_4</w:t>
      </w:r>
      <w:proofErr w:type="gramStart"/>
      <w:r w:rsidRPr="00380A94">
        <w:rPr>
          <w:rFonts w:ascii="Georgia" w:hAnsi="Georgia"/>
          <w:sz w:val="16"/>
          <w:szCs w:val="18"/>
          <w:lang w:val="en-US"/>
        </w:rPr>
        <w:t>..Equipment.Power</w:t>
      </w:r>
      <w:proofErr w:type="gramEnd"/>
      <w:r w:rsidRPr="00380A94">
        <w:rPr>
          <w:rFonts w:ascii="Georgia" w:hAnsi="Georgia"/>
          <w:sz w:val="16"/>
          <w:szCs w:val="18"/>
          <w:lang w:val="en-US"/>
        </w:rPr>
        <w:t>"                                "F_1_Z_5..Equipment.Power"</w:t>
      </w:r>
    </w:p>
    <w:p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[27] "F_1_Z_7</w:t>
      </w:r>
      <w:proofErr w:type="gramStart"/>
      <w:r w:rsidRPr="00380A94">
        <w:rPr>
          <w:rFonts w:ascii="Georgia" w:hAnsi="Georgia"/>
          <w:sz w:val="16"/>
          <w:szCs w:val="18"/>
          <w:lang w:val="en-US"/>
        </w:rPr>
        <w:t>..Equipment.Power</w:t>
      </w:r>
      <w:proofErr w:type="gramEnd"/>
      <w:r w:rsidRPr="00380A94">
        <w:rPr>
          <w:rFonts w:ascii="Georgia" w:hAnsi="Georgia"/>
          <w:sz w:val="16"/>
          <w:szCs w:val="18"/>
          <w:lang w:val="en-US"/>
        </w:rPr>
        <w:t>"                                "F_1_Z_8A..Equipment.Power"</w:t>
      </w:r>
    </w:p>
    <w:p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[29] "F_1_Z_8B</w:t>
      </w:r>
      <w:proofErr w:type="gramStart"/>
      <w:r w:rsidRPr="00380A94">
        <w:rPr>
          <w:rFonts w:ascii="Georgia" w:hAnsi="Georgia"/>
          <w:sz w:val="16"/>
          <w:szCs w:val="18"/>
          <w:lang w:val="en-US"/>
        </w:rPr>
        <w:t>..</w:t>
      </w:r>
      <w:proofErr w:type="gramEnd"/>
      <w:r w:rsidRPr="00380A94">
        <w:rPr>
          <w:rFonts w:ascii="Georgia" w:hAnsi="Georgia"/>
          <w:sz w:val="16"/>
          <w:szCs w:val="18"/>
          <w:lang w:val="en-US"/>
        </w:rPr>
        <w:t>Equipment.Power"                               "F_1_Z_1</w:t>
      </w:r>
      <w:proofErr w:type="gramStart"/>
      <w:r w:rsidRPr="00380A94">
        <w:rPr>
          <w:rFonts w:ascii="Georgia" w:hAnsi="Georgia"/>
          <w:sz w:val="16"/>
          <w:szCs w:val="18"/>
          <w:lang w:val="en-US"/>
        </w:rPr>
        <w:t>..Thermostat.Temp</w:t>
      </w:r>
      <w:proofErr w:type="gramEnd"/>
      <w:r w:rsidRPr="00380A94">
        <w:rPr>
          <w:rFonts w:ascii="Georgia" w:hAnsi="Georgia"/>
          <w:sz w:val="16"/>
          <w:szCs w:val="18"/>
          <w:lang w:val="en-US"/>
        </w:rPr>
        <w:t>"</w:t>
      </w:r>
    </w:p>
    <w:p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[31] "F_1_Z_1</w:t>
      </w:r>
      <w:proofErr w:type="gramStart"/>
      <w:r w:rsidRPr="00380A94">
        <w:rPr>
          <w:rFonts w:ascii="Georgia" w:hAnsi="Georgia"/>
          <w:sz w:val="16"/>
          <w:szCs w:val="18"/>
          <w:lang w:val="en-US"/>
        </w:rPr>
        <w:t>..Thermostat.Heating.Setpoint</w:t>
      </w:r>
      <w:proofErr w:type="gramEnd"/>
      <w:r w:rsidRPr="00380A94">
        <w:rPr>
          <w:rFonts w:ascii="Georgia" w:hAnsi="Georgia"/>
          <w:sz w:val="16"/>
          <w:szCs w:val="18"/>
          <w:lang w:val="en-US"/>
        </w:rPr>
        <w:t>"                    "F_1_Z_1..Thermostat.Cooling.Setpoint"</w:t>
      </w:r>
    </w:p>
    <w:p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[33] "F_1_Z_2</w:t>
      </w:r>
      <w:proofErr w:type="gramStart"/>
      <w:r w:rsidRPr="00380A94">
        <w:rPr>
          <w:rFonts w:ascii="Georgia" w:hAnsi="Georgia"/>
          <w:sz w:val="16"/>
          <w:szCs w:val="18"/>
          <w:lang w:val="en-US"/>
        </w:rPr>
        <w:t>..Thermostat.Temp</w:t>
      </w:r>
      <w:proofErr w:type="gramEnd"/>
      <w:r w:rsidRPr="00380A94">
        <w:rPr>
          <w:rFonts w:ascii="Georgia" w:hAnsi="Georgia"/>
          <w:sz w:val="16"/>
          <w:szCs w:val="18"/>
          <w:lang w:val="en-US"/>
        </w:rPr>
        <w:t>"                                "F_1_Z_2..Thermostat.Heating.Setpoint"</w:t>
      </w:r>
    </w:p>
    <w:p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[35] "F_1_Z_2</w:t>
      </w:r>
      <w:proofErr w:type="gramStart"/>
      <w:r w:rsidRPr="00380A94">
        <w:rPr>
          <w:rFonts w:ascii="Georgia" w:hAnsi="Georgia"/>
          <w:sz w:val="16"/>
          <w:szCs w:val="18"/>
          <w:lang w:val="en-US"/>
        </w:rPr>
        <w:t>..Thermostat.Cooling.Setpoint</w:t>
      </w:r>
      <w:proofErr w:type="gramEnd"/>
      <w:r w:rsidRPr="00380A94">
        <w:rPr>
          <w:rFonts w:ascii="Georgia" w:hAnsi="Georgia"/>
          <w:sz w:val="16"/>
          <w:szCs w:val="18"/>
          <w:lang w:val="en-US"/>
        </w:rPr>
        <w:t>"                    "F_1_Z_3..Thermostat.Temp"</w:t>
      </w:r>
    </w:p>
    <w:p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[37] "F_1_Z_3</w:t>
      </w:r>
      <w:proofErr w:type="gramStart"/>
      <w:r w:rsidRPr="00380A94">
        <w:rPr>
          <w:rFonts w:ascii="Georgia" w:hAnsi="Georgia"/>
          <w:sz w:val="16"/>
          <w:szCs w:val="18"/>
          <w:lang w:val="en-US"/>
        </w:rPr>
        <w:t>..Thermostat.Heating.Setpoint</w:t>
      </w:r>
      <w:proofErr w:type="gramEnd"/>
      <w:r w:rsidRPr="00380A94">
        <w:rPr>
          <w:rFonts w:ascii="Georgia" w:hAnsi="Georgia"/>
          <w:sz w:val="16"/>
          <w:szCs w:val="18"/>
          <w:lang w:val="en-US"/>
        </w:rPr>
        <w:t>"                    "F_1_Z_3..Thermostat.Cooling.Setpoint"</w:t>
      </w:r>
    </w:p>
    <w:p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[39] "F_1_Z_4</w:t>
      </w:r>
      <w:proofErr w:type="gramStart"/>
      <w:r w:rsidRPr="00380A94">
        <w:rPr>
          <w:rFonts w:ascii="Georgia" w:hAnsi="Georgia"/>
          <w:sz w:val="16"/>
          <w:szCs w:val="18"/>
          <w:lang w:val="en-US"/>
        </w:rPr>
        <w:t>..Thermostat.Temp</w:t>
      </w:r>
      <w:proofErr w:type="gramEnd"/>
      <w:r w:rsidRPr="00380A94">
        <w:rPr>
          <w:rFonts w:ascii="Georgia" w:hAnsi="Georgia"/>
          <w:sz w:val="16"/>
          <w:szCs w:val="18"/>
          <w:lang w:val="en-US"/>
        </w:rPr>
        <w:t>"                                "F_1_Z_4..Thermostat.Heating.Setpoint"</w:t>
      </w:r>
    </w:p>
    <w:p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[41] "F_1_Z_4</w:t>
      </w:r>
      <w:proofErr w:type="gramStart"/>
      <w:r w:rsidRPr="00380A94">
        <w:rPr>
          <w:rFonts w:ascii="Georgia" w:hAnsi="Georgia"/>
          <w:sz w:val="16"/>
          <w:szCs w:val="18"/>
          <w:lang w:val="en-US"/>
        </w:rPr>
        <w:t>..Thermostat.Cooling.Setpoint</w:t>
      </w:r>
      <w:proofErr w:type="gramEnd"/>
      <w:r w:rsidRPr="00380A94">
        <w:rPr>
          <w:rFonts w:ascii="Georgia" w:hAnsi="Georgia"/>
          <w:sz w:val="16"/>
          <w:szCs w:val="18"/>
          <w:lang w:val="en-US"/>
        </w:rPr>
        <w:t>"                    "F_1_Z_5..Thermostat.Temp"</w:t>
      </w:r>
    </w:p>
    <w:p w:rsidR="00A73DB2" w:rsidRPr="00380A94" w:rsidRDefault="00F2328B" w:rsidP="009F0408">
      <w:pPr>
        <w:spacing w:after="0"/>
        <w:rPr>
          <w:rFonts w:ascii="Georgia" w:hAnsi="Georgia"/>
          <w:sz w:val="16"/>
          <w:szCs w:val="18"/>
          <w:lang w:val="en-US"/>
        </w:rPr>
      </w:pPr>
      <w:r>
        <w:rPr>
          <w:rFonts w:ascii="Georgia" w:hAnsi="Georgia"/>
          <w:noProof/>
          <w:sz w:val="16"/>
          <w:szCs w:val="18"/>
          <w:lang w:val="es-ES" w:eastAsia="es-ES"/>
        </w:rPr>
        <w:lastRenderedPageBreak/>
        <w:pict>
          <v:rect id="_x0000_s1049" style="position:absolute;left:0;text-align:left;margin-left:-8.9pt;margin-top:-9.5pt;width:465.9pt;height:240pt;z-index:-2515701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24OoAIAAK4FAAAOAAAAZHJzL2Uyb0RvYy54bWysVM1OHDEMvlfqO0S5l5ldFsqOmEUrEFWl&#10;FSCg4mwyyc6omThNsn99mz5LX6xOZnagQHuoeoni2P5sf7F9erZtNVtL5xs0JR8d5JxJI7BqzLLk&#10;X+4vP5xw5gOYCjQaWfKd9Pxs9v7d6cYWcow16ko6RiDGFxtb8joEW2SZF7VswR+glYaUCl0LgUS3&#10;zCoHG0JvdTbO8+Nsg66yDoX0nl4vOiWfJXylpAjXSnkZmC455RbS6dL5GM9sdgrF0oGtG9GnAf+Q&#10;RQuNoaAD1AUEYCvXvIJqG+HQowoHAtsMlWqETDVQNaP8RTV3NViZaiFyvB1o8v8PVlytbxxrqpKP&#10;p4ecGWjpk8bH7JaY+/nDLFcaI0cb6wsyvbM3Llbp7QLFV0+K7DdNFHxvs1WujbZUI9smwncD4XIb&#10;mKDHo+noeHpI/yJId5hPTvI8fUkGxd7dOh8+SWxZvJTcUV6JaFgvfIgJQLE3SZmhbqrLRuskxC6S&#10;59qxNdD/gxDShFHnrm0N3fM+Yuq5aJ1A/RNQqrErKxUYdlpGeG1upSLuqJBxAh0QXsfzNVSyez6i&#10;It+OmQAjsqICBuwu4T9gdwz09tFVpqYfnPO/JdY5Dx4pMpowOLeNQfcWgCYW+8idfd8IvqMmsvSI&#10;1Y46y2E3ct6Ky4Z+cAE+3ICjGaNfp70RrulQGjclx/7GWY3u+1vv0Z5an7ScbWhmS+6/rcBJzvRn&#10;Q0MxHU0mcciTMDn6OCbBPdc8PteYVXuO1BYj2lBWpGu0D3p/VQ7bB1ov8xiVVGAExS65CG4vnIdu&#10;l9CCEnI+T2Y02BbCwtxZEcEjq7FD77cP4GzfxoEm4Ar38w3Fi27ubKOnwfkqoGpSqz/x2vNNSyE1&#10;a7/A4tZ5LierpzU7+wUAAP//AwBQSwMEFAAGAAgAAAAhAAtqJmjhAAAACwEAAA8AAABkcnMvZG93&#10;bnJldi54bWxMj0tPwzAQhO9I/Adrkbig1jGqQhPiVAjxqpBQGwpnJ16SCD+i2G3Dv2d7gtuMdjT7&#10;TbGarGEHHEPvnQQxT4Cha7zuXSth9/44WwILUTmtjHco4QcDrMrzs0Ll2h/dFg9VbBmVuJArCV2M&#10;Q855aDq0Ksz9gI5uX360KpIdW65HdaRya/h1kqTcqt7Rh04NeN9h813trYTMpvXVrnoz+PK6+Xx+&#10;Wn9smgch5eXFdHcLLOIU/8Jwwid0KImp9nunAzMSZuKG0ONJZDSKEplYkKglLFKRAC8L/n9D+QsA&#10;AP//AwBQSwECLQAUAAYACAAAACEAtoM4kv4AAADhAQAAEwAAAAAAAAAAAAAAAAAAAAAAW0NvbnRl&#10;bnRfVHlwZXNdLnhtbFBLAQItABQABgAIAAAAIQA4/SH/1gAAAJQBAAALAAAAAAAAAAAAAAAAAC8B&#10;AABfcmVscy8ucmVsc1BLAQItABQABgAIAAAAIQB0X24OoAIAAK4FAAAOAAAAAAAAAAAAAAAAAC4C&#10;AABkcnMvZTJvRG9jLnhtbFBLAQItABQABgAIAAAAIQALaiZo4QAAAAsBAAAPAAAAAAAAAAAAAAAA&#10;APoEAABkcnMvZG93bnJldi54bWxQSwUGAAAAAAQABADzAAAACAYAAAAA&#10;" fillcolor="#4f81bd [3204]" strokecolor="#243f60 [1604]" strokeweight="2pt">
            <v:fill opacity="0"/>
            <v:path arrowok="t"/>
          </v:rect>
        </w:pict>
      </w:r>
      <w:r w:rsidR="00A73DB2" w:rsidRPr="00380A94">
        <w:rPr>
          <w:rFonts w:ascii="Georgia" w:hAnsi="Georgia"/>
          <w:sz w:val="16"/>
          <w:szCs w:val="18"/>
          <w:lang w:val="en-US"/>
        </w:rPr>
        <w:t>[43] "F_1_Z_5</w:t>
      </w:r>
      <w:proofErr w:type="gramStart"/>
      <w:r w:rsidR="00A73DB2" w:rsidRPr="00380A94">
        <w:rPr>
          <w:rFonts w:ascii="Georgia" w:hAnsi="Georgia"/>
          <w:sz w:val="16"/>
          <w:szCs w:val="18"/>
          <w:lang w:val="en-US"/>
        </w:rPr>
        <w:t>..Thermostat.Heating.Setpoint</w:t>
      </w:r>
      <w:proofErr w:type="gramEnd"/>
      <w:r w:rsidR="00A73DB2" w:rsidRPr="00380A94">
        <w:rPr>
          <w:rFonts w:ascii="Georgia" w:hAnsi="Georgia"/>
          <w:sz w:val="16"/>
          <w:szCs w:val="18"/>
          <w:lang w:val="en-US"/>
        </w:rPr>
        <w:t>"                    "F_1_Z_5..Thermostat.Cooling.Setpoint"</w:t>
      </w:r>
    </w:p>
    <w:p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[45] "F_1_Z_7</w:t>
      </w:r>
      <w:proofErr w:type="gramStart"/>
      <w:r w:rsidRPr="00380A94">
        <w:rPr>
          <w:rFonts w:ascii="Georgia" w:hAnsi="Georgia"/>
          <w:sz w:val="16"/>
          <w:szCs w:val="18"/>
          <w:lang w:val="en-US"/>
        </w:rPr>
        <w:t>..Thermostat.Temp</w:t>
      </w:r>
      <w:proofErr w:type="gramEnd"/>
      <w:r w:rsidRPr="00380A94">
        <w:rPr>
          <w:rFonts w:ascii="Georgia" w:hAnsi="Georgia"/>
          <w:sz w:val="16"/>
          <w:szCs w:val="18"/>
          <w:lang w:val="en-US"/>
        </w:rPr>
        <w:t>"                                "F_1_Z_7..Thermostat.Heating.Setpoint"</w:t>
      </w:r>
    </w:p>
    <w:p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[47] "F_1_Z_7</w:t>
      </w:r>
      <w:proofErr w:type="gramStart"/>
      <w:r w:rsidRPr="00380A94">
        <w:rPr>
          <w:rFonts w:ascii="Georgia" w:hAnsi="Georgia"/>
          <w:sz w:val="16"/>
          <w:szCs w:val="18"/>
          <w:lang w:val="en-US"/>
        </w:rPr>
        <w:t>..Thermostat.Cooling.Setpoint</w:t>
      </w:r>
      <w:proofErr w:type="gramEnd"/>
      <w:r w:rsidRPr="00380A94">
        <w:rPr>
          <w:rFonts w:ascii="Georgia" w:hAnsi="Georgia"/>
          <w:sz w:val="16"/>
          <w:szCs w:val="18"/>
          <w:lang w:val="en-US"/>
        </w:rPr>
        <w:t>"                    "F_1_Z_8A..Thermostat.Temp"</w:t>
      </w:r>
    </w:p>
    <w:p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[49] "F_1_Z_8A</w:t>
      </w:r>
      <w:proofErr w:type="gramStart"/>
      <w:r w:rsidRPr="00380A94">
        <w:rPr>
          <w:rFonts w:ascii="Georgia" w:hAnsi="Georgia"/>
          <w:sz w:val="16"/>
          <w:szCs w:val="18"/>
          <w:lang w:val="en-US"/>
        </w:rPr>
        <w:t>..</w:t>
      </w:r>
      <w:proofErr w:type="gramEnd"/>
      <w:r w:rsidRPr="00380A94">
        <w:rPr>
          <w:rFonts w:ascii="Georgia" w:hAnsi="Georgia"/>
          <w:sz w:val="16"/>
          <w:szCs w:val="18"/>
          <w:lang w:val="en-US"/>
        </w:rPr>
        <w:t>Thermostat.Heating.Setpoint"                   "F_1_Z_8A</w:t>
      </w:r>
      <w:proofErr w:type="gramStart"/>
      <w:r w:rsidRPr="00380A94">
        <w:rPr>
          <w:rFonts w:ascii="Georgia" w:hAnsi="Georgia"/>
          <w:sz w:val="16"/>
          <w:szCs w:val="18"/>
          <w:lang w:val="en-US"/>
        </w:rPr>
        <w:t>..</w:t>
      </w:r>
      <w:proofErr w:type="gramEnd"/>
      <w:r w:rsidRPr="00380A94">
        <w:rPr>
          <w:rFonts w:ascii="Georgia" w:hAnsi="Georgia"/>
          <w:sz w:val="16"/>
          <w:szCs w:val="18"/>
          <w:lang w:val="en-US"/>
        </w:rPr>
        <w:t>Thermostat.Cooling.Setpoint"</w:t>
      </w:r>
    </w:p>
    <w:p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[51] "F_1_Z_8B</w:t>
      </w:r>
      <w:proofErr w:type="gramStart"/>
      <w:r w:rsidRPr="00380A94">
        <w:rPr>
          <w:rFonts w:ascii="Georgia" w:hAnsi="Georgia"/>
          <w:sz w:val="16"/>
          <w:szCs w:val="18"/>
          <w:lang w:val="en-US"/>
        </w:rPr>
        <w:t>..</w:t>
      </w:r>
      <w:proofErr w:type="gramEnd"/>
      <w:r w:rsidRPr="00380A94">
        <w:rPr>
          <w:rFonts w:ascii="Georgia" w:hAnsi="Georgia"/>
          <w:sz w:val="16"/>
          <w:szCs w:val="18"/>
          <w:lang w:val="en-US"/>
        </w:rPr>
        <w:t>Thermostat.Temp"                               "F_1_Z_8B</w:t>
      </w:r>
      <w:proofErr w:type="gramStart"/>
      <w:r w:rsidRPr="00380A94">
        <w:rPr>
          <w:rFonts w:ascii="Georgia" w:hAnsi="Georgia"/>
          <w:sz w:val="16"/>
          <w:szCs w:val="18"/>
          <w:lang w:val="en-US"/>
        </w:rPr>
        <w:t>..</w:t>
      </w:r>
      <w:proofErr w:type="gramEnd"/>
      <w:r w:rsidRPr="00380A94">
        <w:rPr>
          <w:rFonts w:ascii="Georgia" w:hAnsi="Georgia"/>
          <w:sz w:val="16"/>
          <w:szCs w:val="18"/>
          <w:lang w:val="en-US"/>
        </w:rPr>
        <w:t>Thermostat.Heating.Setpoint"</w:t>
      </w:r>
    </w:p>
    <w:p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 xml:space="preserve"> [53] "F_1_Z_8B</w:t>
      </w:r>
      <w:proofErr w:type="gramStart"/>
      <w:r w:rsidRPr="00380A94">
        <w:rPr>
          <w:rFonts w:ascii="Georgia" w:hAnsi="Georgia"/>
          <w:sz w:val="16"/>
          <w:szCs w:val="18"/>
          <w:lang w:val="en-US"/>
        </w:rPr>
        <w:t>..</w:t>
      </w:r>
      <w:proofErr w:type="gramEnd"/>
      <w:r w:rsidRPr="00380A94">
        <w:rPr>
          <w:rFonts w:ascii="Georgia" w:hAnsi="Georgia"/>
          <w:sz w:val="16"/>
          <w:szCs w:val="18"/>
          <w:lang w:val="en-US"/>
        </w:rPr>
        <w:t>Thermostat.Cooling.Setpoint"                   "F_1.VAV.Availability.Manager.Night.Cycle.Control.Status"</w:t>
      </w:r>
    </w:p>
    <w:p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[55] "F_1_VAV_SYS.SUPPLY.FAN.Fan.Power"                        "F_1_BATH_EXHAUST.Fan.Power"</w:t>
      </w:r>
    </w:p>
    <w:p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[57] "F_1_Z_1.VAV.REHEAT.Damper.Position"                      "F_1_Z_2.VAV.REHEAT.Damper.Position"</w:t>
      </w:r>
    </w:p>
    <w:p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[59] "F_1_Z_3.VAV.REHEAT.Damper.Position"                      "F_1_Z_4.VAV.REHEAT.Damper.Position"</w:t>
      </w:r>
    </w:p>
    <w:p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[61] "F_1_Z_5.VAV.REHEAT.Damper.Position"                      "F_1_Z_7.VAV.REHEAT.Damper.Position"</w:t>
      </w:r>
    </w:p>
    <w:p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[63] "F_1_Z_8A.VAV.REHEAT.Damper.Position"                     "F_1_Z_8B.VAV.REHEAT.Damper.Position"</w:t>
      </w:r>
    </w:p>
    <w:p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[65] "F_1_Z_1.REHEAT.COIL.Power"                               "F_1_Z_2.REHEAT.COIL.Power"</w:t>
      </w:r>
    </w:p>
    <w:p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[67] "F_1_Z_3.REHEAT.COIL.Power"                               "F_1_Z_4.REHEAT.COIL.Power"</w:t>
      </w:r>
    </w:p>
    <w:p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[69] "F_1_Z_5.REHEAT.COIL.Power"                               "F_1_Z_7.REHEAT.COIL.Power"</w:t>
      </w:r>
    </w:p>
    <w:p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[71] "F_1_Z_8A.REHEAT.COIL.Power"                              "F_1_Z_8B.REHEAT.COIL.Power"</w:t>
      </w:r>
    </w:p>
    <w:p w:rsidR="00A73DB2" w:rsidRDefault="00A73DB2" w:rsidP="009F0408">
      <w:pPr>
        <w:spacing w:after="0"/>
        <w:rPr>
          <w:rFonts w:ascii="Georgia" w:hAnsi="Georgia"/>
          <w:sz w:val="16"/>
          <w:szCs w:val="18"/>
          <w:lang w:val="en-US"/>
        </w:rPr>
      </w:pPr>
      <w:r w:rsidRPr="00380A94">
        <w:rPr>
          <w:rFonts w:ascii="Georgia" w:hAnsi="Georgia"/>
          <w:sz w:val="16"/>
          <w:szCs w:val="18"/>
          <w:lang w:val="en-US"/>
        </w:rPr>
        <w:t>[73] "F_1_VAV_SYS.HEATING.COIL.Power"                          "F_1_VAV_SYS.Outdoor.Air.Flow.Fraction"</w:t>
      </w:r>
    </w:p>
    <w:p w:rsidR="00DB5DC3" w:rsidRDefault="00DB5DC3" w:rsidP="009F0408">
      <w:pPr>
        <w:spacing w:after="0"/>
        <w:rPr>
          <w:rFonts w:ascii="Georgia" w:hAnsi="Georgia"/>
          <w:sz w:val="16"/>
          <w:szCs w:val="18"/>
          <w:lang w:val="en-US"/>
        </w:rPr>
      </w:pPr>
    </w:p>
    <w:p w:rsidR="00DB5DC3" w:rsidRDefault="00DB5DC3" w:rsidP="009F0408">
      <w:pPr>
        <w:spacing w:after="0"/>
        <w:rPr>
          <w:rFonts w:ascii="Georgia" w:hAnsi="Georgia"/>
          <w:sz w:val="16"/>
          <w:szCs w:val="18"/>
          <w:lang w:val="en-US"/>
        </w:rPr>
      </w:pPr>
    </w:p>
    <w:p w:rsidR="004B3081" w:rsidRDefault="004B3081" w:rsidP="009F0408">
      <w:pPr>
        <w:spacing w:after="0"/>
        <w:rPr>
          <w:rFonts w:ascii="Georgia" w:hAnsi="Georgia"/>
          <w:sz w:val="16"/>
          <w:szCs w:val="18"/>
          <w:lang w:val="en-US"/>
        </w:rPr>
      </w:pPr>
    </w:p>
    <w:p w:rsidR="004B3081" w:rsidRDefault="004B3081" w:rsidP="009F0408">
      <w:pPr>
        <w:spacing w:after="0"/>
        <w:rPr>
          <w:rFonts w:ascii="Georgia" w:hAnsi="Georgia"/>
          <w:sz w:val="16"/>
          <w:szCs w:val="18"/>
          <w:lang w:val="en-US"/>
        </w:rPr>
      </w:pPr>
    </w:p>
    <w:p w:rsidR="00A73DB2" w:rsidRPr="00504AB3" w:rsidRDefault="00A73DB2" w:rsidP="009F0408">
      <w:pPr>
        <w:pStyle w:val="Ttulo2"/>
      </w:pPr>
      <w:bookmarkStart w:id="76" w:name="_Toc488918511"/>
      <w:r>
        <w:t xml:space="preserve">Descripción de </w:t>
      </w:r>
      <w:r w:rsidRPr="00504AB3">
        <w:t>Columnas</w:t>
      </w:r>
      <w:bookmarkEnd w:id="76"/>
      <w:r w:rsidRPr="00504AB3">
        <w:t xml:space="preserve"> </w:t>
      </w:r>
    </w:p>
    <w:p w:rsidR="00A73DB2" w:rsidRPr="00A97BDA" w:rsidRDefault="00A73DB2" w:rsidP="009F0408">
      <w:pPr>
        <w:spacing w:after="0"/>
        <w:rPr>
          <w:rFonts w:ascii="Georgia" w:hAnsi="Georgia"/>
          <w:sz w:val="16"/>
          <w:szCs w:val="18"/>
          <w:lang w:val="es-ES"/>
        </w:rPr>
      </w:pPr>
    </w:p>
    <w:p w:rsidR="00A73DB2" w:rsidRPr="00505C60" w:rsidRDefault="00A73DB2" w:rsidP="009F0408">
      <w:pPr>
        <w:rPr>
          <w:rFonts w:ascii="Georgia" w:hAnsi="Georgia"/>
        </w:rPr>
      </w:pPr>
      <w:r>
        <w:rPr>
          <w:rFonts w:ascii="Georgia" w:hAnsi="Georgia"/>
        </w:rPr>
        <w:t xml:space="preserve">Las </w:t>
      </w:r>
      <w:r w:rsidRPr="00505C60">
        <w:rPr>
          <w:rFonts w:ascii="Georgia" w:hAnsi="Georgia"/>
        </w:rPr>
        <w:t>descripciones de los valores (columnas) encontrad</w:t>
      </w:r>
      <w:r>
        <w:rPr>
          <w:rFonts w:ascii="Georgia" w:hAnsi="Georgia"/>
        </w:rPr>
        <w:t>o</w:t>
      </w:r>
      <w:r w:rsidRPr="00505C60">
        <w:rPr>
          <w:rFonts w:ascii="Georgia" w:hAnsi="Georgia"/>
        </w:rPr>
        <w:t>s en los ficheros son</w:t>
      </w:r>
      <w:r>
        <w:rPr>
          <w:rFonts w:ascii="Georgia" w:hAnsi="Georgia"/>
        </w:rPr>
        <w:t xml:space="preserve"> del tipo</w:t>
      </w:r>
      <w:r w:rsidRPr="00505C60">
        <w:rPr>
          <w:rFonts w:ascii="Georgia" w:hAnsi="Georgia"/>
        </w:rPr>
        <w:t>:</w:t>
      </w:r>
    </w:p>
    <w:p w:rsidR="00A73DB2" w:rsidRDefault="00A73DB2" w:rsidP="009F0408">
      <w:pPr>
        <w:rPr>
          <w:rFonts w:ascii="Georgia" w:hAnsi="Georgia"/>
        </w:rPr>
      </w:pPr>
      <w:r>
        <w:rPr>
          <w:rFonts w:ascii="Georgia" w:hAnsi="Georgia"/>
          <w:noProof/>
          <w:lang w:val="es-ES" w:eastAsia="es-ES"/>
        </w:rPr>
        <w:drawing>
          <wp:inline distT="0" distB="0" distL="0" distR="0">
            <wp:extent cx="5393690" cy="3378835"/>
            <wp:effectExtent l="0" t="0" r="0" b="0"/>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393690" cy="3378835"/>
                    </a:xfrm>
                    <a:prstGeom prst="rect">
                      <a:avLst/>
                    </a:prstGeom>
                    <a:noFill/>
                    <a:ln>
                      <a:noFill/>
                    </a:ln>
                  </pic:spPr>
                </pic:pic>
              </a:graphicData>
            </a:graphic>
          </wp:inline>
        </w:drawing>
      </w:r>
    </w:p>
    <w:p w:rsidR="004B3081" w:rsidRDefault="004B3081" w:rsidP="009F0408">
      <w:pPr>
        <w:rPr>
          <w:rFonts w:ascii="Georgia" w:hAnsi="Georgia"/>
        </w:rPr>
      </w:pPr>
    </w:p>
    <w:p w:rsidR="004B3081" w:rsidRDefault="004B3081" w:rsidP="009F0408">
      <w:pPr>
        <w:rPr>
          <w:rFonts w:ascii="Georgia" w:hAnsi="Georgia"/>
        </w:rPr>
      </w:pPr>
    </w:p>
    <w:p w:rsidR="00A73DB2" w:rsidRDefault="00A73DB2" w:rsidP="009F0408">
      <w:pPr>
        <w:rPr>
          <w:rFonts w:ascii="Georgia" w:hAnsi="Georgia"/>
          <w:lang w:val="en-US"/>
        </w:rPr>
      </w:pPr>
      <w:r>
        <w:rPr>
          <w:rFonts w:ascii="Georgia" w:hAnsi="Georgia"/>
          <w:noProof/>
          <w:lang w:val="es-ES" w:eastAsia="es-ES"/>
        </w:rPr>
        <w:lastRenderedPageBreak/>
        <w:drawing>
          <wp:inline distT="0" distB="0" distL="0" distR="0">
            <wp:extent cx="5339166" cy="3840181"/>
            <wp:effectExtent l="0" t="0" r="0" b="0"/>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339166" cy="3840181"/>
                    </a:xfrm>
                    <a:prstGeom prst="rect">
                      <a:avLst/>
                    </a:prstGeom>
                    <a:noFill/>
                    <a:ln>
                      <a:noFill/>
                    </a:ln>
                  </pic:spPr>
                </pic:pic>
              </a:graphicData>
            </a:graphic>
          </wp:inline>
        </w:drawing>
      </w:r>
    </w:p>
    <w:p w:rsidR="004B3081" w:rsidRDefault="004B3081" w:rsidP="009F0408">
      <w:pPr>
        <w:rPr>
          <w:rFonts w:ascii="Georgia" w:hAnsi="Georgia"/>
          <w:lang w:val="en-US"/>
        </w:rPr>
      </w:pPr>
    </w:p>
    <w:p w:rsidR="00A73DB2" w:rsidRDefault="00A73DB2" w:rsidP="009F0408">
      <w:pPr>
        <w:rPr>
          <w:rFonts w:ascii="Georgia" w:hAnsi="Georgia"/>
          <w:lang w:val="en-US"/>
        </w:rPr>
      </w:pPr>
      <w:r>
        <w:rPr>
          <w:rFonts w:ascii="Georgia" w:hAnsi="Georgia"/>
          <w:noProof/>
          <w:lang w:val="es-ES" w:eastAsia="es-ES"/>
        </w:rPr>
        <w:drawing>
          <wp:inline distT="0" distB="0" distL="0" distR="0">
            <wp:extent cx="5277079" cy="2113606"/>
            <wp:effectExtent l="0" t="0" r="0" b="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9435" cy="2114550"/>
                    </a:xfrm>
                    <a:prstGeom prst="rect">
                      <a:avLst/>
                    </a:prstGeom>
                    <a:noFill/>
                    <a:ln>
                      <a:noFill/>
                    </a:ln>
                  </pic:spPr>
                </pic:pic>
              </a:graphicData>
            </a:graphic>
          </wp:inline>
        </w:drawing>
      </w:r>
    </w:p>
    <w:p w:rsidR="008E0BFC" w:rsidRDefault="008E0BFC" w:rsidP="009F0408">
      <w:pPr>
        <w:rPr>
          <w:rFonts w:ascii="Georgia" w:hAnsi="Georgia"/>
          <w:lang w:val="en-US"/>
        </w:rPr>
      </w:pPr>
    </w:p>
    <w:p w:rsidR="008E0BFC" w:rsidRDefault="008E0BFC" w:rsidP="009F0408">
      <w:pPr>
        <w:rPr>
          <w:rFonts w:ascii="Georgia" w:hAnsi="Georgia"/>
          <w:lang w:val="en-US"/>
        </w:rPr>
      </w:pPr>
    </w:p>
    <w:p w:rsidR="008E0BFC" w:rsidRDefault="008E0BFC" w:rsidP="009F0408">
      <w:pPr>
        <w:rPr>
          <w:rFonts w:ascii="Georgia" w:hAnsi="Georgia"/>
          <w:lang w:val="en-US"/>
        </w:rPr>
      </w:pPr>
    </w:p>
    <w:p w:rsidR="008E0BFC" w:rsidRDefault="008E0BFC" w:rsidP="009F0408">
      <w:pPr>
        <w:rPr>
          <w:rFonts w:ascii="Georgia" w:hAnsi="Georgia"/>
          <w:lang w:val="en-US"/>
        </w:rPr>
      </w:pPr>
    </w:p>
    <w:p w:rsidR="00A73DB2" w:rsidRPr="001464A6" w:rsidRDefault="00A73DB2" w:rsidP="009F0408">
      <w:pPr>
        <w:rPr>
          <w:rFonts w:ascii="Georgia" w:hAnsi="Georgia"/>
          <w:lang w:val="en-US"/>
        </w:rPr>
      </w:pPr>
    </w:p>
    <w:p w:rsidR="008E0BFC" w:rsidRDefault="008E0BFC" w:rsidP="009F0408">
      <w:pPr>
        <w:rPr>
          <w:rFonts w:ascii="Georgia" w:hAnsi="Georgia"/>
          <w:lang w:val="en-US"/>
        </w:rPr>
      </w:pPr>
    </w:p>
    <w:p w:rsidR="00A73DB2" w:rsidRPr="00505C60" w:rsidRDefault="00A73DB2" w:rsidP="009F0408">
      <w:pPr>
        <w:pStyle w:val="Ttulo2"/>
      </w:pPr>
      <w:bookmarkStart w:id="77" w:name="_Toc488918512"/>
      <w:r w:rsidRPr="00505C60">
        <w:lastRenderedPageBreak/>
        <w:t xml:space="preserve">Comandos </w:t>
      </w:r>
      <w:r>
        <w:t>en R</w:t>
      </w:r>
      <w:bookmarkEnd w:id="77"/>
      <w:r>
        <w:t xml:space="preserve"> </w:t>
      </w:r>
    </w:p>
    <w:p w:rsidR="00A73DB2" w:rsidRPr="00000592" w:rsidRDefault="00A73DB2" w:rsidP="009F0408">
      <w:pPr>
        <w:rPr>
          <w:rFonts w:ascii="Georgia" w:hAnsi="Georgia"/>
        </w:rPr>
      </w:pPr>
    </w:p>
    <w:p w:rsidR="00A73DB2" w:rsidRDefault="00A73DB2" w:rsidP="009F0408">
      <w:pPr>
        <w:rPr>
          <w:rFonts w:ascii="Georgia" w:hAnsi="Georgia"/>
          <w:color w:val="1F497D" w:themeColor="text2"/>
        </w:rPr>
      </w:pPr>
      <w:r>
        <w:rPr>
          <w:rFonts w:ascii="Georgia" w:hAnsi="Georgia"/>
          <w:color w:val="1F497D" w:themeColor="text2"/>
        </w:rPr>
        <w:t>Shell Script  (Generalización a todas las columnas del fichero de entrada)</w:t>
      </w:r>
    </w:p>
    <w:p w:rsidR="006A0F69" w:rsidRDefault="006A0F69" w:rsidP="009F0408">
      <w:pPr>
        <w:rPr>
          <w:rFonts w:ascii="Georgia" w:hAnsi="Georgia"/>
        </w:rPr>
      </w:pPr>
    </w:p>
    <w:p w:rsidR="00A73DB2" w:rsidRPr="006E0A78" w:rsidRDefault="00F2328B" w:rsidP="009F0408">
      <w:pPr>
        <w:spacing w:after="0"/>
        <w:rPr>
          <w:rFonts w:ascii="Georgia" w:hAnsi="Georgia"/>
          <w:sz w:val="18"/>
          <w:lang w:val="es-ES"/>
        </w:rPr>
      </w:pPr>
      <w:r>
        <w:rPr>
          <w:rFonts w:asciiTheme="minorHAnsi" w:hAnsiTheme="minorHAnsi"/>
          <w:noProof/>
          <w:lang w:val="es-ES" w:eastAsia="es-ES"/>
        </w:rPr>
        <w:pict>
          <v:rect id="_x0000_s1048" style="position:absolute;left:0;text-align:left;margin-left:-7.4pt;margin-top:1.1pt;width:466.6pt;height:407.1pt;z-index:-2516244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qfoogIAAK0FAAAOAAAAZHJzL2Uyb0RvYy54bWysVM1u2zAMvg/YOwi6r3ayZm2NOkXQosOA&#10;oCvaDj2rshQLk0VNUuJkb7Nn2YuNkhz3FzsMMwxBEsmP5CeSp2fbTpONcF6BqenkoKREGA6NMqua&#10;fru7/HBMiQ/MNEyDETXdCU/P5u/fnfa2ElNoQTfCEQQxvuptTdsQbFUUnreiY/4ArDAolOA6FvDo&#10;VkXjWI/onS6mZfmp6ME11gEX3uPtRRbSecKXUvDwVUovAtE1xdhCWl1aH+JazE9ZtXLMtooPYbB/&#10;iKJjyqDTEeqCBUbWTr2C6hR34EGGAw5dAVIqLlIOmM2kfJHNbcusSLkgOd6ONPn/B8uvNteOqKam&#10;HyeUGNbhG01n5AaJ+/3LrNYaIkW99RVq3tprF5P0dgn8u0dB8UwSD37Q2UrXRV1MkWwT37uRb7EN&#10;hOPl7GQ6O57is3CUzSZHJf7RXcGqvbl1PnwW0JG4qanDuBLPbLP0IavuVVJkoFVzqbROh1hE4lw7&#10;smH4/IxzYcIkm2vbsny995hKLmon//4RKOWY00oJhp0WEV6bGyGROkxkmkBHhNf+fMsaka9nJX5D&#10;lqNF8pkAI7LEBEbsHPCo+Rw7MzDoR1ORan40Lv8WWDYeLZJnMGE07pQB9xaARhYHz1l/KASfqYks&#10;PUCzw8JykDvOW36p8AWXzIdr5rDF8NVxbISvuEgNfU1h2FHSgvv51n3Ux8pHKSU9tmxN/Y81c4IS&#10;/cVgT5xMDg9jj6fD4ewoVpZ7Knl4KjHr7hywLLDsMbq0jfpB77fSQXeP02URvaKIGY6+a8qD2x/O&#10;Qx4lOJ+4WCySGva1ZWFpbi2P4JHVWKF323vm7FDGATvgCvbtzaoX1Zx1o6WBxTqAVKnUH3kd+MaZ&#10;kApnmF9x6Dw9J63HKTv/AwAA//8DAFBLAwQUAAYACAAAACEAhFiEUuEAAAAJAQAADwAAAGRycy9k&#10;b3ducmV2LnhtbEyPT0vDQBTE74LfYXmCF2k3G0JIYzZFxL8UpKat503yTIK7b0N228Zv73rS4zDD&#10;zG+K9Ww0O+HkBksSxDIChtTYdqBOwn73uMiAOa+oVdoSSvhGB+vy8qJQeWvP9I6nyncslJDLlYTe&#10;+zHn3DU9GuWWdkQK3qedjPJBTh1vJ3UO5UbzOIpSbtRAYaFXI9732HxVRyNhZdL6Zl+9aXzZbD+e&#10;n14P2+ZBSHl9Nd/dAvM4+78w/OIHdCgDU22P1DqmJSxEEtC9hDgGFvyVyBJgtYRMpAnwsuD/H5Q/&#10;AAAA//8DAFBLAQItABQABgAIAAAAIQC2gziS/gAAAOEBAAATAAAAAAAAAAAAAAAAAAAAAABbQ29u&#10;dGVudF9UeXBlc10ueG1sUEsBAi0AFAAGAAgAAAAhADj9If/WAAAAlAEAAAsAAAAAAAAAAAAAAAAA&#10;LwEAAF9yZWxzLy5yZWxzUEsBAi0AFAAGAAgAAAAhAKzip+iiAgAArQUAAA4AAAAAAAAAAAAAAAAA&#10;LgIAAGRycy9lMm9Eb2MueG1sUEsBAi0AFAAGAAgAAAAhAIRYhFLhAAAACQEAAA8AAAAAAAAAAAAA&#10;AAAA/AQAAGRycy9kb3ducmV2LnhtbFBLBQYAAAAABAAEAPMAAAAKBgAAAAA=&#10;" fillcolor="#4f81bd [3204]" strokecolor="#243f60 [1604]" strokeweight="2pt">
            <v:fill opacity="0"/>
            <v:path arrowok="t"/>
          </v:rect>
        </w:pict>
      </w:r>
    </w:p>
    <w:p w:rsidR="00A73DB2" w:rsidRPr="00A73DB2" w:rsidRDefault="00A73DB2" w:rsidP="009F0408">
      <w:pPr>
        <w:spacing w:after="0"/>
        <w:rPr>
          <w:rFonts w:ascii="Georgia" w:hAnsi="Georgia"/>
          <w:sz w:val="18"/>
          <w:lang w:val="en-US"/>
        </w:rPr>
      </w:pPr>
      <w:r w:rsidRPr="00A73DB2">
        <w:rPr>
          <w:rFonts w:ascii="Georgia" w:hAnsi="Georgia"/>
          <w:sz w:val="18"/>
          <w:lang w:val="en-US"/>
        </w:rPr>
        <w:t>i=1</w:t>
      </w:r>
    </w:p>
    <w:p w:rsidR="00A73DB2" w:rsidRPr="00030D30" w:rsidRDefault="00A73DB2" w:rsidP="009F0408">
      <w:pPr>
        <w:spacing w:after="0"/>
        <w:rPr>
          <w:rFonts w:ascii="Georgia" w:hAnsi="Georgia"/>
          <w:sz w:val="18"/>
          <w:lang w:val="en-US"/>
        </w:rPr>
      </w:pPr>
      <w:proofErr w:type="gramStart"/>
      <w:r w:rsidRPr="00030D30">
        <w:rPr>
          <w:rFonts w:ascii="Georgia" w:hAnsi="Georgia"/>
          <w:sz w:val="18"/>
          <w:lang w:val="en-US"/>
        </w:rPr>
        <w:t>while</w:t>
      </w:r>
      <w:proofErr w:type="gramEnd"/>
      <w:r w:rsidRPr="00030D30">
        <w:rPr>
          <w:rFonts w:ascii="Georgia" w:hAnsi="Georgia"/>
          <w:sz w:val="18"/>
          <w:lang w:val="en-US"/>
        </w:rPr>
        <w:t xml:space="preserve"> [[ $i -le 416 ]]</w:t>
      </w:r>
    </w:p>
    <w:p w:rsidR="00A73DB2" w:rsidRPr="00030D30" w:rsidRDefault="00A73DB2" w:rsidP="009F0408">
      <w:pPr>
        <w:spacing w:after="0"/>
        <w:rPr>
          <w:rFonts w:ascii="Georgia" w:hAnsi="Georgia"/>
          <w:sz w:val="18"/>
          <w:lang w:val="en-US"/>
        </w:rPr>
      </w:pPr>
      <w:proofErr w:type="gramStart"/>
      <w:r w:rsidRPr="00030D30">
        <w:rPr>
          <w:rFonts w:ascii="Georgia" w:hAnsi="Georgia"/>
          <w:sz w:val="18"/>
          <w:lang w:val="en-US"/>
        </w:rPr>
        <w:t>do</w:t>
      </w:r>
      <w:proofErr w:type="gramEnd"/>
    </w:p>
    <w:p w:rsidR="00A73DB2" w:rsidRPr="00030D30" w:rsidRDefault="00A73DB2" w:rsidP="009F0408">
      <w:pPr>
        <w:spacing w:after="0"/>
        <w:rPr>
          <w:rFonts w:ascii="Georgia" w:hAnsi="Georgia"/>
          <w:sz w:val="18"/>
          <w:lang w:val="en-US"/>
        </w:rPr>
      </w:pPr>
    </w:p>
    <w:p w:rsidR="00A73DB2" w:rsidRPr="00030D30" w:rsidRDefault="00A73DB2" w:rsidP="009F0408">
      <w:pPr>
        <w:spacing w:after="0"/>
        <w:rPr>
          <w:rFonts w:ascii="Georgia" w:hAnsi="Georgia"/>
          <w:sz w:val="18"/>
          <w:lang w:val="en-US"/>
        </w:rPr>
      </w:pPr>
      <w:proofErr w:type="gramStart"/>
      <w:r w:rsidRPr="00030D30">
        <w:rPr>
          <w:rFonts w:ascii="Georgia" w:hAnsi="Georgia"/>
          <w:sz w:val="18"/>
          <w:lang w:val="en-US"/>
        </w:rPr>
        <w:t>echo</w:t>
      </w:r>
      <w:proofErr w:type="gramEnd"/>
      <w:r w:rsidRPr="00030D30">
        <w:rPr>
          <w:rFonts w:ascii="Georgia" w:hAnsi="Georgia"/>
          <w:sz w:val="18"/>
          <w:lang w:val="en-US"/>
        </w:rPr>
        <w:t xml:space="preserve"> "</w:t>
      </w:r>
      <w:proofErr w:type="spellStart"/>
      <w:r w:rsidRPr="00030D30">
        <w:rPr>
          <w:rFonts w:ascii="Georgia" w:hAnsi="Georgia"/>
          <w:sz w:val="18"/>
          <w:lang w:val="en-US"/>
        </w:rPr>
        <w:t>fichero</w:t>
      </w:r>
      <w:proofErr w:type="spellEnd"/>
      <w:r w:rsidRPr="00030D30">
        <w:rPr>
          <w:rFonts w:ascii="Georgia" w:hAnsi="Georgia"/>
          <w:sz w:val="18"/>
          <w:lang w:val="en-US"/>
        </w:rPr>
        <w:t>"$i" &lt;- (fichero1[,c(1,"$i")])"</w:t>
      </w:r>
    </w:p>
    <w:p w:rsidR="00A73DB2" w:rsidRDefault="00A73DB2" w:rsidP="009F0408">
      <w:pPr>
        <w:spacing w:after="0"/>
        <w:rPr>
          <w:rFonts w:ascii="Georgia" w:hAnsi="Georgia"/>
          <w:sz w:val="18"/>
          <w:lang w:val="en-US"/>
        </w:rPr>
      </w:pPr>
      <w:proofErr w:type="gramStart"/>
      <w:r w:rsidRPr="00030D30">
        <w:rPr>
          <w:rFonts w:ascii="Georgia" w:hAnsi="Georgia"/>
          <w:sz w:val="18"/>
          <w:lang w:val="en-US"/>
        </w:rPr>
        <w:t>echo</w:t>
      </w:r>
      <w:proofErr w:type="gramEnd"/>
      <w:r w:rsidRPr="00030D30">
        <w:rPr>
          <w:rFonts w:ascii="Georgia" w:hAnsi="Georgia"/>
          <w:sz w:val="18"/>
          <w:lang w:val="en-US"/>
        </w:rPr>
        <w:t xml:space="preserve"> "</w:t>
      </w:r>
      <w:proofErr w:type="spellStart"/>
      <w:r w:rsidRPr="00030D30">
        <w:rPr>
          <w:rFonts w:ascii="Georgia" w:hAnsi="Georgia"/>
          <w:sz w:val="18"/>
          <w:lang w:val="en-US"/>
        </w:rPr>
        <w:t>fichero</w:t>
      </w:r>
      <w:proofErr w:type="spellEnd"/>
      <w:r w:rsidRPr="00030D30">
        <w:rPr>
          <w:rFonts w:ascii="Georgia" w:hAnsi="Georgia"/>
          <w:sz w:val="18"/>
          <w:lang w:val="en-US"/>
        </w:rPr>
        <w:t>"$i"\$</w:t>
      </w:r>
      <w:proofErr w:type="spellStart"/>
      <w:r w:rsidRPr="00030D30">
        <w:rPr>
          <w:rFonts w:ascii="Georgia" w:hAnsi="Georgia"/>
          <w:sz w:val="18"/>
          <w:lang w:val="en-US"/>
        </w:rPr>
        <w:t>Date.Time</w:t>
      </w:r>
      <w:proofErr w:type="spellEnd"/>
      <w:r w:rsidRPr="00030D30">
        <w:rPr>
          <w:rFonts w:ascii="Georgia" w:hAnsi="Georgia"/>
          <w:sz w:val="18"/>
          <w:lang w:val="en-US"/>
        </w:rPr>
        <w:t xml:space="preserve"> = </w:t>
      </w:r>
      <w:proofErr w:type="spellStart"/>
      <w:r w:rsidRPr="00030D30">
        <w:rPr>
          <w:rFonts w:ascii="Georgia" w:hAnsi="Georgia"/>
          <w:sz w:val="18"/>
          <w:lang w:val="en-US"/>
        </w:rPr>
        <w:t>as.POSIXct</w:t>
      </w:r>
      <w:proofErr w:type="spellEnd"/>
      <w:r w:rsidRPr="00030D30">
        <w:rPr>
          <w:rFonts w:ascii="Georgia" w:hAnsi="Georgia"/>
          <w:sz w:val="18"/>
          <w:lang w:val="en-US"/>
        </w:rPr>
        <w:t>(</w:t>
      </w:r>
      <w:proofErr w:type="spellStart"/>
      <w:r w:rsidRPr="00030D30">
        <w:rPr>
          <w:rFonts w:ascii="Georgia" w:hAnsi="Georgia"/>
          <w:sz w:val="18"/>
          <w:lang w:val="en-US"/>
        </w:rPr>
        <w:t>fichero</w:t>
      </w:r>
      <w:proofErr w:type="spellEnd"/>
      <w:r w:rsidRPr="00030D30">
        <w:rPr>
          <w:rFonts w:ascii="Georgia" w:hAnsi="Georgia"/>
          <w:sz w:val="18"/>
          <w:lang w:val="en-US"/>
        </w:rPr>
        <w:t>"$i"\$</w:t>
      </w:r>
      <w:proofErr w:type="spellStart"/>
      <w:r w:rsidRPr="00030D30">
        <w:rPr>
          <w:rFonts w:ascii="Georgia" w:hAnsi="Georgia"/>
          <w:sz w:val="18"/>
          <w:lang w:val="en-US"/>
        </w:rPr>
        <w:t>Date.Time</w:t>
      </w:r>
      <w:proofErr w:type="spellEnd"/>
      <w:r w:rsidRPr="00030D30">
        <w:rPr>
          <w:rFonts w:ascii="Georgia" w:hAnsi="Georgia"/>
          <w:sz w:val="18"/>
          <w:lang w:val="en-US"/>
        </w:rPr>
        <w:t xml:space="preserve">, </w:t>
      </w:r>
    </w:p>
    <w:p w:rsidR="00A73DB2" w:rsidRPr="00030D30" w:rsidRDefault="00A73DB2" w:rsidP="009F0408">
      <w:pPr>
        <w:spacing w:after="0"/>
        <w:rPr>
          <w:rFonts w:ascii="Georgia" w:hAnsi="Georgia"/>
          <w:sz w:val="18"/>
          <w:lang w:val="en-US"/>
        </w:rPr>
      </w:pPr>
      <w:r>
        <w:rPr>
          <w:rFonts w:ascii="Georgia" w:hAnsi="Georgia"/>
          <w:sz w:val="18"/>
          <w:lang w:val="en-US"/>
        </w:rPr>
        <w:t xml:space="preserve">           </w:t>
      </w:r>
      <w:r w:rsidRPr="00030D30">
        <w:rPr>
          <w:rFonts w:ascii="Georgia" w:hAnsi="Georgia"/>
          <w:sz w:val="18"/>
          <w:lang w:val="en-US"/>
        </w:rPr>
        <w:t>format=\"%Y-%m-%d %H</w:t>
      </w:r>
      <w:proofErr w:type="gramStart"/>
      <w:r w:rsidRPr="00030D30">
        <w:rPr>
          <w:rFonts w:ascii="Georgia" w:hAnsi="Georgia"/>
          <w:sz w:val="18"/>
          <w:lang w:val="en-US"/>
        </w:rPr>
        <w:t>:%</w:t>
      </w:r>
      <w:proofErr w:type="gramEnd"/>
      <w:r w:rsidRPr="00030D30">
        <w:rPr>
          <w:rFonts w:ascii="Georgia" w:hAnsi="Georgia"/>
          <w:sz w:val="18"/>
          <w:lang w:val="en-US"/>
        </w:rPr>
        <w:t>M:%S\",</w:t>
      </w:r>
      <w:proofErr w:type="spellStart"/>
      <w:r w:rsidRPr="00030D30">
        <w:rPr>
          <w:rFonts w:ascii="Georgia" w:hAnsi="Georgia"/>
          <w:sz w:val="18"/>
          <w:lang w:val="en-US"/>
        </w:rPr>
        <w:t>tz</w:t>
      </w:r>
      <w:proofErr w:type="spellEnd"/>
      <w:r w:rsidRPr="00030D30">
        <w:rPr>
          <w:rFonts w:ascii="Georgia" w:hAnsi="Georgia"/>
          <w:sz w:val="18"/>
          <w:lang w:val="en-US"/>
        </w:rPr>
        <w:t>=\"CET\")"</w:t>
      </w:r>
    </w:p>
    <w:p w:rsidR="00A73DB2" w:rsidRPr="00030D30" w:rsidRDefault="00A73DB2" w:rsidP="009F0408">
      <w:pPr>
        <w:spacing w:after="0"/>
        <w:rPr>
          <w:rFonts w:ascii="Georgia" w:hAnsi="Georgia"/>
          <w:sz w:val="18"/>
          <w:lang w:val="en-US"/>
        </w:rPr>
      </w:pPr>
      <w:r w:rsidRPr="00030D30">
        <w:rPr>
          <w:rFonts w:ascii="Georgia" w:hAnsi="Georgia"/>
          <w:sz w:val="18"/>
          <w:lang w:val="en-US"/>
        </w:rPr>
        <w:t>echo "</w:t>
      </w:r>
      <w:proofErr w:type="spellStart"/>
      <w:r w:rsidRPr="00030D30">
        <w:rPr>
          <w:rFonts w:ascii="Georgia" w:hAnsi="Georgia"/>
          <w:sz w:val="18"/>
          <w:lang w:val="en-US"/>
        </w:rPr>
        <w:t>fichero</w:t>
      </w:r>
      <w:proofErr w:type="spellEnd"/>
      <w:r w:rsidRPr="00030D30">
        <w:rPr>
          <w:rFonts w:ascii="Georgia" w:hAnsi="Georgia"/>
          <w:sz w:val="18"/>
          <w:lang w:val="en-US"/>
        </w:rPr>
        <w:t xml:space="preserve">"$i"\$hour &lt;- </w:t>
      </w:r>
      <w:proofErr w:type="spellStart"/>
      <w:proofErr w:type="gramStart"/>
      <w:r w:rsidRPr="00030D30">
        <w:rPr>
          <w:rFonts w:ascii="Georgia" w:hAnsi="Georgia"/>
          <w:sz w:val="18"/>
          <w:lang w:val="en-US"/>
        </w:rPr>
        <w:t>as.numeric</w:t>
      </w:r>
      <w:proofErr w:type="spellEnd"/>
      <w:r w:rsidRPr="00030D30">
        <w:rPr>
          <w:rFonts w:ascii="Georgia" w:hAnsi="Georgia"/>
          <w:sz w:val="18"/>
          <w:lang w:val="en-US"/>
        </w:rPr>
        <w:t>(</w:t>
      </w:r>
      <w:proofErr w:type="gramEnd"/>
      <w:r w:rsidRPr="00030D30">
        <w:rPr>
          <w:rFonts w:ascii="Georgia" w:hAnsi="Georgia"/>
          <w:sz w:val="18"/>
          <w:lang w:val="en-US"/>
        </w:rPr>
        <w:t>format(</w:t>
      </w:r>
      <w:proofErr w:type="spellStart"/>
      <w:r w:rsidRPr="00030D30">
        <w:rPr>
          <w:rFonts w:ascii="Georgia" w:hAnsi="Georgia"/>
          <w:sz w:val="18"/>
          <w:lang w:val="en-US"/>
        </w:rPr>
        <w:t>fichero</w:t>
      </w:r>
      <w:proofErr w:type="spellEnd"/>
      <w:r w:rsidRPr="00030D30">
        <w:rPr>
          <w:rFonts w:ascii="Georgia" w:hAnsi="Georgia"/>
          <w:sz w:val="18"/>
          <w:lang w:val="en-US"/>
        </w:rPr>
        <w:t>"$i"\$</w:t>
      </w:r>
      <w:proofErr w:type="spellStart"/>
      <w:r w:rsidRPr="00030D30">
        <w:rPr>
          <w:rFonts w:ascii="Georgia" w:hAnsi="Georgia"/>
          <w:sz w:val="18"/>
          <w:lang w:val="en-US"/>
        </w:rPr>
        <w:t>Date.Time</w:t>
      </w:r>
      <w:proofErr w:type="spellEnd"/>
      <w:r w:rsidRPr="00030D30">
        <w:rPr>
          <w:rFonts w:ascii="Georgia" w:hAnsi="Georgia"/>
          <w:sz w:val="18"/>
          <w:lang w:val="en-US"/>
        </w:rPr>
        <w:t>, format=\"%H\"))"</w:t>
      </w:r>
    </w:p>
    <w:p w:rsidR="00A73DB2" w:rsidRPr="00030D30" w:rsidRDefault="00A73DB2" w:rsidP="009F0408">
      <w:pPr>
        <w:spacing w:after="0"/>
        <w:rPr>
          <w:rFonts w:ascii="Georgia" w:hAnsi="Georgia"/>
          <w:sz w:val="18"/>
          <w:lang w:val="en-US"/>
        </w:rPr>
      </w:pPr>
      <w:r w:rsidRPr="00030D30">
        <w:rPr>
          <w:rFonts w:ascii="Georgia" w:hAnsi="Georgia"/>
          <w:sz w:val="18"/>
          <w:lang w:val="en-US"/>
        </w:rPr>
        <w:t>echo "</w:t>
      </w:r>
      <w:proofErr w:type="spellStart"/>
      <w:r w:rsidRPr="00030D30">
        <w:rPr>
          <w:rFonts w:ascii="Georgia" w:hAnsi="Georgia"/>
          <w:sz w:val="18"/>
          <w:lang w:val="en-US"/>
        </w:rPr>
        <w:t>fichero</w:t>
      </w:r>
      <w:proofErr w:type="spellEnd"/>
      <w:r w:rsidRPr="00030D30">
        <w:rPr>
          <w:rFonts w:ascii="Georgia" w:hAnsi="Georgia"/>
          <w:sz w:val="18"/>
          <w:lang w:val="en-US"/>
        </w:rPr>
        <w:t>"$i"\$</w:t>
      </w:r>
      <w:proofErr w:type="spellStart"/>
      <w:r w:rsidRPr="00030D30">
        <w:rPr>
          <w:rFonts w:ascii="Georgia" w:hAnsi="Georgia"/>
          <w:sz w:val="18"/>
          <w:lang w:val="en-US"/>
        </w:rPr>
        <w:t>Date.Time</w:t>
      </w:r>
      <w:proofErr w:type="spellEnd"/>
      <w:r w:rsidRPr="00030D30">
        <w:rPr>
          <w:rFonts w:ascii="Georgia" w:hAnsi="Georgia"/>
          <w:sz w:val="18"/>
          <w:lang w:val="en-US"/>
        </w:rPr>
        <w:t xml:space="preserve"> &lt;- </w:t>
      </w:r>
      <w:proofErr w:type="gramStart"/>
      <w:r w:rsidRPr="00030D30">
        <w:rPr>
          <w:rFonts w:ascii="Georgia" w:hAnsi="Georgia"/>
          <w:sz w:val="18"/>
          <w:lang w:val="en-US"/>
        </w:rPr>
        <w:t>format(</w:t>
      </w:r>
      <w:proofErr w:type="spellStart"/>
      <w:proofErr w:type="gramEnd"/>
      <w:r w:rsidRPr="00030D30">
        <w:rPr>
          <w:rFonts w:ascii="Georgia" w:hAnsi="Georgia"/>
          <w:sz w:val="18"/>
          <w:lang w:val="en-US"/>
        </w:rPr>
        <w:t>fichero</w:t>
      </w:r>
      <w:proofErr w:type="spellEnd"/>
      <w:r w:rsidRPr="00030D30">
        <w:rPr>
          <w:rFonts w:ascii="Georgia" w:hAnsi="Georgia"/>
          <w:sz w:val="18"/>
          <w:lang w:val="en-US"/>
        </w:rPr>
        <w:t>"$i"\$</w:t>
      </w:r>
      <w:proofErr w:type="spellStart"/>
      <w:r w:rsidRPr="00030D30">
        <w:rPr>
          <w:rFonts w:ascii="Georgia" w:hAnsi="Georgia"/>
          <w:sz w:val="18"/>
          <w:lang w:val="en-US"/>
        </w:rPr>
        <w:t>Date.Time</w:t>
      </w:r>
      <w:proofErr w:type="spellEnd"/>
      <w:r w:rsidRPr="00030D30">
        <w:rPr>
          <w:rFonts w:ascii="Georgia" w:hAnsi="Georgia"/>
          <w:sz w:val="18"/>
          <w:lang w:val="en-US"/>
        </w:rPr>
        <w:t>, format=\"%Y-%m-%d %H\")"</w:t>
      </w:r>
    </w:p>
    <w:p w:rsidR="00A73DB2" w:rsidRPr="00030D30" w:rsidRDefault="00A73DB2" w:rsidP="009F0408">
      <w:pPr>
        <w:spacing w:after="0"/>
        <w:rPr>
          <w:rFonts w:ascii="Georgia" w:hAnsi="Georgia"/>
          <w:sz w:val="18"/>
          <w:lang w:val="en-US"/>
        </w:rPr>
      </w:pPr>
      <w:r w:rsidRPr="00030D30">
        <w:rPr>
          <w:rFonts w:ascii="Georgia" w:hAnsi="Georgia"/>
          <w:sz w:val="18"/>
          <w:lang w:val="en-US"/>
        </w:rPr>
        <w:t>echo "</w:t>
      </w:r>
      <w:proofErr w:type="spellStart"/>
      <w:r w:rsidRPr="00030D30">
        <w:rPr>
          <w:rFonts w:ascii="Georgia" w:hAnsi="Georgia"/>
          <w:sz w:val="18"/>
          <w:lang w:val="en-US"/>
        </w:rPr>
        <w:t>fichero</w:t>
      </w:r>
      <w:proofErr w:type="spellEnd"/>
      <w:r w:rsidRPr="00030D30">
        <w:rPr>
          <w:rFonts w:ascii="Georgia" w:hAnsi="Georgia"/>
          <w:sz w:val="18"/>
          <w:lang w:val="en-US"/>
        </w:rPr>
        <w:t xml:space="preserve"> &lt;- melt (</w:t>
      </w:r>
      <w:proofErr w:type="spellStart"/>
      <w:r w:rsidRPr="00030D30">
        <w:rPr>
          <w:rFonts w:ascii="Georgia" w:hAnsi="Georgia"/>
          <w:sz w:val="18"/>
          <w:lang w:val="en-US"/>
        </w:rPr>
        <w:t>fichero</w:t>
      </w:r>
      <w:proofErr w:type="spellEnd"/>
      <w:r w:rsidRPr="00030D30">
        <w:rPr>
          <w:rFonts w:ascii="Georgia" w:hAnsi="Georgia"/>
          <w:sz w:val="18"/>
          <w:lang w:val="en-US"/>
        </w:rPr>
        <w:t xml:space="preserve">"$i", </w:t>
      </w:r>
      <w:proofErr w:type="gramStart"/>
      <w:r w:rsidRPr="00030D30">
        <w:rPr>
          <w:rFonts w:ascii="Georgia" w:hAnsi="Georgia"/>
          <w:sz w:val="18"/>
          <w:lang w:val="en-US"/>
        </w:rPr>
        <w:t>c(</w:t>
      </w:r>
      <w:proofErr w:type="gramEnd"/>
      <w:r w:rsidRPr="00030D30">
        <w:rPr>
          <w:rFonts w:ascii="Georgia" w:hAnsi="Georgia"/>
          <w:sz w:val="18"/>
          <w:lang w:val="en-US"/>
        </w:rPr>
        <w:t>\"</w:t>
      </w:r>
      <w:proofErr w:type="spellStart"/>
      <w:r w:rsidRPr="00030D30">
        <w:rPr>
          <w:rFonts w:ascii="Georgia" w:hAnsi="Georgia"/>
          <w:sz w:val="18"/>
          <w:lang w:val="en-US"/>
        </w:rPr>
        <w:t>Date.Time</w:t>
      </w:r>
      <w:proofErr w:type="spellEnd"/>
      <w:r w:rsidRPr="00030D30">
        <w:rPr>
          <w:rFonts w:ascii="Georgia" w:hAnsi="Georgia"/>
          <w:sz w:val="18"/>
          <w:lang w:val="en-US"/>
        </w:rPr>
        <w:t>\"))"</w:t>
      </w:r>
    </w:p>
    <w:p w:rsidR="00A73DB2" w:rsidRPr="00030D30" w:rsidRDefault="00A73DB2" w:rsidP="009F0408">
      <w:pPr>
        <w:spacing w:after="0"/>
        <w:rPr>
          <w:rFonts w:ascii="Georgia" w:hAnsi="Georgia"/>
          <w:sz w:val="18"/>
          <w:lang w:val="en-US"/>
        </w:rPr>
      </w:pPr>
      <w:proofErr w:type="gramStart"/>
      <w:r w:rsidRPr="00030D30">
        <w:rPr>
          <w:rFonts w:ascii="Georgia" w:hAnsi="Georgia"/>
          <w:sz w:val="18"/>
          <w:lang w:val="en-US"/>
        </w:rPr>
        <w:t>echo</w:t>
      </w:r>
      <w:proofErr w:type="gramEnd"/>
      <w:r w:rsidRPr="00030D30">
        <w:rPr>
          <w:rFonts w:ascii="Georgia" w:hAnsi="Georgia"/>
          <w:sz w:val="18"/>
          <w:lang w:val="en-US"/>
        </w:rPr>
        <w:t xml:space="preserve"> "</w:t>
      </w:r>
      <w:proofErr w:type="spellStart"/>
      <w:r w:rsidRPr="00030D30">
        <w:rPr>
          <w:rFonts w:ascii="Georgia" w:hAnsi="Georgia"/>
          <w:sz w:val="18"/>
          <w:lang w:val="en-US"/>
        </w:rPr>
        <w:t>fichero</w:t>
      </w:r>
      <w:proofErr w:type="spellEnd"/>
      <w:r w:rsidRPr="00030D30">
        <w:rPr>
          <w:rFonts w:ascii="Georgia" w:hAnsi="Georgia"/>
          <w:sz w:val="18"/>
          <w:lang w:val="en-US"/>
        </w:rPr>
        <w:t xml:space="preserve"> &lt;-cast (</w:t>
      </w:r>
      <w:proofErr w:type="spellStart"/>
      <w:r w:rsidRPr="00030D30">
        <w:rPr>
          <w:rFonts w:ascii="Georgia" w:hAnsi="Georgia"/>
          <w:sz w:val="18"/>
          <w:lang w:val="en-US"/>
        </w:rPr>
        <w:t>fichero</w:t>
      </w:r>
      <w:proofErr w:type="spellEnd"/>
      <w:r w:rsidRPr="00030D30">
        <w:rPr>
          <w:rFonts w:ascii="Georgia" w:hAnsi="Georgia"/>
          <w:sz w:val="18"/>
          <w:lang w:val="en-US"/>
        </w:rPr>
        <w:t xml:space="preserve">, </w:t>
      </w:r>
      <w:proofErr w:type="spellStart"/>
      <w:r w:rsidRPr="00030D30">
        <w:rPr>
          <w:rFonts w:ascii="Georgia" w:hAnsi="Georgia"/>
          <w:sz w:val="18"/>
          <w:lang w:val="en-US"/>
        </w:rPr>
        <w:t>Date.Time~variable</w:t>
      </w:r>
      <w:proofErr w:type="spellEnd"/>
      <w:r w:rsidRPr="00030D30">
        <w:rPr>
          <w:rFonts w:ascii="Georgia" w:hAnsi="Georgia"/>
          <w:sz w:val="18"/>
          <w:lang w:val="en-US"/>
        </w:rPr>
        <w:t>, mean)"</w:t>
      </w:r>
    </w:p>
    <w:p w:rsidR="00A73DB2" w:rsidRPr="00030D30" w:rsidRDefault="00A73DB2" w:rsidP="009F0408">
      <w:pPr>
        <w:spacing w:after="0"/>
        <w:rPr>
          <w:rFonts w:ascii="Georgia" w:hAnsi="Georgia"/>
          <w:sz w:val="18"/>
          <w:lang w:val="en-US"/>
        </w:rPr>
      </w:pPr>
    </w:p>
    <w:p w:rsidR="00A73DB2" w:rsidRPr="00030D30" w:rsidRDefault="00A73DB2" w:rsidP="009F0408">
      <w:pPr>
        <w:spacing w:after="0"/>
        <w:rPr>
          <w:rFonts w:ascii="Georgia" w:hAnsi="Georgia"/>
          <w:sz w:val="18"/>
          <w:lang w:val="en-US"/>
        </w:rPr>
      </w:pPr>
      <w:r w:rsidRPr="00030D30">
        <w:rPr>
          <w:rFonts w:ascii="Georgia" w:hAnsi="Georgia"/>
          <w:sz w:val="18"/>
          <w:lang w:val="en-US"/>
        </w:rPr>
        <w:t>echo "</w:t>
      </w:r>
      <w:proofErr w:type="spellStart"/>
      <w:r w:rsidRPr="00030D30">
        <w:rPr>
          <w:rFonts w:ascii="Georgia" w:hAnsi="Georgia"/>
          <w:sz w:val="18"/>
          <w:lang w:val="en-US"/>
        </w:rPr>
        <w:t>fichero</w:t>
      </w:r>
      <w:proofErr w:type="spellEnd"/>
      <w:r w:rsidRPr="00030D30">
        <w:rPr>
          <w:rFonts w:ascii="Georgia" w:hAnsi="Georgia"/>
          <w:sz w:val="18"/>
          <w:lang w:val="en-US"/>
        </w:rPr>
        <w:t>\$</w:t>
      </w:r>
      <w:proofErr w:type="spellStart"/>
      <w:r w:rsidRPr="00030D30">
        <w:rPr>
          <w:rFonts w:ascii="Georgia" w:hAnsi="Georgia"/>
          <w:sz w:val="18"/>
          <w:lang w:val="en-US"/>
        </w:rPr>
        <w:t>Date.Time</w:t>
      </w:r>
      <w:proofErr w:type="spellEnd"/>
      <w:r w:rsidRPr="00030D30">
        <w:rPr>
          <w:rFonts w:ascii="Georgia" w:hAnsi="Georgia"/>
          <w:sz w:val="18"/>
          <w:lang w:val="en-US"/>
        </w:rPr>
        <w:t xml:space="preserve"> = </w:t>
      </w:r>
      <w:proofErr w:type="spellStart"/>
      <w:proofErr w:type="gramStart"/>
      <w:r w:rsidRPr="00030D30">
        <w:rPr>
          <w:rFonts w:ascii="Georgia" w:hAnsi="Georgia"/>
          <w:sz w:val="18"/>
          <w:lang w:val="en-US"/>
        </w:rPr>
        <w:t>as.POSIXct</w:t>
      </w:r>
      <w:proofErr w:type="spellEnd"/>
      <w:r w:rsidRPr="00030D30">
        <w:rPr>
          <w:rFonts w:ascii="Georgia" w:hAnsi="Georgia"/>
          <w:sz w:val="18"/>
          <w:lang w:val="en-US"/>
        </w:rPr>
        <w:t>(</w:t>
      </w:r>
      <w:proofErr w:type="spellStart"/>
      <w:proofErr w:type="gramEnd"/>
      <w:r w:rsidRPr="00030D30">
        <w:rPr>
          <w:rFonts w:ascii="Georgia" w:hAnsi="Georgia"/>
          <w:sz w:val="18"/>
          <w:lang w:val="en-US"/>
        </w:rPr>
        <w:t>fichero</w:t>
      </w:r>
      <w:proofErr w:type="spellEnd"/>
      <w:r w:rsidRPr="00030D30">
        <w:rPr>
          <w:rFonts w:ascii="Georgia" w:hAnsi="Georgia"/>
          <w:sz w:val="18"/>
          <w:lang w:val="en-US"/>
        </w:rPr>
        <w:t>\$</w:t>
      </w:r>
      <w:proofErr w:type="spellStart"/>
      <w:r w:rsidRPr="00030D30">
        <w:rPr>
          <w:rFonts w:ascii="Georgia" w:hAnsi="Georgia"/>
          <w:sz w:val="18"/>
          <w:lang w:val="en-US"/>
        </w:rPr>
        <w:t>Date.Time</w:t>
      </w:r>
      <w:proofErr w:type="spellEnd"/>
      <w:r w:rsidRPr="00030D30">
        <w:rPr>
          <w:rFonts w:ascii="Georgia" w:hAnsi="Georgia"/>
          <w:sz w:val="18"/>
          <w:lang w:val="en-US"/>
        </w:rPr>
        <w:t>, format=\"%Y-%m-%d\",</w:t>
      </w:r>
      <w:proofErr w:type="spellStart"/>
      <w:r w:rsidRPr="00030D30">
        <w:rPr>
          <w:rFonts w:ascii="Georgia" w:hAnsi="Georgia"/>
          <w:sz w:val="18"/>
          <w:lang w:val="en-US"/>
        </w:rPr>
        <w:t>tz</w:t>
      </w:r>
      <w:proofErr w:type="spellEnd"/>
      <w:r w:rsidRPr="00030D30">
        <w:rPr>
          <w:rFonts w:ascii="Georgia" w:hAnsi="Georgia"/>
          <w:sz w:val="18"/>
          <w:lang w:val="en-US"/>
        </w:rPr>
        <w:t>=\"CET\")"</w:t>
      </w:r>
    </w:p>
    <w:p w:rsidR="00A73DB2" w:rsidRPr="00030D30" w:rsidRDefault="00A73DB2" w:rsidP="009F0408">
      <w:pPr>
        <w:spacing w:after="0"/>
        <w:rPr>
          <w:rFonts w:ascii="Georgia" w:hAnsi="Georgia"/>
          <w:sz w:val="18"/>
          <w:lang w:val="en-US"/>
        </w:rPr>
      </w:pPr>
    </w:p>
    <w:p w:rsidR="00A73DB2" w:rsidRPr="00030D30" w:rsidRDefault="00A73DB2" w:rsidP="009F0408">
      <w:pPr>
        <w:spacing w:after="0"/>
        <w:rPr>
          <w:rFonts w:ascii="Georgia" w:hAnsi="Georgia"/>
          <w:sz w:val="18"/>
          <w:lang w:val="en-US"/>
        </w:rPr>
      </w:pPr>
      <w:r w:rsidRPr="00030D30">
        <w:rPr>
          <w:rFonts w:ascii="Georgia" w:hAnsi="Georgia"/>
          <w:sz w:val="18"/>
          <w:lang w:val="en-US"/>
        </w:rPr>
        <w:t>echo "</w:t>
      </w:r>
      <w:proofErr w:type="spellStart"/>
      <w:r w:rsidRPr="00030D30">
        <w:rPr>
          <w:rFonts w:ascii="Georgia" w:hAnsi="Georgia"/>
          <w:sz w:val="18"/>
          <w:lang w:val="en-US"/>
        </w:rPr>
        <w:t>sp</w:t>
      </w:r>
      <w:proofErr w:type="spellEnd"/>
      <w:r w:rsidRPr="00030D30">
        <w:rPr>
          <w:rFonts w:ascii="Georgia" w:hAnsi="Georgia"/>
          <w:sz w:val="18"/>
          <w:lang w:val="en-US"/>
        </w:rPr>
        <w:t xml:space="preserve"> &lt;- </w:t>
      </w:r>
      <w:proofErr w:type="spellStart"/>
      <w:proofErr w:type="gramStart"/>
      <w:r w:rsidRPr="00030D30">
        <w:rPr>
          <w:rFonts w:ascii="Georgia" w:hAnsi="Georgia"/>
          <w:sz w:val="18"/>
          <w:lang w:val="en-US"/>
        </w:rPr>
        <w:t>ggplot</w:t>
      </w:r>
      <w:proofErr w:type="spellEnd"/>
      <w:r w:rsidRPr="00030D30">
        <w:rPr>
          <w:rFonts w:ascii="Georgia" w:hAnsi="Georgia"/>
          <w:sz w:val="18"/>
          <w:lang w:val="en-US"/>
        </w:rPr>
        <w:t>(</w:t>
      </w:r>
      <w:proofErr w:type="gramEnd"/>
      <w:r w:rsidRPr="00030D30">
        <w:rPr>
          <w:rFonts w:ascii="Georgia" w:hAnsi="Georgia"/>
          <w:sz w:val="18"/>
          <w:lang w:val="en-US"/>
        </w:rPr>
        <w:t>data=(</w:t>
      </w:r>
      <w:proofErr w:type="spellStart"/>
      <w:r w:rsidRPr="00030D30">
        <w:rPr>
          <w:rFonts w:ascii="Georgia" w:hAnsi="Georgia"/>
          <w:sz w:val="18"/>
          <w:lang w:val="en-US"/>
        </w:rPr>
        <w:t>fichero</w:t>
      </w:r>
      <w:proofErr w:type="spellEnd"/>
      <w:r w:rsidRPr="00030D30">
        <w:rPr>
          <w:rFonts w:ascii="Georgia" w:hAnsi="Georgia"/>
          <w:sz w:val="18"/>
          <w:lang w:val="en-US"/>
        </w:rPr>
        <w:t xml:space="preserve">), </w:t>
      </w:r>
      <w:proofErr w:type="spellStart"/>
      <w:r w:rsidRPr="00030D30">
        <w:rPr>
          <w:rFonts w:ascii="Georgia" w:hAnsi="Georgia"/>
          <w:sz w:val="18"/>
          <w:lang w:val="en-US"/>
        </w:rPr>
        <w:t>aes_string</w:t>
      </w:r>
      <w:proofErr w:type="spellEnd"/>
      <w:r w:rsidRPr="00030D30">
        <w:rPr>
          <w:rFonts w:ascii="Georgia" w:hAnsi="Georgia"/>
          <w:sz w:val="18"/>
          <w:lang w:val="en-US"/>
        </w:rPr>
        <w:t>(x=(</w:t>
      </w:r>
      <w:proofErr w:type="spellStart"/>
      <w:r w:rsidRPr="00030D30">
        <w:rPr>
          <w:rFonts w:ascii="Georgia" w:hAnsi="Georgia"/>
          <w:sz w:val="18"/>
          <w:lang w:val="en-US"/>
        </w:rPr>
        <w:t>colnames</w:t>
      </w:r>
      <w:proofErr w:type="spellEnd"/>
      <w:r w:rsidRPr="00030D30">
        <w:rPr>
          <w:rFonts w:ascii="Georgia" w:hAnsi="Georgia"/>
          <w:sz w:val="18"/>
          <w:lang w:val="en-US"/>
        </w:rPr>
        <w:t>(</w:t>
      </w:r>
      <w:proofErr w:type="spellStart"/>
      <w:r w:rsidRPr="00030D30">
        <w:rPr>
          <w:rFonts w:ascii="Georgia" w:hAnsi="Georgia"/>
          <w:sz w:val="18"/>
          <w:lang w:val="en-US"/>
        </w:rPr>
        <w:t>fichero</w:t>
      </w:r>
      <w:proofErr w:type="spellEnd"/>
      <w:r w:rsidRPr="00030D30">
        <w:rPr>
          <w:rFonts w:ascii="Georgia" w:hAnsi="Georgia"/>
          <w:sz w:val="18"/>
          <w:lang w:val="en-US"/>
        </w:rPr>
        <w:t>)[3]), y=(</w:t>
      </w:r>
      <w:proofErr w:type="spellStart"/>
      <w:r w:rsidRPr="00030D30">
        <w:rPr>
          <w:rFonts w:ascii="Georgia" w:hAnsi="Georgia"/>
          <w:sz w:val="18"/>
          <w:lang w:val="en-US"/>
        </w:rPr>
        <w:t>colnames</w:t>
      </w:r>
      <w:proofErr w:type="spellEnd"/>
      <w:r w:rsidRPr="00030D30">
        <w:rPr>
          <w:rFonts w:ascii="Georgia" w:hAnsi="Georgia"/>
          <w:sz w:val="18"/>
          <w:lang w:val="en-US"/>
        </w:rPr>
        <w:t>(</w:t>
      </w:r>
      <w:proofErr w:type="spellStart"/>
      <w:r w:rsidRPr="00030D30">
        <w:rPr>
          <w:rFonts w:ascii="Georgia" w:hAnsi="Georgia"/>
          <w:sz w:val="18"/>
          <w:lang w:val="en-US"/>
        </w:rPr>
        <w:t>fichero</w:t>
      </w:r>
      <w:proofErr w:type="spellEnd"/>
      <w:r w:rsidRPr="00030D30">
        <w:rPr>
          <w:rFonts w:ascii="Georgia" w:hAnsi="Georgia"/>
          <w:sz w:val="18"/>
          <w:lang w:val="en-US"/>
        </w:rPr>
        <w:t>)[2]), group=\"</w:t>
      </w:r>
      <w:proofErr w:type="spellStart"/>
      <w:r w:rsidRPr="00030D30">
        <w:rPr>
          <w:rFonts w:ascii="Georgia" w:hAnsi="Georgia"/>
          <w:sz w:val="18"/>
          <w:lang w:val="en-US"/>
        </w:rPr>
        <w:t>Date.Time</w:t>
      </w:r>
      <w:proofErr w:type="spellEnd"/>
      <w:r w:rsidRPr="00030D30">
        <w:rPr>
          <w:rFonts w:ascii="Georgia" w:hAnsi="Georgia"/>
          <w:sz w:val="18"/>
          <w:lang w:val="en-US"/>
        </w:rPr>
        <w:t xml:space="preserve">\")) + </w:t>
      </w:r>
      <w:proofErr w:type="spellStart"/>
      <w:r w:rsidRPr="00030D30">
        <w:rPr>
          <w:rFonts w:ascii="Georgia" w:hAnsi="Georgia"/>
          <w:sz w:val="18"/>
          <w:lang w:val="en-US"/>
        </w:rPr>
        <w:t>geom_line</w:t>
      </w:r>
      <w:proofErr w:type="spellEnd"/>
      <w:r w:rsidRPr="00030D30">
        <w:rPr>
          <w:rFonts w:ascii="Georgia" w:hAnsi="Georgia"/>
          <w:sz w:val="18"/>
          <w:lang w:val="en-US"/>
        </w:rPr>
        <w:t>()"</w:t>
      </w:r>
    </w:p>
    <w:p w:rsidR="00A73DB2" w:rsidRPr="00030D30" w:rsidRDefault="00A73DB2" w:rsidP="009F0408">
      <w:pPr>
        <w:spacing w:after="0"/>
        <w:rPr>
          <w:rFonts w:ascii="Georgia" w:hAnsi="Georgia"/>
          <w:sz w:val="18"/>
          <w:lang w:val="en-US"/>
        </w:rPr>
      </w:pPr>
    </w:p>
    <w:p w:rsidR="00A73DB2" w:rsidRPr="00030D30" w:rsidRDefault="00A73DB2" w:rsidP="009F0408">
      <w:pPr>
        <w:spacing w:after="0"/>
        <w:rPr>
          <w:rFonts w:ascii="Georgia" w:hAnsi="Georgia"/>
          <w:sz w:val="18"/>
          <w:lang w:val="en-US"/>
        </w:rPr>
      </w:pPr>
      <w:proofErr w:type="gramStart"/>
      <w:r w:rsidRPr="00030D30">
        <w:rPr>
          <w:rFonts w:ascii="Georgia" w:hAnsi="Georgia"/>
          <w:sz w:val="18"/>
          <w:lang w:val="en-US"/>
        </w:rPr>
        <w:t>echo</w:t>
      </w:r>
      <w:proofErr w:type="gramEnd"/>
      <w:r w:rsidRPr="00030D30">
        <w:rPr>
          <w:rFonts w:ascii="Georgia" w:hAnsi="Georgia"/>
          <w:sz w:val="18"/>
          <w:lang w:val="en-US"/>
        </w:rPr>
        <w:t xml:space="preserve"> "</w:t>
      </w:r>
      <w:proofErr w:type="spellStart"/>
      <w:r w:rsidRPr="00030D30">
        <w:rPr>
          <w:rFonts w:ascii="Georgia" w:hAnsi="Georgia"/>
          <w:sz w:val="18"/>
          <w:lang w:val="en-US"/>
        </w:rPr>
        <w:t>sp</w:t>
      </w:r>
      <w:proofErr w:type="spellEnd"/>
      <w:r w:rsidRPr="00030D30">
        <w:rPr>
          <w:rFonts w:ascii="Georgia" w:hAnsi="Georgia"/>
          <w:sz w:val="18"/>
          <w:lang w:val="en-US"/>
        </w:rPr>
        <w:t xml:space="preserve"> + facet_wrap( ~ </w:t>
      </w:r>
      <w:proofErr w:type="spellStart"/>
      <w:r w:rsidRPr="00030D30">
        <w:rPr>
          <w:rFonts w:ascii="Georgia" w:hAnsi="Georgia"/>
          <w:sz w:val="18"/>
          <w:lang w:val="en-US"/>
        </w:rPr>
        <w:t>Date.Time</w:t>
      </w:r>
      <w:proofErr w:type="spellEnd"/>
      <w:r w:rsidRPr="00030D30">
        <w:rPr>
          <w:rFonts w:ascii="Georgia" w:hAnsi="Georgia"/>
          <w:sz w:val="18"/>
          <w:lang w:val="en-US"/>
        </w:rPr>
        <w:t xml:space="preserve">, </w:t>
      </w:r>
      <w:proofErr w:type="spellStart"/>
      <w:r w:rsidRPr="00030D30">
        <w:rPr>
          <w:rFonts w:ascii="Georgia" w:hAnsi="Georgia"/>
          <w:sz w:val="18"/>
          <w:lang w:val="en-US"/>
        </w:rPr>
        <w:t>ncol</w:t>
      </w:r>
      <w:proofErr w:type="spellEnd"/>
      <w:r w:rsidRPr="00030D30">
        <w:rPr>
          <w:rFonts w:ascii="Georgia" w:hAnsi="Georgia"/>
          <w:sz w:val="18"/>
          <w:lang w:val="en-US"/>
        </w:rPr>
        <w:t>=2)"</w:t>
      </w:r>
    </w:p>
    <w:p w:rsidR="00A73DB2" w:rsidRPr="00030D30" w:rsidRDefault="00A73DB2" w:rsidP="009F0408">
      <w:pPr>
        <w:spacing w:after="0"/>
        <w:rPr>
          <w:rFonts w:ascii="Georgia" w:hAnsi="Georgia"/>
          <w:sz w:val="18"/>
          <w:lang w:val="en-US"/>
        </w:rPr>
      </w:pPr>
      <w:proofErr w:type="gramStart"/>
      <w:r w:rsidRPr="00030D30">
        <w:rPr>
          <w:rFonts w:ascii="Georgia" w:hAnsi="Georgia"/>
          <w:sz w:val="18"/>
          <w:lang w:val="en-US"/>
        </w:rPr>
        <w:t>echo</w:t>
      </w:r>
      <w:proofErr w:type="gramEnd"/>
      <w:r w:rsidRPr="00030D30">
        <w:rPr>
          <w:rFonts w:ascii="Georgia" w:hAnsi="Georgia"/>
          <w:sz w:val="18"/>
          <w:lang w:val="en-US"/>
        </w:rPr>
        <w:t xml:space="preserve"> "p &lt;- </w:t>
      </w:r>
      <w:proofErr w:type="spellStart"/>
      <w:r w:rsidRPr="00030D30">
        <w:rPr>
          <w:rFonts w:ascii="Georgia" w:hAnsi="Georgia"/>
          <w:sz w:val="18"/>
          <w:lang w:val="en-US"/>
        </w:rPr>
        <w:t>ggplotly</w:t>
      </w:r>
      <w:proofErr w:type="spellEnd"/>
      <w:r w:rsidRPr="00030D30">
        <w:rPr>
          <w:rFonts w:ascii="Georgia" w:hAnsi="Georgia"/>
          <w:sz w:val="18"/>
          <w:lang w:val="en-US"/>
        </w:rPr>
        <w:t>()"</w:t>
      </w:r>
    </w:p>
    <w:p w:rsidR="00A73DB2" w:rsidRPr="00030D30" w:rsidRDefault="00A73DB2" w:rsidP="009F0408">
      <w:pPr>
        <w:spacing w:after="0"/>
        <w:rPr>
          <w:rFonts w:ascii="Georgia" w:hAnsi="Georgia"/>
          <w:sz w:val="18"/>
          <w:lang w:val="en-US"/>
        </w:rPr>
      </w:pPr>
    </w:p>
    <w:p w:rsidR="00A73DB2" w:rsidRPr="00030D30" w:rsidRDefault="00A73DB2" w:rsidP="009F0408">
      <w:pPr>
        <w:spacing w:after="0"/>
        <w:rPr>
          <w:rFonts w:ascii="Georgia" w:hAnsi="Georgia"/>
          <w:sz w:val="18"/>
          <w:lang w:val="en-US"/>
        </w:rPr>
      </w:pPr>
      <w:proofErr w:type="gramStart"/>
      <w:r w:rsidRPr="00030D30">
        <w:rPr>
          <w:rFonts w:ascii="Georgia" w:hAnsi="Georgia"/>
          <w:sz w:val="18"/>
          <w:lang w:val="en-US"/>
        </w:rPr>
        <w:t>echo</w:t>
      </w:r>
      <w:proofErr w:type="gramEnd"/>
      <w:r w:rsidRPr="00030D30">
        <w:rPr>
          <w:rFonts w:ascii="Georgia" w:hAnsi="Georgia"/>
          <w:sz w:val="18"/>
          <w:lang w:val="en-US"/>
        </w:rPr>
        <w:t xml:space="preserve"> "</w:t>
      </w:r>
      <w:proofErr w:type="spellStart"/>
      <w:r w:rsidRPr="00030D30">
        <w:rPr>
          <w:rFonts w:ascii="Georgia" w:hAnsi="Georgia"/>
          <w:sz w:val="18"/>
          <w:lang w:val="en-US"/>
        </w:rPr>
        <w:t>ggsave</w:t>
      </w:r>
      <w:proofErr w:type="spellEnd"/>
      <w:r w:rsidRPr="00030D30">
        <w:rPr>
          <w:rFonts w:ascii="Georgia" w:hAnsi="Georgia"/>
          <w:sz w:val="18"/>
          <w:lang w:val="en-US"/>
        </w:rPr>
        <w:t>(filename=\"</w:t>
      </w:r>
      <w:proofErr w:type="spellStart"/>
      <w:r w:rsidRPr="00030D30">
        <w:rPr>
          <w:rFonts w:ascii="Georgia" w:hAnsi="Georgia"/>
          <w:sz w:val="18"/>
          <w:lang w:val="en-US"/>
        </w:rPr>
        <w:t>myPlot</w:t>
      </w:r>
      <w:proofErr w:type="spellEnd"/>
      <w:r w:rsidRPr="00030D30">
        <w:rPr>
          <w:rFonts w:ascii="Georgia" w:hAnsi="Georgia"/>
          <w:sz w:val="18"/>
          <w:lang w:val="en-US"/>
        </w:rPr>
        <w:t>"$i".</w:t>
      </w:r>
      <w:proofErr w:type="spellStart"/>
      <w:r w:rsidRPr="00030D30">
        <w:rPr>
          <w:rFonts w:ascii="Georgia" w:hAnsi="Georgia"/>
          <w:sz w:val="18"/>
          <w:lang w:val="en-US"/>
        </w:rPr>
        <w:t>png</w:t>
      </w:r>
      <w:proofErr w:type="spellEnd"/>
      <w:r w:rsidRPr="00030D30">
        <w:rPr>
          <w:rFonts w:ascii="Georgia" w:hAnsi="Georgia"/>
          <w:sz w:val="18"/>
          <w:lang w:val="en-US"/>
        </w:rPr>
        <w:t>\")"</w:t>
      </w:r>
    </w:p>
    <w:p w:rsidR="00A73DB2" w:rsidRPr="00030D30" w:rsidRDefault="00A73DB2" w:rsidP="009F0408">
      <w:pPr>
        <w:spacing w:after="0"/>
        <w:rPr>
          <w:rFonts w:ascii="Georgia" w:hAnsi="Georgia"/>
          <w:sz w:val="18"/>
          <w:lang w:val="en-US"/>
        </w:rPr>
      </w:pPr>
    </w:p>
    <w:p w:rsidR="00A73DB2" w:rsidRPr="00030D30" w:rsidRDefault="00A73DB2" w:rsidP="009F0408">
      <w:pPr>
        <w:spacing w:after="0"/>
        <w:rPr>
          <w:rFonts w:ascii="Georgia" w:hAnsi="Georgia"/>
          <w:sz w:val="18"/>
          <w:lang w:val="en-US"/>
        </w:rPr>
      </w:pPr>
      <w:proofErr w:type="gramStart"/>
      <w:r w:rsidRPr="00030D30">
        <w:rPr>
          <w:rFonts w:ascii="Georgia" w:hAnsi="Georgia"/>
          <w:sz w:val="18"/>
          <w:lang w:val="en-US"/>
        </w:rPr>
        <w:t>let</w:t>
      </w:r>
      <w:proofErr w:type="gramEnd"/>
      <w:r w:rsidRPr="00030D30">
        <w:rPr>
          <w:rFonts w:ascii="Georgia" w:hAnsi="Georgia"/>
          <w:sz w:val="18"/>
          <w:lang w:val="en-US"/>
        </w:rPr>
        <w:t xml:space="preserve"> i=i+1</w:t>
      </w:r>
    </w:p>
    <w:p w:rsidR="00A73DB2" w:rsidRPr="0049630E" w:rsidRDefault="00A73DB2" w:rsidP="009F0408">
      <w:pPr>
        <w:spacing w:after="0"/>
        <w:rPr>
          <w:rFonts w:ascii="Georgia" w:hAnsi="Georgia"/>
          <w:sz w:val="18"/>
          <w:lang w:val="en-US"/>
        </w:rPr>
      </w:pPr>
      <w:proofErr w:type="gramStart"/>
      <w:r w:rsidRPr="0049630E">
        <w:rPr>
          <w:rFonts w:ascii="Georgia" w:hAnsi="Georgia"/>
          <w:sz w:val="18"/>
          <w:lang w:val="en-US"/>
        </w:rPr>
        <w:t>done</w:t>
      </w:r>
      <w:proofErr w:type="gramEnd"/>
      <w:r w:rsidRPr="0049630E">
        <w:rPr>
          <w:rFonts w:ascii="Georgia" w:hAnsi="Georgia"/>
          <w:sz w:val="18"/>
          <w:lang w:val="en-US"/>
        </w:rPr>
        <w:t xml:space="preserve"> &gt; &lt; FICHERO_SALIDA &gt;</w:t>
      </w:r>
    </w:p>
    <w:p w:rsidR="00A73DB2" w:rsidRPr="0049630E" w:rsidRDefault="00A73DB2" w:rsidP="009F0408">
      <w:pPr>
        <w:spacing w:after="0"/>
        <w:rPr>
          <w:rFonts w:ascii="Georgia" w:hAnsi="Georgia"/>
          <w:lang w:val="en-US"/>
        </w:rPr>
      </w:pPr>
    </w:p>
    <w:p w:rsidR="00A73DB2" w:rsidRPr="0049630E" w:rsidRDefault="00A73DB2" w:rsidP="009F0408">
      <w:pPr>
        <w:rPr>
          <w:rFonts w:ascii="Georgia" w:hAnsi="Georgia"/>
          <w:sz w:val="28"/>
          <w:lang w:val="en-US"/>
        </w:rPr>
      </w:pPr>
    </w:p>
    <w:p w:rsidR="006A0F69" w:rsidRPr="00150D66" w:rsidRDefault="006A0F69" w:rsidP="009F0408">
      <w:pPr>
        <w:jc w:val="left"/>
        <w:rPr>
          <w:rFonts w:ascii="Georgia" w:hAnsi="Georgia"/>
          <w:color w:val="1F497D" w:themeColor="text2"/>
          <w:lang w:val="en-US"/>
        </w:rPr>
      </w:pPr>
      <w:r w:rsidRPr="00150D66">
        <w:rPr>
          <w:rFonts w:ascii="Georgia" w:hAnsi="Georgia"/>
          <w:color w:val="1F497D" w:themeColor="text2"/>
          <w:lang w:val="en-US"/>
        </w:rPr>
        <w:br w:type="page"/>
      </w:r>
    </w:p>
    <w:p w:rsidR="00423978" w:rsidRDefault="00A73DB2" w:rsidP="009F0408">
      <w:pPr>
        <w:rPr>
          <w:rFonts w:ascii="Georgia" w:hAnsi="Georgia"/>
          <w:color w:val="1F497D" w:themeColor="text2"/>
        </w:rPr>
      </w:pPr>
      <w:r>
        <w:rPr>
          <w:rFonts w:ascii="Georgia" w:hAnsi="Georgia"/>
          <w:color w:val="1F497D" w:themeColor="text2"/>
        </w:rPr>
        <w:lastRenderedPageBreak/>
        <w:t>Ejemplo de Salida   (Columna 2)</w:t>
      </w:r>
    </w:p>
    <w:p w:rsidR="00A73DB2" w:rsidRDefault="00F2328B" w:rsidP="009F0408">
      <w:pPr>
        <w:rPr>
          <w:rFonts w:ascii="Georgia" w:hAnsi="Georgia"/>
          <w:color w:val="1F497D" w:themeColor="text2"/>
        </w:rPr>
      </w:pPr>
      <w:r>
        <w:rPr>
          <w:rFonts w:asciiTheme="minorHAnsi" w:hAnsiTheme="minorHAnsi"/>
          <w:noProof/>
          <w:lang w:val="es-ES" w:eastAsia="es-ES"/>
        </w:rPr>
        <w:pict>
          <v:rect id="_x0000_s1047" style="position:absolute;left:0;text-align:left;margin-left:-7.4pt;margin-top:11.2pt;width:470.4pt;height:223.5pt;z-index:-2516234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l7pgIAAK0FAAAOAAAAZHJzL2Uyb0RvYy54bWysVM1u2zAMvg/YOwi6r3a8ZE2NOEXQosOA&#10;oC3aDj0rshQbk0VNUuJkb7Nn6YuNkh03/cEOw3wwRJH8SH4iOTvfNYpshXU16IKOTlJKhOZQ1npd&#10;0O8PV5+mlDjPdMkUaFHQvXD0fP7xw6w1ucigAlUKSxBEu7w1Ba28N3mSOF6JhrkTMEKjUoJtmEfR&#10;rpPSshbRG5VkafolacGWxgIXzuHtZaek84gvpeD+RkonPFEFxdx8/Nv4X4V/Mp+xfG2ZqWrep8H+&#10;IYuG1RqDDlCXzDOysfUbqKbmFhxIf8KhSUDKmotYA1YzSl9Vc18xI2ItSI4zA03u/8Hy6+2tJXVZ&#10;0OyMEs0afKNsQu6QuKffer1REChqjcvR8t7c2lCkM0vgPxwqkheaILjeZidtE2yxRLKLfO8HvsXO&#10;E46Xk7PTcTrFZ+Goy6afp+NJfJGE5Qd3Y53/KqAh4VBQi3lFntl26XxIgOUHk5gZqLq8qpWKQmgi&#10;caEs2TJ8fsa50H7UuStTse76EDG2XLCOoO4ZKNbYlRUL9HslArzSd0IidVhIFkEHhLfxXMVK0V1P&#10;UvwCqZj64BGlCBiQJRYwYHcJD5YvsTuY3j64itjzg3P6t8Q658EjRgbtB+em1mDfA1DIYh+5s8f0&#10;j6gJxxWUe2wsC93EOcOvanzBJXP+llkcMXx1XBv+Bn9SQVtQ6E+UVGB/vXcf7LHzUUtJiyNbUPdz&#10;w6ygRH3TOBNno/E4zHgUxpPTDAV7rFkda/SmuQBsixEuKMPjMdh7dThKC80jbpdFiIoqpjnGLij3&#10;9iBc+G6V4H7iYrGIZjjXhvmlvjc8gAdWQ4c+7B6ZNX0be5yAaziMN8tfdXNnGzw1LDYeZB1b/ZnX&#10;nm/cCbFx+v0Vls6xHK2et+z8DwAAAP//AwBQSwMEFAAGAAgAAAAhAMjqxS7hAAAACgEAAA8AAABk&#10;cnMvZG93bnJldi54bWxMj09LxDAUxO+C3yE8wYvspi2l2Np0EfEvgqx19Zy2z7aYvJQmu1u/vc+T&#10;HocZZn5TbhZrxAFnPzpSEK8jEEit60bqFeze7laXIHzQ1GnjCBV8o4dNdXpS6qJzR3rFQx16wSXk&#10;C61gCGEqpPTtgFb7tZuQ2Pt0s9WB5dzLbtZHLrdGJlGUSatH4oVBT3gzYPtV762C3GbNxa5+Mfj4&#10;vP14uH9637a3sVLnZ8v1FYiAS/gLwy8+o0PFTI3bU+eFUbCKU0YPCpIkBcGBPMn4XKMgzfIUZFXK&#10;/xeqHwAAAP//AwBQSwECLQAUAAYACAAAACEAtoM4kv4AAADhAQAAEwAAAAAAAAAAAAAAAAAAAAAA&#10;W0NvbnRlbnRfVHlwZXNdLnhtbFBLAQItABQABgAIAAAAIQA4/SH/1gAAAJQBAAALAAAAAAAAAAAA&#10;AAAAAC8BAABfcmVscy8ucmVsc1BLAQItABQABgAIAAAAIQDCK/l7pgIAAK0FAAAOAAAAAAAAAAAA&#10;AAAAAC4CAABkcnMvZTJvRG9jLnhtbFBLAQItABQABgAIAAAAIQDI6sUu4QAAAAoBAAAPAAAAAAAA&#10;AAAAAAAAAAAFAABkcnMvZG93bnJldi54bWxQSwUGAAAAAAQABADzAAAADgYAAAAA&#10;" fillcolor="#4f81bd [3204]" strokecolor="#243f60 [1604]" strokeweight="2pt">
            <v:fill opacity="0"/>
            <v:path arrowok="t"/>
          </v:rect>
        </w:pict>
      </w:r>
    </w:p>
    <w:p w:rsidR="00A73DB2" w:rsidRPr="00BA558C" w:rsidRDefault="00A73DB2" w:rsidP="009F0408">
      <w:pPr>
        <w:spacing w:after="0"/>
        <w:rPr>
          <w:rFonts w:ascii="Georgia" w:hAnsi="Georgia"/>
          <w:sz w:val="18"/>
          <w:lang w:val="en-US"/>
        </w:rPr>
      </w:pPr>
      <w:r w:rsidRPr="00BA558C">
        <w:rPr>
          <w:rFonts w:ascii="Georgia" w:hAnsi="Georgia"/>
          <w:sz w:val="18"/>
          <w:lang w:val="en-US"/>
        </w:rPr>
        <w:t>fichero2 &lt;- (</w:t>
      </w:r>
      <w:proofErr w:type="gramStart"/>
      <w:r w:rsidRPr="00BA558C">
        <w:rPr>
          <w:rFonts w:ascii="Georgia" w:hAnsi="Georgia"/>
          <w:sz w:val="18"/>
          <w:lang w:val="en-US"/>
        </w:rPr>
        <w:t>fichero1[</w:t>
      </w:r>
      <w:proofErr w:type="gramEnd"/>
      <w:r w:rsidRPr="00BA558C">
        <w:rPr>
          <w:rFonts w:ascii="Georgia" w:hAnsi="Georgia"/>
          <w:sz w:val="18"/>
          <w:lang w:val="en-US"/>
        </w:rPr>
        <w:t>,c(1,2)])</w:t>
      </w:r>
    </w:p>
    <w:p w:rsidR="00A73DB2" w:rsidRPr="00666E33" w:rsidRDefault="00A73DB2" w:rsidP="009F0408">
      <w:pPr>
        <w:spacing w:after="0"/>
        <w:rPr>
          <w:rFonts w:ascii="Georgia" w:hAnsi="Georgia"/>
          <w:sz w:val="18"/>
          <w:lang w:val="en-US"/>
        </w:rPr>
      </w:pPr>
      <w:r w:rsidRPr="00666E33">
        <w:rPr>
          <w:rFonts w:ascii="Georgia" w:hAnsi="Georgia"/>
          <w:sz w:val="18"/>
          <w:lang w:val="en-US"/>
        </w:rPr>
        <w:t xml:space="preserve">fichero2$Date.Time = </w:t>
      </w:r>
      <w:proofErr w:type="spellStart"/>
      <w:proofErr w:type="gramStart"/>
      <w:r w:rsidRPr="00666E33">
        <w:rPr>
          <w:rFonts w:ascii="Georgia" w:hAnsi="Georgia"/>
          <w:sz w:val="18"/>
          <w:lang w:val="en-US"/>
        </w:rPr>
        <w:t>as.POSIXct</w:t>
      </w:r>
      <w:proofErr w:type="spellEnd"/>
      <w:r w:rsidRPr="00666E33">
        <w:rPr>
          <w:rFonts w:ascii="Georgia" w:hAnsi="Georgia"/>
          <w:sz w:val="18"/>
          <w:lang w:val="en-US"/>
        </w:rPr>
        <w:t>(</w:t>
      </w:r>
      <w:proofErr w:type="gramEnd"/>
      <w:r w:rsidRPr="00666E33">
        <w:rPr>
          <w:rFonts w:ascii="Georgia" w:hAnsi="Georgia"/>
          <w:sz w:val="18"/>
          <w:lang w:val="en-US"/>
        </w:rPr>
        <w:t>fichero2$Date.Time, format="%Y-%m-%d %H:%M:%S",</w:t>
      </w:r>
      <w:proofErr w:type="spellStart"/>
      <w:r w:rsidRPr="00666E33">
        <w:rPr>
          <w:rFonts w:ascii="Georgia" w:hAnsi="Georgia"/>
          <w:sz w:val="18"/>
          <w:lang w:val="en-US"/>
        </w:rPr>
        <w:t>tz</w:t>
      </w:r>
      <w:proofErr w:type="spellEnd"/>
      <w:r w:rsidRPr="00666E33">
        <w:rPr>
          <w:rFonts w:ascii="Georgia" w:hAnsi="Georgia"/>
          <w:sz w:val="18"/>
          <w:lang w:val="en-US"/>
        </w:rPr>
        <w:t>="CET")</w:t>
      </w:r>
    </w:p>
    <w:p w:rsidR="00A73DB2" w:rsidRPr="00666E33" w:rsidRDefault="00A73DB2" w:rsidP="009F0408">
      <w:pPr>
        <w:spacing w:after="0"/>
        <w:rPr>
          <w:rFonts w:ascii="Georgia" w:hAnsi="Georgia"/>
          <w:sz w:val="18"/>
          <w:lang w:val="en-US"/>
        </w:rPr>
      </w:pPr>
      <w:r w:rsidRPr="00666E33">
        <w:rPr>
          <w:rFonts w:ascii="Georgia" w:hAnsi="Georgia"/>
          <w:sz w:val="18"/>
          <w:lang w:val="en-US"/>
        </w:rPr>
        <w:t xml:space="preserve">fichero2$hour &lt;- </w:t>
      </w:r>
      <w:proofErr w:type="spellStart"/>
      <w:proofErr w:type="gramStart"/>
      <w:r w:rsidRPr="00666E33">
        <w:rPr>
          <w:rFonts w:ascii="Georgia" w:hAnsi="Georgia"/>
          <w:sz w:val="18"/>
          <w:lang w:val="en-US"/>
        </w:rPr>
        <w:t>as.numeric</w:t>
      </w:r>
      <w:proofErr w:type="spellEnd"/>
      <w:r w:rsidRPr="00666E33">
        <w:rPr>
          <w:rFonts w:ascii="Georgia" w:hAnsi="Georgia"/>
          <w:sz w:val="18"/>
          <w:lang w:val="en-US"/>
        </w:rPr>
        <w:t>(</w:t>
      </w:r>
      <w:proofErr w:type="gramEnd"/>
      <w:r w:rsidRPr="00666E33">
        <w:rPr>
          <w:rFonts w:ascii="Georgia" w:hAnsi="Georgia"/>
          <w:sz w:val="18"/>
          <w:lang w:val="en-US"/>
        </w:rPr>
        <w:t>format(fichero2$Date.Time, format="%H"))</w:t>
      </w:r>
    </w:p>
    <w:p w:rsidR="00A73DB2" w:rsidRPr="00666E33" w:rsidRDefault="00A73DB2" w:rsidP="009F0408">
      <w:pPr>
        <w:spacing w:after="0"/>
        <w:rPr>
          <w:rFonts w:ascii="Georgia" w:hAnsi="Georgia"/>
          <w:sz w:val="18"/>
          <w:lang w:val="en-US"/>
        </w:rPr>
      </w:pPr>
      <w:r w:rsidRPr="00666E33">
        <w:rPr>
          <w:rFonts w:ascii="Georgia" w:hAnsi="Georgia"/>
          <w:sz w:val="18"/>
          <w:lang w:val="en-US"/>
        </w:rPr>
        <w:t xml:space="preserve">fichero2$Date.Time &lt;- </w:t>
      </w:r>
      <w:proofErr w:type="gramStart"/>
      <w:r w:rsidRPr="00666E33">
        <w:rPr>
          <w:rFonts w:ascii="Georgia" w:hAnsi="Georgia"/>
          <w:sz w:val="18"/>
          <w:lang w:val="en-US"/>
        </w:rPr>
        <w:t>format(</w:t>
      </w:r>
      <w:proofErr w:type="gramEnd"/>
      <w:r w:rsidRPr="00666E33">
        <w:rPr>
          <w:rFonts w:ascii="Georgia" w:hAnsi="Georgia"/>
          <w:sz w:val="18"/>
          <w:lang w:val="en-US"/>
        </w:rPr>
        <w:t>fichero2$Date.Time, format="%Y-%m-%d %H")</w:t>
      </w:r>
    </w:p>
    <w:p w:rsidR="00A73DB2" w:rsidRPr="00666E33" w:rsidRDefault="00A73DB2" w:rsidP="009F0408">
      <w:pPr>
        <w:spacing w:after="0"/>
        <w:rPr>
          <w:rFonts w:ascii="Georgia" w:hAnsi="Georgia"/>
          <w:sz w:val="18"/>
          <w:lang w:val="en-US"/>
        </w:rPr>
      </w:pPr>
      <w:proofErr w:type="spellStart"/>
      <w:proofErr w:type="gramStart"/>
      <w:r w:rsidRPr="00666E33">
        <w:rPr>
          <w:rFonts w:ascii="Georgia" w:hAnsi="Georgia"/>
          <w:sz w:val="18"/>
          <w:lang w:val="en-US"/>
        </w:rPr>
        <w:t>fichero</w:t>
      </w:r>
      <w:proofErr w:type="spellEnd"/>
      <w:proofErr w:type="gramEnd"/>
      <w:r w:rsidRPr="00666E33">
        <w:rPr>
          <w:rFonts w:ascii="Georgia" w:hAnsi="Georgia"/>
          <w:sz w:val="18"/>
          <w:lang w:val="en-US"/>
        </w:rPr>
        <w:t xml:space="preserve"> &lt;- melt (fichero2, c("</w:t>
      </w:r>
      <w:proofErr w:type="spellStart"/>
      <w:r w:rsidRPr="00666E33">
        <w:rPr>
          <w:rFonts w:ascii="Georgia" w:hAnsi="Georgia"/>
          <w:sz w:val="18"/>
          <w:lang w:val="en-US"/>
        </w:rPr>
        <w:t>Date.Time</w:t>
      </w:r>
      <w:proofErr w:type="spellEnd"/>
      <w:r w:rsidRPr="00666E33">
        <w:rPr>
          <w:rFonts w:ascii="Georgia" w:hAnsi="Georgia"/>
          <w:sz w:val="18"/>
          <w:lang w:val="en-US"/>
        </w:rPr>
        <w:t>"))</w:t>
      </w:r>
    </w:p>
    <w:p w:rsidR="00A73DB2" w:rsidRPr="00666E33" w:rsidRDefault="00A73DB2" w:rsidP="009F0408">
      <w:pPr>
        <w:spacing w:after="0"/>
        <w:rPr>
          <w:rFonts w:ascii="Georgia" w:hAnsi="Georgia"/>
          <w:sz w:val="18"/>
          <w:lang w:val="en-US"/>
        </w:rPr>
      </w:pPr>
      <w:proofErr w:type="spellStart"/>
      <w:proofErr w:type="gramStart"/>
      <w:r w:rsidRPr="00666E33">
        <w:rPr>
          <w:rFonts w:ascii="Georgia" w:hAnsi="Georgia"/>
          <w:sz w:val="18"/>
          <w:lang w:val="en-US"/>
        </w:rPr>
        <w:t>fichero</w:t>
      </w:r>
      <w:proofErr w:type="spellEnd"/>
      <w:proofErr w:type="gramEnd"/>
      <w:r w:rsidRPr="00666E33">
        <w:rPr>
          <w:rFonts w:ascii="Georgia" w:hAnsi="Georgia"/>
          <w:sz w:val="18"/>
          <w:lang w:val="en-US"/>
        </w:rPr>
        <w:t xml:space="preserve"> &lt;-cast (</w:t>
      </w:r>
      <w:proofErr w:type="spellStart"/>
      <w:r w:rsidRPr="00666E33">
        <w:rPr>
          <w:rFonts w:ascii="Georgia" w:hAnsi="Georgia"/>
          <w:sz w:val="18"/>
          <w:lang w:val="en-US"/>
        </w:rPr>
        <w:t>fichero</w:t>
      </w:r>
      <w:proofErr w:type="spellEnd"/>
      <w:r w:rsidRPr="00666E33">
        <w:rPr>
          <w:rFonts w:ascii="Georgia" w:hAnsi="Georgia"/>
          <w:sz w:val="18"/>
          <w:lang w:val="en-US"/>
        </w:rPr>
        <w:t xml:space="preserve">, </w:t>
      </w:r>
      <w:proofErr w:type="spellStart"/>
      <w:r w:rsidRPr="00666E33">
        <w:rPr>
          <w:rFonts w:ascii="Georgia" w:hAnsi="Georgia"/>
          <w:sz w:val="18"/>
          <w:lang w:val="en-US"/>
        </w:rPr>
        <w:t>Date.Time~variable</w:t>
      </w:r>
      <w:proofErr w:type="spellEnd"/>
      <w:r w:rsidRPr="00666E33">
        <w:rPr>
          <w:rFonts w:ascii="Georgia" w:hAnsi="Georgia"/>
          <w:sz w:val="18"/>
          <w:lang w:val="en-US"/>
        </w:rPr>
        <w:t>, mean)</w:t>
      </w:r>
    </w:p>
    <w:p w:rsidR="00A73DB2" w:rsidRPr="00666E33" w:rsidRDefault="00A73DB2" w:rsidP="009F0408">
      <w:pPr>
        <w:spacing w:after="0"/>
        <w:rPr>
          <w:rFonts w:ascii="Georgia" w:hAnsi="Georgia"/>
          <w:sz w:val="18"/>
          <w:lang w:val="en-US"/>
        </w:rPr>
      </w:pPr>
      <w:proofErr w:type="spellStart"/>
      <w:proofErr w:type="gramStart"/>
      <w:r w:rsidRPr="00666E33">
        <w:rPr>
          <w:rFonts w:ascii="Georgia" w:hAnsi="Georgia"/>
          <w:sz w:val="18"/>
          <w:lang w:val="en-US"/>
        </w:rPr>
        <w:t>fichero$</w:t>
      </w:r>
      <w:proofErr w:type="gramEnd"/>
      <w:r w:rsidRPr="00666E33">
        <w:rPr>
          <w:rFonts w:ascii="Georgia" w:hAnsi="Georgia"/>
          <w:sz w:val="18"/>
          <w:lang w:val="en-US"/>
        </w:rPr>
        <w:t>Date.Time</w:t>
      </w:r>
      <w:proofErr w:type="spellEnd"/>
      <w:r w:rsidRPr="00666E33">
        <w:rPr>
          <w:rFonts w:ascii="Georgia" w:hAnsi="Georgia"/>
          <w:sz w:val="18"/>
          <w:lang w:val="en-US"/>
        </w:rPr>
        <w:t xml:space="preserve"> = </w:t>
      </w:r>
      <w:proofErr w:type="spellStart"/>
      <w:r w:rsidRPr="00666E33">
        <w:rPr>
          <w:rFonts w:ascii="Georgia" w:hAnsi="Georgia"/>
          <w:sz w:val="18"/>
          <w:lang w:val="en-US"/>
        </w:rPr>
        <w:t>as.POSIXct</w:t>
      </w:r>
      <w:proofErr w:type="spellEnd"/>
      <w:r w:rsidRPr="00666E33">
        <w:rPr>
          <w:rFonts w:ascii="Georgia" w:hAnsi="Georgia"/>
          <w:sz w:val="18"/>
          <w:lang w:val="en-US"/>
        </w:rPr>
        <w:t>(</w:t>
      </w:r>
      <w:proofErr w:type="spellStart"/>
      <w:r w:rsidRPr="00666E33">
        <w:rPr>
          <w:rFonts w:ascii="Georgia" w:hAnsi="Georgia"/>
          <w:sz w:val="18"/>
          <w:lang w:val="en-US"/>
        </w:rPr>
        <w:t>fichero$Date.Time</w:t>
      </w:r>
      <w:proofErr w:type="spellEnd"/>
      <w:r w:rsidRPr="00666E33">
        <w:rPr>
          <w:rFonts w:ascii="Georgia" w:hAnsi="Georgia"/>
          <w:sz w:val="18"/>
          <w:lang w:val="en-US"/>
        </w:rPr>
        <w:t>, format="%Y-%m-%d",</w:t>
      </w:r>
      <w:proofErr w:type="spellStart"/>
      <w:r w:rsidRPr="00666E33">
        <w:rPr>
          <w:rFonts w:ascii="Georgia" w:hAnsi="Georgia"/>
          <w:sz w:val="18"/>
          <w:lang w:val="en-US"/>
        </w:rPr>
        <w:t>tz</w:t>
      </w:r>
      <w:proofErr w:type="spellEnd"/>
      <w:r w:rsidRPr="00666E33">
        <w:rPr>
          <w:rFonts w:ascii="Georgia" w:hAnsi="Georgia"/>
          <w:sz w:val="18"/>
          <w:lang w:val="en-US"/>
        </w:rPr>
        <w:t>="CET")</w:t>
      </w:r>
    </w:p>
    <w:p w:rsidR="00A73DB2" w:rsidRPr="00666E33" w:rsidRDefault="00A73DB2" w:rsidP="009F0408">
      <w:pPr>
        <w:spacing w:after="0"/>
        <w:rPr>
          <w:rFonts w:ascii="Georgia" w:hAnsi="Georgia"/>
          <w:sz w:val="18"/>
          <w:lang w:val="en-US"/>
        </w:rPr>
      </w:pPr>
      <w:proofErr w:type="spellStart"/>
      <w:r w:rsidRPr="00666E33">
        <w:rPr>
          <w:rFonts w:ascii="Georgia" w:hAnsi="Georgia"/>
          <w:sz w:val="18"/>
          <w:lang w:val="en-US"/>
        </w:rPr>
        <w:t>sp</w:t>
      </w:r>
      <w:proofErr w:type="spellEnd"/>
      <w:r w:rsidRPr="00666E33">
        <w:rPr>
          <w:rFonts w:ascii="Georgia" w:hAnsi="Georgia"/>
          <w:sz w:val="18"/>
          <w:lang w:val="en-US"/>
        </w:rPr>
        <w:t xml:space="preserve"> &lt;- </w:t>
      </w:r>
      <w:proofErr w:type="spellStart"/>
      <w:r w:rsidRPr="00666E33">
        <w:rPr>
          <w:rFonts w:ascii="Georgia" w:hAnsi="Georgia"/>
          <w:sz w:val="18"/>
          <w:lang w:val="en-US"/>
        </w:rPr>
        <w:t>ggplot</w:t>
      </w:r>
      <w:proofErr w:type="spellEnd"/>
      <w:r w:rsidRPr="00666E33">
        <w:rPr>
          <w:rFonts w:ascii="Georgia" w:hAnsi="Georgia"/>
          <w:sz w:val="18"/>
          <w:lang w:val="en-US"/>
        </w:rPr>
        <w:t>(data=(</w:t>
      </w:r>
      <w:proofErr w:type="spellStart"/>
      <w:r w:rsidRPr="00666E33">
        <w:rPr>
          <w:rFonts w:ascii="Georgia" w:hAnsi="Georgia"/>
          <w:sz w:val="18"/>
          <w:lang w:val="en-US"/>
        </w:rPr>
        <w:t>fichero</w:t>
      </w:r>
      <w:proofErr w:type="spellEnd"/>
      <w:r w:rsidRPr="00666E33">
        <w:rPr>
          <w:rFonts w:ascii="Georgia" w:hAnsi="Georgia"/>
          <w:sz w:val="18"/>
          <w:lang w:val="en-US"/>
        </w:rPr>
        <w:t xml:space="preserve">), </w:t>
      </w:r>
      <w:proofErr w:type="spellStart"/>
      <w:r w:rsidRPr="00666E33">
        <w:rPr>
          <w:rFonts w:ascii="Georgia" w:hAnsi="Georgia"/>
          <w:sz w:val="18"/>
          <w:lang w:val="en-US"/>
        </w:rPr>
        <w:t>aes_string</w:t>
      </w:r>
      <w:proofErr w:type="spellEnd"/>
      <w:r w:rsidRPr="00666E33">
        <w:rPr>
          <w:rFonts w:ascii="Georgia" w:hAnsi="Georgia"/>
          <w:sz w:val="18"/>
          <w:lang w:val="en-US"/>
        </w:rPr>
        <w:t>(x=(</w:t>
      </w:r>
      <w:proofErr w:type="spellStart"/>
      <w:r w:rsidRPr="00666E33">
        <w:rPr>
          <w:rFonts w:ascii="Georgia" w:hAnsi="Georgia"/>
          <w:sz w:val="18"/>
          <w:lang w:val="en-US"/>
        </w:rPr>
        <w:t>colnames</w:t>
      </w:r>
      <w:proofErr w:type="spellEnd"/>
      <w:r w:rsidRPr="00666E33">
        <w:rPr>
          <w:rFonts w:ascii="Georgia" w:hAnsi="Georgia"/>
          <w:sz w:val="18"/>
          <w:lang w:val="en-US"/>
        </w:rPr>
        <w:t>(</w:t>
      </w:r>
      <w:proofErr w:type="spellStart"/>
      <w:r w:rsidRPr="00666E33">
        <w:rPr>
          <w:rFonts w:ascii="Georgia" w:hAnsi="Georgia"/>
          <w:sz w:val="18"/>
          <w:lang w:val="en-US"/>
        </w:rPr>
        <w:t>fichero</w:t>
      </w:r>
      <w:proofErr w:type="spellEnd"/>
      <w:r w:rsidRPr="00666E33">
        <w:rPr>
          <w:rFonts w:ascii="Georgia" w:hAnsi="Georgia"/>
          <w:sz w:val="18"/>
          <w:lang w:val="en-US"/>
        </w:rPr>
        <w:t>)[3]), y=(</w:t>
      </w:r>
      <w:proofErr w:type="spellStart"/>
      <w:r w:rsidRPr="00666E33">
        <w:rPr>
          <w:rFonts w:ascii="Georgia" w:hAnsi="Georgia"/>
          <w:sz w:val="18"/>
          <w:lang w:val="en-US"/>
        </w:rPr>
        <w:t>colnames</w:t>
      </w:r>
      <w:proofErr w:type="spellEnd"/>
      <w:r w:rsidRPr="00666E33">
        <w:rPr>
          <w:rFonts w:ascii="Georgia" w:hAnsi="Georgia"/>
          <w:sz w:val="18"/>
          <w:lang w:val="en-US"/>
        </w:rPr>
        <w:t>(</w:t>
      </w:r>
      <w:proofErr w:type="spellStart"/>
      <w:r w:rsidRPr="00666E33">
        <w:rPr>
          <w:rFonts w:ascii="Georgia" w:hAnsi="Georgia"/>
          <w:sz w:val="18"/>
          <w:lang w:val="en-US"/>
        </w:rPr>
        <w:t>fichero</w:t>
      </w:r>
      <w:proofErr w:type="spellEnd"/>
      <w:r w:rsidRPr="00666E33">
        <w:rPr>
          <w:rFonts w:ascii="Georgia" w:hAnsi="Georgia"/>
          <w:sz w:val="18"/>
          <w:lang w:val="en-US"/>
        </w:rPr>
        <w:t>)[2]), group="</w:t>
      </w:r>
      <w:proofErr w:type="spellStart"/>
      <w:r w:rsidRPr="00666E33">
        <w:rPr>
          <w:rFonts w:ascii="Georgia" w:hAnsi="Georgia"/>
          <w:sz w:val="18"/>
          <w:lang w:val="en-US"/>
        </w:rPr>
        <w:t>Date.Time</w:t>
      </w:r>
      <w:proofErr w:type="spellEnd"/>
      <w:r w:rsidRPr="00666E33">
        <w:rPr>
          <w:rFonts w:ascii="Georgia" w:hAnsi="Georgia"/>
          <w:sz w:val="18"/>
          <w:lang w:val="en-US"/>
        </w:rPr>
        <w:t xml:space="preserve">")) + </w:t>
      </w:r>
      <w:proofErr w:type="spellStart"/>
      <w:r w:rsidRPr="00666E33">
        <w:rPr>
          <w:rFonts w:ascii="Georgia" w:hAnsi="Georgia"/>
          <w:sz w:val="18"/>
          <w:lang w:val="en-US"/>
        </w:rPr>
        <w:t>geom_line</w:t>
      </w:r>
      <w:proofErr w:type="spellEnd"/>
      <w:r w:rsidRPr="00666E33">
        <w:rPr>
          <w:rFonts w:ascii="Georgia" w:hAnsi="Georgia"/>
          <w:sz w:val="18"/>
          <w:lang w:val="en-US"/>
        </w:rPr>
        <w:t>()</w:t>
      </w:r>
    </w:p>
    <w:p w:rsidR="00A73DB2" w:rsidRPr="00666E33" w:rsidRDefault="00A73DB2" w:rsidP="009F0408">
      <w:pPr>
        <w:spacing w:after="0"/>
        <w:rPr>
          <w:rFonts w:ascii="Georgia" w:hAnsi="Georgia"/>
          <w:sz w:val="18"/>
          <w:lang w:val="en-US"/>
        </w:rPr>
      </w:pPr>
      <w:proofErr w:type="spellStart"/>
      <w:proofErr w:type="gramStart"/>
      <w:r w:rsidRPr="00666E33">
        <w:rPr>
          <w:rFonts w:ascii="Georgia" w:hAnsi="Georgia"/>
          <w:sz w:val="18"/>
          <w:lang w:val="en-US"/>
        </w:rPr>
        <w:t>sp</w:t>
      </w:r>
      <w:proofErr w:type="spellEnd"/>
      <w:proofErr w:type="gramEnd"/>
      <w:r w:rsidRPr="00666E33">
        <w:rPr>
          <w:rFonts w:ascii="Georgia" w:hAnsi="Georgia"/>
          <w:sz w:val="18"/>
          <w:lang w:val="en-US"/>
        </w:rPr>
        <w:t xml:space="preserve"> + facet_wrap( ~ </w:t>
      </w:r>
      <w:proofErr w:type="spellStart"/>
      <w:r w:rsidRPr="00666E33">
        <w:rPr>
          <w:rFonts w:ascii="Georgia" w:hAnsi="Georgia"/>
          <w:sz w:val="18"/>
          <w:lang w:val="en-US"/>
        </w:rPr>
        <w:t>Date.Time</w:t>
      </w:r>
      <w:proofErr w:type="spellEnd"/>
      <w:r w:rsidRPr="00666E33">
        <w:rPr>
          <w:rFonts w:ascii="Georgia" w:hAnsi="Georgia"/>
          <w:sz w:val="18"/>
          <w:lang w:val="en-US"/>
        </w:rPr>
        <w:t xml:space="preserve">, </w:t>
      </w:r>
      <w:proofErr w:type="spellStart"/>
      <w:r w:rsidRPr="00666E33">
        <w:rPr>
          <w:rFonts w:ascii="Georgia" w:hAnsi="Georgia"/>
          <w:sz w:val="18"/>
          <w:lang w:val="en-US"/>
        </w:rPr>
        <w:t>ncol</w:t>
      </w:r>
      <w:proofErr w:type="spellEnd"/>
      <w:r w:rsidRPr="00666E33">
        <w:rPr>
          <w:rFonts w:ascii="Georgia" w:hAnsi="Georgia"/>
          <w:sz w:val="18"/>
          <w:lang w:val="en-US"/>
        </w:rPr>
        <w:t>=2)</w:t>
      </w:r>
    </w:p>
    <w:p w:rsidR="00A73DB2" w:rsidRPr="00666E33" w:rsidRDefault="00A73DB2" w:rsidP="009F0408">
      <w:pPr>
        <w:spacing w:after="0"/>
        <w:rPr>
          <w:rFonts w:ascii="Georgia" w:hAnsi="Georgia"/>
          <w:sz w:val="18"/>
          <w:lang w:val="en-US"/>
        </w:rPr>
      </w:pPr>
      <w:r w:rsidRPr="00666E33">
        <w:rPr>
          <w:rFonts w:ascii="Georgia" w:hAnsi="Georgia"/>
          <w:sz w:val="18"/>
          <w:lang w:val="en-US"/>
        </w:rPr>
        <w:t xml:space="preserve">p &lt;- </w:t>
      </w:r>
      <w:proofErr w:type="spellStart"/>
      <w:proofErr w:type="gramStart"/>
      <w:r w:rsidRPr="00666E33">
        <w:rPr>
          <w:rFonts w:ascii="Georgia" w:hAnsi="Georgia"/>
          <w:sz w:val="18"/>
          <w:lang w:val="en-US"/>
        </w:rPr>
        <w:t>ggplotly</w:t>
      </w:r>
      <w:proofErr w:type="spellEnd"/>
      <w:r w:rsidRPr="00666E33">
        <w:rPr>
          <w:rFonts w:ascii="Georgia" w:hAnsi="Georgia"/>
          <w:sz w:val="18"/>
          <w:lang w:val="en-US"/>
        </w:rPr>
        <w:t>()</w:t>
      </w:r>
      <w:proofErr w:type="gramEnd"/>
    </w:p>
    <w:p w:rsidR="00A73DB2" w:rsidRPr="00666E33" w:rsidRDefault="00A73DB2" w:rsidP="009F0408">
      <w:pPr>
        <w:spacing w:after="0"/>
        <w:rPr>
          <w:rFonts w:ascii="Georgia" w:hAnsi="Georgia"/>
          <w:sz w:val="18"/>
          <w:lang w:val="en-US"/>
        </w:rPr>
      </w:pPr>
      <w:proofErr w:type="spellStart"/>
      <w:proofErr w:type="gramStart"/>
      <w:r w:rsidRPr="00666E33">
        <w:rPr>
          <w:rFonts w:ascii="Georgia" w:hAnsi="Georgia"/>
          <w:sz w:val="18"/>
          <w:lang w:val="en-US"/>
        </w:rPr>
        <w:t>ggsave</w:t>
      </w:r>
      <w:proofErr w:type="spellEnd"/>
      <w:r w:rsidRPr="00666E33">
        <w:rPr>
          <w:rFonts w:ascii="Georgia" w:hAnsi="Georgia"/>
          <w:sz w:val="18"/>
          <w:lang w:val="en-US"/>
        </w:rPr>
        <w:t>(</w:t>
      </w:r>
      <w:proofErr w:type="gramEnd"/>
      <w:r w:rsidRPr="00666E33">
        <w:rPr>
          <w:rFonts w:ascii="Georgia" w:hAnsi="Georgia"/>
          <w:sz w:val="18"/>
          <w:lang w:val="en-US"/>
        </w:rPr>
        <w:t>filename="myPlot2.png")</w:t>
      </w:r>
    </w:p>
    <w:p w:rsidR="00A73DB2" w:rsidRDefault="00A73DB2" w:rsidP="009F0408">
      <w:pPr>
        <w:rPr>
          <w:sz w:val="24"/>
          <w:lang w:val="en-US"/>
        </w:rPr>
      </w:pPr>
      <w:r w:rsidRPr="0049630E">
        <w:rPr>
          <w:sz w:val="24"/>
          <w:lang w:val="en-US"/>
        </w:rPr>
        <w:br w:type="page"/>
      </w:r>
    </w:p>
    <w:p w:rsidR="00A73DB2" w:rsidRDefault="00D76773" w:rsidP="009F0408">
      <w:pPr>
        <w:pStyle w:val="Ttulo2"/>
      </w:pPr>
      <w:bookmarkStart w:id="78" w:name="_Toc488918513"/>
      <w:r>
        <w:lastRenderedPageBreak/>
        <w:t xml:space="preserve">Tipos de </w:t>
      </w:r>
      <w:r w:rsidR="00A73DB2">
        <w:t>Gráficas</w:t>
      </w:r>
      <w:bookmarkEnd w:id="78"/>
      <w:r w:rsidR="00A73DB2">
        <w:t xml:space="preserve">  </w:t>
      </w:r>
    </w:p>
    <w:p w:rsidR="00A73DB2" w:rsidRDefault="00A73DB2" w:rsidP="009F0408">
      <w:pPr>
        <w:rPr>
          <w:rFonts w:ascii="Georgia" w:hAnsi="Georgia"/>
        </w:rPr>
      </w:pPr>
      <w:r>
        <w:rPr>
          <w:rFonts w:ascii="Georgia" w:hAnsi="Georgia"/>
        </w:rPr>
        <w:t>En esta sección se presentan los diferentes tipos de gráficos generados en R:</w:t>
      </w:r>
    </w:p>
    <w:p w:rsidR="00A73DB2" w:rsidRPr="00000592" w:rsidRDefault="00A73DB2" w:rsidP="009F0408">
      <w:pPr>
        <w:rPr>
          <w:rFonts w:ascii="Georgia" w:hAnsi="Georgia"/>
        </w:rPr>
      </w:pPr>
    </w:p>
    <w:p w:rsidR="00A73DB2" w:rsidRDefault="00A73DB2" w:rsidP="009F0408">
      <w:pPr>
        <w:rPr>
          <w:rFonts w:ascii="Georgia" w:hAnsi="Georgia"/>
          <w:color w:val="1F497D" w:themeColor="text2"/>
        </w:rPr>
      </w:pPr>
      <w:r>
        <w:rPr>
          <w:rFonts w:ascii="Georgia" w:hAnsi="Georgia"/>
          <w:color w:val="1F497D" w:themeColor="text2"/>
        </w:rPr>
        <w:t>Gráficas simples (validación puntual)</w:t>
      </w:r>
    </w:p>
    <w:p w:rsidR="00A73DB2" w:rsidRDefault="00A73DB2" w:rsidP="009F0408">
      <w:pPr>
        <w:jc w:val="center"/>
        <w:rPr>
          <w:rFonts w:ascii="Georgia" w:hAnsi="Georgia"/>
          <w:color w:val="1F497D" w:themeColor="text2"/>
        </w:rPr>
      </w:pPr>
      <w:r>
        <w:rPr>
          <w:rFonts w:ascii="Georgia" w:hAnsi="Georgia"/>
          <w:noProof/>
          <w:color w:val="1F497D" w:themeColor="text2"/>
          <w:lang w:val="es-ES" w:eastAsia="es-ES"/>
        </w:rPr>
        <w:drawing>
          <wp:inline distT="0" distB="0" distL="0" distR="0">
            <wp:extent cx="5400040" cy="2569954"/>
            <wp:effectExtent l="19050" t="0" r="0" b="0"/>
            <wp:docPr id="25" name="Imagen 1" descr="C:\Users\agsf111\Desktop\TFM - MC2 2016\Documentos tecnicos - Google scholar\ggplot2\2 Ficheros antes de generalizacion Solucion Mar\Grafico-simple 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sf111\Desktop\TFM - MC2 2016\Documentos tecnicos - Google scholar\ggplot2\2 Ficheros antes de generalizacion Solucion Mar\Grafico-simple 1A.png"/>
                    <pic:cNvPicPr>
                      <a:picLocks noChangeAspect="1" noChangeArrowheads="1"/>
                    </pic:cNvPicPr>
                  </pic:nvPicPr>
                  <pic:blipFill>
                    <a:blip r:embed="rId69" cstate="print"/>
                    <a:srcRect/>
                    <a:stretch>
                      <a:fillRect/>
                    </a:stretch>
                  </pic:blipFill>
                  <pic:spPr bwMode="auto">
                    <a:xfrm>
                      <a:off x="0" y="0"/>
                      <a:ext cx="5400040" cy="2569954"/>
                    </a:xfrm>
                    <a:prstGeom prst="rect">
                      <a:avLst/>
                    </a:prstGeom>
                    <a:noFill/>
                    <a:ln w="9525">
                      <a:noFill/>
                      <a:miter lim="800000"/>
                      <a:headEnd/>
                      <a:tailEnd/>
                    </a:ln>
                  </pic:spPr>
                </pic:pic>
              </a:graphicData>
            </a:graphic>
          </wp:inline>
        </w:drawing>
      </w:r>
    </w:p>
    <w:p w:rsidR="00A73DB2" w:rsidRDefault="00A73DB2" w:rsidP="009F0408">
      <w:pPr>
        <w:rPr>
          <w:rFonts w:ascii="Georgia" w:hAnsi="Georgia"/>
          <w:color w:val="1F497D" w:themeColor="text2"/>
        </w:rPr>
      </w:pPr>
      <w:r>
        <w:rPr>
          <w:rFonts w:ascii="Georgia" w:hAnsi="Georgia"/>
          <w:color w:val="1F497D" w:themeColor="text2"/>
        </w:rPr>
        <w:t>Gráficas 2 semanas por zona  (comparación)</w:t>
      </w:r>
    </w:p>
    <w:p w:rsidR="00A73DB2" w:rsidRDefault="00A73DB2" w:rsidP="009F0408">
      <w:pPr>
        <w:rPr>
          <w:rFonts w:ascii="Georgia" w:hAnsi="Georgia"/>
          <w:color w:val="1F497D" w:themeColor="text2"/>
        </w:rPr>
      </w:pPr>
    </w:p>
    <w:p w:rsidR="00A73DB2" w:rsidRDefault="00A73DB2" w:rsidP="009F0408">
      <w:pPr>
        <w:jc w:val="center"/>
        <w:rPr>
          <w:rFonts w:asciiTheme="majorHAnsi" w:eastAsiaTheme="majorEastAsia" w:hAnsiTheme="majorHAnsi" w:cstheme="majorBidi"/>
          <w:color w:val="17365D" w:themeColor="text2" w:themeShade="BF"/>
          <w:spacing w:val="5"/>
          <w:kern w:val="28"/>
          <w:sz w:val="52"/>
          <w:szCs w:val="52"/>
        </w:rPr>
      </w:pPr>
      <w:r>
        <w:rPr>
          <w:rFonts w:asciiTheme="majorHAnsi" w:eastAsiaTheme="majorEastAsia" w:hAnsiTheme="majorHAnsi" w:cstheme="majorBidi"/>
          <w:noProof/>
          <w:color w:val="17365D" w:themeColor="text2" w:themeShade="BF"/>
          <w:spacing w:val="5"/>
          <w:kern w:val="28"/>
          <w:sz w:val="52"/>
          <w:szCs w:val="52"/>
          <w:lang w:val="es-ES" w:eastAsia="es-ES"/>
        </w:rPr>
        <w:drawing>
          <wp:inline distT="0" distB="0" distL="0" distR="0">
            <wp:extent cx="5397607" cy="3169403"/>
            <wp:effectExtent l="19050" t="0" r="0" b="0"/>
            <wp:docPr id="26" name="Imagen 2" descr="C:\Users\agsf111\Desktop\TFM - MC2 2016\Documentos tecnicos - Google scholar\ggplot2\Haziu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gsf111\Desktop\TFM - MC2 2016\Documentos tecnicos - Google scholar\ggplot2\Hazium_1.png"/>
                    <pic:cNvPicPr>
                      <a:picLocks noChangeAspect="1" noChangeArrowheads="1"/>
                    </pic:cNvPicPr>
                  </pic:nvPicPr>
                  <pic:blipFill>
                    <a:blip r:embed="rId49" cstate="print"/>
                    <a:srcRect/>
                    <a:stretch>
                      <a:fillRect/>
                    </a:stretch>
                  </pic:blipFill>
                  <pic:spPr bwMode="auto">
                    <a:xfrm>
                      <a:off x="0" y="0"/>
                      <a:ext cx="5400040" cy="3170832"/>
                    </a:xfrm>
                    <a:prstGeom prst="rect">
                      <a:avLst/>
                    </a:prstGeom>
                    <a:noFill/>
                    <a:ln w="9525">
                      <a:noFill/>
                      <a:miter lim="800000"/>
                      <a:headEnd/>
                      <a:tailEnd/>
                    </a:ln>
                  </pic:spPr>
                </pic:pic>
              </a:graphicData>
            </a:graphic>
          </wp:inline>
        </w:drawing>
      </w:r>
    </w:p>
    <w:p w:rsidR="00772E1C" w:rsidRDefault="00772E1C" w:rsidP="009F0408">
      <w:pPr>
        <w:jc w:val="left"/>
        <w:rPr>
          <w:rFonts w:asciiTheme="majorHAnsi" w:eastAsiaTheme="majorEastAsia" w:hAnsiTheme="majorHAnsi" w:cstheme="majorBidi"/>
          <w:color w:val="17365D" w:themeColor="text2" w:themeShade="BF"/>
          <w:spacing w:val="5"/>
          <w:kern w:val="28"/>
          <w:sz w:val="52"/>
          <w:szCs w:val="52"/>
        </w:rPr>
      </w:pPr>
      <w:r>
        <w:br w:type="page"/>
      </w:r>
    </w:p>
    <w:p w:rsidR="00A73DB2" w:rsidRDefault="00A0357C" w:rsidP="009F0408">
      <w:pPr>
        <w:pStyle w:val="Ttulo1"/>
      </w:pPr>
      <w:r>
        <w:lastRenderedPageBreak/>
        <w:t xml:space="preserve">  </w:t>
      </w:r>
      <w:bookmarkStart w:id="79" w:name="_Toc488918514"/>
      <w:r w:rsidR="00A73DB2">
        <w:t>Bibliografía</w:t>
      </w:r>
      <w:bookmarkEnd w:id="79"/>
    </w:p>
    <w:p w:rsidR="002A64D4" w:rsidRPr="004A2CE3" w:rsidRDefault="002A64D4" w:rsidP="002A64D4">
      <w:pPr>
        <w:rPr>
          <w:rFonts w:ascii="Georgia" w:hAnsi="Georgia"/>
          <w:lang w:val="en-US" w:bidi="en-US"/>
        </w:rPr>
      </w:pPr>
    </w:p>
    <w:p w:rsidR="006D6D90" w:rsidRPr="004A2CE3" w:rsidRDefault="006D6D90" w:rsidP="006D6D90">
      <w:pPr>
        <w:pStyle w:val="Textonotapie"/>
        <w:rPr>
          <w:rFonts w:ascii="Georgia" w:hAnsi="Georgia"/>
          <w:sz w:val="22"/>
          <w:szCs w:val="22"/>
        </w:rPr>
      </w:pPr>
    </w:p>
    <w:p w:rsidR="000A5818" w:rsidRDefault="000A5818" w:rsidP="000A5818">
      <w:pPr>
        <w:rPr>
          <w:rFonts w:eastAsia="MinionPro-Regular" w:cs="Times New Roman"/>
          <w:i/>
          <w:lang w:val="en-US"/>
        </w:rPr>
      </w:pPr>
      <w:r w:rsidRPr="000A23DA">
        <w:rPr>
          <w:rFonts w:asciiTheme="minorHAnsi" w:hAnsiTheme="minorHAnsi"/>
          <w:lang w:val="en-US"/>
        </w:rPr>
        <w:t xml:space="preserve">Chang, Winston (2013). </w:t>
      </w:r>
      <w:proofErr w:type="gramStart"/>
      <w:r w:rsidRPr="000A23DA">
        <w:rPr>
          <w:rFonts w:asciiTheme="minorHAnsi" w:hAnsiTheme="minorHAnsi" w:cs="Times New Roman"/>
          <w:i/>
          <w:lang w:val="en-US"/>
        </w:rPr>
        <w:t>R Graphics Cookbook.</w:t>
      </w:r>
      <w:proofErr w:type="gramEnd"/>
      <w:r w:rsidRPr="000A23DA">
        <w:rPr>
          <w:rFonts w:asciiTheme="minorHAnsi" w:eastAsia="MinionPro-Regular" w:hAnsiTheme="minorHAnsi" w:cs="Times New Roman"/>
          <w:i/>
          <w:lang w:val="en-US"/>
        </w:rPr>
        <w:t xml:space="preserve">  </w:t>
      </w:r>
      <w:r>
        <w:rPr>
          <w:rFonts w:eastAsia="MinionPro-Regular" w:cs="Times New Roman"/>
          <w:i/>
          <w:lang w:val="en-US"/>
        </w:rPr>
        <w:t>O’Reilly</w:t>
      </w:r>
    </w:p>
    <w:p w:rsidR="000A5818" w:rsidRPr="000A5818" w:rsidRDefault="000A5818" w:rsidP="000A5818">
      <w:pPr>
        <w:spacing w:after="0"/>
        <w:rPr>
          <w:rFonts w:asciiTheme="minorHAnsi" w:hAnsiTheme="minorHAnsi"/>
          <w:lang w:val="es-ES"/>
        </w:rPr>
      </w:pPr>
      <w:r w:rsidRPr="000A23DA">
        <w:rPr>
          <w:rFonts w:asciiTheme="minorHAnsi" w:hAnsiTheme="minorHAnsi"/>
          <w:lang w:val="en-US"/>
        </w:rPr>
        <w:t>Crawley, Michael J. (2011).</w:t>
      </w:r>
      <w:r>
        <w:rPr>
          <w:lang w:val="en-US"/>
        </w:rPr>
        <w:t xml:space="preserve"> </w:t>
      </w:r>
      <w:proofErr w:type="gramStart"/>
      <w:r w:rsidRPr="000A23DA">
        <w:rPr>
          <w:rFonts w:asciiTheme="minorHAnsi" w:hAnsiTheme="minorHAnsi"/>
          <w:i/>
          <w:lang w:val="en-US"/>
        </w:rPr>
        <w:t>The R Book</w:t>
      </w:r>
      <w:r w:rsidRPr="000A23DA">
        <w:rPr>
          <w:rFonts w:asciiTheme="minorHAnsi" w:hAnsiTheme="minorHAnsi"/>
          <w:lang w:val="en-US"/>
        </w:rPr>
        <w:t>.</w:t>
      </w:r>
      <w:proofErr w:type="gramEnd"/>
      <w:r>
        <w:rPr>
          <w:lang w:val="en-US"/>
        </w:rPr>
        <w:t xml:space="preserve"> </w:t>
      </w:r>
      <w:r w:rsidRPr="000A5818">
        <w:rPr>
          <w:rFonts w:asciiTheme="minorHAnsi" w:hAnsiTheme="minorHAnsi"/>
          <w:lang w:val="es-ES"/>
        </w:rPr>
        <w:t>Wiley.</w:t>
      </w:r>
    </w:p>
    <w:p w:rsidR="000A5818" w:rsidRPr="000A5818" w:rsidRDefault="000A5818" w:rsidP="000A5818">
      <w:pPr>
        <w:pStyle w:val="Textonotapie"/>
        <w:spacing w:line="360" w:lineRule="auto"/>
        <w:rPr>
          <w:rFonts w:asciiTheme="minorHAnsi" w:hAnsiTheme="minorHAnsi"/>
          <w:noProof/>
          <w:sz w:val="22"/>
          <w:szCs w:val="22"/>
          <w:lang w:val="es-ES"/>
        </w:rPr>
      </w:pPr>
    </w:p>
    <w:p w:rsidR="000A5818" w:rsidRPr="000A23DA" w:rsidRDefault="000A5818" w:rsidP="000A5818">
      <w:pPr>
        <w:pStyle w:val="Textonotapie"/>
        <w:spacing w:line="360" w:lineRule="auto"/>
        <w:rPr>
          <w:rFonts w:asciiTheme="minorHAnsi" w:hAnsiTheme="minorHAnsi"/>
          <w:sz w:val="22"/>
          <w:szCs w:val="22"/>
          <w:lang w:val="es-ES"/>
        </w:rPr>
      </w:pPr>
      <w:r w:rsidRPr="000A5818">
        <w:rPr>
          <w:rFonts w:asciiTheme="minorHAnsi" w:hAnsiTheme="minorHAnsi"/>
          <w:noProof/>
          <w:sz w:val="22"/>
          <w:szCs w:val="22"/>
          <w:lang w:val="es-ES"/>
        </w:rPr>
        <w:t xml:space="preserve">cucis.ece.northwestern.  </w:t>
      </w:r>
      <w:r w:rsidRPr="000A23DA">
        <w:rPr>
          <w:rFonts w:asciiTheme="minorHAnsi" w:hAnsiTheme="minorHAnsi"/>
          <w:noProof/>
          <w:sz w:val="22"/>
          <w:szCs w:val="22"/>
          <w:lang w:val="es-ES"/>
        </w:rPr>
        <w:t>(s.f.)   Obtenido de búsqueda de AnomalyDetection</w:t>
      </w:r>
    </w:p>
    <w:p w:rsidR="000A5818" w:rsidRPr="000A23DA" w:rsidRDefault="000A5818" w:rsidP="000A5818">
      <w:pPr>
        <w:spacing w:after="0"/>
        <w:rPr>
          <w:rFonts w:asciiTheme="minorHAnsi" w:hAnsiTheme="minorHAnsi"/>
          <w:noProof/>
          <w:lang w:val="es-ES"/>
        </w:rPr>
      </w:pPr>
      <w:r w:rsidRPr="000A23DA">
        <w:rPr>
          <w:rFonts w:asciiTheme="minorHAnsi" w:hAnsiTheme="minorHAnsi"/>
          <w:noProof/>
          <w:lang w:val="es-ES"/>
        </w:rPr>
        <w:t>http://cucis.ece.northwestern.edu/projects/DMS/publications/AnomalyDetection.pdf</w:t>
      </w:r>
    </w:p>
    <w:p w:rsidR="000A5818" w:rsidRPr="000A23DA" w:rsidRDefault="000A5818" w:rsidP="000A5818">
      <w:pPr>
        <w:pStyle w:val="Textonotapie"/>
        <w:spacing w:line="360" w:lineRule="auto"/>
        <w:rPr>
          <w:rFonts w:asciiTheme="minorHAnsi" w:hAnsiTheme="minorHAnsi"/>
          <w:noProof/>
          <w:sz w:val="22"/>
          <w:szCs w:val="22"/>
          <w:lang w:val="es-ES"/>
        </w:rPr>
      </w:pPr>
    </w:p>
    <w:p w:rsidR="000A5818" w:rsidRPr="000A23DA" w:rsidRDefault="000A5818" w:rsidP="000A5818">
      <w:pPr>
        <w:pStyle w:val="Textonotapie"/>
        <w:spacing w:line="360" w:lineRule="auto"/>
        <w:rPr>
          <w:rFonts w:asciiTheme="minorHAnsi" w:hAnsiTheme="minorHAnsi"/>
          <w:noProof/>
          <w:sz w:val="22"/>
          <w:szCs w:val="22"/>
          <w:lang w:val="es-ES"/>
        </w:rPr>
      </w:pPr>
      <w:r w:rsidRPr="000A23DA">
        <w:rPr>
          <w:rFonts w:asciiTheme="minorHAnsi" w:hAnsiTheme="minorHAnsi" w:cs="Arial"/>
          <w:i/>
          <w:color w:val="363636"/>
          <w:sz w:val="22"/>
          <w:szCs w:val="22"/>
        </w:rPr>
        <w:t>CEUR-WS</w:t>
      </w:r>
      <w:r w:rsidRPr="000A23DA">
        <w:rPr>
          <w:rFonts w:asciiTheme="minorHAnsi" w:hAnsiTheme="minorHAnsi" w:cs="Arial"/>
          <w:color w:val="363636"/>
          <w:sz w:val="22"/>
          <w:szCs w:val="22"/>
        </w:rPr>
        <w:t>.</w:t>
      </w:r>
      <w:r w:rsidRPr="000A23DA">
        <w:rPr>
          <w:rFonts w:asciiTheme="minorHAnsi" w:hAnsiTheme="minorHAnsi"/>
          <w:noProof/>
          <w:sz w:val="22"/>
          <w:szCs w:val="22"/>
          <w:lang w:val="es-ES"/>
        </w:rPr>
        <w:t xml:space="preserve">  (s.f.)   Obtenido de búsqueda de workshop International EIG2009</w:t>
      </w:r>
    </w:p>
    <w:p w:rsidR="000A5818" w:rsidRPr="000A23DA" w:rsidRDefault="000A5818" w:rsidP="000A5818">
      <w:pPr>
        <w:spacing w:after="0"/>
        <w:rPr>
          <w:rFonts w:asciiTheme="minorHAnsi" w:hAnsiTheme="minorHAnsi"/>
          <w:noProof/>
        </w:rPr>
      </w:pPr>
      <w:r w:rsidRPr="000A23DA">
        <w:rPr>
          <w:rFonts w:asciiTheme="minorHAnsi" w:hAnsiTheme="minorHAnsi"/>
          <w:noProof/>
        </w:rPr>
        <w:t>http://ceur-ws.org/Vol-558/Art_8.pdf</w:t>
      </w:r>
    </w:p>
    <w:p w:rsidR="000A5818" w:rsidRPr="000A23DA" w:rsidRDefault="000A5818" w:rsidP="000A5818">
      <w:pPr>
        <w:spacing w:after="0"/>
        <w:rPr>
          <w:rFonts w:asciiTheme="minorHAnsi" w:hAnsiTheme="minorHAnsi"/>
          <w:i/>
          <w:noProof/>
          <w:lang w:val="es-ES"/>
        </w:rPr>
      </w:pPr>
    </w:p>
    <w:p w:rsidR="000A5818" w:rsidRPr="000A23DA" w:rsidRDefault="000A5818" w:rsidP="000A5818">
      <w:pPr>
        <w:spacing w:after="0"/>
        <w:rPr>
          <w:rFonts w:asciiTheme="minorHAnsi" w:hAnsiTheme="minorHAnsi"/>
          <w:noProof/>
          <w:lang w:val="es-ES"/>
        </w:rPr>
      </w:pPr>
      <w:r w:rsidRPr="000A23DA">
        <w:rPr>
          <w:rFonts w:asciiTheme="minorHAnsi" w:hAnsiTheme="minorHAnsi"/>
          <w:i/>
          <w:noProof/>
          <w:lang w:val="en-US"/>
        </w:rPr>
        <w:t>cucis.ece.northwestern</w:t>
      </w:r>
      <w:r w:rsidRPr="000A23DA">
        <w:rPr>
          <w:rFonts w:asciiTheme="minorHAnsi" w:hAnsiTheme="minorHAnsi"/>
          <w:noProof/>
          <w:lang w:val="en-US"/>
        </w:rPr>
        <w:t xml:space="preserve">. </w:t>
      </w:r>
      <w:r w:rsidRPr="000A23DA">
        <w:rPr>
          <w:rFonts w:asciiTheme="minorHAnsi" w:hAnsiTheme="minorHAnsi" w:cs="Helvetica-Bold"/>
          <w:bCs/>
          <w:lang w:val="en-US"/>
        </w:rPr>
        <w:t xml:space="preserve">(s.f.)   </w:t>
      </w:r>
      <w:r w:rsidRPr="000A23DA">
        <w:rPr>
          <w:rFonts w:asciiTheme="minorHAnsi" w:hAnsiTheme="minorHAnsi"/>
          <w:noProof/>
          <w:lang w:val="es-ES"/>
        </w:rPr>
        <w:t>Obtenido de búsqueda de</w:t>
      </w:r>
      <w:r w:rsidRPr="000A23DA">
        <w:rPr>
          <w:rFonts w:asciiTheme="minorHAnsi" w:hAnsiTheme="minorHAnsi" w:cs="Helvetica-Bold"/>
          <w:bCs/>
          <w:lang w:val="es-ES"/>
        </w:rPr>
        <w:t xml:space="preserve"> Anomaly Detection Survey </w:t>
      </w:r>
    </w:p>
    <w:p w:rsidR="000A5818" w:rsidRPr="000A23DA" w:rsidRDefault="000A5818" w:rsidP="000A5818">
      <w:pPr>
        <w:spacing w:after="0"/>
        <w:rPr>
          <w:rFonts w:asciiTheme="minorHAnsi" w:hAnsiTheme="minorHAnsi"/>
          <w:lang w:val="es-ES"/>
        </w:rPr>
      </w:pPr>
      <w:r w:rsidRPr="000A23DA">
        <w:rPr>
          <w:rFonts w:asciiTheme="minorHAnsi" w:hAnsiTheme="minorHAnsi"/>
          <w:lang w:val="es-ES"/>
        </w:rPr>
        <w:t>http://cucis.ece.northwestern.edu/projects/DMS/publications/AnomalyDetection.pdf</w:t>
      </w:r>
    </w:p>
    <w:p w:rsidR="000A5818" w:rsidRPr="00685AE8" w:rsidRDefault="000A5818" w:rsidP="000A5818">
      <w:pPr>
        <w:pStyle w:val="Textonotapie"/>
        <w:spacing w:line="360" w:lineRule="auto"/>
        <w:rPr>
          <w:rFonts w:asciiTheme="minorHAnsi" w:hAnsiTheme="minorHAnsi" w:cs="Times New Roman"/>
          <w:i/>
          <w:iCs/>
          <w:sz w:val="22"/>
          <w:szCs w:val="22"/>
          <w:lang w:val="en-US"/>
        </w:rPr>
      </w:pPr>
      <w:r w:rsidRPr="00685AE8">
        <w:rPr>
          <w:rFonts w:asciiTheme="minorHAnsi" w:hAnsiTheme="minorHAnsi" w:cs="Times New Roman"/>
          <w:i/>
          <w:iCs/>
          <w:sz w:val="22"/>
          <w:szCs w:val="22"/>
          <w:lang w:val="en-US"/>
        </w:rPr>
        <w:t>(</w:t>
      </w:r>
      <w:r w:rsidRPr="00685AE8">
        <w:rPr>
          <w:rFonts w:asciiTheme="minorHAnsi" w:hAnsiTheme="minorHAnsi" w:cs="Times New Roman"/>
          <w:i/>
          <w:sz w:val="22"/>
          <w:szCs w:val="22"/>
          <w:lang w:val="en-US"/>
        </w:rPr>
        <w:t>Varun Chandola</w:t>
      </w:r>
      <w:r>
        <w:rPr>
          <w:rFonts w:asciiTheme="minorHAnsi" w:hAnsiTheme="minorHAnsi" w:cs="Times New Roman"/>
          <w:i/>
          <w:sz w:val="22"/>
          <w:szCs w:val="22"/>
          <w:lang w:val="en-US"/>
        </w:rPr>
        <w:t xml:space="preserve">. </w:t>
      </w:r>
      <w:r w:rsidRPr="00685AE8">
        <w:rPr>
          <w:rFonts w:asciiTheme="minorHAnsi" w:hAnsiTheme="minorHAnsi" w:cs="Times New Roman"/>
          <w:i/>
          <w:iCs/>
          <w:sz w:val="22"/>
          <w:szCs w:val="22"/>
          <w:lang w:val="en-US"/>
        </w:rPr>
        <w:t>University of Minnesota,)</w:t>
      </w:r>
    </w:p>
    <w:p w:rsidR="000A5818" w:rsidRPr="00685AE8" w:rsidRDefault="000A5818" w:rsidP="000A5818">
      <w:pPr>
        <w:pStyle w:val="Textonotapie"/>
        <w:spacing w:line="360" w:lineRule="auto"/>
        <w:rPr>
          <w:rFonts w:asciiTheme="minorHAnsi" w:hAnsiTheme="minorHAnsi"/>
          <w:noProof/>
          <w:sz w:val="22"/>
          <w:szCs w:val="22"/>
          <w:lang w:val="en-US"/>
        </w:rPr>
      </w:pPr>
    </w:p>
    <w:p w:rsidR="000A5818" w:rsidRPr="000A23DA" w:rsidRDefault="000A5818" w:rsidP="000A5818">
      <w:pPr>
        <w:pStyle w:val="Textonotapie"/>
        <w:spacing w:line="360" w:lineRule="auto"/>
        <w:rPr>
          <w:rFonts w:asciiTheme="minorHAnsi" w:hAnsiTheme="minorHAnsi"/>
          <w:sz w:val="22"/>
          <w:szCs w:val="22"/>
          <w:lang w:val="es-ES"/>
        </w:rPr>
      </w:pPr>
      <w:r w:rsidRPr="000A23DA">
        <w:rPr>
          <w:rFonts w:asciiTheme="minorHAnsi" w:hAnsiTheme="minorHAnsi"/>
          <w:noProof/>
          <w:sz w:val="22"/>
          <w:szCs w:val="22"/>
          <w:lang w:val="es-ES"/>
        </w:rPr>
        <w:t>Detección de anomalías. (s.f.)   Obtenido de búsqueda de deteccion de anomalias</w:t>
      </w:r>
    </w:p>
    <w:p w:rsidR="000A5818" w:rsidRPr="000A23DA" w:rsidRDefault="000A5818" w:rsidP="000A5818">
      <w:pPr>
        <w:pStyle w:val="Textonotapie"/>
        <w:spacing w:line="360" w:lineRule="auto"/>
        <w:rPr>
          <w:rFonts w:asciiTheme="minorHAnsi" w:hAnsiTheme="minorHAnsi"/>
          <w:noProof/>
          <w:sz w:val="22"/>
          <w:szCs w:val="22"/>
          <w:lang w:val="es-ES"/>
        </w:rPr>
      </w:pPr>
      <w:r w:rsidRPr="000A23DA">
        <w:rPr>
          <w:rFonts w:asciiTheme="minorHAnsi" w:hAnsiTheme="minorHAnsi"/>
          <w:noProof/>
          <w:sz w:val="22"/>
          <w:szCs w:val="22"/>
          <w:lang w:val="es-ES"/>
        </w:rPr>
        <w:t>http://copro.com.ar/Deteccion_de_anomalias.html</w:t>
      </w:r>
    </w:p>
    <w:p w:rsidR="000A5818" w:rsidRPr="000A23DA" w:rsidRDefault="000A5818" w:rsidP="000A5818">
      <w:pPr>
        <w:pStyle w:val="Textonotapie"/>
        <w:spacing w:line="360" w:lineRule="auto"/>
        <w:rPr>
          <w:rFonts w:asciiTheme="minorHAnsi" w:hAnsiTheme="minorHAnsi"/>
          <w:noProof/>
          <w:sz w:val="22"/>
          <w:szCs w:val="22"/>
          <w:lang w:val="es-ES"/>
        </w:rPr>
      </w:pPr>
    </w:p>
    <w:p w:rsidR="000A5818" w:rsidRPr="000A23DA" w:rsidRDefault="000A5818" w:rsidP="000A5818">
      <w:pPr>
        <w:pStyle w:val="Textonotapie"/>
        <w:spacing w:line="360" w:lineRule="auto"/>
        <w:jc w:val="left"/>
        <w:rPr>
          <w:rFonts w:asciiTheme="minorHAnsi" w:hAnsiTheme="minorHAnsi"/>
          <w:noProof/>
          <w:sz w:val="22"/>
          <w:szCs w:val="22"/>
          <w:lang w:val="es-ES"/>
        </w:rPr>
      </w:pPr>
      <w:r w:rsidRPr="000A23DA">
        <w:rPr>
          <w:rFonts w:asciiTheme="minorHAnsi" w:hAnsiTheme="minorHAnsi" w:cs="Arial"/>
          <w:i/>
          <w:sz w:val="22"/>
          <w:szCs w:val="22"/>
          <w:shd w:val="clear" w:color="auto" w:fill="FFFFFF"/>
          <w:lang w:val="es-ES"/>
        </w:rPr>
        <w:t>DTW</w:t>
      </w:r>
      <w:r w:rsidRPr="000A23DA">
        <w:rPr>
          <w:rFonts w:asciiTheme="minorHAnsi" w:hAnsiTheme="minorHAnsi" w:cs="Arial"/>
          <w:sz w:val="22"/>
          <w:szCs w:val="22"/>
          <w:shd w:val="clear" w:color="auto" w:fill="FFFFFF"/>
          <w:lang w:val="es-ES"/>
        </w:rPr>
        <w:t xml:space="preserve">.  (s.f.)  </w:t>
      </w:r>
      <w:r w:rsidRPr="000A23DA">
        <w:rPr>
          <w:rFonts w:asciiTheme="minorHAnsi" w:hAnsiTheme="minorHAnsi"/>
          <w:noProof/>
          <w:sz w:val="22"/>
          <w:szCs w:val="22"/>
          <w:lang w:val="es-ES"/>
        </w:rPr>
        <w:t>Obtenido de búsqueda de DTW</w:t>
      </w:r>
    </w:p>
    <w:p w:rsidR="000A5818" w:rsidRPr="000A23DA" w:rsidRDefault="000A5818" w:rsidP="000A5818">
      <w:pPr>
        <w:pStyle w:val="Textonotapie"/>
        <w:spacing w:line="360" w:lineRule="auto"/>
        <w:jc w:val="left"/>
        <w:rPr>
          <w:rFonts w:asciiTheme="minorHAnsi" w:hAnsiTheme="minorHAnsi"/>
          <w:noProof/>
          <w:sz w:val="22"/>
          <w:szCs w:val="22"/>
          <w:lang w:val="es-ES"/>
        </w:rPr>
      </w:pPr>
      <w:r w:rsidRPr="000A23DA">
        <w:rPr>
          <w:rFonts w:asciiTheme="minorHAnsi" w:hAnsiTheme="minorHAnsi" w:cs="Arial"/>
          <w:sz w:val="22"/>
          <w:szCs w:val="22"/>
          <w:shd w:val="clear" w:color="auto" w:fill="FFFFFF"/>
          <w:lang w:val="es-ES"/>
        </w:rPr>
        <w:t>https://www.jstatsoft.org/article/view/v031i07/v31i07.pdf</w:t>
      </w:r>
    </w:p>
    <w:p w:rsidR="000A5818" w:rsidRPr="000A23DA" w:rsidRDefault="000A5818" w:rsidP="000A5818">
      <w:pPr>
        <w:pStyle w:val="Textonotapie"/>
        <w:spacing w:line="360" w:lineRule="auto"/>
        <w:rPr>
          <w:rStyle w:val="Hipervnculo"/>
          <w:rFonts w:asciiTheme="minorHAnsi" w:hAnsiTheme="minorHAnsi"/>
          <w:sz w:val="22"/>
          <w:szCs w:val="22"/>
          <w:lang w:val="es-ES"/>
        </w:rPr>
      </w:pPr>
    </w:p>
    <w:p w:rsidR="000A5818" w:rsidRPr="000A23DA" w:rsidRDefault="000A5818" w:rsidP="000A5818">
      <w:pPr>
        <w:spacing w:after="0"/>
        <w:rPr>
          <w:rFonts w:asciiTheme="minorHAnsi" w:hAnsiTheme="minorHAnsi"/>
          <w:lang w:val="es-ES"/>
        </w:rPr>
      </w:pPr>
      <w:r w:rsidRPr="000A5818">
        <w:rPr>
          <w:rFonts w:asciiTheme="minorHAnsi" w:hAnsiTheme="minorHAnsi"/>
          <w:lang w:val="en-US"/>
        </w:rPr>
        <w:t xml:space="preserve">Kabakoff, Robert (2011).  </w:t>
      </w:r>
      <w:proofErr w:type="gramStart"/>
      <w:r w:rsidRPr="000A5818">
        <w:rPr>
          <w:rFonts w:asciiTheme="minorHAnsi" w:hAnsiTheme="minorHAnsi"/>
          <w:i/>
          <w:lang w:val="en-US"/>
        </w:rPr>
        <w:t>R in Action</w:t>
      </w:r>
      <w:r w:rsidRPr="000A5818">
        <w:rPr>
          <w:rFonts w:asciiTheme="minorHAnsi" w:hAnsiTheme="minorHAnsi"/>
          <w:lang w:val="en-US"/>
        </w:rPr>
        <w:t>.</w:t>
      </w:r>
      <w:proofErr w:type="gramEnd"/>
      <w:r w:rsidRPr="000A5818">
        <w:rPr>
          <w:rFonts w:asciiTheme="minorHAnsi" w:hAnsiTheme="minorHAnsi"/>
          <w:lang w:val="en-US"/>
        </w:rPr>
        <w:t xml:space="preserve">  </w:t>
      </w:r>
      <w:r w:rsidRPr="000A23DA">
        <w:rPr>
          <w:rFonts w:asciiTheme="minorHAnsi" w:hAnsiTheme="minorHAnsi"/>
          <w:lang w:val="es-ES"/>
        </w:rPr>
        <w:t>Manning.</w:t>
      </w:r>
    </w:p>
    <w:p w:rsidR="000A5818" w:rsidRPr="000A23DA" w:rsidRDefault="000A5818" w:rsidP="000A5818">
      <w:pPr>
        <w:spacing w:after="0"/>
        <w:rPr>
          <w:rFonts w:asciiTheme="minorHAnsi" w:hAnsiTheme="minorHAnsi"/>
        </w:rPr>
      </w:pPr>
    </w:p>
    <w:p w:rsidR="000A5818" w:rsidRPr="000A23DA" w:rsidRDefault="000A5818" w:rsidP="000A5818">
      <w:pPr>
        <w:spacing w:after="0"/>
        <w:rPr>
          <w:rFonts w:asciiTheme="minorHAnsi" w:hAnsiTheme="minorHAnsi"/>
        </w:rPr>
      </w:pPr>
      <w:r w:rsidRPr="000A23DA">
        <w:rPr>
          <w:rFonts w:asciiTheme="minorHAnsi" w:hAnsiTheme="minorHAnsi"/>
          <w:i/>
          <w:iCs/>
        </w:rPr>
        <w:t>VAST 2016</w:t>
      </w:r>
      <w:r w:rsidRPr="000A23DA">
        <w:rPr>
          <w:rFonts w:asciiTheme="minorHAnsi" w:hAnsiTheme="minorHAnsi"/>
        </w:rPr>
        <w:t>. (s.f.). Obtenido de Sitio web que permite descargar los datos de origen:</w:t>
      </w:r>
    </w:p>
    <w:p w:rsidR="000A5818" w:rsidRPr="000A23DA" w:rsidRDefault="000A5818" w:rsidP="000A5818">
      <w:pPr>
        <w:spacing w:after="0"/>
        <w:rPr>
          <w:rFonts w:asciiTheme="minorHAnsi" w:hAnsiTheme="minorHAnsi"/>
          <w:noProof/>
        </w:rPr>
      </w:pPr>
      <w:r w:rsidRPr="000A23DA">
        <w:rPr>
          <w:rFonts w:asciiTheme="minorHAnsi" w:hAnsiTheme="minorHAnsi"/>
          <w:noProof/>
        </w:rPr>
        <w:t>http://vacommunity.org/2016+VAST+Challenge%3A+MC2</w:t>
      </w:r>
    </w:p>
    <w:p w:rsidR="000A5818" w:rsidRPr="000A23DA" w:rsidRDefault="000A5818" w:rsidP="000A5818">
      <w:pPr>
        <w:spacing w:after="0"/>
        <w:rPr>
          <w:rFonts w:asciiTheme="minorHAnsi" w:hAnsiTheme="minorHAnsi"/>
          <w:i/>
        </w:rPr>
      </w:pPr>
    </w:p>
    <w:p w:rsidR="000A5818" w:rsidRPr="000A23DA" w:rsidRDefault="000A5818" w:rsidP="000A5818">
      <w:pPr>
        <w:spacing w:after="0"/>
        <w:rPr>
          <w:rFonts w:asciiTheme="minorHAnsi" w:hAnsiTheme="minorHAnsi"/>
        </w:rPr>
      </w:pPr>
      <w:r w:rsidRPr="000A23DA">
        <w:rPr>
          <w:rFonts w:asciiTheme="minorHAnsi" w:hAnsiTheme="minorHAnsi"/>
          <w:i/>
        </w:rPr>
        <w:t>Wikipedia</w:t>
      </w:r>
      <w:r w:rsidRPr="000A23DA">
        <w:rPr>
          <w:rFonts w:asciiTheme="minorHAnsi" w:hAnsiTheme="minorHAnsi"/>
        </w:rPr>
        <w:t xml:space="preserve">. (12 de julio de 2017). </w:t>
      </w:r>
      <w:r w:rsidRPr="000A23DA">
        <w:rPr>
          <w:rFonts w:asciiTheme="minorHAnsi" w:hAnsiTheme="minorHAnsi"/>
          <w:i/>
          <w:iCs/>
        </w:rPr>
        <w:t>Aprendizaje no supervisado</w:t>
      </w:r>
      <w:r w:rsidRPr="000A23DA">
        <w:rPr>
          <w:rFonts w:asciiTheme="minorHAnsi" w:hAnsiTheme="minorHAnsi"/>
        </w:rPr>
        <w:t xml:space="preserve">. Obtenido de </w:t>
      </w:r>
      <w:r w:rsidRPr="000A23DA">
        <w:rPr>
          <w:rFonts w:asciiTheme="minorHAnsi" w:hAnsiTheme="minorHAnsi"/>
          <w:iCs/>
        </w:rPr>
        <w:t>https://es.wikipedia.org/wiki/Aprendizaje_no_supervisado</w:t>
      </w:r>
    </w:p>
    <w:p w:rsidR="000A5818" w:rsidRPr="000A23DA" w:rsidRDefault="000A5818" w:rsidP="002F1AD8">
      <w:pPr>
        <w:spacing w:after="0"/>
        <w:rPr>
          <w:rFonts w:asciiTheme="minorHAnsi" w:hAnsiTheme="minorHAnsi"/>
          <w:lang w:val="es-ES"/>
        </w:rPr>
      </w:pPr>
    </w:p>
    <w:p w:rsidR="000A5818" w:rsidRPr="00107AC8" w:rsidRDefault="000A5818" w:rsidP="000A5818">
      <w:pPr>
        <w:rPr>
          <w:rFonts w:asciiTheme="minorHAnsi" w:hAnsiTheme="minorHAnsi"/>
          <w:lang w:val="es-ES"/>
        </w:rPr>
      </w:pPr>
      <w:r w:rsidRPr="000A23DA">
        <w:rPr>
          <w:rFonts w:asciiTheme="minorHAnsi" w:hAnsiTheme="minorHAnsi"/>
          <w:lang w:val="en-US"/>
        </w:rPr>
        <w:t xml:space="preserve">Kamber, </w:t>
      </w:r>
      <w:r w:rsidRPr="00386A01">
        <w:rPr>
          <w:rFonts w:asciiTheme="minorHAnsi" w:hAnsiTheme="minorHAnsi" w:cs="Arial"/>
          <w:noProof/>
          <w:lang w:val="en-US"/>
        </w:rPr>
        <w:t>Micheline - Pei Jian - Han,Jiawei</w:t>
      </w:r>
      <w:r w:rsidRPr="000A23DA">
        <w:rPr>
          <w:rFonts w:asciiTheme="minorHAnsi" w:hAnsiTheme="minorHAnsi"/>
          <w:lang w:val="en-US"/>
        </w:rPr>
        <w:t xml:space="preserve"> (2012). </w:t>
      </w:r>
      <w:r w:rsidRPr="00386A01">
        <w:rPr>
          <w:rFonts w:asciiTheme="minorHAnsi" w:hAnsiTheme="minorHAnsi" w:cs="Arial"/>
          <w:i/>
          <w:noProof/>
          <w:lang w:val="en-US"/>
        </w:rPr>
        <w:t>Data Mining: Concepts and Techniques</w:t>
      </w:r>
      <w:r w:rsidRPr="000A23DA">
        <w:rPr>
          <w:rFonts w:asciiTheme="minorHAnsi" w:hAnsiTheme="minorHAnsi"/>
          <w:i/>
          <w:lang w:val="en-US"/>
        </w:rPr>
        <w:t xml:space="preserve">. </w:t>
      </w:r>
      <w:r w:rsidRPr="00107AC8">
        <w:rPr>
          <w:rFonts w:asciiTheme="minorHAnsi" w:hAnsiTheme="minorHAnsi"/>
          <w:lang w:val="es-ES"/>
        </w:rPr>
        <w:t>MK</w:t>
      </w:r>
    </w:p>
    <w:p w:rsidR="000A5818" w:rsidRPr="00107AC8" w:rsidRDefault="000A5818" w:rsidP="000A5818">
      <w:pPr>
        <w:spacing w:after="0"/>
        <w:rPr>
          <w:rFonts w:asciiTheme="minorHAnsi" w:hAnsiTheme="minorHAnsi"/>
          <w:lang w:val="es-ES"/>
        </w:rPr>
      </w:pPr>
    </w:p>
    <w:p w:rsidR="002F1AD8" w:rsidRDefault="002F1AD8" w:rsidP="000A5818">
      <w:pPr>
        <w:spacing w:after="0"/>
        <w:rPr>
          <w:i/>
          <w:noProof/>
          <w:lang w:val="es-ES"/>
        </w:rPr>
      </w:pPr>
    </w:p>
    <w:p w:rsidR="002F1AD8" w:rsidRDefault="002F1AD8" w:rsidP="000A5818">
      <w:pPr>
        <w:spacing w:after="0"/>
        <w:rPr>
          <w:i/>
          <w:noProof/>
          <w:lang w:val="es-ES"/>
        </w:rPr>
      </w:pPr>
    </w:p>
    <w:p w:rsidR="000A5818" w:rsidRDefault="000A5818" w:rsidP="000A5818">
      <w:pPr>
        <w:spacing w:after="0"/>
        <w:rPr>
          <w:i/>
          <w:noProof/>
          <w:lang w:val="es-ES"/>
        </w:rPr>
      </w:pPr>
      <w:r w:rsidRPr="006C3A58">
        <w:rPr>
          <w:i/>
          <w:noProof/>
          <w:u w:val="single"/>
          <w:lang w:val="es-ES"/>
        </w:rPr>
        <w:t>Packages in R</w:t>
      </w:r>
      <w:r>
        <w:rPr>
          <w:i/>
          <w:noProof/>
          <w:lang w:val="es-ES"/>
        </w:rPr>
        <w:t>:</w:t>
      </w:r>
    </w:p>
    <w:p w:rsidR="000A5818" w:rsidRDefault="000A5818" w:rsidP="000A5818">
      <w:pPr>
        <w:spacing w:after="0"/>
        <w:rPr>
          <w:i/>
          <w:noProof/>
          <w:lang w:val="es-ES"/>
        </w:rPr>
      </w:pPr>
    </w:p>
    <w:p w:rsidR="000A5818" w:rsidRDefault="000A5818" w:rsidP="000A5818">
      <w:pPr>
        <w:spacing w:after="0"/>
        <w:rPr>
          <w:rFonts w:ascii="Times New Roman" w:hAnsi="Times New Roman" w:cs="Times New Roman"/>
          <w:i/>
          <w:lang w:val="es-ES"/>
        </w:rPr>
      </w:pPr>
      <w:r w:rsidRPr="005022E1">
        <w:rPr>
          <w:i/>
          <w:noProof/>
          <w:lang w:val="es-ES"/>
        </w:rPr>
        <w:t>Reshape</w:t>
      </w:r>
      <w:r w:rsidRPr="00107AC8">
        <w:rPr>
          <w:noProof/>
          <w:lang w:val="es-ES"/>
        </w:rPr>
        <w:t xml:space="preserve">. (s.f.)   Obtenido de búsqueda de </w:t>
      </w:r>
      <w:r w:rsidRPr="00107AC8">
        <w:rPr>
          <w:rFonts w:ascii="Times New Roman" w:hAnsi="Times New Roman" w:cs="Times New Roman"/>
          <w:lang w:val="es-ES"/>
        </w:rPr>
        <w:t>Package Reshape</w:t>
      </w:r>
      <w:r w:rsidRPr="00107AC8">
        <w:rPr>
          <w:rFonts w:ascii="Times New Roman" w:hAnsi="Times New Roman" w:cs="Times New Roman"/>
          <w:i/>
          <w:lang w:val="es-ES"/>
        </w:rPr>
        <w:t xml:space="preserve">  </w:t>
      </w:r>
    </w:p>
    <w:p w:rsidR="000A5818" w:rsidRDefault="000A5818" w:rsidP="000A5818">
      <w:pPr>
        <w:spacing w:after="0"/>
        <w:rPr>
          <w:rFonts w:cs="Times New Roman"/>
          <w:sz w:val="20"/>
          <w:lang w:val="es-ES"/>
        </w:rPr>
      </w:pPr>
      <w:r w:rsidRPr="00107AC8">
        <w:rPr>
          <w:rFonts w:asciiTheme="minorHAnsi" w:hAnsiTheme="minorHAnsi"/>
          <w:noProof/>
          <w:lang w:val="es-ES"/>
        </w:rPr>
        <w:t>https://cran.r-project.org/web/packages/reshape/reshape.pdf</w:t>
      </w:r>
      <w:r w:rsidRPr="00107AC8">
        <w:rPr>
          <w:rFonts w:asciiTheme="minorHAnsi" w:hAnsiTheme="minorHAnsi" w:cs="Times New Roman"/>
          <w:lang w:val="es-ES"/>
        </w:rPr>
        <w:t xml:space="preserve"> </w:t>
      </w:r>
    </w:p>
    <w:p w:rsidR="000A5818" w:rsidRDefault="000A5818" w:rsidP="000A5818">
      <w:pPr>
        <w:spacing w:after="0"/>
        <w:rPr>
          <w:rFonts w:cs="Times New Roman"/>
          <w:sz w:val="20"/>
          <w:lang w:val="es-ES"/>
        </w:rPr>
      </w:pPr>
    </w:p>
    <w:p w:rsidR="000A5818" w:rsidRDefault="000A5818" w:rsidP="000A5818">
      <w:pPr>
        <w:spacing w:after="0"/>
        <w:rPr>
          <w:rFonts w:ascii="Times New Roman" w:hAnsi="Times New Roman" w:cs="Times New Roman"/>
          <w:i/>
          <w:lang w:val="es-ES"/>
        </w:rPr>
      </w:pPr>
      <w:r w:rsidRPr="005022E1">
        <w:rPr>
          <w:i/>
          <w:noProof/>
          <w:lang w:val="es-ES"/>
        </w:rPr>
        <w:t>DTW</w:t>
      </w:r>
      <w:r w:rsidRPr="00107AC8">
        <w:rPr>
          <w:noProof/>
          <w:lang w:val="es-ES"/>
        </w:rPr>
        <w:t xml:space="preserve">. (s.f.)   Obtenido de búsqueda de </w:t>
      </w:r>
      <w:r w:rsidRPr="00107AC8">
        <w:rPr>
          <w:rFonts w:ascii="Times New Roman" w:hAnsi="Times New Roman" w:cs="Times New Roman"/>
          <w:lang w:val="es-ES"/>
        </w:rPr>
        <w:t xml:space="preserve">Package </w:t>
      </w:r>
      <w:r>
        <w:rPr>
          <w:rFonts w:ascii="Times New Roman" w:hAnsi="Times New Roman" w:cs="Times New Roman"/>
          <w:lang w:val="es-ES"/>
        </w:rPr>
        <w:t>DTW</w:t>
      </w:r>
      <w:r w:rsidRPr="00107AC8">
        <w:rPr>
          <w:rFonts w:ascii="Times New Roman" w:hAnsi="Times New Roman" w:cs="Times New Roman"/>
          <w:i/>
          <w:lang w:val="es-ES"/>
        </w:rPr>
        <w:t xml:space="preserve">  </w:t>
      </w:r>
    </w:p>
    <w:p w:rsidR="000A5818" w:rsidRDefault="000A5818" w:rsidP="000A5818">
      <w:pPr>
        <w:spacing w:after="0"/>
        <w:rPr>
          <w:noProof/>
        </w:rPr>
      </w:pPr>
      <w:r w:rsidRPr="006D42EA">
        <w:rPr>
          <w:rFonts w:asciiTheme="minorHAnsi" w:hAnsiTheme="minorHAnsi"/>
          <w:noProof/>
        </w:rPr>
        <w:t>https://cran.r-project.org/web/packages/dtw/dtw.pdf</w:t>
      </w:r>
    </w:p>
    <w:p w:rsidR="000A5818" w:rsidRDefault="000A5818" w:rsidP="000A5818">
      <w:pPr>
        <w:spacing w:after="0"/>
        <w:rPr>
          <w:rFonts w:cs="Times New Roman"/>
          <w:sz w:val="20"/>
        </w:rPr>
      </w:pPr>
    </w:p>
    <w:p w:rsidR="000A5818" w:rsidRDefault="000A5818" w:rsidP="000A5818">
      <w:pPr>
        <w:spacing w:after="0"/>
        <w:rPr>
          <w:rFonts w:ascii="Times New Roman" w:hAnsi="Times New Roman" w:cs="Times New Roman"/>
          <w:i/>
          <w:lang w:val="es-ES"/>
        </w:rPr>
      </w:pPr>
      <w:r>
        <w:rPr>
          <w:i/>
          <w:noProof/>
          <w:lang w:val="es-ES"/>
        </w:rPr>
        <w:t>ggplot2</w:t>
      </w:r>
      <w:r w:rsidRPr="00107AC8">
        <w:rPr>
          <w:noProof/>
          <w:lang w:val="es-ES"/>
        </w:rPr>
        <w:t xml:space="preserve">. (s.f.)   Obtenido de búsqueda de </w:t>
      </w:r>
      <w:r w:rsidRPr="00107AC8">
        <w:rPr>
          <w:rFonts w:ascii="Times New Roman" w:hAnsi="Times New Roman" w:cs="Times New Roman"/>
          <w:lang w:val="es-ES"/>
        </w:rPr>
        <w:t xml:space="preserve">Package </w:t>
      </w:r>
      <w:r>
        <w:rPr>
          <w:rFonts w:ascii="Times New Roman" w:hAnsi="Times New Roman" w:cs="Times New Roman"/>
          <w:lang w:val="es-ES"/>
        </w:rPr>
        <w:t>ggplot2</w:t>
      </w:r>
      <w:r w:rsidRPr="00107AC8">
        <w:rPr>
          <w:rFonts w:ascii="Times New Roman" w:hAnsi="Times New Roman" w:cs="Times New Roman"/>
          <w:i/>
          <w:lang w:val="es-ES"/>
        </w:rPr>
        <w:t xml:space="preserve">  </w:t>
      </w:r>
    </w:p>
    <w:p w:rsidR="000A5818" w:rsidRDefault="000A5818" w:rsidP="002F1AD8">
      <w:pPr>
        <w:spacing w:after="0"/>
        <w:rPr>
          <w:noProof/>
        </w:rPr>
      </w:pPr>
      <w:r w:rsidRPr="00952A6E">
        <w:rPr>
          <w:rFonts w:asciiTheme="minorHAnsi" w:hAnsiTheme="minorHAnsi"/>
          <w:noProof/>
        </w:rPr>
        <w:t>https://cran.r-project.org/web/packages/ggplot2/ggplot2.pdf</w:t>
      </w:r>
    </w:p>
    <w:p w:rsidR="000A5818" w:rsidRPr="00952A6E" w:rsidRDefault="000A5818" w:rsidP="002F1AD8">
      <w:pPr>
        <w:spacing w:after="0"/>
        <w:rPr>
          <w:rFonts w:asciiTheme="minorHAnsi" w:hAnsiTheme="minorHAnsi" w:cs="Times New Roman"/>
          <w:sz w:val="18"/>
        </w:rPr>
      </w:pPr>
    </w:p>
    <w:p w:rsidR="000A5818" w:rsidRDefault="000A5818" w:rsidP="002F1AD8">
      <w:pPr>
        <w:spacing w:after="0"/>
        <w:rPr>
          <w:rFonts w:ascii="Times New Roman" w:hAnsi="Times New Roman" w:cs="Times New Roman"/>
          <w:i/>
          <w:lang w:val="es-ES"/>
        </w:rPr>
      </w:pPr>
      <w:r>
        <w:rPr>
          <w:i/>
          <w:noProof/>
          <w:lang w:val="es-ES"/>
        </w:rPr>
        <w:t>dplyr</w:t>
      </w:r>
      <w:r w:rsidRPr="00107AC8">
        <w:rPr>
          <w:noProof/>
          <w:lang w:val="es-ES"/>
        </w:rPr>
        <w:t xml:space="preserve">. (s.f.)   Obtenido de búsqueda de </w:t>
      </w:r>
      <w:r w:rsidRPr="00107AC8">
        <w:rPr>
          <w:rFonts w:ascii="Times New Roman" w:hAnsi="Times New Roman" w:cs="Times New Roman"/>
          <w:lang w:val="es-ES"/>
        </w:rPr>
        <w:t xml:space="preserve">Package </w:t>
      </w:r>
      <w:r>
        <w:rPr>
          <w:rFonts w:ascii="Times New Roman" w:hAnsi="Times New Roman" w:cs="Times New Roman"/>
          <w:lang w:val="es-ES"/>
        </w:rPr>
        <w:t>dplyr</w:t>
      </w:r>
      <w:r w:rsidRPr="00107AC8">
        <w:rPr>
          <w:rFonts w:ascii="Times New Roman" w:hAnsi="Times New Roman" w:cs="Times New Roman"/>
          <w:i/>
          <w:lang w:val="es-ES"/>
        </w:rPr>
        <w:t xml:space="preserve">  </w:t>
      </w:r>
    </w:p>
    <w:p w:rsidR="000A5818" w:rsidRPr="00632B3F" w:rsidRDefault="000A5818" w:rsidP="000A5818">
      <w:pPr>
        <w:rPr>
          <w:rFonts w:asciiTheme="minorHAnsi" w:hAnsiTheme="minorHAnsi" w:cs="Times New Roman"/>
          <w:sz w:val="18"/>
        </w:rPr>
      </w:pPr>
      <w:r w:rsidRPr="00632B3F">
        <w:rPr>
          <w:rFonts w:asciiTheme="minorHAnsi" w:hAnsiTheme="minorHAnsi"/>
          <w:noProof/>
        </w:rPr>
        <w:t>https://cran.r-project.org/web/packages/dplyr/dplyr.pdf</w:t>
      </w:r>
    </w:p>
    <w:p w:rsidR="000A5818" w:rsidRPr="00952A6E" w:rsidRDefault="000A5818" w:rsidP="000A5818">
      <w:pPr>
        <w:rPr>
          <w:rFonts w:asciiTheme="minorHAnsi" w:hAnsiTheme="minorHAnsi" w:cs="Times New Roman"/>
          <w:sz w:val="18"/>
        </w:rPr>
      </w:pPr>
    </w:p>
    <w:p w:rsidR="000A5818" w:rsidRPr="00952A6E" w:rsidRDefault="000A5818" w:rsidP="000A5818">
      <w:pPr>
        <w:spacing w:after="0"/>
        <w:rPr>
          <w:rFonts w:cs="Times New Roman"/>
          <w:sz w:val="20"/>
        </w:rPr>
      </w:pPr>
    </w:p>
    <w:p w:rsidR="000A5818" w:rsidRPr="00952A6E" w:rsidRDefault="000A5818" w:rsidP="000A5818">
      <w:pPr>
        <w:spacing w:after="0"/>
        <w:rPr>
          <w:rFonts w:asciiTheme="minorHAnsi" w:hAnsiTheme="minorHAnsi" w:cs="Times New Roman"/>
          <w:sz w:val="20"/>
          <w:lang w:val="es-ES"/>
        </w:rPr>
      </w:pPr>
    </w:p>
    <w:p w:rsidR="000A5818" w:rsidRPr="005022E1" w:rsidRDefault="000A5818" w:rsidP="000A5818">
      <w:pPr>
        <w:spacing w:after="0"/>
        <w:rPr>
          <w:rFonts w:asciiTheme="minorHAnsi" w:hAnsiTheme="minorHAnsi" w:cs="Times New Roman"/>
          <w:sz w:val="20"/>
        </w:rPr>
      </w:pPr>
    </w:p>
    <w:p w:rsidR="000A5818" w:rsidRPr="000A23DA" w:rsidRDefault="000A5818" w:rsidP="000A5818">
      <w:pPr>
        <w:pStyle w:val="Textonotapie"/>
        <w:spacing w:line="360" w:lineRule="auto"/>
        <w:rPr>
          <w:rFonts w:asciiTheme="minorHAnsi" w:hAnsiTheme="minorHAnsi"/>
          <w:sz w:val="22"/>
          <w:szCs w:val="22"/>
          <w:lang w:val="es-ES"/>
        </w:rPr>
      </w:pPr>
    </w:p>
    <w:p w:rsidR="000A5818" w:rsidRPr="00107AC8" w:rsidRDefault="000A5818" w:rsidP="000A5818">
      <w:pPr>
        <w:pStyle w:val="Prrafodelista"/>
        <w:spacing w:line="360" w:lineRule="auto"/>
        <w:jc w:val="both"/>
        <w:rPr>
          <w:rFonts w:ascii="Times New Roman" w:hAnsi="Times New Roman" w:cs="Times New Roman"/>
          <w:lang w:val="es-ES"/>
        </w:rPr>
      </w:pPr>
    </w:p>
    <w:p w:rsidR="000A5818" w:rsidRPr="000A5818" w:rsidRDefault="000A5818" w:rsidP="000A5818">
      <w:pPr>
        <w:spacing w:after="240"/>
        <w:rPr>
          <w:lang w:val="es-ES"/>
        </w:rPr>
      </w:pPr>
    </w:p>
    <w:p w:rsidR="002A64D4" w:rsidRPr="000A5818" w:rsidRDefault="002A64D4" w:rsidP="000A5818">
      <w:pPr>
        <w:pStyle w:val="Textonotapie"/>
        <w:spacing w:line="360" w:lineRule="auto"/>
        <w:jc w:val="left"/>
        <w:rPr>
          <w:lang w:val="es-ES" w:bidi="en-US"/>
        </w:rPr>
      </w:pPr>
    </w:p>
    <w:sectPr w:rsidR="002A64D4" w:rsidRPr="000A5818" w:rsidSect="00D50699">
      <w:headerReference w:type="default" r:id="rId70"/>
      <w:footerReference w:type="default" r:id="rId71"/>
      <w:pgSz w:w="11906" w:h="16838"/>
      <w:pgMar w:top="1418" w:right="851" w:bottom="1418" w:left="1985"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328B" w:rsidRDefault="00F2328B" w:rsidP="00320A2D">
      <w:pPr>
        <w:spacing w:after="0" w:line="240" w:lineRule="auto"/>
      </w:pPr>
      <w:r>
        <w:separator/>
      </w:r>
    </w:p>
  </w:endnote>
  <w:endnote w:type="continuationSeparator" w:id="0">
    <w:p w:rsidR="00F2328B" w:rsidRDefault="00F2328B" w:rsidP="00320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0AFF" w:usb1="40007843" w:usb2="00000001" w:usb3="00000000" w:csb0="000001B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5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TTE1019D78t00">
    <w:panose1 w:val="00000000000000000000"/>
    <w:charset w:val="00"/>
    <w:family w:val="auto"/>
    <w:notTrueType/>
    <w:pitch w:val="default"/>
    <w:sig w:usb0="00000003" w:usb1="00000000" w:usb2="00000000" w:usb3="00000000" w:csb0="00000001" w:csb1="00000000"/>
  </w:font>
  <w:font w:name="Helvetica-Bold">
    <w:altName w:val="Arial"/>
    <w:charset w:val="00"/>
    <w:family w:val="auto"/>
    <w:pitch w:val="variable"/>
    <w:sig w:usb0="E00002FF" w:usb1="5000785B" w:usb2="00000000" w:usb3="00000000" w:csb0="0000019F" w:csb1="00000000"/>
  </w:font>
  <w:font w:name="NewCenturySchlbk-Roman">
    <w:panose1 w:val="00000000000000000000"/>
    <w:charset w:val="00"/>
    <w:family w:val="roman"/>
    <w:notTrueType/>
    <w:pitch w:val="default"/>
    <w:sig w:usb0="00000003" w:usb1="00000000" w:usb2="00000000" w:usb3="00000000" w:csb0="00000001" w:csb1="00000000"/>
  </w:font>
  <w:font w:name="CMBX12">
    <w:panose1 w:val="00000000000000000000"/>
    <w:charset w:val="00"/>
    <w:family w:val="auto"/>
    <w:notTrueType/>
    <w:pitch w:val="default"/>
    <w:sig w:usb0="00000003" w:usb1="00000000" w:usb2="00000000" w:usb3="00000000" w:csb0="00000001" w:csb1="00000000"/>
  </w:font>
  <w:font w:name="CMR12">
    <w:panose1 w:val="00000000000000000000"/>
    <w:charset w:val="00"/>
    <w:family w:val="auto"/>
    <w:notTrueType/>
    <w:pitch w:val="default"/>
    <w:sig w:usb0="00000003" w:usb1="00000000" w:usb2="00000000" w:usb3="00000000" w:csb0="00000001" w:csb1="00000000"/>
  </w:font>
  <w:font w:name="Minion-Bold">
    <w:altName w:val="Calibri"/>
    <w:panose1 w:val="00000000000000000000"/>
    <w:charset w:val="00"/>
    <w:family w:val="auto"/>
    <w:notTrueType/>
    <w:pitch w:val="default"/>
    <w:sig w:usb0="00000003" w:usb1="00000000" w:usb2="00000000" w:usb3="00000000" w:csb0="00000001" w:csb1="00000000"/>
  </w:font>
  <w:font w:name="Times-Roman">
    <w:altName w:val="Times"/>
    <w:panose1 w:val="00000000000000000000"/>
    <w:charset w:val="00"/>
    <w:family w:val="auto"/>
    <w:notTrueType/>
    <w:pitch w:val="default"/>
    <w:sig w:usb0="00000003" w:usb1="00000000" w:usb2="00000000" w:usb3="00000000" w:csb0="00000001" w:csb1="00000000"/>
  </w:font>
  <w:font w:name="Minion-Regular">
    <w:altName w:val="Calibri"/>
    <w:panose1 w:val="00000000000000000000"/>
    <w:charset w:val="00"/>
    <w:family w:val="auto"/>
    <w:notTrueType/>
    <w:pitch w:val="default"/>
    <w:sig w:usb0="00000003" w:usb1="00000000" w:usb2="00000000" w:usb3="00000000" w:csb0="00000001" w:csb1="00000000"/>
  </w:font>
  <w:font w:name="Minion-Italic">
    <w:altName w:val="Calibri"/>
    <w:panose1 w:val="00000000000000000000"/>
    <w:charset w:val="00"/>
    <w:family w:val="auto"/>
    <w:notTrueType/>
    <w:pitch w:val="default"/>
    <w:sig w:usb0="00000003" w:usb1="00000000" w:usb2="00000000" w:usb3="00000000" w:csb0="00000001" w:csb1="00000000"/>
  </w:font>
  <w:font w:name="RMTMI">
    <w:altName w:val="Calibri"/>
    <w:panose1 w:val="00000000000000000000"/>
    <w:charset w:val="00"/>
    <w:family w:val="auto"/>
    <w:notTrueType/>
    <w:pitch w:val="default"/>
    <w:sig w:usb0="00000003" w:usb1="00000000" w:usb2="00000000" w:usb3="00000000" w:csb0="00000001" w:csb1="00000000"/>
  </w:font>
  <w:font w:name="MTSY">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inherit">
    <w:altName w:val="Times New Roman"/>
    <w:panose1 w:val="00000000000000000000"/>
    <w:charset w:val="00"/>
    <w:family w:val="roman"/>
    <w:notTrueType/>
    <w:pitch w:val="default"/>
  </w:font>
  <w:font w:name="Calibri,Italic">
    <w:altName w:val="Calibri"/>
    <w:panose1 w:val="00000000000000000000"/>
    <w:charset w:val="00"/>
    <w:family w:val="swiss"/>
    <w:notTrueType/>
    <w:pitch w:val="default"/>
    <w:sig w:usb0="00000003" w:usb1="00000000" w:usb2="00000000" w:usb3="00000000" w:csb0="00000001" w:csb1="00000000"/>
  </w:font>
  <w:font w:name="MinionPro-Regular">
    <w:altName w:val="MS Mincho"/>
    <w:panose1 w:val="00000000000000000000"/>
    <w:charset w:val="80"/>
    <w:family w:val="roman"/>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A69" w:rsidRDefault="00901A69">
    <w:pPr>
      <w:pStyle w:val="Piedepgina"/>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Detección de Anomalías</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rPr>
        <w:rFonts w:asciiTheme="minorHAnsi" w:eastAsiaTheme="minorEastAsia" w:hAnsiTheme="minorHAnsi"/>
      </w:rPr>
      <w:fldChar w:fldCharType="begin"/>
    </w:r>
    <w:r>
      <w:instrText>PAGE   \* MERGEFORMAT</w:instrText>
    </w:r>
    <w:r>
      <w:rPr>
        <w:rFonts w:asciiTheme="minorHAnsi" w:eastAsiaTheme="minorEastAsia" w:hAnsiTheme="minorHAnsi"/>
      </w:rPr>
      <w:fldChar w:fldCharType="separate"/>
    </w:r>
    <w:r w:rsidR="00F46C1F" w:rsidRPr="00F46C1F">
      <w:rPr>
        <w:rFonts w:asciiTheme="majorHAnsi" w:eastAsiaTheme="majorEastAsia" w:hAnsiTheme="majorHAnsi" w:cstheme="majorBidi"/>
        <w:noProof/>
        <w:lang w:val="es-ES"/>
      </w:rPr>
      <w:t>50</w:t>
    </w:r>
    <w:r>
      <w:rPr>
        <w:rFonts w:asciiTheme="majorHAnsi" w:eastAsiaTheme="majorEastAsia" w:hAnsiTheme="majorHAnsi" w:cstheme="majorBidi"/>
      </w:rPr>
      <w:fldChar w:fldCharType="end"/>
    </w:r>
  </w:p>
  <w:p w:rsidR="00901A69" w:rsidRDefault="00901A6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328B" w:rsidRDefault="00F2328B" w:rsidP="00320A2D">
      <w:pPr>
        <w:spacing w:after="0" w:line="240" w:lineRule="auto"/>
      </w:pPr>
      <w:r>
        <w:separator/>
      </w:r>
    </w:p>
  </w:footnote>
  <w:footnote w:type="continuationSeparator" w:id="0">
    <w:p w:rsidR="00F2328B" w:rsidRDefault="00F2328B" w:rsidP="00320A2D">
      <w:pPr>
        <w:spacing w:after="0" w:line="240" w:lineRule="auto"/>
      </w:pPr>
      <w:r>
        <w:continuationSeparator/>
      </w:r>
    </w:p>
  </w:footnote>
  <w:footnote w:id="1">
    <w:p w:rsidR="00901A69" w:rsidRDefault="00901A69">
      <w:pPr>
        <w:pStyle w:val="Textonotapie"/>
        <w:rPr>
          <w:rStyle w:val="Hipervnculo"/>
          <w:rFonts w:ascii="Georgia" w:hAnsi="Georgia"/>
          <w:b/>
          <w:noProof w:val="0"/>
          <w:color w:val="4F81BD" w:themeColor="accent1"/>
          <w:sz w:val="20"/>
          <w:lang w:val="es-ES"/>
        </w:rPr>
      </w:pPr>
      <w:r>
        <w:rPr>
          <w:rStyle w:val="Refdenotaalpie"/>
        </w:rPr>
        <w:footnoteRef/>
      </w:r>
      <w:r>
        <w:t xml:space="preserve">  </w:t>
      </w:r>
      <w:r w:rsidRPr="00F35031">
        <w:rPr>
          <w:rFonts w:ascii="Georgia" w:hAnsi="Georgia"/>
          <w:lang w:val="es-ES"/>
        </w:rPr>
        <w:t xml:space="preserve">Página </w:t>
      </w:r>
      <w:r>
        <w:rPr>
          <w:rFonts w:ascii="Georgia" w:hAnsi="Georgia"/>
          <w:lang w:val="es-ES"/>
        </w:rPr>
        <w:t>w</w:t>
      </w:r>
      <w:r w:rsidRPr="00F35031">
        <w:rPr>
          <w:rFonts w:ascii="Georgia" w:hAnsi="Georgia"/>
          <w:lang w:val="es-ES"/>
        </w:rPr>
        <w:t xml:space="preserve">eb  </w:t>
      </w:r>
      <w:r>
        <w:rPr>
          <w:rFonts w:ascii="Georgia" w:hAnsi="Georgia"/>
          <w:lang w:val="es-ES"/>
        </w:rPr>
        <w:t xml:space="preserve"> </w:t>
      </w:r>
      <w:hyperlink r:id="rId1" w:history="1">
        <w:r w:rsidRPr="00006318">
          <w:rPr>
            <w:rStyle w:val="Hipervnculo"/>
            <w:rFonts w:ascii="Georgia" w:hAnsi="Georgia"/>
            <w:b/>
            <w:noProof w:val="0"/>
            <w:color w:val="4F81BD" w:themeColor="accent1"/>
            <w:sz w:val="20"/>
            <w:lang w:val="es-ES"/>
          </w:rPr>
          <w:t>http://copro.com.ar/Deteccion_de_anomalias.html</w:t>
        </w:r>
      </w:hyperlink>
    </w:p>
    <w:p w:rsidR="00901A69" w:rsidRDefault="00901A69">
      <w:pPr>
        <w:pStyle w:val="Textonotapie"/>
      </w:pPr>
    </w:p>
  </w:footnote>
  <w:footnote w:id="2">
    <w:p w:rsidR="00901A69" w:rsidRDefault="00901A69" w:rsidP="00FD5B85">
      <w:pPr>
        <w:spacing w:after="0"/>
        <w:ind w:left="-142"/>
        <w:jc w:val="left"/>
        <w:rPr>
          <w:rFonts w:ascii="Georgia" w:hAnsi="Georgia"/>
          <w:sz w:val="20"/>
          <w:lang w:val="es-ES"/>
        </w:rPr>
      </w:pPr>
      <w:r>
        <w:rPr>
          <w:rStyle w:val="Refdenotaalpie"/>
        </w:rPr>
        <w:footnoteRef/>
      </w:r>
      <w:r>
        <w:t xml:space="preserve">  </w:t>
      </w:r>
      <w:r>
        <w:rPr>
          <w:rFonts w:ascii="Georgia" w:hAnsi="Georgia"/>
          <w:sz w:val="20"/>
          <w:lang w:val="es-ES"/>
        </w:rPr>
        <w:t xml:space="preserve">Página web  </w:t>
      </w:r>
    </w:p>
    <w:p w:rsidR="00901A69" w:rsidRDefault="00F2328B" w:rsidP="00FD5B85">
      <w:pPr>
        <w:spacing w:after="0"/>
        <w:ind w:left="-142"/>
        <w:jc w:val="left"/>
        <w:rPr>
          <w:rFonts w:ascii="Georgia" w:hAnsi="Georgia"/>
          <w:sz w:val="20"/>
          <w:lang w:val="es-ES"/>
        </w:rPr>
      </w:pPr>
      <w:hyperlink r:id="rId2" w:history="1">
        <w:r w:rsidR="00901A69" w:rsidRPr="00850548">
          <w:rPr>
            <w:rStyle w:val="Hipervnculo"/>
            <w:rFonts w:ascii="Georgia" w:hAnsi="Georgia"/>
            <w:noProof w:val="0"/>
            <w:color w:val="1F497D" w:themeColor="text2"/>
            <w:sz w:val="20"/>
            <w:lang w:val="es-ES"/>
          </w:rPr>
          <w:t>http://cucis.ece.northwestern.edu/projects/DMS/publications/AnomalyDetection.pdf</w:t>
        </w:r>
      </w:hyperlink>
      <w:r w:rsidR="00901A69" w:rsidRPr="00850548">
        <w:rPr>
          <w:rFonts w:ascii="Georgia" w:hAnsi="Georgia"/>
          <w:color w:val="1F497D" w:themeColor="text2"/>
          <w:sz w:val="20"/>
          <w:lang w:val="es-ES"/>
        </w:rPr>
        <w:t xml:space="preserve">  </w:t>
      </w:r>
      <w:r w:rsidR="00901A69">
        <w:rPr>
          <w:rFonts w:ascii="Georgia" w:hAnsi="Georgia"/>
          <w:sz w:val="20"/>
          <w:lang w:val="es-ES"/>
        </w:rPr>
        <w:t>[1.2]</w:t>
      </w:r>
      <w:r w:rsidR="00901A69" w:rsidRPr="00730909">
        <w:rPr>
          <w:rFonts w:ascii="Georgia" w:hAnsi="Georgia"/>
          <w:sz w:val="20"/>
          <w:lang w:val="es-ES"/>
        </w:rPr>
        <w:t xml:space="preserve"> </w:t>
      </w:r>
    </w:p>
    <w:p w:rsidR="00901A69" w:rsidRPr="00FD5B85" w:rsidRDefault="00901A69" w:rsidP="00FD5B85">
      <w:pPr>
        <w:spacing w:after="0"/>
        <w:ind w:left="-142"/>
        <w:jc w:val="left"/>
        <w:rPr>
          <w:rFonts w:ascii="Georgia" w:hAnsi="Georgia"/>
          <w:sz w:val="20"/>
          <w:lang w:val="es-ES"/>
        </w:rPr>
      </w:pPr>
    </w:p>
    <w:p w:rsidR="00901A69" w:rsidRPr="00FD5B85" w:rsidRDefault="00901A69">
      <w:pPr>
        <w:pStyle w:val="Textonotapie"/>
        <w:rPr>
          <w:lang w:val="es-ES"/>
        </w:rPr>
      </w:pPr>
    </w:p>
  </w:footnote>
  <w:footnote w:id="3">
    <w:p w:rsidR="00901A69" w:rsidRDefault="00901A69" w:rsidP="00D16077">
      <w:pPr>
        <w:pStyle w:val="Textonotapie"/>
        <w:jc w:val="left"/>
        <w:rPr>
          <w:rFonts w:ascii="Georgia" w:hAnsi="Georgia"/>
          <w:lang w:val="es-ES"/>
        </w:rPr>
      </w:pPr>
      <w:r>
        <w:rPr>
          <w:rStyle w:val="Refdenotaalpie"/>
        </w:rPr>
        <w:footnoteRef/>
      </w:r>
      <w:r>
        <w:t xml:space="preserve">   Página web  </w:t>
      </w:r>
      <w:hyperlink r:id="rId3" w:history="1">
        <w:r w:rsidRPr="00D16077">
          <w:rPr>
            <w:rStyle w:val="Hipervnculo"/>
            <w:rFonts w:ascii="Georgia" w:hAnsi="Georgia"/>
            <w:b/>
            <w:noProof w:val="0"/>
            <w:color w:val="4F81BD" w:themeColor="accent1"/>
            <w:sz w:val="20"/>
            <w:lang w:val="es-ES"/>
          </w:rPr>
          <w:t>http://cucis.ece.northwestern.edu/projects/DMS/publications/AnomalyDetection.pdf</w:t>
        </w:r>
      </w:hyperlink>
      <w:r w:rsidRPr="00D16077">
        <w:rPr>
          <w:rFonts w:ascii="Georgia" w:hAnsi="Georgia"/>
          <w:b/>
          <w:color w:val="4F81BD" w:themeColor="accent1"/>
          <w:lang w:val="es-ES"/>
        </w:rPr>
        <w:t xml:space="preserve">  </w:t>
      </w:r>
    </w:p>
    <w:p w:rsidR="00901A69" w:rsidRDefault="00901A69">
      <w:pPr>
        <w:pStyle w:val="Textonotapie"/>
        <w:rPr>
          <w:rFonts w:ascii="Georgia" w:hAnsi="Georgia"/>
          <w:lang w:val="es-ES"/>
        </w:rPr>
      </w:pPr>
    </w:p>
    <w:p w:rsidR="00901A69" w:rsidRDefault="00901A69">
      <w:pPr>
        <w:pStyle w:val="Textonotapie"/>
        <w:rPr>
          <w:rFonts w:ascii="Georgia" w:hAnsi="Georgia"/>
          <w:lang w:val="es-ES"/>
        </w:rPr>
      </w:pPr>
    </w:p>
    <w:p w:rsidR="00901A69" w:rsidRDefault="00901A69">
      <w:pPr>
        <w:pStyle w:val="Textonotapie"/>
      </w:pPr>
    </w:p>
  </w:footnote>
  <w:footnote w:id="4">
    <w:p w:rsidR="00901A69" w:rsidRPr="001C3A24" w:rsidRDefault="00901A69" w:rsidP="00B41C15">
      <w:pPr>
        <w:spacing w:after="0"/>
        <w:rPr>
          <w:rFonts w:ascii="Georgia" w:hAnsi="Georgia"/>
          <w:color w:val="FF0000"/>
          <w:sz w:val="20"/>
        </w:rPr>
      </w:pPr>
      <w:r>
        <w:rPr>
          <w:rStyle w:val="Refdenotaalpie"/>
        </w:rPr>
        <w:footnoteRef/>
      </w:r>
      <w:r>
        <w:t xml:space="preserve"> </w:t>
      </w:r>
      <w:r w:rsidRPr="001C3A24">
        <w:rPr>
          <w:rFonts w:ascii="Georgia" w:hAnsi="Georgia" w:cs="Arial"/>
          <w:b/>
          <w:bCs/>
          <w:color w:val="222222"/>
          <w:sz w:val="20"/>
          <w:shd w:val="clear" w:color="auto" w:fill="FFFFFF"/>
        </w:rPr>
        <w:t>Aprendizaje no supervisado</w:t>
      </w:r>
      <w:r w:rsidRPr="001C3A24">
        <w:rPr>
          <w:rStyle w:val="apple-converted-space"/>
          <w:rFonts w:ascii="Georgia" w:hAnsi="Georgia" w:cs="Arial"/>
          <w:color w:val="222222"/>
          <w:sz w:val="20"/>
          <w:shd w:val="clear" w:color="auto" w:fill="FFFFFF"/>
        </w:rPr>
        <w:t xml:space="preserve">  </w:t>
      </w:r>
      <w:r w:rsidRPr="001C3A24">
        <w:rPr>
          <w:rFonts w:ascii="Georgia" w:hAnsi="Georgia" w:cs="Arial"/>
          <w:color w:val="222222"/>
          <w:sz w:val="20"/>
          <w:shd w:val="clear" w:color="auto" w:fill="FFFFFF"/>
        </w:rPr>
        <w:t>es un método de</w:t>
      </w:r>
      <w:r w:rsidRPr="001C3A24">
        <w:rPr>
          <w:rStyle w:val="apple-converted-space"/>
          <w:rFonts w:ascii="Georgia" w:hAnsi="Georgia" w:cs="Arial"/>
          <w:color w:val="222222"/>
          <w:sz w:val="20"/>
          <w:shd w:val="clear" w:color="auto" w:fill="FFFFFF"/>
        </w:rPr>
        <w:t> a</w:t>
      </w:r>
      <w:r w:rsidRPr="001C3A24">
        <w:rPr>
          <w:rFonts w:ascii="Georgia" w:hAnsi="Georgia" w:cs="Arial"/>
          <w:noProof/>
          <w:sz w:val="20"/>
          <w:shd w:val="clear" w:color="auto" w:fill="FFFFFF"/>
        </w:rPr>
        <w:t>prendizaje automático</w:t>
      </w:r>
      <w:r w:rsidRPr="001C3A24">
        <w:rPr>
          <w:rStyle w:val="apple-converted-space"/>
          <w:rFonts w:ascii="Georgia" w:hAnsi="Georgia" w:cs="Arial"/>
          <w:color w:val="222222"/>
          <w:sz w:val="20"/>
          <w:shd w:val="clear" w:color="auto" w:fill="FFFFFF"/>
        </w:rPr>
        <w:t> </w:t>
      </w:r>
      <w:r w:rsidRPr="001C3A24">
        <w:rPr>
          <w:rFonts w:ascii="Georgia" w:hAnsi="Georgia" w:cs="Arial"/>
          <w:color w:val="222222"/>
          <w:sz w:val="20"/>
          <w:shd w:val="clear" w:color="auto" w:fill="FFFFFF"/>
        </w:rPr>
        <w:t>donde un modelo es ajustado a las observaciones.  Se distingue del</w:t>
      </w:r>
      <w:r w:rsidRPr="001C3A24">
        <w:rPr>
          <w:rStyle w:val="apple-converted-space"/>
          <w:rFonts w:ascii="Georgia" w:hAnsi="Georgia" w:cs="Arial"/>
          <w:color w:val="222222"/>
          <w:sz w:val="20"/>
          <w:shd w:val="clear" w:color="auto" w:fill="FFFFFF"/>
        </w:rPr>
        <w:t> </w:t>
      </w:r>
      <w:r w:rsidRPr="001C3A24">
        <w:rPr>
          <w:rFonts w:ascii="Georgia" w:hAnsi="Georgia" w:cs="Arial"/>
          <w:noProof/>
          <w:sz w:val="20"/>
          <w:shd w:val="clear" w:color="auto" w:fill="FFFFFF"/>
        </w:rPr>
        <w:t>aprendizaje supervisado</w:t>
      </w:r>
      <w:r w:rsidRPr="001C3A24">
        <w:rPr>
          <w:rStyle w:val="apple-converted-space"/>
          <w:rFonts w:ascii="Georgia" w:hAnsi="Georgia" w:cs="Arial"/>
          <w:color w:val="222222"/>
          <w:sz w:val="20"/>
          <w:shd w:val="clear" w:color="auto" w:fill="FFFFFF"/>
        </w:rPr>
        <w:t> </w:t>
      </w:r>
      <w:r w:rsidRPr="001C3A24">
        <w:rPr>
          <w:rFonts w:ascii="Georgia" w:hAnsi="Georgia" w:cs="Arial"/>
          <w:color w:val="222222"/>
          <w:sz w:val="20"/>
          <w:shd w:val="clear" w:color="auto" w:fill="FFFFFF"/>
        </w:rPr>
        <w:t>por el hecho de que no hay un conocimiento</w:t>
      </w:r>
      <w:r w:rsidRPr="001C3A24">
        <w:rPr>
          <w:rStyle w:val="apple-converted-space"/>
          <w:rFonts w:ascii="Georgia" w:hAnsi="Georgia" w:cs="Arial"/>
          <w:color w:val="222222"/>
          <w:sz w:val="20"/>
          <w:shd w:val="clear" w:color="auto" w:fill="FFFFFF"/>
        </w:rPr>
        <w:t> </w:t>
      </w:r>
      <w:r w:rsidRPr="001C3A24">
        <w:rPr>
          <w:rFonts w:ascii="Georgia" w:hAnsi="Georgia" w:cs="Arial"/>
          <w:noProof/>
          <w:sz w:val="20"/>
          <w:shd w:val="clear" w:color="auto" w:fill="FFFFFF"/>
        </w:rPr>
        <w:t>a priori</w:t>
      </w:r>
      <w:r w:rsidRPr="001C3A24">
        <w:rPr>
          <w:rFonts w:ascii="Georgia" w:hAnsi="Georgia" w:cs="Arial"/>
          <w:color w:val="222222"/>
          <w:sz w:val="20"/>
          <w:shd w:val="clear" w:color="auto" w:fill="FFFFFF"/>
        </w:rPr>
        <w:t>. En el aprendizaje no supervisado, un conjunto de datos de objetos de entrada es tratado. Así, el aprendizaje no supervisado típicamente trata los objetos de entrada como un conjunto de</w:t>
      </w:r>
      <w:r w:rsidRPr="001C3A24">
        <w:rPr>
          <w:rStyle w:val="apple-converted-space"/>
          <w:rFonts w:ascii="Georgia" w:hAnsi="Georgia" w:cs="Arial"/>
          <w:color w:val="222222"/>
          <w:sz w:val="20"/>
          <w:shd w:val="clear" w:color="auto" w:fill="FFFFFF"/>
        </w:rPr>
        <w:t> </w:t>
      </w:r>
      <w:r w:rsidRPr="001C3A24">
        <w:rPr>
          <w:rFonts w:ascii="Georgia" w:hAnsi="Georgia" w:cs="Arial"/>
          <w:noProof/>
          <w:sz w:val="20"/>
          <w:shd w:val="clear" w:color="auto" w:fill="FFFFFF"/>
        </w:rPr>
        <w:t>variables aleatorias</w:t>
      </w:r>
      <w:r w:rsidRPr="001C3A24">
        <w:rPr>
          <w:rFonts w:ascii="Georgia" w:hAnsi="Georgia" w:cs="Arial"/>
          <w:color w:val="222222"/>
          <w:sz w:val="20"/>
          <w:shd w:val="clear" w:color="auto" w:fill="FFFFFF"/>
        </w:rPr>
        <w:t>, siendo construido un modelo de densidad para el conjunto de datos.</w:t>
      </w:r>
    </w:p>
    <w:p w:rsidR="00901A69" w:rsidRPr="004A0FA1" w:rsidRDefault="00901A69" w:rsidP="00B41C15">
      <w:pPr>
        <w:spacing w:after="0"/>
        <w:rPr>
          <w:rFonts w:ascii="Georgia" w:hAnsi="Georgia"/>
          <w:sz w:val="18"/>
        </w:rPr>
      </w:pPr>
      <w:r w:rsidRPr="004A0FA1">
        <w:rPr>
          <w:rFonts w:ascii="Georgia" w:hAnsi="Georgia"/>
          <w:i/>
          <w:iCs/>
          <w:sz w:val="18"/>
          <w:szCs w:val="20"/>
        </w:rPr>
        <w:t xml:space="preserve">Wikipedia.- Recuperado el </w:t>
      </w:r>
      <w:r>
        <w:rPr>
          <w:rFonts w:ascii="Georgia" w:hAnsi="Georgia"/>
          <w:i/>
          <w:iCs/>
          <w:sz w:val="18"/>
          <w:szCs w:val="20"/>
        </w:rPr>
        <w:t>12</w:t>
      </w:r>
      <w:r w:rsidRPr="004A0FA1">
        <w:rPr>
          <w:rFonts w:ascii="Georgia" w:hAnsi="Georgia"/>
          <w:i/>
          <w:iCs/>
          <w:sz w:val="18"/>
          <w:szCs w:val="20"/>
        </w:rPr>
        <w:t xml:space="preserve"> de Julio</w:t>
      </w:r>
      <w:r>
        <w:rPr>
          <w:rFonts w:ascii="Georgia" w:hAnsi="Georgia"/>
          <w:i/>
          <w:iCs/>
          <w:sz w:val="18"/>
          <w:szCs w:val="20"/>
        </w:rPr>
        <w:t>,</w:t>
      </w:r>
      <w:r w:rsidRPr="004A0FA1">
        <w:rPr>
          <w:rFonts w:ascii="Georgia" w:hAnsi="Georgia"/>
          <w:i/>
          <w:iCs/>
          <w:sz w:val="18"/>
          <w:szCs w:val="20"/>
        </w:rPr>
        <w:t xml:space="preserve"> 2017</w:t>
      </w:r>
      <w:r>
        <w:rPr>
          <w:rFonts w:ascii="Georgia" w:hAnsi="Georgia"/>
          <w:i/>
          <w:iCs/>
          <w:sz w:val="18"/>
          <w:szCs w:val="20"/>
        </w:rPr>
        <w:t xml:space="preserve">  - </w:t>
      </w:r>
      <w:r w:rsidRPr="004A0FA1">
        <w:rPr>
          <w:rFonts w:ascii="Georgia" w:hAnsi="Georgia"/>
          <w:i/>
          <w:iCs/>
          <w:sz w:val="18"/>
          <w:szCs w:val="20"/>
        </w:rPr>
        <w:t>https://es.wikipedia.org/wiki/Aprendizaje_no_supervisado</w:t>
      </w:r>
    </w:p>
    <w:p w:rsidR="00901A69" w:rsidRDefault="00901A69">
      <w:pPr>
        <w:pStyle w:val="Textonotapie"/>
      </w:pPr>
    </w:p>
  </w:footnote>
  <w:footnote w:id="5">
    <w:p w:rsidR="00901A69" w:rsidRPr="001C3A24" w:rsidRDefault="00901A69" w:rsidP="000735EC">
      <w:pPr>
        <w:spacing w:after="0"/>
        <w:rPr>
          <w:rFonts w:ascii="Georgia" w:hAnsi="Georgia"/>
          <w:sz w:val="20"/>
        </w:rPr>
      </w:pPr>
      <w:r>
        <w:rPr>
          <w:rStyle w:val="Refdenotaalpie"/>
        </w:rPr>
        <w:footnoteRef/>
      </w:r>
      <w:r>
        <w:t xml:space="preserve"> </w:t>
      </w:r>
      <w:r w:rsidRPr="001C3A24">
        <w:rPr>
          <w:rFonts w:ascii="Georgia" w:hAnsi="Georgia"/>
          <w:sz w:val="20"/>
        </w:rPr>
        <w:t xml:space="preserve">Dicha técnica recibe varios nombres: en ciertos entornos, se denomina </w:t>
      </w:r>
      <w:r>
        <w:rPr>
          <w:rFonts w:ascii="Georgia" w:hAnsi="Georgia"/>
          <w:b/>
          <w:i/>
          <w:sz w:val="20"/>
        </w:rPr>
        <w:t>cl</w:t>
      </w:r>
      <w:r w:rsidRPr="001C3A24">
        <w:rPr>
          <w:rFonts w:ascii="Georgia" w:hAnsi="Georgia"/>
          <w:b/>
          <w:i/>
          <w:sz w:val="20"/>
        </w:rPr>
        <w:t>asificación automática</w:t>
      </w:r>
      <w:r w:rsidRPr="001C3A24">
        <w:rPr>
          <w:rFonts w:ascii="Georgia" w:hAnsi="Georgia"/>
          <w:sz w:val="20"/>
        </w:rPr>
        <w:t xml:space="preserve">, dado que un conjunto de datos que presenta estas características  - iguales entre sí y diferentes a los datos de otro clúster-  se puede entender como una </w:t>
      </w:r>
      <w:r w:rsidRPr="001C3A24">
        <w:rPr>
          <w:rFonts w:ascii="Georgia" w:hAnsi="Georgia"/>
          <w:i/>
          <w:sz w:val="20"/>
        </w:rPr>
        <w:t>clase</w:t>
      </w:r>
      <w:r w:rsidRPr="001C3A24">
        <w:rPr>
          <w:rFonts w:ascii="Georgia" w:hAnsi="Georgia"/>
          <w:sz w:val="20"/>
        </w:rPr>
        <w:t xml:space="preserve">.  En otros escenarios, se denomina  </w:t>
      </w:r>
      <w:r w:rsidRPr="001C3A24">
        <w:rPr>
          <w:rFonts w:ascii="Georgia" w:hAnsi="Georgia"/>
          <w:b/>
          <w:i/>
          <w:sz w:val="20"/>
        </w:rPr>
        <w:t>Segmentación</w:t>
      </w:r>
      <w:r w:rsidRPr="001C3A24">
        <w:rPr>
          <w:rFonts w:ascii="Georgia" w:hAnsi="Georgia"/>
          <w:sz w:val="20"/>
        </w:rPr>
        <w:t>, en base a cómo, a partir de un conjunto grande de datos,  se producen particiones de acuerdo a su similitud</w:t>
      </w:r>
      <w:r>
        <w:rPr>
          <w:rFonts w:ascii="Georgia" w:hAnsi="Georgia"/>
          <w:sz w:val="20"/>
        </w:rPr>
        <w:t>.</w:t>
      </w:r>
    </w:p>
    <w:p w:rsidR="00901A69" w:rsidRDefault="00901A69">
      <w:pPr>
        <w:pStyle w:val="Textonotapie"/>
      </w:pPr>
    </w:p>
  </w:footnote>
  <w:footnote w:id="6">
    <w:p w:rsidR="00901A69" w:rsidRDefault="00901A69" w:rsidP="005331B7">
      <w:pPr>
        <w:spacing w:after="0"/>
        <w:rPr>
          <w:rFonts w:ascii="Georgia" w:hAnsi="Georgia"/>
          <w:sz w:val="20"/>
        </w:rPr>
      </w:pPr>
      <w:r>
        <w:rPr>
          <w:rStyle w:val="Refdenotaalpie"/>
        </w:rPr>
        <w:footnoteRef/>
      </w:r>
      <w:r>
        <w:t xml:space="preserve"> </w:t>
      </w:r>
      <w:r>
        <w:rPr>
          <w:rFonts w:ascii="Georgia" w:hAnsi="Georgia"/>
          <w:sz w:val="20"/>
        </w:rPr>
        <w:t xml:space="preserve"> </w:t>
      </w:r>
      <w:r w:rsidRPr="009C54DF">
        <w:rPr>
          <w:rFonts w:ascii="Georgia" w:hAnsi="Georgia"/>
          <w:b/>
          <w:color w:val="4F81BD" w:themeColor="accent1"/>
          <w:sz w:val="20"/>
        </w:rPr>
        <w:t xml:space="preserve"> </w:t>
      </w:r>
      <w:hyperlink r:id="rId4" w:history="1">
        <w:r w:rsidRPr="009C54DF">
          <w:rPr>
            <w:rStyle w:val="Hipervnculo"/>
            <w:rFonts w:ascii="Georgia" w:hAnsi="Georgia"/>
            <w:b/>
            <w:noProof w:val="0"/>
            <w:color w:val="4F81BD" w:themeColor="accent1"/>
            <w:sz w:val="20"/>
          </w:rPr>
          <w:t>http://ceur-ws.org/Vol-558/Art_8.pdf</w:t>
        </w:r>
      </w:hyperlink>
    </w:p>
    <w:p w:rsidR="00901A69" w:rsidRPr="001D209F" w:rsidRDefault="00901A69" w:rsidP="005331B7">
      <w:pPr>
        <w:spacing w:after="0"/>
        <w:rPr>
          <w:rFonts w:ascii="Georgia" w:hAnsi="Georgia"/>
          <w:sz w:val="20"/>
        </w:rPr>
      </w:pPr>
    </w:p>
    <w:p w:rsidR="00901A69" w:rsidRDefault="00901A69">
      <w:pPr>
        <w:pStyle w:val="Textonotapie"/>
      </w:pPr>
    </w:p>
  </w:footnote>
  <w:footnote w:id="7">
    <w:p w:rsidR="00901A69" w:rsidRPr="00805802" w:rsidRDefault="00901A69" w:rsidP="007B7F3A">
      <w:pPr>
        <w:rPr>
          <w:rFonts w:ascii="Georgia" w:hAnsi="Georgia"/>
          <w:sz w:val="20"/>
        </w:rPr>
      </w:pPr>
      <w:r>
        <w:rPr>
          <w:rStyle w:val="Refdenotaalpie"/>
        </w:rPr>
        <w:footnoteRef/>
      </w:r>
      <w:r>
        <w:t xml:space="preserve">  </w:t>
      </w:r>
      <w:bookmarkStart w:id="30" w:name="aa"/>
      <w:r w:rsidRPr="00A40A0C">
        <w:rPr>
          <w:rFonts w:ascii="Georgia" w:hAnsi="Georgia"/>
          <w:sz w:val="20"/>
        </w:rPr>
        <w:t xml:space="preserve"> Los casos en los que se usa la media como medición de la distancia, para datos de tipo categóricos no siempre va a ser factible definir el vector medio.</w:t>
      </w:r>
    </w:p>
    <w:bookmarkEnd w:id="30"/>
    <w:p w:rsidR="00901A69" w:rsidRDefault="00901A69">
      <w:pPr>
        <w:pStyle w:val="Textonotapie"/>
      </w:pPr>
      <w:r>
        <w:t xml:space="preserve">  </w:t>
      </w:r>
    </w:p>
    <w:p w:rsidR="00901A69" w:rsidRDefault="00901A69">
      <w:pPr>
        <w:pStyle w:val="Textonotapie"/>
      </w:pPr>
    </w:p>
    <w:p w:rsidR="00901A69" w:rsidRDefault="00901A69">
      <w:pPr>
        <w:pStyle w:val="Textonotapie"/>
      </w:pPr>
    </w:p>
  </w:footnote>
  <w:footnote w:id="8">
    <w:p w:rsidR="00901A69" w:rsidRDefault="00901A69">
      <w:pPr>
        <w:pStyle w:val="Textonotapie"/>
        <w:rPr>
          <w:rFonts w:ascii="Georgia" w:hAnsi="Georgia" w:cstheme="minorHAnsi"/>
        </w:rPr>
      </w:pPr>
      <w:r>
        <w:rPr>
          <w:rStyle w:val="Refdenotaalpie"/>
        </w:rPr>
        <w:footnoteRef/>
      </w:r>
      <w:r>
        <w:t xml:space="preserve">  </w:t>
      </w:r>
      <w:r>
        <w:rPr>
          <w:rFonts w:ascii="Georgia" w:hAnsi="Georgia" w:cstheme="minorHAnsi"/>
        </w:rPr>
        <w:t xml:space="preserve">Si nos atenemos a un criterio puramente de su definición, </w:t>
      </w:r>
      <w:r w:rsidRPr="007E3150">
        <w:rPr>
          <w:rFonts w:ascii="Georgia" w:hAnsi="Georgia" w:cstheme="minorHAnsi"/>
          <w:i/>
        </w:rPr>
        <w:t>DTW</w:t>
      </w:r>
      <w:r w:rsidRPr="005A7C61">
        <w:rPr>
          <w:rFonts w:ascii="Georgia" w:hAnsi="Georgia" w:cstheme="minorHAnsi"/>
        </w:rPr>
        <w:t xml:space="preserve"> no es una </w:t>
      </w:r>
      <w:r>
        <w:rPr>
          <w:rFonts w:ascii="Georgia" w:hAnsi="Georgia" w:cstheme="minorHAnsi"/>
        </w:rPr>
        <w:t>métrica al uso,  dado</w:t>
      </w:r>
      <w:r w:rsidRPr="005A7C61">
        <w:rPr>
          <w:rFonts w:ascii="Georgia" w:hAnsi="Georgia" w:cstheme="minorHAnsi"/>
        </w:rPr>
        <w:t xml:space="preserve"> que no cumple </w:t>
      </w:r>
      <w:r>
        <w:rPr>
          <w:rFonts w:ascii="Georgia" w:hAnsi="Georgia" w:cstheme="minorHAnsi"/>
        </w:rPr>
        <w:t xml:space="preserve">la característica de  </w:t>
      </w:r>
      <w:r>
        <w:rPr>
          <w:rFonts w:ascii="Georgia" w:hAnsi="Georgia" w:cstheme="minorHAnsi"/>
          <w:i/>
        </w:rPr>
        <w:t>D</w:t>
      </w:r>
      <w:r w:rsidRPr="007E3150">
        <w:rPr>
          <w:rFonts w:ascii="Georgia" w:hAnsi="Georgia" w:cstheme="minorHAnsi"/>
          <w:i/>
        </w:rPr>
        <w:t>esigualdad triangular</w:t>
      </w:r>
      <w:r w:rsidRPr="005A7C61">
        <w:rPr>
          <w:rFonts w:ascii="Georgia" w:hAnsi="Georgia" w:cstheme="minorHAnsi"/>
        </w:rPr>
        <w:t xml:space="preserve">, sino que calcula </w:t>
      </w:r>
      <w:r>
        <w:rPr>
          <w:rFonts w:ascii="Georgia" w:hAnsi="Georgia" w:cstheme="minorHAnsi"/>
        </w:rPr>
        <w:t xml:space="preserve">la forma más óptima de asociar </w:t>
      </w:r>
      <w:r w:rsidRPr="005A7C61">
        <w:rPr>
          <w:rFonts w:ascii="Georgia" w:hAnsi="Georgia" w:cstheme="minorHAnsi"/>
        </w:rPr>
        <w:t xml:space="preserve">dos series temporales. </w:t>
      </w:r>
      <w:r>
        <w:rPr>
          <w:rFonts w:ascii="Georgia" w:hAnsi="Georgia" w:cstheme="minorHAnsi"/>
        </w:rPr>
        <w:t xml:space="preserve">Con el objetivo de </w:t>
      </w:r>
      <w:r w:rsidRPr="005A7C61">
        <w:rPr>
          <w:rFonts w:ascii="Georgia" w:hAnsi="Georgia" w:cstheme="minorHAnsi"/>
        </w:rPr>
        <w:t xml:space="preserve">obtener </w:t>
      </w:r>
      <w:r>
        <w:rPr>
          <w:rFonts w:ascii="Georgia" w:hAnsi="Georgia" w:cstheme="minorHAnsi"/>
        </w:rPr>
        <w:t xml:space="preserve">una medida de </w:t>
      </w:r>
      <w:r w:rsidRPr="005A7C61">
        <w:rPr>
          <w:rFonts w:ascii="Georgia" w:hAnsi="Georgia" w:cstheme="minorHAnsi"/>
        </w:rPr>
        <w:t xml:space="preserve">similitud entre </w:t>
      </w:r>
      <w:r>
        <w:rPr>
          <w:rFonts w:ascii="Georgia" w:hAnsi="Georgia" w:cstheme="minorHAnsi"/>
        </w:rPr>
        <w:t xml:space="preserve">dichas </w:t>
      </w:r>
      <w:r w:rsidRPr="005A7C61">
        <w:rPr>
          <w:rFonts w:ascii="Georgia" w:hAnsi="Georgia" w:cstheme="minorHAnsi"/>
        </w:rPr>
        <w:t>series</w:t>
      </w:r>
      <w:r>
        <w:rPr>
          <w:rFonts w:ascii="Georgia" w:hAnsi="Georgia" w:cstheme="minorHAnsi"/>
        </w:rPr>
        <w:t xml:space="preserve">, </w:t>
      </w:r>
      <w:r w:rsidRPr="005A7C61">
        <w:rPr>
          <w:rFonts w:ascii="Georgia" w:hAnsi="Georgia" w:cstheme="minorHAnsi"/>
        </w:rPr>
        <w:t xml:space="preserve">se distorsionan en la escala temporal de </w:t>
      </w:r>
      <w:r>
        <w:rPr>
          <w:rFonts w:ascii="Georgia" w:hAnsi="Georgia" w:cstheme="minorHAnsi"/>
        </w:rPr>
        <w:t xml:space="preserve">una forma </w:t>
      </w:r>
      <w:r w:rsidRPr="005A7C61">
        <w:rPr>
          <w:rFonts w:ascii="Georgia" w:hAnsi="Georgia" w:cstheme="minorHAnsi"/>
        </w:rPr>
        <w:t>no lineal.</w:t>
      </w:r>
    </w:p>
    <w:p w:rsidR="00901A69" w:rsidRDefault="00901A69">
      <w:pPr>
        <w:pStyle w:val="Textonotapie"/>
        <w:rPr>
          <w:rFonts w:ascii="Georgia" w:hAnsi="Georgia" w:cstheme="minorHAnsi"/>
        </w:rPr>
      </w:pPr>
    </w:p>
    <w:p w:rsidR="00901A69" w:rsidRDefault="00901A69">
      <w:pPr>
        <w:pStyle w:val="Textonotapie"/>
        <w:rPr>
          <w:rFonts w:ascii="Georgia" w:hAnsi="Georgia" w:cstheme="minorHAnsi"/>
        </w:rPr>
      </w:pPr>
    </w:p>
    <w:p w:rsidR="00901A69" w:rsidRDefault="00901A69">
      <w:pPr>
        <w:pStyle w:val="Textonotapie"/>
        <w:rPr>
          <w:rFonts w:ascii="Georgia" w:hAnsi="Georgia" w:cstheme="minorHAnsi"/>
        </w:rPr>
      </w:pPr>
    </w:p>
    <w:p w:rsidR="00901A69" w:rsidRDefault="00901A69">
      <w:pPr>
        <w:pStyle w:val="Textonotapie"/>
      </w:pPr>
    </w:p>
  </w:footnote>
  <w:footnote w:id="9">
    <w:p w:rsidR="00901A69" w:rsidRDefault="00901A69" w:rsidP="00A733BA">
      <w:pPr>
        <w:autoSpaceDE w:val="0"/>
        <w:autoSpaceDN w:val="0"/>
        <w:adjustRightInd w:val="0"/>
        <w:spacing w:after="0"/>
        <w:ind w:left="360"/>
        <w:rPr>
          <w:rFonts w:ascii="Georgia" w:hAnsi="Georgia" w:cs="Calibri"/>
          <w:sz w:val="20"/>
          <w:szCs w:val="24"/>
        </w:rPr>
      </w:pPr>
      <w:r>
        <w:rPr>
          <w:rStyle w:val="Refdenotaalpie"/>
        </w:rPr>
        <w:footnoteRef/>
      </w:r>
      <w:r>
        <w:t xml:space="preserve"> </w:t>
      </w:r>
      <w:r>
        <w:rPr>
          <w:rFonts w:ascii="Georgia" w:hAnsi="Georgia" w:cs="Calibri"/>
          <w:sz w:val="20"/>
          <w:szCs w:val="24"/>
        </w:rPr>
        <w:t xml:space="preserve"> </w:t>
      </w:r>
      <w:r w:rsidRPr="00CB45D7">
        <w:rPr>
          <w:rFonts w:ascii="Georgia" w:hAnsi="Georgia" w:cs="Calibri"/>
          <w:sz w:val="20"/>
          <w:szCs w:val="24"/>
        </w:rPr>
        <w:t>Se estima que una serie temporal se puede considerar larga, si cuenta con un número cercano a mil componentes.</w:t>
      </w:r>
    </w:p>
    <w:p w:rsidR="00901A69" w:rsidRDefault="00901A69" w:rsidP="00A733BA">
      <w:pPr>
        <w:autoSpaceDE w:val="0"/>
        <w:autoSpaceDN w:val="0"/>
        <w:adjustRightInd w:val="0"/>
        <w:spacing w:after="0"/>
        <w:ind w:left="360"/>
        <w:rPr>
          <w:rFonts w:ascii="Georgia" w:hAnsi="Georgia" w:cs="Calibri"/>
          <w:sz w:val="20"/>
          <w:szCs w:val="24"/>
        </w:rPr>
      </w:pPr>
    </w:p>
    <w:p w:rsidR="00901A69" w:rsidRDefault="00901A69" w:rsidP="00A733BA">
      <w:pPr>
        <w:autoSpaceDE w:val="0"/>
        <w:autoSpaceDN w:val="0"/>
        <w:adjustRightInd w:val="0"/>
        <w:spacing w:after="0"/>
        <w:ind w:left="360"/>
        <w:rPr>
          <w:rFonts w:ascii="Georgia" w:hAnsi="Georgia" w:cs="Calibri"/>
          <w:sz w:val="20"/>
          <w:szCs w:val="24"/>
        </w:rPr>
      </w:pPr>
    </w:p>
    <w:p w:rsidR="00901A69" w:rsidRPr="00CB45D7" w:rsidRDefault="00901A69" w:rsidP="00A733BA">
      <w:pPr>
        <w:autoSpaceDE w:val="0"/>
        <w:autoSpaceDN w:val="0"/>
        <w:adjustRightInd w:val="0"/>
        <w:spacing w:after="0"/>
        <w:ind w:left="360"/>
        <w:rPr>
          <w:rFonts w:ascii="Georgia" w:hAnsi="Georgia" w:cs="Calibri"/>
          <w:sz w:val="20"/>
          <w:szCs w:val="24"/>
        </w:rPr>
      </w:pPr>
    </w:p>
    <w:p w:rsidR="00901A69" w:rsidRDefault="00901A69">
      <w:pPr>
        <w:pStyle w:val="Textonotapie"/>
      </w:pPr>
    </w:p>
  </w:footnote>
  <w:footnote w:id="10">
    <w:p w:rsidR="00901A69" w:rsidRPr="008273C9" w:rsidRDefault="00901A69" w:rsidP="001E1138">
      <w:pPr>
        <w:autoSpaceDE w:val="0"/>
        <w:autoSpaceDN w:val="0"/>
        <w:adjustRightInd w:val="0"/>
        <w:spacing w:after="0"/>
        <w:rPr>
          <w:rFonts w:ascii="Georgia" w:hAnsi="Georgia" w:cs="Calibri"/>
          <w:sz w:val="20"/>
          <w:szCs w:val="24"/>
        </w:rPr>
      </w:pPr>
      <w:r>
        <w:rPr>
          <w:rStyle w:val="Refdenotaalpie"/>
        </w:rPr>
        <w:footnoteRef/>
      </w:r>
      <w:r>
        <w:t xml:space="preserve">  </w:t>
      </w:r>
      <w:r w:rsidRPr="008273C9">
        <w:rPr>
          <w:rFonts w:ascii="Georgia" w:hAnsi="Georgia" w:cs="Calibri"/>
          <w:sz w:val="20"/>
          <w:szCs w:val="24"/>
        </w:rPr>
        <w:t xml:space="preserve">Otra zona utilizada de manera frecuente en los escenarios reales es la de “Paralelogramo de Itakura”   (Itakura, 1975). </w:t>
      </w:r>
    </w:p>
    <w:p w:rsidR="00901A69" w:rsidRPr="001E1138" w:rsidRDefault="00901A69">
      <w:pPr>
        <w:pStyle w:val="Textonotapie"/>
        <w:rPr>
          <w:lang w:val="es-ES"/>
        </w:rPr>
      </w:pPr>
    </w:p>
  </w:footnote>
  <w:footnote w:id="11">
    <w:p w:rsidR="00901A69" w:rsidRDefault="00901A69">
      <w:pPr>
        <w:pStyle w:val="Textonotapie"/>
        <w:rPr>
          <w:rFonts w:ascii="Georgia" w:hAnsi="Georgia" w:cs="Calibri"/>
          <w:szCs w:val="24"/>
        </w:rPr>
      </w:pPr>
      <w:r>
        <w:rPr>
          <w:rStyle w:val="Refdenotaalpie"/>
        </w:rPr>
        <w:footnoteRef/>
      </w:r>
      <w:r>
        <w:t xml:space="preserve">   </w:t>
      </w:r>
      <w:r>
        <w:rPr>
          <w:rFonts w:ascii="Georgia" w:hAnsi="Georgia" w:cs="Calibri"/>
          <w:szCs w:val="24"/>
        </w:rPr>
        <w:t xml:space="preserve">Otro método utilizado como parte del proceso de mejora del algoritmo </w:t>
      </w:r>
      <w:r w:rsidRPr="00E56F0E">
        <w:rPr>
          <w:rFonts w:ascii="Georgia" w:hAnsi="Georgia" w:cs="Calibri"/>
          <w:szCs w:val="24"/>
        </w:rPr>
        <w:t>DTW</w:t>
      </w:r>
      <w:r>
        <w:rPr>
          <w:rFonts w:ascii="Georgia" w:hAnsi="Georgia" w:cs="Calibri"/>
          <w:szCs w:val="24"/>
        </w:rPr>
        <w:t xml:space="preserve">, ha sido </w:t>
      </w:r>
      <w:r w:rsidRPr="00044586">
        <w:rPr>
          <w:rFonts w:ascii="Georgia" w:hAnsi="Georgia" w:cs="Calibri"/>
          <w:i/>
          <w:szCs w:val="24"/>
        </w:rPr>
        <w:t>FastDTW</w:t>
      </w:r>
      <w:r>
        <w:rPr>
          <w:rFonts w:ascii="Georgia" w:hAnsi="Georgia" w:cs="Calibri"/>
          <w:szCs w:val="24"/>
        </w:rPr>
        <w:t>. No obstante, el objetivo de este TFM no es analizar detalladamente las distintas tecnologías, sino sólo mencionarlas.</w:t>
      </w:r>
    </w:p>
    <w:p w:rsidR="00901A69" w:rsidRDefault="00901A69">
      <w:pPr>
        <w:pStyle w:val="Textonotapie"/>
        <w:rPr>
          <w:rFonts w:ascii="Georgia" w:hAnsi="Georgia" w:cs="Calibri"/>
          <w:szCs w:val="24"/>
        </w:rPr>
      </w:pPr>
    </w:p>
    <w:p w:rsidR="00901A69" w:rsidRDefault="00901A69">
      <w:pPr>
        <w:pStyle w:val="Textonotapie"/>
        <w:rPr>
          <w:rFonts w:ascii="Georgia" w:hAnsi="Georgia" w:cs="Calibri"/>
          <w:szCs w:val="24"/>
        </w:rPr>
      </w:pPr>
    </w:p>
    <w:p w:rsidR="00901A69" w:rsidRPr="001E1138" w:rsidRDefault="00901A69">
      <w:pPr>
        <w:pStyle w:val="Textonotapie"/>
        <w:rPr>
          <w:lang w:val="es-ES"/>
        </w:rPr>
      </w:pPr>
    </w:p>
  </w:footnote>
  <w:footnote w:id="12">
    <w:p w:rsidR="00901A69" w:rsidRPr="00FD568A" w:rsidRDefault="00901A69" w:rsidP="00B031A4">
      <w:pPr>
        <w:spacing w:after="0"/>
        <w:jc w:val="left"/>
        <w:rPr>
          <w:rFonts w:ascii="Georgia" w:hAnsi="Georgia"/>
          <w:sz w:val="20"/>
        </w:rPr>
      </w:pPr>
      <w:r>
        <w:rPr>
          <w:rStyle w:val="Refdenotaalpie"/>
        </w:rPr>
        <w:footnoteRef/>
      </w:r>
      <w:r>
        <w:t xml:space="preserve">  </w:t>
      </w:r>
      <w:r w:rsidRPr="00FD568A">
        <w:rPr>
          <w:rFonts w:ascii="Georgia" w:hAnsi="Georgia"/>
          <w:sz w:val="20"/>
        </w:rPr>
        <w:t>Para acceder a los datos de origen, visite</w:t>
      </w:r>
    </w:p>
    <w:p w:rsidR="00901A69" w:rsidRPr="00FD568A" w:rsidRDefault="00F2328B" w:rsidP="00B031A4">
      <w:pPr>
        <w:spacing w:after="0"/>
        <w:jc w:val="left"/>
        <w:rPr>
          <w:rFonts w:ascii="Georgia" w:hAnsi="Georgia"/>
          <w:b/>
          <w:color w:val="4F81BD" w:themeColor="accent1"/>
          <w:sz w:val="20"/>
        </w:rPr>
      </w:pPr>
      <w:hyperlink r:id="rId5" w:history="1">
        <w:r w:rsidR="00901A69" w:rsidRPr="00FD568A">
          <w:rPr>
            <w:rStyle w:val="Hipervnculo"/>
            <w:rFonts w:ascii="Georgia" w:hAnsi="Georgia"/>
            <w:b/>
            <w:noProof w:val="0"/>
            <w:color w:val="4F81BD" w:themeColor="accent1"/>
            <w:sz w:val="20"/>
          </w:rPr>
          <w:t>http://vacommunity.org/2016+VAST+Challenge%3A+MC2</w:t>
        </w:r>
      </w:hyperlink>
    </w:p>
    <w:p w:rsidR="00901A69" w:rsidRPr="00FD568A" w:rsidRDefault="00901A69" w:rsidP="00B031A4">
      <w:pPr>
        <w:pStyle w:val="Textonotapie"/>
        <w:rPr>
          <w:lang w:val="es-ES"/>
        </w:rPr>
      </w:pPr>
    </w:p>
  </w:footnote>
  <w:footnote w:id="13">
    <w:p w:rsidR="00395604" w:rsidRDefault="00677B34" w:rsidP="00395604">
      <w:pPr>
        <w:pStyle w:val="Textonotapie"/>
        <w:jc w:val="left"/>
        <w:rPr>
          <w:rFonts w:ascii="Georgia" w:hAnsi="Georgia"/>
          <w:lang w:val="es-ES"/>
        </w:rPr>
      </w:pPr>
      <w:r>
        <w:rPr>
          <w:rStyle w:val="Refdenotaalpie"/>
        </w:rPr>
        <w:footnoteRef/>
      </w:r>
      <w:r>
        <w:t xml:space="preserve"> </w:t>
      </w:r>
      <w:r w:rsidR="00395604">
        <w:t xml:space="preserve">  Página Web </w:t>
      </w:r>
      <w:hyperlink r:id="rId6" w:history="1">
        <w:r w:rsidR="00395604" w:rsidRPr="00D16077">
          <w:rPr>
            <w:rStyle w:val="Hipervnculo"/>
            <w:rFonts w:ascii="Georgia" w:hAnsi="Georgia"/>
            <w:b/>
            <w:noProof w:val="0"/>
            <w:color w:val="4F81BD" w:themeColor="accent1"/>
            <w:sz w:val="20"/>
            <w:lang w:val="es-ES"/>
          </w:rPr>
          <w:t>http://cucis.ece.northwestern.edu/projects/DMS/publications/AnomalyDetection.pdf</w:t>
        </w:r>
      </w:hyperlink>
      <w:r w:rsidR="00395604" w:rsidRPr="00D16077">
        <w:rPr>
          <w:rFonts w:ascii="Georgia" w:hAnsi="Georgia"/>
          <w:b/>
          <w:color w:val="4F81BD" w:themeColor="accent1"/>
          <w:lang w:val="es-ES"/>
        </w:rPr>
        <w:t xml:space="preserve">  </w:t>
      </w:r>
    </w:p>
    <w:p w:rsidR="00677B34" w:rsidRPr="00395604" w:rsidRDefault="00677B34">
      <w:pPr>
        <w:pStyle w:val="Textonotapie"/>
        <w:rPr>
          <w:lang w:val="es-ES"/>
        </w:rPr>
      </w:pPr>
    </w:p>
  </w:footnote>
  <w:footnote w:id="14">
    <w:p w:rsidR="00A4778A" w:rsidRDefault="00A4778A">
      <w:pPr>
        <w:pStyle w:val="Textonotapie"/>
        <w:rPr>
          <w:rFonts w:ascii="Georgia" w:hAnsi="Georgia"/>
        </w:rPr>
      </w:pPr>
      <w:r>
        <w:rPr>
          <w:rStyle w:val="Refdenotaalpie"/>
        </w:rPr>
        <w:footnoteRef/>
      </w:r>
      <w:r>
        <w:t xml:space="preserve"> </w:t>
      </w:r>
      <w:r w:rsidR="00724719">
        <w:t xml:space="preserve">  </w:t>
      </w:r>
      <w:r w:rsidR="00724719">
        <w:rPr>
          <w:rFonts w:ascii="Georgia" w:hAnsi="Georgia"/>
        </w:rPr>
        <w:t>Las condiciones más relevantes son:  n</w:t>
      </w:r>
      <w:r w:rsidR="00724719" w:rsidRPr="00244EEE">
        <w:rPr>
          <w:rFonts w:ascii="Georgia" w:hAnsi="Georgia"/>
        </w:rPr>
        <w:t xml:space="preserve">o </w:t>
      </w:r>
      <w:r w:rsidR="00724719">
        <w:rPr>
          <w:rFonts w:ascii="Georgia" w:hAnsi="Georgia"/>
        </w:rPr>
        <w:t xml:space="preserve">se </w:t>
      </w:r>
      <w:r w:rsidR="00724719" w:rsidRPr="00244EEE">
        <w:rPr>
          <w:rFonts w:ascii="Georgia" w:hAnsi="Georgia"/>
        </w:rPr>
        <w:t xml:space="preserve">exige </w:t>
      </w:r>
      <w:r w:rsidR="00724719">
        <w:rPr>
          <w:rFonts w:ascii="Georgia" w:hAnsi="Georgia"/>
        </w:rPr>
        <w:t xml:space="preserve">en ningún momento </w:t>
      </w:r>
      <w:r w:rsidR="00724719" w:rsidRPr="00244EEE">
        <w:rPr>
          <w:rFonts w:ascii="Georgia" w:hAnsi="Georgia"/>
        </w:rPr>
        <w:t>que sea lineal</w:t>
      </w:r>
      <w:r w:rsidR="00724719">
        <w:rPr>
          <w:rFonts w:ascii="Georgia" w:hAnsi="Georgia"/>
        </w:rPr>
        <w:t>, no</w:t>
      </w:r>
      <w:r w:rsidR="00724719" w:rsidRPr="00244EEE">
        <w:rPr>
          <w:rFonts w:ascii="Georgia" w:hAnsi="Georgia"/>
        </w:rPr>
        <w:t xml:space="preserve"> </w:t>
      </w:r>
      <w:r w:rsidR="00724719">
        <w:rPr>
          <w:rFonts w:ascii="Georgia" w:hAnsi="Georgia"/>
        </w:rPr>
        <w:t xml:space="preserve">se </w:t>
      </w:r>
      <w:r w:rsidR="00724719" w:rsidRPr="00244EEE">
        <w:rPr>
          <w:rFonts w:ascii="Georgia" w:hAnsi="Georgia"/>
        </w:rPr>
        <w:t>requiere simetría</w:t>
      </w:r>
      <w:r w:rsidR="00724719">
        <w:rPr>
          <w:rFonts w:ascii="Georgia" w:hAnsi="Georgia"/>
        </w:rPr>
        <w:t>, s</w:t>
      </w:r>
      <w:r w:rsidR="00724719" w:rsidRPr="00244EEE">
        <w:rPr>
          <w:rFonts w:ascii="Georgia" w:hAnsi="Georgia"/>
        </w:rPr>
        <w:t>e permite el uso de variables categóricas</w:t>
      </w:r>
      <w:r w:rsidR="00724719">
        <w:rPr>
          <w:rFonts w:ascii="Georgia" w:hAnsi="Georgia"/>
        </w:rPr>
        <w:t xml:space="preserve"> y a</w:t>
      </w:r>
      <w:r w:rsidR="00724719" w:rsidRPr="00244EEE">
        <w:rPr>
          <w:rFonts w:ascii="Georgia" w:hAnsi="Georgia"/>
        </w:rPr>
        <w:t>dmite varios modelos de estimación en el cálculo de la matriz de distancias</w:t>
      </w:r>
    </w:p>
    <w:p w:rsidR="00D2739B" w:rsidRDefault="00D2739B">
      <w:pPr>
        <w:pStyle w:val="Textonotapie"/>
        <w:rPr>
          <w:rFonts w:ascii="Georgia" w:hAnsi="Georgia"/>
        </w:rPr>
      </w:pPr>
    </w:p>
    <w:p w:rsidR="00B56FE2" w:rsidRDefault="00B56FE2">
      <w:pPr>
        <w:pStyle w:val="Textonotapie"/>
        <w:rPr>
          <w:rFonts w:ascii="Georgia" w:hAnsi="Georgia"/>
        </w:rPr>
      </w:pPr>
    </w:p>
    <w:p w:rsidR="00677B34" w:rsidRDefault="00677B34">
      <w:pPr>
        <w:pStyle w:val="Textonotapie"/>
        <w:rPr>
          <w:rFonts w:ascii="Georgia" w:hAnsi="Georgia"/>
        </w:rPr>
      </w:pPr>
    </w:p>
    <w:p w:rsidR="00D2739B" w:rsidRDefault="00D2739B">
      <w:pPr>
        <w:pStyle w:val="Textonotapie"/>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cs="Arial"/>
        <w:b/>
        <w:i/>
        <w:color w:val="000000"/>
        <w:lang w:val="en-US"/>
      </w:rPr>
      <w:alias w:val="Título"/>
      <w:id w:val="77738743"/>
      <w:placeholder>
        <w:docPart w:val="C166974B56B34048AC1C602209C11D90"/>
      </w:placeholder>
      <w:dataBinding w:prefixMappings="xmlns:ns0='http://schemas.openxmlformats.org/package/2006/metadata/core-properties' xmlns:ns1='http://purl.org/dc/elements/1.1/'" w:xpath="/ns0:coreProperties[1]/ns1:title[1]" w:storeItemID="{6C3C8BC8-F283-45AE-878A-BAB7291924A1}"/>
      <w:text/>
    </w:sdtPr>
    <w:sdtEndPr/>
    <w:sdtContent>
      <w:p w:rsidR="00901A69" w:rsidRPr="00E77B63" w:rsidRDefault="00901A69" w:rsidP="00E77B63">
        <w:pPr>
          <w:pStyle w:val="Encabezado"/>
          <w:pBdr>
            <w:bottom w:val="thickThinSmallGap" w:sz="24" w:space="1" w:color="622423" w:themeColor="accent2" w:themeShade="7F"/>
          </w:pBdr>
          <w:jc w:val="center"/>
          <w:rPr>
            <w:i/>
            <w:lang w:val="en-US"/>
          </w:rPr>
        </w:pPr>
        <w:r w:rsidRPr="004E5F5A">
          <w:rPr>
            <w:rFonts w:cs="Arial"/>
            <w:b/>
            <w:i/>
            <w:color w:val="000000"/>
            <w:lang w:val="en-US"/>
          </w:rPr>
          <w:t xml:space="preserve">Alberto González San Francisco                            </w:t>
        </w:r>
        <w:r>
          <w:rPr>
            <w:rFonts w:cs="Arial"/>
            <w:b/>
            <w:i/>
            <w:color w:val="000000"/>
            <w:lang w:val="en-US"/>
          </w:rPr>
          <w:t xml:space="preserve"> </w:t>
        </w:r>
        <w:r w:rsidRPr="004E5F5A">
          <w:rPr>
            <w:rFonts w:cs="Arial"/>
            <w:b/>
            <w:i/>
            <w:color w:val="000000"/>
            <w:lang w:val="en-US"/>
          </w:rPr>
          <w:t xml:space="preserve"> Master Visual Analytics and Big Data</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1178F"/>
    <w:multiLevelType w:val="hybridMultilevel"/>
    <w:tmpl w:val="1DE642A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nsid w:val="06730851"/>
    <w:multiLevelType w:val="hybridMultilevel"/>
    <w:tmpl w:val="B78AB64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B3D4E8C"/>
    <w:multiLevelType w:val="hybridMultilevel"/>
    <w:tmpl w:val="86723F8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BA8624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CD9092C"/>
    <w:multiLevelType w:val="hybridMultilevel"/>
    <w:tmpl w:val="3A567F9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D4952CA"/>
    <w:multiLevelType w:val="hybridMultilevel"/>
    <w:tmpl w:val="916AFF5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D6342CC"/>
    <w:multiLevelType w:val="hybridMultilevel"/>
    <w:tmpl w:val="7EF4F0D0"/>
    <w:lvl w:ilvl="0" w:tplc="13E0E8D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DD8415E"/>
    <w:multiLevelType w:val="hybridMultilevel"/>
    <w:tmpl w:val="08B2E984"/>
    <w:lvl w:ilvl="0" w:tplc="FD506FB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0F5736EF"/>
    <w:multiLevelType w:val="hybridMultilevel"/>
    <w:tmpl w:val="0CBCC604"/>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nsid w:val="11367D2B"/>
    <w:multiLevelType w:val="hybridMultilevel"/>
    <w:tmpl w:val="08B2E984"/>
    <w:lvl w:ilvl="0" w:tplc="FD506FB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1505A12"/>
    <w:multiLevelType w:val="hybridMultilevel"/>
    <w:tmpl w:val="79BCC21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37C412E"/>
    <w:multiLevelType w:val="hybridMultilevel"/>
    <w:tmpl w:val="8DC689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ED1773F"/>
    <w:multiLevelType w:val="multilevel"/>
    <w:tmpl w:val="02082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F862099"/>
    <w:multiLevelType w:val="hybridMultilevel"/>
    <w:tmpl w:val="639239B4"/>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nsid w:val="262B7292"/>
    <w:multiLevelType w:val="hybridMultilevel"/>
    <w:tmpl w:val="410E368C"/>
    <w:lvl w:ilvl="0" w:tplc="0C0A000D">
      <w:start w:val="1"/>
      <w:numFmt w:val="bullet"/>
      <w:lvlText w:val=""/>
      <w:lvlJc w:val="left"/>
      <w:pPr>
        <w:ind w:left="2868" w:hanging="360"/>
      </w:pPr>
      <w:rPr>
        <w:rFonts w:ascii="Wingdings" w:hAnsi="Wingdings" w:hint="default"/>
      </w:rPr>
    </w:lvl>
    <w:lvl w:ilvl="1" w:tplc="0C0A0003" w:tentative="1">
      <w:start w:val="1"/>
      <w:numFmt w:val="bullet"/>
      <w:lvlText w:val="o"/>
      <w:lvlJc w:val="left"/>
      <w:pPr>
        <w:ind w:left="3588" w:hanging="360"/>
      </w:pPr>
      <w:rPr>
        <w:rFonts w:ascii="Courier New" w:hAnsi="Courier New" w:cs="Courier New" w:hint="default"/>
      </w:rPr>
    </w:lvl>
    <w:lvl w:ilvl="2" w:tplc="0C0A0005" w:tentative="1">
      <w:start w:val="1"/>
      <w:numFmt w:val="bullet"/>
      <w:lvlText w:val=""/>
      <w:lvlJc w:val="left"/>
      <w:pPr>
        <w:ind w:left="4308" w:hanging="360"/>
      </w:pPr>
      <w:rPr>
        <w:rFonts w:ascii="Wingdings" w:hAnsi="Wingdings" w:hint="default"/>
      </w:rPr>
    </w:lvl>
    <w:lvl w:ilvl="3" w:tplc="0C0A0001" w:tentative="1">
      <w:start w:val="1"/>
      <w:numFmt w:val="bullet"/>
      <w:lvlText w:val=""/>
      <w:lvlJc w:val="left"/>
      <w:pPr>
        <w:ind w:left="5028" w:hanging="360"/>
      </w:pPr>
      <w:rPr>
        <w:rFonts w:ascii="Symbol" w:hAnsi="Symbol" w:hint="default"/>
      </w:rPr>
    </w:lvl>
    <w:lvl w:ilvl="4" w:tplc="0C0A0003" w:tentative="1">
      <w:start w:val="1"/>
      <w:numFmt w:val="bullet"/>
      <w:lvlText w:val="o"/>
      <w:lvlJc w:val="left"/>
      <w:pPr>
        <w:ind w:left="5748" w:hanging="360"/>
      </w:pPr>
      <w:rPr>
        <w:rFonts w:ascii="Courier New" w:hAnsi="Courier New" w:cs="Courier New" w:hint="default"/>
      </w:rPr>
    </w:lvl>
    <w:lvl w:ilvl="5" w:tplc="0C0A0005" w:tentative="1">
      <w:start w:val="1"/>
      <w:numFmt w:val="bullet"/>
      <w:lvlText w:val=""/>
      <w:lvlJc w:val="left"/>
      <w:pPr>
        <w:ind w:left="6468" w:hanging="360"/>
      </w:pPr>
      <w:rPr>
        <w:rFonts w:ascii="Wingdings" w:hAnsi="Wingdings" w:hint="default"/>
      </w:rPr>
    </w:lvl>
    <w:lvl w:ilvl="6" w:tplc="0C0A0001" w:tentative="1">
      <w:start w:val="1"/>
      <w:numFmt w:val="bullet"/>
      <w:lvlText w:val=""/>
      <w:lvlJc w:val="left"/>
      <w:pPr>
        <w:ind w:left="7188" w:hanging="360"/>
      </w:pPr>
      <w:rPr>
        <w:rFonts w:ascii="Symbol" w:hAnsi="Symbol" w:hint="default"/>
      </w:rPr>
    </w:lvl>
    <w:lvl w:ilvl="7" w:tplc="0C0A0003" w:tentative="1">
      <w:start w:val="1"/>
      <w:numFmt w:val="bullet"/>
      <w:lvlText w:val="o"/>
      <w:lvlJc w:val="left"/>
      <w:pPr>
        <w:ind w:left="7908" w:hanging="360"/>
      </w:pPr>
      <w:rPr>
        <w:rFonts w:ascii="Courier New" w:hAnsi="Courier New" w:cs="Courier New" w:hint="default"/>
      </w:rPr>
    </w:lvl>
    <w:lvl w:ilvl="8" w:tplc="0C0A0005" w:tentative="1">
      <w:start w:val="1"/>
      <w:numFmt w:val="bullet"/>
      <w:lvlText w:val=""/>
      <w:lvlJc w:val="left"/>
      <w:pPr>
        <w:ind w:left="8628" w:hanging="360"/>
      </w:pPr>
      <w:rPr>
        <w:rFonts w:ascii="Wingdings" w:hAnsi="Wingdings" w:hint="default"/>
      </w:rPr>
    </w:lvl>
  </w:abstractNum>
  <w:abstractNum w:abstractNumId="15">
    <w:nsid w:val="2779153E"/>
    <w:multiLevelType w:val="hybridMultilevel"/>
    <w:tmpl w:val="E29AF1A6"/>
    <w:lvl w:ilvl="0" w:tplc="0C0A000D">
      <w:start w:val="1"/>
      <w:numFmt w:val="bullet"/>
      <w:lvlText w:val=""/>
      <w:lvlJc w:val="left"/>
      <w:pPr>
        <w:ind w:left="1630" w:hanging="360"/>
      </w:pPr>
      <w:rPr>
        <w:rFonts w:ascii="Wingdings" w:hAnsi="Wingdings" w:hint="default"/>
      </w:rPr>
    </w:lvl>
    <w:lvl w:ilvl="1" w:tplc="0C0A0003" w:tentative="1">
      <w:start w:val="1"/>
      <w:numFmt w:val="bullet"/>
      <w:lvlText w:val="o"/>
      <w:lvlJc w:val="left"/>
      <w:pPr>
        <w:ind w:left="2350" w:hanging="360"/>
      </w:pPr>
      <w:rPr>
        <w:rFonts w:ascii="Courier New" w:hAnsi="Courier New" w:cs="Courier New" w:hint="default"/>
      </w:rPr>
    </w:lvl>
    <w:lvl w:ilvl="2" w:tplc="0C0A0005" w:tentative="1">
      <w:start w:val="1"/>
      <w:numFmt w:val="bullet"/>
      <w:lvlText w:val=""/>
      <w:lvlJc w:val="left"/>
      <w:pPr>
        <w:ind w:left="3070" w:hanging="360"/>
      </w:pPr>
      <w:rPr>
        <w:rFonts w:ascii="Wingdings" w:hAnsi="Wingdings" w:hint="default"/>
      </w:rPr>
    </w:lvl>
    <w:lvl w:ilvl="3" w:tplc="0C0A0001" w:tentative="1">
      <w:start w:val="1"/>
      <w:numFmt w:val="bullet"/>
      <w:lvlText w:val=""/>
      <w:lvlJc w:val="left"/>
      <w:pPr>
        <w:ind w:left="3790" w:hanging="360"/>
      </w:pPr>
      <w:rPr>
        <w:rFonts w:ascii="Symbol" w:hAnsi="Symbol" w:hint="default"/>
      </w:rPr>
    </w:lvl>
    <w:lvl w:ilvl="4" w:tplc="0C0A0003" w:tentative="1">
      <w:start w:val="1"/>
      <w:numFmt w:val="bullet"/>
      <w:lvlText w:val="o"/>
      <w:lvlJc w:val="left"/>
      <w:pPr>
        <w:ind w:left="4510" w:hanging="360"/>
      </w:pPr>
      <w:rPr>
        <w:rFonts w:ascii="Courier New" w:hAnsi="Courier New" w:cs="Courier New" w:hint="default"/>
      </w:rPr>
    </w:lvl>
    <w:lvl w:ilvl="5" w:tplc="0C0A0005" w:tentative="1">
      <w:start w:val="1"/>
      <w:numFmt w:val="bullet"/>
      <w:lvlText w:val=""/>
      <w:lvlJc w:val="left"/>
      <w:pPr>
        <w:ind w:left="5230" w:hanging="360"/>
      </w:pPr>
      <w:rPr>
        <w:rFonts w:ascii="Wingdings" w:hAnsi="Wingdings" w:hint="default"/>
      </w:rPr>
    </w:lvl>
    <w:lvl w:ilvl="6" w:tplc="0C0A0001" w:tentative="1">
      <w:start w:val="1"/>
      <w:numFmt w:val="bullet"/>
      <w:lvlText w:val=""/>
      <w:lvlJc w:val="left"/>
      <w:pPr>
        <w:ind w:left="5950" w:hanging="360"/>
      </w:pPr>
      <w:rPr>
        <w:rFonts w:ascii="Symbol" w:hAnsi="Symbol" w:hint="default"/>
      </w:rPr>
    </w:lvl>
    <w:lvl w:ilvl="7" w:tplc="0C0A0003" w:tentative="1">
      <w:start w:val="1"/>
      <w:numFmt w:val="bullet"/>
      <w:lvlText w:val="o"/>
      <w:lvlJc w:val="left"/>
      <w:pPr>
        <w:ind w:left="6670" w:hanging="360"/>
      </w:pPr>
      <w:rPr>
        <w:rFonts w:ascii="Courier New" w:hAnsi="Courier New" w:cs="Courier New" w:hint="default"/>
      </w:rPr>
    </w:lvl>
    <w:lvl w:ilvl="8" w:tplc="0C0A0005" w:tentative="1">
      <w:start w:val="1"/>
      <w:numFmt w:val="bullet"/>
      <w:lvlText w:val=""/>
      <w:lvlJc w:val="left"/>
      <w:pPr>
        <w:ind w:left="7390" w:hanging="360"/>
      </w:pPr>
      <w:rPr>
        <w:rFonts w:ascii="Wingdings" w:hAnsi="Wingdings" w:hint="default"/>
      </w:rPr>
    </w:lvl>
  </w:abstractNum>
  <w:abstractNum w:abstractNumId="16">
    <w:nsid w:val="289C2667"/>
    <w:multiLevelType w:val="hybridMultilevel"/>
    <w:tmpl w:val="DF6E22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EA81843"/>
    <w:multiLevelType w:val="hybridMultilevel"/>
    <w:tmpl w:val="0C2A0684"/>
    <w:lvl w:ilvl="0" w:tplc="0E60BF56">
      <w:start w:val="1"/>
      <w:numFmt w:val="bullet"/>
      <w:lvlText w:val=""/>
      <w:lvlJc w:val="left"/>
      <w:pPr>
        <w:ind w:left="720" w:hanging="360"/>
      </w:pPr>
      <w:rPr>
        <w:rFonts w:ascii="Wingdings" w:hAnsi="Wingdings"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F6D1C64"/>
    <w:multiLevelType w:val="hybridMultilevel"/>
    <w:tmpl w:val="A7CE2C7E"/>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0B37612"/>
    <w:multiLevelType w:val="multilevel"/>
    <w:tmpl w:val="51C202DC"/>
    <w:lvl w:ilvl="0">
      <w:start w:val="1"/>
      <w:numFmt w:val="decimal"/>
      <w:pStyle w:val="Ttulo1"/>
      <w:lvlText w:val="%1"/>
      <w:lvlJc w:val="left"/>
      <w:pPr>
        <w:ind w:left="432" w:hanging="432"/>
      </w:pPr>
    </w:lvl>
    <w:lvl w:ilvl="1">
      <w:start w:val="1"/>
      <w:numFmt w:val="decimal"/>
      <w:pStyle w:val="Ttulo2"/>
      <w:lvlText w:val="%1.%2"/>
      <w:lvlJc w:val="left"/>
      <w:pPr>
        <w:ind w:left="576" w:hanging="576"/>
      </w:pPr>
      <w:rPr>
        <w:rFonts w:ascii="Arial" w:hAnsi="Arial" w:cs="Arial" w:hint="default"/>
        <w:color w:val="auto"/>
        <w:sz w:val="28"/>
      </w:rPr>
    </w:lvl>
    <w:lvl w:ilvl="2">
      <w:start w:val="1"/>
      <w:numFmt w:val="decimal"/>
      <w:pStyle w:val="Ttulo3"/>
      <w:lvlText w:val="%1.%2.%3"/>
      <w:lvlJc w:val="left"/>
      <w:pPr>
        <w:ind w:left="720" w:hanging="720"/>
      </w:pPr>
      <w:rPr>
        <w:color w:val="auto"/>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0">
    <w:nsid w:val="32466D2C"/>
    <w:multiLevelType w:val="hybridMultilevel"/>
    <w:tmpl w:val="021EA4A8"/>
    <w:lvl w:ilvl="0" w:tplc="0C0A000B">
      <w:start w:val="1"/>
      <w:numFmt w:val="bullet"/>
      <w:lvlText w:val=""/>
      <w:lvlJc w:val="left"/>
      <w:pPr>
        <w:ind w:left="2136" w:hanging="360"/>
      </w:pPr>
      <w:rPr>
        <w:rFonts w:ascii="Wingdings" w:hAnsi="Wingdings"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1">
    <w:nsid w:val="32F22577"/>
    <w:multiLevelType w:val="hybridMultilevel"/>
    <w:tmpl w:val="45D454A6"/>
    <w:lvl w:ilvl="0" w:tplc="0C0A000D">
      <w:start w:val="1"/>
      <w:numFmt w:val="bullet"/>
      <w:lvlText w:val=""/>
      <w:lvlJc w:val="left"/>
      <w:pPr>
        <w:ind w:left="2148" w:hanging="360"/>
      </w:pPr>
      <w:rPr>
        <w:rFonts w:ascii="Wingdings" w:hAnsi="Wingdings" w:hint="default"/>
      </w:rPr>
    </w:lvl>
    <w:lvl w:ilvl="1" w:tplc="0C0A0003">
      <w:start w:val="1"/>
      <w:numFmt w:val="bullet"/>
      <w:lvlText w:val="o"/>
      <w:lvlJc w:val="left"/>
      <w:pPr>
        <w:ind w:left="2868" w:hanging="360"/>
      </w:pPr>
      <w:rPr>
        <w:rFonts w:ascii="Courier New" w:hAnsi="Courier New" w:cs="Courier New" w:hint="default"/>
      </w:rPr>
    </w:lvl>
    <w:lvl w:ilvl="2" w:tplc="0C0A0005" w:tentative="1">
      <w:start w:val="1"/>
      <w:numFmt w:val="bullet"/>
      <w:lvlText w:val=""/>
      <w:lvlJc w:val="left"/>
      <w:pPr>
        <w:ind w:left="3588" w:hanging="360"/>
      </w:pPr>
      <w:rPr>
        <w:rFonts w:ascii="Wingdings" w:hAnsi="Wingdings" w:hint="default"/>
      </w:rPr>
    </w:lvl>
    <w:lvl w:ilvl="3" w:tplc="0C0A0001" w:tentative="1">
      <w:start w:val="1"/>
      <w:numFmt w:val="bullet"/>
      <w:lvlText w:val=""/>
      <w:lvlJc w:val="left"/>
      <w:pPr>
        <w:ind w:left="4308" w:hanging="360"/>
      </w:pPr>
      <w:rPr>
        <w:rFonts w:ascii="Symbol" w:hAnsi="Symbol" w:hint="default"/>
      </w:rPr>
    </w:lvl>
    <w:lvl w:ilvl="4" w:tplc="0C0A0003" w:tentative="1">
      <w:start w:val="1"/>
      <w:numFmt w:val="bullet"/>
      <w:lvlText w:val="o"/>
      <w:lvlJc w:val="left"/>
      <w:pPr>
        <w:ind w:left="5028" w:hanging="360"/>
      </w:pPr>
      <w:rPr>
        <w:rFonts w:ascii="Courier New" w:hAnsi="Courier New" w:cs="Courier New" w:hint="default"/>
      </w:rPr>
    </w:lvl>
    <w:lvl w:ilvl="5" w:tplc="0C0A0005" w:tentative="1">
      <w:start w:val="1"/>
      <w:numFmt w:val="bullet"/>
      <w:lvlText w:val=""/>
      <w:lvlJc w:val="left"/>
      <w:pPr>
        <w:ind w:left="5748" w:hanging="360"/>
      </w:pPr>
      <w:rPr>
        <w:rFonts w:ascii="Wingdings" w:hAnsi="Wingdings" w:hint="default"/>
      </w:rPr>
    </w:lvl>
    <w:lvl w:ilvl="6" w:tplc="0C0A0001" w:tentative="1">
      <w:start w:val="1"/>
      <w:numFmt w:val="bullet"/>
      <w:lvlText w:val=""/>
      <w:lvlJc w:val="left"/>
      <w:pPr>
        <w:ind w:left="6468" w:hanging="360"/>
      </w:pPr>
      <w:rPr>
        <w:rFonts w:ascii="Symbol" w:hAnsi="Symbol" w:hint="default"/>
      </w:rPr>
    </w:lvl>
    <w:lvl w:ilvl="7" w:tplc="0C0A0003" w:tentative="1">
      <w:start w:val="1"/>
      <w:numFmt w:val="bullet"/>
      <w:lvlText w:val="o"/>
      <w:lvlJc w:val="left"/>
      <w:pPr>
        <w:ind w:left="7188" w:hanging="360"/>
      </w:pPr>
      <w:rPr>
        <w:rFonts w:ascii="Courier New" w:hAnsi="Courier New" w:cs="Courier New" w:hint="default"/>
      </w:rPr>
    </w:lvl>
    <w:lvl w:ilvl="8" w:tplc="0C0A0005" w:tentative="1">
      <w:start w:val="1"/>
      <w:numFmt w:val="bullet"/>
      <w:lvlText w:val=""/>
      <w:lvlJc w:val="left"/>
      <w:pPr>
        <w:ind w:left="7908" w:hanging="360"/>
      </w:pPr>
      <w:rPr>
        <w:rFonts w:ascii="Wingdings" w:hAnsi="Wingdings" w:hint="default"/>
      </w:rPr>
    </w:lvl>
  </w:abstractNum>
  <w:abstractNum w:abstractNumId="22">
    <w:nsid w:val="35C61DB9"/>
    <w:multiLevelType w:val="hybridMultilevel"/>
    <w:tmpl w:val="08B2E984"/>
    <w:lvl w:ilvl="0" w:tplc="FD506FB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3C280F2E"/>
    <w:multiLevelType w:val="hybridMultilevel"/>
    <w:tmpl w:val="08B2E984"/>
    <w:lvl w:ilvl="0" w:tplc="FD506FB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3CB80EDB"/>
    <w:multiLevelType w:val="multilevel"/>
    <w:tmpl w:val="1EA4D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3DD84CA5"/>
    <w:multiLevelType w:val="hybridMultilevel"/>
    <w:tmpl w:val="12021842"/>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6">
    <w:nsid w:val="457726F7"/>
    <w:multiLevelType w:val="hybridMultilevel"/>
    <w:tmpl w:val="D63E8738"/>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E9D141F"/>
    <w:multiLevelType w:val="multilevel"/>
    <w:tmpl w:val="31281D1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50D54C8F"/>
    <w:multiLevelType w:val="hybridMultilevel"/>
    <w:tmpl w:val="4FEC8DD8"/>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9">
    <w:nsid w:val="52930932"/>
    <w:multiLevelType w:val="hybridMultilevel"/>
    <w:tmpl w:val="DC2627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AC749B8"/>
    <w:multiLevelType w:val="hybridMultilevel"/>
    <w:tmpl w:val="6C6036C8"/>
    <w:lvl w:ilvl="0" w:tplc="13E0E8DA">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8AF452C"/>
    <w:multiLevelType w:val="hybridMultilevel"/>
    <w:tmpl w:val="2B3AD7F6"/>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9C27E55"/>
    <w:multiLevelType w:val="hybridMultilevel"/>
    <w:tmpl w:val="91A6F3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AB621EF"/>
    <w:multiLevelType w:val="hybridMultilevel"/>
    <w:tmpl w:val="C6321FD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E2E21BE"/>
    <w:multiLevelType w:val="hybridMultilevel"/>
    <w:tmpl w:val="38E6323E"/>
    <w:lvl w:ilvl="0" w:tplc="E676F9DC">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E4B0958"/>
    <w:multiLevelType w:val="hybridMultilevel"/>
    <w:tmpl w:val="BF56CF96"/>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6">
    <w:nsid w:val="71BC1279"/>
    <w:multiLevelType w:val="hybridMultilevel"/>
    <w:tmpl w:val="098A73B0"/>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F4C6469"/>
    <w:multiLevelType w:val="hybridMultilevel"/>
    <w:tmpl w:val="7F8C87B0"/>
    <w:lvl w:ilvl="0" w:tplc="0E60BF56">
      <w:start w:val="1"/>
      <w:numFmt w:val="bullet"/>
      <w:lvlText w:val=""/>
      <w:lvlJc w:val="left"/>
      <w:pPr>
        <w:ind w:left="720" w:hanging="360"/>
      </w:pPr>
      <w:rPr>
        <w:rFonts w:ascii="Wingdings" w:hAnsi="Wingdings"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7"/>
  </w:num>
  <w:num w:numId="2">
    <w:abstractNumId w:val="25"/>
  </w:num>
  <w:num w:numId="3">
    <w:abstractNumId w:val="31"/>
  </w:num>
  <w:num w:numId="4">
    <w:abstractNumId w:val="13"/>
  </w:num>
  <w:num w:numId="5">
    <w:abstractNumId w:val="28"/>
  </w:num>
  <w:num w:numId="6">
    <w:abstractNumId w:val="22"/>
  </w:num>
  <w:num w:numId="7">
    <w:abstractNumId w:val="29"/>
  </w:num>
  <w:num w:numId="8">
    <w:abstractNumId w:val="15"/>
  </w:num>
  <w:num w:numId="9">
    <w:abstractNumId w:val="1"/>
  </w:num>
  <w:num w:numId="10">
    <w:abstractNumId w:val="33"/>
  </w:num>
  <w:num w:numId="11">
    <w:abstractNumId w:val="8"/>
  </w:num>
  <w:num w:numId="12">
    <w:abstractNumId w:val="5"/>
  </w:num>
  <w:num w:numId="13">
    <w:abstractNumId w:val="26"/>
  </w:num>
  <w:num w:numId="14">
    <w:abstractNumId w:val="36"/>
  </w:num>
  <w:num w:numId="15">
    <w:abstractNumId w:val="35"/>
  </w:num>
  <w:num w:numId="16">
    <w:abstractNumId w:val="21"/>
  </w:num>
  <w:num w:numId="17">
    <w:abstractNumId w:val="14"/>
  </w:num>
  <w:num w:numId="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num>
  <w:num w:numId="20">
    <w:abstractNumId w:val="7"/>
  </w:num>
  <w:num w:numId="21">
    <w:abstractNumId w:val="2"/>
  </w:num>
  <w:num w:numId="22">
    <w:abstractNumId w:val="3"/>
  </w:num>
  <w:num w:numId="23">
    <w:abstractNumId w:val="19"/>
  </w:num>
  <w:num w:numId="24">
    <w:abstractNumId w:val="23"/>
  </w:num>
  <w:num w:numId="25">
    <w:abstractNumId w:val="4"/>
  </w:num>
  <w:num w:numId="26">
    <w:abstractNumId w:val="34"/>
  </w:num>
  <w:num w:numId="27">
    <w:abstractNumId w:val="30"/>
  </w:num>
  <w:num w:numId="28">
    <w:abstractNumId w:val="32"/>
  </w:num>
  <w:num w:numId="29">
    <w:abstractNumId w:val="37"/>
  </w:num>
  <w:num w:numId="30">
    <w:abstractNumId w:val="17"/>
  </w:num>
  <w:num w:numId="31">
    <w:abstractNumId w:val="24"/>
  </w:num>
  <w:num w:numId="32">
    <w:abstractNumId w:val="20"/>
  </w:num>
  <w:num w:numId="33">
    <w:abstractNumId w:val="10"/>
  </w:num>
  <w:num w:numId="34">
    <w:abstractNumId w:val="18"/>
  </w:num>
  <w:num w:numId="35">
    <w:abstractNumId w:val="12"/>
  </w:num>
  <w:num w:numId="36">
    <w:abstractNumId w:val="6"/>
  </w:num>
  <w:num w:numId="37">
    <w:abstractNumId w:val="11"/>
  </w:num>
  <w:num w:numId="38">
    <w:abstractNumId w:val="0"/>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20A2D"/>
    <w:rsid w:val="00000B41"/>
    <w:rsid w:val="00001DD9"/>
    <w:rsid w:val="0000286B"/>
    <w:rsid w:val="0000362D"/>
    <w:rsid w:val="00004C17"/>
    <w:rsid w:val="00004F79"/>
    <w:rsid w:val="000050F0"/>
    <w:rsid w:val="00005BA2"/>
    <w:rsid w:val="00006318"/>
    <w:rsid w:val="00006B04"/>
    <w:rsid w:val="00007244"/>
    <w:rsid w:val="00007653"/>
    <w:rsid w:val="0000768D"/>
    <w:rsid w:val="000120A5"/>
    <w:rsid w:val="000135FD"/>
    <w:rsid w:val="000138BE"/>
    <w:rsid w:val="00021327"/>
    <w:rsid w:val="00021D38"/>
    <w:rsid w:val="0002293E"/>
    <w:rsid w:val="0002467D"/>
    <w:rsid w:val="00024D01"/>
    <w:rsid w:val="00025896"/>
    <w:rsid w:val="00026111"/>
    <w:rsid w:val="0002680C"/>
    <w:rsid w:val="000268ED"/>
    <w:rsid w:val="00026D0B"/>
    <w:rsid w:val="00026D3A"/>
    <w:rsid w:val="0002729B"/>
    <w:rsid w:val="00030E12"/>
    <w:rsid w:val="00031972"/>
    <w:rsid w:val="00031DB1"/>
    <w:rsid w:val="000334AE"/>
    <w:rsid w:val="000334C9"/>
    <w:rsid w:val="00034A91"/>
    <w:rsid w:val="000352AE"/>
    <w:rsid w:val="00036332"/>
    <w:rsid w:val="00037593"/>
    <w:rsid w:val="00037599"/>
    <w:rsid w:val="00042C66"/>
    <w:rsid w:val="00042C7C"/>
    <w:rsid w:val="00043589"/>
    <w:rsid w:val="000436BA"/>
    <w:rsid w:val="00044FA5"/>
    <w:rsid w:val="00047F5C"/>
    <w:rsid w:val="000504A0"/>
    <w:rsid w:val="000516A7"/>
    <w:rsid w:val="0005488E"/>
    <w:rsid w:val="00057C5B"/>
    <w:rsid w:val="00060A7B"/>
    <w:rsid w:val="00061753"/>
    <w:rsid w:val="00062B26"/>
    <w:rsid w:val="000641F0"/>
    <w:rsid w:val="000647FA"/>
    <w:rsid w:val="00067ACA"/>
    <w:rsid w:val="000707C2"/>
    <w:rsid w:val="00071D0B"/>
    <w:rsid w:val="00071F1F"/>
    <w:rsid w:val="000728C0"/>
    <w:rsid w:val="0007348F"/>
    <w:rsid w:val="000735EC"/>
    <w:rsid w:val="000737D0"/>
    <w:rsid w:val="0007460F"/>
    <w:rsid w:val="000751DA"/>
    <w:rsid w:val="00075765"/>
    <w:rsid w:val="000761D9"/>
    <w:rsid w:val="00077B6D"/>
    <w:rsid w:val="0008143C"/>
    <w:rsid w:val="0008165F"/>
    <w:rsid w:val="00084072"/>
    <w:rsid w:val="0008425A"/>
    <w:rsid w:val="00086D9F"/>
    <w:rsid w:val="00086F1E"/>
    <w:rsid w:val="0009032D"/>
    <w:rsid w:val="00090C83"/>
    <w:rsid w:val="0009119A"/>
    <w:rsid w:val="00091886"/>
    <w:rsid w:val="00092DBD"/>
    <w:rsid w:val="000A12DF"/>
    <w:rsid w:val="000A24F6"/>
    <w:rsid w:val="000A2BA3"/>
    <w:rsid w:val="000A367A"/>
    <w:rsid w:val="000A395A"/>
    <w:rsid w:val="000A3C39"/>
    <w:rsid w:val="000A5818"/>
    <w:rsid w:val="000A6818"/>
    <w:rsid w:val="000A743C"/>
    <w:rsid w:val="000B32EE"/>
    <w:rsid w:val="000B3834"/>
    <w:rsid w:val="000B571D"/>
    <w:rsid w:val="000B5D0F"/>
    <w:rsid w:val="000B6432"/>
    <w:rsid w:val="000B6A65"/>
    <w:rsid w:val="000B6ABF"/>
    <w:rsid w:val="000C1888"/>
    <w:rsid w:val="000C3890"/>
    <w:rsid w:val="000C4C01"/>
    <w:rsid w:val="000C53D8"/>
    <w:rsid w:val="000C5FB6"/>
    <w:rsid w:val="000C6824"/>
    <w:rsid w:val="000C7536"/>
    <w:rsid w:val="000D065E"/>
    <w:rsid w:val="000D09BE"/>
    <w:rsid w:val="000D244A"/>
    <w:rsid w:val="000D2458"/>
    <w:rsid w:val="000D2E75"/>
    <w:rsid w:val="000D5C98"/>
    <w:rsid w:val="000D61A4"/>
    <w:rsid w:val="000D6A8F"/>
    <w:rsid w:val="000E2D01"/>
    <w:rsid w:val="000E33A9"/>
    <w:rsid w:val="000E3874"/>
    <w:rsid w:val="000E3E5A"/>
    <w:rsid w:val="000E717A"/>
    <w:rsid w:val="000E77D1"/>
    <w:rsid w:val="000E7DAE"/>
    <w:rsid w:val="000F0592"/>
    <w:rsid w:val="000F0C8B"/>
    <w:rsid w:val="000F115E"/>
    <w:rsid w:val="000F20A2"/>
    <w:rsid w:val="000F304D"/>
    <w:rsid w:val="000F57F4"/>
    <w:rsid w:val="000F7405"/>
    <w:rsid w:val="000F7534"/>
    <w:rsid w:val="000F7EE0"/>
    <w:rsid w:val="00100075"/>
    <w:rsid w:val="00101121"/>
    <w:rsid w:val="001012BA"/>
    <w:rsid w:val="001021ED"/>
    <w:rsid w:val="0010563B"/>
    <w:rsid w:val="00106BF3"/>
    <w:rsid w:val="00107340"/>
    <w:rsid w:val="0010749F"/>
    <w:rsid w:val="001105DD"/>
    <w:rsid w:val="00111222"/>
    <w:rsid w:val="00112385"/>
    <w:rsid w:val="001139FA"/>
    <w:rsid w:val="00114FE3"/>
    <w:rsid w:val="00115069"/>
    <w:rsid w:val="00117541"/>
    <w:rsid w:val="00121E2F"/>
    <w:rsid w:val="00122836"/>
    <w:rsid w:val="00122DD6"/>
    <w:rsid w:val="00123A42"/>
    <w:rsid w:val="001244DB"/>
    <w:rsid w:val="00125162"/>
    <w:rsid w:val="0012570B"/>
    <w:rsid w:val="00125DBD"/>
    <w:rsid w:val="001270D9"/>
    <w:rsid w:val="00127CB8"/>
    <w:rsid w:val="00127F3A"/>
    <w:rsid w:val="00130E64"/>
    <w:rsid w:val="001319D6"/>
    <w:rsid w:val="00132D75"/>
    <w:rsid w:val="00132F4B"/>
    <w:rsid w:val="00133651"/>
    <w:rsid w:val="00133A63"/>
    <w:rsid w:val="00133D2F"/>
    <w:rsid w:val="001346B9"/>
    <w:rsid w:val="001348A1"/>
    <w:rsid w:val="00134CAE"/>
    <w:rsid w:val="00137B5E"/>
    <w:rsid w:val="00144246"/>
    <w:rsid w:val="0014468A"/>
    <w:rsid w:val="00145523"/>
    <w:rsid w:val="00146378"/>
    <w:rsid w:val="00150D66"/>
    <w:rsid w:val="00151071"/>
    <w:rsid w:val="00153B66"/>
    <w:rsid w:val="001549B4"/>
    <w:rsid w:val="00155BAA"/>
    <w:rsid w:val="00161F8C"/>
    <w:rsid w:val="001655B9"/>
    <w:rsid w:val="00165A21"/>
    <w:rsid w:val="00166218"/>
    <w:rsid w:val="00170524"/>
    <w:rsid w:val="00171207"/>
    <w:rsid w:val="00171CB1"/>
    <w:rsid w:val="001729FA"/>
    <w:rsid w:val="0017340F"/>
    <w:rsid w:val="001735D1"/>
    <w:rsid w:val="00173F1E"/>
    <w:rsid w:val="00175F03"/>
    <w:rsid w:val="00177690"/>
    <w:rsid w:val="00177DC7"/>
    <w:rsid w:val="00177DE6"/>
    <w:rsid w:val="001802F0"/>
    <w:rsid w:val="00181149"/>
    <w:rsid w:val="00183A81"/>
    <w:rsid w:val="00184383"/>
    <w:rsid w:val="0018477C"/>
    <w:rsid w:val="00184AA4"/>
    <w:rsid w:val="00184F80"/>
    <w:rsid w:val="00184F83"/>
    <w:rsid w:val="00185C5D"/>
    <w:rsid w:val="001923B1"/>
    <w:rsid w:val="001932E7"/>
    <w:rsid w:val="00194492"/>
    <w:rsid w:val="00195153"/>
    <w:rsid w:val="00195D95"/>
    <w:rsid w:val="001966D9"/>
    <w:rsid w:val="001A068B"/>
    <w:rsid w:val="001A13D0"/>
    <w:rsid w:val="001A1BEB"/>
    <w:rsid w:val="001A1C25"/>
    <w:rsid w:val="001A21AF"/>
    <w:rsid w:val="001A4753"/>
    <w:rsid w:val="001B02E0"/>
    <w:rsid w:val="001B2E00"/>
    <w:rsid w:val="001B3091"/>
    <w:rsid w:val="001B459F"/>
    <w:rsid w:val="001B4BC3"/>
    <w:rsid w:val="001B5FB2"/>
    <w:rsid w:val="001B7A1B"/>
    <w:rsid w:val="001C1DEC"/>
    <w:rsid w:val="001C30AC"/>
    <w:rsid w:val="001C3A24"/>
    <w:rsid w:val="001D0F9E"/>
    <w:rsid w:val="001D209F"/>
    <w:rsid w:val="001D2F16"/>
    <w:rsid w:val="001D59AD"/>
    <w:rsid w:val="001D5E2C"/>
    <w:rsid w:val="001D6FBF"/>
    <w:rsid w:val="001D7DA5"/>
    <w:rsid w:val="001E0274"/>
    <w:rsid w:val="001E10C8"/>
    <w:rsid w:val="001E1138"/>
    <w:rsid w:val="001E3806"/>
    <w:rsid w:val="001E6E1A"/>
    <w:rsid w:val="001E7FE8"/>
    <w:rsid w:val="001F1736"/>
    <w:rsid w:val="001F1FEB"/>
    <w:rsid w:val="001F4551"/>
    <w:rsid w:val="001F5D7E"/>
    <w:rsid w:val="001F7EB3"/>
    <w:rsid w:val="002026FA"/>
    <w:rsid w:val="00203E76"/>
    <w:rsid w:val="00205088"/>
    <w:rsid w:val="002056E3"/>
    <w:rsid w:val="00205BFD"/>
    <w:rsid w:val="00207403"/>
    <w:rsid w:val="0020778C"/>
    <w:rsid w:val="00210031"/>
    <w:rsid w:val="002104ED"/>
    <w:rsid w:val="002143CF"/>
    <w:rsid w:val="002144E1"/>
    <w:rsid w:val="002154A2"/>
    <w:rsid w:val="00216468"/>
    <w:rsid w:val="00216EA6"/>
    <w:rsid w:val="0021718B"/>
    <w:rsid w:val="00222AF9"/>
    <w:rsid w:val="00231174"/>
    <w:rsid w:val="00231918"/>
    <w:rsid w:val="00234606"/>
    <w:rsid w:val="0023652E"/>
    <w:rsid w:val="00236785"/>
    <w:rsid w:val="002415E0"/>
    <w:rsid w:val="0024333C"/>
    <w:rsid w:val="002438AC"/>
    <w:rsid w:val="00244508"/>
    <w:rsid w:val="00244EEE"/>
    <w:rsid w:val="00244FB9"/>
    <w:rsid w:val="0024553B"/>
    <w:rsid w:val="002455A6"/>
    <w:rsid w:val="00251C30"/>
    <w:rsid w:val="00252C4F"/>
    <w:rsid w:val="002536BD"/>
    <w:rsid w:val="0025377D"/>
    <w:rsid w:val="00256DF3"/>
    <w:rsid w:val="00256F70"/>
    <w:rsid w:val="0025701A"/>
    <w:rsid w:val="00257571"/>
    <w:rsid w:val="00260362"/>
    <w:rsid w:val="00260409"/>
    <w:rsid w:val="002609B6"/>
    <w:rsid w:val="0026106C"/>
    <w:rsid w:val="00264D34"/>
    <w:rsid w:val="00264E51"/>
    <w:rsid w:val="002652B9"/>
    <w:rsid w:val="00270981"/>
    <w:rsid w:val="002722D5"/>
    <w:rsid w:val="00272AD5"/>
    <w:rsid w:val="00272BF4"/>
    <w:rsid w:val="0027326F"/>
    <w:rsid w:val="002734DB"/>
    <w:rsid w:val="00274D8F"/>
    <w:rsid w:val="00274DB8"/>
    <w:rsid w:val="00276C04"/>
    <w:rsid w:val="002772C7"/>
    <w:rsid w:val="00277614"/>
    <w:rsid w:val="0028108B"/>
    <w:rsid w:val="00283D1F"/>
    <w:rsid w:val="00284130"/>
    <w:rsid w:val="00284AC3"/>
    <w:rsid w:val="00285502"/>
    <w:rsid w:val="002863EC"/>
    <w:rsid w:val="0029233C"/>
    <w:rsid w:val="002934D2"/>
    <w:rsid w:val="0029361B"/>
    <w:rsid w:val="002939C4"/>
    <w:rsid w:val="0029559E"/>
    <w:rsid w:val="0029669B"/>
    <w:rsid w:val="002A207E"/>
    <w:rsid w:val="002A3839"/>
    <w:rsid w:val="002A3DC1"/>
    <w:rsid w:val="002A448D"/>
    <w:rsid w:val="002A44BE"/>
    <w:rsid w:val="002A64D4"/>
    <w:rsid w:val="002B0AFE"/>
    <w:rsid w:val="002B17F9"/>
    <w:rsid w:val="002B2137"/>
    <w:rsid w:val="002B28EB"/>
    <w:rsid w:val="002B728E"/>
    <w:rsid w:val="002B7930"/>
    <w:rsid w:val="002C090D"/>
    <w:rsid w:val="002C1FBF"/>
    <w:rsid w:val="002C2791"/>
    <w:rsid w:val="002C30E1"/>
    <w:rsid w:val="002C3261"/>
    <w:rsid w:val="002C36F6"/>
    <w:rsid w:val="002C3EC5"/>
    <w:rsid w:val="002C3EF3"/>
    <w:rsid w:val="002C5E85"/>
    <w:rsid w:val="002C6057"/>
    <w:rsid w:val="002C7200"/>
    <w:rsid w:val="002C7EE9"/>
    <w:rsid w:val="002D01ED"/>
    <w:rsid w:val="002D0963"/>
    <w:rsid w:val="002D56E4"/>
    <w:rsid w:val="002D5CF2"/>
    <w:rsid w:val="002D6E5D"/>
    <w:rsid w:val="002E00B4"/>
    <w:rsid w:val="002E0786"/>
    <w:rsid w:val="002E0A5D"/>
    <w:rsid w:val="002E16E8"/>
    <w:rsid w:val="002E321A"/>
    <w:rsid w:val="002E3631"/>
    <w:rsid w:val="002E3E8C"/>
    <w:rsid w:val="002E4430"/>
    <w:rsid w:val="002E520D"/>
    <w:rsid w:val="002E62A7"/>
    <w:rsid w:val="002F03B2"/>
    <w:rsid w:val="002F06D9"/>
    <w:rsid w:val="002F1AD8"/>
    <w:rsid w:val="002F26A9"/>
    <w:rsid w:val="002F307E"/>
    <w:rsid w:val="002F3140"/>
    <w:rsid w:val="002F3F1A"/>
    <w:rsid w:val="002F3F5D"/>
    <w:rsid w:val="002F539B"/>
    <w:rsid w:val="002F5E17"/>
    <w:rsid w:val="002F716A"/>
    <w:rsid w:val="002F72CF"/>
    <w:rsid w:val="002F7A6C"/>
    <w:rsid w:val="0030190F"/>
    <w:rsid w:val="003046F6"/>
    <w:rsid w:val="003058F4"/>
    <w:rsid w:val="00306E6C"/>
    <w:rsid w:val="00312975"/>
    <w:rsid w:val="00313076"/>
    <w:rsid w:val="00314DE0"/>
    <w:rsid w:val="00316234"/>
    <w:rsid w:val="00316340"/>
    <w:rsid w:val="00316986"/>
    <w:rsid w:val="0032053C"/>
    <w:rsid w:val="00320A2D"/>
    <w:rsid w:val="00321377"/>
    <w:rsid w:val="0032157E"/>
    <w:rsid w:val="00326567"/>
    <w:rsid w:val="00326671"/>
    <w:rsid w:val="00327A80"/>
    <w:rsid w:val="00331F00"/>
    <w:rsid w:val="00341055"/>
    <w:rsid w:val="00341245"/>
    <w:rsid w:val="00342944"/>
    <w:rsid w:val="00342DDA"/>
    <w:rsid w:val="00347753"/>
    <w:rsid w:val="003509B5"/>
    <w:rsid w:val="00350B6B"/>
    <w:rsid w:val="00352C24"/>
    <w:rsid w:val="00352FE1"/>
    <w:rsid w:val="00353219"/>
    <w:rsid w:val="003534C0"/>
    <w:rsid w:val="00353F46"/>
    <w:rsid w:val="00353F90"/>
    <w:rsid w:val="0035590B"/>
    <w:rsid w:val="00356CAB"/>
    <w:rsid w:val="00360F88"/>
    <w:rsid w:val="00361BDF"/>
    <w:rsid w:val="003622CF"/>
    <w:rsid w:val="00362F64"/>
    <w:rsid w:val="00365006"/>
    <w:rsid w:val="003654BB"/>
    <w:rsid w:val="0036553F"/>
    <w:rsid w:val="00370552"/>
    <w:rsid w:val="00371037"/>
    <w:rsid w:val="00371794"/>
    <w:rsid w:val="00373807"/>
    <w:rsid w:val="00376003"/>
    <w:rsid w:val="00376246"/>
    <w:rsid w:val="00376A73"/>
    <w:rsid w:val="003775B9"/>
    <w:rsid w:val="00377D5A"/>
    <w:rsid w:val="00377EF3"/>
    <w:rsid w:val="003800DA"/>
    <w:rsid w:val="00380169"/>
    <w:rsid w:val="00380FF9"/>
    <w:rsid w:val="00381699"/>
    <w:rsid w:val="003817A1"/>
    <w:rsid w:val="00381B28"/>
    <w:rsid w:val="003822AB"/>
    <w:rsid w:val="00385B70"/>
    <w:rsid w:val="00386A01"/>
    <w:rsid w:val="0038786D"/>
    <w:rsid w:val="003906DE"/>
    <w:rsid w:val="00390AB1"/>
    <w:rsid w:val="00390EC4"/>
    <w:rsid w:val="0039274E"/>
    <w:rsid w:val="00393E6D"/>
    <w:rsid w:val="00395604"/>
    <w:rsid w:val="003A042A"/>
    <w:rsid w:val="003A0C15"/>
    <w:rsid w:val="003A28CA"/>
    <w:rsid w:val="003A2EE8"/>
    <w:rsid w:val="003A31DD"/>
    <w:rsid w:val="003A3596"/>
    <w:rsid w:val="003A4028"/>
    <w:rsid w:val="003A791D"/>
    <w:rsid w:val="003B081B"/>
    <w:rsid w:val="003B286F"/>
    <w:rsid w:val="003B3EFE"/>
    <w:rsid w:val="003B404C"/>
    <w:rsid w:val="003C0F42"/>
    <w:rsid w:val="003C151B"/>
    <w:rsid w:val="003C2B58"/>
    <w:rsid w:val="003C322D"/>
    <w:rsid w:val="003C364E"/>
    <w:rsid w:val="003C545D"/>
    <w:rsid w:val="003C6399"/>
    <w:rsid w:val="003C6F52"/>
    <w:rsid w:val="003D193B"/>
    <w:rsid w:val="003D283F"/>
    <w:rsid w:val="003D2A13"/>
    <w:rsid w:val="003D3048"/>
    <w:rsid w:val="003D37B6"/>
    <w:rsid w:val="003D3901"/>
    <w:rsid w:val="003D49AE"/>
    <w:rsid w:val="003D595C"/>
    <w:rsid w:val="003D59AC"/>
    <w:rsid w:val="003D7AE1"/>
    <w:rsid w:val="003E1936"/>
    <w:rsid w:val="003E47C5"/>
    <w:rsid w:val="003E62A9"/>
    <w:rsid w:val="003F0155"/>
    <w:rsid w:val="003F1714"/>
    <w:rsid w:val="003F28AF"/>
    <w:rsid w:val="003F4C13"/>
    <w:rsid w:val="003F5207"/>
    <w:rsid w:val="003F6382"/>
    <w:rsid w:val="003F67E3"/>
    <w:rsid w:val="003F6D78"/>
    <w:rsid w:val="003F7135"/>
    <w:rsid w:val="0040011E"/>
    <w:rsid w:val="00401308"/>
    <w:rsid w:val="004027A4"/>
    <w:rsid w:val="004040AA"/>
    <w:rsid w:val="00407E92"/>
    <w:rsid w:val="004107AB"/>
    <w:rsid w:val="004108BD"/>
    <w:rsid w:val="004131D1"/>
    <w:rsid w:val="004146B3"/>
    <w:rsid w:val="00415316"/>
    <w:rsid w:val="004157B5"/>
    <w:rsid w:val="00416736"/>
    <w:rsid w:val="00416EA2"/>
    <w:rsid w:val="00416F0B"/>
    <w:rsid w:val="00420135"/>
    <w:rsid w:val="00420B3E"/>
    <w:rsid w:val="00421909"/>
    <w:rsid w:val="00423978"/>
    <w:rsid w:val="00424294"/>
    <w:rsid w:val="00427F31"/>
    <w:rsid w:val="00430827"/>
    <w:rsid w:val="00430B08"/>
    <w:rsid w:val="00432350"/>
    <w:rsid w:val="00433B31"/>
    <w:rsid w:val="00434685"/>
    <w:rsid w:val="00435788"/>
    <w:rsid w:val="004357F7"/>
    <w:rsid w:val="004372A7"/>
    <w:rsid w:val="00441B4A"/>
    <w:rsid w:val="00443A3F"/>
    <w:rsid w:val="00443CE4"/>
    <w:rsid w:val="00444B80"/>
    <w:rsid w:val="00445233"/>
    <w:rsid w:val="004466FD"/>
    <w:rsid w:val="00451851"/>
    <w:rsid w:val="00452BBD"/>
    <w:rsid w:val="00454AD5"/>
    <w:rsid w:val="00454C0A"/>
    <w:rsid w:val="00454D26"/>
    <w:rsid w:val="0045535B"/>
    <w:rsid w:val="00456377"/>
    <w:rsid w:val="004566E6"/>
    <w:rsid w:val="004567E4"/>
    <w:rsid w:val="00456D89"/>
    <w:rsid w:val="00457670"/>
    <w:rsid w:val="00457AD5"/>
    <w:rsid w:val="004609B4"/>
    <w:rsid w:val="00461DDF"/>
    <w:rsid w:val="0046271B"/>
    <w:rsid w:val="00462E86"/>
    <w:rsid w:val="0046398F"/>
    <w:rsid w:val="004641B6"/>
    <w:rsid w:val="00464A30"/>
    <w:rsid w:val="004662D9"/>
    <w:rsid w:val="00467858"/>
    <w:rsid w:val="00470493"/>
    <w:rsid w:val="00471669"/>
    <w:rsid w:val="0047193C"/>
    <w:rsid w:val="00472D82"/>
    <w:rsid w:val="00475CBC"/>
    <w:rsid w:val="004769F3"/>
    <w:rsid w:val="00476F1C"/>
    <w:rsid w:val="00477608"/>
    <w:rsid w:val="00477D4A"/>
    <w:rsid w:val="00481CF1"/>
    <w:rsid w:val="00482DC0"/>
    <w:rsid w:val="00483A2D"/>
    <w:rsid w:val="00485F11"/>
    <w:rsid w:val="00486B29"/>
    <w:rsid w:val="0049082D"/>
    <w:rsid w:val="00497831"/>
    <w:rsid w:val="004A0FA1"/>
    <w:rsid w:val="004A1782"/>
    <w:rsid w:val="004A2CE3"/>
    <w:rsid w:val="004A731E"/>
    <w:rsid w:val="004B0CDC"/>
    <w:rsid w:val="004B3081"/>
    <w:rsid w:val="004B3F64"/>
    <w:rsid w:val="004C0321"/>
    <w:rsid w:val="004C0656"/>
    <w:rsid w:val="004C0B3C"/>
    <w:rsid w:val="004C23C6"/>
    <w:rsid w:val="004C29BA"/>
    <w:rsid w:val="004C2FBC"/>
    <w:rsid w:val="004C393A"/>
    <w:rsid w:val="004C4084"/>
    <w:rsid w:val="004C5677"/>
    <w:rsid w:val="004C60F5"/>
    <w:rsid w:val="004C6261"/>
    <w:rsid w:val="004D13CC"/>
    <w:rsid w:val="004D47BE"/>
    <w:rsid w:val="004D7746"/>
    <w:rsid w:val="004D7B96"/>
    <w:rsid w:val="004E0570"/>
    <w:rsid w:val="004E0590"/>
    <w:rsid w:val="004E19AF"/>
    <w:rsid w:val="004E1CF5"/>
    <w:rsid w:val="004E2C53"/>
    <w:rsid w:val="004E3391"/>
    <w:rsid w:val="004E353F"/>
    <w:rsid w:val="004E4762"/>
    <w:rsid w:val="004E5120"/>
    <w:rsid w:val="004E5922"/>
    <w:rsid w:val="004E5F5A"/>
    <w:rsid w:val="004E773C"/>
    <w:rsid w:val="004F0E5B"/>
    <w:rsid w:val="004F12B9"/>
    <w:rsid w:val="004F1875"/>
    <w:rsid w:val="004F3EB0"/>
    <w:rsid w:val="004F4576"/>
    <w:rsid w:val="004F5671"/>
    <w:rsid w:val="004F5839"/>
    <w:rsid w:val="004F6028"/>
    <w:rsid w:val="004F7E4C"/>
    <w:rsid w:val="005015C4"/>
    <w:rsid w:val="0050269C"/>
    <w:rsid w:val="00503E59"/>
    <w:rsid w:val="005041C6"/>
    <w:rsid w:val="00505F7B"/>
    <w:rsid w:val="00506DF8"/>
    <w:rsid w:val="0050737C"/>
    <w:rsid w:val="005128FA"/>
    <w:rsid w:val="005133AC"/>
    <w:rsid w:val="0051382D"/>
    <w:rsid w:val="005141CB"/>
    <w:rsid w:val="00514358"/>
    <w:rsid w:val="0052212A"/>
    <w:rsid w:val="0052533B"/>
    <w:rsid w:val="005272FB"/>
    <w:rsid w:val="00527370"/>
    <w:rsid w:val="00527CA5"/>
    <w:rsid w:val="00527D96"/>
    <w:rsid w:val="0053004E"/>
    <w:rsid w:val="005331B7"/>
    <w:rsid w:val="005353D6"/>
    <w:rsid w:val="00535DE4"/>
    <w:rsid w:val="0053631F"/>
    <w:rsid w:val="005365C5"/>
    <w:rsid w:val="00536E3B"/>
    <w:rsid w:val="005371E7"/>
    <w:rsid w:val="0054011B"/>
    <w:rsid w:val="00541353"/>
    <w:rsid w:val="005418F2"/>
    <w:rsid w:val="0055437B"/>
    <w:rsid w:val="0056052E"/>
    <w:rsid w:val="00562155"/>
    <w:rsid w:val="00562373"/>
    <w:rsid w:val="0056317E"/>
    <w:rsid w:val="00563AAA"/>
    <w:rsid w:val="005641AA"/>
    <w:rsid w:val="005648A3"/>
    <w:rsid w:val="00564924"/>
    <w:rsid w:val="005658E8"/>
    <w:rsid w:val="00566160"/>
    <w:rsid w:val="00570542"/>
    <w:rsid w:val="00570B34"/>
    <w:rsid w:val="00570B47"/>
    <w:rsid w:val="0057133F"/>
    <w:rsid w:val="0057388C"/>
    <w:rsid w:val="00576486"/>
    <w:rsid w:val="0058064D"/>
    <w:rsid w:val="0058082D"/>
    <w:rsid w:val="00581B05"/>
    <w:rsid w:val="00582131"/>
    <w:rsid w:val="005824CC"/>
    <w:rsid w:val="00583629"/>
    <w:rsid w:val="005844A3"/>
    <w:rsid w:val="00584FCD"/>
    <w:rsid w:val="0058598A"/>
    <w:rsid w:val="00587040"/>
    <w:rsid w:val="005871C6"/>
    <w:rsid w:val="005876AD"/>
    <w:rsid w:val="00587BEB"/>
    <w:rsid w:val="00590B07"/>
    <w:rsid w:val="00590BAE"/>
    <w:rsid w:val="00590F3A"/>
    <w:rsid w:val="0059234D"/>
    <w:rsid w:val="00592CC1"/>
    <w:rsid w:val="00595779"/>
    <w:rsid w:val="00595812"/>
    <w:rsid w:val="00595ACB"/>
    <w:rsid w:val="005A033D"/>
    <w:rsid w:val="005A0430"/>
    <w:rsid w:val="005A0801"/>
    <w:rsid w:val="005A2511"/>
    <w:rsid w:val="005A2F6B"/>
    <w:rsid w:val="005A3AEE"/>
    <w:rsid w:val="005A4771"/>
    <w:rsid w:val="005A4EBC"/>
    <w:rsid w:val="005A5029"/>
    <w:rsid w:val="005A5BC3"/>
    <w:rsid w:val="005A5ED4"/>
    <w:rsid w:val="005A6D34"/>
    <w:rsid w:val="005A7DE1"/>
    <w:rsid w:val="005B1498"/>
    <w:rsid w:val="005B3953"/>
    <w:rsid w:val="005B4338"/>
    <w:rsid w:val="005B7026"/>
    <w:rsid w:val="005C41AF"/>
    <w:rsid w:val="005C44C9"/>
    <w:rsid w:val="005C6F91"/>
    <w:rsid w:val="005D1029"/>
    <w:rsid w:val="005D1CB0"/>
    <w:rsid w:val="005D3F74"/>
    <w:rsid w:val="005D52C2"/>
    <w:rsid w:val="005D55E2"/>
    <w:rsid w:val="005D6557"/>
    <w:rsid w:val="005D77AF"/>
    <w:rsid w:val="005D7862"/>
    <w:rsid w:val="005E188A"/>
    <w:rsid w:val="005E30C3"/>
    <w:rsid w:val="005E4EC5"/>
    <w:rsid w:val="005E5392"/>
    <w:rsid w:val="005E5964"/>
    <w:rsid w:val="005E68AE"/>
    <w:rsid w:val="005F0089"/>
    <w:rsid w:val="005F05FA"/>
    <w:rsid w:val="005F187C"/>
    <w:rsid w:val="005F2FB9"/>
    <w:rsid w:val="006013FE"/>
    <w:rsid w:val="006027FC"/>
    <w:rsid w:val="00603AA7"/>
    <w:rsid w:val="00603CBE"/>
    <w:rsid w:val="00604217"/>
    <w:rsid w:val="006111B5"/>
    <w:rsid w:val="006130D1"/>
    <w:rsid w:val="00614A13"/>
    <w:rsid w:val="00616253"/>
    <w:rsid w:val="006162CA"/>
    <w:rsid w:val="006213FC"/>
    <w:rsid w:val="006216B5"/>
    <w:rsid w:val="00621E6B"/>
    <w:rsid w:val="00622642"/>
    <w:rsid w:val="006257A4"/>
    <w:rsid w:val="006264C2"/>
    <w:rsid w:val="0062704E"/>
    <w:rsid w:val="00630A3B"/>
    <w:rsid w:val="00630FD9"/>
    <w:rsid w:val="0063148E"/>
    <w:rsid w:val="00631E0F"/>
    <w:rsid w:val="0063214B"/>
    <w:rsid w:val="0063461D"/>
    <w:rsid w:val="00634D2A"/>
    <w:rsid w:val="006377B9"/>
    <w:rsid w:val="00640D20"/>
    <w:rsid w:val="006429C2"/>
    <w:rsid w:val="00642A62"/>
    <w:rsid w:val="00651930"/>
    <w:rsid w:val="00651A3B"/>
    <w:rsid w:val="006528B8"/>
    <w:rsid w:val="00652E23"/>
    <w:rsid w:val="00654213"/>
    <w:rsid w:val="0066049C"/>
    <w:rsid w:val="00661A54"/>
    <w:rsid w:val="00662197"/>
    <w:rsid w:val="00663485"/>
    <w:rsid w:val="0066503B"/>
    <w:rsid w:val="00665263"/>
    <w:rsid w:val="00667794"/>
    <w:rsid w:val="00671B62"/>
    <w:rsid w:val="006721CD"/>
    <w:rsid w:val="00672691"/>
    <w:rsid w:val="00675A77"/>
    <w:rsid w:val="00676606"/>
    <w:rsid w:val="00677B34"/>
    <w:rsid w:val="00680C03"/>
    <w:rsid w:val="00681067"/>
    <w:rsid w:val="006824D2"/>
    <w:rsid w:val="00685573"/>
    <w:rsid w:val="006858E9"/>
    <w:rsid w:val="006868F0"/>
    <w:rsid w:val="00687E45"/>
    <w:rsid w:val="006908FA"/>
    <w:rsid w:val="00693EF1"/>
    <w:rsid w:val="006973A3"/>
    <w:rsid w:val="0069756D"/>
    <w:rsid w:val="006A0F69"/>
    <w:rsid w:val="006A16BA"/>
    <w:rsid w:val="006A3099"/>
    <w:rsid w:val="006A4664"/>
    <w:rsid w:val="006A4FA9"/>
    <w:rsid w:val="006A7BBA"/>
    <w:rsid w:val="006B02F2"/>
    <w:rsid w:val="006B4026"/>
    <w:rsid w:val="006B4FDB"/>
    <w:rsid w:val="006B5462"/>
    <w:rsid w:val="006B620B"/>
    <w:rsid w:val="006B7C34"/>
    <w:rsid w:val="006C299D"/>
    <w:rsid w:val="006C3A58"/>
    <w:rsid w:val="006C56CC"/>
    <w:rsid w:val="006C68E1"/>
    <w:rsid w:val="006C6E16"/>
    <w:rsid w:val="006C7F9C"/>
    <w:rsid w:val="006D14B0"/>
    <w:rsid w:val="006D1F89"/>
    <w:rsid w:val="006D371D"/>
    <w:rsid w:val="006D4615"/>
    <w:rsid w:val="006D5DB2"/>
    <w:rsid w:val="006D5F7E"/>
    <w:rsid w:val="006D63CA"/>
    <w:rsid w:val="006D6967"/>
    <w:rsid w:val="006D6D90"/>
    <w:rsid w:val="006D7725"/>
    <w:rsid w:val="006D792B"/>
    <w:rsid w:val="006E109A"/>
    <w:rsid w:val="006E28B0"/>
    <w:rsid w:val="006E4504"/>
    <w:rsid w:val="006E4F80"/>
    <w:rsid w:val="006E6380"/>
    <w:rsid w:val="006E6EF2"/>
    <w:rsid w:val="006E7158"/>
    <w:rsid w:val="006F026A"/>
    <w:rsid w:val="006F1D6C"/>
    <w:rsid w:val="006F2861"/>
    <w:rsid w:val="006F2F08"/>
    <w:rsid w:val="006F339E"/>
    <w:rsid w:val="006F356E"/>
    <w:rsid w:val="006F5380"/>
    <w:rsid w:val="006F72A6"/>
    <w:rsid w:val="006F75D1"/>
    <w:rsid w:val="007003E3"/>
    <w:rsid w:val="00702169"/>
    <w:rsid w:val="0070325B"/>
    <w:rsid w:val="007046AA"/>
    <w:rsid w:val="007056FF"/>
    <w:rsid w:val="00707DDE"/>
    <w:rsid w:val="00712751"/>
    <w:rsid w:val="00712B79"/>
    <w:rsid w:val="0071450A"/>
    <w:rsid w:val="00714DCE"/>
    <w:rsid w:val="0072092B"/>
    <w:rsid w:val="0072202E"/>
    <w:rsid w:val="007234D1"/>
    <w:rsid w:val="00724719"/>
    <w:rsid w:val="00724A9D"/>
    <w:rsid w:val="00727DF3"/>
    <w:rsid w:val="00730908"/>
    <w:rsid w:val="00730909"/>
    <w:rsid w:val="007309E3"/>
    <w:rsid w:val="00732E61"/>
    <w:rsid w:val="0073368C"/>
    <w:rsid w:val="00734818"/>
    <w:rsid w:val="00735BA5"/>
    <w:rsid w:val="007363EF"/>
    <w:rsid w:val="00736BC9"/>
    <w:rsid w:val="00737A4B"/>
    <w:rsid w:val="00741AA7"/>
    <w:rsid w:val="007426A9"/>
    <w:rsid w:val="00742E80"/>
    <w:rsid w:val="007442A9"/>
    <w:rsid w:val="007443EA"/>
    <w:rsid w:val="00747C0C"/>
    <w:rsid w:val="00750218"/>
    <w:rsid w:val="00750E99"/>
    <w:rsid w:val="007540EB"/>
    <w:rsid w:val="0075662B"/>
    <w:rsid w:val="007602D0"/>
    <w:rsid w:val="00764B05"/>
    <w:rsid w:val="00767311"/>
    <w:rsid w:val="007678ED"/>
    <w:rsid w:val="00771A3F"/>
    <w:rsid w:val="007728FB"/>
    <w:rsid w:val="00772A1D"/>
    <w:rsid w:val="00772E1C"/>
    <w:rsid w:val="007748DF"/>
    <w:rsid w:val="0077509F"/>
    <w:rsid w:val="00775C92"/>
    <w:rsid w:val="00776AAA"/>
    <w:rsid w:val="00777B9C"/>
    <w:rsid w:val="00785391"/>
    <w:rsid w:val="00786582"/>
    <w:rsid w:val="00787912"/>
    <w:rsid w:val="00791E32"/>
    <w:rsid w:val="0079255B"/>
    <w:rsid w:val="007926EA"/>
    <w:rsid w:val="00792A9D"/>
    <w:rsid w:val="00793B48"/>
    <w:rsid w:val="00796050"/>
    <w:rsid w:val="007A0770"/>
    <w:rsid w:val="007A112D"/>
    <w:rsid w:val="007A3ABF"/>
    <w:rsid w:val="007A5E91"/>
    <w:rsid w:val="007A6583"/>
    <w:rsid w:val="007A69A8"/>
    <w:rsid w:val="007B30D6"/>
    <w:rsid w:val="007B344E"/>
    <w:rsid w:val="007B5865"/>
    <w:rsid w:val="007B6064"/>
    <w:rsid w:val="007B7F3A"/>
    <w:rsid w:val="007C0EF8"/>
    <w:rsid w:val="007C104C"/>
    <w:rsid w:val="007C128F"/>
    <w:rsid w:val="007C1B91"/>
    <w:rsid w:val="007C2556"/>
    <w:rsid w:val="007C39B9"/>
    <w:rsid w:val="007C3DD2"/>
    <w:rsid w:val="007C6C47"/>
    <w:rsid w:val="007D0C0F"/>
    <w:rsid w:val="007D1D39"/>
    <w:rsid w:val="007D27CE"/>
    <w:rsid w:val="007D2896"/>
    <w:rsid w:val="007D3B31"/>
    <w:rsid w:val="007D3BE8"/>
    <w:rsid w:val="007D3C97"/>
    <w:rsid w:val="007D459E"/>
    <w:rsid w:val="007D51F4"/>
    <w:rsid w:val="007D715E"/>
    <w:rsid w:val="007D73AB"/>
    <w:rsid w:val="007E0C84"/>
    <w:rsid w:val="007E17F6"/>
    <w:rsid w:val="007E253A"/>
    <w:rsid w:val="007E2625"/>
    <w:rsid w:val="007E3B12"/>
    <w:rsid w:val="007E411F"/>
    <w:rsid w:val="007E413A"/>
    <w:rsid w:val="007E72C2"/>
    <w:rsid w:val="007E7654"/>
    <w:rsid w:val="007E76E8"/>
    <w:rsid w:val="007E790B"/>
    <w:rsid w:val="007F18B2"/>
    <w:rsid w:val="007F1C40"/>
    <w:rsid w:val="007F5F68"/>
    <w:rsid w:val="007F6BDB"/>
    <w:rsid w:val="007F6FEC"/>
    <w:rsid w:val="007F7045"/>
    <w:rsid w:val="0080107F"/>
    <w:rsid w:val="008016E1"/>
    <w:rsid w:val="00801B43"/>
    <w:rsid w:val="008031A3"/>
    <w:rsid w:val="008037BC"/>
    <w:rsid w:val="00804BE6"/>
    <w:rsid w:val="00805802"/>
    <w:rsid w:val="00807FC1"/>
    <w:rsid w:val="008107B0"/>
    <w:rsid w:val="008123F0"/>
    <w:rsid w:val="00812BFF"/>
    <w:rsid w:val="00813B9E"/>
    <w:rsid w:val="00813F11"/>
    <w:rsid w:val="00814D79"/>
    <w:rsid w:val="00814F47"/>
    <w:rsid w:val="008157EB"/>
    <w:rsid w:val="008166DD"/>
    <w:rsid w:val="00816BF8"/>
    <w:rsid w:val="008175A7"/>
    <w:rsid w:val="00820455"/>
    <w:rsid w:val="0082371A"/>
    <w:rsid w:val="0082537E"/>
    <w:rsid w:val="008273C9"/>
    <w:rsid w:val="00830193"/>
    <w:rsid w:val="0083225A"/>
    <w:rsid w:val="00832C84"/>
    <w:rsid w:val="00833518"/>
    <w:rsid w:val="00833812"/>
    <w:rsid w:val="00836D27"/>
    <w:rsid w:val="008377FC"/>
    <w:rsid w:val="00841F76"/>
    <w:rsid w:val="0084294E"/>
    <w:rsid w:val="00850548"/>
    <w:rsid w:val="00850AB8"/>
    <w:rsid w:val="00852DE1"/>
    <w:rsid w:val="00855EEB"/>
    <w:rsid w:val="00856B28"/>
    <w:rsid w:val="00861CBA"/>
    <w:rsid w:val="008628BD"/>
    <w:rsid w:val="00862964"/>
    <w:rsid w:val="00866E27"/>
    <w:rsid w:val="00866F9E"/>
    <w:rsid w:val="00867D8D"/>
    <w:rsid w:val="00867F19"/>
    <w:rsid w:val="00870444"/>
    <w:rsid w:val="00870832"/>
    <w:rsid w:val="00871F7C"/>
    <w:rsid w:val="008723D8"/>
    <w:rsid w:val="00872411"/>
    <w:rsid w:val="0087363C"/>
    <w:rsid w:val="00874850"/>
    <w:rsid w:val="00874C38"/>
    <w:rsid w:val="00875313"/>
    <w:rsid w:val="00875D15"/>
    <w:rsid w:val="00877136"/>
    <w:rsid w:val="00881281"/>
    <w:rsid w:val="008817A6"/>
    <w:rsid w:val="00883005"/>
    <w:rsid w:val="00883577"/>
    <w:rsid w:val="00883D33"/>
    <w:rsid w:val="00885B17"/>
    <w:rsid w:val="008866F2"/>
    <w:rsid w:val="0088739D"/>
    <w:rsid w:val="0089007B"/>
    <w:rsid w:val="0089069D"/>
    <w:rsid w:val="008913E3"/>
    <w:rsid w:val="0089370C"/>
    <w:rsid w:val="00894056"/>
    <w:rsid w:val="00896002"/>
    <w:rsid w:val="0089629C"/>
    <w:rsid w:val="008971C2"/>
    <w:rsid w:val="008A2A07"/>
    <w:rsid w:val="008A3633"/>
    <w:rsid w:val="008A4C8E"/>
    <w:rsid w:val="008A5557"/>
    <w:rsid w:val="008A55AB"/>
    <w:rsid w:val="008A5DB6"/>
    <w:rsid w:val="008A5FC0"/>
    <w:rsid w:val="008A7018"/>
    <w:rsid w:val="008A730C"/>
    <w:rsid w:val="008B09D7"/>
    <w:rsid w:val="008B41CC"/>
    <w:rsid w:val="008B7956"/>
    <w:rsid w:val="008C06B0"/>
    <w:rsid w:val="008C1647"/>
    <w:rsid w:val="008C22DD"/>
    <w:rsid w:val="008C4453"/>
    <w:rsid w:val="008C4FE6"/>
    <w:rsid w:val="008C6388"/>
    <w:rsid w:val="008C770A"/>
    <w:rsid w:val="008D2BAD"/>
    <w:rsid w:val="008D2CD4"/>
    <w:rsid w:val="008D4220"/>
    <w:rsid w:val="008D44B0"/>
    <w:rsid w:val="008D6DCD"/>
    <w:rsid w:val="008D702C"/>
    <w:rsid w:val="008D70D3"/>
    <w:rsid w:val="008D7452"/>
    <w:rsid w:val="008E0041"/>
    <w:rsid w:val="008E0A0E"/>
    <w:rsid w:val="008E0BFC"/>
    <w:rsid w:val="008E1346"/>
    <w:rsid w:val="008E1B6E"/>
    <w:rsid w:val="008E3113"/>
    <w:rsid w:val="008E4AB5"/>
    <w:rsid w:val="008E5244"/>
    <w:rsid w:val="008E5BEC"/>
    <w:rsid w:val="008E6912"/>
    <w:rsid w:val="008F0E32"/>
    <w:rsid w:val="008F2571"/>
    <w:rsid w:val="008F352E"/>
    <w:rsid w:val="008F622C"/>
    <w:rsid w:val="0090048F"/>
    <w:rsid w:val="00901A69"/>
    <w:rsid w:val="00903AE7"/>
    <w:rsid w:val="009041A6"/>
    <w:rsid w:val="00905961"/>
    <w:rsid w:val="00905B7B"/>
    <w:rsid w:val="009067FE"/>
    <w:rsid w:val="00906A71"/>
    <w:rsid w:val="00906F0C"/>
    <w:rsid w:val="009070E7"/>
    <w:rsid w:val="00913CA2"/>
    <w:rsid w:val="00915BB3"/>
    <w:rsid w:val="009215E3"/>
    <w:rsid w:val="009218AB"/>
    <w:rsid w:val="009223D7"/>
    <w:rsid w:val="00925858"/>
    <w:rsid w:val="0092592C"/>
    <w:rsid w:val="00925B05"/>
    <w:rsid w:val="00926DDF"/>
    <w:rsid w:val="00930017"/>
    <w:rsid w:val="009306C6"/>
    <w:rsid w:val="00930BD7"/>
    <w:rsid w:val="0093249D"/>
    <w:rsid w:val="0093289D"/>
    <w:rsid w:val="00933267"/>
    <w:rsid w:val="00933E00"/>
    <w:rsid w:val="00936A9E"/>
    <w:rsid w:val="00940F0A"/>
    <w:rsid w:val="00943301"/>
    <w:rsid w:val="00943668"/>
    <w:rsid w:val="00944D9E"/>
    <w:rsid w:val="009457FA"/>
    <w:rsid w:val="00946EA4"/>
    <w:rsid w:val="00946F40"/>
    <w:rsid w:val="00950A3B"/>
    <w:rsid w:val="00950A60"/>
    <w:rsid w:val="00951728"/>
    <w:rsid w:val="0095219C"/>
    <w:rsid w:val="0095372F"/>
    <w:rsid w:val="00954552"/>
    <w:rsid w:val="00954AF9"/>
    <w:rsid w:val="00955FB3"/>
    <w:rsid w:val="00960E44"/>
    <w:rsid w:val="0096258A"/>
    <w:rsid w:val="00962C46"/>
    <w:rsid w:val="00963BE3"/>
    <w:rsid w:val="0096592E"/>
    <w:rsid w:val="009677CE"/>
    <w:rsid w:val="00967C9E"/>
    <w:rsid w:val="009718BD"/>
    <w:rsid w:val="00975F9C"/>
    <w:rsid w:val="009763EA"/>
    <w:rsid w:val="00977EC7"/>
    <w:rsid w:val="00980298"/>
    <w:rsid w:val="0098103B"/>
    <w:rsid w:val="0098247D"/>
    <w:rsid w:val="00982A1D"/>
    <w:rsid w:val="00982F49"/>
    <w:rsid w:val="009831E0"/>
    <w:rsid w:val="00984865"/>
    <w:rsid w:val="009854CA"/>
    <w:rsid w:val="0099382B"/>
    <w:rsid w:val="00993CB6"/>
    <w:rsid w:val="00993D69"/>
    <w:rsid w:val="009953DD"/>
    <w:rsid w:val="00997BC9"/>
    <w:rsid w:val="009A093B"/>
    <w:rsid w:val="009A0E07"/>
    <w:rsid w:val="009A2004"/>
    <w:rsid w:val="009A41C7"/>
    <w:rsid w:val="009A4393"/>
    <w:rsid w:val="009A5142"/>
    <w:rsid w:val="009A699D"/>
    <w:rsid w:val="009A6E7C"/>
    <w:rsid w:val="009A79D6"/>
    <w:rsid w:val="009B03F7"/>
    <w:rsid w:val="009B0C5C"/>
    <w:rsid w:val="009B0D32"/>
    <w:rsid w:val="009B13AC"/>
    <w:rsid w:val="009B425B"/>
    <w:rsid w:val="009B59AA"/>
    <w:rsid w:val="009B6467"/>
    <w:rsid w:val="009B682E"/>
    <w:rsid w:val="009B7670"/>
    <w:rsid w:val="009B77FC"/>
    <w:rsid w:val="009B7D35"/>
    <w:rsid w:val="009C1AF7"/>
    <w:rsid w:val="009C515A"/>
    <w:rsid w:val="009C54DF"/>
    <w:rsid w:val="009C592F"/>
    <w:rsid w:val="009C5DB4"/>
    <w:rsid w:val="009D31E0"/>
    <w:rsid w:val="009D4C33"/>
    <w:rsid w:val="009D6C75"/>
    <w:rsid w:val="009E0364"/>
    <w:rsid w:val="009E0BDE"/>
    <w:rsid w:val="009E0C64"/>
    <w:rsid w:val="009E27C5"/>
    <w:rsid w:val="009E2A11"/>
    <w:rsid w:val="009E4BDB"/>
    <w:rsid w:val="009E4C80"/>
    <w:rsid w:val="009E4D83"/>
    <w:rsid w:val="009E6837"/>
    <w:rsid w:val="009F0408"/>
    <w:rsid w:val="009F062F"/>
    <w:rsid w:val="009F14A5"/>
    <w:rsid w:val="009F3AEE"/>
    <w:rsid w:val="009F4878"/>
    <w:rsid w:val="009F5116"/>
    <w:rsid w:val="00A00EBE"/>
    <w:rsid w:val="00A0167B"/>
    <w:rsid w:val="00A02A61"/>
    <w:rsid w:val="00A02E52"/>
    <w:rsid w:val="00A02E69"/>
    <w:rsid w:val="00A0357C"/>
    <w:rsid w:val="00A04378"/>
    <w:rsid w:val="00A05632"/>
    <w:rsid w:val="00A10437"/>
    <w:rsid w:val="00A10F55"/>
    <w:rsid w:val="00A12D8A"/>
    <w:rsid w:val="00A1316B"/>
    <w:rsid w:val="00A138A5"/>
    <w:rsid w:val="00A151D8"/>
    <w:rsid w:val="00A177A6"/>
    <w:rsid w:val="00A2028C"/>
    <w:rsid w:val="00A20749"/>
    <w:rsid w:val="00A20761"/>
    <w:rsid w:val="00A212B6"/>
    <w:rsid w:val="00A21D31"/>
    <w:rsid w:val="00A2216B"/>
    <w:rsid w:val="00A23B9A"/>
    <w:rsid w:val="00A250BB"/>
    <w:rsid w:val="00A267F3"/>
    <w:rsid w:val="00A27298"/>
    <w:rsid w:val="00A27AAD"/>
    <w:rsid w:val="00A27EAA"/>
    <w:rsid w:val="00A3044C"/>
    <w:rsid w:val="00A3137B"/>
    <w:rsid w:val="00A332E5"/>
    <w:rsid w:val="00A36324"/>
    <w:rsid w:val="00A40A0C"/>
    <w:rsid w:val="00A40DDF"/>
    <w:rsid w:val="00A41520"/>
    <w:rsid w:val="00A41F57"/>
    <w:rsid w:val="00A42094"/>
    <w:rsid w:val="00A4269B"/>
    <w:rsid w:val="00A42885"/>
    <w:rsid w:val="00A468DF"/>
    <w:rsid w:val="00A4778A"/>
    <w:rsid w:val="00A50260"/>
    <w:rsid w:val="00A512CD"/>
    <w:rsid w:val="00A51957"/>
    <w:rsid w:val="00A532A3"/>
    <w:rsid w:val="00A53974"/>
    <w:rsid w:val="00A539FC"/>
    <w:rsid w:val="00A53F1F"/>
    <w:rsid w:val="00A613D7"/>
    <w:rsid w:val="00A627EE"/>
    <w:rsid w:val="00A62958"/>
    <w:rsid w:val="00A640BA"/>
    <w:rsid w:val="00A668F8"/>
    <w:rsid w:val="00A673C7"/>
    <w:rsid w:val="00A70491"/>
    <w:rsid w:val="00A71997"/>
    <w:rsid w:val="00A7279D"/>
    <w:rsid w:val="00A72A9E"/>
    <w:rsid w:val="00A72EDF"/>
    <w:rsid w:val="00A73161"/>
    <w:rsid w:val="00A733BA"/>
    <w:rsid w:val="00A739B8"/>
    <w:rsid w:val="00A73DB2"/>
    <w:rsid w:val="00A74A9F"/>
    <w:rsid w:val="00A76FFD"/>
    <w:rsid w:val="00A80E01"/>
    <w:rsid w:val="00A82C00"/>
    <w:rsid w:val="00A863EE"/>
    <w:rsid w:val="00A904E9"/>
    <w:rsid w:val="00A91779"/>
    <w:rsid w:val="00A91AF6"/>
    <w:rsid w:val="00A91BB8"/>
    <w:rsid w:val="00A91CB2"/>
    <w:rsid w:val="00A94D83"/>
    <w:rsid w:val="00A96B6F"/>
    <w:rsid w:val="00AA0565"/>
    <w:rsid w:val="00AA3CC2"/>
    <w:rsid w:val="00AA6CD3"/>
    <w:rsid w:val="00AA7A1C"/>
    <w:rsid w:val="00AB01F2"/>
    <w:rsid w:val="00AB1004"/>
    <w:rsid w:val="00AB15C7"/>
    <w:rsid w:val="00AB20EB"/>
    <w:rsid w:val="00AB24F1"/>
    <w:rsid w:val="00AB351C"/>
    <w:rsid w:val="00AB48DF"/>
    <w:rsid w:val="00AC199E"/>
    <w:rsid w:val="00AC48DD"/>
    <w:rsid w:val="00AC7E5E"/>
    <w:rsid w:val="00AD1316"/>
    <w:rsid w:val="00AD3044"/>
    <w:rsid w:val="00AD5FBB"/>
    <w:rsid w:val="00AD7739"/>
    <w:rsid w:val="00AD7BB1"/>
    <w:rsid w:val="00AD7FB1"/>
    <w:rsid w:val="00AE04C1"/>
    <w:rsid w:val="00AE2C0C"/>
    <w:rsid w:val="00AE5A35"/>
    <w:rsid w:val="00AE682E"/>
    <w:rsid w:val="00AE6B8A"/>
    <w:rsid w:val="00AE7332"/>
    <w:rsid w:val="00AE7C0B"/>
    <w:rsid w:val="00AF05C0"/>
    <w:rsid w:val="00AF07C2"/>
    <w:rsid w:val="00AF3FC6"/>
    <w:rsid w:val="00AF474F"/>
    <w:rsid w:val="00AF4A6B"/>
    <w:rsid w:val="00AF4F1F"/>
    <w:rsid w:val="00AF51A6"/>
    <w:rsid w:val="00AF5449"/>
    <w:rsid w:val="00AF6126"/>
    <w:rsid w:val="00AF6CA4"/>
    <w:rsid w:val="00AF6F42"/>
    <w:rsid w:val="00B031A4"/>
    <w:rsid w:val="00B06D25"/>
    <w:rsid w:val="00B06F96"/>
    <w:rsid w:val="00B10A2E"/>
    <w:rsid w:val="00B1359F"/>
    <w:rsid w:val="00B13BFF"/>
    <w:rsid w:val="00B14E29"/>
    <w:rsid w:val="00B162CF"/>
    <w:rsid w:val="00B20AB0"/>
    <w:rsid w:val="00B2289E"/>
    <w:rsid w:val="00B22D50"/>
    <w:rsid w:val="00B23F33"/>
    <w:rsid w:val="00B241AE"/>
    <w:rsid w:val="00B26684"/>
    <w:rsid w:val="00B26AD8"/>
    <w:rsid w:val="00B27F3C"/>
    <w:rsid w:val="00B305ED"/>
    <w:rsid w:val="00B310DB"/>
    <w:rsid w:val="00B31878"/>
    <w:rsid w:val="00B32F70"/>
    <w:rsid w:val="00B366D5"/>
    <w:rsid w:val="00B41C15"/>
    <w:rsid w:val="00B432BF"/>
    <w:rsid w:val="00B443DA"/>
    <w:rsid w:val="00B4738F"/>
    <w:rsid w:val="00B47BB0"/>
    <w:rsid w:val="00B509C7"/>
    <w:rsid w:val="00B5190B"/>
    <w:rsid w:val="00B540E7"/>
    <w:rsid w:val="00B55208"/>
    <w:rsid w:val="00B55ABB"/>
    <w:rsid w:val="00B568E2"/>
    <w:rsid w:val="00B56FE2"/>
    <w:rsid w:val="00B645A9"/>
    <w:rsid w:val="00B64D61"/>
    <w:rsid w:val="00B679AC"/>
    <w:rsid w:val="00B70684"/>
    <w:rsid w:val="00B7098E"/>
    <w:rsid w:val="00B71967"/>
    <w:rsid w:val="00B72955"/>
    <w:rsid w:val="00B72EAE"/>
    <w:rsid w:val="00B732A2"/>
    <w:rsid w:val="00B73DE4"/>
    <w:rsid w:val="00B7631E"/>
    <w:rsid w:val="00B8034E"/>
    <w:rsid w:val="00B80C87"/>
    <w:rsid w:val="00B80C8E"/>
    <w:rsid w:val="00B863E1"/>
    <w:rsid w:val="00B92BA6"/>
    <w:rsid w:val="00B93D1D"/>
    <w:rsid w:val="00B946FA"/>
    <w:rsid w:val="00B96BAC"/>
    <w:rsid w:val="00B9752D"/>
    <w:rsid w:val="00BA0A4C"/>
    <w:rsid w:val="00BA372E"/>
    <w:rsid w:val="00BA45E6"/>
    <w:rsid w:val="00BA558C"/>
    <w:rsid w:val="00BA634C"/>
    <w:rsid w:val="00BA76D2"/>
    <w:rsid w:val="00BB2777"/>
    <w:rsid w:val="00BB2E7D"/>
    <w:rsid w:val="00BB44EB"/>
    <w:rsid w:val="00BB4943"/>
    <w:rsid w:val="00BB4AE0"/>
    <w:rsid w:val="00BB5E0A"/>
    <w:rsid w:val="00BB75CB"/>
    <w:rsid w:val="00BC0CE1"/>
    <w:rsid w:val="00BC11B4"/>
    <w:rsid w:val="00BC2B5E"/>
    <w:rsid w:val="00BC2C59"/>
    <w:rsid w:val="00BC2CD7"/>
    <w:rsid w:val="00BC3C92"/>
    <w:rsid w:val="00BC43A0"/>
    <w:rsid w:val="00BC4882"/>
    <w:rsid w:val="00BC5209"/>
    <w:rsid w:val="00BC61C2"/>
    <w:rsid w:val="00BC6A7F"/>
    <w:rsid w:val="00BD0973"/>
    <w:rsid w:val="00BD314A"/>
    <w:rsid w:val="00BD6AE2"/>
    <w:rsid w:val="00BD6D63"/>
    <w:rsid w:val="00BD72C8"/>
    <w:rsid w:val="00BD7609"/>
    <w:rsid w:val="00BE17AD"/>
    <w:rsid w:val="00BE1E3A"/>
    <w:rsid w:val="00BF06DA"/>
    <w:rsid w:val="00BF4532"/>
    <w:rsid w:val="00BF68AD"/>
    <w:rsid w:val="00BF7312"/>
    <w:rsid w:val="00BF7508"/>
    <w:rsid w:val="00C003AA"/>
    <w:rsid w:val="00C0345D"/>
    <w:rsid w:val="00C038BC"/>
    <w:rsid w:val="00C07185"/>
    <w:rsid w:val="00C10E05"/>
    <w:rsid w:val="00C1157C"/>
    <w:rsid w:val="00C13EC8"/>
    <w:rsid w:val="00C14039"/>
    <w:rsid w:val="00C1535A"/>
    <w:rsid w:val="00C17E39"/>
    <w:rsid w:val="00C2087C"/>
    <w:rsid w:val="00C2153D"/>
    <w:rsid w:val="00C21780"/>
    <w:rsid w:val="00C22979"/>
    <w:rsid w:val="00C22DC5"/>
    <w:rsid w:val="00C24F85"/>
    <w:rsid w:val="00C256A2"/>
    <w:rsid w:val="00C2679E"/>
    <w:rsid w:val="00C27798"/>
    <w:rsid w:val="00C278CA"/>
    <w:rsid w:val="00C301ED"/>
    <w:rsid w:val="00C345A0"/>
    <w:rsid w:val="00C36146"/>
    <w:rsid w:val="00C36567"/>
    <w:rsid w:val="00C4011A"/>
    <w:rsid w:val="00C41582"/>
    <w:rsid w:val="00C41863"/>
    <w:rsid w:val="00C4262C"/>
    <w:rsid w:val="00C42E66"/>
    <w:rsid w:val="00C44DDE"/>
    <w:rsid w:val="00C45C9F"/>
    <w:rsid w:val="00C46D48"/>
    <w:rsid w:val="00C4703F"/>
    <w:rsid w:val="00C47EAC"/>
    <w:rsid w:val="00C47EC8"/>
    <w:rsid w:val="00C50711"/>
    <w:rsid w:val="00C52456"/>
    <w:rsid w:val="00C538E7"/>
    <w:rsid w:val="00C549CE"/>
    <w:rsid w:val="00C57BEB"/>
    <w:rsid w:val="00C613D2"/>
    <w:rsid w:val="00C6216F"/>
    <w:rsid w:val="00C6406B"/>
    <w:rsid w:val="00C654BA"/>
    <w:rsid w:val="00C65745"/>
    <w:rsid w:val="00C65F7A"/>
    <w:rsid w:val="00C667C8"/>
    <w:rsid w:val="00C677A2"/>
    <w:rsid w:val="00C6785C"/>
    <w:rsid w:val="00C70E50"/>
    <w:rsid w:val="00C7270B"/>
    <w:rsid w:val="00C73716"/>
    <w:rsid w:val="00C73A64"/>
    <w:rsid w:val="00C73D84"/>
    <w:rsid w:val="00C743A8"/>
    <w:rsid w:val="00C8044A"/>
    <w:rsid w:val="00C82442"/>
    <w:rsid w:val="00C8308A"/>
    <w:rsid w:val="00C85338"/>
    <w:rsid w:val="00C853D1"/>
    <w:rsid w:val="00C91150"/>
    <w:rsid w:val="00C92A25"/>
    <w:rsid w:val="00C933D7"/>
    <w:rsid w:val="00C94E1E"/>
    <w:rsid w:val="00C962A4"/>
    <w:rsid w:val="00C973A6"/>
    <w:rsid w:val="00CA10F5"/>
    <w:rsid w:val="00CA3D71"/>
    <w:rsid w:val="00CA507F"/>
    <w:rsid w:val="00CA60DC"/>
    <w:rsid w:val="00CA6C2B"/>
    <w:rsid w:val="00CA7F39"/>
    <w:rsid w:val="00CB2A92"/>
    <w:rsid w:val="00CB2E74"/>
    <w:rsid w:val="00CB3216"/>
    <w:rsid w:val="00CB45D7"/>
    <w:rsid w:val="00CB521A"/>
    <w:rsid w:val="00CB5FDB"/>
    <w:rsid w:val="00CC034D"/>
    <w:rsid w:val="00CC29D1"/>
    <w:rsid w:val="00CC341B"/>
    <w:rsid w:val="00CC521C"/>
    <w:rsid w:val="00CC5A06"/>
    <w:rsid w:val="00CD141A"/>
    <w:rsid w:val="00CD2DA4"/>
    <w:rsid w:val="00CD4525"/>
    <w:rsid w:val="00CD53E1"/>
    <w:rsid w:val="00CD7A4D"/>
    <w:rsid w:val="00CD7E32"/>
    <w:rsid w:val="00CE00F1"/>
    <w:rsid w:val="00CE1886"/>
    <w:rsid w:val="00CE3219"/>
    <w:rsid w:val="00CE3D73"/>
    <w:rsid w:val="00CE50D6"/>
    <w:rsid w:val="00CE6622"/>
    <w:rsid w:val="00CE744A"/>
    <w:rsid w:val="00CF0C74"/>
    <w:rsid w:val="00CF1594"/>
    <w:rsid w:val="00CF3111"/>
    <w:rsid w:val="00CF5E2A"/>
    <w:rsid w:val="00CF78CB"/>
    <w:rsid w:val="00D001A1"/>
    <w:rsid w:val="00D008F1"/>
    <w:rsid w:val="00D03FB6"/>
    <w:rsid w:val="00D0429C"/>
    <w:rsid w:val="00D04805"/>
    <w:rsid w:val="00D049B4"/>
    <w:rsid w:val="00D05DDF"/>
    <w:rsid w:val="00D07937"/>
    <w:rsid w:val="00D10BCD"/>
    <w:rsid w:val="00D118E2"/>
    <w:rsid w:val="00D13CDF"/>
    <w:rsid w:val="00D14A12"/>
    <w:rsid w:val="00D14F7D"/>
    <w:rsid w:val="00D15C32"/>
    <w:rsid w:val="00D16077"/>
    <w:rsid w:val="00D16AF2"/>
    <w:rsid w:val="00D17604"/>
    <w:rsid w:val="00D209E0"/>
    <w:rsid w:val="00D2185F"/>
    <w:rsid w:val="00D233B1"/>
    <w:rsid w:val="00D239E1"/>
    <w:rsid w:val="00D24FF2"/>
    <w:rsid w:val="00D25C28"/>
    <w:rsid w:val="00D25F65"/>
    <w:rsid w:val="00D26389"/>
    <w:rsid w:val="00D2645F"/>
    <w:rsid w:val="00D26711"/>
    <w:rsid w:val="00D269E5"/>
    <w:rsid w:val="00D2739B"/>
    <w:rsid w:val="00D306F9"/>
    <w:rsid w:val="00D31153"/>
    <w:rsid w:val="00D314D2"/>
    <w:rsid w:val="00D322BF"/>
    <w:rsid w:val="00D32E98"/>
    <w:rsid w:val="00D32F61"/>
    <w:rsid w:val="00D33031"/>
    <w:rsid w:val="00D33C31"/>
    <w:rsid w:val="00D34663"/>
    <w:rsid w:val="00D35849"/>
    <w:rsid w:val="00D35B23"/>
    <w:rsid w:val="00D37535"/>
    <w:rsid w:val="00D42B18"/>
    <w:rsid w:val="00D43BCA"/>
    <w:rsid w:val="00D43BE5"/>
    <w:rsid w:val="00D43CD5"/>
    <w:rsid w:val="00D4428D"/>
    <w:rsid w:val="00D44419"/>
    <w:rsid w:val="00D47308"/>
    <w:rsid w:val="00D47D6F"/>
    <w:rsid w:val="00D50699"/>
    <w:rsid w:val="00D50947"/>
    <w:rsid w:val="00D50A25"/>
    <w:rsid w:val="00D51368"/>
    <w:rsid w:val="00D51410"/>
    <w:rsid w:val="00D54DF4"/>
    <w:rsid w:val="00D5579A"/>
    <w:rsid w:val="00D557B4"/>
    <w:rsid w:val="00D5689A"/>
    <w:rsid w:val="00D602E3"/>
    <w:rsid w:val="00D6034A"/>
    <w:rsid w:val="00D61443"/>
    <w:rsid w:val="00D630AD"/>
    <w:rsid w:val="00D63673"/>
    <w:rsid w:val="00D640BA"/>
    <w:rsid w:val="00D6515B"/>
    <w:rsid w:val="00D65422"/>
    <w:rsid w:val="00D65496"/>
    <w:rsid w:val="00D67A57"/>
    <w:rsid w:val="00D67CFD"/>
    <w:rsid w:val="00D71FFB"/>
    <w:rsid w:val="00D728D4"/>
    <w:rsid w:val="00D73928"/>
    <w:rsid w:val="00D74095"/>
    <w:rsid w:val="00D74C5E"/>
    <w:rsid w:val="00D74F63"/>
    <w:rsid w:val="00D76773"/>
    <w:rsid w:val="00D80032"/>
    <w:rsid w:val="00D811CC"/>
    <w:rsid w:val="00D83866"/>
    <w:rsid w:val="00D83ADC"/>
    <w:rsid w:val="00D90B14"/>
    <w:rsid w:val="00D9234D"/>
    <w:rsid w:val="00D92BDB"/>
    <w:rsid w:val="00D956CB"/>
    <w:rsid w:val="00D95FB9"/>
    <w:rsid w:val="00D97041"/>
    <w:rsid w:val="00DA2010"/>
    <w:rsid w:val="00DA277E"/>
    <w:rsid w:val="00DA4158"/>
    <w:rsid w:val="00DA52A4"/>
    <w:rsid w:val="00DA595D"/>
    <w:rsid w:val="00DA66FB"/>
    <w:rsid w:val="00DB2306"/>
    <w:rsid w:val="00DB3254"/>
    <w:rsid w:val="00DB32A5"/>
    <w:rsid w:val="00DB3878"/>
    <w:rsid w:val="00DB51F9"/>
    <w:rsid w:val="00DB5A95"/>
    <w:rsid w:val="00DB5DC3"/>
    <w:rsid w:val="00DB682D"/>
    <w:rsid w:val="00DB6A3E"/>
    <w:rsid w:val="00DB75BE"/>
    <w:rsid w:val="00DC2A04"/>
    <w:rsid w:val="00DC4B88"/>
    <w:rsid w:val="00DC4C1E"/>
    <w:rsid w:val="00DC4FD9"/>
    <w:rsid w:val="00DC5B4F"/>
    <w:rsid w:val="00DC5CEC"/>
    <w:rsid w:val="00DC6C0B"/>
    <w:rsid w:val="00DC729F"/>
    <w:rsid w:val="00DC747A"/>
    <w:rsid w:val="00DC75BC"/>
    <w:rsid w:val="00DC7A75"/>
    <w:rsid w:val="00DD386A"/>
    <w:rsid w:val="00DD3FA7"/>
    <w:rsid w:val="00DD5E90"/>
    <w:rsid w:val="00DE039B"/>
    <w:rsid w:val="00DE1382"/>
    <w:rsid w:val="00DE2103"/>
    <w:rsid w:val="00DE2FE2"/>
    <w:rsid w:val="00DE667C"/>
    <w:rsid w:val="00DE7077"/>
    <w:rsid w:val="00DF2453"/>
    <w:rsid w:val="00DF4727"/>
    <w:rsid w:val="00DF5505"/>
    <w:rsid w:val="00DF6035"/>
    <w:rsid w:val="00DF76DD"/>
    <w:rsid w:val="00E00232"/>
    <w:rsid w:val="00E03831"/>
    <w:rsid w:val="00E03BA1"/>
    <w:rsid w:val="00E04228"/>
    <w:rsid w:val="00E04542"/>
    <w:rsid w:val="00E04AE6"/>
    <w:rsid w:val="00E05A5E"/>
    <w:rsid w:val="00E06106"/>
    <w:rsid w:val="00E065C6"/>
    <w:rsid w:val="00E07E9B"/>
    <w:rsid w:val="00E10714"/>
    <w:rsid w:val="00E10986"/>
    <w:rsid w:val="00E115D5"/>
    <w:rsid w:val="00E11DC6"/>
    <w:rsid w:val="00E145ED"/>
    <w:rsid w:val="00E154D0"/>
    <w:rsid w:val="00E1558A"/>
    <w:rsid w:val="00E16637"/>
    <w:rsid w:val="00E16CE8"/>
    <w:rsid w:val="00E2125B"/>
    <w:rsid w:val="00E229F8"/>
    <w:rsid w:val="00E22AFC"/>
    <w:rsid w:val="00E22CDD"/>
    <w:rsid w:val="00E23C11"/>
    <w:rsid w:val="00E26936"/>
    <w:rsid w:val="00E27882"/>
    <w:rsid w:val="00E3031E"/>
    <w:rsid w:val="00E3145F"/>
    <w:rsid w:val="00E321B0"/>
    <w:rsid w:val="00E32475"/>
    <w:rsid w:val="00E3616A"/>
    <w:rsid w:val="00E4321D"/>
    <w:rsid w:val="00E44476"/>
    <w:rsid w:val="00E465F5"/>
    <w:rsid w:val="00E503C3"/>
    <w:rsid w:val="00E5063F"/>
    <w:rsid w:val="00E50F8E"/>
    <w:rsid w:val="00E512AA"/>
    <w:rsid w:val="00E513E9"/>
    <w:rsid w:val="00E519BF"/>
    <w:rsid w:val="00E52A3E"/>
    <w:rsid w:val="00E550BE"/>
    <w:rsid w:val="00E57AD9"/>
    <w:rsid w:val="00E62545"/>
    <w:rsid w:val="00E62FFB"/>
    <w:rsid w:val="00E6359E"/>
    <w:rsid w:val="00E64437"/>
    <w:rsid w:val="00E6682E"/>
    <w:rsid w:val="00E670BE"/>
    <w:rsid w:val="00E7065C"/>
    <w:rsid w:val="00E72BBE"/>
    <w:rsid w:val="00E7399A"/>
    <w:rsid w:val="00E7409F"/>
    <w:rsid w:val="00E74854"/>
    <w:rsid w:val="00E75344"/>
    <w:rsid w:val="00E76191"/>
    <w:rsid w:val="00E764F4"/>
    <w:rsid w:val="00E77B63"/>
    <w:rsid w:val="00E77EA1"/>
    <w:rsid w:val="00E8112D"/>
    <w:rsid w:val="00E81143"/>
    <w:rsid w:val="00E8250E"/>
    <w:rsid w:val="00E873F1"/>
    <w:rsid w:val="00E87850"/>
    <w:rsid w:val="00E87CE3"/>
    <w:rsid w:val="00E93CF4"/>
    <w:rsid w:val="00E93E61"/>
    <w:rsid w:val="00E944A8"/>
    <w:rsid w:val="00E96B04"/>
    <w:rsid w:val="00EA087A"/>
    <w:rsid w:val="00EA2A7D"/>
    <w:rsid w:val="00EA3FD3"/>
    <w:rsid w:val="00EA5267"/>
    <w:rsid w:val="00EA5624"/>
    <w:rsid w:val="00EA5879"/>
    <w:rsid w:val="00EA5B83"/>
    <w:rsid w:val="00EA7F4A"/>
    <w:rsid w:val="00EB158F"/>
    <w:rsid w:val="00EB16CB"/>
    <w:rsid w:val="00EB17A9"/>
    <w:rsid w:val="00EB196A"/>
    <w:rsid w:val="00EB2FC7"/>
    <w:rsid w:val="00EB437A"/>
    <w:rsid w:val="00EB4B80"/>
    <w:rsid w:val="00EB5579"/>
    <w:rsid w:val="00EB5F3A"/>
    <w:rsid w:val="00EB68B3"/>
    <w:rsid w:val="00EB72F5"/>
    <w:rsid w:val="00EB79A6"/>
    <w:rsid w:val="00EC0CE4"/>
    <w:rsid w:val="00EC0F6A"/>
    <w:rsid w:val="00EC229D"/>
    <w:rsid w:val="00EC2BC3"/>
    <w:rsid w:val="00EC3CBA"/>
    <w:rsid w:val="00EC3E71"/>
    <w:rsid w:val="00EC3FE4"/>
    <w:rsid w:val="00EC43F7"/>
    <w:rsid w:val="00EC440E"/>
    <w:rsid w:val="00EC6871"/>
    <w:rsid w:val="00EC6A2F"/>
    <w:rsid w:val="00EC7289"/>
    <w:rsid w:val="00EC79DF"/>
    <w:rsid w:val="00ED03D0"/>
    <w:rsid w:val="00ED2C30"/>
    <w:rsid w:val="00ED3C98"/>
    <w:rsid w:val="00ED400C"/>
    <w:rsid w:val="00ED446E"/>
    <w:rsid w:val="00ED5D83"/>
    <w:rsid w:val="00ED6321"/>
    <w:rsid w:val="00EE0F79"/>
    <w:rsid w:val="00EE2142"/>
    <w:rsid w:val="00EE3207"/>
    <w:rsid w:val="00EE5BE7"/>
    <w:rsid w:val="00EF28B9"/>
    <w:rsid w:val="00EF3C1A"/>
    <w:rsid w:val="00EF4CD2"/>
    <w:rsid w:val="00EF514F"/>
    <w:rsid w:val="00EF767E"/>
    <w:rsid w:val="00F022EE"/>
    <w:rsid w:val="00F0345E"/>
    <w:rsid w:val="00F04E54"/>
    <w:rsid w:val="00F0506E"/>
    <w:rsid w:val="00F055F2"/>
    <w:rsid w:val="00F05E1E"/>
    <w:rsid w:val="00F13FAA"/>
    <w:rsid w:val="00F13FEA"/>
    <w:rsid w:val="00F14139"/>
    <w:rsid w:val="00F14D0D"/>
    <w:rsid w:val="00F15E56"/>
    <w:rsid w:val="00F165EA"/>
    <w:rsid w:val="00F2031E"/>
    <w:rsid w:val="00F20508"/>
    <w:rsid w:val="00F20A9B"/>
    <w:rsid w:val="00F2288B"/>
    <w:rsid w:val="00F2328B"/>
    <w:rsid w:val="00F2354D"/>
    <w:rsid w:val="00F262AB"/>
    <w:rsid w:val="00F30B72"/>
    <w:rsid w:val="00F33F7A"/>
    <w:rsid w:val="00F35031"/>
    <w:rsid w:val="00F450DB"/>
    <w:rsid w:val="00F45D1E"/>
    <w:rsid w:val="00F45DC0"/>
    <w:rsid w:val="00F46708"/>
    <w:rsid w:val="00F46C1F"/>
    <w:rsid w:val="00F509E6"/>
    <w:rsid w:val="00F5153E"/>
    <w:rsid w:val="00F53747"/>
    <w:rsid w:val="00F54B11"/>
    <w:rsid w:val="00F54E4E"/>
    <w:rsid w:val="00F57126"/>
    <w:rsid w:val="00F57E8F"/>
    <w:rsid w:val="00F60AC7"/>
    <w:rsid w:val="00F62A71"/>
    <w:rsid w:val="00F65432"/>
    <w:rsid w:val="00F656D8"/>
    <w:rsid w:val="00F6597E"/>
    <w:rsid w:val="00F66D5A"/>
    <w:rsid w:val="00F7011E"/>
    <w:rsid w:val="00F70797"/>
    <w:rsid w:val="00F75C93"/>
    <w:rsid w:val="00F808AC"/>
    <w:rsid w:val="00F81F78"/>
    <w:rsid w:val="00F8311F"/>
    <w:rsid w:val="00F83237"/>
    <w:rsid w:val="00F847C3"/>
    <w:rsid w:val="00F8513F"/>
    <w:rsid w:val="00F85D25"/>
    <w:rsid w:val="00F864A5"/>
    <w:rsid w:val="00F86FCB"/>
    <w:rsid w:val="00F87A8A"/>
    <w:rsid w:val="00F90838"/>
    <w:rsid w:val="00F949FD"/>
    <w:rsid w:val="00F95FBC"/>
    <w:rsid w:val="00F96859"/>
    <w:rsid w:val="00F97362"/>
    <w:rsid w:val="00FA047F"/>
    <w:rsid w:val="00FA0978"/>
    <w:rsid w:val="00FA0F96"/>
    <w:rsid w:val="00FA2A27"/>
    <w:rsid w:val="00FA2C76"/>
    <w:rsid w:val="00FA49ED"/>
    <w:rsid w:val="00FA5C57"/>
    <w:rsid w:val="00FA758D"/>
    <w:rsid w:val="00FB0F56"/>
    <w:rsid w:val="00FB27B7"/>
    <w:rsid w:val="00FB28FB"/>
    <w:rsid w:val="00FB325F"/>
    <w:rsid w:val="00FB43BF"/>
    <w:rsid w:val="00FB4677"/>
    <w:rsid w:val="00FB4FA9"/>
    <w:rsid w:val="00FB5AD1"/>
    <w:rsid w:val="00FC04EE"/>
    <w:rsid w:val="00FC070D"/>
    <w:rsid w:val="00FC295C"/>
    <w:rsid w:val="00FC38FA"/>
    <w:rsid w:val="00FC65D0"/>
    <w:rsid w:val="00FC70A3"/>
    <w:rsid w:val="00FC7C72"/>
    <w:rsid w:val="00FD0EB5"/>
    <w:rsid w:val="00FD18C8"/>
    <w:rsid w:val="00FD1CA0"/>
    <w:rsid w:val="00FD27AA"/>
    <w:rsid w:val="00FD2AEC"/>
    <w:rsid w:val="00FD40EA"/>
    <w:rsid w:val="00FD464D"/>
    <w:rsid w:val="00FD568A"/>
    <w:rsid w:val="00FD5B85"/>
    <w:rsid w:val="00FD5BDA"/>
    <w:rsid w:val="00FD6B6B"/>
    <w:rsid w:val="00FD6C5E"/>
    <w:rsid w:val="00FD6CC4"/>
    <w:rsid w:val="00FE0F06"/>
    <w:rsid w:val="00FE5FAA"/>
    <w:rsid w:val="00FE7B76"/>
    <w:rsid w:val="00FF07E4"/>
    <w:rsid w:val="00FF1F20"/>
    <w:rsid w:val="00FF3E59"/>
    <w:rsid w:val="00FF4AAA"/>
    <w:rsid w:val="00FF68A7"/>
    <w:rsid w:val="00FF7F2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273"/>
    <o:shapelayout v:ext="edit">
      <o:idmap v:ext="edit" data="1"/>
      <o:rules v:ext="edit">
        <o:r id="V:Rule1" type="connector" idref="#AutoShape 55"/>
        <o:r id="V:Rule2" type="connector" idref="#_x0000_s1152"/>
        <o:r id="V:Rule3" type="connector" idref="#AutoShape 53"/>
        <o:r id="V:Rule4" type="connector" idref="#_x0000_s1159"/>
        <o:r id="V:Rule5" type="connector" idref="#_x0000_s1220"/>
        <o:r id="V:Rule6" type="connector" idref="#AutoShape 52"/>
        <o:r id="V:Rule7" type="connector" idref="#_x0000_s1158"/>
        <o:r id="V:Rule8" type="connector" idref="#_x0000_s1207"/>
        <o:r id="V:Rule9" type="connector" idref="#AutoShape 54"/>
        <o:r id="V:Rule10" type="connector" idref="#_x0000_s1202"/>
        <o:r id="V:Rule11" type="connector" idref="#_x0000_s1216"/>
        <o:r id="V:Rule12" type="connector" idref="#_x0000_s1230"/>
        <o:r id="V:Rule13" type="connector" idref="#AutoShape 24"/>
        <o:r id="V:Rule14" type="connector" idref="#AutoShape 56"/>
        <o:r id="V:Rule15" type="connector" idref="#_x0000_s1201"/>
        <o:r id="V:Rule16" type="connector" idref="#_x0000_s1204"/>
        <o:r id="V:Rule17" type="connector" idref="#_x0000_s1224"/>
        <o:r id="V:Rule18" type="connector" idref="#AutoShape 23"/>
        <o:r id="V:Rule19" type="connector" idref="#_x0000_s1155"/>
        <o:r id="V:Rule20" type="connector" idref="#_x0000_s1206"/>
        <o:r id="V:Rule21" type="connector" idref="#_x0000_s1210"/>
        <o:r id="V:Rule22" type="connector" idref="#_x0000_s1227"/>
        <o:r id="V:Rule23" type="connector" idref="#AutoShape 22"/>
        <o:r id="V:Rule24" type="connector" idref="#_x0000_s1234"/>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2"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398F"/>
    <w:pPr>
      <w:spacing w:line="360" w:lineRule="auto"/>
      <w:jc w:val="both"/>
    </w:pPr>
    <w:rPr>
      <w:rFonts w:ascii="Arial" w:hAnsi="Arial"/>
    </w:rPr>
  </w:style>
  <w:style w:type="paragraph" w:styleId="Ttulo1">
    <w:name w:val="heading 1"/>
    <w:basedOn w:val="Normal"/>
    <w:next w:val="Normal"/>
    <w:link w:val="Ttulo1Car"/>
    <w:uiPriority w:val="9"/>
    <w:qFormat/>
    <w:rsid w:val="0046398F"/>
    <w:pPr>
      <w:numPr>
        <w:numId w:val="23"/>
      </w:numPr>
      <w:spacing w:before="600" w:after="0"/>
      <w:outlineLvl w:val="0"/>
    </w:pPr>
    <w:rPr>
      <w:rFonts w:eastAsia="Times New Roman" w:cs="Times New Roman"/>
      <w:b/>
      <w:bCs/>
      <w:iCs/>
      <w:sz w:val="36"/>
      <w:szCs w:val="32"/>
      <w:lang w:val="en-US" w:bidi="en-US"/>
    </w:rPr>
  </w:style>
  <w:style w:type="paragraph" w:styleId="Ttulo2">
    <w:name w:val="heading 2"/>
    <w:basedOn w:val="Normal"/>
    <w:next w:val="Normal"/>
    <w:link w:val="Ttulo2Car"/>
    <w:uiPriority w:val="9"/>
    <w:unhideWhenUsed/>
    <w:qFormat/>
    <w:rsid w:val="0046398F"/>
    <w:pPr>
      <w:keepNext/>
      <w:keepLines/>
      <w:numPr>
        <w:ilvl w:val="1"/>
        <w:numId w:val="23"/>
      </w:numPr>
      <w:spacing w:before="200" w:after="0"/>
      <w:outlineLvl w:val="1"/>
    </w:pPr>
    <w:rPr>
      <w:rFonts w:eastAsiaTheme="majorEastAsia" w:cstheme="majorBidi"/>
      <w:b/>
      <w:bCs/>
      <w:sz w:val="28"/>
      <w:szCs w:val="26"/>
    </w:rPr>
  </w:style>
  <w:style w:type="paragraph" w:styleId="Ttulo3">
    <w:name w:val="heading 3"/>
    <w:basedOn w:val="Normal"/>
    <w:next w:val="Normal"/>
    <w:link w:val="Ttulo3Car"/>
    <w:uiPriority w:val="9"/>
    <w:unhideWhenUsed/>
    <w:qFormat/>
    <w:rsid w:val="0046398F"/>
    <w:pPr>
      <w:keepNext/>
      <w:keepLines/>
      <w:numPr>
        <w:ilvl w:val="2"/>
        <w:numId w:val="23"/>
      </w:numPr>
      <w:spacing w:before="200" w:after="0"/>
      <w:outlineLvl w:val="2"/>
    </w:pPr>
    <w:rPr>
      <w:rFonts w:eastAsiaTheme="majorEastAsia" w:cstheme="majorBidi"/>
      <w:b/>
      <w:bCs/>
    </w:rPr>
  </w:style>
  <w:style w:type="paragraph" w:styleId="Ttulo4">
    <w:name w:val="heading 4"/>
    <w:basedOn w:val="Normal"/>
    <w:next w:val="Normal"/>
    <w:link w:val="Ttulo4Car"/>
    <w:uiPriority w:val="9"/>
    <w:semiHidden/>
    <w:unhideWhenUsed/>
    <w:qFormat/>
    <w:rsid w:val="00866F9E"/>
    <w:pPr>
      <w:keepNext/>
      <w:keepLines/>
      <w:numPr>
        <w:ilvl w:val="3"/>
        <w:numId w:val="23"/>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866F9E"/>
    <w:pPr>
      <w:keepNext/>
      <w:keepLines/>
      <w:numPr>
        <w:ilvl w:val="4"/>
        <w:numId w:val="23"/>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866F9E"/>
    <w:pPr>
      <w:keepNext/>
      <w:keepLines/>
      <w:numPr>
        <w:ilvl w:val="5"/>
        <w:numId w:val="23"/>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866F9E"/>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66F9E"/>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66F9E"/>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6398F"/>
    <w:rPr>
      <w:rFonts w:ascii="Arial" w:eastAsia="Times New Roman" w:hAnsi="Arial" w:cs="Times New Roman"/>
      <w:b/>
      <w:bCs/>
      <w:iCs/>
      <w:sz w:val="36"/>
      <w:szCs w:val="32"/>
      <w:lang w:val="en-US" w:bidi="en-US"/>
    </w:rPr>
  </w:style>
  <w:style w:type="character" w:customStyle="1" w:styleId="Ttulo2Car">
    <w:name w:val="Título 2 Car"/>
    <w:basedOn w:val="Fuentedeprrafopredeter"/>
    <w:link w:val="Ttulo2"/>
    <w:uiPriority w:val="9"/>
    <w:rsid w:val="0046398F"/>
    <w:rPr>
      <w:rFonts w:ascii="Arial" w:eastAsiaTheme="majorEastAsia" w:hAnsi="Arial" w:cstheme="majorBidi"/>
      <w:b/>
      <w:bCs/>
      <w:sz w:val="28"/>
      <w:szCs w:val="26"/>
    </w:rPr>
  </w:style>
  <w:style w:type="character" w:customStyle="1" w:styleId="Ttulo3Car">
    <w:name w:val="Título 3 Car"/>
    <w:basedOn w:val="Fuentedeprrafopredeter"/>
    <w:link w:val="Ttulo3"/>
    <w:uiPriority w:val="9"/>
    <w:rsid w:val="0046398F"/>
    <w:rPr>
      <w:rFonts w:ascii="Arial" w:eastAsiaTheme="majorEastAsia" w:hAnsi="Arial" w:cstheme="majorBidi"/>
      <w:b/>
      <w:bCs/>
    </w:rPr>
  </w:style>
  <w:style w:type="character" w:customStyle="1" w:styleId="Ttulo4Car">
    <w:name w:val="Título 4 Car"/>
    <w:basedOn w:val="Fuentedeprrafopredeter"/>
    <w:link w:val="Ttulo4"/>
    <w:uiPriority w:val="9"/>
    <w:semiHidden/>
    <w:rsid w:val="00866F9E"/>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866F9E"/>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866F9E"/>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866F9E"/>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66F9E"/>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66F9E"/>
    <w:rPr>
      <w:rFonts w:asciiTheme="majorHAnsi" w:eastAsiaTheme="majorEastAsia" w:hAnsiTheme="majorHAnsi" w:cstheme="majorBidi"/>
      <w:i/>
      <w:iCs/>
      <w:color w:val="404040" w:themeColor="text1" w:themeTint="BF"/>
      <w:sz w:val="20"/>
      <w:szCs w:val="20"/>
    </w:rPr>
  </w:style>
  <w:style w:type="paragraph" w:styleId="Encabezado">
    <w:name w:val="header"/>
    <w:basedOn w:val="Normal"/>
    <w:link w:val="EncabezadoCar"/>
    <w:uiPriority w:val="99"/>
    <w:unhideWhenUsed/>
    <w:rsid w:val="00320A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20A2D"/>
  </w:style>
  <w:style w:type="paragraph" w:styleId="Piedepgina">
    <w:name w:val="footer"/>
    <w:basedOn w:val="Normal"/>
    <w:link w:val="PiedepginaCar"/>
    <w:uiPriority w:val="99"/>
    <w:unhideWhenUsed/>
    <w:rsid w:val="00320A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20A2D"/>
  </w:style>
  <w:style w:type="paragraph" w:styleId="Textodeglobo">
    <w:name w:val="Balloon Text"/>
    <w:basedOn w:val="Normal"/>
    <w:link w:val="TextodegloboCar"/>
    <w:uiPriority w:val="99"/>
    <w:semiHidden/>
    <w:unhideWhenUsed/>
    <w:rsid w:val="00320A2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20A2D"/>
    <w:rPr>
      <w:rFonts w:ascii="Tahoma" w:hAnsi="Tahoma" w:cs="Tahoma"/>
      <w:sz w:val="16"/>
      <w:szCs w:val="16"/>
    </w:rPr>
  </w:style>
  <w:style w:type="paragraph" w:styleId="Sinespaciado">
    <w:name w:val="No Spacing"/>
    <w:basedOn w:val="Normal"/>
    <w:link w:val="SinespaciadoCar"/>
    <w:uiPriority w:val="1"/>
    <w:qFormat/>
    <w:rsid w:val="00320A2D"/>
    <w:pPr>
      <w:spacing w:after="0" w:line="240" w:lineRule="auto"/>
    </w:pPr>
    <w:rPr>
      <w:rFonts w:ascii="Calibri" w:eastAsia="Times New Roman" w:hAnsi="Calibri" w:cs="Times New Roman"/>
      <w:lang w:val="en-US" w:bidi="en-US"/>
    </w:rPr>
  </w:style>
  <w:style w:type="character" w:customStyle="1" w:styleId="SinespaciadoCar">
    <w:name w:val="Sin espaciado Car"/>
    <w:link w:val="Sinespaciado"/>
    <w:uiPriority w:val="1"/>
    <w:rsid w:val="00320A2D"/>
    <w:rPr>
      <w:rFonts w:ascii="Calibri" w:eastAsia="Times New Roman" w:hAnsi="Calibri" w:cs="Times New Roman"/>
      <w:lang w:val="en-US" w:bidi="en-US"/>
    </w:rPr>
  </w:style>
  <w:style w:type="paragraph" w:styleId="NormalWeb">
    <w:name w:val="Normal (Web)"/>
    <w:basedOn w:val="Normal"/>
    <w:uiPriority w:val="99"/>
    <w:rsid w:val="00320A2D"/>
    <w:pPr>
      <w:spacing w:before="100" w:beforeAutospacing="1" w:after="100" w:afterAutospacing="1" w:line="480" w:lineRule="auto"/>
      <w:ind w:firstLine="360"/>
    </w:pPr>
    <w:rPr>
      <w:rFonts w:ascii="Calibri" w:eastAsia="Times New Roman" w:hAnsi="Calibri" w:cs="Times New Roman"/>
      <w:lang w:val="en-US" w:bidi="en-US"/>
    </w:rPr>
  </w:style>
  <w:style w:type="paragraph" w:customStyle="1" w:styleId="Default">
    <w:name w:val="Default"/>
    <w:rsid w:val="00005BA2"/>
    <w:pPr>
      <w:autoSpaceDE w:val="0"/>
      <w:autoSpaceDN w:val="0"/>
      <w:adjustRightInd w:val="0"/>
      <w:spacing w:after="0" w:line="240" w:lineRule="auto"/>
    </w:pPr>
    <w:rPr>
      <w:rFonts w:ascii="Arial" w:hAnsi="Arial" w:cs="Arial"/>
      <w:color w:val="000000"/>
      <w:sz w:val="24"/>
      <w:szCs w:val="24"/>
      <w:lang w:val="es-ES"/>
    </w:rPr>
  </w:style>
  <w:style w:type="paragraph" w:styleId="TDC1">
    <w:name w:val="toc 1"/>
    <w:basedOn w:val="Normal"/>
    <w:next w:val="Normal"/>
    <w:autoRedefine/>
    <w:uiPriority w:val="39"/>
    <w:rsid w:val="00866F9E"/>
    <w:pPr>
      <w:keepLines/>
      <w:tabs>
        <w:tab w:val="left" w:pos="567"/>
        <w:tab w:val="right" w:leader="dot" w:pos="9628"/>
      </w:tabs>
      <w:spacing w:before="180" w:after="180" w:line="240" w:lineRule="auto"/>
      <w:ind w:right="57"/>
      <w:mirrorIndents/>
      <w:jc w:val="right"/>
    </w:pPr>
    <w:rPr>
      <w:rFonts w:ascii="Times New Roman" w:eastAsia="Times New Roman" w:hAnsi="Times New Roman" w:cs="Times New Roman"/>
      <w:b/>
      <w:caps/>
      <w:sz w:val="24"/>
      <w:szCs w:val="20"/>
      <w:lang w:val="es-ES" w:eastAsia="es-ES"/>
    </w:rPr>
  </w:style>
  <w:style w:type="paragraph" w:styleId="TDC2">
    <w:name w:val="toc 2"/>
    <w:basedOn w:val="Normal"/>
    <w:next w:val="Normal"/>
    <w:autoRedefine/>
    <w:uiPriority w:val="39"/>
    <w:rsid w:val="00867D8D"/>
    <w:pPr>
      <w:keepLines/>
      <w:tabs>
        <w:tab w:val="left" w:pos="1100"/>
        <w:tab w:val="right" w:leader="dot" w:pos="9628"/>
      </w:tabs>
      <w:spacing w:before="120" w:after="120" w:line="240" w:lineRule="auto"/>
      <w:ind w:left="284" w:right="57"/>
      <w:jc w:val="right"/>
    </w:pPr>
    <w:rPr>
      <w:rFonts w:ascii="Times New Roman" w:eastAsia="Times New Roman" w:hAnsi="Times New Roman" w:cs="Times New Roman"/>
      <w:b/>
      <w:noProof/>
      <w:sz w:val="24"/>
      <w:szCs w:val="26"/>
      <w:lang w:val="es-ES" w:eastAsia="es-ES"/>
    </w:rPr>
  </w:style>
  <w:style w:type="paragraph" w:styleId="TDC3">
    <w:name w:val="toc 3"/>
    <w:basedOn w:val="Normal"/>
    <w:next w:val="Normal"/>
    <w:autoRedefine/>
    <w:uiPriority w:val="39"/>
    <w:rsid w:val="00867D8D"/>
    <w:pPr>
      <w:keepLines/>
      <w:tabs>
        <w:tab w:val="left" w:pos="1320"/>
        <w:tab w:val="right" w:leader="dot" w:pos="9628"/>
      </w:tabs>
      <w:spacing w:before="120" w:after="120" w:line="240" w:lineRule="auto"/>
      <w:ind w:left="567" w:right="57"/>
    </w:pPr>
    <w:rPr>
      <w:rFonts w:ascii="Times New Roman" w:eastAsia="Times New Roman" w:hAnsi="Times New Roman" w:cs="Times New Roman"/>
      <w:noProof/>
      <w:sz w:val="24"/>
      <w:szCs w:val="20"/>
      <w:lang w:val="es-ES" w:eastAsia="es-ES"/>
    </w:rPr>
  </w:style>
  <w:style w:type="character" w:styleId="Hipervnculo">
    <w:name w:val="Hyperlink"/>
    <w:uiPriority w:val="99"/>
    <w:rsid w:val="00867D8D"/>
    <w:rPr>
      <w:noProof/>
      <w:color w:val="auto"/>
      <w:sz w:val="28"/>
      <w:u w:val="single"/>
    </w:rPr>
  </w:style>
  <w:style w:type="paragraph" w:styleId="Ttulo">
    <w:name w:val="Title"/>
    <w:basedOn w:val="Normal"/>
    <w:next w:val="Normal"/>
    <w:link w:val="TtuloCar"/>
    <w:uiPriority w:val="10"/>
    <w:qFormat/>
    <w:rsid w:val="00A73DB2"/>
    <w:pPr>
      <w:pBdr>
        <w:bottom w:val="single" w:sz="8" w:space="4" w:color="4F81BD" w:themeColor="accent1"/>
      </w:pBdr>
      <w:spacing w:after="300" w:line="240" w:lineRule="auto"/>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A73DB2"/>
    <w:rPr>
      <w:rFonts w:asciiTheme="majorHAnsi" w:eastAsiaTheme="majorEastAsia" w:hAnsiTheme="majorHAnsi" w:cstheme="majorBidi"/>
      <w:color w:val="17365D" w:themeColor="text2" w:themeShade="BF"/>
      <w:spacing w:val="5"/>
      <w:kern w:val="28"/>
      <w:sz w:val="52"/>
      <w:szCs w:val="52"/>
    </w:rPr>
  </w:style>
  <w:style w:type="paragraph" w:styleId="Prrafodelista">
    <w:name w:val="List Paragraph"/>
    <w:basedOn w:val="Normal"/>
    <w:uiPriority w:val="34"/>
    <w:qFormat/>
    <w:rsid w:val="00A73DB2"/>
    <w:pPr>
      <w:spacing w:line="276" w:lineRule="auto"/>
      <w:ind w:left="720"/>
      <w:contextualSpacing/>
      <w:jc w:val="left"/>
    </w:pPr>
    <w:rPr>
      <w:rFonts w:asciiTheme="minorHAnsi" w:hAnsiTheme="minorHAnsi"/>
    </w:rPr>
  </w:style>
  <w:style w:type="paragraph" w:styleId="HTMLconformatoprevio">
    <w:name w:val="HTML Preformatted"/>
    <w:basedOn w:val="Normal"/>
    <w:link w:val="HTMLconformatoprevioCar"/>
    <w:uiPriority w:val="99"/>
    <w:unhideWhenUsed/>
    <w:rsid w:val="00A73D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rsid w:val="00A73DB2"/>
    <w:rPr>
      <w:rFonts w:ascii="Courier New" w:eastAsia="Times New Roman" w:hAnsi="Courier New" w:cs="Courier New"/>
      <w:sz w:val="20"/>
      <w:szCs w:val="20"/>
      <w:lang w:val="es-ES" w:eastAsia="es-ES"/>
    </w:rPr>
  </w:style>
  <w:style w:type="character" w:customStyle="1" w:styleId="apple-converted-space">
    <w:name w:val="apple-converted-space"/>
    <w:basedOn w:val="Fuentedeprrafopredeter"/>
    <w:rsid w:val="00A73DB2"/>
  </w:style>
  <w:style w:type="paragraph" w:styleId="Textocomentario">
    <w:name w:val="annotation text"/>
    <w:basedOn w:val="Normal"/>
    <w:link w:val="TextocomentarioCar"/>
    <w:uiPriority w:val="99"/>
    <w:unhideWhenUsed/>
    <w:rsid w:val="00A73DB2"/>
    <w:pPr>
      <w:spacing w:line="240" w:lineRule="auto"/>
      <w:jc w:val="left"/>
    </w:pPr>
    <w:rPr>
      <w:rFonts w:asciiTheme="minorHAnsi" w:hAnsiTheme="minorHAnsi"/>
      <w:sz w:val="24"/>
      <w:szCs w:val="24"/>
      <w:lang w:val="es-ES"/>
    </w:rPr>
  </w:style>
  <w:style w:type="character" w:customStyle="1" w:styleId="TextocomentarioCar">
    <w:name w:val="Texto comentario Car"/>
    <w:basedOn w:val="Fuentedeprrafopredeter"/>
    <w:link w:val="Textocomentario"/>
    <w:uiPriority w:val="99"/>
    <w:rsid w:val="00A73DB2"/>
    <w:rPr>
      <w:sz w:val="24"/>
      <w:szCs w:val="24"/>
      <w:lang w:val="es-ES"/>
    </w:rPr>
  </w:style>
  <w:style w:type="character" w:styleId="Hipervnculovisitado">
    <w:name w:val="FollowedHyperlink"/>
    <w:basedOn w:val="Fuentedeprrafopredeter"/>
    <w:uiPriority w:val="99"/>
    <w:semiHidden/>
    <w:unhideWhenUsed/>
    <w:rsid w:val="00A73DB2"/>
    <w:rPr>
      <w:color w:val="800080" w:themeColor="followedHyperlink"/>
      <w:u w:val="single"/>
    </w:rPr>
  </w:style>
  <w:style w:type="character" w:styleId="Textoennegrita">
    <w:name w:val="Strong"/>
    <w:basedOn w:val="Fuentedeprrafopredeter"/>
    <w:uiPriority w:val="22"/>
    <w:qFormat/>
    <w:rsid w:val="004A731E"/>
    <w:rPr>
      <w:b/>
      <w:bCs/>
    </w:rPr>
  </w:style>
  <w:style w:type="character" w:customStyle="1" w:styleId="estilo21">
    <w:name w:val="estilo21"/>
    <w:basedOn w:val="Fuentedeprrafopredeter"/>
    <w:rsid w:val="004A731E"/>
  </w:style>
  <w:style w:type="character" w:styleId="nfasis">
    <w:name w:val="Emphasis"/>
    <w:basedOn w:val="Fuentedeprrafopredeter"/>
    <w:uiPriority w:val="20"/>
    <w:qFormat/>
    <w:rsid w:val="004A731E"/>
    <w:rPr>
      <w:i/>
      <w:iCs/>
    </w:rPr>
  </w:style>
  <w:style w:type="character" w:styleId="Refdecomentario">
    <w:name w:val="annotation reference"/>
    <w:basedOn w:val="Fuentedeprrafopredeter"/>
    <w:uiPriority w:val="99"/>
    <w:semiHidden/>
    <w:unhideWhenUsed/>
    <w:rsid w:val="00667794"/>
    <w:rPr>
      <w:sz w:val="16"/>
      <w:szCs w:val="16"/>
    </w:rPr>
  </w:style>
  <w:style w:type="paragraph" w:styleId="Textonotapie">
    <w:name w:val="footnote text"/>
    <w:basedOn w:val="Normal"/>
    <w:link w:val="TextonotapieCar"/>
    <w:uiPriority w:val="99"/>
    <w:unhideWhenUsed/>
    <w:rsid w:val="0000768D"/>
    <w:pPr>
      <w:spacing w:after="0" w:line="240" w:lineRule="auto"/>
    </w:pPr>
    <w:rPr>
      <w:sz w:val="20"/>
      <w:szCs w:val="20"/>
    </w:rPr>
  </w:style>
  <w:style w:type="character" w:customStyle="1" w:styleId="TextonotapieCar">
    <w:name w:val="Texto nota pie Car"/>
    <w:basedOn w:val="Fuentedeprrafopredeter"/>
    <w:link w:val="Textonotapie"/>
    <w:uiPriority w:val="99"/>
    <w:rsid w:val="0000768D"/>
    <w:rPr>
      <w:rFonts w:ascii="Arial" w:hAnsi="Arial"/>
      <w:sz w:val="20"/>
      <w:szCs w:val="20"/>
    </w:rPr>
  </w:style>
  <w:style w:type="character" w:styleId="Refdenotaalpie">
    <w:name w:val="footnote reference"/>
    <w:basedOn w:val="Fuentedeprrafopredeter"/>
    <w:uiPriority w:val="99"/>
    <w:semiHidden/>
    <w:unhideWhenUsed/>
    <w:rsid w:val="0000768D"/>
    <w:rPr>
      <w:vertAlign w:val="superscript"/>
    </w:rPr>
  </w:style>
  <w:style w:type="paragraph" w:styleId="Textonotaalfinal">
    <w:name w:val="endnote text"/>
    <w:basedOn w:val="Normal"/>
    <w:link w:val="TextonotaalfinalCar"/>
    <w:uiPriority w:val="99"/>
    <w:semiHidden/>
    <w:unhideWhenUsed/>
    <w:rsid w:val="0089629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89629C"/>
    <w:rPr>
      <w:rFonts w:ascii="Arial" w:hAnsi="Arial"/>
      <w:sz w:val="20"/>
      <w:szCs w:val="20"/>
    </w:rPr>
  </w:style>
  <w:style w:type="character" w:styleId="Refdenotaalfinal">
    <w:name w:val="endnote reference"/>
    <w:basedOn w:val="Fuentedeprrafopredeter"/>
    <w:uiPriority w:val="99"/>
    <w:semiHidden/>
    <w:unhideWhenUsed/>
    <w:rsid w:val="0089629C"/>
    <w:rPr>
      <w:vertAlign w:val="superscript"/>
    </w:rPr>
  </w:style>
  <w:style w:type="paragraph" w:styleId="Epgrafe">
    <w:name w:val="caption"/>
    <w:basedOn w:val="Normal"/>
    <w:next w:val="Normal"/>
    <w:uiPriority w:val="35"/>
    <w:unhideWhenUsed/>
    <w:qFormat/>
    <w:rsid w:val="00EC6871"/>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2"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398F"/>
    <w:pPr>
      <w:spacing w:line="360" w:lineRule="auto"/>
      <w:jc w:val="both"/>
    </w:pPr>
    <w:rPr>
      <w:rFonts w:ascii="Arial" w:hAnsi="Arial"/>
    </w:rPr>
  </w:style>
  <w:style w:type="paragraph" w:styleId="Ttulo1">
    <w:name w:val="heading 1"/>
    <w:basedOn w:val="Normal"/>
    <w:next w:val="Normal"/>
    <w:link w:val="Ttulo1Car"/>
    <w:uiPriority w:val="9"/>
    <w:qFormat/>
    <w:rsid w:val="0046398F"/>
    <w:pPr>
      <w:numPr>
        <w:numId w:val="23"/>
      </w:numPr>
      <w:spacing w:before="600" w:after="0"/>
      <w:outlineLvl w:val="0"/>
    </w:pPr>
    <w:rPr>
      <w:rFonts w:eastAsia="Times New Roman" w:cs="Times New Roman"/>
      <w:b/>
      <w:bCs/>
      <w:iCs/>
      <w:sz w:val="36"/>
      <w:szCs w:val="32"/>
      <w:lang w:val="en-US" w:bidi="en-US"/>
    </w:rPr>
  </w:style>
  <w:style w:type="paragraph" w:styleId="Ttulo2">
    <w:name w:val="heading 2"/>
    <w:basedOn w:val="Normal"/>
    <w:next w:val="Normal"/>
    <w:link w:val="Ttulo2Car"/>
    <w:uiPriority w:val="9"/>
    <w:unhideWhenUsed/>
    <w:qFormat/>
    <w:rsid w:val="0046398F"/>
    <w:pPr>
      <w:keepNext/>
      <w:keepLines/>
      <w:numPr>
        <w:ilvl w:val="1"/>
        <w:numId w:val="23"/>
      </w:numPr>
      <w:spacing w:before="200" w:after="0"/>
      <w:outlineLvl w:val="1"/>
    </w:pPr>
    <w:rPr>
      <w:rFonts w:eastAsiaTheme="majorEastAsia" w:cstheme="majorBidi"/>
      <w:b/>
      <w:bCs/>
      <w:sz w:val="28"/>
      <w:szCs w:val="26"/>
    </w:rPr>
  </w:style>
  <w:style w:type="paragraph" w:styleId="Ttulo3">
    <w:name w:val="heading 3"/>
    <w:basedOn w:val="Normal"/>
    <w:next w:val="Normal"/>
    <w:link w:val="Ttulo3Car"/>
    <w:uiPriority w:val="9"/>
    <w:unhideWhenUsed/>
    <w:qFormat/>
    <w:rsid w:val="0046398F"/>
    <w:pPr>
      <w:keepNext/>
      <w:keepLines/>
      <w:numPr>
        <w:ilvl w:val="2"/>
        <w:numId w:val="23"/>
      </w:numPr>
      <w:spacing w:before="200" w:after="0"/>
      <w:outlineLvl w:val="2"/>
    </w:pPr>
    <w:rPr>
      <w:rFonts w:eastAsiaTheme="majorEastAsia" w:cstheme="majorBidi"/>
      <w:b/>
      <w:bCs/>
    </w:rPr>
  </w:style>
  <w:style w:type="paragraph" w:styleId="Ttulo4">
    <w:name w:val="heading 4"/>
    <w:basedOn w:val="Normal"/>
    <w:next w:val="Normal"/>
    <w:link w:val="Ttulo4Car"/>
    <w:uiPriority w:val="9"/>
    <w:semiHidden/>
    <w:unhideWhenUsed/>
    <w:qFormat/>
    <w:rsid w:val="00866F9E"/>
    <w:pPr>
      <w:keepNext/>
      <w:keepLines/>
      <w:numPr>
        <w:ilvl w:val="3"/>
        <w:numId w:val="23"/>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866F9E"/>
    <w:pPr>
      <w:keepNext/>
      <w:keepLines/>
      <w:numPr>
        <w:ilvl w:val="4"/>
        <w:numId w:val="23"/>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866F9E"/>
    <w:pPr>
      <w:keepNext/>
      <w:keepLines/>
      <w:numPr>
        <w:ilvl w:val="5"/>
        <w:numId w:val="23"/>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866F9E"/>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66F9E"/>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66F9E"/>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6398F"/>
    <w:rPr>
      <w:rFonts w:ascii="Arial" w:eastAsia="Times New Roman" w:hAnsi="Arial" w:cs="Times New Roman"/>
      <w:b/>
      <w:bCs/>
      <w:iCs/>
      <w:sz w:val="36"/>
      <w:szCs w:val="32"/>
      <w:lang w:val="en-US" w:bidi="en-US"/>
    </w:rPr>
  </w:style>
  <w:style w:type="character" w:customStyle="1" w:styleId="Ttulo2Car">
    <w:name w:val="Título 2 Car"/>
    <w:basedOn w:val="Fuentedeprrafopredeter"/>
    <w:link w:val="Ttulo2"/>
    <w:uiPriority w:val="9"/>
    <w:rsid w:val="0046398F"/>
    <w:rPr>
      <w:rFonts w:ascii="Arial" w:eastAsiaTheme="majorEastAsia" w:hAnsi="Arial" w:cstheme="majorBidi"/>
      <w:b/>
      <w:bCs/>
      <w:sz w:val="28"/>
      <w:szCs w:val="26"/>
    </w:rPr>
  </w:style>
  <w:style w:type="character" w:customStyle="1" w:styleId="Ttulo3Car">
    <w:name w:val="Título 3 Car"/>
    <w:basedOn w:val="Fuentedeprrafopredeter"/>
    <w:link w:val="Ttulo3"/>
    <w:uiPriority w:val="9"/>
    <w:rsid w:val="0046398F"/>
    <w:rPr>
      <w:rFonts w:ascii="Arial" w:eastAsiaTheme="majorEastAsia" w:hAnsi="Arial" w:cstheme="majorBidi"/>
      <w:b/>
      <w:bCs/>
    </w:rPr>
  </w:style>
  <w:style w:type="character" w:customStyle="1" w:styleId="Ttulo4Car">
    <w:name w:val="Título 4 Car"/>
    <w:basedOn w:val="Fuentedeprrafopredeter"/>
    <w:link w:val="Ttulo4"/>
    <w:uiPriority w:val="9"/>
    <w:semiHidden/>
    <w:rsid w:val="00866F9E"/>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866F9E"/>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866F9E"/>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866F9E"/>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66F9E"/>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66F9E"/>
    <w:rPr>
      <w:rFonts w:asciiTheme="majorHAnsi" w:eastAsiaTheme="majorEastAsia" w:hAnsiTheme="majorHAnsi" w:cstheme="majorBidi"/>
      <w:i/>
      <w:iCs/>
      <w:color w:val="404040" w:themeColor="text1" w:themeTint="BF"/>
      <w:sz w:val="20"/>
      <w:szCs w:val="20"/>
    </w:rPr>
  </w:style>
  <w:style w:type="paragraph" w:styleId="Encabezado">
    <w:name w:val="header"/>
    <w:basedOn w:val="Normal"/>
    <w:link w:val="EncabezadoCar"/>
    <w:uiPriority w:val="99"/>
    <w:unhideWhenUsed/>
    <w:rsid w:val="00320A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20A2D"/>
  </w:style>
  <w:style w:type="paragraph" w:styleId="Piedepgina">
    <w:name w:val="footer"/>
    <w:basedOn w:val="Normal"/>
    <w:link w:val="PiedepginaCar"/>
    <w:uiPriority w:val="99"/>
    <w:unhideWhenUsed/>
    <w:rsid w:val="00320A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20A2D"/>
  </w:style>
  <w:style w:type="paragraph" w:styleId="Textodeglobo">
    <w:name w:val="Balloon Text"/>
    <w:basedOn w:val="Normal"/>
    <w:link w:val="TextodegloboCar"/>
    <w:uiPriority w:val="99"/>
    <w:semiHidden/>
    <w:unhideWhenUsed/>
    <w:rsid w:val="00320A2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20A2D"/>
    <w:rPr>
      <w:rFonts w:ascii="Tahoma" w:hAnsi="Tahoma" w:cs="Tahoma"/>
      <w:sz w:val="16"/>
      <w:szCs w:val="16"/>
    </w:rPr>
  </w:style>
  <w:style w:type="paragraph" w:styleId="Sinespaciado">
    <w:name w:val="No Spacing"/>
    <w:basedOn w:val="Normal"/>
    <w:link w:val="SinespaciadoCar"/>
    <w:uiPriority w:val="1"/>
    <w:qFormat/>
    <w:rsid w:val="00320A2D"/>
    <w:pPr>
      <w:spacing w:after="0" w:line="240" w:lineRule="auto"/>
    </w:pPr>
    <w:rPr>
      <w:rFonts w:ascii="Calibri" w:eastAsia="Times New Roman" w:hAnsi="Calibri" w:cs="Times New Roman"/>
      <w:lang w:val="en-US" w:bidi="en-US"/>
    </w:rPr>
  </w:style>
  <w:style w:type="character" w:customStyle="1" w:styleId="SinespaciadoCar">
    <w:name w:val="Sin espaciado Car"/>
    <w:link w:val="Sinespaciado"/>
    <w:uiPriority w:val="1"/>
    <w:rsid w:val="00320A2D"/>
    <w:rPr>
      <w:rFonts w:ascii="Calibri" w:eastAsia="Times New Roman" w:hAnsi="Calibri" w:cs="Times New Roman"/>
      <w:lang w:val="en-US" w:bidi="en-US"/>
    </w:rPr>
  </w:style>
  <w:style w:type="paragraph" w:styleId="NormalWeb">
    <w:name w:val="Normal (Web)"/>
    <w:basedOn w:val="Normal"/>
    <w:uiPriority w:val="99"/>
    <w:rsid w:val="00320A2D"/>
    <w:pPr>
      <w:spacing w:before="100" w:beforeAutospacing="1" w:after="100" w:afterAutospacing="1" w:line="480" w:lineRule="auto"/>
      <w:ind w:firstLine="360"/>
    </w:pPr>
    <w:rPr>
      <w:rFonts w:ascii="Calibri" w:eastAsia="Times New Roman" w:hAnsi="Calibri" w:cs="Times New Roman"/>
      <w:lang w:val="en-US" w:bidi="en-US"/>
    </w:rPr>
  </w:style>
  <w:style w:type="paragraph" w:customStyle="1" w:styleId="Default">
    <w:name w:val="Default"/>
    <w:rsid w:val="00005BA2"/>
    <w:pPr>
      <w:autoSpaceDE w:val="0"/>
      <w:autoSpaceDN w:val="0"/>
      <w:adjustRightInd w:val="0"/>
      <w:spacing w:after="0" w:line="240" w:lineRule="auto"/>
    </w:pPr>
    <w:rPr>
      <w:rFonts w:ascii="Arial" w:hAnsi="Arial" w:cs="Arial"/>
      <w:color w:val="000000"/>
      <w:sz w:val="24"/>
      <w:szCs w:val="24"/>
      <w:lang w:val="es-ES"/>
    </w:rPr>
  </w:style>
  <w:style w:type="paragraph" w:styleId="TDC1">
    <w:name w:val="toc 1"/>
    <w:basedOn w:val="Normal"/>
    <w:next w:val="Normal"/>
    <w:autoRedefine/>
    <w:uiPriority w:val="39"/>
    <w:rsid w:val="00866F9E"/>
    <w:pPr>
      <w:keepLines/>
      <w:tabs>
        <w:tab w:val="left" w:pos="567"/>
        <w:tab w:val="right" w:leader="dot" w:pos="9628"/>
      </w:tabs>
      <w:spacing w:before="180" w:after="180" w:line="240" w:lineRule="auto"/>
      <w:ind w:right="57"/>
      <w:mirrorIndents/>
      <w:jc w:val="right"/>
    </w:pPr>
    <w:rPr>
      <w:rFonts w:ascii="Times New Roman" w:eastAsia="Times New Roman" w:hAnsi="Times New Roman" w:cs="Times New Roman"/>
      <w:b/>
      <w:caps/>
      <w:sz w:val="24"/>
      <w:szCs w:val="20"/>
      <w:lang w:val="es-ES" w:eastAsia="es-ES"/>
    </w:rPr>
  </w:style>
  <w:style w:type="paragraph" w:styleId="TDC2">
    <w:name w:val="toc 2"/>
    <w:basedOn w:val="Normal"/>
    <w:next w:val="Normal"/>
    <w:autoRedefine/>
    <w:uiPriority w:val="39"/>
    <w:rsid w:val="00867D8D"/>
    <w:pPr>
      <w:keepLines/>
      <w:tabs>
        <w:tab w:val="left" w:pos="1100"/>
        <w:tab w:val="right" w:leader="dot" w:pos="9628"/>
      </w:tabs>
      <w:spacing w:before="120" w:after="120" w:line="240" w:lineRule="auto"/>
      <w:ind w:left="284" w:right="57"/>
      <w:jc w:val="right"/>
    </w:pPr>
    <w:rPr>
      <w:rFonts w:ascii="Times New Roman" w:eastAsia="Times New Roman" w:hAnsi="Times New Roman" w:cs="Times New Roman"/>
      <w:b/>
      <w:noProof/>
      <w:sz w:val="24"/>
      <w:szCs w:val="26"/>
      <w:lang w:val="es-ES" w:eastAsia="es-ES"/>
    </w:rPr>
  </w:style>
  <w:style w:type="paragraph" w:styleId="TDC3">
    <w:name w:val="toc 3"/>
    <w:basedOn w:val="Normal"/>
    <w:next w:val="Normal"/>
    <w:autoRedefine/>
    <w:uiPriority w:val="39"/>
    <w:rsid w:val="00867D8D"/>
    <w:pPr>
      <w:keepLines/>
      <w:tabs>
        <w:tab w:val="left" w:pos="1320"/>
        <w:tab w:val="right" w:leader="dot" w:pos="9628"/>
      </w:tabs>
      <w:spacing w:before="120" w:after="120" w:line="240" w:lineRule="auto"/>
      <w:ind w:left="567" w:right="57"/>
    </w:pPr>
    <w:rPr>
      <w:rFonts w:ascii="Times New Roman" w:eastAsia="Times New Roman" w:hAnsi="Times New Roman" w:cs="Times New Roman"/>
      <w:noProof/>
      <w:sz w:val="24"/>
      <w:szCs w:val="20"/>
      <w:lang w:val="es-ES" w:eastAsia="es-ES"/>
    </w:rPr>
  </w:style>
  <w:style w:type="character" w:styleId="Hipervnculo">
    <w:name w:val="Hyperlink"/>
    <w:uiPriority w:val="99"/>
    <w:rsid w:val="00867D8D"/>
    <w:rPr>
      <w:noProof/>
      <w:color w:val="auto"/>
      <w:sz w:val="28"/>
      <w:u w:val="single"/>
    </w:rPr>
  </w:style>
  <w:style w:type="paragraph" w:styleId="Ttulo">
    <w:name w:val="Title"/>
    <w:basedOn w:val="Normal"/>
    <w:next w:val="Normal"/>
    <w:link w:val="TtuloCar"/>
    <w:uiPriority w:val="10"/>
    <w:qFormat/>
    <w:rsid w:val="00A73DB2"/>
    <w:pPr>
      <w:pBdr>
        <w:bottom w:val="single" w:sz="8" w:space="4" w:color="4F81BD" w:themeColor="accent1"/>
      </w:pBdr>
      <w:spacing w:after="300" w:line="240" w:lineRule="auto"/>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A73DB2"/>
    <w:rPr>
      <w:rFonts w:asciiTheme="majorHAnsi" w:eastAsiaTheme="majorEastAsia" w:hAnsiTheme="majorHAnsi" w:cstheme="majorBidi"/>
      <w:color w:val="17365D" w:themeColor="text2" w:themeShade="BF"/>
      <w:spacing w:val="5"/>
      <w:kern w:val="28"/>
      <w:sz w:val="52"/>
      <w:szCs w:val="52"/>
    </w:rPr>
  </w:style>
  <w:style w:type="paragraph" w:styleId="Prrafodelista">
    <w:name w:val="List Paragraph"/>
    <w:basedOn w:val="Normal"/>
    <w:uiPriority w:val="34"/>
    <w:qFormat/>
    <w:rsid w:val="00A73DB2"/>
    <w:pPr>
      <w:spacing w:line="276" w:lineRule="auto"/>
      <w:ind w:left="720"/>
      <w:contextualSpacing/>
      <w:jc w:val="left"/>
    </w:pPr>
    <w:rPr>
      <w:rFonts w:asciiTheme="minorHAnsi" w:hAnsiTheme="minorHAnsi"/>
    </w:rPr>
  </w:style>
  <w:style w:type="paragraph" w:styleId="HTMLconformatoprevio">
    <w:name w:val="HTML Preformatted"/>
    <w:basedOn w:val="Normal"/>
    <w:link w:val="HTMLconformatoprevioCar"/>
    <w:uiPriority w:val="99"/>
    <w:unhideWhenUsed/>
    <w:rsid w:val="00A73D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rsid w:val="00A73DB2"/>
    <w:rPr>
      <w:rFonts w:ascii="Courier New" w:eastAsia="Times New Roman" w:hAnsi="Courier New" w:cs="Courier New"/>
      <w:sz w:val="20"/>
      <w:szCs w:val="20"/>
      <w:lang w:val="es-ES" w:eastAsia="es-ES"/>
    </w:rPr>
  </w:style>
  <w:style w:type="character" w:customStyle="1" w:styleId="apple-converted-space">
    <w:name w:val="apple-converted-space"/>
    <w:basedOn w:val="Fuentedeprrafopredeter"/>
    <w:rsid w:val="00A73DB2"/>
  </w:style>
  <w:style w:type="paragraph" w:styleId="Textocomentario">
    <w:name w:val="annotation text"/>
    <w:basedOn w:val="Normal"/>
    <w:link w:val="TextocomentarioCar"/>
    <w:uiPriority w:val="99"/>
    <w:unhideWhenUsed/>
    <w:rsid w:val="00A73DB2"/>
    <w:pPr>
      <w:spacing w:line="240" w:lineRule="auto"/>
      <w:jc w:val="left"/>
    </w:pPr>
    <w:rPr>
      <w:rFonts w:asciiTheme="minorHAnsi" w:hAnsiTheme="minorHAnsi"/>
      <w:sz w:val="24"/>
      <w:szCs w:val="24"/>
      <w:lang w:val="es-ES"/>
    </w:rPr>
  </w:style>
  <w:style w:type="character" w:customStyle="1" w:styleId="TextocomentarioCar">
    <w:name w:val="Texto comentario Car"/>
    <w:basedOn w:val="Fuentedeprrafopredeter"/>
    <w:link w:val="Textocomentario"/>
    <w:uiPriority w:val="99"/>
    <w:rsid w:val="00A73DB2"/>
    <w:rPr>
      <w:sz w:val="24"/>
      <w:szCs w:val="24"/>
      <w:lang w:val="es-ES"/>
    </w:rPr>
  </w:style>
  <w:style w:type="character" w:styleId="Hipervnculovisitado">
    <w:name w:val="FollowedHyperlink"/>
    <w:basedOn w:val="Fuentedeprrafopredeter"/>
    <w:uiPriority w:val="99"/>
    <w:semiHidden/>
    <w:unhideWhenUsed/>
    <w:rsid w:val="00A73DB2"/>
    <w:rPr>
      <w:color w:val="800080" w:themeColor="followedHyperlink"/>
      <w:u w:val="single"/>
    </w:rPr>
  </w:style>
  <w:style w:type="character" w:styleId="Textoennegrita">
    <w:name w:val="Strong"/>
    <w:basedOn w:val="Fuentedeprrafopredeter"/>
    <w:uiPriority w:val="22"/>
    <w:qFormat/>
    <w:rsid w:val="004A731E"/>
    <w:rPr>
      <w:b/>
      <w:bCs/>
    </w:rPr>
  </w:style>
  <w:style w:type="character" w:customStyle="1" w:styleId="estilo21">
    <w:name w:val="estilo21"/>
    <w:basedOn w:val="Fuentedeprrafopredeter"/>
    <w:rsid w:val="004A731E"/>
  </w:style>
  <w:style w:type="character" w:styleId="nfasis">
    <w:name w:val="Emphasis"/>
    <w:basedOn w:val="Fuentedeprrafopredeter"/>
    <w:uiPriority w:val="20"/>
    <w:qFormat/>
    <w:rsid w:val="004A731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00370">
      <w:bodyDiv w:val="1"/>
      <w:marLeft w:val="0"/>
      <w:marRight w:val="0"/>
      <w:marTop w:val="0"/>
      <w:marBottom w:val="0"/>
      <w:divBdr>
        <w:top w:val="none" w:sz="0" w:space="0" w:color="auto"/>
        <w:left w:val="none" w:sz="0" w:space="0" w:color="auto"/>
        <w:bottom w:val="none" w:sz="0" w:space="0" w:color="auto"/>
        <w:right w:val="none" w:sz="0" w:space="0" w:color="auto"/>
      </w:divBdr>
      <w:divsChild>
        <w:div w:id="1767533399">
          <w:marLeft w:val="150"/>
          <w:marRight w:val="150"/>
          <w:marTop w:val="75"/>
          <w:marBottom w:val="75"/>
          <w:divBdr>
            <w:top w:val="none" w:sz="0" w:space="0" w:color="auto"/>
            <w:left w:val="none" w:sz="0" w:space="0" w:color="auto"/>
            <w:bottom w:val="none" w:sz="0" w:space="0" w:color="auto"/>
            <w:right w:val="none" w:sz="0" w:space="0" w:color="auto"/>
          </w:divBdr>
          <w:divsChild>
            <w:div w:id="118871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5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wpd.ugr.es/~bioestad/wp-content/uploads/eq3.gif"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yperlink" Target="http://vacommunity.org/2016+VAST+Challenge%3A+MC2" TargetMode="External"/><Relationship Id="rId19" Type="http://schemas.openxmlformats.org/officeDocument/2006/relationships/image" Target="media/image9.gi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hyperlink" Target="http://cucis.ece.northwestern.edu/projects/DMS/publications/AnomalyDetection.pdf%20" TargetMode="External"/><Relationship Id="rId2" Type="http://schemas.openxmlformats.org/officeDocument/2006/relationships/hyperlink" Target="http://cucis.ece.northwestern.edu/projects/DMS/publications/AnomalyDetection.pdf%20" TargetMode="External"/><Relationship Id="rId1" Type="http://schemas.openxmlformats.org/officeDocument/2006/relationships/hyperlink" Target="http://copro.com.ar/Deteccion_de_anomalias.html" TargetMode="External"/><Relationship Id="rId6" Type="http://schemas.openxmlformats.org/officeDocument/2006/relationships/hyperlink" Target="http://cucis.ece.northwestern.edu/projects/DMS/publications/AnomalyDetection.pdf%20" TargetMode="External"/><Relationship Id="rId5" Type="http://schemas.openxmlformats.org/officeDocument/2006/relationships/hyperlink" Target="http://vacommunity.org/2016+VAST+Challenge%3A+MC2" TargetMode="External"/><Relationship Id="rId4" Type="http://schemas.openxmlformats.org/officeDocument/2006/relationships/hyperlink" Target="http://ceur-ws.org/Vol-558/Art_8.pdf"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166974B56B34048AC1C602209C11D90"/>
        <w:category>
          <w:name w:val="General"/>
          <w:gallery w:val="placeholder"/>
        </w:category>
        <w:types>
          <w:type w:val="bbPlcHdr"/>
        </w:types>
        <w:behaviors>
          <w:behavior w:val="content"/>
        </w:behaviors>
        <w:guid w:val="{08F7EDE4-7C72-4FEA-896C-2826916EF3A8}"/>
      </w:docPartPr>
      <w:docPartBody>
        <w:p w:rsidR="00A20827" w:rsidRDefault="00A20827" w:rsidP="00A20827">
          <w:pPr>
            <w:pStyle w:val="C166974B56B34048AC1C602209C11D90"/>
          </w:pPr>
          <w:r>
            <w:rPr>
              <w:rFonts w:asciiTheme="majorHAnsi" w:eastAsiaTheme="majorEastAsia" w:hAnsiTheme="majorHAnsi" w:cstheme="majorBidi"/>
              <w:sz w:val="32"/>
              <w:szCs w:val="32"/>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0AFF" w:usb1="40007843" w:usb2="00000001" w:usb3="00000000" w:csb0="000001B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5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TTE1019D78t00">
    <w:panose1 w:val="00000000000000000000"/>
    <w:charset w:val="00"/>
    <w:family w:val="auto"/>
    <w:notTrueType/>
    <w:pitch w:val="default"/>
    <w:sig w:usb0="00000003" w:usb1="00000000" w:usb2="00000000" w:usb3="00000000" w:csb0="00000001" w:csb1="00000000"/>
  </w:font>
  <w:font w:name="Helvetica-Bold">
    <w:altName w:val="Arial"/>
    <w:charset w:val="00"/>
    <w:family w:val="auto"/>
    <w:pitch w:val="variable"/>
    <w:sig w:usb0="E00002FF" w:usb1="5000785B" w:usb2="00000000" w:usb3="00000000" w:csb0="0000019F" w:csb1="00000000"/>
  </w:font>
  <w:font w:name="NewCenturySchlbk-Roman">
    <w:panose1 w:val="00000000000000000000"/>
    <w:charset w:val="00"/>
    <w:family w:val="roman"/>
    <w:notTrueType/>
    <w:pitch w:val="default"/>
    <w:sig w:usb0="00000003" w:usb1="00000000" w:usb2="00000000" w:usb3="00000000" w:csb0="00000001" w:csb1="00000000"/>
  </w:font>
  <w:font w:name="CMBX12">
    <w:panose1 w:val="00000000000000000000"/>
    <w:charset w:val="00"/>
    <w:family w:val="auto"/>
    <w:notTrueType/>
    <w:pitch w:val="default"/>
    <w:sig w:usb0="00000003" w:usb1="00000000" w:usb2="00000000" w:usb3="00000000" w:csb0="00000001" w:csb1="00000000"/>
  </w:font>
  <w:font w:name="CMR12">
    <w:panose1 w:val="00000000000000000000"/>
    <w:charset w:val="00"/>
    <w:family w:val="auto"/>
    <w:notTrueType/>
    <w:pitch w:val="default"/>
    <w:sig w:usb0="00000003" w:usb1="00000000" w:usb2="00000000" w:usb3="00000000" w:csb0="00000001" w:csb1="00000000"/>
  </w:font>
  <w:font w:name="Minion-Bold">
    <w:altName w:val="Calibri"/>
    <w:panose1 w:val="00000000000000000000"/>
    <w:charset w:val="00"/>
    <w:family w:val="auto"/>
    <w:notTrueType/>
    <w:pitch w:val="default"/>
    <w:sig w:usb0="00000003" w:usb1="00000000" w:usb2="00000000" w:usb3="00000000" w:csb0="00000001" w:csb1="00000000"/>
  </w:font>
  <w:font w:name="Times-Roman">
    <w:altName w:val="Times"/>
    <w:panose1 w:val="00000000000000000000"/>
    <w:charset w:val="00"/>
    <w:family w:val="auto"/>
    <w:notTrueType/>
    <w:pitch w:val="default"/>
    <w:sig w:usb0="00000003" w:usb1="00000000" w:usb2="00000000" w:usb3="00000000" w:csb0="00000001" w:csb1="00000000"/>
  </w:font>
  <w:font w:name="Minion-Regular">
    <w:altName w:val="Calibri"/>
    <w:panose1 w:val="00000000000000000000"/>
    <w:charset w:val="00"/>
    <w:family w:val="auto"/>
    <w:notTrueType/>
    <w:pitch w:val="default"/>
    <w:sig w:usb0="00000003" w:usb1="00000000" w:usb2="00000000" w:usb3="00000000" w:csb0="00000001" w:csb1="00000000"/>
  </w:font>
  <w:font w:name="Minion-Italic">
    <w:altName w:val="Calibri"/>
    <w:panose1 w:val="00000000000000000000"/>
    <w:charset w:val="00"/>
    <w:family w:val="auto"/>
    <w:notTrueType/>
    <w:pitch w:val="default"/>
    <w:sig w:usb0="00000003" w:usb1="00000000" w:usb2="00000000" w:usb3="00000000" w:csb0="00000001" w:csb1="00000000"/>
  </w:font>
  <w:font w:name="RMTMI">
    <w:altName w:val="Calibri"/>
    <w:panose1 w:val="00000000000000000000"/>
    <w:charset w:val="00"/>
    <w:family w:val="auto"/>
    <w:notTrueType/>
    <w:pitch w:val="default"/>
    <w:sig w:usb0="00000003" w:usb1="00000000" w:usb2="00000000" w:usb3="00000000" w:csb0="00000001" w:csb1="00000000"/>
  </w:font>
  <w:font w:name="MTSY">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inherit">
    <w:altName w:val="Times New Roman"/>
    <w:panose1 w:val="00000000000000000000"/>
    <w:charset w:val="00"/>
    <w:family w:val="roman"/>
    <w:notTrueType/>
    <w:pitch w:val="default"/>
  </w:font>
  <w:font w:name="Calibri,Italic">
    <w:altName w:val="Calibri"/>
    <w:panose1 w:val="00000000000000000000"/>
    <w:charset w:val="00"/>
    <w:family w:val="swiss"/>
    <w:notTrueType/>
    <w:pitch w:val="default"/>
    <w:sig w:usb0="00000003" w:usb1="00000000" w:usb2="00000000" w:usb3="00000000" w:csb0="00000001" w:csb1="00000000"/>
  </w:font>
  <w:font w:name="MinionPro-Regular">
    <w:altName w:val="MS Mincho"/>
    <w:panose1 w:val="00000000000000000000"/>
    <w:charset w:val="80"/>
    <w:family w:val="roman"/>
    <w:notTrueType/>
    <w:pitch w:val="default"/>
    <w:sig w:usb0="00000000"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A20827"/>
    <w:rsid w:val="00025E62"/>
    <w:rsid w:val="000365DF"/>
    <w:rsid w:val="0009011B"/>
    <w:rsid w:val="000F4398"/>
    <w:rsid w:val="001074C6"/>
    <w:rsid w:val="00142E3F"/>
    <w:rsid w:val="00172BC3"/>
    <w:rsid w:val="00173598"/>
    <w:rsid w:val="001B5038"/>
    <w:rsid w:val="001D703B"/>
    <w:rsid w:val="001E0BB5"/>
    <w:rsid w:val="002012EC"/>
    <w:rsid w:val="00202886"/>
    <w:rsid w:val="00223E48"/>
    <w:rsid w:val="00232235"/>
    <w:rsid w:val="00250C88"/>
    <w:rsid w:val="00250EBF"/>
    <w:rsid w:val="00257691"/>
    <w:rsid w:val="0028575F"/>
    <w:rsid w:val="002867B0"/>
    <w:rsid w:val="002F7592"/>
    <w:rsid w:val="00312D3F"/>
    <w:rsid w:val="00322528"/>
    <w:rsid w:val="00323E75"/>
    <w:rsid w:val="00363565"/>
    <w:rsid w:val="00394B59"/>
    <w:rsid w:val="003B3F4E"/>
    <w:rsid w:val="003D78A0"/>
    <w:rsid w:val="003E7BE0"/>
    <w:rsid w:val="00415DF2"/>
    <w:rsid w:val="0043688E"/>
    <w:rsid w:val="00453A90"/>
    <w:rsid w:val="0048040B"/>
    <w:rsid w:val="00481ED4"/>
    <w:rsid w:val="00487133"/>
    <w:rsid w:val="004C02BF"/>
    <w:rsid w:val="004C3E5D"/>
    <w:rsid w:val="004E08D6"/>
    <w:rsid w:val="005360B9"/>
    <w:rsid w:val="005711CA"/>
    <w:rsid w:val="00582DF4"/>
    <w:rsid w:val="005C69DA"/>
    <w:rsid w:val="00627284"/>
    <w:rsid w:val="00630190"/>
    <w:rsid w:val="00632DED"/>
    <w:rsid w:val="006A2157"/>
    <w:rsid w:val="006D16B0"/>
    <w:rsid w:val="006D319A"/>
    <w:rsid w:val="006F7CB3"/>
    <w:rsid w:val="0076671E"/>
    <w:rsid w:val="0079201E"/>
    <w:rsid w:val="007B7FD2"/>
    <w:rsid w:val="007C5F3E"/>
    <w:rsid w:val="0081266B"/>
    <w:rsid w:val="00850C93"/>
    <w:rsid w:val="008722FC"/>
    <w:rsid w:val="00885DB9"/>
    <w:rsid w:val="008A164A"/>
    <w:rsid w:val="008A6BEE"/>
    <w:rsid w:val="008B7023"/>
    <w:rsid w:val="008D4924"/>
    <w:rsid w:val="008F233C"/>
    <w:rsid w:val="00956284"/>
    <w:rsid w:val="009A0649"/>
    <w:rsid w:val="009A4E84"/>
    <w:rsid w:val="009D4CC9"/>
    <w:rsid w:val="009E22CB"/>
    <w:rsid w:val="00A0306E"/>
    <w:rsid w:val="00A03D16"/>
    <w:rsid w:val="00A05634"/>
    <w:rsid w:val="00A127F2"/>
    <w:rsid w:val="00A20827"/>
    <w:rsid w:val="00A2540E"/>
    <w:rsid w:val="00A37AC6"/>
    <w:rsid w:val="00A434B1"/>
    <w:rsid w:val="00A52333"/>
    <w:rsid w:val="00A537FB"/>
    <w:rsid w:val="00A6149A"/>
    <w:rsid w:val="00AA6101"/>
    <w:rsid w:val="00AA6DA0"/>
    <w:rsid w:val="00B225A6"/>
    <w:rsid w:val="00BB34DA"/>
    <w:rsid w:val="00BD584A"/>
    <w:rsid w:val="00BF4599"/>
    <w:rsid w:val="00C02358"/>
    <w:rsid w:val="00C0449C"/>
    <w:rsid w:val="00C17F82"/>
    <w:rsid w:val="00C214FC"/>
    <w:rsid w:val="00C21E8F"/>
    <w:rsid w:val="00C235DD"/>
    <w:rsid w:val="00C771DF"/>
    <w:rsid w:val="00D425BF"/>
    <w:rsid w:val="00D64132"/>
    <w:rsid w:val="00DA2594"/>
    <w:rsid w:val="00DA5C56"/>
    <w:rsid w:val="00DE7602"/>
    <w:rsid w:val="00DF54EE"/>
    <w:rsid w:val="00E96DDB"/>
    <w:rsid w:val="00EA25BB"/>
    <w:rsid w:val="00F163DB"/>
    <w:rsid w:val="00F249D7"/>
    <w:rsid w:val="00F269AD"/>
    <w:rsid w:val="00F35B9F"/>
    <w:rsid w:val="00F55554"/>
    <w:rsid w:val="00F650F0"/>
    <w:rsid w:val="00F70325"/>
    <w:rsid w:val="00F9115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0C93"/>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3BC2D6484B44B61AC7BFA7892ADC5DA">
    <w:name w:val="53BC2D6484B44B61AC7BFA7892ADC5DA"/>
    <w:rsid w:val="00A20827"/>
  </w:style>
  <w:style w:type="paragraph" w:customStyle="1" w:styleId="7BD09CAD16754A3B839735610AA92172">
    <w:name w:val="7BD09CAD16754A3B839735610AA92172"/>
    <w:rsid w:val="00A20827"/>
  </w:style>
  <w:style w:type="paragraph" w:customStyle="1" w:styleId="C166974B56B34048AC1C602209C11D90">
    <w:name w:val="C166974B56B34048AC1C602209C11D90"/>
    <w:rsid w:val="00A20827"/>
  </w:style>
  <w:style w:type="paragraph" w:customStyle="1" w:styleId="51CB26212FCF4E109EAB66707F974EBF">
    <w:name w:val="51CB26212FCF4E109EAB66707F974EBF"/>
    <w:rsid w:val="00172BC3"/>
  </w:style>
  <w:style w:type="paragraph" w:customStyle="1" w:styleId="0115D62831524E729ADE34B7D3D13DE2">
    <w:name w:val="0115D62831524E729ADE34B7D3D13DE2"/>
    <w:rsid w:val="00172BC3"/>
  </w:style>
  <w:style w:type="paragraph" w:customStyle="1" w:styleId="26D8CD6A6FBC4FCF8A84B5A425CC9518">
    <w:name w:val="26D8CD6A6FBC4FCF8A84B5A425CC9518"/>
    <w:rsid w:val="00172BC3"/>
  </w:style>
  <w:style w:type="paragraph" w:customStyle="1" w:styleId="C6BE2A8FE3964A50B072B873BAE38863">
    <w:name w:val="C6BE2A8FE3964A50B072B873BAE38863"/>
    <w:rsid w:val="00172BC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92AD5FB6-41E3-4472-98EF-394300665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4305</TotalTime>
  <Pages>80</Pages>
  <Words>15842</Words>
  <Characters>87137</Characters>
  <Application>Microsoft Office Word</Application>
  <DocSecurity>0</DocSecurity>
  <Lines>726</Lines>
  <Paragraphs>205</Paragraphs>
  <ScaleCrop>false</ScaleCrop>
  <HeadingPairs>
    <vt:vector size="2" baseType="variant">
      <vt:variant>
        <vt:lpstr>Título</vt:lpstr>
      </vt:variant>
      <vt:variant>
        <vt:i4>1</vt:i4>
      </vt:variant>
    </vt:vector>
  </HeadingPairs>
  <TitlesOfParts>
    <vt:vector size="1" baseType="lpstr">
      <vt:lpstr>Alberto González San Francisco                              Master Visual Analytics and Big Data</vt:lpstr>
    </vt:vector>
  </TitlesOfParts>
  <Company>Windows uE</Company>
  <LinksUpToDate>false</LinksUpToDate>
  <CharactersWithSpaces>102774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Alberto González San Francisco                              Master Visual Analytics and Big Data</dc:title>
  <dc:creator>03unir</dc:creator>
  <cp:lastModifiedBy>plantilla</cp:lastModifiedBy>
  <cp:revision>1329</cp:revision>
  <dcterms:created xsi:type="dcterms:W3CDTF">2015-01-20T20:32:00Z</dcterms:created>
  <dcterms:modified xsi:type="dcterms:W3CDTF">2017-07-27T10:13:00Z</dcterms:modified>
</cp:coreProperties>
</file>