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Ficha de comprensión del problema</w:t>
      </w:r>
    </w:p>
    <w:p>
      <w:pPr>
        <w:spacing w:after="40"/>
      </w:pPr>
      <w:r>
        <w:rPr>
          <w:rFonts w:ascii="Arial" w:hAnsi="Arial"/>
          <w:b/>
          <w:color w:val="000000"/>
          <w:sz w:val="30"/>
        </w:rPr>
        <w:t>Monitoreo de ocupación y disponibilidad del cowork</w:t>
      </w:r>
    </w:p>
    <w:p>
      <w:pPr>
        <w:spacing w:after="280"/>
      </w:pPr>
      <w:r>
        <w:rPr>
          <w:rFonts w:ascii="Arial" w:hAnsi="Arial"/>
          <w:color w:val="4F4F4F"/>
          <w:sz w:val="21"/>
        </w:rPr>
        <w:t>Municipalidad de Providencia y Hub Providencia   |   22 de octubre de 2026</w:t>
      </w:r>
    </w:p>
    <w:p>
      <w:pPr>
        <w:spacing w:after="200"/>
      </w:pPr>
      <w:r>
        <w:rPr>
          <w:rFonts w:ascii="Arial" w:hAnsi="Arial"/>
          <w:color w:val="000000"/>
          <w:sz w:val="21"/>
        </w:rPr>
        <w:t>Esta ficha organiza la definición inicial del problema, separando los antecedentes entregados en el desafío de los supuestos y preguntas que deberán validarse en terreno.</w:t>
      </w:r>
    </w:p>
    <w:p>
      <w:pPr>
        <w:pStyle w:val="Heading1"/>
      </w:pPr>
      <w:r>
        <w:t>A Qué está ocurriendo</w:t>
      </w:r>
    </w:p>
    <w:p>
      <w:r>
        <w:rPr>
          <w:rFonts w:ascii="Arial" w:hAnsi="Arial"/>
          <w:b/>
          <w:color w:val="000000"/>
          <w:sz w:val="21"/>
        </w:rPr>
        <w:t>Problema observable</w:t>
      </w:r>
      <w:r>
        <w:br/>
        <w:t>Actualmente, el cowork del Hub Providencia no cuenta con información en tiempo real que permita saber qué puestos o espacios están ocupados y cuáles se encuentran disponibles. Además, el equipo de gestión no dispone de un registro histórico sistemático para analizar cómo se utiliza el cowork.</w:t>
      </w:r>
    </w:p>
    <w:p>
      <w:pPr>
        <w:pStyle w:val="Heading1"/>
      </w:pPr>
      <w:r>
        <w:t>B A quién le ocurre</w:t>
      </w:r>
    </w:p>
    <w:p>
      <w:pPr>
        <w:pStyle w:val="ListBullet"/>
        <w:spacing w:after="80" w:line="259" w:lineRule="auto"/>
        <w:ind w:left="403"/>
      </w:pPr>
      <w:r>
        <w:rPr>
          <w:rFonts w:ascii="Arial" w:hAnsi="Arial"/>
          <w:color w:val="000000"/>
          <w:sz w:val="21"/>
        </w:rPr>
        <w:t>Personas usuarias del cowork, que necesitan encontrar un espacio disponible.</w:t>
      </w:r>
    </w:p>
    <w:p>
      <w:pPr>
        <w:pStyle w:val="ListBullet"/>
        <w:spacing w:after="80" w:line="259" w:lineRule="auto"/>
        <w:ind w:left="403"/>
      </w:pPr>
      <w:r>
        <w:rPr>
          <w:rFonts w:ascii="Arial" w:hAnsi="Arial"/>
          <w:color w:val="000000"/>
          <w:sz w:val="21"/>
        </w:rPr>
        <w:t>Equipo de gestión del Hub Providencia, responsable de administrar los espacios y analizar su utilización.</w:t>
      </w:r>
    </w:p>
    <w:p>
      <w:pPr>
        <w:pStyle w:val="Heading1"/>
      </w:pPr>
      <w:r>
        <w:t>C Por qué importa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Las personas no pueden conocer la disponibilidad antes de buscar un puesto dentro del cowork.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El equipo del Hub tiene dificultades para identificar horarios de alta y baja ocupación.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La falta de datos limita las decisiones sobre capacidad, distribución, horarios y posibles ampliaciones del espacio.</w:t>
      </w:r>
    </w:p>
    <w:p>
      <w:pPr>
        <w:pStyle w:val="Heading1"/>
      </w:pPr>
      <w:r>
        <w:t>D Qué sabemos</w:t>
      </w:r>
    </w:p>
    <w:p>
      <w:r>
        <w:rPr>
          <w:rFonts w:ascii="Arial" w:hAnsi="Arial"/>
          <w:b/>
          <w:color w:val="000000"/>
          <w:sz w:val="21"/>
        </w:rPr>
        <w:t>Base de evidencia disponible</w:t>
      </w:r>
      <w:r>
        <w:rPr>
          <w:rFonts w:ascii="Arial" w:hAnsi="Arial"/>
          <w:i/>
          <w:color w:val="4F4F4F"/>
          <w:sz w:val="21"/>
        </w:rPr>
        <w:br/>
        <w:t>Los siguientes antecedentes provienen de la ficha oficial del desafío. Todavía deben complementarse con observaciones y conversaciones en terreno.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El Hub Providencia dispone de espacios destinados a cowork.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Estos espacios son utilizados por distintas personas durante la jornada.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Actualmente no existe información en tiempo real sobre su ocupación.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Las personas usuarias no pueden consultar fácilmente qué espacios están disponibles.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El equipo de gestión no cuenta con información suficiente para analizar patrones de uso.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La falta de información dificulta la gestión de la capacidad instalada.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La solución debe estimar la ocupación de los espacios.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También debe informar la disponibilidad actual.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El sistema debe generar estadísticas históricas de uso.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El primer prototipo se implementará en un área acotada del cowork.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El sistema puede utilizar sensores, una cámara con visión artificial u otra tecnología justificada.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La tecnología debe evaluarse considerando precisión, costo, privacidad y facilidad de implementación.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Los datos capturados deben procesarse y almacenarse.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El prototipo debe demostrar el funcionamiento de al menos un sensor, cámara o módulo equivalente.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La solución debe poder explicar cómo se ampliaría hacia otros espacios del Hub Providencia.</w:t>
      </w:r>
    </w:p>
    <w:p>
      <w:pPr>
        <w:pStyle w:val="Heading1"/>
      </w:pPr>
      <w:r>
        <w:t>E Qué creemos pero aún no sabemos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Creemos que la ocupación cambia considerablemente según el día y el horario, pero aún no contamos con mediciones que lo demuestren.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Creemos que las personas consultarían un panel de disponibilidad antes de elegir un puesto, pero debemos validar si esta información les resulta útil y cómo preferirían verla.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Creemos que sensores de presencia sin captura de imágenes podrían distinguir los puestos ocupados y disponibles con suficiente precisión, pero debemos probarlos en las condiciones reales del cowork.</w:t>
      </w:r>
    </w:p>
    <w:p>
      <w:pPr>
        <w:pStyle w:val="Heading1"/>
      </w:pPr>
      <w:r>
        <w:t>F Qué necesitamos averiguar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¿Cómo se distribuyen físicamente los puestos, mesas, zonas de circulación y otros espacios del cowork?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¿Cuáles son los horarios, días y sectores que presentan mayor y menor ocupación?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¿Qué debe considerarse exactamente como un espacio ocupado: presencia de una persona, pertenencias, una reserva temporal u otra condición?</w:t>
      </w:r>
    </w:p>
    <w:p>
      <w:pPr>
        <w:pStyle w:val="ListNumber"/>
        <w:spacing w:after="80" w:line="259" w:lineRule="auto"/>
        <w:ind w:left="317" w:hanging="29"/>
      </w:pPr>
      <w:r>
        <w:rPr>
          <w:rFonts w:ascii="Arial" w:hAnsi="Arial"/>
          <w:color w:val="000000"/>
          <w:sz w:val="21"/>
        </w:rPr>
        <w:t>¿Qué restricciones de instalación existen respecto de energía, conectividad, privacidad, permisos, ubicación de sensores y mantenimiento?</w:t>
      </w:r>
    </w:p>
    <w:p>
      <w:pPr>
        <w:pStyle w:val="Heading1"/>
      </w:pPr>
      <w:r>
        <w:t>Próximo paso</w:t>
      </w:r>
    </w:p>
    <w:p>
      <w:r>
        <w:rPr>
          <w:rFonts w:ascii="Arial" w:hAnsi="Arial"/>
          <w:color w:val="000000"/>
          <w:sz w:val="21"/>
        </w:rPr>
        <w:t>Validar los tres supuestos y responder las cuatro preguntas prioritarias mediante una visita al cowork, observación en diferentes horarios y una conversación breve con personas usuarias y con el equipo de gestión del Hub.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66666"/>
        <w:sz w:val="17"/>
      </w:rPr>
      <w:t>Capstone Intermedio 2026   |   Desafío 03 Edificios Inteligentes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comprensión del problema Desafío 03</dc:title>
  <dc:subject>Monitoreo de ocupación y disponibilidad del cowork del Hub Providencia</dc:subject>
  <dc:creator>Equipo Capstone Intermedio</dc:creator>
  <cp:keywords>Capstone, Hub Providencia, cowork, ocupación, disponibilidad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