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26" w:rsidRPr="00F21926" w:rsidRDefault="00F21926" w:rsidP="00F21926">
      <w:pPr>
        <w:ind w:left="-142"/>
        <w:jc w:val="center"/>
        <w:rPr>
          <w:rFonts w:ascii="Century Gothic" w:eastAsia="Times New Roman" w:hAnsi="Century Gothic"/>
          <w:b/>
          <w:sz w:val="28"/>
          <w:szCs w:val="28"/>
        </w:rPr>
      </w:pPr>
      <w:r w:rsidRPr="00F21926">
        <w:rPr>
          <w:rFonts w:ascii="Century Gothic" w:eastAsia="Times New Roman" w:hAnsi="Century Gothic"/>
          <w:b/>
          <w:sz w:val="28"/>
          <w:szCs w:val="28"/>
        </w:rPr>
        <w:t>DOCUMENTAZIONI DA RICHIEDERE</w:t>
      </w:r>
    </w:p>
    <w:p w:rsidR="00F21926" w:rsidRDefault="00F21926" w:rsidP="00F21926">
      <w:pPr>
        <w:ind w:left="-142"/>
        <w:rPr>
          <w:rFonts w:ascii="Century Gothic" w:eastAsia="Times New Roman" w:hAnsi="Century Gothic"/>
          <w:b/>
        </w:rPr>
      </w:pPr>
    </w:p>
    <w:p w:rsidR="00B858CD" w:rsidRPr="00F21926" w:rsidRDefault="00B858CD" w:rsidP="00F21926">
      <w:pPr>
        <w:ind w:left="-142"/>
        <w:rPr>
          <w:rFonts w:ascii="Century Gothic" w:eastAsia="Times New Roman" w:hAnsi="Century Gothic"/>
          <w:b/>
        </w:rPr>
      </w:pPr>
      <w:r w:rsidRPr="00F21926">
        <w:rPr>
          <w:rFonts w:ascii="Century Gothic" w:eastAsia="Times New Roman" w:hAnsi="Century Gothic"/>
          <w:b/>
        </w:rPr>
        <w:t>APPARTAMENTO:</w:t>
      </w:r>
    </w:p>
    <w:p w:rsidR="00B858CD" w:rsidRPr="00F21926" w:rsidRDefault="00B858CD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Costituzione PPP / piano di ripartizione e assegnazione parti comuni della PPP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Piantine / planimetrie – appartamento – cantine - parcheggi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Estratto Registro Fondiario e </w:t>
      </w:r>
      <w:proofErr w:type="spellStart"/>
      <w:r w:rsidR="00B858CD" w:rsidRPr="00F21926">
        <w:rPr>
          <w:rFonts w:ascii="Century Gothic" w:eastAsia="Times New Roman" w:hAnsi="Century Gothic"/>
          <w:sz w:val="18"/>
          <w:szCs w:val="18"/>
        </w:rPr>
        <w:t>Sommarione</w:t>
      </w:r>
      <w:proofErr w:type="spellEnd"/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Regolamento condominiale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Relazione tecnica (se nuovo)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Polizza assicurativa dell’immobile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Spese condominiali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Copia assicurazione stabile  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Ultimi 2 verbali assemblea</w:t>
      </w:r>
      <w:r w:rsidR="00B858CD" w:rsidRPr="00F21926">
        <w:rPr>
          <w:rFonts w:ascii="Century Gothic" w:eastAsia="Times New Roman" w:hAnsi="Century Gothic"/>
          <w:sz w:val="18"/>
          <w:szCs w:val="18"/>
        </w:rPr>
        <w:tab/>
        <w:t xml:space="preserve">   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Ultimi 2 conguagli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Certificato RASI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Certificato RADON</w:t>
      </w:r>
    </w:p>
    <w:p w:rsidR="00B858CD" w:rsidRDefault="00B858CD" w:rsidP="00F21926">
      <w:pPr>
        <w:pBdr>
          <w:bottom w:val="single" w:sz="6" w:space="1" w:color="auto"/>
        </w:pBdr>
        <w:ind w:left="-142"/>
        <w:rPr>
          <w:rFonts w:ascii="Century Gothic" w:eastAsia="Times New Roman" w:hAnsi="Century Gothic"/>
          <w:sz w:val="18"/>
          <w:szCs w:val="18"/>
        </w:rPr>
      </w:pPr>
    </w:p>
    <w:p w:rsidR="00F21926" w:rsidRPr="00F21926" w:rsidRDefault="00F21926" w:rsidP="00F21926">
      <w:pPr>
        <w:pBdr>
          <w:bottom w:val="single" w:sz="6" w:space="1" w:color="auto"/>
        </w:pBdr>
        <w:ind w:left="-142"/>
        <w:rPr>
          <w:rFonts w:ascii="Century Gothic" w:eastAsia="Times New Roman" w:hAnsi="Century Gothic"/>
          <w:sz w:val="18"/>
          <w:szCs w:val="18"/>
        </w:rPr>
      </w:pPr>
    </w:p>
    <w:p w:rsidR="00B858CD" w:rsidRDefault="00B858CD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F21926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B858CD" w:rsidRPr="00F21926" w:rsidRDefault="00B858CD" w:rsidP="00F21926">
      <w:pPr>
        <w:ind w:left="-142"/>
        <w:rPr>
          <w:rFonts w:ascii="Century Gothic" w:eastAsia="Times New Roman" w:hAnsi="Century Gothic"/>
          <w:b/>
        </w:rPr>
      </w:pPr>
      <w:r w:rsidRPr="00F21926">
        <w:rPr>
          <w:rFonts w:ascii="Century Gothic" w:eastAsia="Times New Roman" w:hAnsi="Century Gothic"/>
          <w:b/>
        </w:rPr>
        <w:t>CASA:</w:t>
      </w:r>
    </w:p>
    <w:p w:rsidR="00B858CD" w:rsidRPr="00F21926" w:rsidRDefault="00B858CD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Estratto Registro Fondiario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Piantine / planimetrie – appartamento – cantine - parcheggi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Relazione tecnica (se nuovo)  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Estratto censuario (Mappale - numero parcella)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Spese generali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Importanti lavori eseguiti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Polizza assicurativa casa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Certificato RASI</w:t>
      </w:r>
    </w:p>
    <w:p w:rsidR="00B858C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Certificato RADON</w:t>
      </w:r>
    </w:p>
    <w:p w:rsidR="006169F5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858CD" w:rsidRPr="00F21926">
        <w:rPr>
          <w:rFonts w:ascii="Century Gothic" w:eastAsia="Times New Roman" w:hAnsi="Century Gothic"/>
          <w:sz w:val="18"/>
          <w:szCs w:val="18"/>
        </w:rPr>
        <w:t xml:space="preserve"> Scheda calcolo stima</w:t>
      </w:r>
    </w:p>
    <w:p w:rsidR="00F21926" w:rsidRDefault="00F21926" w:rsidP="00F21926">
      <w:pPr>
        <w:pBdr>
          <w:bottom w:val="single" w:sz="6" w:space="1" w:color="auto"/>
        </w:pBdr>
        <w:ind w:left="-142"/>
        <w:rPr>
          <w:rFonts w:ascii="Century Gothic" w:eastAsia="Times New Roman" w:hAnsi="Century Gothic"/>
          <w:sz w:val="18"/>
          <w:szCs w:val="18"/>
        </w:rPr>
      </w:pPr>
    </w:p>
    <w:p w:rsidR="00F21926" w:rsidRPr="00F21926" w:rsidRDefault="00F21926" w:rsidP="00F21926">
      <w:pPr>
        <w:pBdr>
          <w:bottom w:val="single" w:sz="6" w:space="1" w:color="auto"/>
        </w:pBdr>
        <w:ind w:left="-142"/>
        <w:rPr>
          <w:rFonts w:ascii="Century Gothic" w:eastAsia="Times New Roman" w:hAnsi="Century Gothic"/>
          <w:sz w:val="18"/>
          <w:szCs w:val="18"/>
        </w:rPr>
      </w:pPr>
    </w:p>
    <w:p w:rsidR="00F21926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CF0A93" w:rsidRPr="00F21926" w:rsidRDefault="00CF0A93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CF0A93" w:rsidRPr="00F21926" w:rsidRDefault="00CF0A93" w:rsidP="00F21926">
      <w:pPr>
        <w:ind w:left="-142"/>
        <w:rPr>
          <w:rFonts w:ascii="Century Gothic" w:eastAsia="Times New Roman" w:hAnsi="Century Gothic"/>
          <w:b/>
        </w:rPr>
      </w:pPr>
      <w:r w:rsidRPr="00F21926">
        <w:rPr>
          <w:rFonts w:ascii="Century Gothic" w:eastAsia="Times New Roman" w:hAnsi="Century Gothic"/>
          <w:b/>
        </w:rPr>
        <w:t>PALAZZINE:</w:t>
      </w:r>
    </w:p>
    <w:p w:rsidR="00CF0A93" w:rsidRPr="00F21926" w:rsidRDefault="00CF0A93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Piantine / planimetrie – cantine – parcheggi 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Mappale - numero parcella (Estratto censuario)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Estratto Registro Fondiario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Regolamento condominiale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Relazione tecnica (se nuovo)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Spese generali e dettagli costi manutenzione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Copia assicurazione stabile  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Certificato RASI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Certificato RADON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Importanti lavori eseguiti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Scheda calcolo stima</w:t>
      </w:r>
    </w:p>
    <w:p w:rsidR="00CF0A93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CF0A93" w:rsidRPr="00F21926">
        <w:rPr>
          <w:rFonts w:ascii="Century Gothic" w:eastAsia="Times New Roman" w:hAnsi="Century Gothic"/>
          <w:sz w:val="18"/>
          <w:szCs w:val="18"/>
        </w:rPr>
        <w:t xml:space="preserve"> Contratti di locazione</w:t>
      </w:r>
    </w:p>
    <w:p w:rsidR="00B241DD" w:rsidRPr="00F21926" w:rsidRDefault="00B241DD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F21926" w:rsidRPr="00F21926" w:rsidRDefault="00F21926" w:rsidP="00F21926">
      <w:pPr>
        <w:pBdr>
          <w:bottom w:val="single" w:sz="6" w:space="1" w:color="auto"/>
        </w:pBdr>
        <w:ind w:left="-142"/>
        <w:rPr>
          <w:rFonts w:ascii="Century Gothic" w:eastAsia="Times New Roman" w:hAnsi="Century Gothic"/>
          <w:sz w:val="18"/>
          <w:szCs w:val="18"/>
        </w:rPr>
      </w:pPr>
    </w:p>
    <w:p w:rsidR="00F21926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B241DD" w:rsidRPr="00F21926" w:rsidRDefault="00B241DD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B241DD" w:rsidRPr="00F21926" w:rsidRDefault="00B241DD" w:rsidP="00F21926">
      <w:pPr>
        <w:ind w:left="-142"/>
        <w:rPr>
          <w:rFonts w:ascii="Century Gothic" w:eastAsia="Times New Roman" w:hAnsi="Century Gothic"/>
          <w:b/>
        </w:rPr>
      </w:pPr>
      <w:r w:rsidRPr="00F21926">
        <w:rPr>
          <w:rFonts w:ascii="Century Gothic" w:eastAsia="Times New Roman" w:hAnsi="Century Gothic"/>
          <w:b/>
        </w:rPr>
        <w:t>TERRENO</w:t>
      </w:r>
      <w:r w:rsidR="00D02090">
        <w:rPr>
          <w:rFonts w:ascii="Century Gothic" w:eastAsia="Times New Roman" w:hAnsi="Century Gothic"/>
          <w:b/>
        </w:rPr>
        <w:t>:</w:t>
      </w:r>
    </w:p>
    <w:p w:rsidR="00B241DD" w:rsidRPr="00F21926" w:rsidRDefault="00B241DD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</w:p>
    <w:p w:rsidR="00B241D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241DD" w:rsidRPr="00F21926">
        <w:rPr>
          <w:rFonts w:ascii="Century Gothic" w:eastAsia="Times New Roman" w:hAnsi="Century Gothic"/>
          <w:sz w:val="18"/>
          <w:szCs w:val="18"/>
        </w:rPr>
        <w:t xml:space="preserve"> Mappale – numero parcella (estratto censuario)</w:t>
      </w:r>
    </w:p>
    <w:p w:rsidR="00B241D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241DD" w:rsidRPr="00F21926">
        <w:rPr>
          <w:rFonts w:ascii="Century Gothic" w:eastAsia="Times New Roman" w:hAnsi="Century Gothic"/>
          <w:sz w:val="18"/>
          <w:szCs w:val="18"/>
        </w:rPr>
        <w:t xml:space="preserve"> Scheda calcolo stima</w:t>
      </w:r>
    </w:p>
    <w:p w:rsidR="00B241DD" w:rsidRPr="00F21926" w:rsidRDefault="00F21926" w:rsidP="00F21926">
      <w:pPr>
        <w:ind w:left="-142"/>
        <w:rPr>
          <w:rFonts w:ascii="Century Gothic" w:eastAsia="Times New Roman" w:hAnsi="Century Gothic"/>
          <w:sz w:val="18"/>
          <w:szCs w:val="18"/>
        </w:rPr>
      </w:pPr>
      <w:r w:rsidRPr="00AF2B57">
        <w:rPr>
          <w:rFonts w:ascii="Century Gothic" w:hAnsi="Century Gothic"/>
          <w:sz w:val="18"/>
          <w:szCs w:val="18"/>
        </w:rPr>
        <w:sym w:font="Wingdings" w:char="F0A8"/>
      </w:r>
      <w:r w:rsidR="00B241DD" w:rsidRPr="00F21926">
        <w:rPr>
          <w:rFonts w:ascii="Century Gothic" w:eastAsia="Times New Roman" w:hAnsi="Century Gothic"/>
          <w:sz w:val="18"/>
          <w:szCs w:val="18"/>
        </w:rPr>
        <w:t xml:space="preserve"> Estratto registro fondiario</w:t>
      </w:r>
    </w:p>
    <w:p w:rsidR="00CF0A93" w:rsidRPr="00D842CA" w:rsidRDefault="00CF0A93" w:rsidP="00B858CD">
      <w:pPr>
        <w:ind w:left="708"/>
        <w:rPr>
          <w:rFonts w:ascii="Arial" w:hAnsi="Arial" w:cs="Arial"/>
        </w:rPr>
      </w:pPr>
    </w:p>
    <w:sectPr w:rsidR="00CF0A93" w:rsidRPr="00D842CA" w:rsidSect="00F21926">
      <w:headerReference w:type="default" r:id="rId6"/>
      <w:pgSz w:w="11900" w:h="16840"/>
      <w:pgMar w:top="142" w:right="1134" w:bottom="142" w:left="1134" w:header="708" w:footer="965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FA9" w:rsidRDefault="00D01FA9" w:rsidP="000E50D9">
      <w:r>
        <w:separator/>
      </w:r>
    </w:p>
  </w:endnote>
  <w:endnote w:type="continuationSeparator" w:id="0">
    <w:p w:rsidR="00D01FA9" w:rsidRDefault="00D01FA9" w:rsidP="000E5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FA9" w:rsidRDefault="00D01FA9" w:rsidP="000E50D9">
      <w:r>
        <w:separator/>
      </w:r>
    </w:p>
  </w:footnote>
  <w:footnote w:type="continuationSeparator" w:id="0">
    <w:p w:rsidR="00D01FA9" w:rsidRDefault="00D01FA9" w:rsidP="000E50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BF" w:rsidRDefault="00075BBF" w:rsidP="00B858CD">
    <w:pPr>
      <w:pStyle w:val="Intestazion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283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E3EE0"/>
    <w:rsid w:val="00004E5C"/>
    <w:rsid w:val="000723DD"/>
    <w:rsid w:val="00075BBF"/>
    <w:rsid w:val="000D7122"/>
    <w:rsid w:val="000E50D9"/>
    <w:rsid w:val="000F29B4"/>
    <w:rsid w:val="00115201"/>
    <w:rsid w:val="001F5EBC"/>
    <w:rsid w:val="002B43E9"/>
    <w:rsid w:val="003049FD"/>
    <w:rsid w:val="00331178"/>
    <w:rsid w:val="003F2653"/>
    <w:rsid w:val="004206AC"/>
    <w:rsid w:val="00505915"/>
    <w:rsid w:val="00562061"/>
    <w:rsid w:val="00575C36"/>
    <w:rsid w:val="005E3EE0"/>
    <w:rsid w:val="006169F5"/>
    <w:rsid w:val="0062165D"/>
    <w:rsid w:val="006B1B8D"/>
    <w:rsid w:val="006B376F"/>
    <w:rsid w:val="006F4D96"/>
    <w:rsid w:val="007F61B1"/>
    <w:rsid w:val="00821621"/>
    <w:rsid w:val="00886C8C"/>
    <w:rsid w:val="00957209"/>
    <w:rsid w:val="00973E0F"/>
    <w:rsid w:val="00977129"/>
    <w:rsid w:val="009F6E68"/>
    <w:rsid w:val="00A63ED0"/>
    <w:rsid w:val="00A96D6E"/>
    <w:rsid w:val="00AF1ACD"/>
    <w:rsid w:val="00B13FDA"/>
    <w:rsid w:val="00B241DD"/>
    <w:rsid w:val="00B504DF"/>
    <w:rsid w:val="00B858CD"/>
    <w:rsid w:val="00C1587B"/>
    <w:rsid w:val="00C74666"/>
    <w:rsid w:val="00C751A9"/>
    <w:rsid w:val="00CA56CA"/>
    <w:rsid w:val="00CA75B0"/>
    <w:rsid w:val="00CF0A93"/>
    <w:rsid w:val="00CF2403"/>
    <w:rsid w:val="00D01FA9"/>
    <w:rsid w:val="00D02090"/>
    <w:rsid w:val="00D03DC5"/>
    <w:rsid w:val="00D842CA"/>
    <w:rsid w:val="00D844F2"/>
    <w:rsid w:val="00DF784B"/>
    <w:rsid w:val="00E31266"/>
    <w:rsid w:val="00E965F2"/>
    <w:rsid w:val="00F21926"/>
    <w:rsid w:val="00FB1599"/>
    <w:rsid w:val="00FF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8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5C36"/>
    <w:rPr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165D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165D"/>
    <w:rPr>
      <w:rFonts w:ascii="Lucida Grande" w:hAnsi="Lucida Grande"/>
      <w:sz w:val="18"/>
      <w:szCs w:val="18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E50D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E50D9"/>
    <w:rPr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0E50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E50D9"/>
    <w:rPr>
      <w:sz w:val="24"/>
      <w:szCs w:val="24"/>
      <w:lang w:eastAsia="it-IT"/>
    </w:rPr>
  </w:style>
  <w:style w:type="paragraph" w:customStyle="1" w:styleId="bodytext3">
    <w:name w:val="bodytext3"/>
    <w:basedOn w:val="Normale"/>
    <w:rsid w:val="002B43E9"/>
    <w:pPr>
      <w:spacing w:after="30"/>
      <w:ind w:left="75" w:right="75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165D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62165D"/>
    <w:rPr>
      <w:rFonts w:ascii="Lucida Grande" w:hAnsi="Lucida Grande"/>
      <w:sz w:val="18"/>
      <w:szCs w:val="18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PubliGroupe</dc:creator>
  <cp:lastModifiedBy>User</cp:lastModifiedBy>
  <cp:revision>3</cp:revision>
  <cp:lastPrinted>2016-07-22T08:35:00Z</cp:lastPrinted>
  <dcterms:created xsi:type="dcterms:W3CDTF">2016-07-22T08:34:00Z</dcterms:created>
  <dcterms:modified xsi:type="dcterms:W3CDTF">2016-07-22T08:35:00Z</dcterms:modified>
</cp:coreProperties>
</file>