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26" w:rsidRDefault="00CD7226"/>
    <w:tbl>
      <w:tblPr>
        <w:tblW w:w="99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3970"/>
        <w:gridCol w:w="2150"/>
        <w:gridCol w:w="3840"/>
      </w:tblGrid>
      <w:tr w:rsidR="00CD7226" w:rsidRPr="00CD7226" w:rsidTr="00CD7226">
        <w:trPr>
          <w:trHeight w:val="36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</w:pPr>
            <w:bookmarkStart w:id="0" w:name="RANGE!B3:D49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FORMULARIO </w:t>
            </w:r>
            <w:proofErr w:type="spellStart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>DI</w:t>
            </w:r>
            <w:proofErr w:type="spellEnd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 RISERVAZIONE</w:t>
            </w:r>
            <w:bookmarkEnd w:id="0"/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6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Immobile: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Inizio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Piano: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Durata del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Affitto mensile: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Posteggi:</w:t>
            </w:r>
          </w:p>
        </w:tc>
      </w:tr>
      <w:tr w:rsidR="00CD7226" w:rsidRPr="00CD7226" w:rsidTr="00CD7226">
        <w:trPr>
          <w:trHeight w:val="330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Acconto spese mensile: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Cauzione:</w:t>
            </w:r>
          </w:p>
        </w:tc>
      </w:tr>
      <w:tr w:rsidR="00CD7226" w:rsidRPr="00CD7226" w:rsidTr="00CD7226">
        <w:trPr>
          <w:trHeight w:val="31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1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 inquilino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Dati inquilino / coniuge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Cognome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Permesso di soggiorno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Stato civile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Figli (n. + età)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Animali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Professione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Datore di lavoro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Salario mensile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Indirizzo attuale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proprietario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Amministrazione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n. telefono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Assicurazione RC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Osservazioni :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555"/>
        </w:trPr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it-CH"/>
              </w:rPr>
              <w:t>Firme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 </w:t>
            </w: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Documenti da presentare :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del registro delle esecuzioni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contatto di lavoro/busta paga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Fotocopia di un documento di identità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assicurazione RC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it-IT" w:eastAsia="it-CH"/>
              </w:rPr>
              <w:t xml:space="preserve">Tutti i documenti sono da consegnare entro </w:t>
            </w: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u w:val="single"/>
                <w:lang w:val="it-IT" w:eastAsia="it-CH"/>
              </w:rPr>
              <w:t>3 giorni lavorativi;</w:t>
            </w: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it-IT" w:eastAsia="it-CH"/>
              </w:rPr>
              <w:t xml:space="preserve"> Dopodiché saranno consegnati ai proprietari. </w:t>
            </w:r>
          </w:p>
        </w:tc>
      </w:tr>
    </w:tbl>
    <w:p w:rsidR="00E8305E" w:rsidRDefault="00E8305E"/>
    <w:p w:rsidR="00CD7226" w:rsidRDefault="00CD7226" w:rsidP="00CD7226">
      <w:pPr>
        <w:jc w:val="center"/>
      </w:pPr>
    </w:p>
    <w:p w:rsidR="00CD7226" w:rsidRDefault="00CD7226" w:rsidP="00CD7226">
      <w:pPr>
        <w:jc w:val="center"/>
      </w:pPr>
    </w:p>
    <w:tbl>
      <w:tblPr>
        <w:tblW w:w="96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600"/>
      </w:tblGrid>
      <w:tr w:rsidR="00CD7226" w:rsidRPr="00CD7226" w:rsidTr="00CD7226">
        <w:trPr>
          <w:trHeight w:val="36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FORMULARIO </w:t>
            </w:r>
            <w:proofErr w:type="spellStart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>DI</w:t>
            </w:r>
            <w:proofErr w:type="spellEnd"/>
            <w:r w:rsidRPr="00CD7226">
              <w:rPr>
                <w:rFonts w:ascii="Century Gothic" w:eastAsia="Times New Roman" w:hAnsi="Century Gothic" w:cs="Arial"/>
                <w:b/>
                <w:bCs/>
                <w:sz w:val="28"/>
                <w:szCs w:val="28"/>
                <w:lang w:eastAsia="it-CH"/>
              </w:rPr>
              <w:t xml:space="preserve"> RISERVAZIONE COMMERCIALE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36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 xml:space="preserve">Immobile:         </w:t>
            </w: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 xml:space="preserve">                                                                                   Indirizzo: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Piano:                                                                                                  Inizio contratto: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Affitto mensile:                                                                                    Posteggi:</w:t>
            </w:r>
          </w:p>
        </w:tc>
      </w:tr>
      <w:tr w:rsidR="00CD7226" w:rsidRPr="00CD7226" w:rsidTr="00CD7226">
        <w:trPr>
          <w:trHeight w:val="330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Acconto spese mensile:                                                                    Cauzione:</w:t>
            </w:r>
          </w:p>
        </w:tc>
      </w:tr>
      <w:tr w:rsidR="00CD7226" w:rsidRPr="00CD7226" w:rsidTr="00CD7226">
        <w:trPr>
          <w:trHeight w:val="31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Scopo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 amministratore: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Altri soci 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Nome: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Data di nascita: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Nazionalità/permesso soggiorno: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datore di lavoro: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società: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Precedente salario: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Osservazioni :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FIRMA ______________________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7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eastAsia="it-CH"/>
              </w:rPr>
              <w:t>Documenti da presentare :</w:t>
            </w:r>
          </w:p>
        </w:tc>
      </w:tr>
      <w:tr w:rsidR="00CD7226" w:rsidRPr="00CD7226" w:rsidTr="00CD7226">
        <w:trPr>
          <w:trHeight w:val="150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registro commercio società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Estratto ufficio esecuzione e fallimenti di ogni socio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Fotocopia di un documento di identità</w:t>
            </w:r>
          </w:p>
        </w:tc>
      </w:tr>
      <w:tr w:rsidR="00CD7226" w:rsidRPr="00CD7226" w:rsidTr="00CD7226">
        <w:trPr>
          <w:trHeight w:val="285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26" w:rsidRPr="00CD7226" w:rsidRDefault="00CD7226" w:rsidP="00CD7226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</w:pPr>
            <w:r w:rsidRPr="00CD7226">
              <w:rPr>
                <w:rFonts w:ascii="Century Gothic" w:eastAsia="Times New Roman" w:hAnsi="Century Gothic" w:cs="Arial"/>
                <w:sz w:val="18"/>
                <w:szCs w:val="18"/>
                <w:lang w:eastAsia="it-CH"/>
              </w:rPr>
              <w:t>o Copia polizza RC</w:t>
            </w:r>
          </w:p>
        </w:tc>
      </w:tr>
    </w:tbl>
    <w:p w:rsidR="00CD7226" w:rsidRDefault="00CD7226"/>
    <w:sectPr w:rsidR="00CD7226" w:rsidSect="00CD7226">
      <w:footerReference w:type="default" r:id="rId6"/>
      <w:pgSz w:w="11906" w:h="16838"/>
      <w:pgMar w:top="426" w:right="282" w:bottom="426" w:left="993" w:header="708" w:footer="1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FC0" w:rsidRDefault="00BD1FC0" w:rsidP="00CD7226">
      <w:pPr>
        <w:spacing w:after="0" w:line="240" w:lineRule="auto"/>
      </w:pPr>
      <w:r>
        <w:separator/>
      </w:r>
    </w:p>
  </w:endnote>
  <w:endnote w:type="continuationSeparator" w:id="0">
    <w:p w:rsidR="00BD1FC0" w:rsidRDefault="00BD1FC0" w:rsidP="00CD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226" w:rsidRPr="00CD7226" w:rsidRDefault="00CD7226" w:rsidP="00CD7226">
    <w:pPr>
      <w:pStyle w:val="Nessunaspaziatura"/>
      <w:jc w:val="center"/>
      <w:rPr>
        <w:rFonts w:ascii="Century Gothic" w:hAnsi="Century Gothic"/>
        <w:sz w:val="20"/>
        <w:szCs w:val="20"/>
      </w:rPr>
    </w:pPr>
    <w:r w:rsidRPr="00CD7226">
      <w:rPr>
        <w:rFonts w:ascii="Century Gothic" w:hAnsi="Century Gothic"/>
        <w:b/>
        <w:sz w:val="20"/>
        <w:szCs w:val="20"/>
      </w:rPr>
      <w:t>DIMENSIONE IMMOBILIARE SOPRACENERI SAGL</w:t>
    </w:r>
    <w:r w:rsidRPr="00CD7226">
      <w:rPr>
        <w:rFonts w:ascii="Century Gothic" w:hAnsi="Century Gothic"/>
        <w:sz w:val="20"/>
        <w:szCs w:val="20"/>
      </w:rPr>
      <w:t xml:space="preserve">  - Via Bellinzona, 1 - 6512 Giubiasco</w:t>
    </w:r>
  </w:p>
  <w:p w:rsidR="00CD7226" w:rsidRPr="00CD7226" w:rsidRDefault="00CD7226" w:rsidP="00CD7226">
    <w:pPr>
      <w:pStyle w:val="Nessunaspaziatura"/>
      <w:jc w:val="center"/>
      <w:rPr>
        <w:rFonts w:ascii="Century Gothic" w:hAnsi="Century Gothic"/>
        <w:sz w:val="20"/>
        <w:szCs w:val="20"/>
      </w:rPr>
    </w:pPr>
    <w:r w:rsidRPr="00CD7226">
      <w:rPr>
        <w:rFonts w:ascii="Century Gothic" w:hAnsi="Century Gothic"/>
        <w:sz w:val="20"/>
        <w:szCs w:val="20"/>
      </w:rPr>
      <w:t>Tel. +41 (0)91 857 19 07 - mail: sopraceneri@dimensioneimmobiliare.ch - www.dimensioneimmobiliare.ch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FC0" w:rsidRDefault="00BD1FC0" w:rsidP="00CD7226">
      <w:pPr>
        <w:spacing w:after="0" w:line="240" w:lineRule="auto"/>
      </w:pPr>
      <w:r>
        <w:separator/>
      </w:r>
    </w:p>
  </w:footnote>
  <w:footnote w:type="continuationSeparator" w:id="0">
    <w:p w:rsidR="00BD1FC0" w:rsidRDefault="00BD1FC0" w:rsidP="00CD7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226"/>
    <w:rsid w:val="00BD1FC0"/>
    <w:rsid w:val="00CD7226"/>
    <w:rsid w:val="00E8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30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D7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D7226"/>
  </w:style>
  <w:style w:type="paragraph" w:styleId="Pidipagina">
    <w:name w:val="footer"/>
    <w:basedOn w:val="Normale"/>
    <w:link w:val="PidipaginaCarattere"/>
    <w:uiPriority w:val="99"/>
    <w:semiHidden/>
    <w:unhideWhenUsed/>
    <w:rsid w:val="00CD7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D7226"/>
  </w:style>
  <w:style w:type="paragraph" w:styleId="Nessunaspaziatura">
    <w:name w:val="No Spacing"/>
    <w:uiPriority w:val="1"/>
    <w:qFormat/>
    <w:rsid w:val="00CD72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2016-07-22T10:03:00Z</dcterms:created>
  <dcterms:modified xsi:type="dcterms:W3CDTF">2016-07-22T10:12:00Z</dcterms:modified>
</cp:coreProperties>
</file>