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numPr>
          <w:ilvl w:val="0"/>
          <w:numId w:val="2"/>
        </w:numPr>
        <w:bidi w:val="0"/>
        <w:spacing w:before="80" w:after="2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Set up text of message</w:t>
      </w:r>
      <w:r>
        <w:rPr>
          <w:b w:val="1"/>
          <w:bCs w:val="1"/>
          <w:rtl w:val="0"/>
          <w:lang w:val="en-US"/>
        </w:rPr>
        <w:t>: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Open messages.properties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Define a name for the message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Define the message, including the positioning of any variables</w:t>
      </w:r>
      <w:r>
        <w:rPr>
          <w:i w:val="1"/>
          <w:iCs w:val="1"/>
          <w:rtl w:val="0"/>
          <w:lang w:val="en-US"/>
        </w:rPr>
        <w:t xml:space="preserve"> </w:t>
      </w:r>
    </w:p>
    <w:p>
      <w:pPr>
        <w:pStyle w:val="Body A"/>
        <w:numPr>
          <w:ilvl w:val="2"/>
          <w:numId w:val="2"/>
        </w:numPr>
        <w:bidi w:val="0"/>
        <w:spacing w:before="80" w:after="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EG: </w:t>
      </w:r>
      <w:r>
        <w:rPr>
          <w:rtl w:val="0"/>
          <w:lang w:val="en-US"/>
        </w:rPr>
        <w:t>army.knife</w:t>
      </w:r>
      <w:r>
        <w:rPr>
          <w:outline w:val="0"/>
          <w:color w:val="b8b8b8"/>
          <w:rtl w:val="0"/>
          <w:lang w:val="en-US"/>
          <w14:textFill>
            <w14:solidFill>
              <w14:srgbClr w14:val="B8B8B8"/>
            </w14:solidFill>
          </w14:textFill>
        </w:rPr>
        <w:t xml:space="preserve"> </w:t>
      </w:r>
      <w:r>
        <w:rPr>
          <w:rtl w:val="0"/>
          <w:lang w:val="en-US"/>
        </w:rPr>
        <w:t>=</w:t>
      </w:r>
      <w:r>
        <w:rPr>
          <w:outline w:val="0"/>
          <w:color w:val="b8b8b8"/>
          <w:rtl w:val="0"/>
          <w:lang w:val="en-US"/>
          <w14:textFill>
            <w14:solidFill>
              <w14:srgbClr w14:val="B8B8B8"/>
            </w14:solidFill>
          </w14:textFill>
        </w:rPr>
        <w:t xml:space="preserve"> </w:t>
      </w:r>
      <w:r>
        <w:rPr>
          <w:outline w:val="0"/>
          <w:color w:val="00cdb2"/>
          <w:u w:val="single"/>
          <w:rtl w:val="0"/>
          <w:lang w:val="en-US"/>
          <w14:textFill>
            <w14:solidFill>
              <w14:srgbClr w14:val="00CEB2"/>
            </w14:solidFill>
          </w14:textFill>
        </w:rPr>
        <w:t>Swiss</w:t>
      </w:r>
      <w:r>
        <w:rPr>
          <w:outline w:val="0"/>
          <w:color w:val="b8b8b8"/>
          <w:rtl w:val="0"/>
          <w:lang w:val="en-US"/>
          <w14:textFill>
            <w14:solidFill>
              <w14:srgbClr w14:val="B8B8B8"/>
            </w14:solidFill>
          </w14:textFill>
        </w:rPr>
        <w:t xml:space="preserve"> </w:t>
      </w:r>
      <w:r>
        <w:rPr>
          <w:outline w:val="0"/>
          <w:color w:val="00cdb2"/>
          <w:rtl w:val="0"/>
          <w:lang w:val="en-US"/>
          <w14:textFill>
            <w14:solidFill>
              <w14:srgbClr w14:val="00CEB2"/>
            </w14:solidFill>
          </w14:textFill>
        </w:rPr>
        <w:t>Army</w:t>
      </w:r>
      <w:r>
        <w:rPr>
          <w:outline w:val="0"/>
          <w:color w:val="b8b8b8"/>
          <w:rtl w:val="0"/>
          <w:lang w:val="en-US"/>
          <w14:textFill>
            <w14:solidFill>
              <w14:srgbClr w14:val="B8B8B8"/>
            </w14:solidFill>
          </w14:textFill>
        </w:rPr>
        <w:t xml:space="preserve"> </w:t>
      </w:r>
      <w:r>
        <w:rPr>
          <w:outline w:val="0"/>
          <w:color w:val="00cdb2"/>
          <w:rtl w:val="0"/>
          <w:lang w:val="en-US"/>
          <w14:textFill>
            <w14:solidFill>
              <w14:srgbClr w14:val="00CEB2"/>
            </w14:solidFill>
          </w14:textFill>
        </w:rPr>
        <w:t>Knife:</w:t>
      </w:r>
      <w:r>
        <w:rPr>
          <w:outline w:val="0"/>
          <w:color w:val="b8b8b8"/>
          <w:rtl w:val="0"/>
          <w:lang w:val="en-US"/>
          <w14:textFill>
            <w14:solidFill>
              <w14:srgbClr w14:val="B8B8B8"/>
            </w14:solidFill>
          </w14:textFill>
        </w:rPr>
        <w:t xml:space="preserve"> </w:t>
      </w:r>
      <w:r>
        <w:rPr>
          <w:outline w:val="0"/>
          <w:color w:val="00cdb2"/>
          <w:rtl w:val="0"/>
          <w:lang w:val="en-US"/>
          <w14:textFill>
            <w14:solidFill>
              <w14:srgbClr w14:val="00CEB2"/>
            </w14:solidFill>
          </w14:textFill>
        </w:rPr>
        <w:t>max.</w:t>
      </w:r>
      <w:r>
        <w:rPr>
          <w:outline w:val="0"/>
          <w:color w:val="b8b8b8"/>
          <w:rtl w:val="0"/>
          <w:lang w:val="en-US"/>
          <w14:textFill>
            <w14:solidFill>
              <w14:srgbClr w14:val="B8B8B8"/>
            </w14:solidFill>
          </w14:textFill>
        </w:rPr>
        <w:t xml:space="preserve"> </w:t>
      </w:r>
      <w:r>
        <w:rPr>
          <w:outline w:val="0"/>
          <w:color w:val="00cdb2"/>
          <w:rtl w:val="0"/>
          <w:lang w:val="en-US"/>
          <w14:textFill>
            <w14:solidFill>
              <w14:srgbClr w14:val="00CEB2"/>
            </w14:solidFill>
          </w14:textFill>
        </w:rPr>
        <w:t>number</w:t>
      </w:r>
      <w:r>
        <w:rPr>
          <w:outline w:val="0"/>
          <w:color w:val="b8b8b8"/>
          <w:rtl w:val="0"/>
          <w:lang w:val="en-US"/>
          <w14:textFill>
            <w14:solidFill>
              <w14:srgbClr w14:val="B8B8B8"/>
            </w14:solidFill>
          </w14:textFill>
        </w:rPr>
        <w:t xml:space="preserve"> </w:t>
      </w:r>
      <w:r>
        <w:rPr>
          <w:outline w:val="0"/>
          <w:color w:val="00cdb2"/>
          <w:rtl w:val="0"/>
          <w:lang w:val="en-US"/>
          <w14:textFill>
            <w14:solidFill>
              <w14:srgbClr w14:val="00CEB2"/>
            </w14:solidFill>
          </w14:textFill>
        </w:rPr>
        <w:t>of</w:t>
      </w:r>
      <w:r>
        <w:rPr>
          <w:outline w:val="0"/>
          <w:color w:val="b8b8b8"/>
          <w:rtl w:val="0"/>
          <w:lang w:val="en-US"/>
          <w14:textFill>
            <w14:solidFill>
              <w14:srgbClr w14:val="B8B8B8"/>
            </w14:solidFill>
          </w14:textFill>
        </w:rPr>
        <w:t xml:space="preserve"> </w:t>
      </w:r>
      <w:r>
        <w:rPr>
          <w:outline w:val="0"/>
          <w:color w:val="00cdb2"/>
          <w:rtl w:val="0"/>
          <w:lang w:val="en-US"/>
          <w14:textFill>
            <w14:solidFill>
              <w14:srgbClr w14:val="00CEB2"/>
            </w14:solidFill>
          </w14:textFill>
        </w:rPr>
        <w:t>interfaces</w:t>
      </w:r>
      <w:r>
        <w:rPr>
          <w:outline w:val="0"/>
          <w:color w:val="b8b8b8"/>
          <w:rtl w:val="0"/>
          <w:lang w:val="en-US"/>
          <w14:textFill>
            <w14:solidFill>
              <w14:srgbClr w14:val="B8B8B8"/>
            </w14:solidFill>
          </w14:textFill>
        </w:rPr>
        <w:t xml:space="preserve"> </w:t>
      </w:r>
      <w:r>
        <w:rPr>
          <w:outline w:val="0"/>
          <w:color w:val="00cdb2"/>
          <w:rtl w:val="0"/>
          <w:lang w:val="en-US"/>
          <w14:textFill>
            <w14:solidFill>
              <w14:srgbClr w14:val="00CEB2"/>
            </w14:solidFill>
          </w14:textFill>
        </w:rPr>
        <w:t>is</w:t>
      </w:r>
      <w:r>
        <w:rPr>
          <w:outline w:val="0"/>
          <w:color w:val="b8b8b8"/>
          <w:rtl w:val="0"/>
          <w:lang w:val="en-US"/>
          <w14:textFill>
            <w14:solidFill>
              <w14:srgbClr w14:val="B8B8B8"/>
            </w14:solidFill>
          </w14:textFill>
        </w:rPr>
        <w:t xml:space="preserve"> </w:t>
      </w:r>
      <w:r>
        <w:rPr>
          <w:b w:val="1"/>
          <w:bCs w:val="1"/>
          <w:outline w:val="0"/>
          <w:color w:val="e6427a"/>
          <w:rtl w:val="0"/>
          <w:lang w:val="en-US"/>
          <w14:textFill>
            <w14:solidFill>
              <w14:srgbClr w14:val="E6427A"/>
            </w14:solidFill>
          </w14:textFill>
        </w:rPr>
        <w:t>{0}</w:t>
      </w:r>
    </w:p>
    <w:p>
      <w:pPr>
        <w:pStyle w:val="Body A"/>
        <w:numPr>
          <w:ilvl w:val="0"/>
          <w:numId w:val="2"/>
        </w:numPr>
        <w:bidi w:val="0"/>
        <w:spacing w:before="80" w:after="2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Add variable in Checkstyle check (eg, SwissArmyKnifeCheck.java</w:t>
      </w:r>
      <w:r>
        <w:rPr>
          <w:b w:val="1"/>
          <w:bCs w:val="1"/>
          <w:rtl w:val="0"/>
          <w:lang w:val="en-US"/>
        </w:rPr>
        <w:t xml:space="preserve">: 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 xml:space="preserve">At the top of your java class which contains the code for your Checkstyle check, add a variable which refers to the name you gave your message. This allows your log calls to look more uniform. </w:t>
      </w:r>
    </w:p>
    <w:p>
      <w:pPr>
        <w:pStyle w:val="Body A"/>
        <w:numPr>
          <w:ilvl w:val="2"/>
          <w:numId w:val="2"/>
        </w:numPr>
        <w:bidi w:val="0"/>
        <w:spacing w:before="80" w:after="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EG: </w:t>
      </w:r>
    </w:p>
    <w:p>
      <w:pPr>
        <w:pStyle w:val="Body A"/>
        <w:bidi w:val="0"/>
        <w:spacing w:before="80" w:after="20"/>
        <w:ind w:left="720" w:right="0" w:firstLine="0"/>
        <w:jc w:val="left"/>
        <w:rPr>
          <w:rtl w:val="0"/>
        </w:rPr>
      </w:pPr>
      <w:r>
        <w:rPr>
          <w:rtl w:val="0"/>
        </w:rPr>
        <w:tab/>
        <w:t xml:space="preserve"> </w:t>
      </w:r>
      <w:r>
        <w:rPr>
          <w:rtl w:val="0"/>
          <w:lang w:val="en-US"/>
        </w:rPr>
        <w:t>/**</w:t>
      </w:r>
    </w:p>
    <w:p>
      <w:pPr>
        <w:pStyle w:val="Body A"/>
        <w:bidi w:val="0"/>
        <w:spacing w:before="80" w:after="20"/>
        <w:ind w:left="72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</w:t>
      </w:r>
      <w:r>
        <w:tab/>
      </w:r>
      <w:r>
        <w:rPr>
          <w:rtl w:val="0"/>
          <w:lang w:val="en-US"/>
        </w:rPr>
        <w:t xml:space="preserve"> * A key is pointing to the warning message text in "messages.properties"</w:t>
      </w:r>
    </w:p>
    <w:p>
      <w:pPr>
        <w:pStyle w:val="Body A"/>
        <w:bidi w:val="0"/>
        <w:spacing w:before="80" w:after="20"/>
        <w:ind w:left="72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</w:t>
      </w:r>
      <w:r>
        <w:rPr>
          <w:rtl w:val="0"/>
        </w:rPr>
        <w:tab/>
        <w:t xml:space="preserve"> </w:t>
      </w:r>
      <w:r>
        <w:rPr>
          <w:rtl w:val="0"/>
          <w:lang w:val="en-US"/>
        </w:rPr>
        <w:t>* file.</w:t>
      </w:r>
    </w:p>
    <w:p>
      <w:pPr>
        <w:pStyle w:val="Body A"/>
        <w:bidi w:val="0"/>
        <w:spacing w:before="80" w:after="20"/>
        <w:ind w:left="72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</w:t>
      </w:r>
      <w:r>
        <w:rPr>
          <w:rtl w:val="0"/>
        </w:rPr>
        <w:tab/>
        <w:t xml:space="preserve"> </w:t>
      </w:r>
      <w:r>
        <w:rPr>
          <w:rtl w:val="0"/>
          <w:lang w:val="en-US"/>
        </w:rPr>
        <w:t>*/</w:t>
      </w:r>
    </w:p>
    <w:p>
      <w:pPr>
        <w:pStyle w:val="Body A"/>
        <w:bidi w:val="0"/>
        <w:spacing w:before="80" w:after="20"/>
        <w:ind w:left="72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</w:t>
      </w:r>
      <w:r>
        <w:rPr>
          <w:rtl w:val="0"/>
        </w:rPr>
        <w:tab/>
        <w:t xml:space="preserve"> </w:t>
      </w:r>
      <w:r>
        <w:rPr>
          <w:rtl w:val="0"/>
          <w:lang w:val="en-US"/>
        </w:rPr>
        <w:t>public static final String MSG_KEY = "army.knife";</w:t>
      </w:r>
    </w:p>
    <w:p>
      <w:pPr>
        <w:pStyle w:val="Body A"/>
        <w:numPr>
          <w:ilvl w:val="0"/>
          <w:numId w:val="2"/>
        </w:numPr>
        <w:bidi w:val="0"/>
        <w:spacing w:before="80" w:after="2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Update Metadata XML</w:t>
      </w:r>
      <w:r>
        <w:rPr>
          <w:b w:val="1"/>
          <w:bCs w:val="1"/>
          <w:rtl w:val="0"/>
          <w:lang w:val="en-US"/>
        </w:rPr>
        <w:t xml:space="preserve">: 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Open the file Checkstyle-metadata.xml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 xml:space="preserve">Expand out nodes titled </w:t>
      </w:r>
      <w:r>
        <w:rPr>
          <w:i w:val="1"/>
          <w:iCs w:val="1"/>
          <w:rtl w:val="0"/>
          <w:lang w:val="en-US"/>
        </w:rPr>
        <w:t>‘</w:t>
      </w:r>
      <w:r>
        <w:rPr>
          <w:i w:val="1"/>
          <w:iCs w:val="1"/>
          <w:rtl w:val="0"/>
          <w:lang w:val="en-US"/>
        </w:rPr>
        <w:t>rule-metadata</w:t>
      </w:r>
      <w:r>
        <w:rPr>
          <w:i w:val="1"/>
          <w:iCs w:val="1"/>
          <w:rtl w:val="0"/>
          <w:lang w:val="en-US"/>
        </w:rPr>
        <w:t xml:space="preserve">’ </w:t>
      </w:r>
      <w:r>
        <w:rPr>
          <w:i w:val="1"/>
          <w:iCs w:val="1"/>
          <w:rtl w:val="0"/>
          <w:lang w:val="en-US"/>
        </w:rPr>
        <w:t>until you find the one for your Checkstyle check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Then, expand out the check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 xml:space="preserve">s </w:t>
      </w:r>
      <w:r>
        <w:rPr>
          <w:i w:val="1"/>
          <w:iCs w:val="1"/>
          <w:rtl w:val="0"/>
          <w:lang w:val="en-US"/>
        </w:rPr>
        <w:t>‘</w:t>
      </w:r>
      <w:r>
        <w:rPr>
          <w:i w:val="1"/>
          <w:iCs w:val="1"/>
          <w:rtl w:val="0"/>
          <w:lang w:val="en-US"/>
        </w:rPr>
        <w:t>property-metadata</w:t>
      </w:r>
      <w:r>
        <w:rPr>
          <w:i w:val="1"/>
          <w:iCs w:val="1"/>
          <w:rtl w:val="0"/>
          <w:lang w:val="en-US"/>
        </w:rPr>
        <w:t xml:space="preserve">’ </w:t>
      </w:r>
      <w:r>
        <w:rPr>
          <w:i w:val="1"/>
          <w:iCs w:val="1"/>
          <w:rtl w:val="0"/>
          <w:lang w:val="en-US"/>
        </w:rPr>
        <w:t>node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Edit the properties as needed</w:t>
      </w:r>
    </w:p>
    <w:p>
      <w:pPr>
        <w:pStyle w:val="Body A"/>
        <w:numPr>
          <w:ilvl w:val="0"/>
          <w:numId w:val="2"/>
        </w:numPr>
        <w:bidi w:val="0"/>
        <w:spacing w:before="80" w:after="2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Add a call to log in your check:</w:t>
      </w:r>
    </w:p>
    <w:p>
      <w:pPr>
        <w:pStyle w:val="Body A"/>
        <w:numPr>
          <w:ilvl w:val="1"/>
          <w:numId w:val="3"/>
        </w:numPr>
        <w:bidi w:val="0"/>
        <w:spacing w:before="80" w:after="2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Now go back to the java file where your custom check code is contained</w:t>
      </w:r>
    </w:p>
    <w:p>
      <w:pPr>
        <w:pStyle w:val="Body A"/>
        <w:numPr>
          <w:ilvl w:val="1"/>
          <w:numId w:val="3"/>
        </w:numPr>
        <w:bidi w:val="0"/>
        <w:spacing w:before="80" w:after="2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Wherever you need to log an error, add the following code:</w:t>
      </w:r>
    </w:p>
    <w:p>
      <w:pPr>
        <w:pStyle w:val="Body A"/>
        <w:bidi w:val="0"/>
        <w:spacing w:before="80" w:after="20"/>
        <w:ind w:left="360" w:right="0" w:firstLine="0"/>
        <w:jc w:val="left"/>
        <w:rPr>
          <w:i w:val="1"/>
          <w:iCs w:val="1"/>
          <w:rtl w:val="0"/>
        </w:rPr>
      </w:pPr>
      <w:r>
        <w:rPr>
          <w:i w:val="1"/>
          <w:iCs w:val="1"/>
          <w:rtl w:val="0"/>
          <w:lang w:val="en-US"/>
        </w:rPr>
        <w:t>log(ast.getLineNo(), MSG_KEY, maxInterfaces);</w:t>
      </w:r>
    </w:p>
    <w:p>
      <w:pPr>
        <w:pStyle w:val="Body A"/>
        <w:numPr>
          <w:ilvl w:val="2"/>
          <w:numId w:val="3"/>
        </w:numPr>
        <w:bidi w:val="0"/>
        <w:spacing w:before="80" w:after="20"/>
        <w:ind w:right="0"/>
        <w:jc w:val="left"/>
        <w:rPr>
          <w:i w:val="1"/>
          <w:iCs w:val="1"/>
          <w:rtl w:val="0"/>
          <w:lang w:val="en-US"/>
        </w:rPr>
      </w:pPr>
      <w:r>
        <w:rPr>
          <w:b w:val="1"/>
          <w:bCs w:val="1"/>
          <w:i w:val="1"/>
          <w:iCs w:val="1"/>
          <w:rtl w:val="0"/>
          <w:lang w:val="en-US"/>
        </w:rPr>
        <w:t>MSG_KEY</w:t>
      </w:r>
      <w:r>
        <w:rPr>
          <w:i w:val="1"/>
          <w:iCs w:val="1"/>
          <w:rtl w:val="0"/>
          <w:lang w:val="en-US"/>
        </w:rPr>
        <w:t xml:space="preserve"> is the variable at the top of your Java class which defines your custom check</w:t>
      </w:r>
    </w:p>
    <w:p>
      <w:pPr>
        <w:pStyle w:val="Body A"/>
        <w:numPr>
          <w:ilvl w:val="2"/>
          <w:numId w:val="3"/>
        </w:numPr>
        <w:bidi w:val="0"/>
        <w:spacing w:before="80" w:after="20"/>
        <w:ind w:right="0"/>
        <w:jc w:val="left"/>
        <w:rPr>
          <w:i w:val="1"/>
          <w:iCs w:val="1"/>
          <w:rtl w:val="0"/>
          <w:lang w:val="en-US"/>
        </w:rPr>
      </w:pPr>
      <w:r>
        <w:rPr>
          <w:b w:val="1"/>
          <w:bCs w:val="1"/>
          <w:i w:val="1"/>
          <w:iCs w:val="1"/>
          <w:rtl w:val="0"/>
          <w:lang w:val="en-US"/>
        </w:rPr>
        <w:t>maxInterfaces</w:t>
      </w:r>
      <w:r>
        <w:rPr>
          <w:i w:val="1"/>
          <w:iCs w:val="1"/>
          <w:rtl w:val="0"/>
          <w:lang w:val="en-US"/>
        </w:rPr>
        <w:t xml:space="preserve"> is the variable defined in the two XML files</w:t>
      </w:r>
    </w:p>
    <w:p>
      <w:pPr>
        <w:pStyle w:val="Body A"/>
        <w:numPr>
          <w:ilvl w:val="0"/>
          <w:numId w:val="2"/>
        </w:numPr>
        <w:bidi w:val="0"/>
        <w:spacing w:before="80" w:after="2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Re-open second eclipse and build a new configuration:</w:t>
      </w:r>
    </w:p>
    <w:p>
      <w:pPr>
        <w:pStyle w:val="Body A"/>
        <w:numPr>
          <w:ilvl w:val="2"/>
          <w:numId w:val="4"/>
        </w:numPr>
        <w:bidi w:val="0"/>
        <w:spacing w:before="80" w:after="2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 xml:space="preserve">In Eclipse2, right-click on your test code and select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Properties</w:t>
      </w:r>
      <w:r>
        <w:rPr>
          <w:i w:val="1"/>
          <w:iCs w:val="1"/>
          <w:rtl w:val="0"/>
          <w:lang w:val="en-US"/>
        </w:rPr>
        <w:t>”</w:t>
      </w:r>
    </w:p>
    <w:p>
      <w:pPr>
        <w:pStyle w:val="Body A"/>
        <w:numPr>
          <w:ilvl w:val="2"/>
          <w:numId w:val="4"/>
        </w:numPr>
        <w:bidi w:val="0"/>
        <w:spacing w:before="80" w:after="2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 xml:space="preserve">Go to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Checkstyle</w:t>
      </w:r>
      <w:r>
        <w:rPr>
          <w:i w:val="1"/>
          <w:iCs w:val="1"/>
          <w:rtl w:val="0"/>
          <w:lang w:val="en-US"/>
        </w:rPr>
        <w:t>”</w:t>
      </w:r>
    </w:p>
    <w:p>
      <w:pPr>
        <w:pStyle w:val="Body A"/>
        <w:numPr>
          <w:ilvl w:val="2"/>
          <w:numId w:val="4"/>
        </w:numPr>
        <w:bidi w:val="0"/>
        <w:spacing w:before="80" w:after="2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 xml:space="preserve">Uncheck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Active for this project</w:t>
      </w:r>
      <w:r>
        <w:rPr>
          <w:i w:val="1"/>
          <w:iCs w:val="1"/>
          <w:rtl w:val="0"/>
          <w:lang w:val="en-US"/>
        </w:rPr>
        <w:t>”</w:t>
      </w:r>
    </w:p>
    <w:p>
      <w:pPr>
        <w:pStyle w:val="Body A"/>
        <w:numPr>
          <w:ilvl w:val="2"/>
          <w:numId w:val="4"/>
        </w:numPr>
        <w:bidi w:val="0"/>
        <w:spacing w:before="80" w:after="2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Close Properties</w:t>
      </w:r>
    </w:p>
    <w:p>
      <w:pPr>
        <w:pStyle w:val="Body A"/>
        <w:numPr>
          <w:ilvl w:val="2"/>
          <w:numId w:val="4"/>
        </w:numPr>
        <w:bidi w:val="0"/>
        <w:spacing w:before="80" w:after="2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Go to Eclipse Menu &gt; Preferences &gt; Checkstyle</w:t>
      </w:r>
    </w:p>
    <w:p>
      <w:pPr>
        <w:pStyle w:val="Body A"/>
        <w:numPr>
          <w:ilvl w:val="2"/>
          <w:numId w:val="4"/>
        </w:numPr>
        <w:bidi w:val="0"/>
        <w:spacing w:before="80" w:after="2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 xml:space="preserve">Click the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New</w:t>
      </w:r>
      <w:r>
        <w:rPr>
          <w:i w:val="1"/>
          <w:iCs w:val="1"/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button and make a new configuration</w:t>
      </w:r>
    </w:p>
    <w:p>
      <w:pPr>
        <w:pStyle w:val="Body A"/>
        <w:numPr>
          <w:ilvl w:val="2"/>
          <w:numId w:val="4"/>
        </w:numPr>
        <w:bidi w:val="0"/>
        <w:spacing w:before="80" w:after="2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Close out of Preferences</w:t>
      </w:r>
    </w:p>
    <w:p>
      <w:pPr>
        <w:pStyle w:val="Body A"/>
        <w:numPr>
          <w:ilvl w:val="2"/>
          <w:numId w:val="4"/>
        </w:numPr>
        <w:bidi w:val="0"/>
        <w:spacing w:before="80" w:after="2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 xml:space="preserve">Right-Click on your test code and select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Properties</w:t>
      </w:r>
      <w:r>
        <w:rPr>
          <w:i w:val="1"/>
          <w:iCs w:val="1"/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&gt; Checkstyle</w:t>
      </w:r>
    </w:p>
    <w:p>
      <w:pPr>
        <w:pStyle w:val="Body A"/>
        <w:numPr>
          <w:ilvl w:val="2"/>
          <w:numId w:val="4"/>
        </w:numPr>
        <w:bidi w:val="0"/>
        <w:spacing w:before="80" w:after="2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 xml:space="preserve">Re-check the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Active for this project</w:t>
      </w:r>
      <w:r>
        <w:rPr>
          <w:i w:val="1"/>
          <w:iCs w:val="1"/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button</w:t>
      </w:r>
    </w:p>
    <w:p>
      <w:pPr>
        <w:pStyle w:val="Body A"/>
        <w:numPr>
          <w:ilvl w:val="2"/>
          <w:numId w:val="4"/>
        </w:numPr>
        <w:bidi w:val="0"/>
        <w:spacing w:before="80" w:after="2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 xml:space="preserve"> In the drop-down menu, select the new configuration so that it is highlighted</w:t>
      </w:r>
    </w:p>
    <w:p>
      <w:pPr>
        <w:pStyle w:val="Body A"/>
        <w:numPr>
          <w:ilvl w:val="2"/>
          <w:numId w:val="4"/>
        </w:numPr>
        <w:bidi w:val="0"/>
        <w:spacing w:before="80" w:after="2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 xml:space="preserve"> With it highlighted, click on the Configure button</w:t>
      </w:r>
    </w:p>
    <w:p>
      <w:pPr>
        <w:pStyle w:val="Body A"/>
        <w:numPr>
          <w:ilvl w:val="2"/>
          <w:numId w:val="4"/>
        </w:numPr>
        <w:bidi w:val="0"/>
        <w:spacing w:before="80" w:after="2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Scroll down to the custom checks section and add your modified check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 1"/>
  </w:abstractNum>
  <w:abstractNum w:abstractNumId="1">
    <w:multiLevelType w:val="hybridMultilevel"/>
    <w:styleLink w:val="Numbered 1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 1">
    <w:name w:val="Numbered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