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80" w:after="20"/>
      </w:pPr>
      <w:r>
        <w:rPr>
          <w:rtl w:val="0"/>
          <w:lang w:val="en-US"/>
        </w:rPr>
        <w:t>Set up project connected to repo:</w:t>
      </w:r>
    </w:p>
    <w:p>
      <w:pPr>
        <w:pStyle w:val="Body A"/>
        <w:spacing w:before="80" w:after="20"/>
      </w:pPr>
    </w:p>
    <w:p>
      <w:pPr>
        <w:pStyle w:val="Body A"/>
        <w:numPr>
          <w:ilvl w:val="0"/>
          <w:numId w:val="2"/>
        </w:numPr>
        <w:spacing w:before="80" w:after="2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Have one team member set up your repo by doing the following: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Clone source code of CheckStyle </w:t>
      </w:r>
      <w:r>
        <w:rPr>
          <w:i w:val="1"/>
          <w:iCs w:val="1"/>
          <w:rtl w:val="0"/>
          <w:lang w:val="en-US"/>
        </w:rPr>
        <w:t>to any local folder</w:t>
      </w:r>
      <w:r>
        <w:rPr>
          <w:i w:val="1"/>
          <w:iCs w:val="1"/>
          <w:rtl w:val="0"/>
          <w:lang w:val="en-US"/>
        </w:rPr>
        <w:t xml:space="preserve">: 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git clone https://git.code.sf.net/p/eclipse-cs/git 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On </w:t>
      </w: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"http://GitHub.com"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GitHub.com</w:t>
      </w:r>
      <w:r>
        <w:rPr>
          <w:i w:val="1"/>
          <w:iCs w:val="1"/>
        </w:rPr>
        <w:fldChar w:fldCharType="end" w:fldLock="0"/>
      </w:r>
      <w:r>
        <w:rPr>
          <w:i w:val="1"/>
          <w:iCs w:val="1"/>
          <w:rtl w:val="0"/>
          <w:lang w:val="en-US"/>
        </w:rPr>
        <w:t>, create a new repository: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In the upper-right corner of any page, use the</w:t>
      </w:r>
      <w:r>
        <w:rPr>
          <w:rtl w:val="0"/>
          <w:lang w:val="en-US"/>
        </w:rPr>
        <w:t>  </w:t>
      </w:r>
      <w:r>
        <w:rPr>
          <w:rtl w:val="0"/>
          <w:lang w:val="en-US"/>
        </w:rPr>
        <w:t>drop-down menu, and select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New repository.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In the Owner drop-down, select the account you wish to create the repository on.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Type a name for your repository, and an optional description.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Choose a repository visibility.</w:t>
      </w:r>
      <w:r>
        <w:rPr>
          <w:rtl w:val="0"/>
          <w:lang w:val="en-US"/>
        </w:rPr>
        <w:t> 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Click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Create repository</w:t>
      </w:r>
      <w:r>
        <w:rPr>
          <w:rtl w:val="0"/>
          <w:lang w:val="en-US"/>
        </w:rPr>
        <w:t>.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On your computer, use terminal or a command line to navigate to the folder where you cloned the repo for CheckStyle: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Change the URL associated with the repo to the URL for the repo you just created on GitHub.com with the following command</w:t>
      </w:r>
    </w:p>
    <w:p>
      <w:pPr>
        <w:pStyle w:val="Body A"/>
        <w:numPr>
          <w:ilvl w:val="3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git remote set-url origin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"https://hostname/USERNAME/REPOSITORY.git"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https://hostname/USERNAME/REPOSITORY.git</w:t>
      </w:r>
      <w:r>
        <w:rPr/>
        <w:fldChar w:fldCharType="end" w:fldLock="0"/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Verify the URL is pointing to your group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repo:</w:t>
      </w:r>
    </w:p>
    <w:p>
      <w:pPr>
        <w:pStyle w:val="Body A"/>
        <w:numPr>
          <w:ilvl w:val="3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git remote -v</w:t>
      </w:r>
    </w:p>
    <w:p>
      <w:pPr>
        <w:pStyle w:val="Body A"/>
        <w:numPr>
          <w:ilvl w:val="3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Verify listed URL is your group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repo</w:t>
      </w:r>
    </w:p>
    <w:p>
      <w:pPr>
        <w:pStyle w:val="Body A"/>
        <w:numPr>
          <w:ilvl w:val="0"/>
          <w:numId w:val="2"/>
        </w:numPr>
        <w:spacing w:before="80" w:after="2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Download Eclipse IDE</w:t>
      </w:r>
      <w:r>
        <w:rPr>
          <w:b w:val="1"/>
          <w:bCs w:val="1"/>
          <w:rtl w:val="0"/>
          <w:lang w:val="en-US"/>
        </w:rPr>
        <w:t xml:space="preserve"> Installer: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"https://www.eclipse.org/downloads/"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https://www.eclipse.org/downloads/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This will download an installer. Double click on the installer, scroll down</w:t>
      </w:r>
      <w:r>
        <w:rPr>
          <w:i w:val="1"/>
          <w:iCs w:val="1"/>
          <w:rtl w:val="0"/>
          <w:lang w:val="en-US"/>
        </w:rPr>
        <w:t>: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select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Eclipse for RCP and RAP developers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to be installed </w:t>
      </w:r>
    </w:p>
    <w:p>
      <w:pPr>
        <w:pStyle w:val="Body A"/>
        <w:numPr>
          <w:ilvl w:val="0"/>
          <w:numId w:val="2"/>
        </w:numPr>
        <w:spacing w:before="80" w:after="2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Clone your group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 repo to a local folder on your computer: 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In a terminal or command line, type git clone &lt;group repo URL&gt;</w:t>
      </w:r>
    </w:p>
    <w:p>
      <w:pPr>
        <w:pStyle w:val="Body A"/>
        <w:numPr>
          <w:ilvl w:val="0"/>
          <w:numId w:val="2"/>
        </w:numPr>
        <w:spacing w:before="80" w:after="2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Install CheckStyle in Eclipse. 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Help-&gt;Install New Software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Paste this </w:t>
      </w: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"http://eclipse-cs.sf.net/update"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http://eclipse-cs.sf.net/update</w:t>
      </w:r>
      <w:r>
        <w:rPr>
          <w:i w:val="1"/>
          <w:iCs w:val="1"/>
        </w:rPr>
        <w:fldChar w:fldCharType="end" w:fldLock="0"/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work with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bar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Click on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Add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Select all packages and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Next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 xml:space="preserve">until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Finish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Restart Eclipse </w:t>
      </w:r>
    </w:p>
    <w:p>
      <w:pPr>
        <w:pStyle w:val="Body A"/>
        <w:numPr>
          <w:ilvl w:val="0"/>
          <w:numId w:val="2"/>
        </w:numPr>
        <w:spacing w:before="80" w:after="2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Open eclipse RCP RAP edition</w:t>
      </w:r>
    </w:p>
    <w:p>
      <w:pPr>
        <w:pStyle w:val="Body A"/>
        <w:numPr>
          <w:ilvl w:val="0"/>
          <w:numId w:val="2"/>
        </w:numPr>
        <w:spacing w:before="80" w:after="2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Create a new workspace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If prompted to choose a workspace on startup: 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click browse and create a new folder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If not prompted to choose a workspace on startup: 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File &gt; Switch Workspace &gt; Other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Hit Browse and create a new, empty folder</w:t>
      </w:r>
    </w:p>
    <w:p>
      <w:pPr>
        <w:pStyle w:val="Body A"/>
        <w:numPr>
          <w:ilvl w:val="0"/>
          <w:numId w:val="2"/>
        </w:numPr>
        <w:spacing w:before="80" w:after="2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Import the project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File &gt; Import</w:t>
      </w:r>
      <w:r>
        <w:rPr>
          <w:i w:val="1"/>
          <w:iCs w:val="1"/>
          <w:rtl w:val="0"/>
          <w:lang w:val="en-US"/>
        </w:rPr>
        <w:t>…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General &gt; Existing Project into Workspace &gt; Next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Hit Browse</w:t>
      </w:r>
      <w:r>
        <w:rPr>
          <w:i w:val="1"/>
          <w:iCs w:val="1"/>
          <w:rtl w:val="0"/>
          <w:lang w:val="en-US"/>
        </w:rPr>
        <w:t xml:space="preserve">… </w:t>
      </w:r>
      <w:r>
        <w:rPr>
          <w:i w:val="1"/>
          <w:iCs w:val="1"/>
          <w:rtl w:val="0"/>
          <w:lang w:val="en-US"/>
        </w:rPr>
        <w:t>and navigate to the folder where your project repo is stored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Make sure appropriate project appears in the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projects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box and is selected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Un-check the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Copy projects into workspace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box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Hit finish</w:t>
      </w:r>
    </w:p>
    <w:p>
      <w:pPr>
        <w:pStyle w:val="Body A"/>
        <w:numPr>
          <w:ilvl w:val="0"/>
          <w:numId w:val="2"/>
        </w:numPr>
        <w:spacing w:before="80" w:after="2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If you see red X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s, check your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Problems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pane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If there are errors which start with the word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plugin</w:t>
      </w:r>
      <w:r>
        <w:rPr>
          <w:i w:val="1"/>
          <w:iCs w:val="1"/>
          <w:rtl w:val="0"/>
          <w:lang w:val="en-US"/>
        </w:rPr>
        <w:t>”</w:t>
      </w:r>
      <w:r>
        <w:rPr>
          <w:i w:val="1"/>
          <w:iCs w:val="1"/>
          <w:rtl w:val="0"/>
          <w:lang w:val="en-US"/>
        </w:rPr>
        <w:t xml:space="preserve">, right click on one of them and select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Quick Fix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When it brings up a dialog box, there should be a long list of POMs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Click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Select All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 xml:space="preserve">and then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Next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Click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Auto Select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 xml:space="preserve">and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Finish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When prompted, restart Eclipse</w:t>
      </w:r>
    </w:p>
    <w:p>
      <w:pPr>
        <w:pStyle w:val="Body A"/>
        <w:numPr>
          <w:ilvl w:val="0"/>
          <w:numId w:val="2"/>
        </w:numPr>
        <w:spacing w:before="80" w:after="2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Set up the file path variable: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In a terminal or command line window, navigate to where you cloned the group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repo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Go into the folder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net.sf.eclipsecs.checkstyle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Run the following command, substituting as necessary: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java -cp 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/checkstyle-</w:t>
      </w:r>
      <w:r>
        <w:rPr>
          <w:rtl w:val="0"/>
          <w:lang w:val="en-US"/>
        </w:rPr>
        <w:t>&lt;version_NUM&gt;</w:t>
      </w:r>
      <w:r>
        <w:rPr>
          <w:rtl w:val="0"/>
          <w:lang w:val="en-US"/>
        </w:rPr>
        <w:t xml:space="preserve">-all.jar com.puppycrawl.tools.checkstyle.gui.Main </w:t>
      </w:r>
    </w:p>
    <w:p>
      <w:pPr>
        <w:pStyle w:val="Body A"/>
        <w:numPr>
          <w:ilvl w:val="3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Replace version num with the version of the JAR that is in the folder you are in</w:t>
      </w:r>
    </w:p>
    <w:p>
      <w:pPr>
        <w:pStyle w:val="Body A"/>
        <w:numPr>
          <w:ilvl w:val="0"/>
          <w:numId w:val="2"/>
        </w:numPr>
        <w:spacing w:before="80" w:after="2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 Now run</w:t>
      </w:r>
      <w:r>
        <w:rPr>
          <w:b w:val="1"/>
          <w:bCs w:val="1"/>
          <w:rtl w:val="0"/>
          <w:lang w:val="en-US"/>
        </w:rPr>
        <w:t xml:space="preserve"> the Sample folder</w:t>
      </w:r>
      <w:r>
        <w:rPr>
          <w:b w:val="1"/>
          <w:bCs w:val="1"/>
          <w:rtl w:val="0"/>
          <w:lang w:val="en-US"/>
        </w:rPr>
        <w:t xml:space="preserve"> as a Eclipse plugin: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In the Project Explorer, right-click on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net.sf.eclipsecs.sample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In the pop-up menu, find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Run As</w:t>
      </w:r>
      <w:r>
        <w:rPr>
          <w:i w:val="1"/>
          <w:iCs w:val="1"/>
          <w:rtl w:val="0"/>
          <w:lang w:val="en-US"/>
        </w:rPr>
        <w:t>…</w:t>
      </w:r>
      <w:r>
        <w:rPr>
          <w:i w:val="1"/>
          <w:iCs w:val="1"/>
          <w:rtl w:val="0"/>
          <w:lang w:val="en-US"/>
        </w:rPr>
        <w:t>.</w:t>
      </w:r>
      <w:r>
        <w:rPr>
          <w:i w:val="1"/>
          <w:iCs w:val="1"/>
          <w:rtl w:val="0"/>
          <w:lang w:val="en-US"/>
        </w:rPr>
        <w:t>”</w:t>
      </w:r>
      <w:r>
        <w:rPr>
          <w:i w:val="1"/>
          <w:iCs w:val="1"/>
          <w:rtl w:val="0"/>
          <w:lang w:val="en-US"/>
        </w:rPr>
        <w:t xml:space="preserve">and select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Eclipse Application from the sub-menu</w:t>
      </w:r>
    </w:p>
    <w:p>
      <w:pPr>
        <w:pStyle w:val="Body A"/>
        <w:numPr>
          <w:ilvl w:val="0"/>
          <w:numId w:val="2"/>
        </w:numPr>
        <w:spacing w:before="80" w:after="2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Once the the second Eclipse, hereafter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Eclipse2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appears: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Create a project to hold your test code: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File &gt; New &gt; Java &gt; Java Project &gt; Next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Make sure the name starts with a lower-case letter, eg,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brittTestCode</w:t>
      </w:r>
      <w:r>
        <w:rPr>
          <w:rtl w:val="0"/>
          <w:lang w:val="en-US"/>
        </w:rPr>
        <w:t>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Leave the box for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use default location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checked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Click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Finish</w:t>
      </w:r>
      <w:r>
        <w:rPr>
          <w:rtl w:val="0"/>
          <w:lang w:val="en-US"/>
        </w:rPr>
        <w:t>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Click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Create</w:t>
      </w:r>
      <w:r>
        <w:rPr>
          <w:rtl w:val="0"/>
          <w:lang w:val="en-US"/>
        </w:rPr>
        <w:t>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You will be asked if you want to switch to the Java Perspective: say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Yes"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Set up a configuration to test your Checkstyle Checks in Eclipse2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In Eclipse2, go to the Eclipse menu &gt; Preferences &gt; Checkstyle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Click on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New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to the right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Provide a name, such as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customChecks</w:t>
      </w:r>
      <w:r>
        <w:rPr>
          <w:rtl w:val="0"/>
          <w:lang w:val="en-US"/>
        </w:rPr>
        <w:t>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Click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OK</w:t>
      </w:r>
      <w:r>
        <w:rPr>
          <w:rtl w:val="0"/>
          <w:lang w:val="en-US"/>
        </w:rPr>
        <w:t>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If the new Configuration does not immediately appear in the list:</w:t>
      </w:r>
    </w:p>
    <w:p>
      <w:pPr>
        <w:pStyle w:val="Body A"/>
        <w:numPr>
          <w:ilvl w:val="3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Hit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Apply and Close</w:t>
      </w:r>
      <w:r>
        <w:rPr>
          <w:rtl w:val="0"/>
          <w:lang w:val="en-US"/>
        </w:rPr>
        <w:t>”</w:t>
      </w:r>
    </w:p>
    <w:p>
      <w:pPr>
        <w:pStyle w:val="Body A"/>
        <w:numPr>
          <w:ilvl w:val="3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Go to Eclipse menu &gt; Preferences &gt; Checkstyle</w:t>
      </w:r>
    </w:p>
    <w:p>
      <w:pPr>
        <w:pStyle w:val="Body A"/>
        <w:numPr>
          <w:ilvl w:val="3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Your Configuration should now be in the list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Highlight your Configuration in the list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Click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Set as Default</w:t>
      </w:r>
      <w:r>
        <w:rPr>
          <w:rtl w:val="0"/>
          <w:lang w:val="en-US"/>
        </w:rPr>
        <w:t>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Click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Configure</w:t>
      </w:r>
      <w:r>
        <w:rPr>
          <w:rtl w:val="0"/>
          <w:lang w:val="en-US"/>
        </w:rPr>
        <w:t>…”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Scroll down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My custom checks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click the arrow to expand the section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Highlight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Method Limit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click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Add</w:t>
      </w:r>
      <w:r>
        <w:rPr>
          <w:rtl w:val="0"/>
          <w:lang w:val="en-US"/>
        </w:rPr>
        <w:t>…”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Set Severity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Error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change the Max box to 2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Hit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OK</w:t>
      </w:r>
      <w:r>
        <w:rPr>
          <w:rtl w:val="0"/>
          <w:lang w:val="en-US"/>
        </w:rPr>
        <w:t>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Click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Apply and Close</w:t>
      </w:r>
      <w:r>
        <w:rPr>
          <w:rtl w:val="0"/>
          <w:lang w:val="en-US"/>
        </w:rPr>
        <w:t>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If prompted, hit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Yes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to rebuild your project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Now link your custom configuration to your test code: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In Eclipse2, right-click on the project containing your test code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Click on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Properties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find the section called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Checkstyle</w:t>
      </w:r>
      <w:r>
        <w:rPr>
          <w:rtl w:val="0"/>
          <w:lang w:val="en-US"/>
        </w:rPr>
        <w:t>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Make sure the box is checked for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Checkstyle active for this project</w:t>
      </w:r>
      <w:r>
        <w:rPr>
          <w:rtl w:val="0"/>
          <w:lang w:val="en-US"/>
        </w:rPr>
        <w:t>”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In the drop-down to the left of the configure button, select your custom configuration.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Hit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Apply and Close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rebuild if prompted.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Turn on the Checkstyle views: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>In Eclipse2, go to the Window menu &gt; Show View &gt; Other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Select both items under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Checkstyle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hit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Open</w:t>
      </w:r>
      <w:r>
        <w:rPr>
          <w:rtl w:val="0"/>
          <w:lang w:val="en-US"/>
        </w:rPr>
        <w:t>”</w:t>
      </w:r>
    </w:p>
    <w:p>
      <w:pPr>
        <w:pStyle w:val="Body A"/>
        <w:numPr>
          <w:ilvl w:val="1"/>
          <w:numId w:val="2"/>
        </w:numPr>
        <w:spacing w:before="80" w:after="2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Run Checks on Test Code:</w:t>
      </w:r>
    </w:p>
    <w:p>
      <w:pPr>
        <w:pStyle w:val="Body A"/>
        <w:numPr>
          <w:ilvl w:val="2"/>
          <w:numId w:val="2"/>
        </w:numPr>
        <w:spacing w:before="80" w:after="20"/>
        <w:rPr>
          <w:lang w:val="en-US"/>
        </w:rPr>
      </w:pPr>
      <w:r>
        <w:rPr>
          <w:rtl w:val="0"/>
          <w:lang w:val="en-US"/>
        </w:rPr>
        <w:t xml:space="preserve">Right-click on folder, go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Checkstyle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&gt;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Check code with Checkstyle</w:t>
      </w:r>
      <w:r>
        <w:rPr>
          <w:rtl w:val="0"/>
          <w:lang w:val="en-US"/>
        </w:rPr>
        <w:t>”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 1"/>
  </w:abstractNum>
  <w:abstractNum w:abstractNumId="1">
    <w:multiLevelType w:val="hybridMultilevel"/>
    <w:styleLink w:val="Numbered 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 1">
    <w:name w:val="Numbered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