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03" w:rsidRPr="00B87409" w:rsidRDefault="00BD177C" w:rsidP="00BD177C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</w:rPr>
      </w:pPr>
      <w:r w:rsidRPr="00B87409"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rtl/>
        </w:rPr>
        <w:t>תל אביב</w:t>
      </w:r>
    </w:p>
    <w:p w:rsidR="00951846" w:rsidRPr="00B87409" w:rsidRDefault="00BD177C" w:rsidP="00951846">
      <w:pPr>
        <w:jc w:val="both"/>
        <w:rPr>
          <w:rFonts w:ascii="Arial Unicode MS" w:eastAsia="Arial Unicode MS" w:hAnsi="Arial Unicode MS" w:cs="Arial Unicode MS" w:hint="cs"/>
          <w:sz w:val="28"/>
          <w:szCs w:val="28"/>
          <w:rtl/>
        </w:rPr>
      </w:pPr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תל אביב היא </w:t>
      </w:r>
      <w:r w:rsidRPr="00B87409">
        <w:rPr>
          <w:rFonts w:ascii="Arial Unicode MS" w:eastAsia="Arial Unicode MS" w:hAnsi="Arial Unicode MS" w:cs="Arial Unicode MS"/>
          <w:sz w:val="28"/>
          <w:szCs w:val="28"/>
          <w:rtl/>
        </w:rPr>
        <w:t>ה</w:t>
      </w:r>
      <w:r w:rsidR="00951846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עיר ה</w:t>
      </w:r>
      <w:r w:rsidRPr="00B87409">
        <w:rPr>
          <w:rFonts w:ascii="Arial Unicode MS" w:eastAsia="Arial Unicode MS" w:hAnsi="Arial Unicode MS" w:cs="Arial Unicode MS"/>
          <w:sz w:val="28"/>
          <w:szCs w:val="28"/>
          <w:rtl/>
        </w:rPr>
        <w:t xml:space="preserve">מרכזית </w:t>
      </w:r>
      <w:r w:rsidR="00951846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במרכז הארץ</w:t>
      </w:r>
      <w:r w:rsidRPr="00B87409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</w:t>
      </w:r>
    </w:p>
    <w:p w:rsidR="00A57BE0" w:rsidRPr="00B87409" w:rsidRDefault="00BD177C" w:rsidP="00951846">
      <w:pPr>
        <w:jc w:val="both"/>
        <w:rPr>
          <w:rFonts w:ascii="Arial Unicode MS" w:eastAsia="Arial Unicode MS" w:hAnsi="Arial Unicode MS" w:cs="Arial Unicode MS"/>
          <w:sz w:val="28"/>
          <w:szCs w:val="28"/>
          <w:rtl/>
        </w:rPr>
      </w:pPr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היא </w:t>
      </w:r>
      <w:r w:rsidR="00A57BE0" w:rsidRPr="00B87409">
        <w:rPr>
          <w:rFonts w:ascii="Arial Unicode MS" w:eastAsia="Arial Unicode MS" w:hAnsi="Arial Unicode MS" w:cs="Arial Unicode MS"/>
          <w:sz w:val="28"/>
          <w:szCs w:val="28"/>
          <w:rtl/>
        </w:rPr>
        <w:t xml:space="preserve">שוכנת </w:t>
      </w:r>
      <w:r w:rsidR="00951846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על חוף הים התיכון. </w:t>
      </w:r>
      <w:r w:rsidR="00A57BE0" w:rsidRPr="00B87409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 </w:t>
      </w:r>
    </w:p>
    <w:p w:rsidR="00E91E99" w:rsidRPr="00B87409" w:rsidRDefault="00BD177C" w:rsidP="00865526">
      <w:pPr>
        <w:jc w:val="both"/>
        <w:rPr>
          <w:rFonts w:ascii="Arial Unicode MS" w:eastAsia="Arial Unicode MS" w:hAnsi="Arial Unicode MS" w:cs="Arial Unicode MS"/>
          <w:sz w:val="28"/>
          <w:szCs w:val="28"/>
          <w:rtl/>
        </w:rPr>
      </w:pPr>
      <w:r w:rsidRPr="00B87409">
        <w:rPr>
          <w:rFonts w:ascii="Arial Unicode MS" w:eastAsia="Arial Unicode MS" w:hAnsi="Arial Unicode MS" w:cs="Arial Unicode MS"/>
          <w:sz w:val="28"/>
          <w:szCs w:val="28"/>
          <w:rtl/>
        </w:rPr>
        <w:t xml:space="preserve">תל אביב </w:t>
      </w:r>
      <w:r w:rsidR="00865526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היא</w:t>
      </w:r>
      <w:r w:rsidRPr="00B87409">
        <w:rPr>
          <w:rFonts w:ascii="Arial Unicode MS" w:eastAsia="Arial Unicode MS" w:hAnsi="Arial Unicode MS" w:cs="Arial Unicode MS"/>
          <w:sz w:val="28"/>
          <w:szCs w:val="28"/>
          <w:rtl/>
        </w:rPr>
        <w:t xml:space="preserve"> </w:t>
      </w:r>
      <w:r w:rsidRPr="00B87409"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  <w:t>"העיר העברית הראשונה"</w:t>
      </w:r>
      <w:r w:rsidR="00865526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.</w:t>
      </w:r>
    </w:p>
    <w:p w:rsidR="00BD177C" w:rsidRPr="00B87409" w:rsidRDefault="00E91E99" w:rsidP="00BE6ADF">
      <w:pPr>
        <w:jc w:val="both"/>
        <w:rPr>
          <w:rFonts w:ascii="Arial Unicode MS" w:eastAsia="Arial Unicode MS" w:hAnsi="Arial Unicode MS" w:cs="Arial Unicode MS"/>
          <w:sz w:val="28"/>
          <w:szCs w:val="28"/>
          <w:rtl/>
        </w:rPr>
      </w:pPr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כיום </w:t>
      </w:r>
      <w:r w:rsidR="00BD177C" w:rsidRPr="00B87409">
        <w:rPr>
          <w:rFonts w:ascii="Arial Unicode MS" w:eastAsia="Arial Unicode MS" w:hAnsi="Arial Unicode MS" w:cs="Arial Unicode MS"/>
          <w:sz w:val="28"/>
          <w:szCs w:val="28"/>
          <w:rtl/>
        </w:rPr>
        <w:t>תל אביב היא</w:t>
      </w:r>
      <w:r w:rsidR="00BD177C" w:rsidRPr="00B87409">
        <w:rPr>
          <w:rFonts w:ascii="Arial Unicode MS" w:eastAsia="Arial Unicode MS" w:hAnsi="Arial Unicode MS" w:cs="Arial Unicode MS"/>
          <w:sz w:val="28"/>
          <w:szCs w:val="28"/>
        </w:rPr>
        <w:t> </w:t>
      </w:r>
      <w:hyperlink r:id="rId6" w:tooltip="מטרופולין" w:history="1">
        <w:r w:rsidR="00294C73" w:rsidRPr="00B87409">
          <w:rPr>
            <w:rFonts w:ascii="Arial Unicode MS" w:eastAsia="Arial Unicode MS" w:hAnsi="Arial Unicode MS" w:cs="Arial Unicode MS" w:hint="cs"/>
            <w:sz w:val="28"/>
            <w:szCs w:val="28"/>
            <w:rtl/>
          </w:rPr>
          <w:t>עיר</w:t>
        </w:r>
      </w:hyperlink>
      <w:r w:rsidR="00294C73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גדולה</w:t>
      </w:r>
      <w:r w:rsidR="00723776">
        <w:rPr>
          <w:rFonts w:ascii="Arial Unicode MS" w:eastAsia="Arial Unicode MS" w:hAnsi="Arial Unicode MS" w:cs="Arial Unicode MS" w:hint="cs"/>
          <w:sz w:val="28"/>
          <w:szCs w:val="28"/>
          <w:rtl/>
        </w:rPr>
        <w:t>.</w:t>
      </w:r>
      <w:r w:rsidR="00BE6ADF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בתוכה נמצא</w:t>
      </w:r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</w:t>
      </w:r>
      <w:r w:rsidR="00BD177C" w:rsidRPr="00B87409">
        <w:rPr>
          <w:rFonts w:ascii="Arial Unicode MS" w:eastAsia="Arial Unicode MS" w:hAnsi="Arial Unicode MS" w:cs="Arial Unicode MS"/>
          <w:sz w:val="28"/>
          <w:szCs w:val="28"/>
          <w:rtl/>
        </w:rPr>
        <w:t>מרכז ה</w:t>
      </w:r>
      <w:hyperlink r:id="rId7" w:tooltip="כלכלת ישראל" w:history="1">
        <w:r w:rsidR="00BD177C" w:rsidRPr="00B87409">
          <w:rPr>
            <w:rFonts w:ascii="Arial Unicode MS" w:eastAsia="Arial Unicode MS" w:hAnsi="Arial Unicode MS" w:cs="Arial Unicode MS"/>
            <w:sz w:val="28"/>
            <w:szCs w:val="28"/>
            <w:rtl/>
          </w:rPr>
          <w:t>כלכלה</w:t>
        </w:r>
      </w:hyperlink>
      <w:r w:rsidRPr="00B87409">
        <w:rPr>
          <w:rFonts w:ascii="Arial Unicode MS" w:eastAsia="Arial Unicode MS" w:hAnsi="Arial Unicode MS" w:cs="Arial Unicode MS"/>
          <w:sz w:val="28"/>
          <w:szCs w:val="28"/>
        </w:rPr>
        <w:t xml:space="preserve"> ,</w:t>
      </w:r>
      <w:r w:rsidR="00BD177C" w:rsidRPr="00B87409">
        <w:rPr>
          <w:rFonts w:ascii="Arial Unicode MS" w:eastAsia="Arial Unicode MS" w:hAnsi="Arial Unicode MS" w:cs="Arial Unicode MS"/>
          <w:sz w:val="28"/>
          <w:szCs w:val="28"/>
          <w:rtl/>
        </w:rPr>
        <w:t>ה</w:t>
      </w:r>
      <w:hyperlink r:id="rId8" w:tooltip="תרבות ישראלית" w:history="1">
        <w:r w:rsidR="00BD177C" w:rsidRPr="00B87409">
          <w:rPr>
            <w:rFonts w:ascii="Arial Unicode MS" w:eastAsia="Arial Unicode MS" w:hAnsi="Arial Unicode MS" w:cs="Arial Unicode MS"/>
            <w:sz w:val="28"/>
            <w:szCs w:val="28"/>
            <w:rtl/>
          </w:rPr>
          <w:t>תרבות</w:t>
        </w:r>
      </w:hyperlink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, ה</w:t>
      </w:r>
      <w:hyperlink r:id="rId9" w:tooltip="תקשורת בישראל" w:history="1">
        <w:r w:rsidR="00BD177C" w:rsidRPr="00B87409">
          <w:rPr>
            <w:rFonts w:ascii="Arial Unicode MS" w:eastAsia="Arial Unicode MS" w:hAnsi="Arial Unicode MS" w:cs="Arial Unicode MS"/>
            <w:sz w:val="28"/>
            <w:szCs w:val="28"/>
            <w:rtl/>
          </w:rPr>
          <w:t>תקשורת</w:t>
        </w:r>
      </w:hyperlink>
      <w:r w:rsidR="00BD177C" w:rsidRPr="00B87409">
        <w:rPr>
          <w:rFonts w:ascii="Arial Unicode MS" w:eastAsia="Arial Unicode MS" w:hAnsi="Arial Unicode MS" w:cs="Arial Unicode MS"/>
          <w:sz w:val="28"/>
          <w:szCs w:val="28"/>
        </w:rPr>
        <w:t> </w:t>
      </w:r>
      <w:r w:rsidR="00BD177C" w:rsidRPr="00B87409">
        <w:rPr>
          <w:rFonts w:ascii="Arial Unicode MS" w:eastAsia="Arial Unicode MS" w:hAnsi="Arial Unicode MS" w:cs="Arial Unicode MS"/>
          <w:sz w:val="28"/>
          <w:szCs w:val="28"/>
          <w:rtl/>
        </w:rPr>
        <w:t>וה</w:t>
      </w:r>
      <w:hyperlink r:id="rId10" w:tooltip="מסחר" w:history="1">
        <w:r w:rsidR="00BD177C" w:rsidRPr="00B87409">
          <w:rPr>
            <w:rFonts w:ascii="Arial Unicode MS" w:eastAsia="Arial Unicode MS" w:hAnsi="Arial Unicode MS" w:cs="Arial Unicode MS"/>
            <w:sz w:val="28"/>
            <w:szCs w:val="28"/>
            <w:rtl/>
          </w:rPr>
          <w:t>מסחר</w:t>
        </w:r>
      </w:hyperlink>
      <w:r w:rsidR="00BD177C" w:rsidRPr="00B87409">
        <w:rPr>
          <w:rFonts w:ascii="Arial Unicode MS" w:eastAsia="Arial Unicode MS" w:hAnsi="Arial Unicode MS" w:cs="Arial Unicode MS"/>
          <w:sz w:val="28"/>
          <w:szCs w:val="28"/>
        </w:rPr>
        <w:t> </w:t>
      </w:r>
      <w:r w:rsidR="00BD177C" w:rsidRPr="00B87409">
        <w:rPr>
          <w:rFonts w:ascii="Arial Unicode MS" w:eastAsia="Arial Unicode MS" w:hAnsi="Arial Unicode MS" w:cs="Arial Unicode MS"/>
          <w:sz w:val="28"/>
          <w:szCs w:val="28"/>
          <w:rtl/>
        </w:rPr>
        <w:t>של</w:t>
      </w:r>
      <w:r w:rsidR="00BD177C" w:rsidRPr="00B87409">
        <w:rPr>
          <w:rFonts w:ascii="Arial Unicode MS" w:eastAsia="Arial Unicode MS" w:hAnsi="Arial Unicode MS" w:cs="Arial Unicode MS"/>
          <w:sz w:val="28"/>
          <w:szCs w:val="28"/>
        </w:rPr>
        <w:t> </w:t>
      </w:r>
      <w:hyperlink r:id="rId11" w:tooltip="ישראל" w:history="1">
        <w:r w:rsidR="00BD177C" w:rsidRPr="00B87409">
          <w:rPr>
            <w:rFonts w:ascii="Arial Unicode MS" w:eastAsia="Arial Unicode MS" w:hAnsi="Arial Unicode MS" w:cs="Arial Unicode MS"/>
            <w:sz w:val="28"/>
            <w:szCs w:val="28"/>
            <w:rtl/>
          </w:rPr>
          <w:t>ישראל</w:t>
        </w:r>
      </w:hyperlink>
      <w:r w:rsidR="00BD177C" w:rsidRPr="00B87409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AB23D2" w:rsidRPr="00B87409" w:rsidRDefault="00865526" w:rsidP="00B87409">
      <w:pPr>
        <w:jc w:val="both"/>
        <w:rPr>
          <w:rFonts w:ascii="Arial Unicode MS" w:eastAsia="Arial Unicode MS" w:hAnsi="Arial Unicode MS" w:cs="Arial Unicode MS"/>
          <w:sz w:val="28"/>
          <w:szCs w:val="28"/>
          <w:rtl/>
        </w:rPr>
      </w:pPr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בתל אביב </w:t>
      </w:r>
      <w:r w:rsidR="00AB23D2" w:rsidRPr="00B87409">
        <w:rPr>
          <w:rFonts w:ascii="Arial Unicode MS" w:eastAsia="Arial Unicode MS" w:hAnsi="Arial Unicode MS" w:cs="Arial Unicode MS"/>
          <w:sz w:val="28"/>
          <w:szCs w:val="28"/>
          <w:rtl/>
        </w:rPr>
        <w:t>ב</w:t>
      </w:r>
      <w:hyperlink r:id="rId12" w:tooltip="חורף" w:history="1">
        <w:r w:rsidR="00AB23D2" w:rsidRPr="00B87409">
          <w:rPr>
            <w:rFonts w:ascii="Arial Unicode MS" w:eastAsia="Arial Unicode MS" w:hAnsi="Arial Unicode MS" w:cs="Arial Unicode MS"/>
            <w:sz w:val="28"/>
            <w:szCs w:val="28"/>
            <w:rtl/>
          </w:rPr>
          <w:t>חורף</w:t>
        </w:r>
      </w:hyperlink>
      <w:r w:rsidR="00AB23D2" w:rsidRPr="00B87409">
        <w:rPr>
          <w:rFonts w:ascii="Arial Unicode MS" w:eastAsia="Arial Unicode MS" w:hAnsi="Arial Unicode MS" w:cs="Arial Unicode MS"/>
          <w:sz w:val="28"/>
          <w:szCs w:val="28"/>
        </w:rPr>
        <w:t> </w:t>
      </w:r>
      <w:r w:rsidR="00AB23D2" w:rsidRPr="00B87409">
        <w:rPr>
          <w:rFonts w:ascii="Arial Unicode MS" w:eastAsia="Arial Unicode MS" w:hAnsi="Arial Unicode MS" w:cs="Arial Unicode MS"/>
          <w:sz w:val="28"/>
          <w:szCs w:val="28"/>
          <w:rtl/>
        </w:rPr>
        <w:t xml:space="preserve">קריר וגשום, </w:t>
      </w:r>
      <w:r w:rsidR="00B87409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ו</w:t>
      </w:r>
      <w:r w:rsidR="00AB23D2" w:rsidRPr="00B87409">
        <w:rPr>
          <w:rFonts w:ascii="Arial Unicode MS" w:eastAsia="Arial Unicode MS" w:hAnsi="Arial Unicode MS" w:cs="Arial Unicode MS"/>
          <w:sz w:val="28"/>
          <w:szCs w:val="28"/>
          <w:rtl/>
        </w:rPr>
        <w:t>ב</w:t>
      </w:r>
      <w:hyperlink r:id="rId13" w:tooltip="קיץ" w:history="1">
        <w:r w:rsidR="00AB23D2" w:rsidRPr="00B87409">
          <w:rPr>
            <w:rFonts w:ascii="Arial Unicode MS" w:eastAsia="Arial Unicode MS" w:hAnsi="Arial Unicode MS" w:cs="Arial Unicode MS"/>
            <w:sz w:val="28"/>
            <w:szCs w:val="28"/>
            <w:rtl/>
          </w:rPr>
          <w:t>קיץ</w:t>
        </w:r>
      </w:hyperlink>
      <w:r w:rsidR="00AB23D2" w:rsidRPr="00B87409">
        <w:rPr>
          <w:rFonts w:ascii="Arial Unicode MS" w:eastAsia="Arial Unicode MS" w:hAnsi="Arial Unicode MS" w:cs="Arial Unicode MS"/>
          <w:sz w:val="28"/>
          <w:szCs w:val="28"/>
        </w:rPr>
        <w:t> </w:t>
      </w:r>
      <w:r w:rsidR="00AB23D2" w:rsidRPr="00B87409">
        <w:rPr>
          <w:rFonts w:ascii="Arial Unicode MS" w:eastAsia="Arial Unicode MS" w:hAnsi="Arial Unicode MS" w:cs="Arial Unicode MS"/>
          <w:sz w:val="28"/>
          <w:szCs w:val="28"/>
          <w:rtl/>
        </w:rPr>
        <w:t>חם ולח</w:t>
      </w:r>
      <w:r w:rsidR="00B87409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. </w:t>
      </w:r>
      <w:r w:rsidR="00527231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ב</w:t>
      </w:r>
      <w:r w:rsidR="00B87409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גלל</w:t>
      </w:r>
      <w:r w:rsidR="00527231" w:rsidRPr="00B87409">
        <w:rPr>
          <w:rFonts w:ascii="Arial Unicode MS" w:eastAsia="Arial Unicode MS" w:hAnsi="Arial Unicode MS" w:cs="Arial Unicode MS"/>
          <w:sz w:val="28"/>
          <w:szCs w:val="28"/>
          <w:rtl/>
        </w:rPr>
        <w:t xml:space="preserve"> הלחות הגבוהה, </w:t>
      </w:r>
      <w:r w:rsidR="00B87409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יש ב</w:t>
      </w:r>
      <w:r w:rsidR="00527231" w:rsidRPr="00B87409">
        <w:rPr>
          <w:rFonts w:ascii="Arial Unicode MS" w:eastAsia="Arial Unicode MS" w:hAnsi="Arial Unicode MS" w:cs="Arial Unicode MS"/>
          <w:sz w:val="28"/>
          <w:szCs w:val="28"/>
          <w:rtl/>
        </w:rPr>
        <w:t xml:space="preserve">עיר </w:t>
      </w:r>
      <w:hyperlink r:id="rId14" w:tooltip="עומס חום" w:history="1">
        <w:r w:rsidR="00527231" w:rsidRPr="00B87409">
          <w:rPr>
            <w:rFonts w:ascii="Arial Unicode MS" w:eastAsia="Arial Unicode MS" w:hAnsi="Arial Unicode MS" w:cs="Arial Unicode MS"/>
            <w:sz w:val="28"/>
            <w:szCs w:val="28"/>
            <w:rtl/>
          </w:rPr>
          <w:t>עומס חום</w:t>
        </w:r>
      </w:hyperlink>
      <w:r w:rsidR="00527231" w:rsidRPr="00B87409">
        <w:rPr>
          <w:rFonts w:ascii="Arial Unicode MS" w:eastAsia="Arial Unicode MS" w:hAnsi="Arial Unicode MS" w:cs="Arial Unicode MS"/>
          <w:sz w:val="28"/>
          <w:szCs w:val="28"/>
        </w:rPr>
        <w:t> </w:t>
      </w:r>
      <w:r w:rsidR="00527231" w:rsidRPr="00B87409">
        <w:rPr>
          <w:rFonts w:ascii="Arial Unicode MS" w:eastAsia="Arial Unicode MS" w:hAnsi="Arial Unicode MS" w:cs="Arial Unicode MS"/>
          <w:sz w:val="28"/>
          <w:szCs w:val="28"/>
          <w:rtl/>
        </w:rPr>
        <w:t>גבוה יחסית בחודשי הקיץ</w:t>
      </w:r>
      <w:r w:rsidR="00527231" w:rsidRPr="00B87409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527231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</w:t>
      </w:r>
    </w:p>
    <w:p w:rsidR="00F0395B" w:rsidRPr="00B87409" w:rsidRDefault="00723776" w:rsidP="00E91E99">
      <w:pPr>
        <w:jc w:val="both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חלק חשוב בעיר הוא רצועת החוף הארוכה שלה. מהחופים נהנים התושבים והתיירים שבאים לבקר בעיר. </w:t>
      </w:r>
    </w:p>
    <w:p w:rsidR="00A61505" w:rsidRPr="00B87409" w:rsidRDefault="00A61505" w:rsidP="00E91E99">
      <w:pPr>
        <w:jc w:val="both"/>
        <w:rPr>
          <w:rFonts w:ascii="Arial Unicode MS" w:eastAsia="Arial Unicode MS" w:hAnsi="Arial Unicode MS" w:cs="Arial Unicode MS"/>
          <w:sz w:val="28"/>
          <w:szCs w:val="28"/>
          <w:rtl/>
        </w:rPr>
      </w:pPr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אנו נלמד על 7 אתרים מרכזיים בתל אביב:</w:t>
      </w:r>
    </w:p>
    <w:p w:rsidR="00A61505" w:rsidRPr="00B87409" w:rsidRDefault="00AF67C4" w:rsidP="00A61505">
      <w:pPr>
        <w:pStyle w:val="a5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>ת</w:t>
      </w:r>
      <w:r w:rsidR="00A61505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יאטרון הבימה</w:t>
      </w:r>
    </w:p>
    <w:p w:rsidR="00A61505" w:rsidRPr="00B87409" w:rsidRDefault="00A61505" w:rsidP="00A61505">
      <w:pPr>
        <w:pStyle w:val="a5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הטיילת</w:t>
      </w:r>
      <w:r w:rsidR="00F53B74"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על חוף הים</w:t>
      </w:r>
    </w:p>
    <w:p w:rsidR="00A61505" w:rsidRPr="00B87409" w:rsidRDefault="00A61505" w:rsidP="00A61505">
      <w:pPr>
        <w:pStyle w:val="a5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נמל תל אביב</w:t>
      </w:r>
    </w:p>
    <w:p w:rsidR="00A61505" w:rsidRPr="00B87409" w:rsidRDefault="00A61505" w:rsidP="00A61505">
      <w:pPr>
        <w:pStyle w:val="a5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מגדלי עזריאלי</w:t>
      </w:r>
    </w:p>
    <w:p w:rsidR="00A61505" w:rsidRPr="00B87409" w:rsidRDefault="00A61505" w:rsidP="00A61505">
      <w:pPr>
        <w:pStyle w:val="a5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מוזיאון תל אביב לאומנות</w:t>
      </w:r>
    </w:p>
    <w:p w:rsidR="00A61505" w:rsidRDefault="00294C73" w:rsidP="00A61505">
      <w:pPr>
        <w:pStyle w:val="a5"/>
        <w:numPr>
          <w:ilvl w:val="0"/>
          <w:numId w:val="1"/>
        </w:numPr>
        <w:jc w:val="both"/>
        <w:rPr>
          <w:rFonts w:ascii="Arial Unicode MS" w:eastAsia="Arial Unicode MS" w:hAnsi="Arial Unicode MS" w:cs="Arial Unicode MS" w:hint="cs"/>
          <w:sz w:val="28"/>
          <w:szCs w:val="28"/>
        </w:rPr>
      </w:pPr>
      <w:r w:rsidRPr="00B87409">
        <w:rPr>
          <w:rFonts w:ascii="Arial Unicode MS" w:eastAsia="Arial Unicode MS" w:hAnsi="Arial Unicode MS" w:cs="Arial Unicode MS" w:hint="cs"/>
          <w:sz w:val="28"/>
          <w:szCs w:val="28"/>
          <w:rtl/>
        </w:rPr>
        <w:t>כיכר רבין</w:t>
      </w:r>
      <w:bookmarkStart w:id="0" w:name="_GoBack"/>
      <w:bookmarkEnd w:id="0"/>
    </w:p>
    <w:p w:rsidR="00AF67C4" w:rsidRPr="00B87409" w:rsidRDefault="00AF67C4" w:rsidP="00A61505">
      <w:pPr>
        <w:pStyle w:val="a5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>אצטדיון בלומפילד</w:t>
      </w:r>
    </w:p>
    <w:p w:rsidR="00F0395B" w:rsidRPr="00F0395B" w:rsidRDefault="00AF67C4" w:rsidP="00E91E99">
      <w:pPr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B8740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6DF3BF" wp14:editId="082C9957">
            <wp:simplePos x="0" y="0"/>
            <wp:positionH relativeFrom="column">
              <wp:posOffset>1153160</wp:posOffset>
            </wp:positionH>
            <wp:positionV relativeFrom="paragraph">
              <wp:posOffset>127000</wp:posOffset>
            </wp:positionV>
            <wp:extent cx="3933825" cy="2945130"/>
            <wp:effectExtent l="0" t="0" r="9525" b="7620"/>
            <wp:wrapSquare wrapText="bothSides"/>
            <wp:docPr id="1" name="תמונה 1" descr="קובץ:Israel - Tel Aviv Beach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קובץ:Israel - Tel Aviv Beach 0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77C" w:rsidRPr="00BD177C" w:rsidRDefault="00BD177C">
      <w:pPr>
        <w:rPr>
          <w:rFonts w:ascii="Arial Unicode MS" w:eastAsia="Arial Unicode MS" w:hAnsi="Arial Unicode MS" w:cs="Arial Unicode MS"/>
          <w:sz w:val="28"/>
          <w:szCs w:val="28"/>
        </w:rPr>
      </w:pPr>
    </w:p>
    <w:sectPr w:rsidR="00BD177C" w:rsidRPr="00BD177C" w:rsidSect="005712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260C4"/>
    <w:multiLevelType w:val="hybridMultilevel"/>
    <w:tmpl w:val="3044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7C"/>
    <w:rsid w:val="00153AE2"/>
    <w:rsid w:val="00294C73"/>
    <w:rsid w:val="002D0E95"/>
    <w:rsid w:val="00430087"/>
    <w:rsid w:val="00527231"/>
    <w:rsid w:val="0057127B"/>
    <w:rsid w:val="00723776"/>
    <w:rsid w:val="008601A7"/>
    <w:rsid w:val="00865526"/>
    <w:rsid w:val="00951846"/>
    <w:rsid w:val="009A3903"/>
    <w:rsid w:val="00A57BE0"/>
    <w:rsid w:val="00A61505"/>
    <w:rsid w:val="00AB23D2"/>
    <w:rsid w:val="00AF67C4"/>
    <w:rsid w:val="00B8726B"/>
    <w:rsid w:val="00B87409"/>
    <w:rsid w:val="00BD177C"/>
    <w:rsid w:val="00BE6ADF"/>
    <w:rsid w:val="00E91E99"/>
    <w:rsid w:val="00F0395B"/>
    <w:rsid w:val="00F5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177C"/>
  </w:style>
  <w:style w:type="character" w:styleId="Hyperlink">
    <w:name w:val="Hyperlink"/>
    <w:basedOn w:val="a0"/>
    <w:uiPriority w:val="99"/>
    <w:semiHidden/>
    <w:unhideWhenUsed/>
    <w:rsid w:val="00BD177C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F0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039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15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177C"/>
  </w:style>
  <w:style w:type="character" w:styleId="Hyperlink">
    <w:name w:val="Hyperlink"/>
    <w:basedOn w:val="a0"/>
    <w:uiPriority w:val="99"/>
    <w:semiHidden/>
    <w:unhideWhenUsed/>
    <w:rsid w:val="00BD177C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F0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039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.wikipedia.org/wiki/%D7%AA%D7%A8%D7%91%D7%95%D7%AA_%D7%99%D7%A9%D7%A8%D7%90%D7%9C%D7%99%D7%AA" TargetMode="External"/><Relationship Id="rId13" Type="http://schemas.openxmlformats.org/officeDocument/2006/relationships/hyperlink" Target="http://he.wikipedia.org/wiki/%D7%A7%D7%99%D7%A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e.wikipedia.org/wiki/%D7%9B%D7%9C%D7%9B%D7%9C%D7%AA_%D7%99%D7%A9%D7%A8%D7%90%D7%9C" TargetMode="External"/><Relationship Id="rId12" Type="http://schemas.openxmlformats.org/officeDocument/2006/relationships/hyperlink" Target="http://he.wikipedia.org/wiki/%D7%97%D7%95%D7%A8%D7%A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e.wikipedia.org/wiki/%D7%9E%D7%98%D7%A8%D7%95%D7%A4%D7%95%D7%9C%D7%99%D7%9F" TargetMode="External"/><Relationship Id="rId11" Type="http://schemas.openxmlformats.org/officeDocument/2006/relationships/hyperlink" Target="http://he.wikipedia.org/wiki/%D7%99%D7%A9%D7%A8%D7%90%D7%9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://he.wikipedia.org/wiki/%D7%9E%D7%A1%D7%97%D7%A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.wikipedia.org/wiki/%D7%AA%D7%A7%D7%A9%D7%95%D7%A8%D7%AA_%D7%91%D7%99%D7%A9%D7%A8%D7%90%D7%9C" TargetMode="External"/><Relationship Id="rId14" Type="http://schemas.openxmlformats.org/officeDocument/2006/relationships/hyperlink" Target="http://he.wikipedia.org/wiki/%D7%A2%D7%95%D7%9E%D7%A1_%D7%97%D7%95%D7%9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246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ornit</dc:creator>
  <cp:lastModifiedBy>ornit</cp:lastModifiedBy>
  <cp:revision>20</cp:revision>
  <dcterms:created xsi:type="dcterms:W3CDTF">2013-11-17T08:18:00Z</dcterms:created>
  <dcterms:modified xsi:type="dcterms:W3CDTF">2014-06-15T10:54:00Z</dcterms:modified>
</cp:coreProperties>
</file>